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layout7.xml" ContentType="application/vnd.openxmlformats-officedocument.drawingml.diagramLayout+xml"/>
  <Override PartName="/word/diagrams/layout8.xml" ContentType="application/vnd.openxmlformats-officedocument.drawingml.diagramLayout+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98A" w:rsidRPr="00671B19" w:rsidRDefault="00D93A74" w:rsidP="004A0E22">
      <w:pPr>
        <w:widowControl w:val="0"/>
        <w:spacing w:after="0" w:line="360" w:lineRule="auto"/>
        <w:ind w:firstLine="720"/>
        <w:jc w:val="center"/>
        <w:rPr>
          <w:rFonts w:ascii="Times New Roman" w:hAnsi="Times New Roman" w:cs="Times New Roman"/>
          <w:b/>
          <w:sz w:val="28"/>
          <w:szCs w:val="28"/>
          <w:lang w:val="uk-UA"/>
        </w:rPr>
      </w:pPr>
      <w:r w:rsidRPr="00D93A74">
        <w:rPr>
          <w:rFonts w:ascii="Times New Roman" w:hAnsi="Times New Roman" w:cs="Times New Roman"/>
          <w:b/>
          <w:noProof/>
          <w:sz w:val="28"/>
          <w:szCs w:val="28"/>
          <w:lang w:val="uk-UA" w:eastAsia="uk-UA"/>
        </w:rPr>
        <w:pict>
          <v:rect id="_x0000_s1028" style="position:absolute;left:0;text-align:left;margin-left:402.3pt;margin-top:-37.9pt;width:27.4pt;height:25.25pt;z-index:251662336" stroked="f"/>
        </w:pict>
      </w:r>
      <w:r w:rsidRPr="00D93A74">
        <w:rPr>
          <w:rFonts w:ascii="Times New Roman" w:hAnsi="Times New Roman" w:cs="Times New Roman"/>
          <w:b/>
          <w:noProof/>
          <w:sz w:val="28"/>
          <w:szCs w:val="28"/>
          <w:lang w:val="uk-UA" w:eastAsia="uk-UA"/>
        </w:rPr>
        <w:pict>
          <v:rect id="_x0000_s1027" style="position:absolute;left:0;text-align:left;margin-left:451.75pt;margin-top:-30.05pt;width:28.45pt;height:23.1pt;z-index:251661312" stroked="f"/>
        </w:pict>
      </w:r>
      <w:r w:rsidR="00EF598A" w:rsidRPr="00671B19">
        <w:rPr>
          <w:rFonts w:ascii="Times New Roman" w:hAnsi="Times New Roman" w:cs="Times New Roman"/>
          <w:b/>
          <w:sz w:val="28"/>
          <w:szCs w:val="28"/>
          <w:lang w:val="uk-UA"/>
        </w:rPr>
        <w:t>МІНІСТЕРСТВО ОСВІТИ І НАУКИ УКРАЇНИ</w:t>
      </w:r>
    </w:p>
    <w:p w:rsidR="00EF598A" w:rsidRPr="00671B19" w:rsidRDefault="00EF598A" w:rsidP="004A0E22">
      <w:pPr>
        <w:widowControl w:val="0"/>
        <w:spacing w:after="0" w:line="360" w:lineRule="auto"/>
        <w:ind w:firstLine="720"/>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t>Глухівський національний педагогічний  університет</w:t>
      </w:r>
    </w:p>
    <w:p w:rsidR="00EF598A" w:rsidRPr="00671B19" w:rsidRDefault="00EF598A" w:rsidP="004A0E22">
      <w:pPr>
        <w:widowControl w:val="0"/>
        <w:spacing w:after="0" w:line="360" w:lineRule="auto"/>
        <w:ind w:firstLine="720"/>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t>імені Олександра Довженка</w:t>
      </w:r>
    </w:p>
    <w:p w:rsidR="00EF598A" w:rsidRPr="00671B19" w:rsidRDefault="00EF598A" w:rsidP="004A0E22">
      <w:pPr>
        <w:widowControl w:val="0"/>
        <w:spacing w:after="0" w:line="360" w:lineRule="auto"/>
        <w:ind w:firstLine="720"/>
        <w:jc w:val="both"/>
        <w:rPr>
          <w:rFonts w:ascii="Times New Roman" w:hAnsi="Times New Roman" w:cs="Times New Roman"/>
          <w:b/>
          <w:sz w:val="28"/>
          <w:szCs w:val="28"/>
          <w:lang w:val="uk-UA"/>
        </w:rPr>
      </w:pPr>
    </w:p>
    <w:p w:rsidR="00EF598A" w:rsidRPr="00671B19" w:rsidRDefault="00EF598A" w:rsidP="004A0E22">
      <w:pPr>
        <w:widowControl w:val="0"/>
        <w:spacing w:after="0" w:line="360" w:lineRule="auto"/>
        <w:ind w:firstLine="720"/>
        <w:jc w:val="both"/>
        <w:rPr>
          <w:rFonts w:ascii="Times New Roman" w:hAnsi="Times New Roman" w:cs="Times New Roman"/>
          <w:sz w:val="28"/>
          <w:szCs w:val="28"/>
          <w:lang w:val="uk-UA"/>
        </w:rPr>
      </w:pPr>
    </w:p>
    <w:p w:rsidR="00EF598A" w:rsidRPr="00671B19" w:rsidRDefault="00EF598A" w:rsidP="004A0E22">
      <w:pPr>
        <w:widowControl w:val="0"/>
        <w:spacing w:after="0" w:line="360" w:lineRule="auto"/>
        <w:jc w:val="right"/>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Кафедра української мови, літератури </w:t>
      </w:r>
    </w:p>
    <w:p w:rsidR="00EF598A" w:rsidRPr="00671B19" w:rsidRDefault="00EF598A" w:rsidP="004A0E22">
      <w:pPr>
        <w:widowControl w:val="0"/>
        <w:spacing w:after="0" w:line="360" w:lineRule="auto"/>
        <w:jc w:val="right"/>
        <w:rPr>
          <w:rFonts w:ascii="Times New Roman" w:hAnsi="Times New Roman" w:cs="Times New Roman"/>
          <w:b/>
          <w:sz w:val="28"/>
          <w:szCs w:val="28"/>
          <w:lang w:val="uk-UA"/>
        </w:rPr>
      </w:pPr>
      <w:r w:rsidRPr="00671B19">
        <w:rPr>
          <w:rFonts w:ascii="Times New Roman" w:hAnsi="Times New Roman" w:cs="Times New Roman"/>
          <w:sz w:val="28"/>
          <w:szCs w:val="28"/>
          <w:lang w:val="uk-UA"/>
        </w:rPr>
        <w:t>та методики навчання</w:t>
      </w:r>
    </w:p>
    <w:p w:rsidR="00EF598A" w:rsidRPr="00671B19" w:rsidRDefault="00EF598A" w:rsidP="004A0E22">
      <w:pPr>
        <w:widowControl w:val="0"/>
        <w:spacing w:after="0" w:line="360" w:lineRule="auto"/>
        <w:ind w:firstLine="720"/>
        <w:jc w:val="both"/>
        <w:rPr>
          <w:rFonts w:ascii="Times New Roman" w:hAnsi="Times New Roman" w:cs="Times New Roman"/>
          <w:b/>
          <w:sz w:val="28"/>
          <w:szCs w:val="28"/>
          <w:lang w:val="uk-UA"/>
        </w:rPr>
      </w:pPr>
    </w:p>
    <w:p w:rsidR="00EF598A" w:rsidRPr="00671B19" w:rsidRDefault="00EF598A" w:rsidP="004A0E22">
      <w:pPr>
        <w:widowControl w:val="0"/>
        <w:spacing w:after="0" w:line="360" w:lineRule="auto"/>
        <w:ind w:firstLine="720"/>
        <w:jc w:val="center"/>
        <w:rPr>
          <w:rFonts w:ascii="Times New Roman" w:hAnsi="Times New Roman" w:cs="Times New Roman"/>
          <w:sz w:val="28"/>
          <w:szCs w:val="28"/>
          <w:lang w:val="uk-UA"/>
        </w:rPr>
      </w:pPr>
    </w:p>
    <w:p w:rsidR="00EC1413" w:rsidRDefault="00EC1413" w:rsidP="00317AFF">
      <w:pPr>
        <w:pStyle w:val="a8"/>
        <w:widowControl w:val="0"/>
        <w:spacing w:after="0" w:line="360" w:lineRule="auto"/>
        <w:jc w:val="center"/>
        <w:rPr>
          <w:rFonts w:ascii="Times New Roman" w:hAnsi="Times New Roman"/>
          <w:b/>
          <w:sz w:val="36"/>
          <w:szCs w:val="36"/>
          <w:lang w:val="uk-UA"/>
        </w:rPr>
      </w:pPr>
    </w:p>
    <w:p w:rsidR="00AE5232" w:rsidRPr="00317AFF" w:rsidRDefault="00AE5232" w:rsidP="00317AFF">
      <w:pPr>
        <w:pStyle w:val="a8"/>
        <w:widowControl w:val="0"/>
        <w:spacing w:after="0" w:line="360" w:lineRule="auto"/>
        <w:jc w:val="center"/>
        <w:rPr>
          <w:rFonts w:ascii="Times New Roman" w:hAnsi="Times New Roman"/>
          <w:b/>
          <w:sz w:val="36"/>
          <w:szCs w:val="36"/>
          <w:lang w:val="uk-UA"/>
        </w:rPr>
      </w:pPr>
      <w:r w:rsidRPr="00317AFF">
        <w:rPr>
          <w:rFonts w:ascii="Times New Roman" w:hAnsi="Times New Roman"/>
          <w:b/>
          <w:sz w:val="36"/>
          <w:szCs w:val="36"/>
          <w:lang w:val="uk-UA"/>
        </w:rPr>
        <w:t xml:space="preserve">МЕТАФОРА </w:t>
      </w:r>
    </w:p>
    <w:p w:rsidR="00EF598A" w:rsidRPr="00317AFF" w:rsidRDefault="00AE5232" w:rsidP="00317AFF">
      <w:pPr>
        <w:pStyle w:val="a8"/>
        <w:widowControl w:val="0"/>
        <w:spacing w:after="0" w:line="360" w:lineRule="auto"/>
        <w:jc w:val="center"/>
        <w:rPr>
          <w:rFonts w:ascii="Times New Roman" w:hAnsi="Times New Roman"/>
          <w:b/>
          <w:sz w:val="36"/>
          <w:szCs w:val="36"/>
          <w:lang w:val="uk-UA"/>
        </w:rPr>
      </w:pPr>
      <w:r w:rsidRPr="00317AFF">
        <w:rPr>
          <w:rFonts w:ascii="Times New Roman" w:hAnsi="Times New Roman"/>
          <w:b/>
          <w:sz w:val="36"/>
          <w:szCs w:val="36"/>
          <w:lang w:val="uk-UA"/>
        </w:rPr>
        <w:t>В ІДІОСТИЛІ М.</w:t>
      </w:r>
      <w:r w:rsidR="00AF07B6">
        <w:rPr>
          <w:rFonts w:ascii="Times New Roman" w:hAnsi="Times New Roman"/>
          <w:b/>
          <w:sz w:val="36"/>
          <w:szCs w:val="36"/>
          <w:lang w:val="uk-UA"/>
        </w:rPr>
        <w:t xml:space="preserve"> </w:t>
      </w:r>
      <w:r w:rsidRPr="00317AFF">
        <w:rPr>
          <w:rFonts w:ascii="Times New Roman" w:hAnsi="Times New Roman"/>
          <w:b/>
          <w:sz w:val="36"/>
          <w:szCs w:val="36"/>
          <w:lang w:val="uk-UA"/>
        </w:rPr>
        <w:t>ВІНГРАНОВСЬКОГО</w:t>
      </w:r>
    </w:p>
    <w:p w:rsidR="00EF598A" w:rsidRPr="00671B19" w:rsidRDefault="00EF598A" w:rsidP="00317AFF">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                                                 </w:t>
      </w:r>
    </w:p>
    <w:p w:rsidR="0098407D" w:rsidRPr="00671B19" w:rsidRDefault="0098407D" w:rsidP="004A0E22">
      <w:pPr>
        <w:widowControl w:val="0"/>
        <w:shd w:val="clear" w:color="auto" w:fill="FFFFFF"/>
        <w:spacing w:after="0" w:line="360" w:lineRule="auto"/>
        <w:jc w:val="both"/>
        <w:outlineLvl w:val="0"/>
        <w:rPr>
          <w:rFonts w:ascii="Times New Roman" w:hAnsi="Times New Roman" w:cs="Times New Roman"/>
          <w:sz w:val="28"/>
          <w:szCs w:val="28"/>
          <w:lang w:val="uk-UA"/>
        </w:rPr>
      </w:pPr>
    </w:p>
    <w:p w:rsidR="00EF598A" w:rsidRPr="00671B19" w:rsidRDefault="00EF598A" w:rsidP="004A0E22">
      <w:pPr>
        <w:widowControl w:val="0"/>
        <w:shd w:val="clear" w:color="auto" w:fill="FFFFFF"/>
        <w:spacing w:after="0" w:line="360" w:lineRule="auto"/>
        <w:ind w:left="4536"/>
        <w:jc w:val="both"/>
        <w:outlineLvl w:val="0"/>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Магістерська робота </w:t>
      </w:r>
    </w:p>
    <w:p w:rsidR="00EF598A" w:rsidRPr="00671B19" w:rsidRDefault="00EF598A" w:rsidP="004A0E22">
      <w:pPr>
        <w:widowControl w:val="0"/>
        <w:shd w:val="clear" w:color="auto" w:fill="FFFFFF"/>
        <w:spacing w:after="0" w:line="360" w:lineRule="auto"/>
        <w:ind w:left="4536"/>
        <w:outlineLvl w:val="0"/>
        <w:rPr>
          <w:rFonts w:ascii="Times New Roman" w:hAnsi="Times New Roman" w:cs="Times New Roman"/>
          <w:b/>
          <w:bCs/>
          <w:sz w:val="28"/>
          <w:szCs w:val="28"/>
          <w:lang w:val="uk-UA"/>
        </w:rPr>
      </w:pPr>
      <w:r w:rsidRPr="00671B19">
        <w:rPr>
          <w:rFonts w:ascii="Times New Roman" w:hAnsi="Times New Roman" w:cs="Times New Roman"/>
          <w:sz w:val="28"/>
          <w:szCs w:val="28"/>
          <w:lang w:val="uk-UA"/>
        </w:rPr>
        <w:t>зі спеціальності 014. 01 Середня освіта</w:t>
      </w:r>
      <w:r w:rsidR="00CA49FC"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(Українська мова і література)</w:t>
      </w:r>
    </w:p>
    <w:p w:rsidR="00EF598A" w:rsidRPr="00671B19" w:rsidRDefault="00EF598A" w:rsidP="004A0E22">
      <w:pPr>
        <w:widowControl w:val="0"/>
        <w:spacing w:after="0" w:line="360" w:lineRule="auto"/>
        <w:ind w:left="4536"/>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студентки </w:t>
      </w:r>
      <w:r w:rsidR="000D0EFF">
        <w:rPr>
          <w:rFonts w:ascii="Times New Roman" w:hAnsi="Times New Roman" w:cs="Times New Roman"/>
          <w:sz w:val="28"/>
          <w:szCs w:val="28"/>
          <w:lang w:val="uk-UA"/>
        </w:rPr>
        <w:t>40-</w:t>
      </w:r>
      <w:r w:rsidRPr="000D0EFF">
        <w:rPr>
          <w:rFonts w:ascii="Times New Roman" w:hAnsi="Times New Roman" w:cs="Times New Roman"/>
          <w:sz w:val="28"/>
          <w:szCs w:val="28"/>
          <w:lang w:val="uk-UA"/>
        </w:rPr>
        <w:t>61-2 У</w:t>
      </w:r>
      <w:r w:rsidRPr="00671B19">
        <w:rPr>
          <w:rFonts w:ascii="Times New Roman" w:hAnsi="Times New Roman" w:cs="Times New Roman"/>
          <w:sz w:val="28"/>
          <w:szCs w:val="28"/>
          <w:lang w:val="uk-UA"/>
        </w:rPr>
        <w:t xml:space="preserve"> групи</w:t>
      </w:r>
    </w:p>
    <w:p w:rsidR="00EF598A" w:rsidRPr="00671B19" w:rsidRDefault="00EF598A" w:rsidP="004A0E22">
      <w:pPr>
        <w:widowControl w:val="0"/>
        <w:spacing w:after="0" w:line="360" w:lineRule="auto"/>
        <w:ind w:left="4536"/>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факультету філології та історії </w:t>
      </w:r>
    </w:p>
    <w:p w:rsidR="00E27AA1" w:rsidRPr="00671B19" w:rsidRDefault="00AE5232" w:rsidP="004A0E22">
      <w:pPr>
        <w:widowControl w:val="0"/>
        <w:spacing w:after="0" w:line="360" w:lineRule="auto"/>
        <w:ind w:left="4536"/>
        <w:rPr>
          <w:rFonts w:ascii="Times New Roman" w:hAnsi="Times New Roman" w:cs="Times New Roman"/>
          <w:b/>
          <w:sz w:val="28"/>
          <w:szCs w:val="28"/>
          <w:lang w:val="uk-UA"/>
        </w:rPr>
      </w:pPr>
      <w:r w:rsidRPr="00671B19">
        <w:rPr>
          <w:rFonts w:ascii="Times New Roman" w:hAnsi="Times New Roman" w:cs="Times New Roman"/>
          <w:b/>
          <w:sz w:val="28"/>
          <w:szCs w:val="28"/>
          <w:lang w:val="uk-UA"/>
        </w:rPr>
        <w:t>Благій Вероніки Юріївни</w:t>
      </w:r>
    </w:p>
    <w:p w:rsidR="00E27AA1" w:rsidRPr="00671B19" w:rsidRDefault="00E27AA1" w:rsidP="004A0E22">
      <w:pPr>
        <w:widowControl w:val="0"/>
        <w:spacing w:after="0" w:line="360" w:lineRule="auto"/>
        <w:ind w:left="4536"/>
        <w:rPr>
          <w:rFonts w:ascii="Times New Roman" w:hAnsi="Times New Roman" w:cs="Times New Roman"/>
          <w:sz w:val="28"/>
          <w:szCs w:val="28"/>
          <w:lang w:val="uk-UA"/>
        </w:rPr>
      </w:pPr>
    </w:p>
    <w:p w:rsidR="00EF598A" w:rsidRPr="00671B19" w:rsidRDefault="00EF598A" w:rsidP="004A0E22">
      <w:pPr>
        <w:widowControl w:val="0"/>
        <w:spacing w:after="0" w:line="360" w:lineRule="auto"/>
        <w:ind w:left="4536"/>
        <w:rPr>
          <w:rFonts w:ascii="Times New Roman" w:hAnsi="Times New Roman" w:cs="Times New Roman"/>
          <w:sz w:val="28"/>
          <w:szCs w:val="28"/>
          <w:lang w:val="uk-UA"/>
        </w:rPr>
      </w:pPr>
      <w:r w:rsidRPr="00671B19">
        <w:rPr>
          <w:rFonts w:ascii="Times New Roman" w:hAnsi="Times New Roman" w:cs="Times New Roman"/>
          <w:sz w:val="28"/>
          <w:szCs w:val="28"/>
          <w:lang w:val="uk-UA"/>
        </w:rPr>
        <w:t>Науковий керівник:</w:t>
      </w:r>
    </w:p>
    <w:p w:rsidR="00EF598A" w:rsidRPr="00671B19" w:rsidRDefault="00EF598A" w:rsidP="004A0E22">
      <w:pPr>
        <w:widowControl w:val="0"/>
        <w:spacing w:after="0" w:line="360" w:lineRule="auto"/>
        <w:ind w:left="4536"/>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кандидат </w:t>
      </w:r>
      <w:r w:rsidR="00AE5232" w:rsidRPr="00671B19">
        <w:rPr>
          <w:rFonts w:ascii="Times New Roman" w:hAnsi="Times New Roman" w:cs="Times New Roman"/>
          <w:sz w:val="28"/>
          <w:szCs w:val="28"/>
          <w:lang w:val="uk-UA"/>
        </w:rPr>
        <w:t xml:space="preserve">філологічних </w:t>
      </w:r>
      <w:r w:rsidRPr="00671B19">
        <w:rPr>
          <w:rFonts w:ascii="Times New Roman" w:hAnsi="Times New Roman" w:cs="Times New Roman"/>
          <w:sz w:val="28"/>
          <w:szCs w:val="28"/>
          <w:lang w:val="uk-UA"/>
        </w:rPr>
        <w:t xml:space="preserve">наук </w:t>
      </w:r>
    </w:p>
    <w:p w:rsidR="00EF598A" w:rsidRPr="00671B19" w:rsidRDefault="00AE5232" w:rsidP="004A0E22">
      <w:pPr>
        <w:widowControl w:val="0"/>
        <w:spacing w:after="0" w:line="360" w:lineRule="auto"/>
        <w:ind w:left="4536"/>
        <w:rPr>
          <w:rFonts w:ascii="Times New Roman" w:hAnsi="Times New Roman" w:cs="Times New Roman"/>
          <w:b/>
          <w:sz w:val="28"/>
          <w:szCs w:val="28"/>
          <w:lang w:val="uk-UA"/>
        </w:rPr>
      </w:pPr>
      <w:r w:rsidRPr="00671B19">
        <w:rPr>
          <w:rFonts w:ascii="Times New Roman" w:hAnsi="Times New Roman" w:cs="Times New Roman"/>
          <w:b/>
          <w:sz w:val="28"/>
          <w:szCs w:val="28"/>
          <w:lang w:val="uk-UA"/>
        </w:rPr>
        <w:t>Кабиш Марина Юріївна</w:t>
      </w:r>
    </w:p>
    <w:p w:rsidR="00EF598A" w:rsidRPr="00671B19" w:rsidRDefault="00EF598A" w:rsidP="004A0E22">
      <w:pPr>
        <w:widowControl w:val="0"/>
        <w:spacing w:after="0" w:line="360" w:lineRule="auto"/>
        <w:ind w:firstLine="720"/>
        <w:jc w:val="both"/>
        <w:rPr>
          <w:rFonts w:ascii="Times New Roman" w:hAnsi="Times New Roman" w:cs="Times New Roman"/>
          <w:b/>
          <w:sz w:val="28"/>
          <w:szCs w:val="28"/>
          <w:lang w:val="uk-UA"/>
        </w:rPr>
      </w:pPr>
    </w:p>
    <w:p w:rsidR="00EF598A" w:rsidRPr="00671B19" w:rsidRDefault="00EF598A" w:rsidP="004A0E22">
      <w:pPr>
        <w:widowControl w:val="0"/>
        <w:spacing w:after="0" w:line="360" w:lineRule="auto"/>
        <w:jc w:val="center"/>
        <w:rPr>
          <w:rFonts w:ascii="Times New Roman" w:hAnsi="Times New Roman" w:cs="Times New Roman"/>
          <w:b/>
          <w:sz w:val="28"/>
          <w:szCs w:val="28"/>
          <w:lang w:val="uk-UA"/>
        </w:rPr>
      </w:pPr>
    </w:p>
    <w:p w:rsidR="00317AFF" w:rsidRDefault="00317AFF" w:rsidP="004A0E22">
      <w:pPr>
        <w:widowControl w:val="0"/>
        <w:spacing w:after="0" w:line="360" w:lineRule="auto"/>
        <w:jc w:val="center"/>
        <w:rPr>
          <w:rFonts w:ascii="Times New Roman" w:hAnsi="Times New Roman" w:cs="Times New Roman"/>
          <w:sz w:val="28"/>
          <w:szCs w:val="28"/>
          <w:lang w:val="uk-UA"/>
        </w:rPr>
      </w:pPr>
    </w:p>
    <w:p w:rsidR="00317AFF" w:rsidRDefault="00317AFF" w:rsidP="004A0E22">
      <w:pPr>
        <w:widowControl w:val="0"/>
        <w:spacing w:after="0" w:line="360" w:lineRule="auto"/>
        <w:jc w:val="center"/>
        <w:rPr>
          <w:rFonts w:ascii="Times New Roman" w:hAnsi="Times New Roman" w:cs="Times New Roman"/>
          <w:sz w:val="28"/>
          <w:szCs w:val="28"/>
          <w:lang w:val="uk-UA"/>
        </w:rPr>
      </w:pPr>
    </w:p>
    <w:p w:rsidR="00EF598A" w:rsidRPr="00671B19" w:rsidRDefault="00EF598A" w:rsidP="004A0E22">
      <w:pPr>
        <w:widowControl w:val="0"/>
        <w:spacing w:after="0" w:line="360" w:lineRule="auto"/>
        <w:jc w:val="center"/>
        <w:rPr>
          <w:rFonts w:ascii="Times New Roman" w:hAnsi="Times New Roman" w:cs="Times New Roman"/>
          <w:b/>
          <w:sz w:val="28"/>
          <w:szCs w:val="28"/>
          <w:lang w:val="uk-UA"/>
        </w:rPr>
      </w:pPr>
      <w:r w:rsidRPr="00671B19">
        <w:rPr>
          <w:rFonts w:ascii="Times New Roman" w:hAnsi="Times New Roman" w:cs="Times New Roman"/>
          <w:sz w:val="28"/>
          <w:szCs w:val="28"/>
          <w:lang w:val="uk-UA"/>
        </w:rPr>
        <w:t>Глухів  –  201</w:t>
      </w:r>
      <w:r w:rsidR="00E27AA1" w:rsidRPr="00671B19">
        <w:rPr>
          <w:rFonts w:ascii="Times New Roman" w:hAnsi="Times New Roman" w:cs="Times New Roman"/>
          <w:sz w:val="28"/>
          <w:szCs w:val="28"/>
          <w:lang w:val="uk-UA"/>
        </w:rPr>
        <w:t>8</w:t>
      </w:r>
      <w:r w:rsidRPr="00671B19">
        <w:rPr>
          <w:rFonts w:ascii="Times New Roman" w:hAnsi="Times New Roman" w:cs="Times New Roman"/>
          <w:b/>
          <w:sz w:val="28"/>
          <w:szCs w:val="28"/>
          <w:lang w:val="uk-UA"/>
        </w:rPr>
        <w:br w:type="page"/>
      </w:r>
      <w:r w:rsidR="00D93A74" w:rsidRPr="00D93A74">
        <w:rPr>
          <w:rFonts w:ascii="Times New Roman" w:hAnsi="Times New Roman" w:cs="Times New Roman"/>
          <w:b/>
          <w:i/>
          <w:noProof/>
          <w:sz w:val="28"/>
          <w:szCs w:val="28"/>
          <w:lang w:val="uk-UA"/>
        </w:rPr>
        <w:lastRenderedPageBreak/>
        <w:pict>
          <v:rect id="_x0000_s1026" style="position:absolute;left:0;text-align:left;margin-left:419pt;margin-top:-36pt;width:81pt;height:27pt;z-index:251660288" stroked="f"/>
        </w:pict>
      </w:r>
      <w:r w:rsidRPr="00671B19">
        <w:rPr>
          <w:rFonts w:ascii="Times New Roman" w:hAnsi="Times New Roman" w:cs="Times New Roman"/>
          <w:b/>
          <w:sz w:val="28"/>
          <w:szCs w:val="28"/>
          <w:lang w:val="uk-UA"/>
        </w:rPr>
        <w:t>ЗМІСТ</w:t>
      </w:r>
    </w:p>
    <w:p w:rsidR="00EF598A" w:rsidRPr="00671B19" w:rsidRDefault="00D93A74" w:rsidP="004A0E22">
      <w:pPr>
        <w:pStyle w:val="aa"/>
        <w:widowControl w:val="0"/>
        <w:tabs>
          <w:tab w:val="center" w:pos="5462"/>
          <w:tab w:val="right" w:pos="10205"/>
        </w:tabs>
        <w:spacing w:line="360" w:lineRule="auto"/>
        <w:rPr>
          <w:b/>
        </w:rPr>
      </w:pPr>
      <w:r w:rsidRPr="00D93A74">
        <w:rPr>
          <w:b/>
          <w:i/>
          <w:noProof/>
          <w:lang w:eastAsia="uk-UA"/>
        </w:rPr>
        <w:pict>
          <v:rect id="_x0000_s1029" style="position:absolute;left:0;text-align:left;margin-left:400.3pt;margin-top:-60.15pt;width:27.4pt;height:25.25pt;z-index:251663360" stroked="f"/>
        </w:pict>
      </w:r>
    </w:p>
    <w:tbl>
      <w:tblPr>
        <w:tblW w:w="9214" w:type="dxa"/>
        <w:tblInd w:w="108" w:type="dxa"/>
        <w:tblLayout w:type="fixed"/>
        <w:tblLook w:val="0000"/>
      </w:tblPr>
      <w:tblGrid>
        <w:gridCol w:w="8647"/>
        <w:gridCol w:w="236"/>
        <w:gridCol w:w="331"/>
      </w:tblGrid>
      <w:tr w:rsidR="00EF598A" w:rsidRPr="00671B19" w:rsidTr="00EC1413">
        <w:tc>
          <w:tcPr>
            <w:tcW w:w="8647" w:type="dxa"/>
          </w:tcPr>
          <w:p w:rsidR="00EF598A" w:rsidRPr="00671B19" w:rsidRDefault="00EF598A" w:rsidP="004A0E22">
            <w:pPr>
              <w:pStyle w:val="ac"/>
              <w:widowControl w:val="0"/>
              <w:jc w:val="both"/>
              <w:rPr>
                <w:b w:val="0"/>
              </w:rPr>
            </w:pPr>
            <w:r w:rsidRPr="00671B19">
              <w:rPr>
                <w:b w:val="0"/>
              </w:rPr>
              <w:t>ВСТУП  …………………………………………………………</w:t>
            </w:r>
            <w:r w:rsidR="00524CCF">
              <w:rPr>
                <w:b w:val="0"/>
              </w:rPr>
              <w:t>………</w:t>
            </w:r>
            <w:r w:rsidRPr="00671B19">
              <w:rPr>
                <w:b w:val="0"/>
              </w:rPr>
              <w:t>...</w:t>
            </w:r>
            <w:r w:rsidR="00524CCF">
              <w:rPr>
                <w:b w:val="0"/>
              </w:rPr>
              <w:t xml:space="preserve">. </w:t>
            </w:r>
          </w:p>
        </w:tc>
        <w:tc>
          <w:tcPr>
            <w:tcW w:w="567" w:type="dxa"/>
            <w:gridSpan w:val="2"/>
          </w:tcPr>
          <w:p w:rsidR="00EF598A" w:rsidRPr="00671B19" w:rsidRDefault="00EF598A" w:rsidP="004A0E22">
            <w:pPr>
              <w:widowControl w:val="0"/>
              <w:spacing w:after="0" w:line="360" w:lineRule="auto"/>
              <w:rPr>
                <w:rFonts w:ascii="Times New Roman" w:hAnsi="Times New Roman" w:cs="Times New Roman"/>
                <w:sz w:val="28"/>
                <w:szCs w:val="28"/>
                <w:lang w:val="uk-UA"/>
              </w:rPr>
            </w:pPr>
            <w:r w:rsidRPr="00671B19">
              <w:rPr>
                <w:rFonts w:ascii="Times New Roman" w:hAnsi="Times New Roman" w:cs="Times New Roman"/>
                <w:sz w:val="28"/>
                <w:szCs w:val="28"/>
                <w:lang w:val="uk-UA"/>
              </w:rPr>
              <w:t>3</w:t>
            </w:r>
          </w:p>
        </w:tc>
      </w:tr>
      <w:tr w:rsidR="00EF598A" w:rsidRPr="00671B19" w:rsidTr="00EC1413">
        <w:trPr>
          <w:gridAfter w:val="1"/>
          <w:wAfter w:w="331" w:type="dxa"/>
          <w:trHeight w:val="428"/>
        </w:trPr>
        <w:tc>
          <w:tcPr>
            <w:tcW w:w="8647" w:type="dxa"/>
          </w:tcPr>
          <w:p w:rsidR="00EF598A" w:rsidRPr="00671B19" w:rsidRDefault="00EF598A" w:rsidP="00524CCF">
            <w:pPr>
              <w:pStyle w:val="aa"/>
              <w:widowControl w:val="0"/>
              <w:spacing w:line="360" w:lineRule="auto"/>
              <w:jc w:val="both"/>
            </w:pPr>
            <w:r w:rsidRPr="00671B19">
              <w:t>РОЗДІЛ 1.  ТЕОРЕТИЧНІ ЗАСАДИ ДОСЛІДЖЕННЯ</w:t>
            </w:r>
            <w:r w:rsidR="00855A66" w:rsidRPr="00671B19">
              <w:t xml:space="preserve"> </w:t>
            </w:r>
            <w:r w:rsidR="00AE5232" w:rsidRPr="00671B19">
              <w:t>МЕТАФОРИ</w:t>
            </w:r>
            <w:r w:rsidRPr="00671B19">
              <w:t xml:space="preserve"> </w:t>
            </w:r>
          </w:p>
        </w:tc>
        <w:tc>
          <w:tcPr>
            <w:tcW w:w="236" w:type="dxa"/>
          </w:tcPr>
          <w:p w:rsidR="00EF598A" w:rsidRPr="00671B19" w:rsidRDefault="00524CCF"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EF598A" w:rsidRPr="00671B19" w:rsidTr="00EC1413">
        <w:tc>
          <w:tcPr>
            <w:tcW w:w="8647" w:type="dxa"/>
          </w:tcPr>
          <w:p w:rsidR="00EF598A" w:rsidRPr="00671B19" w:rsidRDefault="00EF598A" w:rsidP="007D1737">
            <w:pPr>
              <w:widowControl w:val="0"/>
              <w:spacing w:after="0" w:line="360" w:lineRule="auto"/>
              <w:ind w:firstLine="743"/>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1.1.</w:t>
            </w:r>
            <w:r w:rsidRPr="00671B19">
              <w:rPr>
                <w:rFonts w:ascii="Times New Roman" w:hAnsi="Times New Roman" w:cs="Times New Roman"/>
                <w:b/>
                <w:sz w:val="28"/>
                <w:szCs w:val="28"/>
                <w:lang w:val="uk-UA"/>
              </w:rPr>
              <w:t xml:space="preserve"> </w:t>
            </w:r>
            <w:r w:rsidR="00AE5232" w:rsidRPr="00671B19">
              <w:rPr>
                <w:rFonts w:ascii="Times New Roman" w:hAnsi="Times New Roman" w:cs="Times New Roman"/>
                <w:sz w:val="28"/>
                <w:szCs w:val="28"/>
                <w:lang w:val="uk-UA"/>
              </w:rPr>
              <w:t>Метафора</w:t>
            </w:r>
            <w:r w:rsidRPr="00671B19">
              <w:rPr>
                <w:rFonts w:ascii="Times New Roman" w:hAnsi="Times New Roman" w:cs="Times New Roman"/>
                <w:sz w:val="28"/>
                <w:szCs w:val="28"/>
                <w:lang w:val="uk-UA"/>
              </w:rPr>
              <w:t xml:space="preserve"> як об’єкт лінгвістичного дослідження …</w:t>
            </w:r>
            <w:r w:rsidR="00524CCF">
              <w:rPr>
                <w:rFonts w:ascii="Times New Roman" w:hAnsi="Times New Roman" w:cs="Times New Roman"/>
                <w:sz w:val="28"/>
                <w:szCs w:val="28"/>
                <w:lang w:val="uk-UA"/>
              </w:rPr>
              <w:t>……...</w:t>
            </w:r>
            <w:r w:rsidRPr="00671B19">
              <w:rPr>
                <w:rFonts w:ascii="Times New Roman" w:hAnsi="Times New Roman" w:cs="Times New Roman"/>
                <w:sz w:val="28"/>
                <w:szCs w:val="28"/>
                <w:lang w:val="uk-UA"/>
              </w:rPr>
              <w:t>.</w:t>
            </w:r>
          </w:p>
        </w:tc>
        <w:tc>
          <w:tcPr>
            <w:tcW w:w="567" w:type="dxa"/>
            <w:gridSpan w:val="2"/>
          </w:tcPr>
          <w:p w:rsidR="00EF598A" w:rsidRPr="00671B19" w:rsidRDefault="00EF598A" w:rsidP="004A0E22">
            <w:pPr>
              <w:widowControl w:val="0"/>
              <w:spacing w:after="0" w:line="360" w:lineRule="auto"/>
              <w:rPr>
                <w:rFonts w:ascii="Times New Roman" w:hAnsi="Times New Roman" w:cs="Times New Roman"/>
                <w:sz w:val="28"/>
                <w:szCs w:val="28"/>
                <w:lang w:val="uk-UA"/>
              </w:rPr>
            </w:pPr>
            <w:r w:rsidRPr="00671B19">
              <w:rPr>
                <w:rFonts w:ascii="Times New Roman" w:hAnsi="Times New Roman" w:cs="Times New Roman"/>
                <w:sz w:val="28"/>
                <w:szCs w:val="28"/>
                <w:lang w:val="uk-UA"/>
              </w:rPr>
              <w:t>9</w:t>
            </w:r>
          </w:p>
        </w:tc>
      </w:tr>
      <w:tr w:rsidR="00EF598A" w:rsidRPr="00671B19" w:rsidTr="00EC1413">
        <w:tc>
          <w:tcPr>
            <w:tcW w:w="8647" w:type="dxa"/>
          </w:tcPr>
          <w:p w:rsidR="00EF598A" w:rsidRPr="00671B19" w:rsidRDefault="00EF598A" w:rsidP="007D1737">
            <w:pPr>
              <w:widowControl w:val="0"/>
              <w:spacing w:after="0" w:line="360" w:lineRule="auto"/>
              <w:ind w:firstLine="743"/>
              <w:rPr>
                <w:rFonts w:ascii="Times New Roman" w:hAnsi="Times New Roman" w:cs="Times New Roman"/>
                <w:sz w:val="28"/>
                <w:szCs w:val="28"/>
                <w:lang w:val="uk-UA"/>
              </w:rPr>
            </w:pPr>
            <w:r w:rsidRPr="007614CC">
              <w:rPr>
                <w:rFonts w:ascii="Times New Roman" w:hAnsi="Times New Roman" w:cs="Times New Roman"/>
                <w:sz w:val="28"/>
                <w:szCs w:val="28"/>
                <w:lang w:val="uk-UA"/>
              </w:rPr>
              <w:t xml:space="preserve">1.2. </w:t>
            </w:r>
            <w:r w:rsidR="007614CC" w:rsidRPr="007614CC">
              <w:rPr>
                <w:rFonts w:ascii="Times New Roman" w:hAnsi="Times New Roman" w:cs="Times New Roman"/>
                <w:sz w:val="28"/>
                <w:szCs w:val="28"/>
                <w:lang w:val="uk-UA"/>
              </w:rPr>
              <w:t>Структура і типологія метафор</w:t>
            </w:r>
            <w:r w:rsidR="007D1737">
              <w:rPr>
                <w:rFonts w:ascii="Times New Roman" w:hAnsi="Times New Roman" w:cs="Times New Roman"/>
                <w:sz w:val="28"/>
                <w:szCs w:val="28"/>
                <w:lang w:val="uk-UA"/>
              </w:rPr>
              <w:t xml:space="preserve"> </w:t>
            </w:r>
            <w:r w:rsidR="007614CC">
              <w:rPr>
                <w:rFonts w:ascii="Times New Roman" w:hAnsi="Times New Roman" w:cs="Times New Roman"/>
                <w:sz w:val="28"/>
                <w:szCs w:val="28"/>
                <w:lang w:val="uk-UA"/>
              </w:rPr>
              <w:t>………………</w:t>
            </w:r>
            <w:r w:rsidRPr="00671B19">
              <w:rPr>
                <w:rFonts w:ascii="Times New Roman" w:hAnsi="Times New Roman" w:cs="Times New Roman"/>
                <w:sz w:val="28"/>
                <w:szCs w:val="28"/>
                <w:lang w:val="uk-UA"/>
              </w:rPr>
              <w:t>…</w:t>
            </w:r>
            <w:r w:rsidR="001C6807" w:rsidRPr="00671B19">
              <w:rPr>
                <w:rFonts w:ascii="Times New Roman" w:hAnsi="Times New Roman" w:cs="Times New Roman"/>
                <w:sz w:val="28"/>
                <w:szCs w:val="28"/>
                <w:lang w:val="uk-UA"/>
              </w:rPr>
              <w:t>…</w:t>
            </w:r>
            <w:r w:rsidR="00524CCF">
              <w:rPr>
                <w:rFonts w:ascii="Times New Roman" w:hAnsi="Times New Roman" w:cs="Times New Roman"/>
                <w:sz w:val="28"/>
                <w:szCs w:val="28"/>
                <w:lang w:val="uk-UA"/>
              </w:rPr>
              <w:t>……..</w:t>
            </w:r>
            <w:r w:rsidR="001C6807" w:rsidRPr="00671B19">
              <w:rPr>
                <w:rFonts w:ascii="Times New Roman" w:hAnsi="Times New Roman" w:cs="Times New Roman"/>
                <w:sz w:val="28"/>
                <w:szCs w:val="28"/>
                <w:lang w:val="uk-UA"/>
              </w:rPr>
              <w:t>…</w:t>
            </w:r>
          </w:p>
        </w:tc>
        <w:tc>
          <w:tcPr>
            <w:tcW w:w="567" w:type="dxa"/>
            <w:gridSpan w:val="2"/>
          </w:tcPr>
          <w:p w:rsidR="00EF598A"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20</w:t>
            </w:r>
          </w:p>
        </w:tc>
      </w:tr>
      <w:tr w:rsidR="00EF598A" w:rsidRPr="00671B19" w:rsidTr="00EC1413">
        <w:tc>
          <w:tcPr>
            <w:tcW w:w="8647" w:type="dxa"/>
          </w:tcPr>
          <w:p w:rsidR="00EF598A" w:rsidRPr="00671B19" w:rsidRDefault="00EF598A" w:rsidP="007D1737">
            <w:pPr>
              <w:widowControl w:val="0"/>
              <w:spacing w:after="0" w:line="360" w:lineRule="auto"/>
              <w:ind w:firstLine="743"/>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1.3. </w:t>
            </w:r>
            <w:r w:rsidR="004C71F6" w:rsidRPr="004C71F6">
              <w:rPr>
                <w:rFonts w:ascii="Times New Roman" w:hAnsi="Times New Roman" w:cs="Times New Roman"/>
                <w:sz w:val="28"/>
                <w:szCs w:val="28"/>
                <w:lang w:val="uk-UA"/>
              </w:rPr>
              <w:t>Ф</w:t>
            </w:r>
            <w:r w:rsidR="004C71F6" w:rsidRPr="004C71F6">
              <w:rPr>
                <w:rFonts w:ascii="Times New Roman" w:hAnsi="Times New Roman" w:cs="Times New Roman"/>
                <w:iCs/>
                <w:sz w:val="28"/>
                <w:szCs w:val="28"/>
                <w:lang w:val="uk-UA"/>
              </w:rPr>
              <w:t>ормування індивідуальної мовно-поетичної картини світу та індивідуального стилю письменника</w:t>
            </w:r>
            <w:r w:rsidR="004C71F6">
              <w:rPr>
                <w:rFonts w:ascii="Times New Roman" w:hAnsi="Times New Roman" w:cs="Times New Roman"/>
                <w:iCs/>
                <w:sz w:val="28"/>
                <w:szCs w:val="28"/>
                <w:lang w:val="uk-UA"/>
              </w:rPr>
              <w:t>……</w:t>
            </w:r>
            <w:r w:rsidR="007D1737">
              <w:rPr>
                <w:rFonts w:ascii="Times New Roman" w:hAnsi="Times New Roman" w:cs="Times New Roman"/>
                <w:iCs/>
                <w:sz w:val="28"/>
                <w:szCs w:val="28"/>
                <w:lang w:val="uk-UA"/>
              </w:rPr>
              <w:t>…………</w:t>
            </w:r>
            <w:r w:rsidR="004C71F6">
              <w:rPr>
                <w:rFonts w:ascii="Times New Roman" w:hAnsi="Times New Roman" w:cs="Times New Roman"/>
                <w:iCs/>
                <w:sz w:val="28"/>
                <w:szCs w:val="28"/>
                <w:lang w:val="uk-UA"/>
              </w:rPr>
              <w:t>…...</w:t>
            </w:r>
            <w:r w:rsidR="007614CC">
              <w:rPr>
                <w:rFonts w:ascii="Times New Roman" w:hAnsi="Times New Roman" w:cs="Times New Roman"/>
                <w:sz w:val="28"/>
                <w:szCs w:val="28"/>
                <w:lang w:val="uk-UA"/>
              </w:rPr>
              <w:t>……………</w:t>
            </w:r>
          </w:p>
        </w:tc>
        <w:tc>
          <w:tcPr>
            <w:tcW w:w="567" w:type="dxa"/>
            <w:gridSpan w:val="2"/>
          </w:tcPr>
          <w:p w:rsidR="00EF598A" w:rsidRDefault="00EF598A" w:rsidP="004A0E22">
            <w:pPr>
              <w:widowControl w:val="0"/>
              <w:spacing w:after="0" w:line="360" w:lineRule="auto"/>
              <w:rPr>
                <w:rFonts w:ascii="Times New Roman" w:hAnsi="Times New Roman" w:cs="Times New Roman"/>
                <w:sz w:val="28"/>
                <w:szCs w:val="28"/>
                <w:lang w:val="uk-UA"/>
              </w:rPr>
            </w:pPr>
          </w:p>
          <w:p w:rsidR="002361C7"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26</w:t>
            </w:r>
          </w:p>
        </w:tc>
      </w:tr>
      <w:tr w:rsidR="00EF598A" w:rsidRPr="00671B19" w:rsidTr="00EC1413">
        <w:tc>
          <w:tcPr>
            <w:tcW w:w="8647" w:type="dxa"/>
          </w:tcPr>
          <w:p w:rsidR="00E27AA1" w:rsidRPr="00671B19" w:rsidRDefault="00E27AA1" w:rsidP="004A0E22">
            <w:pPr>
              <w:widowControl w:val="0"/>
              <w:tabs>
                <w:tab w:val="left" w:pos="1335"/>
              </w:tabs>
              <w:spacing w:after="0" w:line="360" w:lineRule="auto"/>
              <w:jc w:val="both"/>
              <w:rPr>
                <w:rFonts w:ascii="Times New Roman" w:hAnsi="Times New Roman" w:cs="Times New Roman"/>
                <w:sz w:val="28"/>
                <w:szCs w:val="28"/>
                <w:lang w:val="uk-UA"/>
              </w:rPr>
            </w:pPr>
          </w:p>
          <w:p w:rsidR="00EF598A" w:rsidRPr="00671B19" w:rsidRDefault="00EF598A" w:rsidP="004C71F6">
            <w:pPr>
              <w:widowControl w:val="0"/>
              <w:tabs>
                <w:tab w:val="left" w:pos="1335"/>
              </w:tabs>
              <w:spacing w:after="0" w:line="360" w:lineRule="auto"/>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РОЗДІЛ 2.</w:t>
            </w:r>
            <w:r w:rsidRPr="00671B19">
              <w:rPr>
                <w:rFonts w:ascii="Times New Roman" w:hAnsi="Times New Roman" w:cs="Times New Roman"/>
                <w:b/>
                <w:sz w:val="28"/>
                <w:szCs w:val="28"/>
                <w:lang w:val="uk-UA"/>
              </w:rPr>
              <w:t xml:space="preserve"> </w:t>
            </w:r>
            <w:r w:rsidRPr="00671B19">
              <w:rPr>
                <w:rFonts w:ascii="Times New Roman" w:hAnsi="Times New Roman" w:cs="Times New Roman"/>
                <w:sz w:val="28"/>
                <w:szCs w:val="28"/>
                <w:lang w:val="uk-UA"/>
              </w:rPr>
              <w:t>СТРУКТУРНО-</w:t>
            </w:r>
            <w:r w:rsidR="00AE5232" w:rsidRPr="00671B19">
              <w:rPr>
                <w:rFonts w:ascii="Times New Roman" w:hAnsi="Times New Roman" w:cs="Times New Roman"/>
                <w:sz w:val="28"/>
                <w:szCs w:val="28"/>
                <w:lang w:val="uk-UA"/>
              </w:rPr>
              <w:t>СЕМАНТИЧНА ТА ФУНКЦІОНАЛЬНА</w:t>
            </w:r>
            <w:r w:rsidRPr="00671B19">
              <w:rPr>
                <w:rFonts w:ascii="Times New Roman" w:hAnsi="Times New Roman" w:cs="Times New Roman"/>
                <w:sz w:val="28"/>
                <w:szCs w:val="28"/>
                <w:lang w:val="uk-UA"/>
              </w:rPr>
              <w:t xml:space="preserve">  ХАРАКТЕРИСТИКА </w:t>
            </w:r>
            <w:r w:rsidR="00AE5232" w:rsidRPr="00671B19">
              <w:rPr>
                <w:rFonts w:ascii="Times New Roman" w:hAnsi="Times New Roman" w:cs="Times New Roman"/>
                <w:sz w:val="28"/>
                <w:szCs w:val="28"/>
                <w:lang w:val="uk-UA"/>
              </w:rPr>
              <w:t>МЕТАФОРИ В ІДІОСТИЛІ М</w:t>
            </w:r>
            <w:r w:rsidR="004C71F6">
              <w:rPr>
                <w:rFonts w:ascii="Times New Roman" w:hAnsi="Times New Roman" w:cs="Times New Roman"/>
                <w:sz w:val="28"/>
                <w:szCs w:val="28"/>
                <w:lang w:val="uk-UA"/>
              </w:rPr>
              <w:t>ИКОЛИ</w:t>
            </w:r>
            <w:r w:rsidR="00FE5F7C" w:rsidRPr="00671B19">
              <w:rPr>
                <w:rFonts w:ascii="Times New Roman" w:hAnsi="Times New Roman" w:cs="Times New Roman"/>
                <w:sz w:val="28"/>
                <w:szCs w:val="28"/>
                <w:lang w:val="uk-UA"/>
              </w:rPr>
              <w:t xml:space="preserve"> </w:t>
            </w:r>
            <w:r w:rsidR="00AE5232" w:rsidRPr="00671B19">
              <w:rPr>
                <w:rFonts w:ascii="Times New Roman" w:hAnsi="Times New Roman" w:cs="Times New Roman"/>
                <w:sz w:val="28"/>
                <w:szCs w:val="28"/>
                <w:lang w:val="uk-UA"/>
              </w:rPr>
              <w:t>ВІНГРАНОВСЬКОГО ……</w:t>
            </w:r>
            <w:r w:rsidRPr="00671B19">
              <w:rPr>
                <w:rFonts w:ascii="Times New Roman" w:hAnsi="Times New Roman" w:cs="Times New Roman"/>
                <w:sz w:val="28"/>
                <w:szCs w:val="28"/>
                <w:lang w:val="uk-UA"/>
              </w:rPr>
              <w:t>………………</w:t>
            </w:r>
            <w:r w:rsidR="004C71F6">
              <w:rPr>
                <w:rFonts w:ascii="Times New Roman" w:hAnsi="Times New Roman" w:cs="Times New Roman"/>
                <w:sz w:val="28"/>
                <w:szCs w:val="28"/>
                <w:lang w:val="uk-UA"/>
              </w:rPr>
              <w:t>……………………………</w:t>
            </w:r>
            <w:r w:rsidR="00ED6300" w:rsidRPr="00671B19">
              <w:rPr>
                <w:rFonts w:ascii="Times New Roman" w:hAnsi="Times New Roman" w:cs="Times New Roman"/>
                <w:sz w:val="28"/>
                <w:szCs w:val="28"/>
                <w:lang w:val="uk-UA"/>
              </w:rPr>
              <w:t>…</w:t>
            </w:r>
          </w:p>
        </w:tc>
        <w:tc>
          <w:tcPr>
            <w:tcW w:w="567" w:type="dxa"/>
            <w:gridSpan w:val="2"/>
          </w:tcPr>
          <w:p w:rsidR="00EF598A" w:rsidRPr="00671B19" w:rsidRDefault="00EF598A" w:rsidP="004A0E22">
            <w:pPr>
              <w:widowControl w:val="0"/>
              <w:spacing w:after="0" w:line="360" w:lineRule="auto"/>
              <w:rPr>
                <w:rFonts w:ascii="Times New Roman" w:hAnsi="Times New Roman" w:cs="Times New Roman"/>
                <w:sz w:val="28"/>
                <w:szCs w:val="28"/>
                <w:lang w:val="uk-UA"/>
              </w:rPr>
            </w:pPr>
          </w:p>
          <w:p w:rsidR="00D96926" w:rsidRPr="00671B19" w:rsidRDefault="00D96926" w:rsidP="004A0E22">
            <w:pPr>
              <w:widowControl w:val="0"/>
              <w:spacing w:after="0" w:line="360" w:lineRule="auto"/>
              <w:rPr>
                <w:rFonts w:ascii="Times New Roman" w:hAnsi="Times New Roman" w:cs="Times New Roman"/>
                <w:sz w:val="28"/>
                <w:szCs w:val="28"/>
                <w:lang w:val="uk-UA"/>
              </w:rPr>
            </w:pPr>
          </w:p>
          <w:p w:rsidR="00D96926" w:rsidRPr="00671B19" w:rsidRDefault="00D96926" w:rsidP="004A0E22">
            <w:pPr>
              <w:widowControl w:val="0"/>
              <w:spacing w:after="0" w:line="360" w:lineRule="auto"/>
              <w:rPr>
                <w:rFonts w:ascii="Times New Roman" w:hAnsi="Times New Roman" w:cs="Times New Roman"/>
                <w:sz w:val="28"/>
                <w:szCs w:val="28"/>
                <w:lang w:val="uk-UA"/>
              </w:rPr>
            </w:pPr>
          </w:p>
          <w:p w:rsidR="00D96926" w:rsidRPr="00671B19" w:rsidRDefault="00D96926" w:rsidP="002361C7">
            <w:pPr>
              <w:widowControl w:val="0"/>
              <w:spacing w:after="0" w:line="360" w:lineRule="auto"/>
              <w:rPr>
                <w:rFonts w:ascii="Times New Roman" w:hAnsi="Times New Roman" w:cs="Times New Roman"/>
                <w:sz w:val="28"/>
                <w:szCs w:val="28"/>
                <w:lang w:val="uk-UA"/>
              </w:rPr>
            </w:pPr>
            <w:r w:rsidRPr="00671B19">
              <w:rPr>
                <w:rFonts w:ascii="Times New Roman" w:hAnsi="Times New Roman" w:cs="Times New Roman"/>
                <w:sz w:val="28"/>
                <w:szCs w:val="28"/>
                <w:lang w:val="uk-UA"/>
              </w:rPr>
              <w:t>3</w:t>
            </w:r>
            <w:r w:rsidR="002361C7">
              <w:rPr>
                <w:rFonts w:ascii="Times New Roman" w:hAnsi="Times New Roman" w:cs="Times New Roman"/>
                <w:sz w:val="28"/>
                <w:szCs w:val="28"/>
                <w:lang w:val="uk-UA"/>
              </w:rPr>
              <w:t>9</w:t>
            </w:r>
          </w:p>
        </w:tc>
      </w:tr>
      <w:tr w:rsidR="00EF598A" w:rsidRPr="00671B19" w:rsidTr="00EC1413">
        <w:trPr>
          <w:trHeight w:val="587"/>
        </w:trPr>
        <w:tc>
          <w:tcPr>
            <w:tcW w:w="8647" w:type="dxa"/>
          </w:tcPr>
          <w:p w:rsidR="00EF598A" w:rsidRPr="00671B19" w:rsidRDefault="00ED6300" w:rsidP="00925759">
            <w:pPr>
              <w:widowControl w:val="0"/>
              <w:spacing w:after="0" w:line="360" w:lineRule="auto"/>
              <w:ind w:firstLine="708"/>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2.1. </w:t>
            </w:r>
            <w:r w:rsidR="00AE5232" w:rsidRPr="00671B19">
              <w:rPr>
                <w:rFonts w:ascii="Times New Roman" w:hAnsi="Times New Roman" w:cs="Times New Roman"/>
                <w:sz w:val="28"/>
                <w:szCs w:val="28"/>
                <w:lang w:val="uk-UA"/>
              </w:rPr>
              <w:t>Структурно-семантичний аналіз метафори в поезіях М.</w:t>
            </w:r>
            <w:r w:rsidR="00925759">
              <w:rPr>
                <w:rFonts w:ascii="Times New Roman" w:hAnsi="Times New Roman" w:cs="Times New Roman"/>
                <w:sz w:val="28"/>
                <w:szCs w:val="28"/>
                <w:lang w:val="uk-UA"/>
              </w:rPr>
              <w:t> </w:t>
            </w:r>
            <w:r w:rsidR="00AE5232" w:rsidRPr="00671B19">
              <w:rPr>
                <w:rFonts w:ascii="Times New Roman" w:hAnsi="Times New Roman" w:cs="Times New Roman"/>
                <w:sz w:val="28"/>
                <w:szCs w:val="28"/>
                <w:lang w:val="uk-UA"/>
              </w:rPr>
              <w:t>Вінграновського</w:t>
            </w:r>
            <w:r w:rsidR="00D96926" w:rsidRPr="00671B19">
              <w:rPr>
                <w:rFonts w:ascii="Times New Roman" w:hAnsi="Times New Roman" w:cs="Times New Roman"/>
                <w:sz w:val="28"/>
                <w:szCs w:val="28"/>
                <w:lang w:val="uk-UA"/>
              </w:rPr>
              <w:t xml:space="preserve"> </w:t>
            </w:r>
            <w:r w:rsidR="00AE5232" w:rsidRPr="00671B19">
              <w:rPr>
                <w:rFonts w:ascii="Times New Roman" w:hAnsi="Times New Roman" w:cs="Times New Roman"/>
                <w:sz w:val="28"/>
                <w:szCs w:val="28"/>
                <w:lang w:val="uk-UA"/>
              </w:rPr>
              <w:t>….</w:t>
            </w:r>
            <w:r w:rsidRPr="00671B19">
              <w:rPr>
                <w:rFonts w:ascii="Times New Roman" w:hAnsi="Times New Roman" w:cs="Times New Roman"/>
                <w:sz w:val="28"/>
                <w:szCs w:val="28"/>
                <w:lang w:val="uk-UA"/>
              </w:rPr>
              <w:t>………………………………</w:t>
            </w:r>
            <w:r w:rsidR="002361C7">
              <w:rPr>
                <w:rFonts w:ascii="Times New Roman" w:hAnsi="Times New Roman" w:cs="Times New Roman"/>
                <w:sz w:val="28"/>
                <w:szCs w:val="28"/>
                <w:lang w:val="uk-UA"/>
              </w:rPr>
              <w:t>………………….</w:t>
            </w:r>
          </w:p>
        </w:tc>
        <w:tc>
          <w:tcPr>
            <w:tcW w:w="567" w:type="dxa"/>
            <w:gridSpan w:val="2"/>
          </w:tcPr>
          <w:p w:rsidR="00EF598A" w:rsidRPr="00671B19" w:rsidRDefault="00EF598A" w:rsidP="004A0E22">
            <w:pPr>
              <w:widowControl w:val="0"/>
              <w:spacing w:after="0" w:line="360" w:lineRule="auto"/>
              <w:rPr>
                <w:rFonts w:ascii="Times New Roman" w:hAnsi="Times New Roman" w:cs="Times New Roman"/>
                <w:sz w:val="28"/>
                <w:szCs w:val="28"/>
                <w:lang w:val="uk-UA"/>
              </w:rPr>
            </w:pPr>
          </w:p>
          <w:p w:rsidR="00D96926" w:rsidRPr="00671B19" w:rsidRDefault="00D96926" w:rsidP="002361C7">
            <w:pPr>
              <w:widowControl w:val="0"/>
              <w:spacing w:after="0" w:line="360" w:lineRule="auto"/>
              <w:rPr>
                <w:rFonts w:ascii="Times New Roman" w:hAnsi="Times New Roman" w:cs="Times New Roman"/>
                <w:sz w:val="28"/>
                <w:szCs w:val="28"/>
                <w:lang w:val="uk-UA"/>
              </w:rPr>
            </w:pPr>
            <w:r w:rsidRPr="00671B19">
              <w:rPr>
                <w:rFonts w:ascii="Times New Roman" w:hAnsi="Times New Roman" w:cs="Times New Roman"/>
                <w:sz w:val="28"/>
                <w:szCs w:val="28"/>
                <w:lang w:val="uk-UA"/>
              </w:rPr>
              <w:t>3</w:t>
            </w:r>
            <w:r w:rsidR="002361C7">
              <w:rPr>
                <w:rFonts w:ascii="Times New Roman" w:hAnsi="Times New Roman" w:cs="Times New Roman"/>
                <w:sz w:val="28"/>
                <w:szCs w:val="28"/>
                <w:lang w:val="uk-UA"/>
              </w:rPr>
              <w:t>9</w:t>
            </w:r>
          </w:p>
        </w:tc>
      </w:tr>
      <w:tr w:rsidR="00EF598A" w:rsidRPr="00671B19" w:rsidTr="00EC1413">
        <w:tc>
          <w:tcPr>
            <w:tcW w:w="8647" w:type="dxa"/>
          </w:tcPr>
          <w:p w:rsidR="00EF598A" w:rsidRPr="00671B19" w:rsidRDefault="00EF598A"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2.2. </w:t>
            </w:r>
            <w:r w:rsidR="00AE5232" w:rsidRPr="00671B19">
              <w:rPr>
                <w:rFonts w:ascii="Times New Roman" w:hAnsi="Times New Roman" w:cs="Times New Roman"/>
                <w:sz w:val="28"/>
                <w:szCs w:val="28"/>
                <w:lang w:val="uk-UA"/>
              </w:rPr>
              <w:t>Функціональне навантаження метафори в ідіостилі М.</w:t>
            </w:r>
            <w:r w:rsidR="00BE6CC3">
              <w:rPr>
                <w:rFonts w:ascii="Times New Roman" w:hAnsi="Times New Roman" w:cs="Times New Roman"/>
                <w:sz w:val="28"/>
                <w:szCs w:val="28"/>
                <w:lang w:val="uk-UA"/>
              </w:rPr>
              <w:t> </w:t>
            </w:r>
            <w:r w:rsidR="00AE5232" w:rsidRPr="00671B19">
              <w:rPr>
                <w:rFonts w:ascii="Times New Roman" w:hAnsi="Times New Roman" w:cs="Times New Roman"/>
                <w:sz w:val="28"/>
                <w:szCs w:val="28"/>
                <w:lang w:val="uk-UA"/>
              </w:rPr>
              <w:t>Вінграновського</w:t>
            </w:r>
            <w:r w:rsidRPr="00671B19">
              <w:rPr>
                <w:rFonts w:ascii="Times New Roman" w:hAnsi="Times New Roman" w:cs="Times New Roman"/>
                <w:sz w:val="28"/>
                <w:szCs w:val="28"/>
                <w:lang w:val="uk-UA"/>
              </w:rPr>
              <w:t>………………….…………………………</w:t>
            </w:r>
            <w:r w:rsidR="002361C7">
              <w:rPr>
                <w:rFonts w:ascii="Times New Roman" w:hAnsi="Times New Roman" w:cs="Times New Roman"/>
                <w:sz w:val="28"/>
                <w:szCs w:val="28"/>
                <w:lang w:val="uk-UA"/>
              </w:rPr>
              <w:t>………….</w:t>
            </w:r>
          </w:p>
        </w:tc>
        <w:tc>
          <w:tcPr>
            <w:tcW w:w="567" w:type="dxa"/>
            <w:gridSpan w:val="2"/>
          </w:tcPr>
          <w:p w:rsidR="00EF598A" w:rsidRPr="00671B19" w:rsidRDefault="00EF598A" w:rsidP="004A0E22">
            <w:pPr>
              <w:widowControl w:val="0"/>
              <w:spacing w:after="0" w:line="360" w:lineRule="auto"/>
              <w:rPr>
                <w:rFonts w:ascii="Times New Roman" w:hAnsi="Times New Roman" w:cs="Times New Roman"/>
                <w:sz w:val="28"/>
                <w:szCs w:val="28"/>
                <w:lang w:val="uk-UA"/>
              </w:rPr>
            </w:pPr>
          </w:p>
          <w:p w:rsidR="00EF598A"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62</w:t>
            </w:r>
          </w:p>
        </w:tc>
      </w:tr>
      <w:tr w:rsidR="00EF598A" w:rsidRPr="00671B19" w:rsidTr="00EC1413">
        <w:tc>
          <w:tcPr>
            <w:tcW w:w="8647" w:type="dxa"/>
          </w:tcPr>
          <w:p w:rsidR="00AE5232" w:rsidRPr="00671B19" w:rsidRDefault="00AE5232" w:rsidP="004A0E22">
            <w:pPr>
              <w:widowControl w:val="0"/>
              <w:spacing w:after="0" w:line="360" w:lineRule="auto"/>
              <w:jc w:val="both"/>
              <w:rPr>
                <w:rFonts w:ascii="Times New Roman" w:hAnsi="Times New Roman" w:cs="Times New Roman"/>
                <w:sz w:val="28"/>
                <w:szCs w:val="28"/>
                <w:lang w:val="uk-UA"/>
              </w:rPr>
            </w:pPr>
          </w:p>
          <w:p w:rsidR="00EF598A" w:rsidRPr="00671B19" w:rsidRDefault="00EF598A" w:rsidP="004A0E22">
            <w:pPr>
              <w:widowControl w:val="0"/>
              <w:spacing w:after="0" w:line="360" w:lineRule="auto"/>
              <w:jc w:val="both"/>
              <w:rPr>
                <w:rFonts w:ascii="Times New Roman" w:hAnsi="Times New Roman" w:cs="Times New Roman"/>
                <w:i/>
                <w:sz w:val="28"/>
                <w:szCs w:val="28"/>
                <w:lang w:val="uk-UA"/>
              </w:rPr>
            </w:pPr>
            <w:r w:rsidRPr="00671B19">
              <w:rPr>
                <w:rFonts w:ascii="Times New Roman" w:hAnsi="Times New Roman" w:cs="Times New Roman"/>
                <w:sz w:val="28"/>
                <w:szCs w:val="28"/>
                <w:lang w:val="uk-UA"/>
              </w:rPr>
              <w:t>ВИСНОВКИ ...................................................................................</w:t>
            </w:r>
            <w:r w:rsidR="002361C7">
              <w:rPr>
                <w:rFonts w:ascii="Times New Roman" w:hAnsi="Times New Roman" w:cs="Times New Roman"/>
                <w:sz w:val="28"/>
                <w:szCs w:val="28"/>
                <w:lang w:val="uk-UA"/>
              </w:rPr>
              <w:t>..</w:t>
            </w:r>
            <w:r w:rsidRPr="00671B19">
              <w:rPr>
                <w:rFonts w:ascii="Times New Roman" w:hAnsi="Times New Roman" w:cs="Times New Roman"/>
                <w:sz w:val="28"/>
                <w:szCs w:val="28"/>
                <w:lang w:val="uk-UA"/>
              </w:rPr>
              <w:t>...</w:t>
            </w:r>
          </w:p>
        </w:tc>
        <w:tc>
          <w:tcPr>
            <w:tcW w:w="567" w:type="dxa"/>
            <w:gridSpan w:val="2"/>
          </w:tcPr>
          <w:p w:rsidR="00EF598A" w:rsidRDefault="00EF598A" w:rsidP="004A0E22">
            <w:pPr>
              <w:widowControl w:val="0"/>
              <w:spacing w:after="0" w:line="360" w:lineRule="auto"/>
              <w:rPr>
                <w:rFonts w:ascii="Times New Roman" w:hAnsi="Times New Roman" w:cs="Times New Roman"/>
                <w:sz w:val="28"/>
                <w:szCs w:val="28"/>
                <w:lang w:val="uk-UA"/>
              </w:rPr>
            </w:pPr>
          </w:p>
          <w:p w:rsidR="002361C7"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80</w:t>
            </w:r>
          </w:p>
        </w:tc>
      </w:tr>
      <w:tr w:rsidR="00EF598A" w:rsidRPr="00671B19" w:rsidTr="00EC1413">
        <w:tc>
          <w:tcPr>
            <w:tcW w:w="8647" w:type="dxa"/>
          </w:tcPr>
          <w:p w:rsidR="00EF598A" w:rsidRPr="00671B19" w:rsidRDefault="00EF598A" w:rsidP="004A0E22">
            <w:pPr>
              <w:widowControl w:val="0"/>
              <w:spacing w:after="0" w:line="360" w:lineRule="auto"/>
              <w:jc w:val="both"/>
              <w:rPr>
                <w:rFonts w:ascii="Times New Roman" w:hAnsi="Times New Roman" w:cs="Times New Roman"/>
                <w:i/>
                <w:sz w:val="28"/>
                <w:szCs w:val="28"/>
                <w:lang w:val="uk-UA"/>
              </w:rPr>
            </w:pPr>
            <w:r w:rsidRPr="00671B19">
              <w:rPr>
                <w:rFonts w:ascii="Times New Roman" w:hAnsi="Times New Roman" w:cs="Times New Roman"/>
                <w:sz w:val="28"/>
                <w:szCs w:val="28"/>
                <w:lang w:val="uk-UA"/>
              </w:rPr>
              <w:t>СПИСОК ВИКОРИСТАНОЇ ЛІТЕРАТУРИ..........................</w:t>
            </w:r>
            <w:r w:rsidR="00E44404">
              <w:rPr>
                <w:rFonts w:ascii="Times New Roman" w:hAnsi="Times New Roman" w:cs="Times New Roman"/>
                <w:sz w:val="28"/>
                <w:szCs w:val="28"/>
                <w:lang w:val="uk-UA"/>
              </w:rPr>
              <w:t>.....</w:t>
            </w:r>
            <w:r w:rsidR="002361C7">
              <w:rPr>
                <w:rFonts w:ascii="Times New Roman" w:hAnsi="Times New Roman" w:cs="Times New Roman"/>
                <w:sz w:val="28"/>
                <w:szCs w:val="28"/>
                <w:lang w:val="uk-UA"/>
              </w:rPr>
              <w:t>......</w:t>
            </w:r>
            <w:r w:rsidR="00E44404">
              <w:rPr>
                <w:rFonts w:ascii="Times New Roman" w:hAnsi="Times New Roman" w:cs="Times New Roman"/>
                <w:sz w:val="28"/>
                <w:szCs w:val="28"/>
                <w:lang w:val="uk-UA"/>
              </w:rPr>
              <w:t>.</w:t>
            </w:r>
            <w:r w:rsidRPr="00671B19">
              <w:rPr>
                <w:rFonts w:ascii="Times New Roman" w:hAnsi="Times New Roman" w:cs="Times New Roman"/>
                <w:sz w:val="28"/>
                <w:szCs w:val="28"/>
                <w:lang w:val="uk-UA"/>
              </w:rPr>
              <w:t>.</w:t>
            </w:r>
            <w:r w:rsidR="002361C7">
              <w:rPr>
                <w:rFonts w:ascii="Times New Roman" w:hAnsi="Times New Roman" w:cs="Times New Roman"/>
                <w:sz w:val="28"/>
                <w:szCs w:val="28"/>
                <w:lang w:val="uk-UA"/>
              </w:rPr>
              <w:t xml:space="preserve">. </w:t>
            </w:r>
          </w:p>
        </w:tc>
        <w:tc>
          <w:tcPr>
            <w:tcW w:w="567" w:type="dxa"/>
            <w:gridSpan w:val="2"/>
          </w:tcPr>
          <w:p w:rsidR="00EF598A"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84</w:t>
            </w:r>
          </w:p>
        </w:tc>
      </w:tr>
      <w:tr w:rsidR="00EF598A" w:rsidRPr="00671B19" w:rsidTr="00EC1413">
        <w:tc>
          <w:tcPr>
            <w:tcW w:w="8647" w:type="dxa"/>
          </w:tcPr>
          <w:p w:rsidR="00EF598A" w:rsidRPr="00671B19" w:rsidRDefault="00BD702D" w:rsidP="004A0E22">
            <w:pPr>
              <w:widowControl w:val="0"/>
              <w:spacing w:after="0" w:line="360" w:lineRule="auto"/>
              <w:jc w:val="both"/>
              <w:rPr>
                <w:rFonts w:ascii="Times New Roman" w:hAnsi="Times New Roman" w:cs="Times New Roman"/>
                <w:i/>
                <w:sz w:val="28"/>
                <w:szCs w:val="28"/>
                <w:lang w:val="uk-UA"/>
              </w:rPr>
            </w:pPr>
            <w:r w:rsidRPr="00671B19">
              <w:rPr>
                <w:rFonts w:ascii="Times New Roman" w:hAnsi="Times New Roman" w:cs="Times New Roman"/>
                <w:sz w:val="28"/>
                <w:szCs w:val="28"/>
                <w:lang w:val="uk-UA"/>
              </w:rPr>
              <w:t>ДОДАТКИ………………………………………………………</w:t>
            </w:r>
            <w:r w:rsidR="00E44404">
              <w:rPr>
                <w:rFonts w:ascii="Times New Roman" w:hAnsi="Times New Roman" w:cs="Times New Roman"/>
                <w:sz w:val="28"/>
                <w:szCs w:val="28"/>
                <w:lang w:val="uk-UA"/>
              </w:rPr>
              <w:t>……</w:t>
            </w:r>
            <w:r w:rsidR="002361C7">
              <w:rPr>
                <w:rFonts w:ascii="Times New Roman" w:hAnsi="Times New Roman" w:cs="Times New Roman"/>
                <w:sz w:val="28"/>
                <w:szCs w:val="28"/>
                <w:lang w:val="uk-UA"/>
              </w:rPr>
              <w:t>…..</w:t>
            </w:r>
          </w:p>
        </w:tc>
        <w:tc>
          <w:tcPr>
            <w:tcW w:w="567" w:type="dxa"/>
            <w:gridSpan w:val="2"/>
          </w:tcPr>
          <w:p w:rsidR="00EF598A" w:rsidRPr="00671B19" w:rsidRDefault="002361C7" w:rsidP="004A0E22">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94</w:t>
            </w:r>
          </w:p>
        </w:tc>
      </w:tr>
    </w:tbl>
    <w:p w:rsidR="001A2D72" w:rsidRPr="00671B19" w:rsidRDefault="001A2D72" w:rsidP="004A0E22">
      <w:pPr>
        <w:widowControl w:val="0"/>
        <w:spacing w:after="0" w:line="360" w:lineRule="auto"/>
        <w:jc w:val="center"/>
        <w:rPr>
          <w:rFonts w:ascii="Times New Roman" w:hAnsi="Times New Roman" w:cs="Times New Roman"/>
          <w:b/>
          <w:sz w:val="28"/>
          <w:szCs w:val="28"/>
          <w:lang w:val="uk-UA"/>
        </w:rPr>
      </w:pPr>
    </w:p>
    <w:p w:rsidR="001A2D72" w:rsidRPr="00671B19" w:rsidRDefault="001A2D72" w:rsidP="004A0E22">
      <w:pPr>
        <w:widowControl w:val="0"/>
        <w:spacing w:after="0" w:line="360" w:lineRule="auto"/>
        <w:rPr>
          <w:rFonts w:ascii="Times New Roman" w:hAnsi="Times New Roman" w:cs="Times New Roman"/>
          <w:b/>
          <w:sz w:val="28"/>
          <w:szCs w:val="28"/>
          <w:lang w:val="uk-UA"/>
        </w:rPr>
      </w:pPr>
      <w:r w:rsidRPr="00671B19">
        <w:rPr>
          <w:rFonts w:ascii="Times New Roman" w:hAnsi="Times New Roman" w:cs="Times New Roman"/>
          <w:b/>
          <w:sz w:val="28"/>
          <w:szCs w:val="28"/>
          <w:lang w:val="uk-UA"/>
        </w:rPr>
        <w:br w:type="page"/>
      </w:r>
    </w:p>
    <w:p w:rsidR="00EF598A" w:rsidRPr="00671B19" w:rsidRDefault="00EF598A" w:rsidP="004A0E22">
      <w:pPr>
        <w:widowControl w:val="0"/>
        <w:spacing w:after="0" w:line="360" w:lineRule="auto"/>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lastRenderedPageBreak/>
        <w:t>ВСТУП</w:t>
      </w:r>
    </w:p>
    <w:p w:rsidR="00EF598A" w:rsidRPr="00671B19" w:rsidRDefault="00EF598A" w:rsidP="004A0E22">
      <w:pPr>
        <w:widowControl w:val="0"/>
        <w:spacing w:after="0" w:line="360" w:lineRule="auto"/>
        <w:ind w:firstLine="720"/>
        <w:jc w:val="both"/>
        <w:rPr>
          <w:rFonts w:ascii="Times New Roman" w:hAnsi="Times New Roman" w:cs="Times New Roman"/>
          <w:sz w:val="28"/>
          <w:szCs w:val="28"/>
          <w:lang w:val="uk-UA"/>
        </w:rPr>
      </w:pPr>
    </w:p>
    <w:p w:rsidR="00DC0F79" w:rsidRPr="00671B19" w:rsidRDefault="00DC0F79"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З точки зору сучасного мовознавства метафора </w:t>
      </w:r>
      <w:r w:rsidR="005941AD" w:rsidRPr="00671B19">
        <w:rPr>
          <w:rFonts w:ascii="Times New Roman" w:hAnsi="Times New Roman" w:cs="Times New Roman"/>
          <w:sz w:val="28"/>
          <w:szCs w:val="28"/>
          <w:lang w:val="uk-UA"/>
        </w:rPr>
        <w:t xml:space="preserve">є </w:t>
      </w:r>
      <w:r w:rsidRPr="00671B19">
        <w:rPr>
          <w:rFonts w:ascii="Times New Roman" w:hAnsi="Times New Roman" w:cs="Times New Roman"/>
          <w:sz w:val="28"/>
          <w:szCs w:val="28"/>
          <w:lang w:val="uk-UA"/>
        </w:rPr>
        <w:t>не</w:t>
      </w:r>
      <w:r w:rsidR="002E0578" w:rsidRPr="00671B19">
        <w:rPr>
          <w:rFonts w:ascii="Times New Roman" w:hAnsi="Times New Roman" w:cs="Times New Roman"/>
          <w:sz w:val="28"/>
          <w:szCs w:val="28"/>
          <w:lang w:val="uk-UA"/>
        </w:rPr>
        <w:t xml:space="preserve"> </w:t>
      </w:r>
      <w:r w:rsidR="005941AD" w:rsidRPr="00671B19">
        <w:rPr>
          <w:rFonts w:ascii="Times New Roman" w:hAnsi="Times New Roman" w:cs="Times New Roman"/>
          <w:sz w:val="28"/>
          <w:szCs w:val="28"/>
          <w:lang w:val="uk-UA"/>
        </w:rPr>
        <w:t>лише складним мовним явищем, а й когнітивним</w:t>
      </w:r>
      <w:r w:rsidRPr="00671B19">
        <w:rPr>
          <w:rFonts w:ascii="Times New Roman" w:hAnsi="Times New Roman" w:cs="Times New Roman"/>
          <w:sz w:val="28"/>
          <w:szCs w:val="28"/>
          <w:lang w:val="uk-UA"/>
        </w:rPr>
        <w:t xml:space="preserve"> феномен</w:t>
      </w:r>
      <w:r w:rsidR="005941AD" w:rsidRPr="00671B19">
        <w:rPr>
          <w:rFonts w:ascii="Times New Roman" w:hAnsi="Times New Roman" w:cs="Times New Roman"/>
          <w:sz w:val="28"/>
          <w:szCs w:val="28"/>
          <w:lang w:val="uk-UA"/>
        </w:rPr>
        <w:t>ом</w:t>
      </w:r>
      <w:r w:rsidRPr="00671B19">
        <w:rPr>
          <w:rFonts w:ascii="Times New Roman" w:hAnsi="Times New Roman" w:cs="Times New Roman"/>
          <w:sz w:val="28"/>
          <w:szCs w:val="28"/>
          <w:lang w:val="uk-UA"/>
        </w:rPr>
        <w:t xml:space="preserve">. </w:t>
      </w:r>
      <w:r w:rsidR="002E0578" w:rsidRPr="00671B19">
        <w:rPr>
          <w:rFonts w:ascii="Times New Roman" w:hAnsi="Times New Roman" w:cs="Times New Roman"/>
          <w:sz w:val="28"/>
          <w:szCs w:val="28"/>
          <w:lang w:val="uk-UA"/>
        </w:rPr>
        <w:t>З огляду на це</w:t>
      </w:r>
      <w:r w:rsidR="005941AD"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вивчення метафори відіграє значну роль </w:t>
      </w:r>
      <w:r w:rsidR="005941AD" w:rsidRPr="00671B19">
        <w:rPr>
          <w:rFonts w:ascii="Times New Roman" w:hAnsi="Times New Roman" w:cs="Times New Roman"/>
          <w:sz w:val="28"/>
          <w:szCs w:val="28"/>
          <w:lang w:val="uk-UA"/>
        </w:rPr>
        <w:t>у</w:t>
      </w:r>
      <w:r w:rsidRPr="00671B19">
        <w:rPr>
          <w:rFonts w:ascii="Times New Roman" w:hAnsi="Times New Roman" w:cs="Times New Roman"/>
          <w:sz w:val="28"/>
          <w:szCs w:val="28"/>
          <w:lang w:val="uk-UA"/>
        </w:rPr>
        <w:t xml:space="preserve"> дослідженні співвідношення мови</w:t>
      </w:r>
      <w:r w:rsidR="005941AD"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і мислення. Розгляд метафори в різних видах тексту (політичному,</w:t>
      </w:r>
      <w:r w:rsidR="005941AD"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економічному, художньому, науковому, рекламному т</w:t>
      </w:r>
      <w:r w:rsidR="005941AD" w:rsidRPr="00671B19">
        <w:rPr>
          <w:rFonts w:ascii="Times New Roman" w:hAnsi="Times New Roman" w:cs="Times New Roman"/>
          <w:sz w:val="28"/>
          <w:szCs w:val="28"/>
          <w:lang w:val="uk-UA"/>
        </w:rPr>
        <w:t>ощо</w:t>
      </w:r>
      <w:r w:rsidRPr="00671B19">
        <w:rPr>
          <w:rFonts w:ascii="Times New Roman" w:hAnsi="Times New Roman" w:cs="Times New Roman"/>
          <w:sz w:val="28"/>
          <w:szCs w:val="28"/>
          <w:lang w:val="uk-UA"/>
        </w:rPr>
        <w:t>) у багатьох аспектах</w:t>
      </w:r>
      <w:r w:rsidR="005941AD"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w:t>
      </w:r>
      <w:r w:rsidR="005941AD" w:rsidRPr="00671B19">
        <w:rPr>
          <w:rFonts w:ascii="Times New Roman" w:hAnsi="Times New Roman" w:cs="Times New Roman"/>
          <w:sz w:val="28"/>
          <w:szCs w:val="28"/>
          <w:lang w:val="uk-UA"/>
        </w:rPr>
        <w:t>к</w:t>
      </w:r>
      <w:r w:rsidRPr="00671B19">
        <w:rPr>
          <w:rFonts w:ascii="Times New Roman" w:hAnsi="Times New Roman" w:cs="Times New Roman"/>
          <w:sz w:val="28"/>
          <w:szCs w:val="28"/>
          <w:lang w:val="uk-UA"/>
        </w:rPr>
        <w:t>огнітивному, прагматичному, перекладознавч</w:t>
      </w:r>
      <w:r w:rsidR="005941AD" w:rsidRPr="00671B19">
        <w:rPr>
          <w:rFonts w:ascii="Times New Roman" w:hAnsi="Times New Roman" w:cs="Times New Roman"/>
          <w:sz w:val="28"/>
          <w:szCs w:val="28"/>
          <w:lang w:val="uk-UA"/>
        </w:rPr>
        <w:t>ому тощо</w:t>
      </w:r>
      <w:r w:rsidRPr="00671B19">
        <w:rPr>
          <w:rFonts w:ascii="Times New Roman" w:hAnsi="Times New Roman" w:cs="Times New Roman"/>
          <w:sz w:val="28"/>
          <w:szCs w:val="28"/>
          <w:lang w:val="uk-UA"/>
        </w:rPr>
        <w:t xml:space="preserve">) </w:t>
      </w:r>
      <w:r w:rsidR="00536CFF">
        <w:rPr>
          <w:rFonts w:ascii="Times New Roman" w:hAnsi="Times New Roman" w:cs="Times New Roman"/>
          <w:sz w:val="28"/>
          <w:szCs w:val="28"/>
          <w:lang w:val="uk-UA"/>
        </w:rPr>
        <w:t>є од</w:t>
      </w:r>
      <w:r w:rsidR="005941AD" w:rsidRPr="00671B19">
        <w:rPr>
          <w:rFonts w:ascii="Times New Roman" w:hAnsi="Times New Roman" w:cs="Times New Roman"/>
          <w:sz w:val="28"/>
          <w:szCs w:val="28"/>
          <w:lang w:val="uk-UA"/>
        </w:rPr>
        <w:t>н</w:t>
      </w:r>
      <w:r w:rsidR="00536CFF">
        <w:rPr>
          <w:rFonts w:ascii="Times New Roman" w:hAnsi="Times New Roman" w:cs="Times New Roman"/>
          <w:sz w:val="28"/>
          <w:szCs w:val="28"/>
          <w:lang w:val="uk-UA"/>
        </w:rPr>
        <w:t>им</w:t>
      </w:r>
      <w:r w:rsidR="005941AD" w:rsidRPr="00671B19">
        <w:rPr>
          <w:rFonts w:ascii="Times New Roman" w:hAnsi="Times New Roman" w:cs="Times New Roman"/>
          <w:sz w:val="28"/>
          <w:szCs w:val="28"/>
          <w:lang w:val="uk-UA"/>
        </w:rPr>
        <w:t xml:space="preserve"> і</w:t>
      </w:r>
      <w:r w:rsidRPr="00671B19">
        <w:rPr>
          <w:rFonts w:ascii="Times New Roman" w:hAnsi="Times New Roman" w:cs="Times New Roman"/>
          <w:sz w:val="28"/>
          <w:szCs w:val="28"/>
          <w:lang w:val="uk-UA"/>
        </w:rPr>
        <w:t>з актуальних</w:t>
      </w:r>
      <w:r w:rsidR="005941AD"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напрямів сучасної лінгвістики.</w:t>
      </w:r>
    </w:p>
    <w:p w:rsidR="002E0578" w:rsidRPr="00671B19" w:rsidRDefault="002E0578"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 процесі аналізу </w:t>
      </w:r>
      <w:r w:rsidR="00DC0F79" w:rsidRPr="00671B19">
        <w:rPr>
          <w:rFonts w:ascii="Times New Roman" w:hAnsi="Times New Roman" w:cs="Times New Roman"/>
          <w:sz w:val="28"/>
          <w:szCs w:val="28"/>
          <w:lang w:val="uk-UA"/>
        </w:rPr>
        <w:t>художнього тексту в комунікативно-прагматичному ракурсі</w:t>
      </w:r>
      <w:r w:rsidRPr="00671B19">
        <w:rPr>
          <w:rFonts w:ascii="Times New Roman" w:hAnsi="Times New Roman" w:cs="Times New Roman"/>
          <w:sz w:val="28"/>
          <w:szCs w:val="28"/>
          <w:lang w:val="uk-UA"/>
        </w:rPr>
        <w:t xml:space="preserve"> необхідно </w:t>
      </w:r>
      <w:r w:rsidR="00DC0F79" w:rsidRPr="00671B19">
        <w:rPr>
          <w:rFonts w:ascii="Times New Roman" w:hAnsi="Times New Roman" w:cs="Times New Roman"/>
          <w:sz w:val="28"/>
          <w:szCs w:val="28"/>
          <w:lang w:val="uk-UA"/>
        </w:rPr>
        <w:t xml:space="preserve">враховувати, що </w:t>
      </w:r>
      <w:r w:rsidRPr="00671B19">
        <w:rPr>
          <w:rFonts w:ascii="Times New Roman" w:hAnsi="Times New Roman" w:cs="Times New Roman"/>
          <w:sz w:val="28"/>
          <w:szCs w:val="28"/>
          <w:lang w:val="uk-UA"/>
        </w:rPr>
        <w:t>він</w:t>
      </w:r>
      <w:r w:rsidR="00DC0F79" w:rsidRPr="00671B19">
        <w:rPr>
          <w:rFonts w:ascii="Times New Roman" w:hAnsi="Times New Roman" w:cs="Times New Roman"/>
          <w:sz w:val="28"/>
          <w:szCs w:val="28"/>
          <w:lang w:val="uk-UA"/>
        </w:rPr>
        <w:t xml:space="preserve"> виконує важливу функцію,</w:t>
      </w:r>
      <w:r w:rsidRPr="00671B19">
        <w:rPr>
          <w:rFonts w:ascii="Times New Roman" w:hAnsi="Times New Roman" w:cs="Times New Roman"/>
          <w:sz w:val="28"/>
          <w:szCs w:val="28"/>
          <w:lang w:val="uk-UA"/>
        </w:rPr>
        <w:t xml:space="preserve"> </w:t>
      </w:r>
      <w:r w:rsidR="00DC0F79" w:rsidRPr="00671B19">
        <w:rPr>
          <w:rFonts w:ascii="Times New Roman" w:hAnsi="Times New Roman" w:cs="Times New Roman"/>
          <w:sz w:val="28"/>
          <w:szCs w:val="28"/>
          <w:lang w:val="uk-UA"/>
        </w:rPr>
        <w:t xml:space="preserve">спрямовану на встановлення контакту між адресантом та адресатом. </w:t>
      </w:r>
      <w:r w:rsidRPr="00671B19">
        <w:rPr>
          <w:rFonts w:ascii="Times New Roman" w:hAnsi="Times New Roman" w:cs="Times New Roman"/>
          <w:sz w:val="28"/>
          <w:szCs w:val="28"/>
          <w:lang w:val="uk-UA"/>
        </w:rPr>
        <w:t xml:space="preserve">Текст художнього твору передусім є діалогом (з уявним співрозмовником), і в такому діалозі письменник націлений на максимально точну передачу своїх думок, почуттів, переживань, спогадів, ідейного змісту тощо. Саме для реалізації цієї мети автор застосовує всі засоби виразності. Серед таких засобів найбільш вагомими  можна назвати тропи і фігури мови. </w:t>
      </w:r>
    </w:p>
    <w:p w:rsidR="002E0578" w:rsidRPr="00671B19" w:rsidRDefault="002E0578"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Метафора є одним з найбільш </w:t>
      </w:r>
      <w:r w:rsidR="006426C4" w:rsidRPr="00671B19">
        <w:rPr>
          <w:rFonts w:ascii="Times New Roman" w:hAnsi="Times New Roman" w:cs="Times New Roman"/>
          <w:sz w:val="28"/>
          <w:szCs w:val="28"/>
          <w:lang w:val="uk-UA"/>
        </w:rPr>
        <w:t>поширених</w:t>
      </w:r>
      <w:r w:rsidRPr="00671B19">
        <w:rPr>
          <w:rFonts w:ascii="Times New Roman" w:hAnsi="Times New Roman" w:cs="Times New Roman"/>
          <w:sz w:val="28"/>
          <w:szCs w:val="28"/>
          <w:lang w:val="uk-UA"/>
        </w:rPr>
        <w:t xml:space="preserve"> тропів з огляду на те, що схожість між предметами і явищами може базуватися на різноманітних рисах. Таємниця впливу метафори на реципієнта привертала до себе найбільших мислителів. Вона стала центром значної кількості робіт і досліджень. Її вивченням займалися не тільки вчені, а й самі її творці – автори: письменники, поети, кінематографісти. </w:t>
      </w:r>
    </w:p>
    <w:p w:rsidR="002E0578" w:rsidRPr="00671B19" w:rsidRDefault="002E0578"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Дослідження метафори є традиційним, водночас воно набуває все більшої інтенсивності і швидко поширюється, охоплюючи різні сфери знання. </w:t>
      </w:r>
    </w:p>
    <w:p w:rsidR="006426C4" w:rsidRPr="00671B19" w:rsidRDefault="006426C4"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 межах традиційних лінгвістичних концепцій, завдяки яким було здійснено багатоаспектний аналіз метафори, сформувалося коло тих питань, розв’язання яких стало можливим дише на сучасному етапі розвитку теорії мови. Новий погляд на метафору репрезентовано у низці праць </w:t>
      </w:r>
      <w:r w:rsidRPr="00671B19">
        <w:rPr>
          <w:rFonts w:ascii="Times New Roman" w:hAnsi="Times New Roman" w:cs="Times New Roman"/>
          <w:sz w:val="28"/>
          <w:szCs w:val="28"/>
          <w:lang w:val="uk-UA"/>
        </w:rPr>
        <w:lastRenderedPageBreak/>
        <w:t>Н. Арутюнової, А. Баранова, М. Блека, М. Васильєвої, Т. Вершиніної, В. Гака, В. Дем’янкова, С. Денисової, В. Карасика, Ю. Караулова, О. Кубрякової, М. Кузьміної, Дж. Лакоффа та ін. Відповідно до нового погляду метафора розглядається як спосіб пізнання, концептуалізації дійсності, засіб формування нових понять. Метафора надає змогу осми</w:t>
      </w:r>
      <w:r w:rsidR="007614CC">
        <w:rPr>
          <w:rFonts w:ascii="Times New Roman" w:hAnsi="Times New Roman" w:cs="Times New Roman"/>
          <w:sz w:val="28"/>
          <w:szCs w:val="28"/>
          <w:lang w:val="uk-UA"/>
        </w:rPr>
        <w:t>с</w:t>
      </w:r>
      <w:r w:rsidRPr="00671B19">
        <w:rPr>
          <w:rFonts w:ascii="Times New Roman" w:hAnsi="Times New Roman" w:cs="Times New Roman"/>
          <w:sz w:val="28"/>
          <w:szCs w:val="28"/>
          <w:lang w:val="uk-UA"/>
        </w:rPr>
        <w:t>лити абстрактне в термінах конкретного, вербалізує непредметні поняття через предметні, формуючи нові смисли.</w:t>
      </w:r>
    </w:p>
    <w:p w:rsidR="002E0578" w:rsidRPr="00671B19" w:rsidRDefault="006426C4"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 сучасному українському мовознавстві (О. Андрейченко, Ф. Бацевич, В. Вовк, </w:t>
      </w:r>
      <w:r w:rsidR="000D0C45" w:rsidRPr="00671B19">
        <w:rPr>
          <w:rFonts w:ascii="Times New Roman" w:hAnsi="Times New Roman" w:cs="Times New Roman"/>
          <w:sz w:val="28"/>
          <w:szCs w:val="28"/>
          <w:lang w:val="uk-UA"/>
        </w:rPr>
        <w:t xml:space="preserve">С. Єрмоленко, Т. Космеда, І. Кочан, Л. Лисиченко, Л. Мацько, О.Тараненко та ін.) проблеми метафори розглядаються з позицій лінгвокогнітології, власне лінгвістики, лінгвістики тексту. Як художній засіб цей феномен аналізують насамперед на матеріалі художньої літератури, про </w:t>
      </w:r>
      <w:r w:rsidR="007614CC">
        <w:rPr>
          <w:rFonts w:ascii="Times New Roman" w:hAnsi="Times New Roman" w:cs="Times New Roman"/>
          <w:sz w:val="28"/>
          <w:szCs w:val="28"/>
          <w:lang w:val="uk-UA"/>
        </w:rPr>
        <w:t>щ</w:t>
      </w:r>
      <w:r w:rsidR="000D0C45" w:rsidRPr="00671B19">
        <w:rPr>
          <w:rFonts w:ascii="Times New Roman" w:hAnsi="Times New Roman" w:cs="Times New Roman"/>
          <w:sz w:val="28"/>
          <w:szCs w:val="28"/>
          <w:lang w:val="uk-UA"/>
        </w:rPr>
        <w:t>о засвідчує значна кількість новітніх досліджень (Н. Варич, Т. Єщенко, Л. Кравець, Т. Матвєєва, О. Тищенко та ін.</w:t>
      </w:r>
      <w:r w:rsidR="007614CC">
        <w:rPr>
          <w:rFonts w:ascii="Times New Roman" w:hAnsi="Times New Roman" w:cs="Times New Roman"/>
          <w:sz w:val="28"/>
          <w:szCs w:val="28"/>
          <w:lang w:val="uk-UA"/>
        </w:rPr>
        <w:t>).</w:t>
      </w:r>
      <w:r w:rsidR="000D0C45" w:rsidRPr="00671B19">
        <w:rPr>
          <w:rFonts w:ascii="Times New Roman" w:hAnsi="Times New Roman" w:cs="Times New Roman"/>
          <w:sz w:val="28"/>
          <w:szCs w:val="28"/>
          <w:lang w:val="uk-UA"/>
        </w:rPr>
        <w:t xml:space="preserve"> </w:t>
      </w:r>
    </w:p>
    <w:p w:rsidR="00524CCF" w:rsidRDefault="000D0C45"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До актуальних питань сучасної лінгвістики належить і вивчення метафори у функційній ролі показника ідіостилю письменника, поетичного угруповання, мистецького стилю чи літературного покоління. </w:t>
      </w:r>
    </w:p>
    <w:p w:rsidR="000D0C45" w:rsidRPr="00671B19" w:rsidRDefault="000D0C45"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Отже, традиційним у лінгвістиці залишається дослідження метафори як художньо-виразового засобу репрезентації концептуальної картини світу в індивідуальній мовній картині світу. Наявність значної кількості наукових розвідок про функціонування метафори свідчать про неабиякий інтерес науковців до цього виду тропа в художньому авторському тексті. Зокрема, К.Клепець аналізує метафору та її види в поезії Михайла Петренка. Л.</w:t>
      </w:r>
      <w:r w:rsidR="006B5561" w:rsidRPr="00671B19">
        <w:rPr>
          <w:rFonts w:ascii="Times New Roman" w:hAnsi="Times New Roman" w:cs="Times New Roman"/>
          <w:sz w:val="28"/>
          <w:szCs w:val="28"/>
          <w:lang w:val="uk-UA"/>
        </w:rPr>
        <w:t> </w:t>
      </w:r>
      <w:r w:rsidRPr="00671B19">
        <w:rPr>
          <w:rFonts w:ascii="Times New Roman" w:hAnsi="Times New Roman" w:cs="Times New Roman"/>
          <w:sz w:val="28"/>
          <w:szCs w:val="28"/>
          <w:lang w:val="uk-UA"/>
        </w:rPr>
        <w:t>Кравець у монографії «Динаміка метафори в українській поезії ХХ</w:t>
      </w:r>
      <w:r w:rsidR="007614CC">
        <w:rPr>
          <w:rFonts w:ascii="Times New Roman" w:hAnsi="Times New Roman" w:cs="Times New Roman"/>
          <w:sz w:val="28"/>
          <w:szCs w:val="28"/>
          <w:lang w:val="uk-UA"/>
        </w:rPr>
        <w:t> </w:t>
      </w:r>
      <w:r w:rsidRPr="00671B19">
        <w:rPr>
          <w:rFonts w:ascii="Times New Roman" w:hAnsi="Times New Roman" w:cs="Times New Roman"/>
          <w:sz w:val="28"/>
          <w:szCs w:val="28"/>
          <w:lang w:val="uk-UA"/>
        </w:rPr>
        <w:t>ст.» (2012) розглядає розвиток української поетичної метафори, українського поетичного мовомислення, аналізує метафоричний світ поетичних творів вітчизняної літератури ХХ ст. У працях Л.</w:t>
      </w:r>
      <w:r w:rsidR="006B5561" w:rsidRPr="00671B19">
        <w:rPr>
          <w:rFonts w:ascii="Times New Roman" w:hAnsi="Times New Roman" w:cs="Times New Roman"/>
          <w:sz w:val="28"/>
          <w:szCs w:val="28"/>
          <w:lang w:val="uk-UA"/>
        </w:rPr>
        <w:t> </w:t>
      </w:r>
      <w:r w:rsidRPr="00671B19">
        <w:rPr>
          <w:rFonts w:ascii="Times New Roman" w:hAnsi="Times New Roman" w:cs="Times New Roman"/>
          <w:sz w:val="28"/>
          <w:szCs w:val="28"/>
          <w:lang w:val="uk-UA"/>
        </w:rPr>
        <w:t>Тихої проаналізовано специфіку функціонування метафори в ідіостилі І.</w:t>
      </w:r>
      <w:r w:rsidR="006B5561" w:rsidRPr="00671B19">
        <w:rPr>
          <w:rFonts w:ascii="Times New Roman" w:hAnsi="Times New Roman" w:cs="Times New Roman"/>
          <w:sz w:val="28"/>
          <w:szCs w:val="28"/>
          <w:lang w:val="uk-UA"/>
        </w:rPr>
        <w:t> </w:t>
      </w:r>
      <w:r w:rsidRPr="00671B19">
        <w:rPr>
          <w:rFonts w:ascii="Times New Roman" w:hAnsi="Times New Roman" w:cs="Times New Roman"/>
          <w:sz w:val="28"/>
          <w:szCs w:val="28"/>
          <w:lang w:val="uk-UA"/>
        </w:rPr>
        <w:t>Драча, В.</w:t>
      </w:r>
      <w:r w:rsidR="006B5561" w:rsidRPr="00671B19">
        <w:rPr>
          <w:rFonts w:ascii="Times New Roman" w:hAnsi="Times New Roman" w:cs="Times New Roman"/>
          <w:sz w:val="28"/>
          <w:szCs w:val="28"/>
          <w:lang w:val="uk-UA"/>
        </w:rPr>
        <w:t> </w:t>
      </w:r>
      <w:r w:rsidRPr="00671B19">
        <w:rPr>
          <w:rFonts w:ascii="Times New Roman" w:hAnsi="Times New Roman" w:cs="Times New Roman"/>
          <w:sz w:val="28"/>
          <w:szCs w:val="28"/>
          <w:lang w:val="uk-UA"/>
        </w:rPr>
        <w:t>Голобородька.</w:t>
      </w:r>
      <w:r w:rsidR="006B5561" w:rsidRPr="00671B19">
        <w:rPr>
          <w:rFonts w:ascii="Times New Roman" w:hAnsi="Times New Roman" w:cs="Times New Roman"/>
          <w:sz w:val="28"/>
          <w:szCs w:val="28"/>
          <w:lang w:val="uk-UA"/>
        </w:rPr>
        <w:t xml:space="preserve"> О</w:t>
      </w:r>
      <w:r w:rsidR="00496B38" w:rsidRPr="00671B19">
        <w:rPr>
          <w:rFonts w:ascii="Times New Roman" w:hAnsi="Times New Roman" w:cs="Times New Roman"/>
          <w:sz w:val="28"/>
          <w:szCs w:val="28"/>
          <w:lang w:val="uk-UA"/>
        </w:rPr>
        <w:t>. Г</w:t>
      </w:r>
      <w:r w:rsidR="006B5561" w:rsidRPr="00671B19">
        <w:rPr>
          <w:rFonts w:ascii="Times New Roman" w:hAnsi="Times New Roman" w:cs="Times New Roman"/>
          <w:sz w:val="28"/>
          <w:szCs w:val="28"/>
          <w:lang w:val="uk-UA"/>
        </w:rPr>
        <w:t xml:space="preserve">урко здійснила аналіз функціональних типів метафори у художньому мовленні Олександра Олеся. </w:t>
      </w:r>
    </w:p>
    <w:p w:rsidR="000D0C45" w:rsidRPr="00671B19" w:rsidRDefault="006B5561"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lastRenderedPageBreak/>
        <w:t xml:space="preserve">Творчість Миколи Вінграновського привертала увагу дослідників, які відзначають надзвичайну образність, метафоричність його творів, тонке відчуття слова. Поет створює світ гармонійних взаємин, налагоджує емоційний контакт з навколишнім світом, між автором і читачем. </w:t>
      </w:r>
      <w:r w:rsidR="00496B38" w:rsidRPr="00671B19">
        <w:rPr>
          <w:rFonts w:ascii="Times New Roman" w:hAnsi="Times New Roman" w:cs="Times New Roman"/>
          <w:sz w:val="28"/>
          <w:szCs w:val="28"/>
          <w:lang w:val="uk-UA"/>
        </w:rPr>
        <w:t>Саме завдяки метафорі поет-шістдесятник М.</w:t>
      </w:r>
      <w:r w:rsidR="007614CC">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Вінграновський правдиво відображає суспільно-політичні проблеми країни, яскраво змальовує внутрішні інтимні пере</w:t>
      </w:r>
      <w:r w:rsidR="00BE6CC3">
        <w:rPr>
          <w:rFonts w:ascii="Times New Roman" w:hAnsi="Times New Roman" w:cs="Times New Roman"/>
          <w:sz w:val="28"/>
          <w:szCs w:val="28"/>
          <w:lang w:val="uk-UA"/>
        </w:rPr>
        <w:t>ж</w:t>
      </w:r>
      <w:r w:rsidR="00496B38" w:rsidRPr="00671B19">
        <w:rPr>
          <w:rFonts w:ascii="Times New Roman" w:hAnsi="Times New Roman" w:cs="Times New Roman"/>
          <w:sz w:val="28"/>
          <w:szCs w:val="28"/>
          <w:lang w:val="uk-UA"/>
        </w:rPr>
        <w:t xml:space="preserve">ивання ліричного героя, майстерно зображує зв'язок людини і природи, інтерпретує історичні події в країні. </w:t>
      </w:r>
    </w:p>
    <w:p w:rsidR="006B5561" w:rsidRPr="00671B19" w:rsidRDefault="00496B38"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Як справедливо зазначає </w:t>
      </w:r>
      <w:r w:rsidR="006B5561" w:rsidRPr="00671B19">
        <w:rPr>
          <w:rFonts w:ascii="Times New Roman" w:hAnsi="Times New Roman" w:cs="Times New Roman"/>
          <w:sz w:val="28"/>
          <w:szCs w:val="28"/>
          <w:lang w:val="uk-UA"/>
        </w:rPr>
        <w:t>В. Морен</w:t>
      </w:r>
      <w:r w:rsidRPr="00671B19">
        <w:rPr>
          <w:rFonts w:ascii="Times New Roman" w:hAnsi="Times New Roman" w:cs="Times New Roman"/>
          <w:sz w:val="28"/>
          <w:szCs w:val="28"/>
          <w:lang w:val="uk-UA"/>
        </w:rPr>
        <w:t>ець</w:t>
      </w:r>
      <w:r w:rsidR="006B5561" w:rsidRPr="00671B19">
        <w:rPr>
          <w:rFonts w:ascii="Times New Roman" w:hAnsi="Times New Roman" w:cs="Times New Roman"/>
          <w:sz w:val="28"/>
          <w:szCs w:val="28"/>
          <w:lang w:val="uk-UA"/>
        </w:rPr>
        <w:t>, метафоризація поетичного мислення покоління «шістдесятників», яскравим представником якого є М.</w:t>
      </w:r>
      <w:r w:rsidR="008A5750">
        <w:rPr>
          <w:rFonts w:ascii="Times New Roman" w:hAnsi="Times New Roman" w:cs="Times New Roman"/>
          <w:sz w:val="28"/>
          <w:szCs w:val="28"/>
          <w:lang w:val="uk-UA"/>
        </w:rPr>
        <w:t> </w:t>
      </w:r>
      <w:r w:rsidR="006B5561" w:rsidRPr="00671B19">
        <w:rPr>
          <w:rFonts w:ascii="Times New Roman" w:hAnsi="Times New Roman" w:cs="Times New Roman"/>
          <w:sz w:val="28"/>
          <w:szCs w:val="28"/>
          <w:lang w:val="uk-UA"/>
        </w:rPr>
        <w:t>Вінграновський, «зумовлена естетизацією письма, критерій правильного рішуче змінювався критерієм прекрасного. Мистецтво слова повертало собі власну сутність, упосліджену кипінням «возмущенного разума». Адже правильне лежить у руслі понятійного і підвладне раціональному обчисленню. Прекрасне – завжди метафоричне саме по собі, бо є знаком вищого і незбагненного смислу, абсолютною формулою, якою життя одиниці поєднувалося з вічністю» [</w:t>
      </w:r>
      <w:r w:rsidR="00860E1D">
        <w:rPr>
          <w:rFonts w:ascii="Times New Roman" w:hAnsi="Times New Roman" w:cs="Times New Roman"/>
          <w:sz w:val="28"/>
          <w:szCs w:val="28"/>
          <w:lang w:val="uk-UA"/>
        </w:rPr>
        <w:t>6</w:t>
      </w:r>
      <w:r w:rsidR="003E3BEF">
        <w:rPr>
          <w:rFonts w:ascii="Times New Roman" w:hAnsi="Times New Roman" w:cs="Times New Roman"/>
          <w:sz w:val="28"/>
          <w:szCs w:val="28"/>
          <w:lang w:val="uk-UA"/>
        </w:rPr>
        <w:t>7</w:t>
      </w:r>
      <w:r w:rsidR="00860E1D">
        <w:rPr>
          <w:rFonts w:ascii="Times New Roman" w:hAnsi="Times New Roman" w:cs="Times New Roman"/>
          <w:sz w:val="28"/>
          <w:szCs w:val="28"/>
          <w:lang w:val="uk-UA"/>
        </w:rPr>
        <w:t>, с.11</w:t>
      </w:r>
      <w:r w:rsidR="006B5561" w:rsidRPr="00671B19">
        <w:rPr>
          <w:rFonts w:ascii="Times New Roman" w:hAnsi="Times New Roman" w:cs="Times New Roman"/>
          <w:sz w:val="28"/>
          <w:szCs w:val="28"/>
          <w:lang w:val="uk-UA"/>
        </w:rPr>
        <w:t xml:space="preserve">]. </w:t>
      </w:r>
    </w:p>
    <w:p w:rsidR="006B5561" w:rsidRPr="00671B19" w:rsidRDefault="006B5561"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На думку А. Малишка лірика М. Вінграновського </w:t>
      </w:r>
      <w:r w:rsidR="00496B38" w:rsidRPr="00671B19">
        <w:rPr>
          <w:rFonts w:ascii="Times New Roman" w:hAnsi="Times New Roman" w:cs="Times New Roman"/>
          <w:sz w:val="28"/>
          <w:szCs w:val="28"/>
          <w:lang w:val="uk-UA"/>
        </w:rPr>
        <w:t>«</w:t>
      </w:r>
      <w:r w:rsidRPr="00671B19">
        <w:rPr>
          <w:rFonts w:ascii="Times New Roman" w:hAnsi="Times New Roman" w:cs="Times New Roman"/>
          <w:sz w:val="28"/>
          <w:szCs w:val="28"/>
          <w:lang w:val="uk-UA"/>
        </w:rPr>
        <w:t>за образним ладом та формальними ознаками традиційна і спирається більше не на метафору, а на епітет, зокрема, на його зоровий компонент, насичений грою контрастних настроїв, барв, нюансів</w:t>
      </w:r>
      <w:r w:rsidR="00496B38" w:rsidRPr="00671B19">
        <w:rPr>
          <w:rFonts w:ascii="Times New Roman" w:hAnsi="Times New Roman" w:cs="Times New Roman"/>
          <w:sz w:val="28"/>
          <w:szCs w:val="28"/>
          <w:lang w:val="uk-UA"/>
        </w:rPr>
        <w:t xml:space="preserve">» </w:t>
      </w:r>
      <w:r w:rsidR="00496B38" w:rsidRPr="00860E1D">
        <w:rPr>
          <w:rFonts w:ascii="Times New Roman" w:hAnsi="Times New Roman" w:cs="Times New Roman"/>
          <w:sz w:val="28"/>
          <w:szCs w:val="28"/>
          <w:lang w:val="uk-UA"/>
        </w:rPr>
        <w:t>[</w:t>
      </w:r>
      <w:r w:rsidR="003E3BEF">
        <w:rPr>
          <w:rFonts w:ascii="Times New Roman" w:hAnsi="Times New Roman" w:cs="Times New Roman"/>
          <w:sz w:val="28"/>
          <w:szCs w:val="28"/>
          <w:lang w:val="uk-UA"/>
        </w:rPr>
        <w:t>61</w:t>
      </w:r>
      <w:r w:rsidR="00860E1D" w:rsidRPr="00860E1D">
        <w:rPr>
          <w:rFonts w:ascii="Times New Roman" w:hAnsi="Times New Roman" w:cs="Times New Roman"/>
          <w:sz w:val="28"/>
          <w:szCs w:val="28"/>
          <w:lang w:val="uk-UA"/>
        </w:rPr>
        <w:t xml:space="preserve">, </w:t>
      </w:r>
      <w:r w:rsidR="00860E1D">
        <w:rPr>
          <w:rFonts w:ascii="Times New Roman" w:hAnsi="Times New Roman" w:cs="Times New Roman"/>
          <w:sz w:val="28"/>
          <w:szCs w:val="28"/>
          <w:lang w:val="uk-UA"/>
        </w:rPr>
        <w:t>с</w:t>
      </w:r>
      <w:r w:rsidR="00496B38" w:rsidRPr="00860E1D">
        <w:rPr>
          <w:rFonts w:ascii="Times New Roman" w:hAnsi="Times New Roman" w:cs="Times New Roman"/>
          <w:sz w:val="28"/>
          <w:szCs w:val="28"/>
          <w:lang w:val="uk-UA"/>
        </w:rPr>
        <w:t>. 63</w:t>
      </w:r>
      <w:r w:rsidRPr="00860E1D">
        <w:rPr>
          <w:rFonts w:ascii="Times New Roman" w:hAnsi="Times New Roman" w:cs="Times New Roman"/>
          <w:sz w:val="28"/>
          <w:szCs w:val="28"/>
          <w:lang w:val="uk-UA"/>
        </w:rPr>
        <w:t>].</w:t>
      </w:r>
    </w:p>
    <w:p w:rsidR="00DC0F79" w:rsidRPr="00671B19" w:rsidRDefault="00DC0F79"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Актуальність пропоновано</w:t>
      </w:r>
      <w:r w:rsidR="00496B38" w:rsidRPr="00671B19">
        <w:rPr>
          <w:rFonts w:ascii="Times New Roman" w:hAnsi="Times New Roman" w:cs="Times New Roman"/>
          <w:sz w:val="28"/>
          <w:szCs w:val="28"/>
          <w:lang w:val="uk-UA"/>
        </w:rPr>
        <w:t>ї наукової розвідки з</w:t>
      </w:r>
      <w:r w:rsidRPr="00671B19">
        <w:rPr>
          <w:rFonts w:ascii="Times New Roman" w:hAnsi="Times New Roman" w:cs="Times New Roman"/>
          <w:sz w:val="28"/>
          <w:szCs w:val="28"/>
          <w:lang w:val="uk-UA"/>
        </w:rPr>
        <w:t>умовлена, в першу чергу,</w:t>
      </w:r>
      <w:r w:rsidR="00496B38"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тим, що творчість </w:t>
      </w:r>
      <w:r w:rsidR="00496B38" w:rsidRPr="00671B19">
        <w:rPr>
          <w:rFonts w:ascii="Times New Roman" w:hAnsi="Times New Roman" w:cs="Times New Roman"/>
          <w:sz w:val="28"/>
          <w:szCs w:val="28"/>
          <w:lang w:val="uk-UA"/>
        </w:rPr>
        <w:t>М.</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Вінграновського ґрунтовно дослі</w:t>
      </w:r>
      <w:r w:rsidR="00BE6CC3">
        <w:rPr>
          <w:rFonts w:ascii="Times New Roman" w:hAnsi="Times New Roman" w:cs="Times New Roman"/>
          <w:sz w:val="28"/>
          <w:szCs w:val="28"/>
          <w:lang w:val="uk-UA"/>
        </w:rPr>
        <w:t>д</w:t>
      </w:r>
      <w:r w:rsidR="00496B38" w:rsidRPr="00671B19">
        <w:rPr>
          <w:rFonts w:ascii="Times New Roman" w:hAnsi="Times New Roman" w:cs="Times New Roman"/>
          <w:sz w:val="28"/>
          <w:szCs w:val="28"/>
          <w:lang w:val="uk-UA"/>
        </w:rPr>
        <w:t xml:space="preserve">жувалася в </w:t>
      </w:r>
      <w:r w:rsidRPr="00671B19">
        <w:rPr>
          <w:rFonts w:ascii="Times New Roman" w:hAnsi="Times New Roman" w:cs="Times New Roman"/>
          <w:sz w:val="28"/>
          <w:szCs w:val="28"/>
          <w:lang w:val="uk-UA"/>
        </w:rPr>
        <w:t>літературознавчо</w:t>
      </w:r>
      <w:r w:rsidR="00496B38" w:rsidRPr="00671B19">
        <w:rPr>
          <w:rFonts w:ascii="Times New Roman" w:hAnsi="Times New Roman" w:cs="Times New Roman"/>
          <w:sz w:val="28"/>
          <w:szCs w:val="28"/>
          <w:lang w:val="uk-UA"/>
        </w:rPr>
        <w:t xml:space="preserve">му аспекті </w:t>
      </w:r>
      <w:r w:rsidRPr="00671B19">
        <w:rPr>
          <w:rFonts w:ascii="Times New Roman" w:hAnsi="Times New Roman" w:cs="Times New Roman"/>
          <w:sz w:val="28"/>
          <w:szCs w:val="28"/>
          <w:lang w:val="uk-UA"/>
        </w:rPr>
        <w:t>(</w:t>
      </w:r>
      <w:r w:rsidR="00496B38" w:rsidRPr="00671B19">
        <w:rPr>
          <w:rFonts w:ascii="Times New Roman" w:hAnsi="Times New Roman" w:cs="Times New Roman"/>
          <w:sz w:val="28"/>
          <w:szCs w:val="28"/>
          <w:lang w:val="uk-UA"/>
        </w:rPr>
        <w:t>М.</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Ільницький, В.</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Моренець, І.</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Онікієнко, М.</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Слабошпицький, А.</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Ткаченко та ін.),  проте до сьогодні метафоричний світ ідіостилю М.</w:t>
      </w:r>
      <w:r w:rsidR="00860E1D">
        <w:rPr>
          <w:rFonts w:ascii="Times New Roman" w:hAnsi="Times New Roman" w:cs="Times New Roman"/>
          <w:sz w:val="28"/>
          <w:szCs w:val="28"/>
          <w:lang w:val="uk-UA"/>
        </w:rPr>
        <w:t> </w:t>
      </w:r>
      <w:r w:rsidR="00496B38" w:rsidRPr="00671B19">
        <w:rPr>
          <w:rFonts w:ascii="Times New Roman" w:hAnsi="Times New Roman" w:cs="Times New Roman"/>
          <w:sz w:val="28"/>
          <w:szCs w:val="28"/>
          <w:lang w:val="uk-UA"/>
        </w:rPr>
        <w:t>Вінграновського не був предметом вивчення, що і зумовило вибір теми магістерської роботи «Метафора в ідіостилі М.</w:t>
      </w:r>
      <w:r w:rsidR="00E44404">
        <w:rPr>
          <w:rFonts w:ascii="Times New Roman" w:hAnsi="Times New Roman" w:cs="Times New Roman"/>
          <w:sz w:val="28"/>
          <w:szCs w:val="28"/>
          <w:lang w:val="uk-UA"/>
        </w:rPr>
        <w:t xml:space="preserve"> </w:t>
      </w:r>
      <w:r w:rsidR="00496B38" w:rsidRPr="00671B19">
        <w:rPr>
          <w:rFonts w:ascii="Times New Roman" w:hAnsi="Times New Roman" w:cs="Times New Roman"/>
          <w:sz w:val="28"/>
          <w:szCs w:val="28"/>
          <w:lang w:val="uk-UA"/>
        </w:rPr>
        <w:t>Вінграновського».</w:t>
      </w:r>
    </w:p>
    <w:p w:rsidR="00E44404" w:rsidRPr="00671B19" w:rsidRDefault="00E44404"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Мета магістерського дослідження</w:t>
      </w:r>
      <w:r w:rsidRPr="00671B19">
        <w:rPr>
          <w:rFonts w:ascii="Times New Roman" w:hAnsi="Times New Roman" w:cs="Times New Roman"/>
          <w:sz w:val="28"/>
          <w:szCs w:val="28"/>
          <w:lang w:val="uk-UA"/>
        </w:rPr>
        <w:t xml:space="preserve"> – здійснити структурно-семантичний, граматичний аналіз метафор в ідіостилі М.</w:t>
      </w:r>
      <w:r>
        <w:rPr>
          <w:rFonts w:ascii="Times New Roman" w:hAnsi="Times New Roman" w:cs="Times New Roman"/>
          <w:sz w:val="28"/>
          <w:szCs w:val="28"/>
          <w:lang w:val="uk-UA"/>
        </w:rPr>
        <w:t> </w:t>
      </w:r>
      <w:r w:rsidRPr="00671B19">
        <w:rPr>
          <w:rFonts w:ascii="Times New Roman" w:hAnsi="Times New Roman" w:cs="Times New Roman"/>
          <w:sz w:val="28"/>
          <w:szCs w:val="28"/>
          <w:lang w:val="uk-UA"/>
        </w:rPr>
        <w:t xml:space="preserve">Вінграновського, а </w:t>
      </w:r>
      <w:r w:rsidRPr="00671B19">
        <w:rPr>
          <w:rFonts w:ascii="Times New Roman" w:hAnsi="Times New Roman" w:cs="Times New Roman"/>
          <w:sz w:val="28"/>
          <w:szCs w:val="28"/>
          <w:lang w:val="uk-UA"/>
        </w:rPr>
        <w:lastRenderedPageBreak/>
        <w:t xml:space="preserve">також визначити їх стилістичну роль у художньому мовленні поета-шістдесятника.  </w:t>
      </w:r>
    </w:p>
    <w:p w:rsidR="00DC0F79" w:rsidRPr="00671B19" w:rsidRDefault="00DC0F79"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Об</w:t>
      </w:r>
      <w:r w:rsidR="00F35DD2" w:rsidRPr="00671B19">
        <w:rPr>
          <w:rFonts w:ascii="Times New Roman" w:hAnsi="Times New Roman" w:cs="Times New Roman"/>
          <w:b/>
          <w:sz w:val="28"/>
          <w:szCs w:val="28"/>
          <w:lang w:val="uk-UA"/>
        </w:rPr>
        <w:t>’</w:t>
      </w:r>
      <w:r w:rsidRPr="00671B19">
        <w:rPr>
          <w:rFonts w:ascii="Times New Roman" w:hAnsi="Times New Roman" w:cs="Times New Roman"/>
          <w:b/>
          <w:sz w:val="28"/>
          <w:szCs w:val="28"/>
          <w:lang w:val="uk-UA"/>
        </w:rPr>
        <w:t>єктом</w:t>
      </w:r>
      <w:r w:rsidRPr="00671B19">
        <w:rPr>
          <w:rFonts w:ascii="Times New Roman" w:hAnsi="Times New Roman" w:cs="Times New Roman"/>
          <w:sz w:val="28"/>
          <w:szCs w:val="28"/>
          <w:lang w:val="uk-UA"/>
        </w:rPr>
        <w:t xml:space="preserve"> </w:t>
      </w:r>
      <w:r w:rsidR="00F35DD2" w:rsidRPr="00671B19">
        <w:rPr>
          <w:rFonts w:ascii="Times New Roman" w:hAnsi="Times New Roman" w:cs="Times New Roman"/>
          <w:sz w:val="28"/>
          <w:szCs w:val="28"/>
          <w:lang w:val="uk-UA"/>
        </w:rPr>
        <w:t xml:space="preserve">магістерської </w:t>
      </w:r>
      <w:r w:rsidRPr="00671B19">
        <w:rPr>
          <w:rFonts w:ascii="Times New Roman" w:hAnsi="Times New Roman" w:cs="Times New Roman"/>
          <w:sz w:val="28"/>
          <w:szCs w:val="28"/>
          <w:lang w:val="uk-UA"/>
        </w:rPr>
        <w:t xml:space="preserve">роботи </w:t>
      </w:r>
      <w:r w:rsidR="00F35DD2" w:rsidRPr="00671B19">
        <w:rPr>
          <w:rFonts w:ascii="Times New Roman" w:hAnsi="Times New Roman" w:cs="Times New Roman"/>
          <w:sz w:val="28"/>
          <w:szCs w:val="28"/>
          <w:lang w:val="uk-UA"/>
        </w:rPr>
        <w:t>є метафора як лінгво-ког</w:t>
      </w:r>
      <w:r w:rsidR="00E44404">
        <w:rPr>
          <w:rFonts w:ascii="Times New Roman" w:hAnsi="Times New Roman" w:cs="Times New Roman"/>
          <w:sz w:val="28"/>
          <w:szCs w:val="28"/>
          <w:lang w:val="uk-UA"/>
        </w:rPr>
        <w:t>нітивний феномен в ідіостилі М. В</w:t>
      </w:r>
      <w:r w:rsidR="00F35DD2" w:rsidRPr="00671B19">
        <w:rPr>
          <w:rFonts w:ascii="Times New Roman" w:hAnsi="Times New Roman" w:cs="Times New Roman"/>
          <w:sz w:val="28"/>
          <w:szCs w:val="28"/>
          <w:lang w:val="uk-UA"/>
        </w:rPr>
        <w:t xml:space="preserve">інграновського. </w:t>
      </w:r>
    </w:p>
    <w:p w:rsidR="00F35DD2" w:rsidRPr="00671B19" w:rsidRDefault="00DC0F79"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Предметом дослідження</w:t>
      </w:r>
      <w:r w:rsidRPr="00671B19">
        <w:rPr>
          <w:rFonts w:ascii="Times New Roman" w:hAnsi="Times New Roman" w:cs="Times New Roman"/>
          <w:sz w:val="28"/>
          <w:szCs w:val="28"/>
          <w:lang w:val="uk-UA"/>
        </w:rPr>
        <w:t xml:space="preserve"> є с</w:t>
      </w:r>
      <w:r w:rsidR="00F35DD2" w:rsidRPr="00671B19">
        <w:rPr>
          <w:rFonts w:ascii="Times New Roman" w:hAnsi="Times New Roman" w:cs="Times New Roman"/>
          <w:sz w:val="28"/>
          <w:szCs w:val="28"/>
          <w:lang w:val="uk-UA"/>
        </w:rPr>
        <w:t xml:space="preserve">труктурно-семантична, граматична та функціонально-стилістична характеристика метафори в ідіостилі М. Вінграновського. </w:t>
      </w:r>
    </w:p>
    <w:p w:rsidR="00F35DD2" w:rsidRPr="00671B19" w:rsidRDefault="00F35DD2" w:rsidP="004A0E22">
      <w:pPr>
        <w:pStyle w:val="aa"/>
        <w:widowControl w:val="0"/>
        <w:spacing w:line="360" w:lineRule="auto"/>
        <w:ind w:firstLine="720"/>
        <w:jc w:val="both"/>
      </w:pPr>
      <w:r w:rsidRPr="00671B19">
        <w:t xml:space="preserve">Поставлена мета передбачає виконання таких </w:t>
      </w:r>
      <w:r w:rsidRPr="00671B19">
        <w:rPr>
          <w:b/>
          <w:bCs/>
        </w:rPr>
        <w:t>завдань</w:t>
      </w:r>
      <w:r w:rsidRPr="00671B19">
        <w:t>:</w:t>
      </w:r>
    </w:p>
    <w:p w:rsidR="00F35DD2" w:rsidRPr="00671B19" w:rsidRDefault="00F35DD2" w:rsidP="004A0E22">
      <w:pPr>
        <w:widowControl w:val="0"/>
        <w:numPr>
          <w:ilvl w:val="0"/>
          <w:numId w:val="1"/>
        </w:numPr>
        <w:tabs>
          <w:tab w:val="clear" w:pos="720"/>
        </w:tabs>
        <w:spacing w:after="0" w:line="360" w:lineRule="auto"/>
        <w:ind w:left="0" w:firstLine="720"/>
        <w:jc w:val="both"/>
        <w:rPr>
          <w:rFonts w:ascii="Times New Roman" w:hAnsi="Times New Roman" w:cs="Times New Roman"/>
          <w:sz w:val="28"/>
          <w:szCs w:val="28"/>
          <w:lang w:val="uk-UA" w:eastAsia="ru-RU"/>
        </w:rPr>
      </w:pPr>
      <w:r w:rsidRPr="00671B19">
        <w:rPr>
          <w:rFonts w:ascii="Times New Roman" w:hAnsi="Times New Roman" w:cs="Times New Roman"/>
          <w:sz w:val="28"/>
          <w:szCs w:val="28"/>
          <w:lang w:val="uk-UA"/>
        </w:rPr>
        <w:t>дослідити метафору як когнітивно-ментальний та лінгвостилістичний феномен;</w:t>
      </w:r>
    </w:p>
    <w:p w:rsidR="00F35DD2" w:rsidRPr="00671B19" w:rsidRDefault="00F35DD2" w:rsidP="004A0E22">
      <w:pPr>
        <w:pStyle w:val="rvps17"/>
        <w:widowControl w:val="0"/>
        <w:numPr>
          <w:ilvl w:val="0"/>
          <w:numId w:val="1"/>
        </w:numPr>
        <w:tabs>
          <w:tab w:val="clear" w:pos="720"/>
        </w:tabs>
        <w:spacing w:line="360" w:lineRule="auto"/>
        <w:ind w:left="0" w:firstLine="720"/>
        <w:contextualSpacing/>
        <w:rPr>
          <w:sz w:val="28"/>
          <w:szCs w:val="28"/>
          <w:lang w:val="uk-UA"/>
        </w:rPr>
      </w:pPr>
      <w:r w:rsidRPr="00671B19">
        <w:rPr>
          <w:sz w:val="28"/>
          <w:szCs w:val="28"/>
          <w:lang w:val="uk-UA"/>
        </w:rPr>
        <w:t>на основі аналізу наукової літератури з досліджуваної проблеми та власних пошуків розглянути різні види класифікацій метафор у лінгвістиці;</w:t>
      </w:r>
    </w:p>
    <w:p w:rsidR="00373078" w:rsidRPr="00671B19" w:rsidRDefault="00373078" w:rsidP="004A0E22">
      <w:pPr>
        <w:pStyle w:val="Default"/>
        <w:widowControl w:val="0"/>
        <w:numPr>
          <w:ilvl w:val="0"/>
          <w:numId w:val="1"/>
        </w:numPr>
        <w:tabs>
          <w:tab w:val="clear" w:pos="720"/>
        </w:tabs>
        <w:spacing w:line="360" w:lineRule="auto"/>
        <w:ind w:left="0" w:firstLine="720"/>
        <w:jc w:val="both"/>
        <w:rPr>
          <w:rFonts w:ascii="Times New Roman" w:hAnsi="Times New Roman" w:cs="Times New Roman"/>
          <w:color w:val="auto"/>
          <w:sz w:val="28"/>
          <w:szCs w:val="28"/>
          <w:lang w:val="uk-UA"/>
        </w:rPr>
      </w:pPr>
      <w:r w:rsidRPr="00671B19">
        <w:rPr>
          <w:rFonts w:ascii="Times New Roman" w:hAnsi="Times New Roman" w:cs="Times New Roman"/>
          <w:color w:val="auto"/>
          <w:sz w:val="28"/>
          <w:szCs w:val="28"/>
          <w:lang w:val="uk-UA"/>
        </w:rPr>
        <w:t>здійснити аналіз дефініції «ідіостиль», «ідіолект» письменника;</w:t>
      </w:r>
    </w:p>
    <w:p w:rsidR="00F35DD2" w:rsidRPr="00671B19" w:rsidRDefault="00F35DD2" w:rsidP="004A0E22">
      <w:pPr>
        <w:pStyle w:val="Default"/>
        <w:widowControl w:val="0"/>
        <w:numPr>
          <w:ilvl w:val="0"/>
          <w:numId w:val="1"/>
        </w:numPr>
        <w:tabs>
          <w:tab w:val="clear" w:pos="720"/>
        </w:tabs>
        <w:spacing w:line="360" w:lineRule="auto"/>
        <w:ind w:left="0" w:firstLine="720"/>
        <w:jc w:val="both"/>
        <w:rPr>
          <w:rFonts w:ascii="Times New Roman" w:hAnsi="Times New Roman" w:cs="Times New Roman"/>
          <w:color w:val="auto"/>
          <w:sz w:val="28"/>
          <w:szCs w:val="28"/>
          <w:lang w:val="uk-UA"/>
        </w:rPr>
      </w:pPr>
      <w:r w:rsidRPr="00671B19">
        <w:rPr>
          <w:rFonts w:ascii="Times New Roman" w:hAnsi="Times New Roman" w:cs="Times New Roman"/>
          <w:color w:val="auto"/>
          <w:sz w:val="28"/>
          <w:szCs w:val="28"/>
          <w:lang w:val="uk-UA"/>
        </w:rPr>
        <w:t xml:space="preserve">систематизувати та подати структурно-семантичну, граматичну класифікацію </w:t>
      </w:r>
      <w:r w:rsidR="00B47AA0" w:rsidRPr="00671B19">
        <w:rPr>
          <w:rFonts w:ascii="Times New Roman" w:hAnsi="Times New Roman" w:cs="Times New Roman"/>
          <w:color w:val="auto"/>
          <w:sz w:val="28"/>
          <w:szCs w:val="28"/>
          <w:lang w:val="uk-UA"/>
        </w:rPr>
        <w:t xml:space="preserve">метафоричних конструкцій </w:t>
      </w:r>
      <w:r w:rsidRPr="00671B19">
        <w:rPr>
          <w:rFonts w:ascii="Times New Roman" w:hAnsi="Times New Roman" w:cs="Times New Roman"/>
          <w:color w:val="auto"/>
          <w:sz w:val="28"/>
          <w:szCs w:val="28"/>
          <w:lang w:val="uk-UA"/>
        </w:rPr>
        <w:t xml:space="preserve">у </w:t>
      </w:r>
      <w:r w:rsidR="00B47AA0" w:rsidRPr="00671B19">
        <w:rPr>
          <w:rFonts w:ascii="Times New Roman" w:hAnsi="Times New Roman" w:cs="Times New Roman"/>
          <w:color w:val="auto"/>
          <w:sz w:val="28"/>
          <w:szCs w:val="28"/>
          <w:lang w:val="uk-UA"/>
        </w:rPr>
        <w:t xml:space="preserve">поетичній </w:t>
      </w:r>
      <w:r w:rsidRPr="00671B19">
        <w:rPr>
          <w:rFonts w:ascii="Times New Roman" w:hAnsi="Times New Roman" w:cs="Times New Roman"/>
          <w:color w:val="auto"/>
          <w:sz w:val="28"/>
          <w:szCs w:val="28"/>
          <w:lang w:val="uk-UA"/>
        </w:rPr>
        <w:t xml:space="preserve">творчості </w:t>
      </w:r>
      <w:r w:rsidR="00B47AA0" w:rsidRPr="00671B19">
        <w:rPr>
          <w:rFonts w:ascii="Times New Roman" w:hAnsi="Times New Roman" w:cs="Times New Roman"/>
          <w:color w:val="auto"/>
          <w:sz w:val="28"/>
          <w:szCs w:val="28"/>
          <w:lang w:val="uk-UA"/>
        </w:rPr>
        <w:t>М. Вінграновського</w:t>
      </w:r>
      <w:r w:rsidRPr="00671B19">
        <w:rPr>
          <w:rFonts w:ascii="Times New Roman" w:hAnsi="Times New Roman" w:cs="Times New Roman"/>
          <w:color w:val="auto"/>
          <w:sz w:val="28"/>
          <w:szCs w:val="28"/>
          <w:lang w:val="uk-UA"/>
        </w:rPr>
        <w:t>;</w:t>
      </w:r>
    </w:p>
    <w:p w:rsidR="00F35DD2" w:rsidRPr="00671B19" w:rsidRDefault="00F35DD2" w:rsidP="004A0E22">
      <w:pPr>
        <w:pStyle w:val="Default"/>
        <w:widowControl w:val="0"/>
        <w:numPr>
          <w:ilvl w:val="0"/>
          <w:numId w:val="1"/>
        </w:numPr>
        <w:tabs>
          <w:tab w:val="clear" w:pos="720"/>
        </w:tabs>
        <w:spacing w:line="360" w:lineRule="auto"/>
        <w:ind w:left="0" w:firstLine="720"/>
        <w:jc w:val="both"/>
        <w:rPr>
          <w:rFonts w:ascii="Times New Roman" w:hAnsi="Times New Roman" w:cs="Times New Roman"/>
          <w:color w:val="auto"/>
          <w:sz w:val="28"/>
          <w:szCs w:val="28"/>
          <w:lang w:val="uk-UA"/>
        </w:rPr>
      </w:pPr>
      <w:r w:rsidRPr="00671B19">
        <w:rPr>
          <w:rStyle w:val="rvts11"/>
          <w:color w:val="auto"/>
          <w:sz w:val="28"/>
          <w:szCs w:val="28"/>
          <w:lang w:val="uk-UA"/>
        </w:rPr>
        <w:t>з</w:t>
      </w:r>
      <w:r w:rsidRPr="00671B19">
        <w:rPr>
          <w:rFonts w:ascii="Times New Roman" w:hAnsi="Times New Roman" w:cs="Times New Roman"/>
          <w:color w:val="auto"/>
          <w:sz w:val="28"/>
          <w:szCs w:val="28"/>
          <w:lang w:val="uk-UA"/>
        </w:rPr>
        <w:t xml:space="preserve">’ясувати </w:t>
      </w:r>
      <w:r w:rsidR="00B47AA0" w:rsidRPr="00671B19">
        <w:rPr>
          <w:rFonts w:ascii="Times New Roman" w:hAnsi="Times New Roman" w:cs="Times New Roman"/>
          <w:color w:val="auto"/>
          <w:sz w:val="28"/>
          <w:szCs w:val="28"/>
          <w:lang w:val="uk-UA"/>
        </w:rPr>
        <w:t>стилістичну роль метафоричних моделей в ідіостилі М.</w:t>
      </w:r>
      <w:r w:rsidR="00E44404">
        <w:rPr>
          <w:rFonts w:ascii="Times New Roman" w:hAnsi="Times New Roman" w:cs="Times New Roman"/>
          <w:color w:val="auto"/>
          <w:sz w:val="28"/>
          <w:szCs w:val="28"/>
          <w:lang w:val="uk-UA"/>
        </w:rPr>
        <w:t> </w:t>
      </w:r>
      <w:r w:rsidR="00B47AA0" w:rsidRPr="00671B19">
        <w:rPr>
          <w:rFonts w:ascii="Times New Roman" w:hAnsi="Times New Roman" w:cs="Times New Roman"/>
          <w:color w:val="auto"/>
          <w:sz w:val="28"/>
          <w:szCs w:val="28"/>
          <w:lang w:val="uk-UA"/>
        </w:rPr>
        <w:t>Вінграновського</w:t>
      </w:r>
      <w:r w:rsidRPr="00671B19">
        <w:rPr>
          <w:rFonts w:ascii="Times New Roman" w:hAnsi="Times New Roman" w:cs="Times New Roman"/>
          <w:color w:val="auto"/>
          <w:sz w:val="28"/>
          <w:szCs w:val="28"/>
          <w:lang w:val="uk-UA"/>
        </w:rPr>
        <w:t>.</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 </w:t>
      </w:r>
      <w:r w:rsidRPr="00671B19">
        <w:rPr>
          <w:rFonts w:ascii="Times New Roman" w:hAnsi="Times New Roman" w:cs="Times New Roman"/>
          <w:b/>
          <w:sz w:val="28"/>
          <w:szCs w:val="28"/>
          <w:lang w:val="uk-UA"/>
        </w:rPr>
        <w:t>Методи дослідження</w:t>
      </w:r>
      <w:r w:rsidRPr="00671B19">
        <w:rPr>
          <w:rFonts w:ascii="Times New Roman" w:hAnsi="Times New Roman" w:cs="Times New Roman"/>
          <w:b/>
          <w:i/>
          <w:sz w:val="28"/>
          <w:szCs w:val="28"/>
          <w:lang w:val="uk-UA"/>
        </w:rPr>
        <w:t xml:space="preserve">. </w:t>
      </w:r>
      <w:r w:rsidRPr="00671B19">
        <w:rPr>
          <w:rFonts w:ascii="Times New Roman" w:hAnsi="Times New Roman" w:cs="Times New Roman"/>
          <w:sz w:val="28"/>
          <w:szCs w:val="28"/>
          <w:lang w:val="uk-UA"/>
        </w:rPr>
        <w:t xml:space="preserve">У роботі ми використали такі методи: </w:t>
      </w:r>
      <w:r w:rsidR="00B47AA0" w:rsidRPr="00671B19">
        <w:rPr>
          <w:rFonts w:ascii="Times New Roman" w:hAnsi="Times New Roman" w:cs="Times New Roman"/>
          <w:i/>
          <w:sz w:val="28"/>
          <w:szCs w:val="28"/>
          <w:lang w:val="uk-UA"/>
        </w:rPr>
        <w:t xml:space="preserve">описовий </w:t>
      </w:r>
      <w:r w:rsidRPr="00671B19">
        <w:rPr>
          <w:rFonts w:ascii="Times New Roman" w:hAnsi="Times New Roman" w:cs="Times New Roman"/>
          <w:i/>
          <w:sz w:val="28"/>
          <w:szCs w:val="28"/>
          <w:lang w:val="uk-UA"/>
        </w:rPr>
        <w:t xml:space="preserve">метод </w:t>
      </w:r>
      <w:r w:rsidRPr="00671B19">
        <w:rPr>
          <w:rFonts w:ascii="Times New Roman" w:hAnsi="Times New Roman" w:cs="Times New Roman"/>
          <w:sz w:val="28"/>
          <w:szCs w:val="28"/>
          <w:lang w:val="uk-UA"/>
        </w:rPr>
        <w:t xml:space="preserve">– </w:t>
      </w:r>
      <w:r w:rsidR="00B47AA0" w:rsidRPr="00671B19">
        <w:rPr>
          <w:rFonts w:ascii="Times New Roman" w:hAnsi="Times New Roman" w:cs="Times New Roman"/>
          <w:sz w:val="28"/>
          <w:szCs w:val="28"/>
          <w:lang w:val="uk-UA"/>
        </w:rPr>
        <w:t xml:space="preserve">з метою інтерпретації, систематизації й узагальнення фактичного матеріалу, </w:t>
      </w:r>
      <w:r w:rsidRPr="00671B19">
        <w:rPr>
          <w:rFonts w:ascii="Times New Roman" w:hAnsi="Times New Roman" w:cs="Times New Roman"/>
          <w:sz w:val="28"/>
          <w:szCs w:val="28"/>
          <w:lang w:val="uk-UA"/>
        </w:rPr>
        <w:t>аналіз</w:t>
      </w:r>
      <w:r w:rsidR="00B47AA0" w:rsidRPr="00671B19">
        <w:rPr>
          <w:rFonts w:ascii="Times New Roman" w:hAnsi="Times New Roman" w:cs="Times New Roman"/>
          <w:sz w:val="28"/>
          <w:szCs w:val="28"/>
          <w:lang w:val="uk-UA"/>
        </w:rPr>
        <w:t>у</w:t>
      </w:r>
      <w:r w:rsidRPr="00671B19">
        <w:rPr>
          <w:rFonts w:ascii="Times New Roman" w:hAnsi="Times New Roman" w:cs="Times New Roman"/>
          <w:sz w:val="28"/>
          <w:szCs w:val="28"/>
          <w:lang w:val="uk-UA"/>
        </w:rPr>
        <w:t xml:space="preserve"> </w:t>
      </w:r>
      <w:r w:rsidR="00B47AA0" w:rsidRPr="00671B19">
        <w:rPr>
          <w:rFonts w:ascii="Times New Roman" w:hAnsi="Times New Roman" w:cs="Times New Roman"/>
          <w:sz w:val="28"/>
          <w:szCs w:val="28"/>
          <w:lang w:val="uk-UA"/>
        </w:rPr>
        <w:t>метафоричних конструкцій в ідіостилі поета М.</w:t>
      </w:r>
      <w:r w:rsidR="00E44404">
        <w:rPr>
          <w:rFonts w:ascii="Times New Roman" w:hAnsi="Times New Roman" w:cs="Times New Roman"/>
          <w:sz w:val="28"/>
          <w:szCs w:val="28"/>
          <w:lang w:val="uk-UA"/>
        </w:rPr>
        <w:t> </w:t>
      </w:r>
      <w:r w:rsidR="00B47AA0" w:rsidRPr="00671B19">
        <w:rPr>
          <w:rFonts w:ascii="Times New Roman" w:hAnsi="Times New Roman" w:cs="Times New Roman"/>
          <w:sz w:val="28"/>
          <w:szCs w:val="28"/>
          <w:lang w:val="uk-UA"/>
        </w:rPr>
        <w:t>Вінграновського</w:t>
      </w:r>
      <w:r w:rsidRPr="00671B19">
        <w:rPr>
          <w:rFonts w:ascii="Times New Roman" w:hAnsi="Times New Roman" w:cs="Times New Roman"/>
          <w:sz w:val="28"/>
          <w:szCs w:val="28"/>
          <w:lang w:val="uk-UA"/>
        </w:rPr>
        <w:t xml:space="preserve">; </w:t>
      </w:r>
      <w:r w:rsidR="00B47AA0" w:rsidRPr="00671B19">
        <w:rPr>
          <w:rFonts w:ascii="Times New Roman" w:hAnsi="Times New Roman" w:cs="Times New Roman"/>
          <w:i/>
          <w:sz w:val="28"/>
          <w:szCs w:val="28"/>
          <w:lang w:val="uk-UA"/>
        </w:rPr>
        <w:t>метод структурно-семантичного аналізу</w:t>
      </w:r>
      <w:r w:rsidR="00B47AA0" w:rsidRPr="00671B19">
        <w:rPr>
          <w:rFonts w:ascii="Times New Roman" w:hAnsi="Times New Roman" w:cs="Times New Roman"/>
          <w:sz w:val="28"/>
          <w:szCs w:val="28"/>
          <w:lang w:val="uk-UA"/>
        </w:rPr>
        <w:t xml:space="preserve"> – для систематизацій й узагальнення метафоричних моделей; </w:t>
      </w:r>
      <w:r w:rsidR="00E44404">
        <w:rPr>
          <w:rFonts w:ascii="Times New Roman" w:hAnsi="Times New Roman" w:cs="Times New Roman"/>
          <w:i/>
          <w:sz w:val="28"/>
          <w:szCs w:val="28"/>
          <w:lang w:val="uk-UA"/>
        </w:rPr>
        <w:t xml:space="preserve">метод </w:t>
      </w:r>
      <w:r w:rsidRPr="00671B19">
        <w:rPr>
          <w:rFonts w:ascii="Times New Roman" w:hAnsi="Times New Roman" w:cs="Times New Roman"/>
          <w:i/>
          <w:sz w:val="28"/>
          <w:szCs w:val="28"/>
          <w:lang w:val="uk-UA"/>
        </w:rPr>
        <w:t>граматичного аналізу</w:t>
      </w:r>
      <w:r w:rsidRPr="00671B19">
        <w:rPr>
          <w:rFonts w:ascii="Times New Roman" w:hAnsi="Times New Roman" w:cs="Times New Roman"/>
          <w:sz w:val="28"/>
          <w:szCs w:val="28"/>
          <w:lang w:val="uk-UA"/>
        </w:rPr>
        <w:t xml:space="preserve"> слугував для кваліфікації граматичної структури </w:t>
      </w:r>
      <w:r w:rsidR="00B47AA0" w:rsidRPr="00671B19">
        <w:rPr>
          <w:rFonts w:ascii="Times New Roman" w:hAnsi="Times New Roman" w:cs="Times New Roman"/>
          <w:sz w:val="28"/>
          <w:szCs w:val="28"/>
          <w:lang w:val="uk-UA"/>
        </w:rPr>
        <w:t>метафор</w:t>
      </w:r>
      <w:r w:rsidRPr="00671B19">
        <w:rPr>
          <w:rFonts w:ascii="Times New Roman" w:hAnsi="Times New Roman" w:cs="Times New Roman"/>
          <w:sz w:val="28"/>
          <w:szCs w:val="28"/>
          <w:lang w:val="uk-UA"/>
        </w:rPr>
        <w:t>, виявлення їх морфологічних особливостей;</w:t>
      </w:r>
      <w:r w:rsidR="00B47AA0" w:rsidRPr="00671B19">
        <w:rPr>
          <w:rFonts w:ascii="Times New Roman" w:hAnsi="Times New Roman" w:cs="Times New Roman"/>
          <w:sz w:val="28"/>
          <w:szCs w:val="28"/>
          <w:lang w:val="uk-UA"/>
        </w:rPr>
        <w:t xml:space="preserve"> </w:t>
      </w:r>
      <w:r w:rsidR="00B47AA0" w:rsidRPr="00671B19">
        <w:rPr>
          <w:rFonts w:ascii="Times New Roman" w:hAnsi="Times New Roman" w:cs="Times New Roman"/>
          <w:i/>
          <w:sz w:val="28"/>
          <w:szCs w:val="28"/>
          <w:lang w:val="uk-UA"/>
        </w:rPr>
        <w:t xml:space="preserve">функціональний метод </w:t>
      </w:r>
      <w:r w:rsidR="00B47AA0" w:rsidRPr="00671B19">
        <w:rPr>
          <w:rFonts w:ascii="Times New Roman" w:hAnsi="Times New Roman" w:cs="Times New Roman"/>
          <w:sz w:val="28"/>
          <w:szCs w:val="28"/>
          <w:lang w:val="uk-UA"/>
        </w:rPr>
        <w:t>– вивчення прагматичного потенціалу метафоричних конструкцій у реалізації художньої функції;</w:t>
      </w:r>
      <w:r w:rsidRPr="00671B19">
        <w:rPr>
          <w:rFonts w:ascii="Times New Roman" w:hAnsi="Times New Roman" w:cs="Times New Roman"/>
          <w:sz w:val="28"/>
          <w:szCs w:val="28"/>
          <w:lang w:val="uk-UA"/>
        </w:rPr>
        <w:t xml:space="preserve"> </w:t>
      </w:r>
      <w:r w:rsidRPr="00671B19">
        <w:rPr>
          <w:rFonts w:ascii="Times New Roman" w:hAnsi="Times New Roman" w:cs="Times New Roman"/>
          <w:i/>
          <w:sz w:val="28"/>
          <w:szCs w:val="28"/>
          <w:lang w:val="uk-UA"/>
        </w:rPr>
        <w:t>статистичний</w:t>
      </w:r>
      <w:r w:rsidRPr="00671B19">
        <w:rPr>
          <w:rFonts w:ascii="Times New Roman" w:hAnsi="Times New Roman" w:cs="Times New Roman"/>
          <w:sz w:val="28"/>
          <w:szCs w:val="28"/>
          <w:lang w:val="uk-UA"/>
        </w:rPr>
        <w:t xml:space="preserve"> – математичний підрахунок мовних одиниць; </w:t>
      </w:r>
      <w:r w:rsidRPr="00671B19">
        <w:rPr>
          <w:rFonts w:ascii="Times New Roman" w:hAnsi="Times New Roman" w:cs="Times New Roman"/>
          <w:i/>
          <w:sz w:val="28"/>
          <w:szCs w:val="28"/>
          <w:lang w:val="uk-UA"/>
        </w:rPr>
        <w:t>індуктивний</w:t>
      </w:r>
      <w:r w:rsidRPr="00671B19">
        <w:rPr>
          <w:rFonts w:ascii="Times New Roman" w:hAnsi="Times New Roman" w:cs="Times New Roman"/>
          <w:sz w:val="28"/>
          <w:szCs w:val="28"/>
          <w:lang w:val="uk-UA"/>
        </w:rPr>
        <w:t xml:space="preserve"> – висновки обґрунтовувалися конкретним матеріалом, теоретичні моделі підтверджувалися наведеними мовними одиницями.</w:t>
      </w:r>
    </w:p>
    <w:p w:rsidR="00F35DD2" w:rsidRPr="00671B19" w:rsidRDefault="00F35DD2" w:rsidP="004A0E22">
      <w:pPr>
        <w:widowControl w:val="0"/>
        <w:spacing w:after="0" w:line="360" w:lineRule="auto"/>
        <w:ind w:firstLine="708"/>
        <w:contextualSpacing/>
        <w:jc w:val="both"/>
        <w:rPr>
          <w:rFonts w:ascii="Times New Roman" w:hAnsi="Times New Roman" w:cs="Times New Roman"/>
          <w:sz w:val="28"/>
          <w:szCs w:val="28"/>
          <w:lang w:val="uk-UA"/>
        </w:rPr>
      </w:pPr>
      <w:r w:rsidRPr="00671B19">
        <w:rPr>
          <w:rFonts w:ascii="Times New Roman" w:hAnsi="Times New Roman" w:cs="Times New Roman"/>
          <w:b/>
          <w:bCs/>
          <w:spacing w:val="-6"/>
          <w:sz w:val="28"/>
          <w:szCs w:val="28"/>
          <w:lang w:val="uk-UA"/>
        </w:rPr>
        <w:lastRenderedPageBreak/>
        <w:t xml:space="preserve">Джерелознавча база. </w:t>
      </w:r>
      <w:r w:rsidRPr="00671B19">
        <w:rPr>
          <w:rFonts w:ascii="Times New Roman" w:hAnsi="Times New Roman" w:cs="Times New Roman"/>
          <w:sz w:val="28"/>
          <w:szCs w:val="28"/>
          <w:lang w:val="uk-UA"/>
        </w:rPr>
        <w:t xml:space="preserve">Матеріалом дослідженням слугували  </w:t>
      </w:r>
      <w:r w:rsidR="00B47AA0" w:rsidRPr="00671B19">
        <w:rPr>
          <w:rFonts w:ascii="Times New Roman" w:hAnsi="Times New Roman" w:cs="Times New Roman"/>
          <w:sz w:val="28"/>
          <w:szCs w:val="28"/>
          <w:lang w:val="uk-UA"/>
        </w:rPr>
        <w:t xml:space="preserve">поеми, вірші М.Вінграновського, розміщені на сайті </w:t>
      </w:r>
      <w:r w:rsidR="00860E1D" w:rsidRPr="00E44404">
        <w:rPr>
          <w:rFonts w:ascii="Times New Roman" w:hAnsi="Times New Roman" w:cs="Times New Roman"/>
          <w:sz w:val="28"/>
          <w:szCs w:val="28"/>
          <w:lang w:val="uk-UA"/>
        </w:rPr>
        <w:t>http://ukrlit.org/vinhranovskyi_mykola_stepanovych/tvory</w:t>
      </w:r>
      <w:r w:rsidRPr="00671B19">
        <w:rPr>
          <w:rFonts w:ascii="Times New Roman" w:hAnsi="Times New Roman" w:cs="Times New Roman"/>
          <w:sz w:val="28"/>
          <w:szCs w:val="28"/>
          <w:lang w:val="uk-UA"/>
        </w:rPr>
        <w:t>.</w:t>
      </w:r>
      <w:r w:rsidR="00860E1D">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Джерелознавчу базу також становлять </w:t>
      </w:r>
      <w:r w:rsidR="00373078" w:rsidRPr="00671B19">
        <w:rPr>
          <w:rFonts w:ascii="Times New Roman" w:hAnsi="Times New Roman" w:cs="Times New Roman"/>
          <w:sz w:val="28"/>
          <w:szCs w:val="28"/>
          <w:lang w:val="uk-UA"/>
        </w:rPr>
        <w:t xml:space="preserve">монографії, </w:t>
      </w:r>
      <w:r w:rsidRPr="00671B19">
        <w:rPr>
          <w:rFonts w:ascii="Times New Roman" w:hAnsi="Times New Roman" w:cs="Times New Roman"/>
          <w:sz w:val="28"/>
          <w:szCs w:val="28"/>
          <w:lang w:val="uk-UA"/>
        </w:rPr>
        <w:t xml:space="preserve">підручники, посібники з сучасної української літературної мови для студентів філологічних факультетів, фахові періодичні видання, словники української мови, на основі яких досліджувалися </w:t>
      </w:r>
      <w:r w:rsidR="00373078" w:rsidRPr="00671B19">
        <w:rPr>
          <w:rFonts w:ascii="Times New Roman" w:hAnsi="Times New Roman" w:cs="Times New Roman"/>
          <w:sz w:val="28"/>
          <w:szCs w:val="28"/>
          <w:lang w:val="uk-UA"/>
        </w:rPr>
        <w:t xml:space="preserve">метафоричні конструкції </w:t>
      </w:r>
      <w:r w:rsidRPr="00671B19">
        <w:rPr>
          <w:rFonts w:ascii="Times New Roman" w:hAnsi="Times New Roman" w:cs="Times New Roman"/>
          <w:sz w:val="28"/>
          <w:szCs w:val="28"/>
          <w:lang w:val="uk-UA"/>
        </w:rPr>
        <w:t>у творчості письменника.</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Наукова новизна</w:t>
      </w:r>
      <w:r w:rsidRPr="00671B19">
        <w:rPr>
          <w:rFonts w:ascii="Times New Roman" w:hAnsi="Times New Roman" w:cs="Times New Roman"/>
          <w:sz w:val="28"/>
          <w:szCs w:val="28"/>
          <w:lang w:val="uk-UA"/>
        </w:rPr>
        <w:t xml:space="preserve"> магістерської роботи полягає в тому, що  здійснено комплексне дослідження </w:t>
      </w:r>
      <w:r w:rsidR="00373078" w:rsidRPr="00671B19">
        <w:rPr>
          <w:rFonts w:ascii="Times New Roman" w:hAnsi="Times New Roman" w:cs="Times New Roman"/>
          <w:sz w:val="28"/>
          <w:szCs w:val="28"/>
          <w:lang w:val="uk-UA"/>
        </w:rPr>
        <w:t>метафоричних конструкцій в ідіостилі М.</w:t>
      </w:r>
      <w:r w:rsidR="00E44404">
        <w:rPr>
          <w:rFonts w:ascii="Times New Roman" w:hAnsi="Times New Roman" w:cs="Times New Roman"/>
          <w:sz w:val="28"/>
          <w:szCs w:val="28"/>
          <w:lang w:val="uk-UA"/>
        </w:rPr>
        <w:t> </w:t>
      </w:r>
      <w:r w:rsidR="00860E1D">
        <w:rPr>
          <w:rFonts w:ascii="Times New Roman" w:hAnsi="Times New Roman" w:cs="Times New Roman"/>
          <w:sz w:val="28"/>
          <w:szCs w:val="28"/>
          <w:lang w:val="uk-UA"/>
        </w:rPr>
        <w:t>В</w:t>
      </w:r>
      <w:r w:rsidR="00373078" w:rsidRPr="00671B19">
        <w:rPr>
          <w:rFonts w:ascii="Times New Roman" w:hAnsi="Times New Roman" w:cs="Times New Roman"/>
          <w:sz w:val="28"/>
          <w:szCs w:val="28"/>
          <w:lang w:val="uk-UA"/>
        </w:rPr>
        <w:t>інграновського</w:t>
      </w:r>
      <w:r w:rsidRPr="00671B19">
        <w:rPr>
          <w:rFonts w:ascii="Times New Roman" w:hAnsi="Times New Roman" w:cs="Times New Roman"/>
          <w:sz w:val="28"/>
          <w:szCs w:val="28"/>
          <w:lang w:val="uk-UA"/>
        </w:rPr>
        <w:t>; запропоновано структурно-семантичну й морфолого-граматичну класифікацію фразеологізмів в ідіостилі письменника</w:t>
      </w:r>
      <w:r w:rsidR="00373078" w:rsidRPr="00671B19">
        <w:rPr>
          <w:rFonts w:ascii="Times New Roman" w:hAnsi="Times New Roman" w:cs="Times New Roman"/>
          <w:sz w:val="28"/>
          <w:szCs w:val="28"/>
          <w:lang w:val="uk-UA"/>
        </w:rPr>
        <w:t>; встановлено стилістичну роль метафоричних моделей як важливого засобу формування художнього світу митця</w:t>
      </w:r>
      <w:r w:rsidRPr="00671B19">
        <w:rPr>
          <w:rFonts w:ascii="Times New Roman" w:hAnsi="Times New Roman" w:cs="Times New Roman"/>
          <w:sz w:val="28"/>
          <w:szCs w:val="28"/>
          <w:lang w:val="uk-UA"/>
        </w:rPr>
        <w:t>.</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 xml:space="preserve">Теоретичне значення наукової роботи. </w:t>
      </w:r>
      <w:r w:rsidRPr="00671B19">
        <w:rPr>
          <w:rFonts w:ascii="Times New Roman" w:hAnsi="Times New Roman" w:cs="Times New Roman"/>
          <w:sz w:val="28"/>
          <w:szCs w:val="28"/>
          <w:lang w:val="uk-UA"/>
        </w:rPr>
        <w:t>Отримані результати та висновки роботи мають значення для подальшог</w:t>
      </w:r>
      <w:r w:rsidR="00373078" w:rsidRPr="00671B19">
        <w:rPr>
          <w:rFonts w:ascii="Times New Roman" w:hAnsi="Times New Roman" w:cs="Times New Roman"/>
          <w:sz w:val="28"/>
          <w:szCs w:val="28"/>
          <w:lang w:val="uk-UA"/>
        </w:rPr>
        <w:t xml:space="preserve">о дослідження низки актуальних положень лінгвістичного аналізу художнього тексту, </w:t>
      </w:r>
      <w:r w:rsidR="00E931E2" w:rsidRPr="00671B19">
        <w:rPr>
          <w:rFonts w:ascii="Times New Roman" w:hAnsi="Times New Roman" w:cs="Times New Roman"/>
          <w:sz w:val="28"/>
          <w:szCs w:val="28"/>
          <w:lang w:val="uk-UA"/>
        </w:rPr>
        <w:t xml:space="preserve">для розроблення теоретичних основ опису індивідуально-авторського стилю письменника, основних положень </w:t>
      </w:r>
      <w:r w:rsidR="00373078" w:rsidRPr="00671B19">
        <w:rPr>
          <w:rFonts w:ascii="Times New Roman" w:hAnsi="Times New Roman" w:cs="Times New Roman"/>
          <w:sz w:val="28"/>
          <w:szCs w:val="28"/>
          <w:lang w:val="uk-UA"/>
        </w:rPr>
        <w:t>теорії метафори</w:t>
      </w:r>
      <w:r w:rsidRPr="00671B19">
        <w:rPr>
          <w:rFonts w:ascii="Times New Roman" w:hAnsi="Times New Roman" w:cs="Times New Roman"/>
          <w:sz w:val="28"/>
          <w:szCs w:val="28"/>
          <w:lang w:val="uk-UA"/>
        </w:rPr>
        <w:t>. Результати здійснених спостережень можуть бути використані в подальших теоретичних дослідженнях із цієї проблематики.</w:t>
      </w:r>
    </w:p>
    <w:p w:rsidR="00F35DD2" w:rsidRPr="00671B19" w:rsidRDefault="00F35DD2" w:rsidP="004A0E22">
      <w:pPr>
        <w:pStyle w:val="rvps8"/>
        <w:widowControl w:val="0"/>
        <w:spacing w:before="0" w:beforeAutospacing="0" w:after="0" w:afterAutospacing="0" w:line="360" w:lineRule="auto"/>
        <w:ind w:firstLine="720"/>
        <w:jc w:val="both"/>
        <w:rPr>
          <w:rStyle w:val="rvts27"/>
          <w:sz w:val="28"/>
          <w:szCs w:val="28"/>
          <w:lang w:val="uk-UA"/>
        </w:rPr>
      </w:pPr>
      <w:r w:rsidRPr="00671B19">
        <w:rPr>
          <w:b/>
          <w:sz w:val="28"/>
          <w:szCs w:val="28"/>
          <w:lang w:val="uk-UA"/>
        </w:rPr>
        <w:t>Практичне значення</w:t>
      </w:r>
      <w:r w:rsidRPr="00671B19">
        <w:rPr>
          <w:sz w:val="28"/>
          <w:szCs w:val="28"/>
          <w:lang w:val="uk-UA"/>
        </w:rPr>
        <w:t xml:space="preserve"> магістерської роботи полягає в можливості використання її основних положень, висновків у підготовці уроків, спецкурсів із фразеології, у процесі написання кваліфікаційних робіт студентів філологічних факультетів. Матеріали дослідження можуть слугувати </w:t>
      </w:r>
      <w:r w:rsidR="00E44404">
        <w:rPr>
          <w:sz w:val="28"/>
          <w:szCs w:val="28"/>
          <w:lang w:val="uk-UA"/>
        </w:rPr>
        <w:t xml:space="preserve">під час </w:t>
      </w:r>
      <w:r w:rsidRPr="00671B19">
        <w:rPr>
          <w:sz w:val="28"/>
          <w:szCs w:val="28"/>
          <w:lang w:val="uk-UA"/>
        </w:rPr>
        <w:t>вивчення курсів «Стилістика», «Лінгвістичний аналіз тексту».</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Структура магістерської роботи.</w:t>
      </w:r>
      <w:r w:rsidRPr="00671B19">
        <w:rPr>
          <w:rFonts w:ascii="Times New Roman" w:hAnsi="Times New Roman" w:cs="Times New Roman"/>
          <w:b/>
          <w:i/>
          <w:sz w:val="28"/>
          <w:szCs w:val="28"/>
          <w:lang w:val="uk-UA"/>
        </w:rPr>
        <w:t xml:space="preserve"> </w:t>
      </w:r>
      <w:r w:rsidRPr="00671B19">
        <w:rPr>
          <w:rFonts w:ascii="Times New Roman" w:hAnsi="Times New Roman" w:cs="Times New Roman"/>
          <w:sz w:val="28"/>
          <w:szCs w:val="28"/>
          <w:lang w:val="uk-UA"/>
        </w:rPr>
        <w:t xml:space="preserve">Наукова робота складається зі вступу, </w:t>
      </w:r>
      <w:r w:rsidR="00E931E2" w:rsidRPr="00671B19">
        <w:rPr>
          <w:rFonts w:ascii="Times New Roman" w:hAnsi="Times New Roman" w:cs="Times New Roman"/>
          <w:sz w:val="28"/>
          <w:szCs w:val="28"/>
          <w:lang w:val="uk-UA"/>
        </w:rPr>
        <w:t>двох</w:t>
      </w:r>
      <w:r w:rsidRPr="00671B19">
        <w:rPr>
          <w:rFonts w:ascii="Times New Roman" w:hAnsi="Times New Roman" w:cs="Times New Roman"/>
          <w:sz w:val="28"/>
          <w:szCs w:val="28"/>
          <w:lang w:val="uk-UA"/>
        </w:rPr>
        <w:t xml:space="preserve"> розділів, висновків, списку використаної літератури та додатків.</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У вступі обґрунтовано вибір теми, актуальність роботи, її наукова новизна, об</w:t>
      </w:r>
      <w:r w:rsidR="00E44404">
        <w:rPr>
          <w:rFonts w:ascii="Times New Roman" w:hAnsi="Times New Roman" w:cs="Times New Roman"/>
          <w:sz w:val="28"/>
          <w:szCs w:val="28"/>
          <w:lang w:val="uk-UA"/>
        </w:rPr>
        <w:t>’</w:t>
      </w:r>
      <w:r w:rsidRPr="00671B19">
        <w:rPr>
          <w:rFonts w:ascii="Times New Roman" w:hAnsi="Times New Roman" w:cs="Times New Roman"/>
          <w:sz w:val="28"/>
          <w:szCs w:val="28"/>
          <w:lang w:val="uk-UA"/>
        </w:rPr>
        <w:t xml:space="preserve">єкт і предмет дослідження, визначено мету, завдання і методи </w:t>
      </w:r>
      <w:r w:rsidRPr="00671B19">
        <w:rPr>
          <w:rFonts w:ascii="Times New Roman" w:hAnsi="Times New Roman" w:cs="Times New Roman"/>
          <w:sz w:val="28"/>
          <w:szCs w:val="28"/>
          <w:lang w:val="uk-UA"/>
        </w:rPr>
        <w:lastRenderedPageBreak/>
        <w:t>дослідження, висвітлено питання теоретичної і практичної значущості дослідження.</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 У першому розділі звернена увага на проблему</w:t>
      </w:r>
      <w:r w:rsidR="00E931E2" w:rsidRPr="00671B19">
        <w:rPr>
          <w:rFonts w:ascii="Times New Roman" w:hAnsi="Times New Roman" w:cs="Times New Roman"/>
          <w:sz w:val="28"/>
          <w:szCs w:val="28"/>
          <w:lang w:val="uk-UA"/>
        </w:rPr>
        <w:t xml:space="preserve"> теорії метафори в лінгвістиці</w:t>
      </w:r>
      <w:r w:rsidRPr="00671B19">
        <w:rPr>
          <w:rFonts w:ascii="Times New Roman" w:hAnsi="Times New Roman" w:cs="Times New Roman"/>
          <w:sz w:val="28"/>
          <w:szCs w:val="28"/>
          <w:lang w:val="uk-UA"/>
        </w:rPr>
        <w:t xml:space="preserve">, подано аналіз різних класифікацій </w:t>
      </w:r>
      <w:r w:rsidR="00E931E2" w:rsidRPr="00671B19">
        <w:rPr>
          <w:rFonts w:ascii="Times New Roman" w:hAnsi="Times New Roman" w:cs="Times New Roman"/>
          <w:sz w:val="28"/>
          <w:szCs w:val="28"/>
          <w:lang w:val="uk-UA"/>
        </w:rPr>
        <w:t>метафоричних конструкцій, з’ясовано поняття індивідуального стилю в мовознавстві.</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 другому розділі подано </w:t>
      </w:r>
      <w:r w:rsidR="00E931E2" w:rsidRPr="00671B19">
        <w:rPr>
          <w:rFonts w:ascii="Times New Roman" w:hAnsi="Times New Roman" w:cs="Times New Roman"/>
          <w:sz w:val="28"/>
          <w:szCs w:val="28"/>
          <w:lang w:val="uk-UA"/>
        </w:rPr>
        <w:t>структурно-</w:t>
      </w:r>
      <w:r w:rsidRPr="00671B19">
        <w:rPr>
          <w:rFonts w:ascii="Times New Roman" w:hAnsi="Times New Roman" w:cs="Times New Roman"/>
          <w:sz w:val="28"/>
          <w:szCs w:val="28"/>
          <w:lang w:val="uk-UA"/>
        </w:rPr>
        <w:t xml:space="preserve">семантичну, граматико-морфологічну класифікації </w:t>
      </w:r>
      <w:r w:rsidR="00E931E2" w:rsidRPr="00671B19">
        <w:rPr>
          <w:rFonts w:ascii="Times New Roman" w:hAnsi="Times New Roman" w:cs="Times New Roman"/>
          <w:sz w:val="28"/>
          <w:szCs w:val="28"/>
          <w:lang w:val="uk-UA"/>
        </w:rPr>
        <w:t xml:space="preserve">метафоричних моделей </w:t>
      </w:r>
      <w:r w:rsidRPr="00671B19">
        <w:rPr>
          <w:rFonts w:ascii="Times New Roman" w:hAnsi="Times New Roman" w:cs="Times New Roman"/>
          <w:sz w:val="28"/>
          <w:szCs w:val="28"/>
          <w:lang w:val="uk-UA"/>
        </w:rPr>
        <w:t xml:space="preserve">у творчості </w:t>
      </w:r>
      <w:r w:rsidR="00E44404">
        <w:rPr>
          <w:rFonts w:ascii="Times New Roman" w:hAnsi="Times New Roman" w:cs="Times New Roman"/>
          <w:sz w:val="28"/>
          <w:szCs w:val="28"/>
          <w:lang w:val="uk-UA"/>
        </w:rPr>
        <w:t>Миколи В</w:t>
      </w:r>
      <w:r w:rsidR="00E931E2" w:rsidRPr="00671B19">
        <w:rPr>
          <w:rFonts w:ascii="Times New Roman" w:hAnsi="Times New Roman" w:cs="Times New Roman"/>
          <w:sz w:val="28"/>
          <w:szCs w:val="28"/>
          <w:lang w:val="uk-UA"/>
        </w:rPr>
        <w:t>інграновського</w:t>
      </w:r>
      <w:r w:rsidRPr="00671B19">
        <w:rPr>
          <w:rFonts w:ascii="Times New Roman" w:hAnsi="Times New Roman" w:cs="Times New Roman"/>
          <w:sz w:val="28"/>
          <w:szCs w:val="28"/>
          <w:lang w:val="uk-UA"/>
        </w:rPr>
        <w:t xml:space="preserve">, з’ясовано їх </w:t>
      </w:r>
      <w:r w:rsidR="00E931E2" w:rsidRPr="00671B19">
        <w:rPr>
          <w:rFonts w:ascii="Times New Roman" w:hAnsi="Times New Roman" w:cs="Times New Roman"/>
          <w:sz w:val="28"/>
          <w:szCs w:val="28"/>
          <w:lang w:val="uk-UA"/>
        </w:rPr>
        <w:t xml:space="preserve">художньо-стилістичне навантаження в ідіостилі </w:t>
      </w:r>
      <w:r w:rsidRPr="00671B19">
        <w:rPr>
          <w:rFonts w:ascii="Times New Roman" w:hAnsi="Times New Roman" w:cs="Times New Roman"/>
          <w:sz w:val="28"/>
          <w:szCs w:val="28"/>
          <w:lang w:val="uk-UA"/>
        </w:rPr>
        <w:t>письменника.</w:t>
      </w:r>
    </w:p>
    <w:p w:rsidR="00F35DD2" w:rsidRPr="00671B19" w:rsidRDefault="00F35DD2" w:rsidP="004A0E22">
      <w:pPr>
        <w:pStyle w:val="aa"/>
        <w:widowControl w:val="0"/>
        <w:tabs>
          <w:tab w:val="num" w:pos="720"/>
        </w:tabs>
        <w:spacing w:line="360" w:lineRule="auto"/>
        <w:ind w:firstLine="720"/>
        <w:jc w:val="both"/>
      </w:pPr>
      <w:r w:rsidRPr="00671B19">
        <w:t>У</w:t>
      </w:r>
      <w:r w:rsidRPr="00671B19">
        <w:rPr>
          <w:b/>
          <w:bCs/>
        </w:rPr>
        <w:t xml:space="preserve"> </w:t>
      </w:r>
      <w:r w:rsidRPr="00671B19">
        <w:rPr>
          <w:bCs/>
        </w:rPr>
        <w:t>висновках</w:t>
      </w:r>
      <w:r w:rsidRPr="00671B19">
        <w:t xml:space="preserve"> узагальнено результати </w:t>
      </w:r>
      <w:r w:rsidR="00E931E2" w:rsidRPr="00671B19">
        <w:t xml:space="preserve">проведеного </w:t>
      </w:r>
      <w:r w:rsidRPr="00671B19">
        <w:t>дослідження.</w:t>
      </w:r>
    </w:p>
    <w:p w:rsidR="00E931E2" w:rsidRPr="00E44404" w:rsidRDefault="00E931E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Список використаної літератури охоплює </w:t>
      </w:r>
      <w:r w:rsidR="00E44404">
        <w:rPr>
          <w:rFonts w:ascii="Times New Roman" w:hAnsi="Times New Roman" w:cs="Times New Roman"/>
          <w:sz w:val="28"/>
          <w:szCs w:val="28"/>
          <w:lang w:val="uk-UA"/>
        </w:rPr>
        <w:t>1</w:t>
      </w:r>
      <w:r w:rsidR="002361C7">
        <w:rPr>
          <w:rFonts w:ascii="Times New Roman" w:hAnsi="Times New Roman" w:cs="Times New Roman"/>
          <w:sz w:val="28"/>
          <w:szCs w:val="28"/>
          <w:lang w:val="uk-UA"/>
        </w:rPr>
        <w:t>18</w:t>
      </w:r>
      <w:r w:rsidR="00E44404">
        <w:rPr>
          <w:rFonts w:ascii="Times New Roman" w:hAnsi="Times New Roman" w:cs="Times New Roman"/>
          <w:sz w:val="28"/>
          <w:szCs w:val="28"/>
          <w:lang w:val="uk-UA"/>
        </w:rPr>
        <w:t xml:space="preserve"> </w:t>
      </w:r>
      <w:r w:rsidRPr="00E44404">
        <w:rPr>
          <w:rFonts w:ascii="Times New Roman" w:hAnsi="Times New Roman" w:cs="Times New Roman"/>
          <w:sz w:val="28"/>
          <w:szCs w:val="28"/>
          <w:lang w:val="uk-UA"/>
        </w:rPr>
        <w:t>джерел.</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 додатках уміщено </w:t>
      </w:r>
      <w:r w:rsidR="00E931E2" w:rsidRPr="00671B19">
        <w:rPr>
          <w:rFonts w:ascii="Times New Roman" w:hAnsi="Times New Roman" w:cs="Times New Roman"/>
          <w:sz w:val="28"/>
          <w:szCs w:val="28"/>
          <w:lang w:val="uk-UA"/>
        </w:rPr>
        <w:t>картографічні матеріали, схеми, таблиці.</w:t>
      </w:r>
      <w:r w:rsidRPr="00671B19">
        <w:rPr>
          <w:rFonts w:ascii="Times New Roman" w:hAnsi="Times New Roman" w:cs="Times New Roman"/>
          <w:sz w:val="28"/>
          <w:szCs w:val="28"/>
          <w:lang w:val="uk-UA"/>
        </w:rPr>
        <w:t xml:space="preserve"> </w:t>
      </w:r>
    </w:p>
    <w:p w:rsidR="00F35DD2" w:rsidRPr="00671B19" w:rsidRDefault="00F35DD2" w:rsidP="004A0E22">
      <w:pPr>
        <w:widowControl w:val="0"/>
        <w:spacing w:after="0" w:line="360" w:lineRule="auto"/>
        <w:ind w:firstLine="720"/>
        <w:jc w:val="both"/>
        <w:rPr>
          <w:rFonts w:ascii="Times New Roman" w:hAnsi="Times New Roman" w:cs="Times New Roman"/>
          <w:sz w:val="28"/>
          <w:szCs w:val="28"/>
          <w:lang w:val="uk-UA"/>
        </w:rPr>
      </w:pPr>
    </w:p>
    <w:p w:rsidR="00403172" w:rsidRPr="00671B19" w:rsidRDefault="00F35DD2"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br w:type="page"/>
      </w:r>
    </w:p>
    <w:p w:rsidR="00D57951" w:rsidRPr="00671B19" w:rsidRDefault="00D57951" w:rsidP="00EC1413">
      <w:pPr>
        <w:widowControl w:val="0"/>
        <w:spacing w:after="0" w:line="360" w:lineRule="auto"/>
        <w:ind w:hanging="180"/>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lastRenderedPageBreak/>
        <w:t>РОЗДІЛ 1</w:t>
      </w:r>
    </w:p>
    <w:p w:rsidR="00D57951" w:rsidRPr="00671B19" w:rsidRDefault="00D57951" w:rsidP="00EC1413">
      <w:pPr>
        <w:widowControl w:val="0"/>
        <w:spacing w:after="0" w:line="360" w:lineRule="auto"/>
        <w:ind w:hanging="180"/>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t xml:space="preserve">ТЕОРЕТИЧНІ ЗАСАДИ ДОСЛІДЖЕННЯ </w:t>
      </w:r>
      <w:r w:rsidR="00403172" w:rsidRPr="00671B19">
        <w:rPr>
          <w:rFonts w:ascii="Times New Roman" w:hAnsi="Times New Roman" w:cs="Times New Roman"/>
          <w:b/>
          <w:sz w:val="28"/>
          <w:szCs w:val="28"/>
          <w:lang w:val="uk-UA"/>
        </w:rPr>
        <w:t>МЕТАФОРИ</w:t>
      </w:r>
    </w:p>
    <w:p w:rsidR="00D57951" w:rsidRPr="00671B19" w:rsidRDefault="00D57951" w:rsidP="00EC1413">
      <w:pPr>
        <w:widowControl w:val="0"/>
        <w:spacing w:after="0" w:line="360" w:lineRule="auto"/>
        <w:ind w:firstLine="720"/>
        <w:jc w:val="center"/>
        <w:rPr>
          <w:rFonts w:ascii="Times New Roman" w:hAnsi="Times New Roman" w:cs="Times New Roman"/>
          <w:b/>
          <w:sz w:val="28"/>
          <w:szCs w:val="28"/>
          <w:lang w:val="uk-UA"/>
        </w:rPr>
      </w:pPr>
    </w:p>
    <w:p w:rsidR="008F4213" w:rsidRPr="00671B19" w:rsidRDefault="00855A66" w:rsidP="00EC1413">
      <w:pPr>
        <w:pStyle w:val="a3"/>
        <w:widowControl w:val="0"/>
        <w:numPr>
          <w:ilvl w:val="1"/>
          <w:numId w:val="35"/>
        </w:numPr>
        <w:spacing w:after="0" w:line="360" w:lineRule="auto"/>
        <w:ind w:left="0"/>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t>Метафора як об’єкт лінгвістичного дослідження</w:t>
      </w:r>
    </w:p>
    <w:p w:rsidR="008F4213" w:rsidRPr="00671B19" w:rsidRDefault="008F4213" w:rsidP="004A0E22">
      <w:pPr>
        <w:widowControl w:val="0"/>
        <w:spacing w:after="0" w:line="360" w:lineRule="auto"/>
        <w:ind w:firstLine="709"/>
        <w:jc w:val="both"/>
        <w:rPr>
          <w:rFonts w:ascii="Times New Roman" w:hAnsi="Times New Roman" w:cs="Times New Roman"/>
          <w:sz w:val="28"/>
          <w:szCs w:val="28"/>
          <w:lang w:val="uk-UA"/>
        </w:rPr>
      </w:pPr>
    </w:p>
    <w:p w:rsidR="008F4213" w:rsidRPr="00671B19" w:rsidRDefault="008F421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Для всебічного дослідження метафори в </w:t>
      </w:r>
      <w:r w:rsidR="00C23DF1" w:rsidRPr="00671B19">
        <w:rPr>
          <w:rFonts w:ascii="Times New Roman" w:hAnsi="Times New Roman" w:cs="Times New Roman"/>
          <w:sz w:val="28"/>
          <w:szCs w:val="28"/>
          <w:lang w:val="uk-UA"/>
        </w:rPr>
        <w:t>ідіостилі М.</w:t>
      </w:r>
      <w:r w:rsidR="00E44404">
        <w:rPr>
          <w:rFonts w:ascii="Times New Roman" w:hAnsi="Times New Roman" w:cs="Times New Roman"/>
          <w:sz w:val="28"/>
          <w:szCs w:val="28"/>
          <w:lang w:val="uk-UA"/>
        </w:rPr>
        <w:t> </w:t>
      </w:r>
      <w:r w:rsidR="00C23DF1" w:rsidRPr="00671B19">
        <w:rPr>
          <w:rFonts w:ascii="Times New Roman" w:hAnsi="Times New Roman" w:cs="Times New Roman"/>
          <w:sz w:val="28"/>
          <w:szCs w:val="28"/>
          <w:lang w:val="uk-UA"/>
        </w:rPr>
        <w:t>Ві</w:t>
      </w:r>
      <w:r w:rsidRPr="00671B19">
        <w:rPr>
          <w:rFonts w:ascii="Times New Roman" w:hAnsi="Times New Roman" w:cs="Times New Roman"/>
          <w:sz w:val="28"/>
          <w:szCs w:val="28"/>
          <w:lang w:val="uk-UA"/>
        </w:rPr>
        <w:t xml:space="preserve">нграновського важливо вивчити </w:t>
      </w:r>
      <w:r w:rsidR="00D37554">
        <w:rPr>
          <w:rFonts w:ascii="Times New Roman" w:hAnsi="Times New Roman" w:cs="Times New Roman"/>
          <w:sz w:val="28"/>
          <w:szCs w:val="28"/>
          <w:lang w:val="uk-UA"/>
        </w:rPr>
        <w:t xml:space="preserve">дефініцію </w:t>
      </w:r>
      <w:r w:rsidRPr="00671B19">
        <w:rPr>
          <w:rFonts w:ascii="Times New Roman" w:hAnsi="Times New Roman" w:cs="Times New Roman"/>
          <w:sz w:val="28"/>
          <w:szCs w:val="28"/>
          <w:lang w:val="uk-UA"/>
        </w:rPr>
        <w:t xml:space="preserve"> поняття «метафора». </w:t>
      </w:r>
    </w:p>
    <w:p w:rsidR="001E1F7B" w:rsidRPr="00671B19" w:rsidRDefault="001E1F7B" w:rsidP="004A0E22">
      <w:pPr>
        <w:pStyle w:val="24"/>
        <w:shd w:val="clear" w:color="auto" w:fill="auto"/>
        <w:spacing w:line="360" w:lineRule="auto"/>
        <w:ind w:firstLine="660"/>
        <w:rPr>
          <w:sz w:val="28"/>
          <w:szCs w:val="28"/>
          <w:lang w:val="uk-UA"/>
        </w:rPr>
      </w:pPr>
      <w:r w:rsidRPr="00671B19">
        <w:rPr>
          <w:lang w:val="uk-UA"/>
        </w:rPr>
        <w:t xml:space="preserve">У </w:t>
      </w:r>
      <w:r w:rsidRPr="00671B19">
        <w:rPr>
          <w:sz w:val="28"/>
          <w:szCs w:val="28"/>
          <w:lang w:val="uk-UA"/>
        </w:rPr>
        <w:t>лексикографічних працях метафора визначається як художній засіб, що полягає в переносному вживанні слова або виразу на основі аналогії, схожості або порівняння. Метафора є інструментом, за допомогою якого письменник може донести інформацію до читача. До того ж вона може бути пов’язана не лише з окремими образами, а й з усією художньою системою твору – під метафорою може розумітися навіть цілий текст, що поєднує метафору з міфом.</w:t>
      </w:r>
    </w:p>
    <w:p w:rsidR="00E44404" w:rsidRDefault="008F421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Відповідно до словника С. Ожегова, «метафора – вид тропа, приховане образне порівняння, уподібнення одного предмета, явища іншому, а також взагалі образне порівняння в різних видах мистецтва» [</w:t>
      </w:r>
      <w:r w:rsidR="00860E1D" w:rsidRPr="00860E1D">
        <w:rPr>
          <w:rFonts w:ascii="Times New Roman" w:hAnsi="Times New Roman" w:cs="Times New Roman"/>
          <w:sz w:val="28"/>
          <w:szCs w:val="28"/>
          <w:lang w:val="uk-UA"/>
        </w:rPr>
        <w:t>7</w:t>
      </w:r>
      <w:r w:rsidR="003E3BEF">
        <w:rPr>
          <w:rFonts w:ascii="Times New Roman" w:hAnsi="Times New Roman" w:cs="Times New Roman"/>
          <w:sz w:val="28"/>
          <w:szCs w:val="28"/>
          <w:lang w:val="uk-UA"/>
        </w:rPr>
        <w:t>1</w:t>
      </w:r>
      <w:r w:rsidRPr="00671B19">
        <w:rPr>
          <w:rFonts w:ascii="Times New Roman" w:hAnsi="Times New Roman" w:cs="Times New Roman"/>
          <w:sz w:val="28"/>
          <w:szCs w:val="28"/>
          <w:lang w:val="uk-UA"/>
        </w:rPr>
        <w:t xml:space="preserve">, с.215]. </w:t>
      </w:r>
    </w:p>
    <w:p w:rsidR="008F4213" w:rsidRPr="00671B19" w:rsidRDefault="008F421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Б. Томашевський визначає троп як «слово в зміненому значенні. Стилістичне забарвлення тропа полягає в тому, що перерозподіляються ознаки, зазвичай приховані іншими, що утворюють поняття або уявлення» [</w:t>
      </w:r>
      <w:r w:rsidR="003E3BEF">
        <w:rPr>
          <w:rFonts w:ascii="Times New Roman" w:hAnsi="Times New Roman" w:cs="Times New Roman"/>
          <w:sz w:val="28"/>
          <w:szCs w:val="28"/>
          <w:lang w:val="uk-UA"/>
        </w:rPr>
        <w:t>10</w:t>
      </w:r>
      <w:r w:rsidR="00860E1D" w:rsidRPr="00860E1D">
        <w:rPr>
          <w:rFonts w:ascii="Times New Roman" w:hAnsi="Times New Roman" w:cs="Times New Roman"/>
          <w:sz w:val="28"/>
          <w:szCs w:val="28"/>
          <w:lang w:val="uk-UA"/>
        </w:rPr>
        <w:t>9</w:t>
      </w:r>
      <w:r w:rsidRPr="00671B19">
        <w:rPr>
          <w:rFonts w:ascii="Times New Roman" w:hAnsi="Times New Roman" w:cs="Times New Roman"/>
          <w:sz w:val="28"/>
          <w:szCs w:val="28"/>
          <w:lang w:val="uk-UA"/>
        </w:rPr>
        <w:t>, с.34].</w:t>
      </w:r>
    </w:p>
    <w:p w:rsidR="008F4213" w:rsidRPr="00671B19" w:rsidRDefault="008F421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Метафора (від грец. метафора перенесення) – це троп або механізм мови, що полягає у вживанні слова, що позначає певний клас предметів, явищ </w:t>
      </w:r>
      <w:r w:rsidR="00E44404">
        <w:rPr>
          <w:rFonts w:ascii="Times New Roman" w:hAnsi="Times New Roman" w:cs="Times New Roman"/>
          <w:sz w:val="28"/>
          <w:szCs w:val="28"/>
          <w:lang w:val="uk-UA"/>
        </w:rPr>
        <w:t>тощо</w:t>
      </w:r>
      <w:r w:rsidRPr="00671B19">
        <w:rPr>
          <w:rFonts w:ascii="Times New Roman" w:hAnsi="Times New Roman" w:cs="Times New Roman"/>
          <w:sz w:val="28"/>
          <w:szCs w:val="28"/>
          <w:lang w:val="uk-UA"/>
        </w:rPr>
        <w:t xml:space="preserve">, для характеристики або найменування об’єкта, що належить до іншого класу, або найменування іншого класу об’єктів, аналогічного </w:t>
      </w:r>
      <w:r w:rsidR="00E44404">
        <w:rPr>
          <w:rFonts w:ascii="Times New Roman" w:hAnsi="Times New Roman" w:cs="Times New Roman"/>
          <w:sz w:val="28"/>
          <w:szCs w:val="28"/>
          <w:lang w:val="uk-UA"/>
        </w:rPr>
        <w:t>йо</w:t>
      </w:r>
      <w:r w:rsidRPr="00671B19">
        <w:rPr>
          <w:rFonts w:ascii="Times New Roman" w:hAnsi="Times New Roman" w:cs="Times New Roman"/>
          <w:sz w:val="28"/>
          <w:szCs w:val="28"/>
          <w:lang w:val="uk-UA"/>
        </w:rPr>
        <w:t>му в будь-якому відношенні. У розширеному значенні  термін «метафора» застосовується до будь-яких видів вживання слів у непрямому значенні.</w:t>
      </w:r>
    </w:p>
    <w:p w:rsidR="001E1F7B" w:rsidRPr="00671B19" w:rsidRDefault="001E1F7B" w:rsidP="004A0E22">
      <w:pPr>
        <w:pStyle w:val="24"/>
        <w:shd w:val="clear" w:color="auto" w:fill="auto"/>
        <w:spacing w:line="360" w:lineRule="auto"/>
        <w:ind w:firstLine="640"/>
        <w:rPr>
          <w:sz w:val="28"/>
          <w:szCs w:val="28"/>
          <w:lang w:val="uk-UA"/>
        </w:rPr>
      </w:pPr>
      <w:r w:rsidRPr="00671B19">
        <w:rPr>
          <w:sz w:val="28"/>
          <w:szCs w:val="28"/>
          <w:lang w:val="uk-UA"/>
        </w:rPr>
        <w:t xml:space="preserve">У сучасних лінгвістично-філософських та літературознавчих джерелах термін </w:t>
      </w:r>
      <w:r w:rsidRPr="00671B19">
        <w:rPr>
          <w:rStyle w:val="26"/>
          <w:sz w:val="28"/>
          <w:szCs w:val="28"/>
        </w:rPr>
        <w:t>метафора</w:t>
      </w:r>
      <w:r w:rsidRPr="00671B19">
        <w:rPr>
          <w:sz w:val="28"/>
          <w:szCs w:val="28"/>
          <w:lang w:val="uk-UA"/>
        </w:rPr>
        <w:t xml:space="preserve"> вживається у трьох значеннях:</w:t>
      </w:r>
    </w:p>
    <w:p w:rsidR="001E1F7B" w:rsidRPr="00671B19" w:rsidRDefault="001E1F7B" w:rsidP="004A0E22">
      <w:pPr>
        <w:pStyle w:val="24"/>
        <w:shd w:val="clear" w:color="auto" w:fill="auto"/>
        <w:tabs>
          <w:tab w:val="left" w:pos="967"/>
        </w:tabs>
        <w:spacing w:line="360" w:lineRule="auto"/>
        <w:ind w:firstLine="640"/>
        <w:rPr>
          <w:sz w:val="28"/>
          <w:szCs w:val="28"/>
          <w:lang w:val="uk-UA"/>
        </w:rPr>
      </w:pPr>
      <w:r w:rsidRPr="00671B19">
        <w:rPr>
          <w:sz w:val="28"/>
          <w:szCs w:val="28"/>
          <w:lang w:val="uk-UA"/>
        </w:rPr>
        <w:t>а)</w:t>
      </w:r>
      <w:r w:rsidRPr="00671B19">
        <w:rPr>
          <w:sz w:val="28"/>
          <w:szCs w:val="28"/>
          <w:lang w:val="uk-UA"/>
        </w:rPr>
        <w:tab/>
        <w:t xml:space="preserve">метафора </w:t>
      </w:r>
      <w:r w:rsidR="00860E1D" w:rsidRPr="00671B19">
        <w:rPr>
          <w:sz w:val="28"/>
          <w:szCs w:val="28"/>
          <w:lang w:val="uk-UA"/>
        </w:rPr>
        <w:t>–</w:t>
      </w:r>
      <w:r w:rsidRPr="00671B19">
        <w:rPr>
          <w:sz w:val="28"/>
          <w:szCs w:val="28"/>
          <w:lang w:val="uk-UA"/>
        </w:rPr>
        <w:t xml:space="preserve"> це слово з переносним змістом;</w:t>
      </w:r>
    </w:p>
    <w:p w:rsidR="001E1F7B" w:rsidRPr="00671B19" w:rsidRDefault="001E1F7B" w:rsidP="004A0E22">
      <w:pPr>
        <w:pStyle w:val="24"/>
        <w:shd w:val="clear" w:color="auto" w:fill="auto"/>
        <w:tabs>
          <w:tab w:val="left" w:pos="956"/>
        </w:tabs>
        <w:spacing w:line="360" w:lineRule="auto"/>
        <w:ind w:firstLine="640"/>
        <w:rPr>
          <w:sz w:val="28"/>
          <w:szCs w:val="28"/>
          <w:lang w:val="uk-UA"/>
        </w:rPr>
      </w:pPr>
      <w:r w:rsidRPr="00671B19">
        <w:rPr>
          <w:sz w:val="28"/>
          <w:szCs w:val="28"/>
          <w:lang w:val="uk-UA"/>
        </w:rPr>
        <w:lastRenderedPageBreak/>
        <w:t>б)</w:t>
      </w:r>
      <w:r w:rsidRPr="00671B19">
        <w:rPr>
          <w:sz w:val="28"/>
          <w:szCs w:val="28"/>
          <w:lang w:val="uk-UA"/>
        </w:rPr>
        <w:tab/>
        <w:t xml:space="preserve">метафора </w:t>
      </w:r>
      <w:r w:rsidR="00860E1D" w:rsidRPr="00671B19">
        <w:rPr>
          <w:sz w:val="28"/>
          <w:szCs w:val="28"/>
          <w:lang w:val="uk-UA"/>
        </w:rPr>
        <w:t>–</w:t>
      </w:r>
      <w:r w:rsidRPr="00671B19">
        <w:rPr>
          <w:sz w:val="28"/>
          <w:szCs w:val="28"/>
          <w:lang w:val="uk-UA"/>
        </w:rPr>
        <w:t xml:space="preserve"> це один із тропів (троп </w:t>
      </w:r>
      <w:r w:rsidR="00E44404" w:rsidRPr="00671B19">
        <w:rPr>
          <w:sz w:val="28"/>
          <w:szCs w:val="28"/>
          <w:lang w:val="uk-UA"/>
        </w:rPr>
        <w:t>–</w:t>
      </w:r>
      <w:r w:rsidRPr="00671B19">
        <w:rPr>
          <w:sz w:val="28"/>
          <w:szCs w:val="28"/>
          <w:lang w:val="uk-UA"/>
        </w:rPr>
        <w:t xml:space="preserve"> як зворот, у якому слово або словосполучення вжиті в переносному значенні й слугують засобом досягнення естетичного ефекту виразності у творах художньої літератури тощо. Найпоширенішими видами тропів є порівняння, епітет, метафора, алегорія, гіпербола т</w:t>
      </w:r>
      <w:r w:rsidR="00E44404">
        <w:rPr>
          <w:sz w:val="28"/>
          <w:szCs w:val="28"/>
          <w:lang w:val="uk-UA"/>
        </w:rPr>
        <w:t>ощо</w:t>
      </w:r>
      <w:r w:rsidRPr="00671B19">
        <w:rPr>
          <w:sz w:val="28"/>
          <w:szCs w:val="28"/>
          <w:lang w:val="uk-UA"/>
        </w:rPr>
        <w:t>);</w:t>
      </w:r>
    </w:p>
    <w:p w:rsidR="001E1F7B" w:rsidRPr="00671B19" w:rsidRDefault="001E1F7B" w:rsidP="004A0E22">
      <w:pPr>
        <w:pStyle w:val="24"/>
        <w:shd w:val="clear" w:color="auto" w:fill="auto"/>
        <w:tabs>
          <w:tab w:val="left" w:pos="951"/>
        </w:tabs>
        <w:spacing w:line="360" w:lineRule="auto"/>
        <w:ind w:firstLine="640"/>
        <w:rPr>
          <w:sz w:val="28"/>
          <w:szCs w:val="28"/>
          <w:lang w:val="uk-UA"/>
        </w:rPr>
      </w:pPr>
      <w:r w:rsidRPr="00671B19">
        <w:rPr>
          <w:sz w:val="28"/>
          <w:szCs w:val="28"/>
          <w:lang w:val="uk-UA"/>
        </w:rPr>
        <w:t>в)</w:t>
      </w:r>
      <w:r w:rsidRPr="00671B19">
        <w:rPr>
          <w:sz w:val="28"/>
          <w:szCs w:val="28"/>
          <w:lang w:val="uk-UA"/>
        </w:rPr>
        <w:tab/>
        <w:t xml:space="preserve">метафора </w:t>
      </w:r>
      <w:r w:rsidR="00860E1D" w:rsidRPr="00671B19">
        <w:rPr>
          <w:sz w:val="28"/>
          <w:szCs w:val="28"/>
          <w:lang w:val="uk-UA"/>
        </w:rPr>
        <w:t>–</w:t>
      </w:r>
      <w:r w:rsidRPr="00671B19">
        <w:rPr>
          <w:sz w:val="28"/>
          <w:szCs w:val="28"/>
          <w:lang w:val="uk-UA"/>
        </w:rPr>
        <w:t xml:space="preserve"> це будь-який мовний вираз (слово, словосполучення, речення, деякий текст) з переносним з</w:t>
      </w:r>
      <w:r w:rsidR="00E44404">
        <w:rPr>
          <w:sz w:val="28"/>
          <w:szCs w:val="28"/>
          <w:lang w:val="uk-UA"/>
        </w:rPr>
        <w:t>наченням</w:t>
      </w:r>
      <w:r w:rsidRPr="00671B19">
        <w:rPr>
          <w:sz w:val="28"/>
          <w:szCs w:val="28"/>
          <w:lang w:val="uk-UA"/>
        </w:rPr>
        <w:t xml:space="preserve"> [5</w:t>
      </w:r>
      <w:r w:rsidR="003E3BEF">
        <w:rPr>
          <w:sz w:val="28"/>
          <w:szCs w:val="28"/>
          <w:lang w:val="uk-UA"/>
        </w:rPr>
        <w:t>9</w:t>
      </w:r>
      <w:r w:rsidRPr="00671B19">
        <w:rPr>
          <w:sz w:val="28"/>
          <w:szCs w:val="28"/>
          <w:lang w:val="uk-UA"/>
        </w:rPr>
        <w:t>, с. 296].</w:t>
      </w:r>
    </w:p>
    <w:p w:rsidR="002361C7" w:rsidRDefault="0070371B" w:rsidP="004A0E22">
      <w:pPr>
        <w:pStyle w:val="24"/>
        <w:shd w:val="clear" w:color="auto" w:fill="auto"/>
        <w:spacing w:line="360" w:lineRule="auto"/>
        <w:ind w:firstLine="640"/>
        <w:rPr>
          <w:sz w:val="28"/>
          <w:szCs w:val="28"/>
          <w:lang w:val="uk-UA"/>
        </w:rPr>
      </w:pPr>
      <w:r w:rsidRPr="00671B19">
        <w:rPr>
          <w:sz w:val="28"/>
          <w:szCs w:val="28"/>
          <w:lang w:val="uk-UA"/>
        </w:rPr>
        <w:t xml:space="preserve">Учення про метафору бере свій початок з «Поетики» Аристотеля. Під метафорою він розумів не тільки один із засобів прикрашення мови, а й особливість образного мислення людини. Він писав: «Метафора </w:t>
      </w:r>
      <w:r w:rsidR="00860E1D">
        <w:rPr>
          <w:sz w:val="28"/>
          <w:szCs w:val="28"/>
          <w:lang w:val="uk-UA"/>
        </w:rPr>
        <w:t>–</w:t>
      </w:r>
      <w:r w:rsidRPr="00671B19">
        <w:rPr>
          <w:sz w:val="28"/>
          <w:szCs w:val="28"/>
          <w:lang w:val="uk-UA"/>
        </w:rPr>
        <w:t xml:space="preserve"> це перенесення слова зі зміною значення або з роду на вид, або з виду на рід, або з виду на вид, або за аналогією»</w:t>
      </w:r>
      <w:r w:rsidR="00C66CAD" w:rsidRPr="00671B19">
        <w:rPr>
          <w:sz w:val="28"/>
          <w:szCs w:val="28"/>
          <w:lang w:val="uk-UA"/>
        </w:rPr>
        <w:t xml:space="preserve"> </w:t>
      </w:r>
      <w:r w:rsidRPr="00671B19">
        <w:rPr>
          <w:sz w:val="28"/>
          <w:szCs w:val="28"/>
          <w:lang w:val="uk-UA"/>
        </w:rPr>
        <w:t>[</w:t>
      </w:r>
      <w:r w:rsidR="00860E1D">
        <w:rPr>
          <w:sz w:val="28"/>
          <w:szCs w:val="28"/>
          <w:lang w:val="uk-UA"/>
        </w:rPr>
        <w:t>4</w:t>
      </w:r>
      <w:r w:rsidRPr="00671B19">
        <w:rPr>
          <w:sz w:val="28"/>
          <w:szCs w:val="28"/>
          <w:lang w:val="uk-UA"/>
        </w:rPr>
        <w:t xml:space="preserve">, с.75]. </w:t>
      </w:r>
    </w:p>
    <w:p w:rsidR="002361C7" w:rsidRDefault="0070371B" w:rsidP="004A0E22">
      <w:pPr>
        <w:pStyle w:val="24"/>
        <w:shd w:val="clear" w:color="auto" w:fill="auto"/>
        <w:spacing w:line="360" w:lineRule="auto"/>
        <w:ind w:firstLine="640"/>
        <w:rPr>
          <w:sz w:val="28"/>
          <w:szCs w:val="28"/>
          <w:lang w:val="uk-UA"/>
        </w:rPr>
      </w:pPr>
      <w:r w:rsidRPr="00671B19">
        <w:rPr>
          <w:sz w:val="28"/>
          <w:szCs w:val="28"/>
          <w:lang w:val="uk-UA"/>
        </w:rPr>
        <w:t>Отже, Аристотель визначав метафору як перенесення імен з одного об’єкта, позначуваного цим іменем, на якийсь інший об’єкт.</w:t>
      </w:r>
      <w:r w:rsidR="00C66CAD" w:rsidRPr="00671B19">
        <w:rPr>
          <w:sz w:val="28"/>
          <w:szCs w:val="28"/>
          <w:lang w:val="uk-UA"/>
        </w:rPr>
        <w:t xml:space="preserve"> Аристотель практично не відрізняв метафору від гіперболи, синекдохи і від простого порівняння або уособлення й уподібнення. Зрозуміло, всі ці випадки містять в собі перенесення значення з одного на інше. </w:t>
      </w:r>
    </w:p>
    <w:p w:rsidR="00C66CAD" w:rsidRPr="00671B19" w:rsidRDefault="00C66CAD" w:rsidP="004A0E22">
      <w:pPr>
        <w:pStyle w:val="24"/>
        <w:shd w:val="clear" w:color="auto" w:fill="auto"/>
        <w:spacing w:line="360" w:lineRule="auto"/>
        <w:ind w:firstLine="640"/>
        <w:rPr>
          <w:sz w:val="28"/>
          <w:szCs w:val="28"/>
          <w:lang w:val="uk-UA"/>
        </w:rPr>
      </w:pPr>
      <w:r w:rsidRPr="00671B19">
        <w:rPr>
          <w:sz w:val="28"/>
          <w:szCs w:val="28"/>
          <w:lang w:val="uk-UA"/>
        </w:rPr>
        <w:t xml:space="preserve">Якщо розглядати більш детально метафору, можна відзначити, що вона є видом тропа, в основі якого покладено асоціації за подібністю або за аналогією. Водночас поряд з іншими тропами (метонімією, синекдохою), метафора є не тільки явищем поетичного стилю, але і загальномовним. Величезна кількість слів у будь-якій мові є метафоричною або застосовується метафорично, </w:t>
      </w:r>
      <w:r w:rsidR="00D679F4">
        <w:rPr>
          <w:sz w:val="28"/>
          <w:szCs w:val="28"/>
          <w:lang w:val="uk-UA"/>
        </w:rPr>
        <w:t>водночас</w:t>
      </w:r>
      <w:r w:rsidRPr="00671B19">
        <w:rPr>
          <w:sz w:val="28"/>
          <w:szCs w:val="28"/>
          <w:lang w:val="uk-UA"/>
        </w:rPr>
        <w:t xml:space="preserve"> друге значення слова зазвичай витісняє з часом основне значення, слово починають уживати винятково в його переносному значенні, яке в цьому випадку вже не сприймається як другорядне (переносне) з огляду на те, що його первинне пряме значення вже втрачає свою актуальність. Подібного роду метафоричний генезис виявляється в окремих, самостійних словах, але ще частіше в словосполученнях. Однак варто відрізняти метафоричне походження і саму метафору. Говорячи про метафору як про троп, фігуру мови, маємо на увазі, що в слові або в </w:t>
      </w:r>
      <w:r w:rsidRPr="00671B19">
        <w:rPr>
          <w:sz w:val="28"/>
          <w:szCs w:val="28"/>
          <w:lang w:val="uk-UA"/>
        </w:rPr>
        <w:lastRenderedPageBreak/>
        <w:t xml:space="preserve">поєднанні слів і пряме, і переносне значення можна визначити відразу. </w:t>
      </w:r>
    </w:p>
    <w:p w:rsidR="0070371B" w:rsidRPr="00671B19" w:rsidRDefault="0070371B" w:rsidP="004A0E22">
      <w:pPr>
        <w:pStyle w:val="24"/>
        <w:shd w:val="clear" w:color="auto" w:fill="auto"/>
        <w:spacing w:line="360" w:lineRule="auto"/>
        <w:ind w:firstLine="640"/>
        <w:rPr>
          <w:sz w:val="28"/>
          <w:szCs w:val="28"/>
          <w:lang w:val="uk-UA"/>
        </w:rPr>
      </w:pPr>
      <w:r w:rsidRPr="00671B19">
        <w:rPr>
          <w:sz w:val="28"/>
          <w:szCs w:val="28"/>
          <w:lang w:val="uk-UA"/>
        </w:rPr>
        <w:t>Теоретик літератури Києво-Могилянської академії М.</w:t>
      </w:r>
      <w:r w:rsidR="00C66CAD" w:rsidRPr="00671B19">
        <w:rPr>
          <w:sz w:val="28"/>
          <w:szCs w:val="28"/>
          <w:lang w:val="uk-UA"/>
        </w:rPr>
        <w:t> </w:t>
      </w:r>
      <w:r w:rsidRPr="00671B19">
        <w:rPr>
          <w:sz w:val="28"/>
          <w:szCs w:val="28"/>
          <w:lang w:val="uk-UA"/>
        </w:rPr>
        <w:t>Довгалевський визначав функції метафори як: 1) найменування деяких предметів, які не мають власної назви, 2) підсилення значення сказаного, 3) засобу для досягнення естетичного враження. Дійсно, метафори використовуються не тільки в поезії [3</w:t>
      </w:r>
      <w:r w:rsidR="003E3BEF">
        <w:rPr>
          <w:sz w:val="28"/>
          <w:szCs w:val="28"/>
          <w:lang w:val="uk-UA"/>
        </w:rPr>
        <w:t>5</w:t>
      </w:r>
      <w:r w:rsidRPr="00671B19">
        <w:rPr>
          <w:sz w:val="28"/>
          <w:szCs w:val="28"/>
          <w:lang w:val="uk-UA"/>
        </w:rPr>
        <w:t>].</w:t>
      </w:r>
    </w:p>
    <w:p w:rsidR="0070371B" w:rsidRPr="00671B19" w:rsidRDefault="0070371B" w:rsidP="004A0E22">
      <w:pPr>
        <w:pStyle w:val="24"/>
        <w:shd w:val="clear" w:color="auto" w:fill="auto"/>
        <w:spacing w:line="360" w:lineRule="auto"/>
        <w:ind w:firstLine="640"/>
        <w:rPr>
          <w:sz w:val="28"/>
          <w:szCs w:val="28"/>
          <w:lang w:val="uk-UA"/>
        </w:rPr>
      </w:pPr>
      <w:r w:rsidRPr="00671B19">
        <w:rPr>
          <w:sz w:val="28"/>
          <w:szCs w:val="28"/>
          <w:lang w:val="uk-UA"/>
        </w:rPr>
        <w:t xml:space="preserve">Учені XX століття також розглядають метафору як троп і подають їй різні дефініції. Так, зокрема, за визначенням І. Білодіда, метафора </w:t>
      </w:r>
      <w:r w:rsidR="00860E1D">
        <w:rPr>
          <w:sz w:val="28"/>
          <w:szCs w:val="28"/>
          <w:lang w:val="uk-UA"/>
        </w:rPr>
        <w:t>–</w:t>
      </w:r>
      <w:r w:rsidRPr="00671B19">
        <w:rPr>
          <w:sz w:val="28"/>
          <w:szCs w:val="28"/>
          <w:lang w:val="uk-UA"/>
        </w:rPr>
        <w:t xml:space="preserve"> це «троп, побудований на вживанні слів і словосполучень у прямому значенні на основі подібності, аналогії, що міститься в їх семантиці» [</w:t>
      </w:r>
      <w:r w:rsidR="003E3BEF">
        <w:rPr>
          <w:sz w:val="28"/>
          <w:szCs w:val="28"/>
          <w:lang w:val="uk-UA"/>
        </w:rPr>
        <w:t>96</w:t>
      </w:r>
      <w:r w:rsidRPr="00671B19">
        <w:rPr>
          <w:sz w:val="28"/>
          <w:szCs w:val="28"/>
          <w:lang w:val="uk-UA"/>
        </w:rPr>
        <w:t>, с. 56].</w:t>
      </w:r>
    </w:p>
    <w:p w:rsidR="00C66CAD" w:rsidRPr="00671B19" w:rsidRDefault="0070371B" w:rsidP="004A0E22">
      <w:pPr>
        <w:pStyle w:val="24"/>
        <w:shd w:val="clear" w:color="auto" w:fill="auto"/>
        <w:spacing w:line="360" w:lineRule="auto"/>
        <w:ind w:firstLine="640"/>
        <w:rPr>
          <w:sz w:val="28"/>
          <w:szCs w:val="28"/>
          <w:lang w:val="uk-UA"/>
        </w:rPr>
      </w:pPr>
      <w:r w:rsidRPr="00671B19">
        <w:rPr>
          <w:sz w:val="28"/>
          <w:szCs w:val="28"/>
          <w:lang w:val="uk-UA"/>
        </w:rPr>
        <w:t xml:space="preserve">Метафора (від гр. </w:t>
      </w:r>
      <w:r w:rsidRPr="00671B19">
        <w:rPr>
          <w:sz w:val="28"/>
          <w:szCs w:val="28"/>
          <w:lang w:val="uk-UA" w:bidi="en-US"/>
        </w:rPr>
        <w:t xml:space="preserve">metaphora </w:t>
      </w:r>
      <w:r w:rsidR="00860E1D">
        <w:rPr>
          <w:sz w:val="28"/>
          <w:szCs w:val="28"/>
          <w:lang w:val="uk-UA"/>
        </w:rPr>
        <w:t>–</w:t>
      </w:r>
      <w:r w:rsidRPr="00671B19">
        <w:rPr>
          <w:sz w:val="28"/>
          <w:szCs w:val="28"/>
          <w:lang w:val="uk-UA"/>
        </w:rPr>
        <w:t xml:space="preserve"> переміщення) </w:t>
      </w:r>
      <w:r w:rsidR="00860E1D">
        <w:rPr>
          <w:sz w:val="28"/>
          <w:szCs w:val="28"/>
          <w:lang w:val="uk-UA"/>
        </w:rPr>
        <w:t>–</w:t>
      </w:r>
      <w:r w:rsidRPr="00671B19">
        <w:rPr>
          <w:sz w:val="28"/>
          <w:szCs w:val="28"/>
          <w:lang w:val="uk-UA"/>
        </w:rPr>
        <w:t xml:space="preserve"> вид тропа, який побудований на основі вживання слів або виразів у переносному значенні за подібністю, аналогією і слугує одним із засобів посилення виразності мови [5</w:t>
      </w:r>
      <w:r w:rsidR="003E3BEF">
        <w:rPr>
          <w:sz w:val="28"/>
          <w:szCs w:val="28"/>
          <w:lang w:val="uk-UA"/>
        </w:rPr>
        <w:t>8</w:t>
      </w:r>
      <w:r w:rsidRPr="00671B19">
        <w:rPr>
          <w:sz w:val="28"/>
          <w:szCs w:val="28"/>
          <w:lang w:val="uk-UA"/>
        </w:rPr>
        <w:t>, с. 165].</w:t>
      </w:r>
    </w:p>
    <w:p w:rsidR="0070371B" w:rsidRPr="00671B19" w:rsidRDefault="00C66CAD" w:rsidP="004A0E22">
      <w:pPr>
        <w:pStyle w:val="24"/>
        <w:shd w:val="clear" w:color="auto" w:fill="auto"/>
        <w:spacing w:line="360" w:lineRule="auto"/>
        <w:ind w:firstLine="640"/>
        <w:rPr>
          <w:sz w:val="28"/>
          <w:szCs w:val="28"/>
          <w:lang w:val="uk-UA"/>
        </w:rPr>
      </w:pPr>
      <w:r w:rsidRPr="00671B19">
        <w:rPr>
          <w:sz w:val="28"/>
          <w:szCs w:val="28"/>
          <w:lang w:val="uk-UA"/>
        </w:rPr>
        <w:t>І. </w:t>
      </w:r>
      <w:r w:rsidR="0070371B" w:rsidRPr="00671B19">
        <w:rPr>
          <w:sz w:val="28"/>
          <w:szCs w:val="28"/>
          <w:lang w:val="uk-UA"/>
        </w:rPr>
        <w:t>Гальперін вбачає у метафорі «співвідношення предметно-логічного значення та значення контекстуального, яке засноване на подібності ознак двох понять» [</w:t>
      </w:r>
      <w:r w:rsidR="00860E1D" w:rsidRPr="00860E1D">
        <w:rPr>
          <w:sz w:val="28"/>
          <w:szCs w:val="28"/>
          <w:lang w:val="uk-UA"/>
        </w:rPr>
        <w:t>28</w:t>
      </w:r>
      <w:r w:rsidR="0070371B" w:rsidRPr="00860E1D">
        <w:rPr>
          <w:sz w:val="28"/>
          <w:szCs w:val="28"/>
          <w:lang w:val="uk-UA"/>
        </w:rPr>
        <w:t>,</w:t>
      </w:r>
      <w:r w:rsidR="0070371B" w:rsidRPr="00671B19">
        <w:rPr>
          <w:sz w:val="28"/>
          <w:szCs w:val="28"/>
          <w:lang w:val="uk-UA"/>
        </w:rPr>
        <w:t xml:space="preserve"> с. 125].</w:t>
      </w:r>
    </w:p>
    <w:p w:rsidR="0070371B" w:rsidRPr="00671B19" w:rsidRDefault="0070371B" w:rsidP="004A0E22">
      <w:pPr>
        <w:pStyle w:val="24"/>
        <w:shd w:val="clear" w:color="auto" w:fill="auto"/>
        <w:spacing w:line="360" w:lineRule="auto"/>
        <w:ind w:firstLine="660"/>
        <w:rPr>
          <w:sz w:val="28"/>
          <w:szCs w:val="28"/>
          <w:lang w:val="uk-UA"/>
        </w:rPr>
      </w:pPr>
      <w:r w:rsidRPr="00671B19">
        <w:rPr>
          <w:sz w:val="28"/>
          <w:szCs w:val="28"/>
          <w:lang w:val="uk-UA"/>
        </w:rPr>
        <w:t>На думку В.</w:t>
      </w:r>
      <w:r w:rsidR="00AF07B6">
        <w:rPr>
          <w:sz w:val="28"/>
          <w:szCs w:val="28"/>
          <w:lang w:val="uk-UA"/>
        </w:rPr>
        <w:t> </w:t>
      </w:r>
      <w:r w:rsidRPr="00671B19">
        <w:rPr>
          <w:sz w:val="28"/>
          <w:szCs w:val="28"/>
          <w:lang w:val="uk-UA"/>
        </w:rPr>
        <w:t>Гака, метафоричну семантику складають кілька взаємопов’язаних елементів: початкове значення слова</w:t>
      </w:r>
      <w:r w:rsidR="00AF07B6">
        <w:rPr>
          <w:sz w:val="28"/>
          <w:szCs w:val="28"/>
          <w:lang w:val="uk-UA"/>
        </w:rPr>
        <w:t>;</w:t>
      </w:r>
      <w:r w:rsidRPr="00671B19">
        <w:rPr>
          <w:sz w:val="28"/>
          <w:szCs w:val="28"/>
          <w:lang w:val="uk-UA"/>
        </w:rPr>
        <w:t xml:space="preserve"> образ, </w:t>
      </w:r>
      <w:r w:rsidR="00AF07B6">
        <w:rPr>
          <w:sz w:val="28"/>
          <w:szCs w:val="28"/>
          <w:lang w:val="uk-UA"/>
        </w:rPr>
        <w:t xml:space="preserve">що </w:t>
      </w:r>
      <w:r w:rsidRPr="00671B19">
        <w:rPr>
          <w:sz w:val="28"/>
          <w:szCs w:val="28"/>
          <w:lang w:val="uk-UA"/>
        </w:rPr>
        <w:t>створюється в результаті співставлення</w:t>
      </w:r>
      <w:r w:rsidR="00D679F4">
        <w:rPr>
          <w:sz w:val="28"/>
          <w:szCs w:val="28"/>
          <w:lang w:val="uk-UA"/>
        </w:rPr>
        <w:t>,</w:t>
      </w:r>
      <w:r w:rsidRPr="00671B19">
        <w:rPr>
          <w:sz w:val="28"/>
          <w:szCs w:val="28"/>
          <w:lang w:val="uk-UA"/>
        </w:rPr>
        <w:t xml:space="preserve"> та новий поняттєвий зміст, нова номінація, яка виникає в результаті осмислення метафори [2</w:t>
      </w:r>
      <w:r w:rsidR="00860E1D">
        <w:rPr>
          <w:sz w:val="28"/>
          <w:szCs w:val="28"/>
          <w:lang w:val="uk-UA"/>
        </w:rPr>
        <w:t>6</w:t>
      </w:r>
      <w:r w:rsidRPr="00671B19">
        <w:rPr>
          <w:sz w:val="28"/>
          <w:szCs w:val="28"/>
          <w:lang w:val="uk-UA"/>
        </w:rPr>
        <w:t>, с.</w:t>
      </w:r>
      <w:r w:rsidR="00D679F4">
        <w:rPr>
          <w:sz w:val="28"/>
          <w:szCs w:val="28"/>
          <w:lang w:val="uk-UA"/>
        </w:rPr>
        <w:t> </w:t>
      </w:r>
      <w:r w:rsidRPr="00671B19">
        <w:rPr>
          <w:sz w:val="28"/>
          <w:szCs w:val="28"/>
          <w:lang w:val="uk-UA"/>
        </w:rPr>
        <w:t>11].</w:t>
      </w:r>
    </w:p>
    <w:p w:rsidR="0070371B" w:rsidRPr="00671B19" w:rsidRDefault="0070371B" w:rsidP="004A0E22">
      <w:pPr>
        <w:pStyle w:val="24"/>
        <w:shd w:val="clear" w:color="auto" w:fill="auto"/>
        <w:spacing w:line="360" w:lineRule="auto"/>
        <w:ind w:firstLine="660"/>
        <w:rPr>
          <w:sz w:val="28"/>
          <w:szCs w:val="28"/>
          <w:lang w:val="uk-UA"/>
        </w:rPr>
      </w:pPr>
      <w:r w:rsidRPr="00671B19">
        <w:rPr>
          <w:sz w:val="28"/>
          <w:szCs w:val="28"/>
          <w:lang w:val="uk-UA"/>
        </w:rPr>
        <w:t xml:space="preserve">Дослідники вважають, що в основі метафори лежить лінгвокреативна асоціація, яка полягає в тому, що має двосторонню спрямованість </w:t>
      </w:r>
      <w:r w:rsidR="00C66CAD" w:rsidRPr="00671B19">
        <w:rPr>
          <w:sz w:val="28"/>
          <w:szCs w:val="28"/>
          <w:lang w:val="uk-UA"/>
        </w:rPr>
        <w:t xml:space="preserve">– </w:t>
      </w:r>
      <w:r w:rsidRPr="00671B19">
        <w:rPr>
          <w:sz w:val="28"/>
          <w:szCs w:val="28"/>
          <w:lang w:val="uk-UA"/>
        </w:rPr>
        <w:t>на довкілля і на наявні ресурси мови [1</w:t>
      </w:r>
      <w:r w:rsidR="003E3BEF">
        <w:rPr>
          <w:sz w:val="28"/>
          <w:szCs w:val="28"/>
          <w:lang w:val="uk-UA"/>
        </w:rPr>
        <w:t>1</w:t>
      </w:r>
      <w:r w:rsidR="00860E1D">
        <w:rPr>
          <w:sz w:val="28"/>
          <w:szCs w:val="28"/>
          <w:lang w:val="uk-UA"/>
        </w:rPr>
        <w:t>6</w:t>
      </w:r>
      <w:r w:rsidRPr="00671B19">
        <w:rPr>
          <w:sz w:val="28"/>
          <w:szCs w:val="28"/>
          <w:lang w:val="uk-UA"/>
        </w:rPr>
        <w:t xml:space="preserve">, с. 7]. Зокрема, В. Чабаненко зазначає, що «звичайне порівняння часто не задовольняє мовця (автора) </w:t>
      </w:r>
      <w:r w:rsidR="00C66CAD" w:rsidRPr="00671B19">
        <w:rPr>
          <w:sz w:val="28"/>
          <w:szCs w:val="28"/>
          <w:lang w:val="uk-UA"/>
        </w:rPr>
        <w:t>–</w:t>
      </w:r>
      <w:r w:rsidRPr="00671B19">
        <w:rPr>
          <w:sz w:val="28"/>
          <w:szCs w:val="28"/>
          <w:lang w:val="uk-UA"/>
        </w:rPr>
        <w:t xml:space="preserve"> і він вдається до метафори. Кожна метафора як експресивний мовний засіб є складним породженням, опертим на асоціацію за аналогією та на різного роду конотативні відтінки значення. Творення метафор </w:t>
      </w:r>
      <w:r w:rsidR="00D679F4" w:rsidRPr="00671B19">
        <w:rPr>
          <w:sz w:val="28"/>
          <w:szCs w:val="28"/>
          <w:lang w:val="uk-UA"/>
        </w:rPr>
        <w:t>–</w:t>
      </w:r>
      <w:r w:rsidRPr="00671B19">
        <w:rPr>
          <w:sz w:val="28"/>
          <w:szCs w:val="28"/>
          <w:lang w:val="uk-UA"/>
        </w:rPr>
        <w:t xml:space="preserve"> це власне художньо-естетичний процес не тільки пошуку образності, а й спільності реальних предметів та явищ» [1</w:t>
      </w:r>
      <w:r w:rsidR="003E3BEF">
        <w:rPr>
          <w:sz w:val="28"/>
          <w:szCs w:val="28"/>
          <w:lang w:val="uk-UA"/>
        </w:rPr>
        <w:t>1</w:t>
      </w:r>
      <w:r w:rsidR="00860E1D">
        <w:rPr>
          <w:sz w:val="28"/>
          <w:szCs w:val="28"/>
          <w:lang w:val="uk-UA"/>
        </w:rPr>
        <w:t>6</w:t>
      </w:r>
      <w:r w:rsidRPr="00671B19">
        <w:rPr>
          <w:sz w:val="28"/>
          <w:szCs w:val="28"/>
          <w:lang w:val="uk-UA"/>
        </w:rPr>
        <w:t>, с. 12].</w:t>
      </w:r>
    </w:p>
    <w:p w:rsidR="0070371B" w:rsidRPr="00671B19" w:rsidRDefault="0070371B" w:rsidP="004A0E22">
      <w:pPr>
        <w:pStyle w:val="24"/>
        <w:shd w:val="clear" w:color="auto" w:fill="auto"/>
        <w:spacing w:line="360" w:lineRule="auto"/>
        <w:ind w:firstLine="660"/>
        <w:rPr>
          <w:sz w:val="28"/>
          <w:szCs w:val="28"/>
          <w:lang w:val="uk-UA"/>
        </w:rPr>
      </w:pPr>
      <w:r w:rsidRPr="00671B19">
        <w:rPr>
          <w:sz w:val="28"/>
          <w:szCs w:val="28"/>
          <w:lang w:val="uk-UA"/>
        </w:rPr>
        <w:lastRenderedPageBreak/>
        <w:t>Н.</w:t>
      </w:r>
      <w:r w:rsidR="00860E1D">
        <w:rPr>
          <w:sz w:val="28"/>
          <w:szCs w:val="28"/>
          <w:lang w:val="uk-UA"/>
        </w:rPr>
        <w:t xml:space="preserve"> </w:t>
      </w:r>
      <w:r w:rsidRPr="00671B19">
        <w:rPr>
          <w:sz w:val="28"/>
          <w:szCs w:val="28"/>
          <w:lang w:val="uk-UA" w:eastAsia="ru-RU" w:bidi="ru-RU"/>
        </w:rPr>
        <w:t xml:space="preserve">Арутюнова </w:t>
      </w:r>
      <w:r w:rsidRPr="00671B19">
        <w:rPr>
          <w:sz w:val="28"/>
          <w:szCs w:val="28"/>
          <w:lang w:val="uk-UA"/>
        </w:rPr>
        <w:t xml:space="preserve">наголошує: «Акт метафоричної творчості лежить в основі багатьох семантичних процесів </w:t>
      </w:r>
      <w:r w:rsidR="00D679F4" w:rsidRPr="00671B19">
        <w:rPr>
          <w:sz w:val="28"/>
          <w:szCs w:val="28"/>
          <w:lang w:val="uk-UA"/>
        </w:rPr>
        <w:t>–</w:t>
      </w:r>
      <w:r w:rsidRPr="00671B19">
        <w:rPr>
          <w:sz w:val="28"/>
          <w:szCs w:val="28"/>
          <w:lang w:val="uk-UA"/>
        </w:rPr>
        <w:t xml:space="preserve"> розвитку синонімічних засобів, виникненні нових значень та їх відтінків, створенні полісемії, розвитку системи термінології та емоційно-експресивної лексики» [</w:t>
      </w:r>
      <w:r w:rsidR="00860E1D">
        <w:rPr>
          <w:sz w:val="28"/>
          <w:szCs w:val="28"/>
          <w:lang w:val="uk-UA"/>
        </w:rPr>
        <w:t>7</w:t>
      </w:r>
      <w:r w:rsidRPr="00671B19">
        <w:rPr>
          <w:sz w:val="28"/>
          <w:szCs w:val="28"/>
          <w:lang w:val="uk-UA"/>
        </w:rPr>
        <w:t>, с. 374].</w:t>
      </w:r>
    </w:p>
    <w:p w:rsidR="0070371B" w:rsidRPr="00671B19" w:rsidRDefault="0070371B" w:rsidP="004A0E22">
      <w:pPr>
        <w:pStyle w:val="24"/>
        <w:shd w:val="clear" w:color="auto" w:fill="auto"/>
        <w:spacing w:line="360" w:lineRule="auto"/>
        <w:ind w:firstLine="660"/>
        <w:rPr>
          <w:sz w:val="28"/>
          <w:szCs w:val="28"/>
          <w:lang w:val="uk-UA"/>
        </w:rPr>
      </w:pPr>
      <w:r w:rsidRPr="00671B19">
        <w:rPr>
          <w:sz w:val="28"/>
          <w:szCs w:val="28"/>
          <w:lang w:val="uk-UA"/>
        </w:rPr>
        <w:t>Д.</w:t>
      </w:r>
      <w:r w:rsidR="00D679F4">
        <w:rPr>
          <w:sz w:val="28"/>
          <w:szCs w:val="28"/>
          <w:lang w:val="uk-UA"/>
        </w:rPr>
        <w:t> </w:t>
      </w:r>
      <w:r w:rsidRPr="00671B19">
        <w:rPr>
          <w:sz w:val="28"/>
          <w:szCs w:val="28"/>
          <w:lang w:val="uk-UA"/>
        </w:rPr>
        <w:t>Шмельов зазначає: «Ознаки, що об’єднують відповідні значення (прямі та переносні), це не елементи власного значення слова, а стійкі асоціації, пов’язані із уявленням про явище, яке позначає слово» [1</w:t>
      </w:r>
      <w:r w:rsidR="003E3BEF">
        <w:rPr>
          <w:sz w:val="28"/>
          <w:szCs w:val="28"/>
          <w:lang w:val="uk-UA"/>
        </w:rPr>
        <w:t>18</w:t>
      </w:r>
      <w:r w:rsidRPr="00671B19">
        <w:rPr>
          <w:sz w:val="28"/>
          <w:szCs w:val="28"/>
          <w:lang w:val="uk-UA"/>
        </w:rPr>
        <w:t>, с. 193].</w:t>
      </w:r>
    </w:p>
    <w:p w:rsidR="0070371B" w:rsidRPr="00671B19" w:rsidRDefault="0070371B" w:rsidP="004A0E22">
      <w:pPr>
        <w:pStyle w:val="24"/>
        <w:shd w:val="clear" w:color="auto" w:fill="auto"/>
        <w:spacing w:line="360" w:lineRule="auto"/>
        <w:ind w:firstLine="660"/>
        <w:rPr>
          <w:sz w:val="28"/>
          <w:szCs w:val="28"/>
          <w:lang w:val="uk-UA"/>
        </w:rPr>
      </w:pPr>
      <w:r w:rsidRPr="00671B19">
        <w:rPr>
          <w:sz w:val="28"/>
          <w:szCs w:val="28"/>
          <w:lang w:val="uk-UA"/>
        </w:rPr>
        <w:t>Метафора бере на себе функцію дивовижного перетворення слова. У метафорі якесь одне або декілька властивостей переносяться на предмет чи явище з іншого предмета чи явища, але ці останні не виступають у тропі</w:t>
      </w:r>
      <w:r w:rsidR="00C66CAD" w:rsidRPr="00671B19">
        <w:rPr>
          <w:sz w:val="28"/>
          <w:szCs w:val="28"/>
          <w:lang w:val="uk-UA"/>
        </w:rPr>
        <w:t xml:space="preserve"> </w:t>
      </w:r>
      <w:r w:rsidRPr="00671B19">
        <w:rPr>
          <w:sz w:val="28"/>
          <w:szCs w:val="28"/>
          <w:lang w:val="uk-UA"/>
        </w:rPr>
        <w:t xml:space="preserve">безпосередньо, а лише домислюються. Метафори є не тільки образними </w:t>
      </w:r>
      <w:r w:rsidR="00E45A5A">
        <w:rPr>
          <w:sz w:val="28"/>
          <w:szCs w:val="28"/>
          <w:lang w:val="uk-UA"/>
        </w:rPr>
        <w:t>–</w:t>
      </w:r>
      <w:r w:rsidRPr="00671B19">
        <w:rPr>
          <w:sz w:val="28"/>
          <w:szCs w:val="28"/>
          <w:lang w:val="uk-UA"/>
        </w:rPr>
        <w:t xml:space="preserve"> тропами поетичної мови, а й джерелом виникнення нових значень. Метафоричність у слові виникає в результаті поєднання його з іншим словом або словами. Отже, слово, взяте ізольовано, поза контекстом, не може розглядатись як метафора, метафори </w:t>
      </w:r>
      <w:r w:rsidR="00E45A5A">
        <w:rPr>
          <w:sz w:val="28"/>
          <w:szCs w:val="28"/>
          <w:lang w:val="uk-UA"/>
        </w:rPr>
        <w:t>–</w:t>
      </w:r>
      <w:r w:rsidRPr="00671B19">
        <w:rPr>
          <w:sz w:val="28"/>
          <w:szCs w:val="28"/>
          <w:lang w:val="uk-UA"/>
        </w:rPr>
        <w:t xml:space="preserve"> універсальний спосіб мислення та один із прийомів організації пізнання довкілля, світорозуміння, що постає як результат особливостей людської психіки.</w:t>
      </w:r>
    </w:p>
    <w:p w:rsidR="0070371B" w:rsidRPr="00671B19" w:rsidRDefault="0070371B" w:rsidP="004A0E22">
      <w:pPr>
        <w:pStyle w:val="24"/>
        <w:shd w:val="clear" w:color="auto" w:fill="auto"/>
        <w:spacing w:line="360" w:lineRule="auto"/>
        <w:ind w:firstLine="640"/>
        <w:rPr>
          <w:sz w:val="28"/>
          <w:szCs w:val="28"/>
          <w:lang w:val="uk-UA"/>
        </w:rPr>
      </w:pPr>
      <w:r w:rsidRPr="00671B19">
        <w:rPr>
          <w:sz w:val="28"/>
          <w:szCs w:val="28"/>
          <w:lang w:val="uk-UA"/>
        </w:rPr>
        <w:t>У лінгвістичній літературі зазначається, що найчастіше в тлумаченні прямого та переносного значення лексеми майже неможливо віднайти спільні семи або семантичні натяки на зв’язок вихідного та похідного значень. Часто подібність, що слугує основою метафоричної трансформації, у мові існує лише в уяві окремих людей, що можна пояснити їх своєрідним світобаченням та світосприйняттям. Про інтуїтивність подібності Н.</w:t>
      </w:r>
      <w:r w:rsidR="00AF07B6">
        <w:rPr>
          <w:sz w:val="28"/>
          <w:szCs w:val="28"/>
          <w:lang w:val="uk-UA"/>
        </w:rPr>
        <w:t> </w:t>
      </w:r>
      <w:r w:rsidRPr="00671B19">
        <w:rPr>
          <w:sz w:val="28"/>
          <w:szCs w:val="28"/>
          <w:lang w:val="uk-UA" w:eastAsia="ru-RU" w:bidi="ru-RU"/>
        </w:rPr>
        <w:t xml:space="preserve">Арутюнова </w:t>
      </w:r>
      <w:r w:rsidRPr="00671B19">
        <w:rPr>
          <w:sz w:val="28"/>
          <w:szCs w:val="28"/>
          <w:lang w:val="uk-UA"/>
        </w:rPr>
        <w:t>пише: «У практиці життя образне мислення надто суттєве. Людина здатна не тільки ідентифікувати окремі об’єкти (...), не тільки встановлювати подібність між сферами, що сприймаються різними органами чуття (...), але й осягати спільність між</w:t>
      </w:r>
      <w:r w:rsidR="00AF07B6">
        <w:rPr>
          <w:sz w:val="28"/>
          <w:szCs w:val="28"/>
          <w:lang w:val="uk-UA"/>
        </w:rPr>
        <w:t xml:space="preserve"> конкретними та абстрактними об’</w:t>
      </w:r>
      <w:r w:rsidRPr="00671B19">
        <w:rPr>
          <w:sz w:val="28"/>
          <w:szCs w:val="28"/>
          <w:lang w:val="uk-UA"/>
        </w:rPr>
        <w:t>єктами, матерією та духом. Це говорить про те, що людина не стільки відкриває подібність, скільки створює її» [</w:t>
      </w:r>
      <w:r w:rsidR="00E45A5A">
        <w:rPr>
          <w:sz w:val="28"/>
          <w:szCs w:val="28"/>
          <w:lang w:val="uk-UA"/>
        </w:rPr>
        <w:t>6</w:t>
      </w:r>
      <w:r w:rsidRPr="00671B19">
        <w:rPr>
          <w:sz w:val="28"/>
          <w:szCs w:val="28"/>
          <w:lang w:val="uk-UA"/>
        </w:rPr>
        <w:t>].</w:t>
      </w:r>
    </w:p>
    <w:p w:rsidR="00AF07B6" w:rsidRDefault="00D679F4" w:rsidP="004A0E22">
      <w:pPr>
        <w:pStyle w:val="24"/>
        <w:shd w:val="clear" w:color="auto" w:fill="auto"/>
        <w:spacing w:line="360" w:lineRule="auto"/>
        <w:ind w:firstLine="640"/>
        <w:rPr>
          <w:sz w:val="28"/>
          <w:szCs w:val="28"/>
          <w:lang w:val="uk-UA"/>
        </w:rPr>
      </w:pPr>
      <w:r>
        <w:rPr>
          <w:sz w:val="28"/>
          <w:szCs w:val="28"/>
          <w:lang w:val="uk-UA"/>
        </w:rPr>
        <w:t>Досліджуючи</w:t>
      </w:r>
      <w:r w:rsidR="0070371B" w:rsidRPr="00671B19">
        <w:rPr>
          <w:sz w:val="28"/>
          <w:szCs w:val="28"/>
          <w:lang w:val="uk-UA"/>
        </w:rPr>
        <w:t xml:space="preserve"> метафори, О. Реформатський поділяв їх із перенесенням </w:t>
      </w:r>
      <w:r w:rsidR="0070371B" w:rsidRPr="00671B19">
        <w:rPr>
          <w:sz w:val="28"/>
          <w:szCs w:val="28"/>
          <w:lang w:val="uk-UA"/>
        </w:rPr>
        <w:lastRenderedPageBreak/>
        <w:t>смислів за функцією, стверджуючи, що метафоричне перенесення грунтується на схожості матеріальної характеристики, тобто на сукупності схожостей, що сприймаються безпосередньо органами чуття [</w:t>
      </w:r>
      <w:r w:rsidR="003E3BEF">
        <w:rPr>
          <w:sz w:val="28"/>
          <w:szCs w:val="28"/>
          <w:lang w:val="uk-UA"/>
        </w:rPr>
        <w:t>81</w:t>
      </w:r>
      <w:r w:rsidR="0070371B" w:rsidRPr="00671B19">
        <w:rPr>
          <w:sz w:val="28"/>
          <w:szCs w:val="28"/>
          <w:lang w:val="uk-UA"/>
        </w:rPr>
        <w:t xml:space="preserve">, с. 79]. </w:t>
      </w:r>
    </w:p>
    <w:p w:rsidR="0070371B" w:rsidRPr="00671B19" w:rsidRDefault="0070371B" w:rsidP="004A0E22">
      <w:pPr>
        <w:pStyle w:val="24"/>
        <w:shd w:val="clear" w:color="auto" w:fill="auto"/>
        <w:spacing w:line="360" w:lineRule="auto"/>
        <w:ind w:firstLine="640"/>
        <w:rPr>
          <w:sz w:val="28"/>
          <w:szCs w:val="28"/>
          <w:lang w:val="uk-UA"/>
        </w:rPr>
      </w:pPr>
      <w:r w:rsidRPr="00671B19">
        <w:rPr>
          <w:sz w:val="28"/>
          <w:szCs w:val="28"/>
          <w:lang w:val="uk-UA"/>
        </w:rPr>
        <w:t>На це вказував ще Ф. Буслаєв, стверджуючи, що метафора «переносить слово з одного значення до іншого за якістю на підставі того, що різні предмети можуть викликати у нас своїми якостями та діями однакове враження» [</w:t>
      </w:r>
      <w:r w:rsidR="00E45A5A">
        <w:rPr>
          <w:sz w:val="28"/>
          <w:szCs w:val="28"/>
          <w:lang w:val="uk-UA"/>
        </w:rPr>
        <w:t>18</w:t>
      </w:r>
      <w:r w:rsidRPr="00671B19">
        <w:rPr>
          <w:sz w:val="28"/>
          <w:szCs w:val="28"/>
          <w:lang w:val="uk-UA"/>
        </w:rPr>
        <w:t>, с.</w:t>
      </w:r>
      <w:r w:rsidR="00E45A5A">
        <w:rPr>
          <w:sz w:val="28"/>
          <w:szCs w:val="28"/>
          <w:lang w:val="uk-UA"/>
        </w:rPr>
        <w:t> </w:t>
      </w:r>
      <w:r w:rsidRPr="00671B19">
        <w:rPr>
          <w:sz w:val="28"/>
          <w:szCs w:val="28"/>
          <w:lang w:val="uk-UA"/>
        </w:rPr>
        <w:t>29].</w:t>
      </w:r>
    </w:p>
    <w:p w:rsidR="00D679F4" w:rsidRDefault="00CA49FC" w:rsidP="004A0E22">
      <w:pPr>
        <w:pStyle w:val="24"/>
        <w:shd w:val="clear" w:color="auto" w:fill="auto"/>
        <w:spacing w:line="360" w:lineRule="auto"/>
        <w:ind w:firstLine="680"/>
        <w:rPr>
          <w:sz w:val="28"/>
          <w:szCs w:val="28"/>
          <w:lang w:val="uk-UA"/>
        </w:rPr>
      </w:pPr>
      <w:r w:rsidRPr="00671B19">
        <w:rPr>
          <w:sz w:val="28"/>
          <w:szCs w:val="28"/>
          <w:lang w:val="uk-UA"/>
        </w:rPr>
        <w:t>Як зазначають дослідники, метафора є одним із засобів породження нового знання [</w:t>
      </w:r>
      <w:r w:rsidR="00E45A5A" w:rsidRPr="00E45A5A">
        <w:rPr>
          <w:sz w:val="28"/>
          <w:szCs w:val="28"/>
          <w:lang w:val="uk-UA"/>
        </w:rPr>
        <w:t>20</w:t>
      </w:r>
      <w:r w:rsidRPr="00671B19">
        <w:rPr>
          <w:sz w:val="28"/>
          <w:szCs w:val="28"/>
          <w:lang w:val="uk-UA"/>
        </w:rPr>
        <w:t xml:space="preserve">, с. </w:t>
      </w:r>
      <w:r w:rsidR="00E45A5A">
        <w:rPr>
          <w:sz w:val="28"/>
          <w:szCs w:val="28"/>
          <w:lang w:val="uk-UA"/>
        </w:rPr>
        <w:t>18</w:t>
      </w:r>
      <w:r w:rsidRPr="00671B19">
        <w:rPr>
          <w:sz w:val="28"/>
          <w:szCs w:val="28"/>
          <w:lang w:val="uk-UA"/>
        </w:rPr>
        <w:t xml:space="preserve">0]. Згідно з твердженням Дж. Лакоффа, застосування метафори для розуміння певної сфери людського досвіду є тріумфом людського мислення. Своїм твердженням, що наша понятійна система, у </w:t>
      </w:r>
      <w:r w:rsidR="00AF07B6">
        <w:rPr>
          <w:sz w:val="28"/>
          <w:szCs w:val="28"/>
          <w:lang w:val="uk-UA"/>
        </w:rPr>
        <w:t>меж</w:t>
      </w:r>
      <w:r w:rsidRPr="00671B19">
        <w:rPr>
          <w:sz w:val="28"/>
          <w:szCs w:val="28"/>
          <w:lang w:val="uk-UA"/>
        </w:rPr>
        <w:t>ах якої ми мислимо і діємо щодня, є метафоричною за своєю суттю, Дж.</w:t>
      </w:r>
      <w:r w:rsidR="00AF07B6">
        <w:rPr>
          <w:sz w:val="28"/>
          <w:szCs w:val="28"/>
          <w:lang w:val="uk-UA"/>
        </w:rPr>
        <w:t> </w:t>
      </w:r>
      <w:r w:rsidRPr="00671B19">
        <w:rPr>
          <w:sz w:val="28"/>
          <w:szCs w:val="28"/>
          <w:lang w:val="uk-UA"/>
        </w:rPr>
        <w:t>Лакофф підкреслює когнітивну роль метафори [5</w:t>
      </w:r>
      <w:r w:rsidR="003E3BEF">
        <w:rPr>
          <w:sz w:val="28"/>
          <w:szCs w:val="28"/>
          <w:lang w:val="uk-UA"/>
        </w:rPr>
        <w:t>7</w:t>
      </w:r>
      <w:r w:rsidRPr="00671B19">
        <w:rPr>
          <w:sz w:val="28"/>
          <w:szCs w:val="28"/>
          <w:lang w:val="uk-UA"/>
        </w:rPr>
        <w:t>]. Дж. Лакофф та М.</w:t>
      </w:r>
      <w:r w:rsidR="00D679F4">
        <w:rPr>
          <w:sz w:val="28"/>
          <w:szCs w:val="28"/>
          <w:lang w:val="uk-UA"/>
        </w:rPr>
        <w:t> </w:t>
      </w:r>
      <w:r w:rsidRPr="00671B19">
        <w:rPr>
          <w:sz w:val="28"/>
          <w:szCs w:val="28"/>
          <w:lang w:val="uk-UA"/>
        </w:rPr>
        <w:t>Джонсон висловлюють думку, що метафора має розглядатися ви</w:t>
      </w:r>
      <w:r w:rsidR="00D679F4">
        <w:rPr>
          <w:sz w:val="28"/>
          <w:szCs w:val="28"/>
          <w:lang w:val="uk-UA"/>
        </w:rPr>
        <w:t>нятково</w:t>
      </w:r>
      <w:r w:rsidRPr="00671B19">
        <w:rPr>
          <w:sz w:val="28"/>
          <w:szCs w:val="28"/>
          <w:lang w:val="uk-UA"/>
        </w:rPr>
        <w:t xml:space="preserve"> як «один із проявів природної мови </w:t>
      </w:r>
      <w:r w:rsidR="00D679F4" w:rsidRPr="00671B19">
        <w:rPr>
          <w:sz w:val="28"/>
          <w:szCs w:val="28"/>
          <w:lang w:val="uk-UA"/>
        </w:rPr>
        <w:t>–</w:t>
      </w:r>
      <w:r w:rsidRPr="00671B19">
        <w:rPr>
          <w:sz w:val="28"/>
          <w:szCs w:val="28"/>
          <w:lang w:val="uk-UA"/>
        </w:rPr>
        <w:t xml:space="preserve"> те, що належить до сфери слів, але не до сфери мислення або дії» [5</w:t>
      </w:r>
      <w:r w:rsidR="003E3BEF">
        <w:rPr>
          <w:sz w:val="28"/>
          <w:szCs w:val="28"/>
          <w:lang w:val="uk-UA"/>
        </w:rPr>
        <w:t>7</w:t>
      </w:r>
      <w:r w:rsidRPr="00671B19">
        <w:rPr>
          <w:sz w:val="28"/>
          <w:szCs w:val="28"/>
          <w:lang w:val="uk-UA"/>
        </w:rPr>
        <w:t xml:space="preserve">]. </w:t>
      </w:r>
    </w:p>
    <w:p w:rsidR="00CA49FC"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 xml:space="preserve">За визначенням Дж. Лакоффа та М. Джонсона, метафора </w:t>
      </w:r>
      <w:r w:rsidR="00D679F4" w:rsidRPr="00671B19">
        <w:rPr>
          <w:sz w:val="28"/>
          <w:szCs w:val="28"/>
          <w:lang w:val="uk-UA"/>
        </w:rPr>
        <w:t>–</w:t>
      </w:r>
      <w:r w:rsidRPr="00671B19">
        <w:rPr>
          <w:sz w:val="28"/>
          <w:szCs w:val="28"/>
          <w:lang w:val="uk-UA"/>
        </w:rPr>
        <w:t xml:space="preserve"> це мовне вираження, що виконує функцію «ємності» змістів та ідей [5</w:t>
      </w:r>
      <w:r w:rsidR="003E3BEF">
        <w:rPr>
          <w:sz w:val="28"/>
          <w:szCs w:val="28"/>
          <w:lang w:val="uk-UA"/>
        </w:rPr>
        <w:t>7</w:t>
      </w:r>
      <w:r w:rsidRPr="00671B19">
        <w:rPr>
          <w:sz w:val="28"/>
          <w:szCs w:val="28"/>
          <w:lang w:val="uk-UA"/>
        </w:rPr>
        <w:t>]. Вони зазначають, що «дія метафори не обмежується однією лише сферою мови, тобто сферою слів: самі процеси мислення людини значною мірою метафоричні. Саме це мають на увазі, коли говорять, що поняттєва система людини впорядковується та визначається метафорично. Метафори як мовні вирази стають можливими саме тому, що існують метафори в поняттєвій системі людини» [5</w:t>
      </w:r>
      <w:r w:rsidR="003E3BEF">
        <w:rPr>
          <w:sz w:val="28"/>
          <w:szCs w:val="28"/>
          <w:lang w:val="uk-UA"/>
        </w:rPr>
        <w:t>7</w:t>
      </w:r>
      <w:r w:rsidRPr="00671B19">
        <w:rPr>
          <w:sz w:val="28"/>
          <w:szCs w:val="28"/>
          <w:lang w:val="uk-UA"/>
        </w:rPr>
        <w:t>].</w:t>
      </w:r>
    </w:p>
    <w:p w:rsidR="002361C7" w:rsidRDefault="00CA49FC" w:rsidP="004A0E22">
      <w:pPr>
        <w:pStyle w:val="24"/>
        <w:shd w:val="clear" w:color="auto" w:fill="auto"/>
        <w:spacing w:line="360" w:lineRule="auto"/>
        <w:ind w:firstLine="700"/>
        <w:rPr>
          <w:sz w:val="28"/>
          <w:szCs w:val="28"/>
          <w:lang w:val="uk-UA"/>
        </w:rPr>
      </w:pPr>
      <w:r w:rsidRPr="00671B19">
        <w:rPr>
          <w:sz w:val="28"/>
          <w:szCs w:val="28"/>
          <w:lang w:val="uk-UA"/>
        </w:rPr>
        <w:t>Деякі дослідники (А. Баранов, М. Блек, М. Брідслі, Р</w:t>
      </w:r>
      <w:r w:rsidR="00D679F4">
        <w:rPr>
          <w:sz w:val="28"/>
          <w:szCs w:val="28"/>
          <w:lang w:val="uk-UA"/>
        </w:rPr>
        <w:t>. </w:t>
      </w:r>
      <w:r w:rsidRPr="00671B19">
        <w:rPr>
          <w:sz w:val="28"/>
          <w:szCs w:val="28"/>
          <w:lang w:val="uk-UA"/>
        </w:rPr>
        <w:t>Гальперін, А.Данто, Е. Джордан, Д. Купер, Дж. Серль, Ф.</w:t>
      </w:r>
      <w:r w:rsidR="00D679F4">
        <w:rPr>
          <w:sz w:val="28"/>
          <w:szCs w:val="28"/>
          <w:lang w:val="uk-UA"/>
        </w:rPr>
        <w:t> </w:t>
      </w:r>
      <w:r w:rsidRPr="00671B19">
        <w:rPr>
          <w:sz w:val="28"/>
          <w:szCs w:val="28"/>
          <w:lang w:val="uk-UA"/>
        </w:rPr>
        <w:t>Уїлрайт, М.</w:t>
      </w:r>
      <w:r w:rsidR="00D679F4">
        <w:rPr>
          <w:sz w:val="28"/>
          <w:szCs w:val="28"/>
          <w:lang w:val="uk-UA"/>
        </w:rPr>
        <w:t> </w:t>
      </w:r>
      <w:r w:rsidRPr="00671B19">
        <w:rPr>
          <w:sz w:val="28"/>
          <w:szCs w:val="28"/>
          <w:lang w:val="uk-UA"/>
        </w:rPr>
        <w:t xml:space="preserve">Хайдеггер, П.Хенле, Д. Шон та інші) стверджують, що метафору слід розглядати не як вид знання, а як спосіб пізнання. Когнітивний підхід концентрує увагу на знаннях, а точніше на процесі їх представлення, інтерпретації та продукуванні нових знань. </w:t>
      </w:r>
      <w:r w:rsidR="00D679F4">
        <w:rPr>
          <w:sz w:val="28"/>
          <w:szCs w:val="28"/>
          <w:lang w:val="uk-UA"/>
        </w:rPr>
        <w:t xml:space="preserve">Уживання </w:t>
      </w:r>
      <w:r w:rsidRPr="00671B19">
        <w:rPr>
          <w:sz w:val="28"/>
          <w:szCs w:val="28"/>
          <w:lang w:val="uk-UA"/>
        </w:rPr>
        <w:t xml:space="preserve"> метафор у пізнанні світу –  це один з </w:t>
      </w:r>
      <w:r w:rsidRPr="00671B19">
        <w:rPr>
          <w:sz w:val="28"/>
          <w:szCs w:val="28"/>
          <w:lang w:val="uk-UA"/>
        </w:rPr>
        <w:lastRenderedPageBreak/>
        <w:t xml:space="preserve">найбільш </w:t>
      </w:r>
      <w:r w:rsidR="00D679F4">
        <w:rPr>
          <w:sz w:val="28"/>
          <w:szCs w:val="28"/>
          <w:lang w:val="uk-UA"/>
        </w:rPr>
        <w:t>вагомих чинників</w:t>
      </w:r>
      <w:r w:rsidRPr="00671B19">
        <w:rPr>
          <w:sz w:val="28"/>
          <w:szCs w:val="28"/>
          <w:lang w:val="uk-UA"/>
        </w:rPr>
        <w:t xml:space="preserve">, оскільки метафоризація є засобом формування параморфної моделі, яка дає можливість представити </w:t>
      </w:r>
      <w:r w:rsidR="00D679F4">
        <w:rPr>
          <w:sz w:val="28"/>
          <w:szCs w:val="28"/>
          <w:lang w:val="uk-UA"/>
        </w:rPr>
        <w:t>конкретну</w:t>
      </w:r>
      <w:r w:rsidRPr="00671B19">
        <w:rPr>
          <w:sz w:val="28"/>
          <w:szCs w:val="28"/>
          <w:lang w:val="uk-UA"/>
        </w:rPr>
        <w:t xml:space="preserve"> систему за допомогою системи, що належить до іншої сфери досвіду, </w:t>
      </w:r>
      <w:r w:rsidR="00D679F4">
        <w:rPr>
          <w:sz w:val="28"/>
          <w:szCs w:val="28"/>
          <w:lang w:val="uk-UA"/>
        </w:rPr>
        <w:t>у</w:t>
      </w:r>
      <w:r w:rsidRPr="00671B19">
        <w:rPr>
          <w:sz w:val="28"/>
          <w:szCs w:val="28"/>
          <w:lang w:val="uk-UA"/>
        </w:rPr>
        <w:t xml:space="preserve"> якій цей елемент представлено більш зрозуміло та очевидно [16]. </w:t>
      </w:r>
    </w:p>
    <w:p w:rsidR="00CA49FC" w:rsidRPr="00671B19" w:rsidRDefault="00CA49FC" w:rsidP="004A0E22">
      <w:pPr>
        <w:pStyle w:val="24"/>
        <w:shd w:val="clear" w:color="auto" w:fill="auto"/>
        <w:spacing w:line="360" w:lineRule="auto"/>
        <w:ind w:firstLine="700"/>
        <w:rPr>
          <w:sz w:val="28"/>
          <w:szCs w:val="28"/>
          <w:lang w:val="uk-UA"/>
        </w:rPr>
      </w:pPr>
      <w:r w:rsidRPr="00671B19">
        <w:rPr>
          <w:sz w:val="28"/>
          <w:szCs w:val="28"/>
          <w:lang w:val="uk-UA"/>
        </w:rPr>
        <w:t>М. Блек пропонує розглядати метафору як фільтр сприйняття, тобто розуміння метафори – це не просто спосіб порівняння чи комбінація об’єктів, а використання однієї системи характеристик для фільтрування чи розуміння будь-якої іншої системи. Досліджуючи пізнавальні функції метафори, учений розглядав її як динамічне явище, яке, формуючись під час руху думки, розвиває концептуальний апарат мови [16].</w:t>
      </w:r>
    </w:p>
    <w:p w:rsidR="00CA49FC"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О. Селіванова інтерпретує метафору як спосіб пізнання світу, репрезентант мовної картини світу, засіб вторинної номінації явищ дійсності, «найпродуктивніший креативний засіб збагачення мови, вияв мовної економії, семіотичну закономірність, що виявляється у використанні знаків однієї концептуальної сфери на позначення іншої, схожої з нею в якомусь відношенні» [8</w:t>
      </w:r>
      <w:r w:rsidR="003E3BEF">
        <w:rPr>
          <w:sz w:val="28"/>
          <w:szCs w:val="28"/>
          <w:lang w:val="uk-UA"/>
        </w:rPr>
        <w:t>5</w:t>
      </w:r>
      <w:r w:rsidRPr="00671B19">
        <w:rPr>
          <w:sz w:val="28"/>
          <w:szCs w:val="28"/>
          <w:lang w:val="uk-UA"/>
        </w:rPr>
        <w:t>, с. 326].</w:t>
      </w:r>
    </w:p>
    <w:p w:rsidR="00CA49FC" w:rsidRPr="00671B19" w:rsidRDefault="00CA49FC" w:rsidP="004A0E22">
      <w:pPr>
        <w:pStyle w:val="24"/>
        <w:shd w:val="clear" w:color="auto" w:fill="auto"/>
        <w:spacing w:line="360" w:lineRule="auto"/>
        <w:ind w:firstLine="800"/>
        <w:rPr>
          <w:sz w:val="28"/>
          <w:szCs w:val="28"/>
          <w:lang w:val="uk-UA"/>
        </w:rPr>
      </w:pPr>
      <w:r w:rsidRPr="00671B19">
        <w:rPr>
          <w:sz w:val="28"/>
          <w:szCs w:val="28"/>
          <w:lang w:val="uk-UA"/>
        </w:rPr>
        <w:t xml:space="preserve">Н. Арутюнова у вивченні метафори підтримує припущення про те, що </w:t>
      </w:r>
      <w:r w:rsidR="00D679F4">
        <w:rPr>
          <w:sz w:val="28"/>
          <w:szCs w:val="28"/>
          <w:lang w:val="uk-UA"/>
        </w:rPr>
        <w:t>«</w:t>
      </w:r>
      <w:r w:rsidRPr="00671B19">
        <w:rPr>
          <w:sz w:val="28"/>
          <w:szCs w:val="28"/>
          <w:lang w:val="uk-UA"/>
        </w:rPr>
        <w:t xml:space="preserve">людські когнітивні структури (сприйняття, мова, мислення, пам’ять, дія) нерозривно пов’язані між собою в межах одного спільного завдання </w:t>
      </w:r>
      <w:r w:rsidR="00D679F4" w:rsidRPr="00671B19">
        <w:rPr>
          <w:sz w:val="28"/>
          <w:szCs w:val="28"/>
          <w:lang w:val="uk-UA"/>
        </w:rPr>
        <w:t>–</w:t>
      </w:r>
      <w:r w:rsidRPr="00671B19">
        <w:rPr>
          <w:sz w:val="28"/>
          <w:szCs w:val="28"/>
          <w:lang w:val="uk-UA"/>
        </w:rPr>
        <w:t xml:space="preserve"> здійснення процесів засвоєння перероб</w:t>
      </w:r>
      <w:r w:rsidR="00D679F4">
        <w:rPr>
          <w:sz w:val="28"/>
          <w:szCs w:val="28"/>
          <w:lang w:val="uk-UA"/>
        </w:rPr>
        <w:t>лення</w:t>
      </w:r>
      <w:r w:rsidRPr="00671B19">
        <w:rPr>
          <w:sz w:val="28"/>
          <w:szCs w:val="28"/>
          <w:lang w:val="uk-UA"/>
        </w:rPr>
        <w:t xml:space="preserve"> та трансформації знання, які, власне, і визначають сутність людського розуму» [</w:t>
      </w:r>
      <w:r w:rsidR="00E45A5A" w:rsidRPr="008C0E21">
        <w:rPr>
          <w:color w:val="000000" w:themeColor="text1"/>
          <w:sz w:val="28"/>
          <w:szCs w:val="28"/>
          <w:lang w:val="uk-UA"/>
        </w:rPr>
        <w:t>6</w:t>
      </w:r>
      <w:r w:rsidRPr="008C0E21">
        <w:rPr>
          <w:color w:val="000000" w:themeColor="text1"/>
          <w:sz w:val="28"/>
          <w:szCs w:val="28"/>
          <w:lang w:val="uk-UA"/>
        </w:rPr>
        <w:t>].</w:t>
      </w:r>
    </w:p>
    <w:p w:rsidR="00CA49FC" w:rsidRPr="00671B19" w:rsidRDefault="00E45A5A" w:rsidP="004A0E22">
      <w:pPr>
        <w:pStyle w:val="24"/>
        <w:shd w:val="clear" w:color="auto" w:fill="auto"/>
        <w:spacing w:line="360" w:lineRule="auto"/>
        <w:ind w:firstLine="800"/>
        <w:rPr>
          <w:sz w:val="28"/>
          <w:szCs w:val="28"/>
          <w:lang w:val="uk-UA"/>
        </w:rPr>
      </w:pPr>
      <w:r>
        <w:rPr>
          <w:sz w:val="28"/>
          <w:szCs w:val="28"/>
          <w:lang w:val="uk-UA"/>
        </w:rPr>
        <w:t>За визначенням Н.</w:t>
      </w:r>
      <w:r w:rsidR="00D679F4">
        <w:rPr>
          <w:sz w:val="28"/>
          <w:szCs w:val="28"/>
          <w:lang w:val="uk-UA"/>
        </w:rPr>
        <w:t xml:space="preserve"> </w:t>
      </w:r>
      <w:r w:rsidR="00CA49FC" w:rsidRPr="00671B19">
        <w:rPr>
          <w:sz w:val="28"/>
          <w:szCs w:val="28"/>
          <w:lang w:val="uk-UA"/>
        </w:rPr>
        <w:t xml:space="preserve">Арутюнової, метафора </w:t>
      </w:r>
      <w:r w:rsidR="00D679F4" w:rsidRPr="00671B19">
        <w:rPr>
          <w:sz w:val="28"/>
          <w:szCs w:val="28"/>
          <w:lang w:val="uk-UA"/>
        </w:rPr>
        <w:t>–</w:t>
      </w:r>
      <w:r w:rsidR="00CA49FC" w:rsidRPr="00671B19">
        <w:rPr>
          <w:sz w:val="28"/>
          <w:szCs w:val="28"/>
          <w:lang w:val="uk-UA"/>
        </w:rPr>
        <w:t xml:space="preserve"> це передусім спосіб вловити індивідуальність конкретного предмета чи явища, передати його неповторність. Це засіб отримання нового знання, що створюється потужним асоціативним полем за допомогою стислого діапазону засобів виразності, зокрема образів чи символів. Дослідниця також наголошує, що метафора виникає у процесі узагальнення частин і цілого, окремого й загального, конкретно-чуттєвого та абстрактно-логічного, пов’язаних із образним сприйняттям, мовною свідомістю автора [</w:t>
      </w:r>
      <w:r>
        <w:rPr>
          <w:sz w:val="28"/>
          <w:szCs w:val="28"/>
          <w:lang w:val="uk-UA"/>
        </w:rPr>
        <w:t>7</w:t>
      </w:r>
      <w:r w:rsidR="00CA49FC" w:rsidRPr="00671B19">
        <w:rPr>
          <w:sz w:val="28"/>
          <w:szCs w:val="28"/>
          <w:lang w:val="uk-UA"/>
        </w:rPr>
        <w:t>].</w:t>
      </w:r>
    </w:p>
    <w:p w:rsidR="00CA49FC"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 xml:space="preserve">О. Мєщерякова підкреслює, що «метафора – це нове використання </w:t>
      </w:r>
      <w:r w:rsidRPr="00671B19">
        <w:rPr>
          <w:sz w:val="28"/>
          <w:szCs w:val="28"/>
          <w:lang w:val="uk-UA"/>
        </w:rPr>
        <w:lastRenderedPageBreak/>
        <w:t>слова або словосполучення, яке вже існувало раніше в мові, для позначення якогось поняття з метою надання йому частини попереднього змісту» [6</w:t>
      </w:r>
      <w:r w:rsidR="003E3BEF">
        <w:rPr>
          <w:sz w:val="28"/>
          <w:szCs w:val="28"/>
          <w:lang w:val="uk-UA"/>
        </w:rPr>
        <w:t>6</w:t>
      </w:r>
      <w:r w:rsidRPr="00671B19">
        <w:rPr>
          <w:sz w:val="28"/>
          <w:szCs w:val="28"/>
          <w:lang w:val="uk-UA"/>
        </w:rPr>
        <w:t>].</w:t>
      </w:r>
    </w:p>
    <w:p w:rsidR="00CA49FC"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На думку Д. Девідсона, «метафора – це мрія, сон мови. Тлумачення снів потребує співпраці сновидця та того, хто тлумачить, навіть якщо вони зійшлись в одній особі. Точно так тлумачення метафор несе на собі відбиток і творця, й інтерпретатора. Розуміння (як і створення) метафори є результат творчого зусилля: воно так само мало підпорядковане правилам» [3</w:t>
      </w:r>
      <w:r w:rsidR="003E3BEF">
        <w:rPr>
          <w:sz w:val="28"/>
          <w:szCs w:val="28"/>
          <w:lang w:val="uk-UA"/>
        </w:rPr>
        <w:t>7</w:t>
      </w:r>
      <w:r w:rsidRPr="00671B19">
        <w:rPr>
          <w:sz w:val="28"/>
          <w:szCs w:val="28"/>
          <w:lang w:val="uk-UA"/>
        </w:rPr>
        <w:t>].</w:t>
      </w:r>
    </w:p>
    <w:p w:rsidR="00CA49FC"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 xml:space="preserve">Важливим і актуальним є розгляд метафори з психолінгвістичних позицій, що представляє її як ментальний феномен, пов’язаний зі специфікою різноприродного досвіду людини, який формується </w:t>
      </w:r>
      <w:r w:rsidR="00D679F4">
        <w:rPr>
          <w:sz w:val="28"/>
          <w:szCs w:val="28"/>
          <w:lang w:val="uk-UA"/>
        </w:rPr>
        <w:t>в</w:t>
      </w:r>
      <w:r w:rsidRPr="00671B19">
        <w:rPr>
          <w:sz w:val="28"/>
          <w:szCs w:val="28"/>
          <w:lang w:val="uk-UA"/>
        </w:rPr>
        <w:t xml:space="preserve"> процесі його взаємодії з навколишнім світом. За метафорою, яка функціонує в індивідуальному лексиконі людини, стоїть система зв’язків і відносин по лініях когнітивного і афективного досвіду за постійної взаємодії продуктів переробки цього досвіду.</w:t>
      </w:r>
    </w:p>
    <w:p w:rsidR="00722A60" w:rsidRPr="00671B19" w:rsidRDefault="00CA49FC" w:rsidP="004A0E22">
      <w:pPr>
        <w:pStyle w:val="24"/>
        <w:shd w:val="clear" w:color="auto" w:fill="auto"/>
        <w:spacing w:line="360" w:lineRule="auto"/>
        <w:ind w:firstLine="680"/>
        <w:rPr>
          <w:sz w:val="28"/>
          <w:szCs w:val="28"/>
          <w:lang w:val="uk-UA"/>
        </w:rPr>
      </w:pPr>
      <w:r w:rsidRPr="00671B19">
        <w:rPr>
          <w:sz w:val="28"/>
          <w:szCs w:val="28"/>
          <w:lang w:val="uk-UA"/>
        </w:rPr>
        <w:t>Як зазначає М. Кузьміна, метафору вважали способом створення нового значення, однак механізми роботи метафори не були глибоко досліджені. Існує певний генетичний зв’язок між метафорою та новизною: «нове можна висловити тільки за допомогою метафори, а в будь-якій метафорі існує щось нове» [5</w:t>
      </w:r>
      <w:r w:rsidR="003E3BEF">
        <w:rPr>
          <w:sz w:val="28"/>
          <w:szCs w:val="28"/>
          <w:lang w:val="uk-UA"/>
        </w:rPr>
        <w:t>5</w:t>
      </w:r>
      <w:r w:rsidRPr="00671B19">
        <w:rPr>
          <w:sz w:val="28"/>
          <w:szCs w:val="28"/>
          <w:lang w:val="uk-UA"/>
        </w:rPr>
        <w:t>, с.</w:t>
      </w:r>
      <w:r w:rsidR="00E45A5A">
        <w:rPr>
          <w:sz w:val="28"/>
          <w:szCs w:val="28"/>
          <w:lang w:val="uk-UA"/>
        </w:rPr>
        <w:t> </w:t>
      </w:r>
      <w:r w:rsidRPr="00671B19">
        <w:rPr>
          <w:sz w:val="28"/>
          <w:szCs w:val="28"/>
          <w:lang w:val="uk-UA"/>
        </w:rPr>
        <w:t>42].</w:t>
      </w:r>
    </w:p>
    <w:p w:rsidR="008C0E21" w:rsidRDefault="008C0E21" w:rsidP="008C0E21">
      <w:pPr>
        <w:pStyle w:val="24"/>
        <w:spacing w:line="360" w:lineRule="auto"/>
        <w:ind w:firstLine="660"/>
        <w:rPr>
          <w:sz w:val="28"/>
          <w:szCs w:val="28"/>
          <w:lang w:val="uk-UA"/>
        </w:rPr>
      </w:pPr>
      <w:r w:rsidRPr="00576740">
        <w:rPr>
          <w:sz w:val="28"/>
          <w:szCs w:val="28"/>
          <w:lang w:val="uk-UA"/>
        </w:rPr>
        <w:t>Метафора є ментальни</w:t>
      </w:r>
      <w:r>
        <w:rPr>
          <w:sz w:val="28"/>
          <w:szCs w:val="28"/>
          <w:lang w:val="uk-UA"/>
        </w:rPr>
        <w:t>м</w:t>
      </w:r>
      <w:r w:rsidRPr="00576740">
        <w:rPr>
          <w:sz w:val="28"/>
          <w:szCs w:val="28"/>
          <w:lang w:val="uk-UA"/>
        </w:rPr>
        <w:t xml:space="preserve"> і мовним механізм</w:t>
      </w:r>
      <w:r>
        <w:rPr>
          <w:sz w:val="28"/>
          <w:szCs w:val="28"/>
          <w:lang w:val="uk-UA"/>
        </w:rPr>
        <w:t>ом</w:t>
      </w:r>
      <w:r w:rsidRPr="00576740">
        <w:rPr>
          <w:sz w:val="28"/>
          <w:szCs w:val="28"/>
          <w:lang w:val="uk-UA"/>
        </w:rPr>
        <w:t>,</w:t>
      </w:r>
      <w:r>
        <w:rPr>
          <w:sz w:val="28"/>
          <w:szCs w:val="28"/>
          <w:lang w:val="uk-UA"/>
        </w:rPr>
        <w:t xml:space="preserve"> </w:t>
      </w:r>
      <w:r w:rsidRPr="00576740">
        <w:rPr>
          <w:sz w:val="28"/>
          <w:szCs w:val="28"/>
          <w:lang w:val="uk-UA"/>
        </w:rPr>
        <w:t xml:space="preserve">що </w:t>
      </w:r>
      <w:r>
        <w:rPr>
          <w:sz w:val="28"/>
          <w:szCs w:val="28"/>
          <w:lang w:val="uk-UA"/>
        </w:rPr>
        <w:t>виявляється у</w:t>
      </w:r>
      <w:r w:rsidRPr="00576740">
        <w:rPr>
          <w:sz w:val="28"/>
          <w:szCs w:val="28"/>
          <w:lang w:val="uk-UA"/>
        </w:rPr>
        <w:t xml:space="preserve"> взаємодії або зіставленні двох сутностей, явищ</w:t>
      </w:r>
      <w:r>
        <w:rPr>
          <w:sz w:val="28"/>
          <w:szCs w:val="28"/>
          <w:lang w:val="uk-UA"/>
        </w:rPr>
        <w:t xml:space="preserve"> </w:t>
      </w:r>
      <w:r w:rsidRPr="00576740">
        <w:rPr>
          <w:sz w:val="28"/>
          <w:szCs w:val="28"/>
          <w:lang w:val="uk-UA"/>
        </w:rPr>
        <w:t>на підставі подібності, аналогії між ними, тобто знаходження їх</w:t>
      </w:r>
      <w:r>
        <w:rPr>
          <w:sz w:val="28"/>
          <w:szCs w:val="28"/>
          <w:lang w:val="uk-UA"/>
        </w:rPr>
        <w:t xml:space="preserve"> </w:t>
      </w:r>
      <w:r w:rsidRPr="00576740">
        <w:rPr>
          <w:sz w:val="28"/>
          <w:szCs w:val="28"/>
          <w:lang w:val="uk-UA"/>
        </w:rPr>
        <w:t>загальних ознак.</w:t>
      </w:r>
    </w:p>
    <w:p w:rsidR="008C0E21" w:rsidRPr="00576740" w:rsidRDefault="008C0E21" w:rsidP="008C0E21">
      <w:pPr>
        <w:pStyle w:val="24"/>
        <w:spacing w:line="360" w:lineRule="auto"/>
        <w:ind w:firstLine="660"/>
        <w:rPr>
          <w:sz w:val="28"/>
          <w:szCs w:val="28"/>
          <w:lang w:val="uk-UA"/>
        </w:rPr>
      </w:pPr>
      <w:r w:rsidRPr="00576740">
        <w:rPr>
          <w:sz w:val="28"/>
          <w:szCs w:val="28"/>
          <w:lang w:val="uk-UA"/>
        </w:rPr>
        <w:t>Роль метафори в репрезентації знань можна</w:t>
      </w:r>
      <w:r>
        <w:rPr>
          <w:sz w:val="28"/>
          <w:szCs w:val="28"/>
          <w:lang w:val="uk-UA"/>
        </w:rPr>
        <w:t xml:space="preserve"> пояснити </w:t>
      </w:r>
      <w:r w:rsidRPr="00576740">
        <w:rPr>
          <w:sz w:val="28"/>
          <w:szCs w:val="28"/>
          <w:lang w:val="uk-UA"/>
        </w:rPr>
        <w:t>найдавніш</w:t>
      </w:r>
      <w:r>
        <w:rPr>
          <w:sz w:val="28"/>
          <w:szCs w:val="28"/>
          <w:lang w:val="uk-UA"/>
        </w:rPr>
        <w:t>им</w:t>
      </w:r>
      <w:r w:rsidRPr="00576740">
        <w:rPr>
          <w:sz w:val="28"/>
          <w:szCs w:val="28"/>
          <w:lang w:val="uk-UA"/>
        </w:rPr>
        <w:t xml:space="preserve"> метод</w:t>
      </w:r>
      <w:r>
        <w:rPr>
          <w:sz w:val="28"/>
          <w:szCs w:val="28"/>
          <w:lang w:val="uk-UA"/>
        </w:rPr>
        <w:t>ом</w:t>
      </w:r>
      <w:r w:rsidRPr="00576740">
        <w:rPr>
          <w:sz w:val="28"/>
          <w:szCs w:val="28"/>
          <w:lang w:val="uk-UA"/>
        </w:rPr>
        <w:t xml:space="preserve"> наукового пізнання, який полягає</w:t>
      </w:r>
      <w:r>
        <w:rPr>
          <w:sz w:val="28"/>
          <w:szCs w:val="28"/>
          <w:lang w:val="uk-UA"/>
        </w:rPr>
        <w:t xml:space="preserve"> </w:t>
      </w:r>
      <w:r w:rsidRPr="00576740">
        <w:rPr>
          <w:sz w:val="28"/>
          <w:szCs w:val="28"/>
          <w:lang w:val="uk-UA"/>
        </w:rPr>
        <w:t>у встановленні зв</w:t>
      </w:r>
      <w:r>
        <w:rPr>
          <w:sz w:val="28"/>
          <w:szCs w:val="28"/>
          <w:lang w:val="uk-UA"/>
        </w:rPr>
        <w:t>’</w:t>
      </w:r>
      <w:r w:rsidRPr="00576740">
        <w:rPr>
          <w:sz w:val="28"/>
          <w:szCs w:val="28"/>
          <w:lang w:val="uk-UA"/>
        </w:rPr>
        <w:t>язків, порівнянь самих різних сутностей.</w:t>
      </w:r>
      <w:r>
        <w:rPr>
          <w:sz w:val="28"/>
          <w:szCs w:val="28"/>
          <w:lang w:val="uk-UA"/>
        </w:rPr>
        <w:t xml:space="preserve"> </w:t>
      </w:r>
      <w:r w:rsidRPr="00576740">
        <w:rPr>
          <w:sz w:val="28"/>
          <w:szCs w:val="28"/>
          <w:lang w:val="uk-UA"/>
        </w:rPr>
        <w:t>Це дозволяє за одн</w:t>
      </w:r>
      <w:r>
        <w:rPr>
          <w:sz w:val="28"/>
          <w:szCs w:val="28"/>
          <w:lang w:val="uk-UA"/>
        </w:rPr>
        <w:t>им предметом</w:t>
      </w:r>
      <w:r w:rsidRPr="00576740">
        <w:rPr>
          <w:sz w:val="28"/>
          <w:szCs w:val="28"/>
          <w:lang w:val="uk-UA"/>
        </w:rPr>
        <w:t xml:space="preserve"> побачити, вгадати інш</w:t>
      </w:r>
      <w:r>
        <w:rPr>
          <w:sz w:val="28"/>
          <w:szCs w:val="28"/>
          <w:lang w:val="uk-UA"/>
        </w:rPr>
        <w:t>ий</w:t>
      </w:r>
      <w:r w:rsidRPr="00576740">
        <w:rPr>
          <w:sz w:val="28"/>
          <w:szCs w:val="28"/>
          <w:lang w:val="uk-UA"/>
        </w:rPr>
        <w:t>, на перший</w:t>
      </w:r>
      <w:r>
        <w:rPr>
          <w:sz w:val="28"/>
          <w:szCs w:val="28"/>
          <w:lang w:val="uk-UA"/>
        </w:rPr>
        <w:t xml:space="preserve"> </w:t>
      </w:r>
      <w:r w:rsidRPr="00576740">
        <w:rPr>
          <w:sz w:val="28"/>
          <w:szCs w:val="28"/>
          <w:lang w:val="uk-UA"/>
        </w:rPr>
        <w:t>погляд з н</w:t>
      </w:r>
      <w:r>
        <w:rPr>
          <w:sz w:val="28"/>
          <w:szCs w:val="28"/>
          <w:lang w:val="uk-UA"/>
        </w:rPr>
        <w:t>им</w:t>
      </w:r>
      <w:r w:rsidRPr="00576740">
        <w:rPr>
          <w:sz w:val="28"/>
          <w:szCs w:val="28"/>
          <w:lang w:val="uk-UA"/>
        </w:rPr>
        <w:t xml:space="preserve"> не схож</w:t>
      </w:r>
      <w:r>
        <w:rPr>
          <w:sz w:val="28"/>
          <w:szCs w:val="28"/>
          <w:lang w:val="uk-UA"/>
        </w:rPr>
        <w:t>ий</w:t>
      </w:r>
      <w:r w:rsidRPr="00576740">
        <w:rPr>
          <w:sz w:val="28"/>
          <w:szCs w:val="28"/>
          <w:lang w:val="uk-UA"/>
        </w:rPr>
        <w:t>, і таким способом поглиблювати і розширювати</w:t>
      </w:r>
      <w:r>
        <w:rPr>
          <w:sz w:val="28"/>
          <w:szCs w:val="28"/>
          <w:lang w:val="uk-UA"/>
        </w:rPr>
        <w:t xml:space="preserve"> знання.</w:t>
      </w:r>
    </w:p>
    <w:p w:rsidR="008C0E21" w:rsidRPr="00576740" w:rsidRDefault="008C0E21" w:rsidP="008C0E21">
      <w:pPr>
        <w:pStyle w:val="24"/>
        <w:spacing w:line="360" w:lineRule="auto"/>
        <w:ind w:firstLine="660"/>
        <w:rPr>
          <w:sz w:val="28"/>
          <w:szCs w:val="28"/>
          <w:lang w:val="uk-UA"/>
        </w:rPr>
      </w:pPr>
      <w:r w:rsidRPr="00576740">
        <w:rPr>
          <w:sz w:val="28"/>
          <w:szCs w:val="28"/>
          <w:lang w:val="uk-UA"/>
        </w:rPr>
        <w:t xml:space="preserve">Когнітивна функція метафори полягає в </w:t>
      </w:r>
      <w:r>
        <w:rPr>
          <w:sz w:val="28"/>
          <w:szCs w:val="28"/>
          <w:lang w:val="uk-UA"/>
        </w:rPr>
        <w:t>зас</w:t>
      </w:r>
      <w:r w:rsidRPr="00576740">
        <w:rPr>
          <w:sz w:val="28"/>
          <w:szCs w:val="28"/>
          <w:lang w:val="uk-UA"/>
        </w:rPr>
        <w:t>воєнні абстрактного через конкретне, неспостережуваного через доступне</w:t>
      </w:r>
      <w:r>
        <w:rPr>
          <w:sz w:val="28"/>
          <w:szCs w:val="28"/>
          <w:lang w:val="uk-UA"/>
        </w:rPr>
        <w:t xml:space="preserve"> </w:t>
      </w:r>
      <w:r w:rsidRPr="00576740">
        <w:rPr>
          <w:sz w:val="28"/>
          <w:szCs w:val="28"/>
          <w:lang w:val="uk-UA"/>
        </w:rPr>
        <w:t>чуттєво</w:t>
      </w:r>
      <w:r>
        <w:rPr>
          <w:sz w:val="28"/>
          <w:szCs w:val="28"/>
          <w:lang w:val="uk-UA"/>
        </w:rPr>
        <w:t>му</w:t>
      </w:r>
      <w:r w:rsidRPr="00576740">
        <w:rPr>
          <w:sz w:val="28"/>
          <w:szCs w:val="28"/>
          <w:lang w:val="uk-UA"/>
        </w:rPr>
        <w:t xml:space="preserve"> сприйнятт</w:t>
      </w:r>
      <w:r>
        <w:rPr>
          <w:sz w:val="28"/>
          <w:szCs w:val="28"/>
          <w:lang w:val="uk-UA"/>
        </w:rPr>
        <w:t>ю</w:t>
      </w:r>
      <w:r w:rsidRPr="00576740">
        <w:rPr>
          <w:sz w:val="28"/>
          <w:szCs w:val="28"/>
          <w:lang w:val="uk-UA"/>
        </w:rPr>
        <w:t>.</w:t>
      </w:r>
    </w:p>
    <w:p w:rsidR="008C0E21" w:rsidRPr="00576740" w:rsidRDefault="008C0E21" w:rsidP="008C0E21">
      <w:pPr>
        <w:pStyle w:val="24"/>
        <w:spacing w:line="360" w:lineRule="auto"/>
        <w:ind w:firstLine="660"/>
        <w:rPr>
          <w:sz w:val="28"/>
          <w:szCs w:val="28"/>
          <w:lang w:val="uk-UA"/>
        </w:rPr>
      </w:pPr>
      <w:r w:rsidRPr="00576740">
        <w:rPr>
          <w:sz w:val="28"/>
          <w:szCs w:val="28"/>
          <w:lang w:val="uk-UA"/>
        </w:rPr>
        <w:t>У нашій мові, де необхідно емоційн</w:t>
      </w:r>
      <w:r>
        <w:rPr>
          <w:sz w:val="28"/>
          <w:szCs w:val="28"/>
          <w:lang w:val="uk-UA"/>
        </w:rPr>
        <w:t>о</w:t>
      </w:r>
      <w:r w:rsidRPr="00576740">
        <w:rPr>
          <w:sz w:val="28"/>
          <w:szCs w:val="28"/>
          <w:lang w:val="uk-UA"/>
        </w:rPr>
        <w:t xml:space="preserve"> впли</w:t>
      </w:r>
      <w:r>
        <w:rPr>
          <w:sz w:val="28"/>
          <w:szCs w:val="28"/>
          <w:lang w:val="uk-UA"/>
        </w:rPr>
        <w:t>нути</w:t>
      </w:r>
      <w:r w:rsidR="009B21CB">
        <w:rPr>
          <w:sz w:val="28"/>
          <w:szCs w:val="28"/>
          <w:lang w:val="uk-UA"/>
        </w:rPr>
        <w:t>, з’</w:t>
      </w:r>
      <w:r w:rsidRPr="00576740">
        <w:rPr>
          <w:sz w:val="28"/>
          <w:szCs w:val="28"/>
          <w:lang w:val="uk-UA"/>
        </w:rPr>
        <w:t>являється</w:t>
      </w:r>
      <w:r>
        <w:rPr>
          <w:sz w:val="28"/>
          <w:szCs w:val="28"/>
          <w:lang w:val="uk-UA"/>
        </w:rPr>
        <w:t xml:space="preserve"> </w:t>
      </w:r>
      <w:r w:rsidRPr="00576740">
        <w:rPr>
          <w:sz w:val="28"/>
          <w:szCs w:val="28"/>
          <w:lang w:val="uk-UA"/>
        </w:rPr>
        <w:t xml:space="preserve">метафора. В </w:t>
      </w:r>
      <w:r w:rsidRPr="00576740">
        <w:rPr>
          <w:sz w:val="28"/>
          <w:szCs w:val="28"/>
          <w:lang w:val="uk-UA"/>
        </w:rPr>
        <w:lastRenderedPageBreak/>
        <w:t>емоційному натиску на адресата зацікавлений</w:t>
      </w:r>
      <w:r>
        <w:rPr>
          <w:sz w:val="28"/>
          <w:szCs w:val="28"/>
          <w:lang w:val="uk-UA"/>
        </w:rPr>
        <w:t xml:space="preserve"> </w:t>
      </w:r>
      <w:r w:rsidRPr="00576740">
        <w:rPr>
          <w:sz w:val="28"/>
          <w:szCs w:val="28"/>
          <w:lang w:val="uk-UA"/>
        </w:rPr>
        <w:t>не тільки письменник, публіцист і громадський діяч, але і будь-який</w:t>
      </w:r>
      <w:r>
        <w:rPr>
          <w:sz w:val="28"/>
          <w:szCs w:val="28"/>
          <w:lang w:val="uk-UA"/>
        </w:rPr>
        <w:t xml:space="preserve"> </w:t>
      </w:r>
      <w:r w:rsidRPr="00576740">
        <w:rPr>
          <w:sz w:val="28"/>
          <w:szCs w:val="28"/>
          <w:lang w:val="uk-UA"/>
        </w:rPr>
        <w:t>член соціуму. Спільність мети природно породжує і спільність</w:t>
      </w:r>
      <w:r>
        <w:rPr>
          <w:sz w:val="28"/>
          <w:szCs w:val="28"/>
          <w:lang w:val="uk-UA"/>
        </w:rPr>
        <w:t xml:space="preserve"> </w:t>
      </w:r>
      <w:r w:rsidRPr="00576740">
        <w:rPr>
          <w:sz w:val="28"/>
          <w:szCs w:val="28"/>
          <w:lang w:val="uk-UA"/>
        </w:rPr>
        <w:t>використовуваних мовних прийомів. Сфера вираження емоцій і емоційного</w:t>
      </w:r>
      <w:r>
        <w:rPr>
          <w:sz w:val="28"/>
          <w:szCs w:val="28"/>
          <w:lang w:val="uk-UA"/>
        </w:rPr>
        <w:t xml:space="preserve"> </w:t>
      </w:r>
      <w:r w:rsidRPr="00576740">
        <w:rPr>
          <w:sz w:val="28"/>
          <w:szCs w:val="28"/>
          <w:lang w:val="uk-UA"/>
        </w:rPr>
        <w:t>тиску вносить в повсякденну мову елемент артистизму, а разом з ним і метафору.</w:t>
      </w:r>
    </w:p>
    <w:p w:rsidR="008C0E21" w:rsidRPr="00576740" w:rsidRDefault="008C0E21" w:rsidP="008C0E21">
      <w:pPr>
        <w:pStyle w:val="24"/>
        <w:spacing w:line="360" w:lineRule="auto"/>
        <w:ind w:firstLine="660"/>
        <w:rPr>
          <w:sz w:val="28"/>
          <w:szCs w:val="28"/>
          <w:lang w:val="uk-UA"/>
        </w:rPr>
      </w:pPr>
      <w:r w:rsidRPr="00576740">
        <w:rPr>
          <w:sz w:val="28"/>
          <w:szCs w:val="28"/>
          <w:lang w:val="uk-UA"/>
        </w:rPr>
        <w:t>Метафора є важлив</w:t>
      </w:r>
      <w:r>
        <w:rPr>
          <w:sz w:val="28"/>
          <w:szCs w:val="28"/>
          <w:lang w:val="uk-UA"/>
        </w:rPr>
        <w:t>им</w:t>
      </w:r>
      <w:r w:rsidRPr="00576740">
        <w:rPr>
          <w:sz w:val="28"/>
          <w:szCs w:val="28"/>
          <w:lang w:val="uk-UA"/>
        </w:rPr>
        <w:t xml:space="preserve"> склад</w:t>
      </w:r>
      <w:r>
        <w:rPr>
          <w:sz w:val="28"/>
          <w:szCs w:val="28"/>
          <w:lang w:val="uk-UA"/>
        </w:rPr>
        <w:t>ником</w:t>
      </w:r>
      <w:r w:rsidRPr="00576740">
        <w:rPr>
          <w:sz w:val="28"/>
          <w:szCs w:val="28"/>
          <w:lang w:val="uk-UA"/>
        </w:rPr>
        <w:t xml:space="preserve"> індивідуального стилю</w:t>
      </w:r>
      <w:r>
        <w:rPr>
          <w:sz w:val="28"/>
          <w:szCs w:val="28"/>
          <w:lang w:val="uk-UA"/>
        </w:rPr>
        <w:t xml:space="preserve"> </w:t>
      </w:r>
      <w:r w:rsidRPr="00576740">
        <w:rPr>
          <w:sz w:val="28"/>
          <w:szCs w:val="28"/>
          <w:lang w:val="uk-UA"/>
        </w:rPr>
        <w:t>автора художнього твору. Разом з тим вона ви</w:t>
      </w:r>
      <w:r>
        <w:rPr>
          <w:sz w:val="28"/>
          <w:szCs w:val="28"/>
          <w:lang w:val="uk-UA"/>
        </w:rPr>
        <w:t xml:space="preserve">ражає </w:t>
      </w:r>
      <w:r w:rsidR="009B21CB">
        <w:rPr>
          <w:sz w:val="28"/>
          <w:szCs w:val="28"/>
          <w:lang w:val="uk-UA"/>
        </w:rPr>
        <w:t>суб’</w:t>
      </w:r>
      <w:r w:rsidRPr="00576740">
        <w:rPr>
          <w:sz w:val="28"/>
          <w:szCs w:val="28"/>
          <w:lang w:val="uk-UA"/>
        </w:rPr>
        <w:t>єктивне ставлення автора до навколишньо</w:t>
      </w:r>
      <w:r>
        <w:rPr>
          <w:sz w:val="28"/>
          <w:szCs w:val="28"/>
          <w:lang w:val="uk-UA"/>
        </w:rPr>
        <w:t>ї</w:t>
      </w:r>
      <w:r w:rsidRPr="00576740">
        <w:rPr>
          <w:sz w:val="28"/>
          <w:szCs w:val="28"/>
          <w:lang w:val="uk-UA"/>
        </w:rPr>
        <w:t xml:space="preserve"> реальності, слу</w:t>
      </w:r>
      <w:r>
        <w:rPr>
          <w:sz w:val="28"/>
          <w:szCs w:val="28"/>
          <w:lang w:val="uk-UA"/>
        </w:rPr>
        <w:t xml:space="preserve">гує </w:t>
      </w:r>
      <w:r w:rsidRPr="00576740">
        <w:rPr>
          <w:sz w:val="28"/>
          <w:szCs w:val="28"/>
          <w:lang w:val="uk-UA"/>
        </w:rPr>
        <w:t>для характеристики персонажів твору.</w:t>
      </w:r>
    </w:p>
    <w:p w:rsidR="008C0E21" w:rsidRPr="00576740" w:rsidRDefault="008C0E21" w:rsidP="008C0E21">
      <w:pPr>
        <w:pStyle w:val="24"/>
        <w:spacing w:line="360" w:lineRule="auto"/>
        <w:ind w:firstLine="660"/>
        <w:rPr>
          <w:sz w:val="28"/>
          <w:szCs w:val="28"/>
          <w:lang w:val="uk-UA"/>
        </w:rPr>
      </w:pPr>
      <w:r w:rsidRPr="00576740">
        <w:rPr>
          <w:sz w:val="28"/>
          <w:szCs w:val="28"/>
          <w:lang w:val="uk-UA"/>
        </w:rPr>
        <w:t>Текст</w:t>
      </w:r>
      <w:r>
        <w:rPr>
          <w:sz w:val="28"/>
          <w:szCs w:val="28"/>
          <w:lang w:val="uk-UA"/>
        </w:rPr>
        <w:t xml:space="preserve"> </w:t>
      </w:r>
      <w:r w:rsidRPr="00576740">
        <w:rPr>
          <w:sz w:val="28"/>
          <w:szCs w:val="28"/>
          <w:lang w:val="uk-UA"/>
        </w:rPr>
        <w:t>є максимально об</w:t>
      </w:r>
      <w:r>
        <w:rPr>
          <w:sz w:val="28"/>
          <w:szCs w:val="28"/>
          <w:lang w:val="uk-UA"/>
        </w:rPr>
        <w:t>’</w:t>
      </w:r>
      <w:r w:rsidRPr="00576740">
        <w:rPr>
          <w:sz w:val="28"/>
          <w:szCs w:val="28"/>
          <w:lang w:val="uk-UA"/>
        </w:rPr>
        <w:t>ємно</w:t>
      </w:r>
      <w:r>
        <w:rPr>
          <w:sz w:val="28"/>
          <w:szCs w:val="28"/>
          <w:lang w:val="uk-UA"/>
        </w:rPr>
        <w:t xml:space="preserve">ю </w:t>
      </w:r>
      <w:r w:rsidR="009B21CB">
        <w:rPr>
          <w:sz w:val="28"/>
          <w:szCs w:val="28"/>
          <w:lang w:val="uk-UA"/>
        </w:rPr>
        <w:t xml:space="preserve">одиницею мови, у </w:t>
      </w:r>
      <w:r w:rsidRPr="00576740">
        <w:rPr>
          <w:sz w:val="28"/>
          <w:szCs w:val="28"/>
          <w:lang w:val="uk-UA"/>
        </w:rPr>
        <w:t>якій для вираження змістовно оформлено</w:t>
      </w:r>
      <w:r>
        <w:rPr>
          <w:sz w:val="28"/>
          <w:szCs w:val="28"/>
          <w:lang w:val="uk-UA"/>
        </w:rPr>
        <w:t xml:space="preserve">ї </w:t>
      </w:r>
      <w:r w:rsidRPr="00576740">
        <w:rPr>
          <w:sz w:val="28"/>
          <w:szCs w:val="28"/>
          <w:lang w:val="uk-UA"/>
        </w:rPr>
        <w:t>єдності думок і почуттів автора використовується закрита система</w:t>
      </w:r>
      <w:r>
        <w:rPr>
          <w:sz w:val="28"/>
          <w:szCs w:val="28"/>
          <w:lang w:val="uk-UA"/>
        </w:rPr>
        <w:t xml:space="preserve"> </w:t>
      </w:r>
      <w:r w:rsidRPr="00576740">
        <w:rPr>
          <w:sz w:val="28"/>
          <w:szCs w:val="28"/>
          <w:lang w:val="uk-UA"/>
        </w:rPr>
        <w:t>мовних знаків, ос</w:t>
      </w:r>
      <w:r w:rsidR="009B21CB">
        <w:rPr>
          <w:sz w:val="28"/>
          <w:szCs w:val="28"/>
          <w:lang w:val="uk-UA"/>
        </w:rPr>
        <w:t>новними властивостями якої є зв’</w:t>
      </w:r>
      <w:r w:rsidRPr="00576740">
        <w:rPr>
          <w:sz w:val="28"/>
          <w:szCs w:val="28"/>
          <w:lang w:val="uk-UA"/>
        </w:rPr>
        <w:t>язність</w:t>
      </w:r>
      <w:r>
        <w:rPr>
          <w:sz w:val="28"/>
          <w:szCs w:val="28"/>
          <w:lang w:val="uk-UA"/>
        </w:rPr>
        <w:t xml:space="preserve"> </w:t>
      </w:r>
      <w:r w:rsidRPr="00576740">
        <w:rPr>
          <w:sz w:val="28"/>
          <w:szCs w:val="28"/>
          <w:lang w:val="uk-UA"/>
        </w:rPr>
        <w:t>і цілісність.</w:t>
      </w:r>
      <w:r>
        <w:rPr>
          <w:sz w:val="28"/>
          <w:szCs w:val="28"/>
          <w:lang w:val="uk-UA"/>
        </w:rPr>
        <w:t xml:space="preserve"> </w:t>
      </w:r>
      <w:r w:rsidRPr="00576740">
        <w:rPr>
          <w:sz w:val="28"/>
          <w:szCs w:val="28"/>
          <w:lang w:val="uk-UA"/>
        </w:rPr>
        <w:t>Художній текст має особливу символічн</w:t>
      </w:r>
      <w:r>
        <w:rPr>
          <w:sz w:val="28"/>
          <w:szCs w:val="28"/>
          <w:lang w:val="uk-UA"/>
        </w:rPr>
        <w:t>у</w:t>
      </w:r>
      <w:r w:rsidRPr="00576740">
        <w:rPr>
          <w:sz w:val="28"/>
          <w:szCs w:val="28"/>
          <w:lang w:val="uk-UA"/>
        </w:rPr>
        <w:t xml:space="preserve"> природ</w:t>
      </w:r>
      <w:r>
        <w:rPr>
          <w:sz w:val="28"/>
          <w:szCs w:val="28"/>
          <w:lang w:val="uk-UA"/>
        </w:rPr>
        <w:t>у</w:t>
      </w:r>
      <w:r w:rsidRPr="00576740">
        <w:rPr>
          <w:sz w:val="28"/>
          <w:szCs w:val="28"/>
          <w:lang w:val="uk-UA"/>
        </w:rPr>
        <w:t>,</w:t>
      </w:r>
      <w:r>
        <w:rPr>
          <w:sz w:val="28"/>
          <w:szCs w:val="28"/>
          <w:lang w:val="uk-UA"/>
        </w:rPr>
        <w:t xml:space="preserve"> становить</w:t>
      </w:r>
      <w:r w:rsidRPr="00576740">
        <w:rPr>
          <w:sz w:val="28"/>
          <w:szCs w:val="28"/>
          <w:lang w:val="uk-UA"/>
        </w:rPr>
        <w:t xml:space="preserve"> специфічну сем</w:t>
      </w:r>
      <w:r>
        <w:rPr>
          <w:sz w:val="28"/>
          <w:szCs w:val="28"/>
          <w:lang w:val="uk-UA"/>
        </w:rPr>
        <w:t>і</w:t>
      </w:r>
      <w:r w:rsidRPr="00576740">
        <w:rPr>
          <w:sz w:val="28"/>
          <w:szCs w:val="28"/>
          <w:lang w:val="uk-UA"/>
        </w:rPr>
        <w:t>отич</w:t>
      </w:r>
      <w:r>
        <w:rPr>
          <w:sz w:val="28"/>
          <w:szCs w:val="28"/>
          <w:lang w:val="uk-UA"/>
        </w:rPr>
        <w:t>ну</w:t>
      </w:r>
      <w:r w:rsidRPr="00576740">
        <w:rPr>
          <w:sz w:val="28"/>
          <w:szCs w:val="28"/>
          <w:lang w:val="uk-UA"/>
        </w:rPr>
        <w:t xml:space="preserve"> реальність. </w:t>
      </w:r>
      <w:r>
        <w:rPr>
          <w:sz w:val="28"/>
          <w:szCs w:val="28"/>
          <w:lang w:val="uk-UA"/>
        </w:rPr>
        <w:t>С</w:t>
      </w:r>
      <w:r w:rsidRPr="00576740">
        <w:rPr>
          <w:sz w:val="28"/>
          <w:szCs w:val="28"/>
          <w:lang w:val="uk-UA"/>
        </w:rPr>
        <w:t>труктурний</w:t>
      </w:r>
      <w:r>
        <w:rPr>
          <w:sz w:val="28"/>
          <w:szCs w:val="28"/>
          <w:lang w:val="uk-UA"/>
        </w:rPr>
        <w:t xml:space="preserve"> </w:t>
      </w:r>
      <w:r w:rsidRPr="00576740">
        <w:rPr>
          <w:sz w:val="28"/>
          <w:szCs w:val="28"/>
          <w:lang w:val="uk-UA"/>
        </w:rPr>
        <w:t>текст групується навколо сюжетної перспективи. У змістовно-ідеологічному плані художній текст розкриває авторський</w:t>
      </w:r>
      <w:r>
        <w:rPr>
          <w:sz w:val="28"/>
          <w:szCs w:val="28"/>
          <w:lang w:val="uk-UA"/>
        </w:rPr>
        <w:t xml:space="preserve"> </w:t>
      </w:r>
      <w:r w:rsidRPr="00576740">
        <w:rPr>
          <w:sz w:val="28"/>
          <w:szCs w:val="28"/>
          <w:lang w:val="uk-UA"/>
        </w:rPr>
        <w:t>ракурс через функціональну смислов</w:t>
      </w:r>
      <w:r>
        <w:rPr>
          <w:sz w:val="28"/>
          <w:szCs w:val="28"/>
          <w:lang w:val="uk-UA"/>
        </w:rPr>
        <w:t>у залежність. З</w:t>
      </w:r>
      <w:r w:rsidRPr="00576740">
        <w:rPr>
          <w:sz w:val="28"/>
          <w:szCs w:val="28"/>
          <w:lang w:val="uk-UA"/>
        </w:rPr>
        <w:t>містовн</w:t>
      </w:r>
      <w:r>
        <w:rPr>
          <w:sz w:val="28"/>
          <w:szCs w:val="28"/>
          <w:lang w:val="uk-UA"/>
        </w:rPr>
        <w:t xml:space="preserve">ий аспект </w:t>
      </w:r>
      <w:r w:rsidRPr="00576740">
        <w:rPr>
          <w:sz w:val="28"/>
          <w:szCs w:val="28"/>
          <w:lang w:val="uk-UA"/>
        </w:rPr>
        <w:t>художнього тексту групується навколо смислового</w:t>
      </w:r>
      <w:r>
        <w:rPr>
          <w:sz w:val="28"/>
          <w:szCs w:val="28"/>
          <w:lang w:val="uk-UA"/>
        </w:rPr>
        <w:t xml:space="preserve"> </w:t>
      </w:r>
      <w:r w:rsidRPr="00576740">
        <w:rPr>
          <w:sz w:val="28"/>
          <w:szCs w:val="28"/>
          <w:lang w:val="uk-UA"/>
        </w:rPr>
        <w:t xml:space="preserve">вузла, який </w:t>
      </w:r>
      <w:r>
        <w:rPr>
          <w:sz w:val="28"/>
          <w:szCs w:val="28"/>
          <w:lang w:val="uk-UA"/>
        </w:rPr>
        <w:t>становить</w:t>
      </w:r>
      <w:r w:rsidRPr="00576740">
        <w:rPr>
          <w:sz w:val="28"/>
          <w:szCs w:val="28"/>
          <w:lang w:val="uk-UA"/>
        </w:rPr>
        <w:t xml:space="preserve"> синтез досюжетного і сюжетного</w:t>
      </w:r>
      <w:r>
        <w:rPr>
          <w:sz w:val="28"/>
          <w:szCs w:val="28"/>
          <w:lang w:val="uk-UA"/>
        </w:rPr>
        <w:t xml:space="preserve"> </w:t>
      </w:r>
      <w:r w:rsidRPr="00576740">
        <w:rPr>
          <w:sz w:val="28"/>
          <w:szCs w:val="28"/>
          <w:lang w:val="uk-UA"/>
        </w:rPr>
        <w:t>часу.</w:t>
      </w:r>
    </w:p>
    <w:p w:rsidR="008C0E21" w:rsidRPr="00576740" w:rsidRDefault="008C0E21" w:rsidP="008C0E21">
      <w:pPr>
        <w:pStyle w:val="24"/>
        <w:spacing w:line="360" w:lineRule="auto"/>
        <w:ind w:firstLine="660"/>
        <w:rPr>
          <w:sz w:val="28"/>
          <w:szCs w:val="28"/>
          <w:lang w:val="uk-UA"/>
        </w:rPr>
      </w:pPr>
      <w:r w:rsidRPr="00576740">
        <w:rPr>
          <w:sz w:val="28"/>
          <w:szCs w:val="28"/>
          <w:lang w:val="uk-UA"/>
        </w:rPr>
        <w:t xml:space="preserve">Творець художнього </w:t>
      </w:r>
      <w:r>
        <w:rPr>
          <w:sz w:val="28"/>
          <w:szCs w:val="28"/>
          <w:lang w:val="uk-UA"/>
        </w:rPr>
        <w:t xml:space="preserve">тексту </w:t>
      </w:r>
      <w:r w:rsidRPr="00576740">
        <w:rPr>
          <w:sz w:val="28"/>
          <w:szCs w:val="28"/>
          <w:lang w:val="uk-UA"/>
        </w:rPr>
        <w:t>є типовим представником</w:t>
      </w:r>
      <w:r>
        <w:rPr>
          <w:sz w:val="28"/>
          <w:szCs w:val="28"/>
          <w:lang w:val="uk-UA"/>
        </w:rPr>
        <w:t xml:space="preserve"> </w:t>
      </w:r>
      <w:r w:rsidRPr="00576740">
        <w:rPr>
          <w:sz w:val="28"/>
          <w:szCs w:val="28"/>
          <w:lang w:val="uk-UA"/>
        </w:rPr>
        <w:t>свого мовного співтовариства, що накладає відбиток</w:t>
      </w:r>
      <w:r>
        <w:rPr>
          <w:sz w:val="28"/>
          <w:szCs w:val="28"/>
          <w:lang w:val="uk-UA"/>
        </w:rPr>
        <w:t xml:space="preserve"> </w:t>
      </w:r>
      <w:r w:rsidRPr="00576740">
        <w:rPr>
          <w:sz w:val="28"/>
          <w:szCs w:val="28"/>
          <w:lang w:val="uk-UA"/>
        </w:rPr>
        <w:t>і на індивідуально-авторський спосіб репрезентації базових метафор,</w:t>
      </w:r>
      <w:r>
        <w:rPr>
          <w:sz w:val="28"/>
          <w:szCs w:val="28"/>
          <w:lang w:val="uk-UA"/>
        </w:rPr>
        <w:t xml:space="preserve"> </w:t>
      </w:r>
      <w:r w:rsidRPr="00576740">
        <w:rPr>
          <w:sz w:val="28"/>
          <w:szCs w:val="28"/>
          <w:lang w:val="uk-UA"/>
        </w:rPr>
        <w:t>а також на утримання і структуру ключових концептів художньо</w:t>
      </w:r>
      <w:r>
        <w:rPr>
          <w:sz w:val="28"/>
          <w:szCs w:val="28"/>
          <w:lang w:val="uk-UA"/>
        </w:rPr>
        <w:t xml:space="preserve">ї </w:t>
      </w:r>
      <w:r w:rsidRPr="00576740">
        <w:rPr>
          <w:sz w:val="28"/>
          <w:szCs w:val="28"/>
          <w:lang w:val="uk-UA"/>
        </w:rPr>
        <w:t>свідомості.</w:t>
      </w:r>
      <w:r>
        <w:rPr>
          <w:sz w:val="28"/>
          <w:szCs w:val="28"/>
          <w:lang w:val="uk-UA"/>
        </w:rPr>
        <w:t xml:space="preserve"> </w:t>
      </w:r>
      <w:r w:rsidRPr="00576740">
        <w:rPr>
          <w:sz w:val="28"/>
          <w:szCs w:val="28"/>
          <w:lang w:val="uk-UA"/>
        </w:rPr>
        <w:t xml:space="preserve">Змістовний вузол, поданий </w:t>
      </w:r>
      <w:r>
        <w:rPr>
          <w:sz w:val="28"/>
          <w:szCs w:val="28"/>
          <w:lang w:val="uk-UA"/>
        </w:rPr>
        <w:t>у</w:t>
      </w:r>
      <w:r w:rsidRPr="00576740">
        <w:rPr>
          <w:sz w:val="28"/>
          <w:szCs w:val="28"/>
          <w:lang w:val="uk-UA"/>
        </w:rPr>
        <w:t xml:space="preserve"> певній послідовності</w:t>
      </w:r>
      <w:r>
        <w:rPr>
          <w:sz w:val="28"/>
          <w:szCs w:val="28"/>
          <w:lang w:val="uk-UA"/>
        </w:rPr>
        <w:t xml:space="preserve"> </w:t>
      </w:r>
      <w:r w:rsidRPr="00576740">
        <w:rPr>
          <w:sz w:val="28"/>
          <w:szCs w:val="28"/>
          <w:lang w:val="uk-UA"/>
        </w:rPr>
        <w:t xml:space="preserve">свого розкриття через центральні ланки, втілює в собі текст </w:t>
      </w:r>
      <w:r>
        <w:rPr>
          <w:sz w:val="28"/>
          <w:szCs w:val="28"/>
          <w:lang w:val="uk-UA"/>
        </w:rPr>
        <w:t xml:space="preserve">у </w:t>
      </w:r>
      <w:r w:rsidRPr="00576740">
        <w:rPr>
          <w:sz w:val="28"/>
          <w:szCs w:val="28"/>
          <w:lang w:val="uk-UA"/>
        </w:rPr>
        <w:t>змістовному відношенні. Засобом зв</w:t>
      </w:r>
      <w:r>
        <w:rPr>
          <w:sz w:val="28"/>
          <w:szCs w:val="28"/>
          <w:lang w:val="uk-UA"/>
        </w:rPr>
        <w:t>’</w:t>
      </w:r>
      <w:r w:rsidRPr="00576740">
        <w:rPr>
          <w:sz w:val="28"/>
          <w:szCs w:val="28"/>
          <w:lang w:val="uk-UA"/>
        </w:rPr>
        <w:t xml:space="preserve">язку центральних ланок </w:t>
      </w:r>
      <w:r>
        <w:rPr>
          <w:sz w:val="28"/>
          <w:szCs w:val="28"/>
          <w:lang w:val="uk-UA"/>
        </w:rPr>
        <w:t xml:space="preserve">у </w:t>
      </w:r>
      <w:r w:rsidRPr="00576740">
        <w:rPr>
          <w:sz w:val="28"/>
          <w:szCs w:val="28"/>
          <w:lang w:val="uk-UA"/>
        </w:rPr>
        <w:t>смисловому вузлі виступає сюжетна перспектива, для створення якої</w:t>
      </w:r>
      <w:r>
        <w:rPr>
          <w:sz w:val="28"/>
          <w:szCs w:val="28"/>
          <w:lang w:val="uk-UA"/>
        </w:rPr>
        <w:t xml:space="preserve"> </w:t>
      </w:r>
      <w:r w:rsidRPr="00576740">
        <w:rPr>
          <w:sz w:val="28"/>
          <w:szCs w:val="28"/>
          <w:lang w:val="uk-UA"/>
        </w:rPr>
        <w:t>використовуються суб</w:t>
      </w:r>
      <w:r w:rsidR="00BE6CC3">
        <w:rPr>
          <w:sz w:val="28"/>
          <w:szCs w:val="28"/>
          <w:lang w:val="uk-UA"/>
        </w:rPr>
        <w:t>’</w:t>
      </w:r>
      <w:r w:rsidRPr="00576740">
        <w:rPr>
          <w:sz w:val="28"/>
          <w:szCs w:val="28"/>
          <w:lang w:val="uk-UA"/>
        </w:rPr>
        <w:t xml:space="preserve">єктивно-авторські метафори, які </w:t>
      </w:r>
      <w:r>
        <w:rPr>
          <w:sz w:val="28"/>
          <w:szCs w:val="28"/>
          <w:lang w:val="uk-UA"/>
        </w:rPr>
        <w:t>на</w:t>
      </w:r>
      <w:r w:rsidR="00BE6CC3">
        <w:rPr>
          <w:sz w:val="28"/>
          <w:szCs w:val="28"/>
          <w:lang w:val="uk-UA"/>
        </w:rPr>
        <w:t>л</w:t>
      </w:r>
      <w:r>
        <w:rPr>
          <w:sz w:val="28"/>
          <w:szCs w:val="28"/>
          <w:lang w:val="uk-UA"/>
        </w:rPr>
        <w:t xml:space="preserve">ежать </w:t>
      </w:r>
      <w:r w:rsidRPr="00576740">
        <w:rPr>
          <w:sz w:val="28"/>
          <w:szCs w:val="28"/>
          <w:lang w:val="uk-UA"/>
        </w:rPr>
        <w:t>до індивідуального, а не колективно</w:t>
      </w:r>
      <w:r>
        <w:rPr>
          <w:sz w:val="28"/>
          <w:szCs w:val="28"/>
          <w:lang w:val="uk-UA"/>
        </w:rPr>
        <w:t xml:space="preserve">го відображення </w:t>
      </w:r>
      <w:r w:rsidRPr="00576740">
        <w:rPr>
          <w:sz w:val="28"/>
          <w:szCs w:val="28"/>
          <w:lang w:val="uk-UA"/>
        </w:rPr>
        <w:t xml:space="preserve">світу. </w:t>
      </w:r>
      <w:r>
        <w:rPr>
          <w:sz w:val="28"/>
          <w:szCs w:val="28"/>
          <w:lang w:val="uk-UA"/>
        </w:rPr>
        <w:t>Ц</w:t>
      </w:r>
      <w:r w:rsidRPr="00576740">
        <w:rPr>
          <w:sz w:val="28"/>
          <w:szCs w:val="28"/>
          <w:lang w:val="uk-UA"/>
        </w:rPr>
        <w:t>ей тип</w:t>
      </w:r>
      <w:r>
        <w:rPr>
          <w:sz w:val="28"/>
          <w:szCs w:val="28"/>
          <w:lang w:val="uk-UA"/>
        </w:rPr>
        <w:t xml:space="preserve"> </w:t>
      </w:r>
      <w:r w:rsidRPr="00576740">
        <w:rPr>
          <w:sz w:val="28"/>
          <w:szCs w:val="28"/>
          <w:lang w:val="uk-UA"/>
        </w:rPr>
        <w:t>метафор протиставляється мовн</w:t>
      </w:r>
      <w:r>
        <w:rPr>
          <w:sz w:val="28"/>
          <w:szCs w:val="28"/>
          <w:lang w:val="uk-UA"/>
        </w:rPr>
        <w:t>ій</w:t>
      </w:r>
      <w:r w:rsidRPr="00576740">
        <w:rPr>
          <w:sz w:val="28"/>
          <w:szCs w:val="28"/>
          <w:lang w:val="uk-UA"/>
        </w:rPr>
        <w:t xml:space="preserve"> метафор</w:t>
      </w:r>
      <w:r>
        <w:rPr>
          <w:sz w:val="28"/>
          <w:szCs w:val="28"/>
          <w:lang w:val="uk-UA"/>
        </w:rPr>
        <w:t>і</w:t>
      </w:r>
      <w:r w:rsidRPr="00576740">
        <w:rPr>
          <w:sz w:val="28"/>
          <w:szCs w:val="28"/>
          <w:lang w:val="uk-UA"/>
        </w:rPr>
        <w:t>, яка будується відповідно до традиційних предметно-логічни</w:t>
      </w:r>
      <w:r>
        <w:rPr>
          <w:sz w:val="28"/>
          <w:szCs w:val="28"/>
          <w:lang w:val="uk-UA"/>
        </w:rPr>
        <w:t>х</w:t>
      </w:r>
      <w:r w:rsidRPr="00576740">
        <w:rPr>
          <w:sz w:val="28"/>
          <w:szCs w:val="28"/>
          <w:lang w:val="uk-UA"/>
        </w:rPr>
        <w:t xml:space="preserve"> зв</w:t>
      </w:r>
      <w:r>
        <w:rPr>
          <w:sz w:val="28"/>
          <w:szCs w:val="28"/>
          <w:lang w:val="uk-UA"/>
        </w:rPr>
        <w:t>’</w:t>
      </w:r>
      <w:r w:rsidRPr="00576740">
        <w:rPr>
          <w:sz w:val="28"/>
          <w:szCs w:val="28"/>
          <w:lang w:val="uk-UA"/>
        </w:rPr>
        <w:t>язк</w:t>
      </w:r>
      <w:r>
        <w:rPr>
          <w:sz w:val="28"/>
          <w:szCs w:val="28"/>
          <w:lang w:val="uk-UA"/>
        </w:rPr>
        <w:t>ів</w:t>
      </w:r>
      <w:r w:rsidRPr="00576740">
        <w:rPr>
          <w:sz w:val="28"/>
          <w:szCs w:val="28"/>
          <w:lang w:val="uk-UA"/>
        </w:rPr>
        <w:t>, що відповідають національній символіці або то</w:t>
      </w:r>
      <w:r>
        <w:rPr>
          <w:sz w:val="28"/>
          <w:szCs w:val="28"/>
          <w:lang w:val="uk-UA"/>
        </w:rPr>
        <w:t>му</w:t>
      </w:r>
      <w:r w:rsidRPr="00576740">
        <w:rPr>
          <w:sz w:val="28"/>
          <w:szCs w:val="28"/>
          <w:lang w:val="uk-UA"/>
        </w:rPr>
        <w:t xml:space="preserve"> чи іншо</w:t>
      </w:r>
      <w:r>
        <w:rPr>
          <w:sz w:val="28"/>
          <w:szCs w:val="28"/>
          <w:lang w:val="uk-UA"/>
        </w:rPr>
        <w:t>му</w:t>
      </w:r>
      <w:r w:rsidRPr="00576740">
        <w:rPr>
          <w:sz w:val="28"/>
          <w:szCs w:val="28"/>
          <w:lang w:val="uk-UA"/>
        </w:rPr>
        <w:t xml:space="preserve"> попередньо</w:t>
      </w:r>
      <w:r>
        <w:rPr>
          <w:sz w:val="28"/>
          <w:szCs w:val="28"/>
          <w:lang w:val="uk-UA"/>
        </w:rPr>
        <w:t>му</w:t>
      </w:r>
      <w:r w:rsidRPr="00576740">
        <w:rPr>
          <w:sz w:val="28"/>
          <w:szCs w:val="28"/>
          <w:lang w:val="uk-UA"/>
        </w:rPr>
        <w:t xml:space="preserve"> досвіду комунікантів.</w:t>
      </w:r>
    </w:p>
    <w:p w:rsidR="008C0E21" w:rsidRPr="00576740" w:rsidRDefault="009B21CB" w:rsidP="008C0E21">
      <w:pPr>
        <w:pStyle w:val="24"/>
        <w:spacing w:line="360" w:lineRule="auto"/>
        <w:ind w:firstLine="660"/>
        <w:rPr>
          <w:sz w:val="28"/>
          <w:szCs w:val="28"/>
          <w:lang w:val="uk-UA"/>
        </w:rPr>
      </w:pPr>
      <w:r>
        <w:rPr>
          <w:sz w:val="28"/>
          <w:szCs w:val="28"/>
          <w:lang w:val="uk-UA"/>
        </w:rPr>
        <w:t>У художній метафорі обов’</w:t>
      </w:r>
      <w:r w:rsidR="008C0E21" w:rsidRPr="00576740">
        <w:rPr>
          <w:sz w:val="28"/>
          <w:szCs w:val="28"/>
          <w:lang w:val="uk-UA"/>
        </w:rPr>
        <w:t>язков</w:t>
      </w:r>
      <w:r w:rsidR="008C0E21">
        <w:rPr>
          <w:sz w:val="28"/>
          <w:szCs w:val="28"/>
          <w:lang w:val="uk-UA"/>
        </w:rPr>
        <w:t xml:space="preserve">ою є </w:t>
      </w:r>
      <w:r w:rsidR="008C0E21" w:rsidRPr="00576740">
        <w:rPr>
          <w:sz w:val="28"/>
          <w:szCs w:val="28"/>
          <w:lang w:val="uk-UA"/>
        </w:rPr>
        <w:t>двоплановість значення,</w:t>
      </w:r>
      <w:r w:rsidR="008C0E21">
        <w:rPr>
          <w:sz w:val="28"/>
          <w:szCs w:val="28"/>
          <w:lang w:val="uk-UA"/>
        </w:rPr>
        <w:t xml:space="preserve"> </w:t>
      </w:r>
      <w:r w:rsidR="008C0E21" w:rsidRPr="00576740">
        <w:rPr>
          <w:sz w:val="28"/>
          <w:szCs w:val="28"/>
          <w:lang w:val="uk-UA"/>
        </w:rPr>
        <w:t xml:space="preserve">яка </w:t>
      </w:r>
      <w:r w:rsidR="008C0E21" w:rsidRPr="00576740">
        <w:rPr>
          <w:sz w:val="28"/>
          <w:szCs w:val="28"/>
          <w:lang w:val="uk-UA"/>
        </w:rPr>
        <w:lastRenderedPageBreak/>
        <w:t xml:space="preserve">забезпечує образно-естетичну функцію. </w:t>
      </w:r>
      <w:r w:rsidR="008C0E21">
        <w:rPr>
          <w:sz w:val="28"/>
          <w:szCs w:val="28"/>
          <w:lang w:val="uk-UA"/>
        </w:rPr>
        <w:t>О</w:t>
      </w:r>
      <w:r w:rsidR="008C0E21" w:rsidRPr="00576740">
        <w:rPr>
          <w:sz w:val="28"/>
          <w:szCs w:val="28"/>
          <w:lang w:val="uk-UA"/>
        </w:rPr>
        <w:t>бразна</w:t>
      </w:r>
      <w:r w:rsidR="008C0E21">
        <w:rPr>
          <w:sz w:val="28"/>
          <w:szCs w:val="28"/>
          <w:lang w:val="uk-UA"/>
        </w:rPr>
        <w:t xml:space="preserve"> </w:t>
      </w:r>
      <w:r w:rsidR="008C0E21" w:rsidRPr="00576740">
        <w:rPr>
          <w:sz w:val="28"/>
          <w:szCs w:val="28"/>
          <w:lang w:val="uk-UA"/>
        </w:rPr>
        <w:t>основа художнього тексту формується за допомогою ланцюгової концептуальної метафори, яка передбачає поступове нанизування</w:t>
      </w:r>
      <w:r w:rsidR="008C0E21">
        <w:rPr>
          <w:sz w:val="28"/>
          <w:szCs w:val="28"/>
          <w:lang w:val="uk-UA"/>
        </w:rPr>
        <w:t xml:space="preserve"> </w:t>
      </w:r>
      <w:r w:rsidR="008C0E21" w:rsidRPr="00576740">
        <w:rPr>
          <w:sz w:val="28"/>
          <w:szCs w:val="28"/>
          <w:lang w:val="uk-UA"/>
        </w:rPr>
        <w:t>одного образу на інший, коли один образ асоціативно викликає інший.</w:t>
      </w:r>
    </w:p>
    <w:p w:rsidR="008C0E21" w:rsidRPr="00576740" w:rsidRDefault="008C0E21" w:rsidP="008C0E21">
      <w:pPr>
        <w:pStyle w:val="24"/>
        <w:spacing w:line="360" w:lineRule="auto"/>
        <w:ind w:firstLine="660"/>
        <w:rPr>
          <w:sz w:val="28"/>
          <w:szCs w:val="28"/>
          <w:lang w:val="uk-UA"/>
        </w:rPr>
      </w:pPr>
      <w:r>
        <w:rPr>
          <w:sz w:val="28"/>
          <w:szCs w:val="28"/>
          <w:lang w:val="uk-UA"/>
        </w:rPr>
        <w:t>У</w:t>
      </w:r>
      <w:r w:rsidRPr="00576740">
        <w:rPr>
          <w:sz w:val="28"/>
          <w:szCs w:val="28"/>
          <w:lang w:val="uk-UA"/>
        </w:rPr>
        <w:t>перше сприйма</w:t>
      </w:r>
      <w:r>
        <w:rPr>
          <w:sz w:val="28"/>
          <w:szCs w:val="28"/>
          <w:lang w:val="uk-UA"/>
        </w:rPr>
        <w:t xml:space="preserve">на </w:t>
      </w:r>
      <w:r w:rsidRPr="00576740">
        <w:rPr>
          <w:sz w:val="28"/>
          <w:szCs w:val="28"/>
          <w:lang w:val="uk-UA"/>
        </w:rPr>
        <w:t xml:space="preserve">метафора </w:t>
      </w:r>
      <w:r>
        <w:rPr>
          <w:sz w:val="28"/>
          <w:szCs w:val="28"/>
          <w:lang w:val="uk-UA"/>
        </w:rPr>
        <w:t xml:space="preserve">становить </w:t>
      </w:r>
      <w:r w:rsidRPr="00576740">
        <w:rPr>
          <w:sz w:val="28"/>
          <w:szCs w:val="28"/>
          <w:lang w:val="uk-UA"/>
        </w:rPr>
        <w:t>поєднання</w:t>
      </w:r>
      <w:r>
        <w:rPr>
          <w:sz w:val="28"/>
          <w:szCs w:val="28"/>
          <w:lang w:val="uk-UA"/>
        </w:rPr>
        <w:t xml:space="preserve"> відо</w:t>
      </w:r>
      <w:r w:rsidRPr="00576740">
        <w:rPr>
          <w:sz w:val="28"/>
          <w:szCs w:val="28"/>
          <w:lang w:val="uk-UA"/>
        </w:rPr>
        <w:t>мого з невідомим. Відповідно, вона</w:t>
      </w:r>
      <w:r>
        <w:rPr>
          <w:sz w:val="28"/>
          <w:szCs w:val="28"/>
          <w:lang w:val="uk-UA"/>
        </w:rPr>
        <w:t xml:space="preserve"> </w:t>
      </w:r>
      <w:r w:rsidRPr="00576740">
        <w:rPr>
          <w:sz w:val="28"/>
          <w:szCs w:val="28"/>
          <w:lang w:val="uk-UA"/>
        </w:rPr>
        <w:t>передбачає зіставлення пре</w:t>
      </w:r>
      <w:r>
        <w:rPr>
          <w:sz w:val="28"/>
          <w:szCs w:val="28"/>
          <w:lang w:val="uk-UA"/>
        </w:rPr>
        <w:t>дметів або явищ за подібністю. Пр</w:t>
      </w:r>
      <w:r w:rsidRPr="00576740">
        <w:rPr>
          <w:sz w:val="28"/>
          <w:szCs w:val="28"/>
          <w:lang w:val="uk-UA"/>
        </w:rPr>
        <w:t>и</w:t>
      </w:r>
      <w:r>
        <w:rPr>
          <w:sz w:val="28"/>
          <w:szCs w:val="28"/>
          <w:lang w:val="uk-UA"/>
        </w:rPr>
        <w:t xml:space="preserve"> </w:t>
      </w:r>
      <w:r w:rsidRPr="00576740">
        <w:rPr>
          <w:sz w:val="28"/>
          <w:szCs w:val="28"/>
          <w:lang w:val="uk-UA"/>
        </w:rPr>
        <w:t xml:space="preserve">метафоричному вживанні слів схожість може </w:t>
      </w:r>
      <w:r w:rsidR="009B21CB">
        <w:rPr>
          <w:sz w:val="28"/>
          <w:szCs w:val="28"/>
          <w:lang w:val="uk-UA"/>
        </w:rPr>
        <w:t xml:space="preserve">належати </w:t>
      </w:r>
      <w:r w:rsidRPr="00576740">
        <w:rPr>
          <w:sz w:val="28"/>
          <w:szCs w:val="28"/>
          <w:lang w:val="uk-UA"/>
        </w:rPr>
        <w:t>до різноманітни</w:t>
      </w:r>
      <w:r>
        <w:rPr>
          <w:sz w:val="28"/>
          <w:szCs w:val="28"/>
          <w:lang w:val="uk-UA"/>
        </w:rPr>
        <w:t>х</w:t>
      </w:r>
      <w:r w:rsidRPr="00576740">
        <w:rPr>
          <w:sz w:val="28"/>
          <w:szCs w:val="28"/>
          <w:lang w:val="uk-UA"/>
        </w:rPr>
        <w:t xml:space="preserve"> характеристик предметів і явищ: форм</w:t>
      </w:r>
      <w:r>
        <w:rPr>
          <w:sz w:val="28"/>
          <w:szCs w:val="28"/>
          <w:lang w:val="uk-UA"/>
        </w:rPr>
        <w:t>и</w:t>
      </w:r>
      <w:r w:rsidRPr="00576740">
        <w:rPr>
          <w:sz w:val="28"/>
          <w:szCs w:val="28"/>
          <w:lang w:val="uk-UA"/>
        </w:rPr>
        <w:t>,</w:t>
      </w:r>
      <w:r>
        <w:rPr>
          <w:sz w:val="28"/>
          <w:szCs w:val="28"/>
          <w:lang w:val="uk-UA"/>
        </w:rPr>
        <w:t xml:space="preserve"> </w:t>
      </w:r>
      <w:r w:rsidRPr="00576740">
        <w:rPr>
          <w:sz w:val="28"/>
          <w:szCs w:val="28"/>
          <w:lang w:val="uk-UA"/>
        </w:rPr>
        <w:t>різни</w:t>
      </w:r>
      <w:r>
        <w:rPr>
          <w:sz w:val="28"/>
          <w:szCs w:val="28"/>
          <w:lang w:val="uk-UA"/>
        </w:rPr>
        <w:t>х</w:t>
      </w:r>
      <w:r w:rsidRPr="00576740">
        <w:rPr>
          <w:sz w:val="28"/>
          <w:szCs w:val="28"/>
          <w:lang w:val="uk-UA"/>
        </w:rPr>
        <w:t xml:space="preserve"> якост</w:t>
      </w:r>
      <w:r>
        <w:rPr>
          <w:sz w:val="28"/>
          <w:szCs w:val="28"/>
          <w:lang w:val="uk-UA"/>
        </w:rPr>
        <w:t>ей</w:t>
      </w:r>
      <w:r w:rsidRPr="00576740">
        <w:rPr>
          <w:sz w:val="28"/>
          <w:szCs w:val="28"/>
          <w:lang w:val="uk-UA"/>
        </w:rPr>
        <w:t xml:space="preserve">, функцій, емоційних впливів </w:t>
      </w:r>
      <w:r>
        <w:rPr>
          <w:sz w:val="28"/>
          <w:szCs w:val="28"/>
          <w:lang w:val="uk-UA"/>
        </w:rPr>
        <w:t xml:space="preserve">тощо. </w:t>
      </w:r>
    </w:p>
    <w:p w:rsidR="008C0E21" w:rsidRPr="003E0283" w:rsidRDefault="008C0E21" w:rsidP="008C0E21">
      <w:pPr>
        <w:pStyle w:val="24"/>
        <w:spacing w:line="360" w:lineRule="auto"/>
        <w:ind w:firstLine="660"/>
        <w:rPr>
          <w:sz w:val="28"/>
          <w:szCs w:val="28"/>
          <w:lang w:val="uk-UA"/>
        </w:rPr>
      </w:pPr>
      <w:r w:rsidRPr="00576740">
        <w:rPr>
          <w:sz w:val="28"/>
          <w:szCs w:val="28"/>
          <w:lang w:val="uk-UA"/>
        </w:rPr>
        <w:t>Дійсно, метафора є не принципом надзвичайного</w:t>
      </w:r>
      <w:r>
        <w:rPr>
          <w:sz w:val="28"/>
          <w:szCs w:val="28"/>
          <w:lang w:val="uk-UA"/>
        </w:rPr>
        <w:t xml:space="preserve"> </w:t>
      </w:r>
      <w:r w:rsidRPr="00576740">
        <w:rPr>
          <w:sz w:val="28"/>
          <w:szCs w:val="28"/>
          <w:lang w:val="uk-UA"/>
        </w:rPr>
        <w:t xml:space="preserve">слововживання, способом художнього </w:t>
      </w:r>
      <w:r>
        <w:rPr>
          <w:sz w:val="28"/>
          <w:szCs w:val="28"/>
          <w:lang w:val="uk-UA"/>
        </w:rPr>
        <w:t>оформлення світу. В</w:t>
      </w:r>
      <w:r w:rsidRPr="00576740">
        <w:rPr>
          <w:sz w:val="28"/>
          <w:szCs w:val="28"/>
          <w:lang w:val="uk-UA"/>
        </w:rPr>
        <w:t>она</w:t>
      </w:r>
      <w:r>
        <w:rPr>
          <w:sz w:val="28"/>
          <w:szCs w:val="28"/>
          <w:lang w:val="uk-UA"/>
        </w:rPr>
        <w:t xml:space="preserve"> </w:t>
      </w:r>
      <w:r w:rsidRPr="00576740">
        <w:rPr>
          <w:sz w:val="28"/>
          <w:szCs w:val="28"/>
          <w:lang w:val="uk-UA"/>
        </w:rPr>
        <w:t>відображає індивід</w:t>
      </w:r>
      <w:r w:rsidR="009B21CB">
        <w:rPr>
          <w:sz w:val="28"/>
          <w:szCs w:val="28"/>
          <w:lang w:val="uk-UA"/>
        </w:rPr>
        <w:t>уально-творчі особливості в суб’</w:t>
      </w:r>
      <w:r w:rsidRPr="00576740">
        <w:rPr>
          <w:sz w:val="28"/>
          <w:szCs w:val="28"/>
          <w:lang w:val="uk-UA"/>
        </w:rPr>
        <w:t>єктивному змісті</w:t>
      </w:r>
      <w:r>
        <w:rPr>
          <w:sz w:val="28"/>
          <w:szCs w:val="28"/>
          <w:lang w:val="uk-UA"/>
        </w:rPr>
        <w:t xml:space="preserve"> </w:t>
      </w:r>
      <w:r w:rsidRPr="00576740">
        <w:rPr>
          <w:sz w:val="28"/>
          <w:szCs w:val="28"/>
          <w:lang w:val="uk-UA"/>
        </w:rPr>
        <w:t>світу поетичних візій. Н.</w:t>
      </w:r>
      <w:r>
        <w:rPr>
          <w:sz w:val="28"/>
          <w:szCs w:val="28"/>
          <w:lang w:val="uk-UA"/>
        </w:rPr>
        <w:t> </w:t>
      </w:r>
      <w:r w:rsidRPr="00576740">
        <w:rPr>
          <w:sz w:val="28"/>
          <w:szCs w:val="28"/>
          <w:lang w:val="uk-UA"/>
        </w:rPr>
        <w:t>Арутюнова вважає, що «</w:t>
      </w:r>
      <w:r>
        <w:rPr>
          <w:sz w:val="28"/>
          <w:szCs w:val="28"/>
          <w:lang w:val="uk-UA"/>
        </w:rPr>
        <w:t xml:space="preserve">у </w:t>
      </w:r>
      <w:r w:rsidRPr="00576740">
        <w:rPr>
          <w:sz w:val="28"/>
          <w:szCs w:val="28"/>
          <w:lang w:val="uk-UA"/>
        </w:rPr>
        <w:t xml:space="preserve">побудові метафори беруть участь чотири компоненти </w:t>
      </w:r>
      <w:r>
        <w:rPr>
          <w:sz w:val="28"/>
          <w:szCs w:val="28"/>
          <w:lang w:val="uk-UA"/>
        </w:rPr>
        <w:t xml:space="preserve">– </w:t>
      </w:r>
      <w:r w:rsidRPr="003E0283">
        <w:rPr>
          <w:sz w:val="28"/>
          <w:szCs w:val="28"/>
          <w:lang w:val="uk-UA"/>
        </w:rPr>
        <w:t>дві сутності (два об</w:t>
      </w:r>
      <w:r>
        <w:rPr>
          <w:sz w:val="28"/>
          <w:szCs w:val="28"/>
          <w:lang w:val="uk-UA"/>
        </w:rPr>
        <w:t>’</w:t>
      </w:r>
      <w:r w:rsidRPr="003E0283">
        <w:rPr>
          <w:sz w:val="28"/>
          <w:szCs w:val="28"/>
          <w:lang w:val="uk-UA"/>
        </w:rPr>
        <w:t>єкт</w:t>
      </w:r>
      <w:r>
        <w:rPr>
          <w:sz w:val="28"/>
          <w:szCs w:val="28"/>
          <w:lang w:val="uk-UA"/>
        </w:rPr>
        <w:t>и</w:t>
      </w:r>
      <w:r w:rsidRPr="003E0283">
        <w:rPr>
          <w:sz w:val="28"/>
          <w:szCs w:val="28"/>
          <w:lang w:val="uk-UA"/>
        </w:rPr>
        <w:t>), основний і допоміжний суб</w:t>
      </w:r>
      <w:r>
        <w:rPr>
          <w:sz w:val="28"/>
          <w:szCs w:val="28"/>
          <w:lang w:val="uk-UA"/>
        </w:rPr>
        <w:t>’</w:t>
      </w:r>
      <w:r w:rsidRPr="003E0283">
        <w:rPr>
          <w:sz w:val="28"/>
          <w:szCs w:val="28"/>
          <w:lang w:val="uk-UA"/>
        </w:rPr>
        <w:t>єкти метафори і деякі властивості кожного суб</w:t>
      </w:r>
      <w:r>
        <w:rPr>
          <w:sz w:val="28"/>
          <w:szCs w:val="28"/>
          <w:lang w:val="uk-UA"/>
        </w:rPr>
        <w:t>’</w:t>
      </w:r>
      <w:r w:rsidRPr="003E0283">
        <w:rPr>
          <w:sz w:val="28"/>
          <w:szCs w:val="28"/>
          <w:lang w:val="uk-UA"/>
        </w:rPr>
        <w:t>єкта»</w:t>
      </w:r>
      <w:r>
        <w:rPr>
          <w:sz w:val="28"/>
          <w:szCs w:val="28"/>
          <w:lang w:val="uk-UA"/>
        </w:rPr>
        <w:t xml:space="preserve"> </w:t>
      </w:r>
      <w:r w:rsidRPr="003E0283">
        <w:rPr>
          <w:sz w:val="28"/>
          <w:szCs w:val="28"/>
          <w:lang w:val="uk-UA"/>
        </w:rPr>
        <w:t>[</w:t>
      </w:r>
      <w:r w:rsidR="003E3BEF">
        <w:rPr>
          <w:sz w:val="28"/>
          <w:szCs w:val="28"/>
          <w:lang w:val="uk-UA"/>
        </w:rPr>
        <w:t>6, с</w:t>
      </w:r>
      <w:r w:rsidRPr="003E0283">
        <w:rPr>
          <w:sz w:val="28"/>
          <w:szCs w:val="28"/>
          <w:lang w:val="uk-UA"/>
        </w:rPr>
        <w:t>. 170-172].</w:t>
      </w:r>
    </w:p>
    <w:p w:rsidR="008C0E21" w:rsidRDefault="008C0E21" w:rsidP="008C0E21">
      <w:pPr>
        <w:pStyle w:val="24"/>
        <w:spacing w:line="360" w:lineRule="auto"/>
        <w:ind w:firstLine="660"/>
        <w:rPr>
          <w:sz w:val="28"/>
          <w:szCs w:val="28"/>
          <w:lang w:val="uk-UA"/>
        </w:rPr>
      </w:pPr>
      <w:r>
        <w:rPr>
          <w:sz w:val="28"/>
          <w:szCs w:val="28"/>
          <w:lang w:val="uk-UA"/>
        </w:rPr>
        <w:t>У</w:t>
      </w:r>
      <w:r w:rsidRPr="003E0283">
        <w:rPr>
          <w:sz w:val="28"/>
          <w:szCs w:val="28"/>
          <w:lang w:val="uk-UA"/>
        </w:rPr>
        <w:t xml:space="preserve"> роботі М.</w:t>
      </w:r>
      <w:r w:rsidR="009B21CB">
        <w:rPr>
          <w:sz w:val="28"/>
          <w:szCs w:val="28"/>
          <w:lang w:val="uk-UA"/>
        </w:rPr>
        <w:t> </w:t>
      </w:r>
      <w:r w:rsidRPr="003E0283">
        <w:rPr>
          <w:sz w:val="28"/>
          <w:szCs w:val="28"/>
          <w:lang w:val="uk-UA"/>
        </w:rPr>
        <w:t>Нікітіна, присвяченій дослідженню метафори і процесу метафоризації, підкреслюється, що «мов</w:t>
      </w:r>
      <w:r>
        <w:rPr>
          <w:sz w:val="28"/>
          <w:szCs w:val="28"/>
          <w:lang w:val="uk-UA"/>
        </w:rPr>
        <w:t xml:space="preserve">ам </w:t>
      </w:r>
      <w:r w:rsidRPr="003E0283">
        <w:rPr>
          <w:sz w:val="28"/>
          <w:szCs w:val="28"/>
          <w:lang w:val="uk-UA"/>
        </w:rPr>
        <w:t xml:space="preserve"> властиво</w:t>
      </w:r>
      <w:r>
        <w:rPr>
          <w:sz w:val="28"/>
          <w:szCs w:val="28"/>
          <w:lang w:val="uk-UA"/>
        </w:rPr>
        <w:t xml:space="preserve"> </w:t>
      </w:r>
      <w:r w:rsidRPr="003E0283">
        <w:rPr>
          <w:sz w:val="28"/>
          <w:szCs w:val="28"/>
          <w:lang w:val="uk-UA"/>
        </w:rPr>
        <w:t>поєднувати в одному слові аналогічні, с</w:t>
      </w:r>
      <w:r>
        <w:rPr>
          <w:sz w:val="28"/>
          <w:szCs w:val="28"/>
          <w:lang w:val="uk-UA"/>
        </w:rPr>
        <w:t>и</w:t>
      </w:r>
      <w:r w:rsidRPr="003E0283">
        <w:rPr>
          <w:sz w:val="28"/>
          <w:szCs w:val="28"/>
          <w:lang w:val="uk-UA"/>
        </w:rPr>
        <w:t>мілятівн</w:t>
      </w:r>
      <w:r>
        <w:rPr>
          <w:sz w:val="28"/>
          <w:szCs w:val="28"/>
          <w:lang w:val="uk-UA"/>
        </w:rPr>
        <w:t>і</w:t>
      </w:r>
      <w:r w:rsidRPr="003E0283">
        <w:rPr>
          <w:sz w:val="28"/>
          <w:szCs w:val="28"/>
          <w:lang w:val="uk-UA"/>
        </w:rPr>
        <w:t xml:space="preserve"> поняття ... Словесна</w:t>
      </w:r>
      <w:r>
        <w:rPr>
          <w:sz w:val="28"/>
          <w:szCs w:val="28"/>
          <w:lang w:val="uk-UA"/>
        </w:rPr>
        <w:t xml:space="preserve"> </w:t>
      </w:r>
      <w:r w:rsidRPr="003E0283">
        <w:rPr>
          <w:sz w:val="28"/>
          <w:szCs w:val="28"/>
          <w:lang w:val="uk-UA"/>
        </w:rPr>
        <w:t xml:space="preserve">метафора </w:t>
      </w:r>
      <w:r>
        <w:rPr>
          <w:sz w:val="28"/>
          <w:szCs w:val="28"/>
          <w:lang w:val="uk-UA"/>
        </w:rPr>
        <w:t xml:space="preserve">– це </w:t>
      </w:r>
      <w:r w:rsidRPr="003E0283">
        <w:rPr>
          <w:sz w:val="28"/>
          <w:szCs w:val="28"/>
          <w:lang w:val="uk-UA"/>
        </w:rPr>
        <w:t>той випадок с</w:t>
      </w:r>
      <w:r>
        <w:rPr>
          <w:sz w:val="28"/>
          <w:szCs w:val="28"/>
          <w:lang w:val="uk-UA"/>
        </w:rPr>
        <w:t>и</w:t>
      </w:r>
      <w:r w:rsidRPr="003E0283">
        <w:rPr>
          <w:sz w:val="28"/>
          <w:szCs w:val="28"/>
          <w:lang w:val="uk-UA"/>
        </w:rPr>
        <w:t>мілят</w:t>
      </w:r>
      <w:r>
        <w:rPr>
          <w:sz w:val="28"/>
          <w:szCs w:val="28"/>
          <w:lang w:val="uk-UA"/>
        </w:rPr>
        <w:t>и</w:t>
      </w:r>
      <w:r w:rsidRPr="003E0283">
        <w:rPr>
          <w:sz w:val="28"/>
          <w:szCs w:val="28"/>
          <w:lang w:val="uk-UA"/>
        </w:rPr>
        <w:t xml:space="preserve">вного суміщення понять </w:t>
      </w:r>
      <w:r>
        <w:rPr>
          <w:sz w:val="28"/>
          <w:szCs w:val="28"/>
          <w:lang w:val="uk-UA"/>
        </w:rPr>
        <w:t xml:space="preserve">у </w:t>
      </w:r>
      <w:r w:rsidRPr="003E0283">
        <w:rPr>
          <w:sz w:val="28"/>
          <w:szCs w:val="28"/>
          <w:lang w:val="uk-UA"/>
        </w:rPr>
        <w:t xml:space="preserve">слові, коли вираз </w:t>
      </w:r>
      <w:r>
        <w:rPr>
          <w:sz w:val="28"/>
          <w:szCs w:val="28"/>
          <w:lang w:val="uk-UA"/>
        </w:rPr>
        <w:t xml:space="preserve">цього </w:t>
      </w:r>
      <w:r w:rsidRPr="003E0283">
        <w:rPr>
          <w:sz w:val="28"/>
          <w:szCs w:val="28"/>
          <w:lang w:val="uk-UA"/>
        </w:rPr>
        <w:t>поняття усвідомлюється як вторинна</w:t>
      </w:r>
      <w:r>
        <w:rPr>
          <w:sz w:val="28"/>
          <w:szCs w:val="28"/>
          <w:lang w:val="uk-UA"/>
        </w:rPr>
        <w:t xml:space="preserve"> </w:t>
      </w:r>
      <w:r w:rsidRPr="003E0283">
        <w:rPr>
          <w:sz w:val="28"/>
          <w:szCs w:val="28"/>
          <w:lang w:val="uk-UA"/>
        </w:rPr>
        <w:t>ономас</w:t>
      </w:r>
      <w:r>
        <w:rPr>
          <w:sz w:val="28"/>
          <w:szCs w:val="28"/>
          <w:lang w:val="uk-UA"/>
        </w:rPr>
        <w:t xml:space="preserve">іологічна </w:t>
      </w:r>
      <w:r w:rsidRPr="003E0283">
        <w:rPr>
          <w:sz w:val="28"/>
          <w:szCs w:val="28"/>
          <w:lang w:val="uk-UA"/>
        </w:rPr>
        <w:t xml:space="preserve">функція слова, вже </w:t>
      </w:r>
      <w:r>
        <w:rPr>
          <w:sz w:val="28"/>
          <w:szCs w:val="28"/>
          <w:lang w:val="uk-UA"/>
        </w:rPr>
        <w:t>«</w:t>
      </w:r>
      <w:r w:rsidRPr="003E0283">
        <w:rPr>
          <w:sz w:val="28"/>
          <w:szCs w:val="28"/>
          <w:lang w:val="uk-UA"/>
        </w:rPr>
        <w:t>зайнят</w:t>
      </w:r>
      <w:r>
        <w:rPr>
          <w:sz w:val="28"/>
          <w:szCs w:val="28"/>
          <w:lang w:val="uk-UA"/>
        </w:rPr>
        <w:t>а»</w:t>
      </w:r>
      <w:r w:rsidRPr="003E0283">
        <w:rPr>
          <w:sz w:val="28"/>
          <w:szCs w:val="28"/>
          <w:lang w:val="uk-UA"/>
        </w:rPr>
        <w:t xml:space="preserve"> якимось іншим</w:t>
      </w:r>
      <w:r>
        <w:rPr>
          <w:sz w:val="28"/>
          <w:szCs w:val="28"/>
          <w:lang w:val="uk-UA"/>
        </w:rPr>
        <w:t xml:space="preserve"> </w:t>
      </w:r>
      <w:r w:rsidRPr="003E0283">
        <w:rPr>
          <w:sz w:val="28"/>
          <w:szCs w:val="28"/>
          <w:lang w:val="uk-UA"/>
        </w:rPr>
        <w:t>поняттям»</w:t>
      </w:r>
      <w:r>
        <w:rPr>
          <w:sz w:val="28"/>
          <w:szCs w:val="28"/>
          <w:lang w:val="uk-UA"/>
        </w:rPr>
        <w:t xml:space="preserve"> </w:t>
      </w:r>
      <w:r w:rsidRPr="003E0283">
        <w:rPr>
          <w:sz w:val="28"/>
          <w:szCs w:val="28"/>
          <w:lang w:val="uk-UA"/>
        </w:rPr>
        <w:t>[</w:t>
      </w:r>
      <w:r w:rsidR="003E3BEF">
        <w:rPr>
          <w:sz w:val="28"/>
          <w:szCs w:val="28"/>
          <w:lang w:val="uk-UA"/>
        </w:rPr>
        <w:t>69, с.</w:t>
      </w:r>
      <w:r w:rsidRPr="003E0283">
        <w:rPr>
          <w:sz w:val="28"/>
          <w:szCs w:val="28"/>
          <w:lang w:val="uk-UA"/>
        </w:rPr>
        <w:t xml:space="preserve"> 94].</w:t>
      </w:r>
    </w:p>
    <w:p w:rsidR="008C0E21" w:rsidRDefault="008C0E21" w:rsidP="008C0E21">
      <w:pPr>
        <w:pStyle w:val="24"/>
        <w:spacing w:line="360" w:lineRule="auto"/>
        <w:ind w:firstLine="660"/>
        <w:rPr>
          <w:sz w:val="28"/>
          <w:szCs w:val="28"/>
          <w:lang w:val="uk-UA"/>
        </w:rPr>
      </w:pPr>
      <w:r w:rsidRPr="003E0283">
        <w:rPr>
          <w:sz w:val="28"/>
          <w:szCs w:val="28"/>
          <w:lang w:val="uk-UA"/>
        </w:rPr>
        <w:t xml:space="preserve">«Для метафори ... </w:t>
      </w:r>
      <w:r>
        <w:rPr>
          <w:sz w:val="28"/>
          <w:szCs w:val="28"/>
          <w:lang w:val="uk-UA"/>
        </w:rPr>
        <w:t xml:space="preserve">ступінь </w:t>
      </w:r>
      <w:r w:rsidRPr="003E0283">
        <w:rPr>
          <w:sz w:val="28"/>
          <w:szCs w:val="28"/>
          <w:lang w:val="uk-UA"/>
        </w:rPr>
        <w:t>подібності несуттєв</w:t>
      </w:r>
      <w:r>
        <w:rPr>
          <w:sz w:val="28"/>
          <w:szCs w:val="28"/>
          <w:lang w:val="uk-UA"/>
        </w:rPr>
        <w:t>ий</w:t>
      </w:r>
      <w:r w:rsidRPr="003E0283">
        <w:rPr>
          <w:sz w:val="28"/>
          <w:szCs w:val="28"/>
          <w:lang w:val="uk-UA"/>
        </w:rPr>
        <w:t xml:space="preserve">. </w:t>
      </w:r>
      <w:r>
        <w:rPr>
          <w:sz w:val="28"/>
          <w:szCs w:val="28"/>
          <w:lang w:val="uk-UA"/>
        </w:rPr>
        <w:t>А</w:t>
      </w:r>
      <w:r w:rsidRPr="003E0283">
        <w:rPr>
          <w:sz w:val="28"/>
          <w:szCs w:val="28"/>
          <w:lang w:val="uk-UA"/>
        </w:rPr>
        <w:t>налогія може</w:t>
      </w:r>
      <w:r>
        <w:rPr>
          <w:sz w:val="28"/>
          <w:szCs w:val="28"/>
          <w:lang w:val="uk-UA"/>
        </w:rPr>
        <w:t xml:space="preserve"> </w:t>
      </w:r>
      <w:r w:rsidRPr="003E0283">
        <w:rPr>
          <w:sz w:val="28"/>
          <w:szCs w:val="28"/>
          <w:lang w:val="uk-UA"/>
        </w:rPr>
        <w:t xml:space="preserve">бути </w:t>
      </w:r>
      <w:r>
        <w:rPr>
          <w:sz w:val="28"/>
          <w:szCs w:val="28"/>
          <w:lang w:val="uk-UA"/>
        </w:rPr>
        <w:t>суб’єктивною</w:t>
      </w:r>
      <w:r w:rsidRPr="003E0283">
        <w:rPr>
          <w:sz w:val="28"/>
          <w:szCs w:val="28"/>
          <w:lang w:val="uk-UA"/>
        </w:rPr>
        <w:t>, поверхнево</w:t>
      </w:r>
      <w:r>
        <w:rPr>
          <w:sz w:val="28"/>
          <w:szCs w:val="28"/>
          <w:lang w:val="uk-UA"/>
        </w:rPr>
        <w:t>ю</w:t>
      </w:r>
      <w:r w:rsidRPr="003E0283">
        <w:rPr>
          <w:sz w:val="28"/>
          <w:szCs w:val="28"/>
          <w:lang w:val="uk-UA"/>
        </w:rPr>
        <w:t xml:space="preserve"> і неглибокою. Метафора є результат</w:t>
      </w:r>
      <w:r>
        <w:rPr>
          <w:sz w:val="28"/>
          <w:szCs w:val="28"/>
          <w:lang w:val="uk-UA"/>
        </w:rPr>
        <w:t xml:space="preserve">ом </w:t>
      </w:r>
      <w:r w:rsidRPr="003E0283">
        <w:rPr>
          <w:sz w:val="28"/>
          <w:szCs w:val="28"/>
          <w:lang w:val="uk-UA"/>
        </w:rPr>
        <w:t xml:space="preserve">пошуку аналогів без обмеження на </w:t>
      </w:r>
      <w:r>
        <w:rPr>
          <w:sz w:val="28"/>
          <w:szCs w:val="28"/>
          <w:lang w:val="uk-UA"/>
        </w:rPr>
        <w:t xml:space="preserve">ступінь </w:t>
      </w:r>
      <w:r w:rsidRPr="003E0283">
        <w:rPr>
          <w:sz w:val="28"/>
          <w:szCs w:val="28"/>
          <w:lang w:val="uk-UA"/>
        </w:rPr>
        <w:t>подібності»</w:t>
      </w:r>
      <w:r>
        <w:rPr>
          <w:sz w:val="28"/>
          <w:szCs w:val="28"/>
          <w:lang w:val="uk-UA"/>
        </w:rPr>
        <w:t xml:space="preserve"> </w:t>
      </w:r>
      <w:r w:rsidRPr="003E0283">
        <w:rPr>
          <w:sz w:val="28"/>
          <w:szCs w:val="28"/>
          <w:lang w:val="uk-UA"/>
        </w:rPr>
        <w:t>[</w:t>
      </w:r>
      <w:r w:rsidR="003E3BEF">
        <w:rPr>
          <w:sz w:val="28"/>
          <w:szCs w:val="28"/>
          <w:lang w:val="uk-UA"/>
        </w:rPr>
        <w:t>69, с.</w:t>
      </w:r>
      <w:r w:rsidRPr="003E0283">
        <w:rPr>
          <w:sz w:val="28"/>
          <w:szCs w:val="28"/>
          <w:lang w:val="uk-UA"/>
        </w:rPr>
        <w:t>98].</w:t>
      </w:r>
      <w:r>
        <w:rPr>
          <w:sz w:val="28"/>
          <w:szCs w:val="28"/>
          <w:lang w:val="uk-UA"/>
        </w:rPr>
        <w:t xml:space="preserve"> </w:t>
      </w:r>
    </w:p>
    <w:p w:rsidR="008C0E21" w:rsidRDefault="008C0E21" w:rsidP="008C0E21">
      <w:pPr>
        <w:pStyle w:val="24"/>
        <w:spacing w:line="360" w:lineRule="auto"/>
        <w:ind w:firstLine="660"/>
        <w:rPr>
          <w:sz w:val="28"/>
          <w:szCs w:val="28"/>
          <w:lang w:val="uk-UA"/>
        </w:rPr>
      </w:pPr>
      <w:r w:rsidRPr="003E0283">
        <w:rPr>
          <w:sz w:val="28"/>
          <w:szCs w:val="28"/>
          <w:lang w:val="uk-UA"/>
        </w:rPr>
        <w:t>В. Телія також вважає, що метафора потребує подібності</w:t>
      </w:r>
      <w:r>
        <w:rPr>
          <w:sz w:val="28"/>
          <w:szCs w:val="28"/>
          <w:lang w:val="uk-UA"/>
        </w:rPr>
        <w:t xml:space="preserve"> </w:t>
      </w:r>
      <w:r w:rsidRPr="003E0283">
        <w:rPr>
          <w:sz w:val="28"/>
          <w:szCs w:val="28"/>
          <w:lang w:val="uk-UA"/>
        </w:rPr>
        <w:t>не завжди очевидно</w:t>
      </w:r>
      <w:r>
        <w:rPr>
          <w:sz w:val="28"/>
          <w:szCs w:val="28"/>
          <w:lang w:val="uk-UA"/>
        </w:rPr>
        <w:t>ї</w:t>
      </w:r>
      <w:r w:rsidRPr="003E0283">
        <w:rPr>
          <w:sz w:val="28"/>
          <w:szCs w:val="28"/>
          <w:lang w:val="uk-UA"/>
        </w:rPr>
        <w:t>, а найчастіше фіктивно</w:t>
      </w:r>
      <w:r>
        <w:rPr>
          <w:sz w:val="28"/>
          <w:szCs w:val="28"/>
          <w:lang w:val="uk-UA"/>
        </w:rPr>
        <w:t>ї</w:t>
      </w:r>
      <w:r w:rsidRPr="003E0283">
        <w:rPr>
          <w:sz w:val="28"/>
          <w:szCs w:val="28"/>
          <w:lang w:val="uk-UA"/>
        </w:rPr>
        <w:t>.</w:t>
      </w:r>
      <w:r>
        <w:rPr>
          <w:sz w:val="28"/>
          <w:szCs w:val="28"/>
          <w:lang w:val="uk-UA"/>
        </w:rPr>
        <w:t xml:space="preserve"> </w:t>
      </w:r>
      <w:r w:rsidRPr="003E0283">
        <w:rPr>
          <w:sz w:val="28"/>
          <w:szCs w:val="28"/>
          <w:lang w:val="uk-UA"/>
        </w:rPr>
        <w:t xml:space="preserve">Як підкреслює </w:t>
      </w:r>
      <w:r>
        <w:rPr>
          <w:sz w:val="28"/>
          <w:szCs w:val="28"/>
          <w:lang w:val="uk-UA"/>
        </w:rPr>
        <w:t>учений</w:t>
      </w:r>
      <w:r w:rsidRPr="003E0283">
        <w:rPr>
          <w:sz w:val="28"/>
          <w:szCs w:val="28"/>
          <w:lang w:val="uk-UA"/>
        </w:rPr>
        <w:t>, «умовою комунікат</w:t>
      </w:r>
      <w:r>
        <w:rPr>
          <w:sz w:val="28"/>
          <w:szCs w:val="28"/>
          <w:lang w:val="uk-UA"/>
        </w:rPr>
        <w:t xml:space="preserve">ивно-прагматичного </w:t>
      </w:r>
      <w:r w:rsidRPr="003E0283">
        <w:rPr>
          <w:sz w:val="28"/>
          <w:szCs w:val="28"/>
          <w:lang w:val="uk-UA"/>
        </w:rPr>
        <w:t>успіху є апеляція до емоційного сприйняття</w:t>
      </w:r>
      <w:r>
        <w:rPr>
          <w:sz w:val="28"/>
          <w:szCs w:val="28"/>
          <w:lang w:val="uk-UA"/>
        </w:rPr>
        <w:t xml:space="preserve"> </w:t>
      </w:r>
      <w:r w:rsidRPr="003E0283">
        <w:rPr>
          <w:sz w:val="28"/>
          <w:szCs w:val="28"/>
          <w:lang w:val="uk-UA"/>
        </w:rPr>
        <w:t xml:space="preserve">повідомлення, що зазвичай досягається </w:t>
      </w:r>
      <w:r w:rsidR="009B21CB">
        <w:rPr>
          <w:sz w:val="28"/>
          <w:szCs w:val="28"/>
          <w:lang w:val="uk-UA"/>
        </w:rPr>
        <w:t>шляхом</w:t>
      </w:r>
      <w:r w:rsidRPr="003E0283">
        <w:rPr>
          <w:sz w:val="28"/>
          <w:szCs w:val="28"/>
          <w:lang w:val="uk-UA"/>
        </w:rPr>
        <w:t xml:space="preserve"> образності, створюваної</w:t>
      </w:r>
      <w:r>
        <w:rPr>
          <w:sz w:val="28"/>
          <w:szCs w:val="28"/>
          <w:lang w:val="uk-UA"/>
        </w:rPr>
        <w:t xml:space="preserve"> </w:t>
      </w:r>
      <w:r w:rsidRPr="003E0283">
        <w:rPr>
          <w:sz w:val="28"/>
          <w:szCs w:val="28"/>
          <w:lang w:val="uk-UA"/>
        </w:rPr>
        <w:t xml:space="preserve">різного роду фігурами мови, оскільки образ </w:t>
      </w:r>
      <w:r>
        <w:rPr>
          <w:sz w:val="28"/>
          <w:szCs w:val="28"/>
          <w:lang w:val="uk-UA"/>
        </w:rPr>
        <w:t xml:space="preserve">пробуджує </w:t>
      </w:r>
      <w:r w:rsidRPr="003E0283">
        <w:rPr>
          <w:sz w:val="28"/>
          <w:szCs w:val="28"/>
          <w:lang w:val="uk-UA"/>
        </w:rPr>
        <w:t>емоційн</w:t>
      </w:r>
      <w:r>
        <w:rPr>
          <w:sz w:val="28"/>
          <w:szCs w:val="28"/>
          <w:lang w:val="uk-UA"/>
        </w:rPr>
        <w:t xml:space="preserve">е </w:t>
      </w:r>
      <w:r w:rsidRPr="003E0283">
        <w:rPr>
          <w:sz w:val="28"/>
          <w:szCs w:val="28"/>
          <w:lang w:val="uk-UA"/>
        </w:rPr>
        <w:t>переживання світу»</w:t>
      </w:r>
      <w:r>
        <w:rPr>
          <w:sz w:val="28"/>
          <w:szCs w:val="28"/>
          <w:lang w:val="uk-UA"/>
        </w:rPr>
        <w:t xml:space="preserve"> </w:t>
      </w:r>
      <w:r w:rsidRPr="003E0283">
        <w:rPr>
          <w:sz w:val="28"/>
          <w:szCs w:val="28"/>
          <w:lang w:val="uk-UA"/>
        </w:rPr>
        <w:t>[</w:t>
      </w:r>
      <w:r w:rsidR="003E3BEF">
        <w:rPr>
          <w:sz w:val="28"/>
          <w:szCs w:val="28"/>
          <w:lang w:val="uk-UA"/>
        </w:rPr>
        <w:t>100, с</w:t>
      </w:r>
      <w:r w:rsidRPr="003E0283">
        <w:rPr>
          <w:sz w:val="28"/>
          <w:szCs w:val="28"/>
          <w:lang w:val="uk-UA"/>
        </w:rPr>
        <w:t xml:space="preserve">. 14]. </w:t>
      </w:r>
    </w:p>
    <w:p w:rsidR="008C0E21" w:rsidRPr="003E0283" w:rsidRDefault="008C0E21" w:rsidP="008C0E21">
      <w:pPr>
        <w:pStyle w:val="24"/>
        <w:spacing w:line="360" w:lineRule="auto"/>
        <w:ind w:firstLine="660"/>
        <w:rPr>
          <w:sz w:val="28"/>
          <w:szCs w:val="28"/>
          <w:lang w:val="uk-UA"/>
        </w:rPr>
      </w:pPr>
      <w:r w:rsidRPr="003E0283">
        <w:rPr>
          <w:sz w:val="28"/>
          <w:szCs w:val="28"/>
          <w:lang w:val="uk-UA"/>
        </w:rPr>
        <w:lastRenderedPageBreak/>
        <w:t>В іншій праці, присвячен</w:t>
      </w:r>
      <w:r>
        <w:rPr>
          <w:sz w:val="28"/>
          <w:szCs w:val="28"/>
          <w:lang w:val="uk-UA"/>
        </w:rPr>
        <w:t xml:space="preserve">ій </w:t>
      </w:r>
      <w:r w:rsidRPr="003E0283">
        <w:rPr>
          <w:sz w:val="28"/>
          <w:szCs w:val="28"/>
          <w:lang w:val="uk-UA"/>
        </w:rPr>
        <w:t xml:space="preserve">аналізу процесу метафоризації, </w:t>
      </w:r>
      <w:r>
        <w:rPr>
          <w:sz w:val="28"/>
          <w:szCs w:val="28"/>
          <w:lang w:val="uk-UA"/>
        </w:rPr>
        <w:t>у</w:t>
      </w:r>
      <w:r w:rsidRPr="003E0283">
        <w:rPr>
          <w:sz w:val="28"/>
          <w:szCs w:val="28"/>
          <w:lang w:val="uk-UA"/>
        </w:rPr>
        <w:t>чений звертає нашу увагу на</w:t>
      </w:r>
      <w:r>
        <w:rPr>
          <w:sz w:val="28"/>
          <w:szCs w:val="28"/>
          <w:lang w:val="uk-UA"/>
        </w:rPr>
        <w:t xml:space="preserve"> </w:t>
      </w:r>
      <w:r w:rsidRPr="003E0283">
        <w:rPr>
          <w:sz w:val="28"/>
          <w:szCs w:val="28"/>
          <w:lang w:val="uk-UA"/>
        </w:rPr>
        <w:t>ту обставину, що мовну метафору можна не тільки виявити</w:t>
      </w:r>
      <w:r>
        <w:rPr>
          <w:sz w:val="28"/>
          <w:szCs w:val="28"/>
          <w:lang w:val="uk-UA"/>
        </w:rPr>
        <w:t xml:space="preserve"> </w:t>
      </w:r>
      <w:r w:rsidRPr="003E0283">
        <w:rPr>
          <w:sz w:val="28"/>
          <w:szCs w:val="28"/>
          <w:lang w:val="uk-UA"/>
        </w:rPr>
        <w:t xml:space="preserve">в мові (якщо вона ще не стерлася), але і </w:t>
      </w:r>
      <w:r>
        <w:rPr>
          <w:sz w:val="28"/>
          <w:szCs w:val="28"/>
          <w:lang w:val="uk-UA"/>
        </w:rPr>
        <w:t>певною мірою</w:t>
      </w:r>
      <w:r w:rsidRPr="003E0283">
        <w:rPr>
          <w:sz w:val="28"/>
          <w:szCs w:val="28"/>
          <w:lang w:val="uk-UA"/>
        </w:rPr>
        <w:t xml:space="preserve"> і </w:t>
      </w:r>
      <w:r>
        <w:rPr>
          <w:sz w:val="28"/>
          <w:szCs w:val="28"/>
          <w:lang w:val="uk-UA"/>
        </w:rPr>
        <w:t>«</w:t>
      </w:r>
      <w:r w:rsidRPr="003E0283">
        <w:rPr>
          <w:sz w:val="28"/>
          <w:szCs w:val="28"/>
          <w:lang w:val="uk-UA"/>
        </w:rPr>
        <w:t>запрограмувати</w:t>
      </w:r>
      <w:r>
        <w:rPr>
          <w:sz w:val="28"/>
          <w:szCs w:val="28"/>
          <w:lang w:val="uk-UA"/>
        </w:rPr>
        <w:t xml:space="preserve">» </w:t>
      </w:r>
      <w:r w:rsidRPr="003E0283">
        <w:rPr>
          <w:sz w:val="28"/>
          <w:szCs w:val="28"/>
          <w:lang w:val="uk-UA"/>
        </w:rPr>
        <w:t xml:space="preserve"> [</w:t>
      </w:r>
      <w:r w:rsidR="003E3BEF">
        <w:rPr>
          <w:sz w:val="28"/>
          <w:szCs w:val="28"/>
          <w:lang w:val="uk-UA"/>
        </w:rPr>
        <w:t>101, с</w:t>
      </w:r>
      <w:r w:rsidRPr="003E0283">
        <w:rPr>
          <w:sz w:val="28"/>
          <w:szCs w:val="28"/>
          <w:lang w:val="uk-UA"/>
        </w:rPr>
        <w:t xml:space="preserve">. 192]. </w:t>
      </w:r>
      <w:r>
        <w:rPr>
          <w:sz w:val="28"/>
          <w:szCs w:val="28"/>
          <w:lang w:val="uk-UA"/>
        </w:rPr>
        <w:t>Водночас</w:t>
      </w:r>
      <w:r w:rsidRPr="003E0283">
        <w:rPr>
          <w:sz w:val="28"/>
          <w:szCs w:val="28"/>
          <w:lang w:val="uk-UA"/>
        </w:rPr>
        <w:t xml:space="preserve"> як індивідуально-авторська</w:t>
      </w:r>
      <w:r>
        <w:rPr>
          <w:sz w:val="28"/>
          <w:szCs w:val="28"/>
          <w:lang w:val="uk-UA"/>
        </w:rPr>
        <w:t xml:space="preserve"> </w:t>
      </w:r>
      <w:r w:rsidRPr="003E0283">
        <w:rPr>
          <w:sz w:val="28"/>
          <w:szCs w:val="28"/>
          <w:lang w:val="uk-UA"/>
        </w:rPr>
        <w:t>метафора, як</w:t>
      </w:r>
      <w:r>
        <w:rPr>
          <w:sz w:val="28"/>
          <w:szCs w:val="28"/>
          <w:lang w:val="uk-UA"/>
        </w:rPr>
        <w:t>у</w:t>
      </w:r>
      <w:r w:rsidRPr="003E0283">
        <w:rPr>
          <w:sz w:val="28"/>
          <w:szCs w:val="28"/>
          <w:lang w:val="uk-UA"/>
        </w:rPr>
        <w:t xml:space="preserve"> В.Телі</w:t>
      </w:r>
      <w:r>
        <w:rPr>
          <w:sz w:val="28"/>
          <w:szCs w:val="28"/>
          <w:lang w:val="uk-UA"/>
        </w:rPr>
        <w:t>я</w:t>
      </w:r>
      <w:r w:rsidRPr="003E0283">
        <w:rPr>
          <w:sz w:val="28"/>
          <w:szCs w:val="28"/>
          <w:lang w:val="uk-UA"/>
        </w:rPr>
        <w:t xml:space="preserve"> називає мовно</w:t>
      </w:r>
      <w:r>
        <w:rPr>
          <w:sz w:val="28"/>
          <w:szCs w:val="28"/>
          <w:lang w:val="uk-UA"/>
        </w:rPr>
        <w:t>ю</w:t>
      </w:r>
      <w:r w:rsidRPr="003E0283">
        <w:rPr>
          <w:sz w:val="28"/>
          <w:szCs w:val="28"/>
          <w:lang w:val="uk-UA"/>
        </w:rPr>
        <w:t>, легко виявляє</w:t>
      </w:r>
      <w:r>
        <w:rPr>
          <w:sz w:val="28"/>
          <w:szCs w:val="28"/>
          <w:lang w:val="uk-UA"/>
        </w:rPr>
        <w:t xml:space="preserve"> </w:t>
      </w:r>
      <w:r w:rsidRPr="003E0283">
        <w:rPr>
          <w:sz w:val="28"/>
          <w:szCs w:val="28"/>
          <w:lang w:val="uk-UA"/>
        </w:rPr>
        <w:t>себе. Однак вельми проблематично назвати допустим</w:t>
      </w:r>
      <w:r>
        <w:rPr>
          <w:sz w:val="28"/>
          <w:szCs w:val="28"/>
          <w:lang w:val="uk-UA"/>
        </w:rPr>
        <w:t xml:space="preserve">у </w:t>
      </w:r>
      <w:r w:rsidRPr="003E0283">
        <w:rPr>
          <w:sz w:val="28"/>
          <w:szCs w:val="28"/>
          <w:lang w:val="uk-UA"/>
        </w:rPr>
        <w:t>меж</w:t>
      </w:r>
      <w:r>
        <w:rPr>
          <w:sz w:val="28"/>
          <w:szCs w:val="28"/>
          <w:lang w:val="uk-UA"/>
        </w:rPr>
        <w:t>у</w:t>
      </w:r>
      <w:r w:rsidRPr="003E0283">
        <w:rPr>
          <w:sz w:val="28"/>
          <w:szCs w:val="28"/>
          <w:lang w:val="uk-UA"/>
        </w:rPr>
        <w:t xml:space="preserve"> «польоту фантазії» творця метафори.</w:t>
      </w:r>
    </w:p>
    <w:p w:rsidR="008C0E21" w:rsidRPr="003E0283" w:rsidRDefault="008C0E21" w:rsidP="008C0E21">
      <w:pPr>
        <w:pStyle w:val="24"/>
        <w:spacing w:line="360" w:lineRule="auto"/>
        <w:ind w:firstLine="660"/>
        <w:rPr>
          <w:sz w:val="28"/>
          <w:szCs w:val="28"/>
          <w:lang w:val="uk-UA"/>
        </w:rPr>
      </w:pPr>
      <w:r w:rsidRPr="003E0283">
        <w:rPr>
          <w:sz w:val="28"/>
          <w:szCs w:val="28"/>
          <w:lang w:val="uk-UA"/>
        </w:rPr>
        <w:t>Як вказує О. Глазунова [</w:t>
      </w:r>
      <w:r w:rsidR="003E3BEF" w:rsidRPr="003E3BEF">
        <w:rPr>
          <w:sz w:val="28"/>
          <w:szCs w:val="28"/>
          <w:lang w:val="uk-UA"/>
        </w:rPr>
        <w:t>29, с</w:t>
      </w:r>
      <w:r w:rsidRPr="003E3BEF">
        <w:rPr>
          <w:sz w:val="28"/>
          <w:szCs w:val="28"/>
          <w:lang w:val="uk-UA"/>
        </w:rPr>
        <w:t>.</w:t>
      </w:r>
      <w:r w:rsidRPr="003E0283">
        <w:rPr>
          <w:sz w:val="28"/>
          <w:szCs w:val="28"/>
          <w:lang w:val="uk-UA"/>
        </w:rPr>
        <w:t xml:space="preserve"> 140-168], мовні механізми</w:t>
      </w:r>
      <w:r>
        <w:rPr>
          <w:sz w:val="28"/>
          <w:szCs w:val="28"/>
          <w:lang w:val="uk-UA"/>
        </w:rPr>
        <w:t xml:space="preserve"> </w:t>
      </w:r>
      <w:r w:rsidRPr="003E0283">
        <w:rPr>
          <w:sz w:val="28"/>
          <w:szCs w:val="28"/>
          <w:lang w:val="uk-UA"/>
        </w:rPr>
        <w:t>реалізації метафоричного перенесення в художньому тексті</w:t>
      </w:r>
      <w:r>
        <w:rPr>
          <w:sz w:val="28"/>
          <w:szCs w:val="28"/>
          <w:lang w:val="uk-UA"/>
        </w:rPr>
        <w:t xml:space="preserve"> </w:t>
      </w:r>
      <w:r w:rsidRPr="003E0283">
        <w:rPr>
          <w:sz w:val="28"/>
          <w:szCs w:val="28"/>
          <w:lang w:val="uk-UA"/>
        </w:rPr>
        <w:t>різноманітні. Так, метафоричні сполучення використовуються</w:t>
      </w:r>
      <w:r>
        <w:rPr>
          <w:sz w:val="28"/>
          <w:szCs w:val="28"/>
          <w:lang w:val="uk-UA"/>
        </w:rPr>
        <w:t xml:space="preserve"> в процесі</w:t>
      </w:r>
      <w:r w:rsidRPr="003E0283">
        <w:rPr>
          <w:sz w:val="28"/>
          <w:szCs w:val="28"/>
          <w:lang w:val="uk-UA"/>
        </w:rPr>
        <w:t>:</w:t>
      </w:r>
    </w:p>
    <w:p w:rsidR="008C0E21" w:rsidRPr="003E0283" w:rsidRDefault="008C0E21" w:rsidP="008C0E21">
      <w:pPr>
        <w:pStyle w:val="24"/>
        <w:spacing w:line="360" w:lineRule="auto"/>
        <w:ind w:firstLine="660"/>
        <w:rPr>
          <w:sz w:val="28"/>
          <w:szCs w:val="28"/>
          <w:lang w:val="uk-UA"/>
        </w:rPr>
      </w:pPr>
      <w:r w:rsidRPr="003E0283">
        <w:rPr>
          <w:sz w:val="28"/>
          <w:szCs w:val="28"/>
          <w:lang w:val="uk-UA"/>
        </w:rPr>
        <w:t xml:space="preserve">1) </w:t>
      </w:r>
      <w:r>
        <w:rPr>
          <w:sz w:val="28"/>
          <w:szCs w:val="28"/>
          <w:lang w:val="uk-UA"/>
        </w:rPr>
        <w:t>найменування</w:t>
      </w:r>
      <w:r w:rsidRPr="003E0283">
        <w:rPr>
          <w:sz w:val="28"/>
          <w:szCs w:val="28"/>
          <w:lang w:val="uk-UA"/>
        </w:rPr>
        <w:t xml:space="preserve"> предмета;</w:t>
      </w:r>
    </w:p>
    <w:p w:rsidR="008C0E21" w:rsidRPr="003E0283" w:rsidRDefault="008C0E21" w:rsidP="008C0E21">
      <w:pPr>
        <w:pStyle w:val="24"/>
        <w:spacing w:line="360" w:lineRule="auto"/>
        <w:ind w:firstLine="660"/>
        <w:rPr>
          <w:sz w:val="28"/>
          <w:szCs w:val="28"/>
          <w:lang w:val="uk-UA"/>
        </w:rPr>
      </w:pPr>
      <w:r w:rsidRPr="003E0283">
        <w:rPr>
          <w:sz w:val="28"/>
          <w:szCs w:val="28"/>
          <w:lang w:val="uk-UA"/>
        </w:rPr>
        <w:t>2) вживанн</w:t>
      </w:r>
      <w:r>
        <w:rPr>
          <w:sz w:val="28"/>
          <w:szCs w:val="28"/>
          <w:lang w:val="uk-UA"/>
        </w:rPr>
        <w:t>я</w:t>
      </w:r>
      <w:r w:rsidRPr="003E0283">
        <w:rPr>
          <w:sz w:val="28"/>
          <w:szCs w:val="28"/>
          <w:lang w:val="uk-UA"/>
        </w:rPr>
        <w:t xml:space="preserve"> іменника в пред</w:t>
      </w:r>
      <w:r>
        <w:rPr>
          <w:sz w:val="28"/>
          <w:szCs w:val="28"/>
          <w:lang w:val="uk-UA"/>
        </w:rPr>
        <w:t>икативно-</w:t>
      </w:r>
      <w:r w:rsidRPr="003E0283">
        <w:rPr>
          <w:sz w:val="28"/>
          <w:szCs w:val="28"/>
          <w:lang w:val="uk-UA"/>
        </w:rPr>
        <w:t>кваліфі</w:t>
      </w:r>
      <w:r>
        <w:rPr>
          <w:sz w:val="28"/>
          <w:szCs w:val="28"/>
          <w:lang w:val="uk-UA"/>
        </w:rPr>
        <w:t xml:space="preserve">каційній </w:t>
      </w:r>
      <w:r w:rsidRPr="003E0283">
        <w:rPr>
          <w:sz w:val="28"/>
          <w:szCs w:val="28"/>
          <w:lang w:val="uk-UA"/>
        </w:rPr>
        <w:t>функції;</w:t>
      </w:r>
    </w:p>
    <w:p w:rsidR="008C0E21" w:rsidRPr="003E0283" w:rsidRDefault="008C0E21" w:rsidP="008C0E21">
      <w:pPr>
        <w:pStyle w:val="24"/>
        <w:spacing w:line="360" w:lineRule="auto"/>
        <w:ind w:firstLine="660"/>
        <w:rPr>
          <w:sz w:val="28"/>
          <w:szCs w:val="28"/>
          <w:lang w:val="uk-UA"/>
        </w:rPr>
      </w:pPr>
      <w:r w:rsidRPr="003E0283">
        <w:rPr>
          <w:sz w:val="28"/>
          <w:szCs w:val="28"/>
          <w:lang w:val="uk-UA"/>
        </w:rPr>
        <w:t xml:space="preserve">3) </w:t>
      </w:r>
      <w:r>
        <w:rPr>
          <w:sz w:val="28"/>
          <w:szCs w:val="28"/>
          <w:lang w:val="uk-UA"/>
        </w:rPr>
        <w:t>вживання</w:t>
      </w:r>
      <w:r w:rsidRPr="003E0283">
        <w:rPr>
          <w:sz w:val="28"/>
          <w:szCs w:val="28"/>
          <w:lang w:val="uk-UA"/>
        </w:rPr>
        <w:t xml:space="preserve"> дієслова і дієслівних форм у функції предиката;</w:t>
      </w:r>
    </w:p>
    <w:p w:rsidR="008C0E21" w:rsidRPr="003E0283" w:rsidRDefault="008C0E21" w:rsidP="008C0E21">
      <w:pPr>
        <w:pStyle w:val="24"/>
        <w:spacing w:line="360" w:lineRule="auto"/>
        <w:ind w:firstLine="660"/>
        <w:rPr>
          <w:sz w:val="28"/>
          <w:szCs w:val="28"/>
          <w:lang w:val="uk-UA"/>
        </w:rPr>
      </w:pPr>
      <w:r w:rsidRPr="003E0283">
        <w:rPr>
          <w:sz w:val="28"/>
          <w:szCs w:val="28"/>
          <w:lang w:val="uk-UA"/>
        </w:rPr>
        <w:t>4) вживанн</w:t>
      </w:r>
      <w:r>
        <w:rPr>
          <w:sz w:val="28"/>
          <w:szCs w:val="28"/>
          <w:lang w:val="uk-UA"/>
        </w:rPr>
        <w:t>я</w:t>
      </w:r>
      <w:r w:rsidRPr="003E0283">
        <w:rPr>
          <w:sz w:val="28"/>
          <w:szCs w:val="28"/>
          <w:lang w:val="uk-UA"/>
        </w:rPr>
        <w:t xml:space="preserve"> прикметників і прислівників;</w:t>
      </w:r>
    </w:p>
    <w:p w:rsidR="008C0E21" w:rsidRPr="003E0283" w:rsidRDefault="008C0E21" w:rsidP="008C0E21">
      <w:pPr>
        <w:pStyle w:val="24"/>
        <w:spacing w:line="360" w:lineRule="auto"/>
        <w:ind w:firstLine="660"/>
        <w:rPr>
          <w:sz w:val="28"/>
          <w:szCs w:val="28"/>
          <w:lang w:val="uk-UA"/>
        </w:rPr>
      </w:pPr>
      <w:r w:rsidRPr="003E0283">
        <w:rPr>
          <w:sz w:val="28"/>
          <w:szCs w:val="28"/>
          <w:lang w:val="uk-UA"/>
        </w:rPr>
        <w:t xml:space="preserve">5) </w:t>
      </w:r>
      <w:r>
        <w:rPr>
          <w:sz w:val="28"/>
          <w:szCs w:val="28"/>
          <w:lang w:val="uk-UA"/>
        </w:rPr>
        <w:t xml:space="preserve">у </w:t>
      </w:r>
      <w:r w:rsidRPr="003E0283">
        <w:rPr>
          <w:sz w:val="28"/>
          <w:szCs w:val="28"/>
          <w:lang w:val="uk-UA"/>
        </w:rPr>
        <w:t>ґенітивних поєднаннях;</w:t>
      </w:r>
    </w:p>
    <w:p w:rsidR="008C0E21" w:rsidRPr="003E0283" w:rsidRDefault="008C0E21" w:rsidP="008C0E21">
      <w:pPr>
        <w:pStyle w:val="24"/>
        <w:spacing w:line="360" w:lineRule="auto"/>
        <w:ind w:firstLine="660"/>
        <w:rPr>
          <w:sz w:val="28"/>
          <w:szCs w:val="28"/>
          <w:lang w:val="uk-UA"/>
        </w:rPr>
      </w:pPr>
      <w:r w:rsidRPr="003E0283">
        <w:rPr>
          <w:sz w:val="28"/>
          <w:szCs w:val="28"/>
          <w:lang w:val="uk-UA"/>
        </w:rPr>
        <w:t>6) в адвербіальних конструкціях;</w:t>
      </w:r>
    </w:p>
    <w:p w:rsidR="008C0E21" w:rsidRPr="003E0283" w:rsidRDefault="008C0E21" w:rsidP="008C0E21">
      <w:pPr>
        <w:pStyle w:val="24"/>
        <w:spacing w:line="360" w:lineRule="auto"/>
        <w:ind w:firstLine="660"/>
        <w:rPr>
          <w:sz w:val="28"/>
          <w:szCs w:val="28"/>
          <w:lang w:val="uk-UA"/>
        </w:rPr>
      </w:pPr>
      <w:r w:rsidRPr="003E0283">
        <w:rPr>
          <w:sz w:val="28"/>
          <w:szCs w:val="28"/>
          <w:lang w:val="uk-UA"/>
        </w:rPr>
        <w:t>7) в порівняльних конструкціях з формальним маркером «як»,</w:t>
      </w:r>
      <w:r>
        <w:rPr>
          <w:sz w:val="28"/>
          <w:szCs w:val="28"/>
          <w:lang w:val="uk-UA"/>
        </w:rPr>
        <w:t xml:space="preserve"> «н</w:t>
      </w:r>
      <w:r w:rsidRPr="003E0283">
        <w:rPr>
          <w:sz w:val="28"/>
          <w:szCs w:val="28"/>
          <w:lang w:val="uk-UA"/>
        </w:rPr>
        <w:t>емов»;</w:t>
      </w:r>
    </w:p>
    <w:p w:rsidR="008C0E21" w:rsidRPr="003E0283" w:rsidRDefault="008C0E21" w:rsidP="008C0E21">
      <w:pPr>
        <w:pStyle w:val="24"/>
        <w:spacing w:line="360" w:lineRule="auto"/>
        <w:ind w:firstLine="660"/>
        <w:rPr>
          <w:sz w:val="28"/>
          <w:szCs w:val="28"/>
          <w:lang w:val="uk-UA"/>
        </w:rPr>
      </w:pPr>
      <w:r w:rsidRPr="003E0283">
        <w:rPr>
          <w:sz w:val="28"/>
          <w:szCs w:val="28"/>
          <w:lang w:val="uk-UA"/>
        </w:rPr>
        <w:t xml:space="preserve">8) </w:t>
      </w:r>
      <w:r>
        <w:rPr>
          <w:sz w:val="28"/>
          <w:szCs w:val="28"/>
          <w:lang w:val="uk-UA"/>
        </w:rPr>
        <w:t>у</w:t>
      </w:r>
      <w:r w:rsidRPr="003E0283">
        <w:rPr>
          <w:sz w:val="28"/>
          <w:szCs w:val="28"/>
          <w:lang w:val="uk-UA"/>
        </w:rPr>
        <w:t xml:space="preserve"> стійких фразеологічних сполученнях.</w:t>
      </w:r>
    </w:p>
    <w:p w:rsidR="008C0E21" w:rsidRPr="003E0283" w:rsidRDefault="008C0E21" w:rsidP="008C0E21">
      <w:pPr>
        <w:pStyle w:val="24"/>
        <w:spacing w:line="360" w:lineRule="auto"/>
        <w:ind w:firstLine="660"/>
        <w:rPr>
          <w:sz w:val="28"/>
          <w:szCs w:val="28"/>
          <w:lang w:val="uk-UA"/>
        </w:rPr>
      </w:pPr>
      <w:r w:rsidRPr="003E0283">
        <w:rPr>
          <w:sz w:val="28"/>
          <w:szCs w:val="28"/>
          <w:lang w:val="uk-UA"/>
        </w:rPr>
        <w:t>Метафора, з одного боку, передбачає певн</w:t>
      </w:r>
      <w:r>
        <w:rPr>
          <w:sz w:val="28"/>
          <w:szCs w:val="28"/>
          <w:lang w:val="uk-UA"/>
        </w:rPr>
        <w:t xml:space="preserve">у </w:t>
      </w:r>
      <w:r w:rsidRPr="003E0283">
        <w:rPr>
          <w:sz w:val="28"/>
          <w:szCs w:val="28"/>
          <w:lang w:val="uk-UA"/>
        </w:rPr>
        <w:t>схожість між властивостями її семантичних референтів, оскільки</w:t>
      </w:r>
      <w:r>
        <w:rPr>
          <w:sz w:val="28"/>
          <w:szCs w:val="28"/>
          <w:lang w:val="uk-UA"/>
        </w:rPr>
        <w:t xml:space="preserve"> </w:t>
      </w:r>
      <w:r w:rsidRPr="003E0283">
        <w:rPr>
          <w:sz w:val="28"/>
          <w:szCs w:val="28"/>
          <w:lang w:val="uk-UA"/>
        </w:rPr>
        <w:t xml:space="preserve">вона повинна бути зрозуміла, а з іншого </w:t>
      </w:r>
      <w:r>
        <w:rPr>
          <w:sz w:val="28"/>
          <w:szCs w:val="28"/>
          <w:lang w:val="uk-UA"/>
        </w:rPr>
        <w:t xml:space="preserve">– </w:t>
      </w:r>
      <w:r w:rsidRPr="003E0283">
        <w:rPr>
          <w:sz w:val="28"/>
          <w:szCs w:val="28"/>
          <w:lang w:val="uk-UA"/>
        </w:rPr>
        <w:t>відмінність між ними,</w:t>
      </w:r>
      <w:r>
        <w:rPr>
          <w:sz w:val="28"/>
          <w:szCs w:val="28"/>
          <w:lang w:val="uk-UA"/>
        </w:rPr>
        <w:t xml:space="preserve"> </w:t>
      </w:r>
      <w:r w:rsidRPr="003E0283">
        <w:rPr>
          <w:sz w:val="28"/>
          <w:szCs w:val="28"/>
          <w:lang w:val="uk-UA"/>
        </w:rPr>
        <w:t>оскільки метафора покликана створювати якийсь новий зміст, тобто володіти</w:t>
      </w:r>
      <w:r>
        <w:rPr>
          <w:sz w:val="28"/>
          <w:szCs w:val="28"/>
          <w:lang w:val="uk-UA"/>
        </w:rPr>
        <w:t xml:space="preserve"> </w:t>
      </w:r>
      <w:r w:rsidRPr="003E0283">
        <w:rPr>
          <w:sz w:val="28"/>
          <w:szCs w:val="28"/>
          <w:lang w:val="uk-UA"/>
        </w:rPr>
        <w:t>сугестивн</w:t>
      </w:r>
      <w:r>
        <w:rPr>
          <w:sz w:val="28"/>
          <w:szCs w:val="28"/>
          <w:lang w:val="uk-UA"/>
        </w:rPr>
        <w:t>істю</w:t>
      </w:r>
      <w:r w:rsidRPr="003E0283">
        <w:rPr>
          <w:sz w:val="28"/>
          <w:szCs w:val="28"/>
          <w:lang w:val="uk-UA"/>
        </w:rPr>
        <w:t xml:space="preserve"> </w:t>
      </w:r>
      <w:r w:rsidRPr="005C4F01">
        <w:rPr>
          <w:sz w:val="28"/>
          <w:szCs w:val="28"/>
          <w:lang w:val="uk-UA"/>
        </w:rPr>
        <w:t>[</w:t>
      </w:r>
      <w:r w:rsidR="005C4F01" w:rsidRPr="005C4F01">
        <w:rPr>
          <w:sz w:val="28"/>
          <w:szCs w:val="28"/>
          <w:lang w:val="uk-UA"/>
        </w:rPr>
        <w:t>29, с</w:t>
      </w:r>
      <w:r w:rsidRPr="005C4F01">
        <w:rPr>
          <w:sz w:val="28"/>
          <w:szCs w:val="28"/>
          <w:lang w:val="uk-UA"/>
        </w:rPr>
        <w:t>.</w:t>
      </w:r>
      <w:r w:rsidRPr="003E0283">
        <w:rPr>
          <w:sz w:val="28"/>
          <w:szCs w:val="28"/>
          <w:lang w:val="uk-UA"/>
        </w:rPr>
        <w:t xml:space="preserve"> 359].</w:t>
      </w:r>
    </w:p>
    <w:p w:rsidR="008C0E21" w:rsidRPr="003E0283" w:rsidRDefault="008C0E21" w:rsidP="008C0E21">
      <w:pPr>
        <w:pStyle w:val="24"/>
        <w:spacing w:line="360" w:lineRule="auto"/>
        <w:ind w:firstLine="660"/>
        <w:rPr>
          <w:sz w:val="28"/>
          <w:szCs w:val="28"/>
          <w:lang w:val="uk-UA"/>
        </w:rPr>
      </w:pPr>
      <w:r w:rsidRPr="003E0283">
        <w:rPr>
          <w:sz w:val="28"/>
          <w:szCs w:val="28"/>
          <w:lang w:val="uk-UA"/>
        </w:rPr>
        <w:t>Кілька взаємозалежних елементів складають основу семантики</w:t>
      </w:r>
      <w:r>
        <w:rPr>
          <w:sz w:val="28"/>
          <w:szCs w:val="28"/>
          <w:lang w:val="uk-UA"/>
        </w:rPr>
        <w:t xml:space="preserve"> </w:t>
      </w:r>
      <w:r w:rsidRPr="003E0283">
        <w:rPr>
          <w:sz w:val="28"/>
          <w:szCs w:val="28"/>
          <w:lang w:val="uk-UA"/>
        </w:rPr>
        <w:t>метафоричності. Цими елементами є: початкове</w:t>
      </w:r>
      <w:r>
        <w:rPr>
          <w:sz w:val="28"/>
          <w:szCs w:val="28"/>
          <w:lang w:val="uk-UA"/>
        </w:rPr>
        <w:t xml:space="preserve"> </w:t>
      </w:r>
      <w:r w:rsidRPr="003E0283">
        <w:rPr>
          <w:sz w:val="28"/>
          <w:szCs w:val="28"/>
          <w:lang w:val="uk-UA"/>
        </w:rPr>
        <w:t>значення слова; образ, який народжується в результаті</w:t>
      </w:r>
      <w:r>
        <w:rPr>
          <w:sz w:val="28"/>
          <w:szCs w:val="28"/>
          <w:lang w:val="uk-UA"/>
        </w:rPr>
        <w:t xml:space="preserve"> </w:t>
      </w:r>
      <w:r w:rsidRPr="003E0283">
        <w:rPr>
          <w:sz w:val="28"/>
          <w:szCs w:val="28"/>
          <w:lang w:val="uk-UA"/>
        </w:rPr>
        <w:t>зіставлення; нов</w:t>
      </w:r>
      <w:r>
        <w:rPr>
          <w:sz w:val="28"/>
          <w:szCs w:val="28"/>
          <w:lang w:val="uk-UA"/>
        </w:rPr>
        <w:t>ий</w:t>
      </w:r>
      <w:r w:rsidRPr="003E0283">
        <w:rPr>
          <w:sz w:val="28"/>
          <w:szCs w:val="28"/>
          <w:lang w:val="uk-UA"/>
        </w:rPr>
        <w:t xml:space="preserve"> понятійний зміст, а також нова номінація,</w:t>
      </w:r>
      <w:r>
        <w:rPr>
          <w:sz w:val="28"/>
          <w:szCs w:val="28"/>
          <w:lang w:val="uk-UA"/>
        </w:rPr>
        <w:t xml:space="preserve"> </w:t>
      </w:r>
      <w:r w:rsidRPr="003E0283">
        <w:rPr>
          <w:sz w:val="28"/>
          <w:szCs w:val="28"/>
          <w:lang w:val="uk-UA"/>
        </w:rPr>
        <w:t xml:space="preserve">яка виникає в результаті осмислення метафори. </w:t>
      </w:r>
      <w:r w:rsidR="00BE6CC3">
        <w:rPr>
          <w:sz w:val="28"/>
          <w:szCs w:val="28"/>
          <w:lang w:val="uk-UA"/>
        </w:rPr>
        <w:t>Ураховуючи цей висновок</w:t>
      </w:r>
      <w:r w:rsidRPr="003E0283">
        <w:rPr>
          <w:sz w:val="28"/>
          <w:szCs w:val="28"/>
          <w:lang w:val="uk-UA"/>
        </w:rPr>
        <w:t>, можна говорити про семантичн</w:t>
      </w:r>
      <w:r>
        <w:rPr>
          <w:sz w:val="28"/>
          <w:szCs w:val="28"/>
          <w:lang w:val="uk-UA"/>
        </w:rPr>
        <w:t>у</w:t>
      </w:r>
      <w:r w:rsidRPr="003E0283">
        <w:rPr>
          <w:sz w:val="28"/>
          <w:szCs w:val="28"/>
          <w:lang w:val="uk-UA"/>
        </w:rPr>
        <w:t xml:space="preserve"> подвійн</w:t>
      </w:r>
      <w:r>
        <w:rPr>
          <w:sz w:val="28"/>
          <w:szCs w:val="28"/>
          <w:lang w:val="uk-UA"/>
        </w:rPr>
        <w:t>ість</w:t>
      </w:r>
      <w:r w:rsidRPr="003E0283">
        <w:rPr>
          <w:sz w:val="28"/>
          <w:szCs w:val="28"/>
          <w:lang w:val="uk-UA"/>
        </w:rPr>
        <w:t>,</w:t>
      </w:r>
      <w:r>
        <w:rPr>
          <w:sz w:val="28"/>
          <w:szCs w:val="28"/>
          <w:lang w:val="uk-UA"/>
        </w:rPr>
        <w:t xml:space="preserve"> </w:t>
      </w:r>
      <w:r w:rsidRPr="003E0283">
        <w:rPr>
          <w:sz w:val="28"/>
          <w:szCs w:val="28"/>
          <w:lang w:val="uk-UA"/>
        </w:rPr>
        <w:t>тобто двупланов</w:t>
      </w:r>
      <w:r>
        <w:rPr>
          <w:sz w:val="28"/>
          <w:szCs w:val="28"/>
          <w:lang w:val="uk-UA"/>
        </w:rPr>
        <w:t>ість ц</w:t>
      </w:r>
      <w:r w:rsidR="00BE6CC3">
        <w:rPr>
          <w:sz w:val="28"/>
          <w:szCs w:val="28"/>
          <w:lang w:val="uk-UA"/>
        </w:rPr>
        <w:t>ь</w:t>
      </w:r>
      <w:r>
        <w:rPr>
          <w:sz w:val="28"/>
          <w:szCs w:val="28"/>
          <w:lang w:val="uk-UA"/>
        </w:rPr>
        <w:t>ого тропа</w:t>
      </w:r>
      <w:r w:rsidRPr="003E0283">
        <w:rPr>
          <w:sz w:val="28"/>
          <w:szCs w:val="28"/>
          <w:lang w:val="uk-UA"/>
        </w:rPr>
        <w:t>, що, призводить до пол</w:t>
      </w:r>
      <w:r>
        <w:rPr>
          <w:sz w:val="28"/>
          <w:szCs w:val="28"/>
          <w:lang w:val="uk-UA"/>
        </w:rPr>
        <w:t>і</w:t>
      </w:r>
      <w:r w:rsidRPr="003E0283">
        <w:rPr>
          <w:sz w:val="28"/>
          <w:szCs w:val="28"/>
          <w:lang w:val="uk-UA"/>
        </w:rPr>
        <w:t>функц</w:t>
      </w:r>
      <w:r>
        <w:rPr>
          <w:sz w:val="28"/>
          <w:szCs w:val="28"/>
          <w:lang w:val="uk-UA"/>
        </w:rPr>
        <w:t>і</w:t>
      </w:r>
      <w:r w:rsidRPr="003E0283">
        <w:rPr>
          <w:sz w:val="28"/>
          <w:szCs w:val="28"/>
          <w:lang w:val="uk-UA"/>
        </w:rPr>
        <w:t>ональност</w:t>
      </w:r>
      <w:r>
        <w:rPr>
          <w:sz w:val="28"/>
          <w:szCs w:val="28"/>
          <w:lang w:val="uk-UA"/>
        </w:rPr>
        <w:t>і</w:t>
      </w:r>
      <w:r w:rsidRPr="003E0283">
        <w:rPr>
          <w:sz w:val="28"/>
          <w:szCs w:val="28"/>
          <w:lang w:val="uk-UA"/>
        </w:rPr>
        <w:t xml:space="preserve"> метафори.</w:t>
      </w:r>
    </w:p>
    <w:p w:rsidR="008C0E21" w:rsidRPr="003E0283" w:rsidRDefault="008C0E21" w:rsidP="008C0E21">
      <w:pPr>
        <w:pStyle w:val="24"/>
        <w:spacing w:line="360" w:lineRule="auto"/>
        <w:ind w:firstLine="660"/>
        <w:rPr>
          <w:sz w:val="28"/>
          <w:szCs w:val="28"/>
          <w:lang w:val="uk-UA"/>
        </w:rPr>
      </w:pPr>
      <w:r w:rsidRPr="003E0283">
        <w:rPr>
          <w:sz w:val="28"/>
          <w:szCs w:val="28"/>
          <w:lang w:val="uk-UA"/>
        </w:rPr>
        <w:t>Під поліфункціональніст</w:t>
      </w:r>
      <w:r w:rsidR="00BE6CC3">
        <w:rPr>
          <w:sz w:val="28"/>
          <w:szCs w:val="28"/>
          <w:lang w:val="uk-UA"/>
        </w:rPr>
        <w:t>ю</w:t>
      </w:r>
      <w:r w:rsidRPr="003E0283">
        <w:rPr>
          <w:sz w:val="28"/>
          <w:szCs w:val="28"/>
          <w:lang w:val="uk-UA"/>
        </w:rPr>
        <w:t xml:space="preserve"> ми розуміємо одночасну</w:t>
      </w:r>
      <w:r>
        <w:rPr>
          <w:sz w:val="28"/>
          <w:szCs w:val="28"/>
          <w:lang w:val="uk-UA"/>
        </w:rPr>
        <w:t xml:space="preserve"> </w:t>
      </w:r>
      <w:r w:rsidRPr="003E0283">
        <w:rPr>
          <w:sz w:val="28"/>
          <w:szCs w:val="28"/>
          <w:lang w:val="uk-UA"/>
        </w:rPr>
        <w:t>реалізацію читача і прагматичн</w:t>
      </w:r>
      <w:r>
        <w:rPr>
          <w:sz w:val="28"/>
          <w:szCs w:val="28"/>
          <w:lang w:val="uk-UA"/>
        </w:rPr>
        <w:t>у</w:t>
      </w:r>
      <w:r w:rsidRPr="003E0283">
        <w:rPr>
          <w:sz w:val="28"/>
          <w:szCs w:val="28"/>
          <w:lang w:val="uk-UA"/>
        </w:rPr>
        <w:t xml:space="preserve"> функці</w:t>
      </w:r>
      <w:r>
        <w:rPr>
          <w:sz w:val="28"/>
          <w:szCs w:val="28"/>
          <w:lang w:val="uk-UA"/>
        </w:rPr>
        <w:t>ю. Н</w:t>
      </w:r>
      <w:r w:rsidRPr="003E0283">
        <w:rPr>
          <w:sz w:val="28"/>
          <w:szCs w:val="28"/>
          <w:lang w:val="uk-UA"/>
        </w:rPr>
        <w:t>омінат</w:t>
      </w:r>
      <w:r>
        <w:rPr>
          <w:sz w:val="28"/>
          <w:szCs w:val="28"/>
          <w:lang w:val="uk-UA"/>
        </w:rPr>
        <w:t xml:space="preserve">ивна </w:t>
      </w:r>
      <w:r w:rsidRPr="003E0283">
        <w:rPr>
          <w:sz w:val="28"/>
          <w:szCs w:val="28"/>
          <w:lang w:val="uk-UA"/>
        </w:rPr>
        <w:t xml:space="preserve">функція метафори реалізується через </w:t>
      </w:r>
      <w:r w:rsidRPr="003E0283">
        <w:rPr>
          <w:sz w:val="28"/>
          <w:szCs w:val="28"/>
          <w:lang w:val="uk-UA"/>
        </w:rPr>
        <w:lastRenderedPageBreak/>
        <w:t>передачу семантичної</w:t>
      </w:r>
      <w:r>
        <w:rPr>
          <w:sz w:val="28"/>
          <w:szCs w:val="28"/>
          <w:lang w:val="uk-UA"/>
        </w:rPr>
        <w:t xml:space="preserve"> </w:t>
      </w:r>
      <w:r w:rsidRPr="003E0283">
        <w:rPr>
          <w:sz w:val="28"/>
          <w:szCs w:val="28"/>
          <w:lang w:val="uk-UA"/>
        </w:rPr>
        <w:t>інформації, а під прагматично</w:t>
      </w:r>
      <w:r>
        <w:rPr>
          <w:sz w:val="28"/>
          <w:szCs w:val="28"/>
          <w:lang w:val="uk-UA"/>
        </w:rPr>
        <w:t>ю</w:t>
      </w:r>
      <w:r w:rsidRPr="003E0283">
        <w:rPr>
          <w:sz w:val="28"/>
          <w:szCs w:val="28"/>
          <w:lang w:val="uk-UA"/>
        </w:rPr>
        <w:t xml:space="preserve"> функцією мається на увазі передача</w:t>
      </w:r>
      <w:r>
        <w:rPr>
          <w:sz w:val="28"/>
          <w:szCs w:val="28"/>
          <w:lang w:val="uk-UA"/>
        </w:rPr>
        <w:t xml:space="preserve"> </w:t>
      </w:r>
      <w:r w:rsidRPr="003E0283">
        <w:rPr>
          <w:sz w:val="28"/>
          <w:szCs w:val="28"/>
          <w:lang w:val="uk-UA"/>
        </w:rPr>
        <w:t xml:space="preserve">образності метафори. </w:t>
      </w:r>
    </w:p>
    <w:p w:rsidR="008C0E21" w:rsidRPr="003E0283" w:rsidRDefault="008C0E21" w:rsidP="008C0E21">
      <w:pPr>
        <w:pStyle w:val="24"/>
        <w:spacing w:line="360" w:lineRule="auto"/>
        <w:ind w:firstLine="660"/>
        <w:rPr>
          <w:sz w:val="28"/>
          <w:szCs w:val="28"/>
          <w:lang w:val="uk-UA"/>
        </w:rPr>
      </w:pPr>
      <w:r w:rsidRPr="003E0283">
        <w:rPr>
          <w:sz w:val="28"/>
          <w:szCs w:val="28"/>
          <w:lang w:val="uk-UA"/>
        </w:rPr>
        <w:t>Метафора є одночасно ментальни</w:t>
      </w:r>
      <w:r w:rsidR="009B21CB">
        <w:rPr>
          <w:sz w:val="28"/>
          <w:szCs w:val="28"/>
          <w:lang w:val="uk-UA"/>
        </w:rPr>
        <w:t xml:space="preserve">м </w:t>
      </w:r>
      <w:r w:rsidRPr="003E0283">
        <w:rPr>
          <w:sz w:val="28"/>
          <w:szCs w:val="28"/>
          <w:lang w:val="uk-UA"/>
        </w:rPr>
        <w:t>і мовн</w:t>
      </w:r>
      <w:r>
        <w:rPr>
          <w:sz w:val="28"/>
          <w:szCs w:val="28"/>
          <w:lang w:val="uk-UA"/>
        </w:rPr>
        <w:t>и</w:t>
      </w:r>
      <w:r w:rsidR="009B21CB">
        <w:rPr>
          <w:sz w:val="28"/>
          <w:szCs w:val="28"/>
          <w:lang w:val="uk-UA"/>
        </w:rPr>
        <w:t>м</w:t>
      </w:r>
      <w:r w:rsidRPr="003E0283">
        <w:rPr>
          <w:sz w:val="28"/>
          <w:szCs w:val="28"/>
          <w:lang w:val="uk-UA"/>
        </w:rPr>
        <w:t xml:space="preserve"> механізм</w:t>
      </w:r>
      <w:r w:rsidR="009B21CB">
        <w:rPr>
          <w:sz w:val="28"/>
          <w:szCs w:val="28"/>
          <w:lang w:val="uk-UA"/>
        </w:rPr>
        <w:t>ом</w:t>
      </w:r>
      <w:r w:rsidRPr="003E0283">
        <w:rPr>
          <w:sz w:val="28"/>
          <w:szCs w:val="28"/>
          <w:lang w:val="uk-UA"/>
        </w:rPr>
        <w:t>, що складається у взаємодії або зіставленні</w:t>
      </w:r>
      <w:r>
        <w:rPr>
          <w:sz w:val="28"/>
          <w:szCs w:val="28"/>
          <w:lang w:val="uk-UA"/>
        </w:rPr>
        <w:t xml:space="preserve"> </w:t>
      </w:r>
      <w:r w:rsidRPr="003E0283">
        <w:rPr>
          <w:sz w:val="28"/>
          <w:szCs w:val="28"/>
          <w:lang w:val="uk-UA"/>
        </w:rPr>
        <w:t>двох сутностей, явищ на підставі подібності, аналогії між</w:t>
      </w:r>
      <w:r>
        <w:rPr>
          <w:sz w:val="28"/>
          <w:szCs w:val="28"/>
          <w:lang w:val="uk-UA"/>
        </w:rPr>
        <w:t xml:space="preserve"> </w:t>
      </w:r>
      <w:r w:rsidRPr="003E0283">
        <w:rPr>
          <w:sz w:val="28"/>
          <w:szCs w:val="28"/>
          <w:lang w:val="uk-UA"/>
        </w:rPr>
        <w:t>ними. Іншими словами, мова йде про знаходження їх загальних ознак.</w:t>
      </w:r>
    </w:p>
    <w:p w:rsidR="00C66CAD" w:rsidRPr="00671B19" w:rsidRDefault="008F421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Отже, метафори можуть тлумачитися під різними кутами, і навіть сприйматися зовсім не так, як то було закладено самим «творцем». </w:t>
      </w:r>
      <w:r w:rsidR="00C66CAD" w:rsidRPr="00671B19">
        <w:rPr>
          <w:rFonts w:ascii="Times New Roman" w:hAnsi="Times New Roman" w:cs="Times New Roman"/>
          <w:sz w:val="28"/>
          <w:szCs w:val="28"/>
          <w:lang w:val="uk-UA"/>
        </w:rPr>
        <w:t>Водно</w:t>
      </w:r>
      <w:r w:rsidRPr="00671B19">
        <w:rPr>
          <w:rFonts w:ascii="Times New Roman" w:hAnsi="Times New Roman" w:cs="Times New Roman"/>
          <w:sz w:val="28"/>
          <w:szCs w:val="28"/>
          <w:lang w:val="uk-UA"/>
        </w:rPr>
        <w:t xml:space="preserve">час </w:t>
      </w:r>
      <w:r w:rsidR="00C66CAD" w:rsidRPr="00671B19">
        <w:rPr>
          <w:rFonts w:ascii="Times New Roman" w:hAnsi="Times New Roman" w:cs="Times New Roman"/>
          <w:sz w:val="28"/>
          <w:szCs w:val="28"/>
          <w:lang w:val="uk-UA"/>
        </w:rPr>
        <w:t>б</w:t>
      </w:r>
      <w:r w:rsidRPr="00671B19">
        <w:rPr>
          <w:rFonts w:ascii="Times New Roman" w:hAnsi="Times New Roman" w:cs="Times New Roman"/>
          <w:sz w:val="28"/>
          <w:szCs w:val="28"/>
          <w:lang w:val="uk-UA"/>
        </w:rPr>
        <w:t>ільшість людей сприймають метафору як елемент чогось поетичного і риторичного, що належить мов</w:t>
      </w:r>
      <w:r w:rsidR="00C66CAD" w:rsidRPr="00671B19">
        <w:rPr>
          <w:rFonts w:ascii="Times New Roman" w:hAnsi="Times New Roman" w:cs="Times New Roman"/>
          <w:sz w:val="28"/>
          <w:szCs w:val="28"/>
          <w:lang w:val="uk-UA"/>
        </w:rPr>
        <w:t>і</w:t>
      </w:r>
      <w:r w:rsidRPr="00671B19">
        <w:rPr>
          <w:rFonts w:ascii="Times New Roman" w:hAnsi="Times New Roman" w:cs="Times New Roman"/>
          <w:sz w:val="28"/>
          <w:szCs w:val="28"/>
          <w:lang w:val="uk-UA"/>
        </w:rPr>
        <w:t xml:space="preserve"> письменників і поетів, ніж до сфери повсякденного побутового спілкування. </w:t>
      </w:r>
    </w:p>
    <w:p w:rsidR="007F6CF6" w:rsidRPr="00671B19" w:rsidRDefault="00C66CAD" w:rsidP="004A0E22">
      <w:pPr>
        <w:widowControl w:val="0"/>
        <w:spacing w:after="0" w:line="360" w:lineRule="auto"/>
        <w:ind w:firstLine="709"/>
        <w:jc w:val="both"/>
        <w:rPr>
          <w:rFonts w:ascii="Times New Roman" w:hAnsi="Times New Roman" w:cs="Times New Roman"/>
          <w:b/>
          <w:sz w:val="28"/>
          <w:szCs w:val="28"/>
          <w:lang w:val="uk-UA"/>
        </w:rPr>
      </w:pPr>
      <w:r w:rsidRPr="00671B19">
        <w:rPr>
          <w:rFonts w:ascii="Times New Roman" w:hAnsi="Times New Roman" w:cs="Times New Roman"/>
          <w:sz w:val="28"/>
          <w:szCs w:val="28"/>
          <w:lang w:val="uk-UA"/>
        </w:rPr>
        <w:t>Отже</w:t>
      </w:r>
      <w:r w:rsidR="008F4213" w:rsidRPr="00671B19">
        <w:rPr>
          <w:rFonts w:ascii="Times New Roman" w:hAnsi="Times New Roman" w:cs="Times New Roman"/>
          <w:sz w:val="28"/>
          <w:szCs w:val="28"/>
          <w:lang w:val="uk-UA"/>
        </w:rPr>
        <w:t xml:space="preserve">, метафора </w:t>
      </w:r>
      <w:r w:rsidR="00CA49FC" w:rsidRPr="00671B19">
        <w:rPr>
          <w:rFonts w:ascii="Times New Roman" w:hAnsi="Times New Roman" w:cs="Times New Roman"/>
          <w:sz w:val="28"/>
          <w:szCs w:val="28"/>
          <w:lang w:val="uk-UA"/>
        </w:rPr>
        <w:t xml:space="preserve">– </w:t>
      </w:r>
      <w:r w:rsidR="008F4213" w:rsidRPr="00671B19">
        <w:rPr>
          <w:rFonts w:ascii="Times New Roman" w:hAnsi="Times New Roman" w:cs="Times New Roman"/>
          <w:sz w:val="28"/>
          <w:szCs w:val="28"/>
          <w:lang w:val="uk-UA"/>
        </w:rPr>
        <w:t xml:space="preserve">це виразний засіб мови або </w:t>
      </w:r>
      <w:r w:rsidR="00CA49FC" w:rsidRPr="00671B19">
        <w:rPr>
          <w:rFonts w:ascii="Times New Roman" w:hAnsi="Times New Roman" w:cs="Times New Roman"/>
          <w:sz w:val="28"/>
          <w:szCs w:val="28"/>
          <w:lang w:val="uk-UA"/>
        </w:rPr>
        <w:t>троп</w:t>
      </w:r>
      <w:r w:rsidR="008F4213" w:rsidRPr="00671B19">
        <w:rPr>
          <w:rFonts w:ascii="Times New Roman" w:hAnsi="Times New Roman" w:cs="Times New Roman"/>
          <w:sz w:val="28"/>
          <w:szCs w:val="28"/>
          <w:lang w:val="uk-UA"/>
        </w:rPr>
        <w:t>, який заснований на порівнянні двох предметі</w:t>
      </w:r>
      <w:r w:rsidRPr="00671B19">
        <w:rPr>
          <w:rFonts w:ascii="Times New Roman" w:hAnsi="Times New Roman" w:cs="Times New Roman"/>
          <w:sz w:val="28"/>
          <w:szCs w:val="28"/>
          <w:lang w:val="uk-UA"/>
        </w:rPr>
        <w:t>в за аналогією або асоціацією</w:t>
      </w:r>
      <w:r w:rsidR="004A0E22">
        <w:rPr>
          <w:rFonts w:ascii="Times New Roman" w:hAnsi="Times New Roman" w:cs="Times New Roman"/>
          <w:sz w:val="28"/>
          <w:szCs w:val="28"/>
          <w:lang w:val="uk-UA"/>
        </w:rPr>
        <w:t>.</w:t>
      </w:r>
      <w:r w:rsidR="008F4213" w:rsidRPr="00671B19">
        <w:rPr>
          <w:rFonts w:ascii="Times New Roman" w:hAnsi="Times New Roman" w:cs="Times New Roman"/>
          <w:sz w:val="28"/>
          <w:szCs w:val="28"/>
          <w:lang w:val="uk-UA"/>
        </w:rPr>
        <w:t xml:space="preserve"> Метафора як вид </w:t>
      </w:r>
      <w:r w:rsidRPr="00671B19">
        <w:rPr>
          <w:rFonts w:ascii="Times New Roman" w:hAnsi="Times New Roman" w:cs="Times New Roman"/>
          <w:sz w:val="28"/>
          <w:szCs w:val="28"/>
          <w:lang w:val="uk-UA"/>
        </w:rPr>
        <w:t>тропа</w:t>
      </w:r>
      <w:r w:rsidR="008F4213" w:rsidRPr="00671B19">
        <w:rPr>
          <w:rFonts w:ascii="Times New Roman" w:hAnsi="Times New Roman" w:cs="Times New Roman"/>
          <w:sz w:val="28"/>
          <w:szCs w:val="28"/>
          <w:lang w:val="uk-UA"/>
        </w:rPr>
        <w:t xml:space="preserve"> незамінна в літературній мові. Вона робить мову виразніш</w:t>
      </w:r>
      <w:r w:rsidRPr="00671B19">
        <w:rPr>
          <w:rFonts w:ascii="Times New Roman" w:hAnsi="Times New Roman" w:cs="Times New Roman"/>
          <w:sz w:val="28"/>
          <w:szCs w:val="28"/>
          <w:lang w:val="uk-UA"/>
        </w:rPr>
        <w:t>ою</w:t>
      </w:r>
      <w:r w:rsidR="008F4213" w:rsidRPr="00671B19">
        <w:rPr>
          <w:rFonts w:ascii="Times New Roman" w:hAnsi="Times New Roman" w:cs="Times New Roman"/>
          <w:sz w:val="28"/>
          <w:szCs w:val="28"/>
          <w:lang w:val="uk-UA"/>
        </w:rPr>
        <w:t xml:space="preserve"> і допомагає автору висловити свою думку чіткіше, образніше.</w:t>
      </w:r>
      <w:r w:rsidR="007F6CF6" w:rsidRPr="00671B19">
        <w:rPr>
          <w:rFonts w:ascii="Times New Roman" w:hAnsi="Times New Roman" w:cs="Times New Roman"/>
          <w:b/>
          <w:sz w:val="28"/>
          <w:szCs w:val="28"/>
          <w:lang w:val="uk-UA"/>
        </w:rPr>
        <w:br w:type="page"/>
      </w:r>
    </w:p>
    <w:p w:rsidR="00855A66" w:rsidRPr="00671B19" w:rsidRDefault="009275DF" w:rsidP="004A0E22">
      <w:pPr>
        <w:pStyle w:val="a3"/>
        <w:widowControl w:val="0"/>
        <w:numPr>
          <w:ilvl w:val="1"/>
          <w:numId w:val="35"/>
        </w:numPr>
        <w:spacing w:after="0" w:line="360" w:lineRule="auto"/>
        <w:ind w:left="0" w:firstLine="709"/>
        <w:rPr>
          <w:rFonts w:ascii="Times New Roman" w:hAnsi="Times New Roman" w:cs="Times New Roman"/>
          <w:b/>
          <w:sz w:val="28"/>
          <w:szCs w:val="28"/>
          <w:lang w:val="uk-UA"/>
        </w:rPr>
      </w:pPr>
      <w:r w:rsidRPr="00671B19">
        <w:rPr>
          <w:rFonts w:ascii="Times New Roman" w:hAnsi="Times New Roman" w:cs="Times New Roman"/>
          <w:b/>
          <w:sz w:val="28"/>
          <w:szCs w:val="28"/>
          <w:lang w:val="uk-UA"/>
        </w:rPr>
        <w:lastRenderedPageBreak/>
        <w:t>Структура і типологія метафор</w:t>
      </w:r>
    </w:p>
    <w:p w:rsidR="004A0E22" w:rsidRDefault="004A0E22" w:rsidP="004A0E22">
      <w:pPr>
        <w:pStyle w:val="24"/>
        <w:spacing w:line="360" w:lineRule="auto"/>
        <w:ind w:firstLine="709"/>
        <w:rPr>
          <w:sz w:val="28"/>
          <w:szCs w:val="28"/>
          <w:lang w:val="uk-UA"/>
        </w:rPr>
      </w:pPr>
    </w:p>
    <w:p w:rsidR="009275DF" w:rsidRPr="00671B19" w:rsidRDefault="009275DF" w:rsidP="004A0E22">
      <w:pPr>
        <w:pStyle w:val="24"/>
        <w:spacing w:line="360" w:lineRule="auto"/>
        <w:ind w:firstLine="709"/>
        <w:rPr>
          <w:sz w:val="28"/>
          <w:szCs w:val="28"/>
          <w:lang w:val="uk-UA"/>
        </w:rPr>
      </w:pPr>
      <w:r w:rsidRPr="00671B19">
        <w:rPr>
          <w:sz w:val="28"/>
          <w:szCs w:val="28"/>
          <w:lang w:val="uk-UA"/>
        </w:rPr>
        <w:t>Основною ознакою метафори є подвійність, яка створюється в результаті взаємодії двох різних класів об</w:t>
      </w:r>
      <w:r w:rsidR="00D2163B" w:rsidRPr="00671B19">
        <w:rPr>
          <w:sz w:val="28"/>
          <w:szCs w:val="28"/>
          <w:lang w:val="uk-UA"/>
        </w:rPr>
        <w:t>’</w:t>
      </w:r>
      <w:r w:rsidRPr="00671B19">
        <w:rPr>
          <w:sz w:val="28"/>
          <w:szCs w:val="28"/>
          <w:lang w:val="uk-UA"/>
        </w:rPr>
        <w:t xml:space="preserve">єктів </w:t>
      </w:r>
      <w:r w:rsidR="00D2163B" w:rsidRPr="00671B19">
        <w:rPr>
          <w:sz w:val="28"/>
          <w:szCs w:val="28"/>
          <w:lang w:val="uk-UA"/>
        </w:rPr>
        <w:t>та</w:t>
      </w:r>
      <w:r w:rsidRPr="00671B19">
        <w:rPr>
          <w:sz w:val="28"/>
          <w:szCs w:val="28"/>
          <w:lang w:val="uk-UA"/>
        </w:rPr>
        <w:t xml:space="preserve"> їх властивостей. Семантична структура метафори містить два компоненти </w:t>
      </w:r>
      <w:r w:rsidR="00D2163B" w:rsidRPr="00671B19">
        <w:rPr>
          <w:sz w:val="28"/>
          <w:szCs w:val="28"/>
          <w:lang w:val="uk-UA"/>
        </w:rPr>
        <w:t xml:space="preserve">– </w:t>
      </w:r>
      <w:r w:rsidRPr="00671B19">
        <w:rPr>
          <w:sz w:val="28"/>
          <w:szCs w:val="28"/>
          <w:lang w:val="uk-UA"/>
        </w:rPr>
        <w:t xml:space="preserve"> значення і образ її допоміжного суб</w:t>
      </w:r>
      <w:r w:rsidR="00D2163B" w:rsidRPr="00671B19">
        <w:rPr>
          <w:sz w:val="28"/>
          <w:szCs w:val="28"/>
          <w:lang w:val="uk-UA"/>
        </w:rPr>
        <w:t>’</w:t>
      </w:r>
      <w:r w:rsidRPr="00671B19">
        <w:rPr>
          <w:sz w:val="28"/>
          <w:szCs w:val="28"/>
          <w:lang w:val="uk-UA"/>
        </w:rPr>
        <w:t>єкта.</w:t>
      </w:r>
    </w:p>
    <w:p w:rsidR="009275DF" w:rsidRPr="00671B19" w:rsidRDefault="009275DF" w:rsidP="004A0E22">
      <w:pPr>
        <w:pStyle w:val="24"/>
        <w:spacing w:line="360" w:lineRule="auto"/>
        <w:ind w:firstLine="709"/>
        <w:rPr>
          <w:i/>
          <w:sz w:val="28"/>
          <w:szCs w:val="28"/>
          <w:lang w:val="uk-UA"/>
        </w:rPr>
      </w:pPr>
      <w:r w:rsidRPr="00671B19">
        <w:rPr>
          <w:sz w:val="28"/>
          <w:szCs w:val="28"/>
          <w:lang w:val="uk-UA"/>
        </w:rPr>
        <w:t xml:space="preserve">Образ класу </w:t>
      </w:r>
      <w:r w:rsidR="00D2163B" w:rsidRPr="00671B19">
        <w:rPr>
          <w:sz w:val="28"/>
          <w:szCs w:val="28"/>
          <w:lang w:val="uk-UA"/>
        </w:rPr>
        <w:t>та</w:t>
      </w:r>
      <w:r w:rsidRPr="00671B19">
        <w:rPr>
          <w:sz w:val="28"/>
          <w:szCs w:val="28"/>
          <w:lang w:val="uk-UA"/>
        </w:rPr>
        <w:t xml:space="preserve"> всі характерні для нього ознаки є осн</w:t>
      </w:r>
      <w:r w:rsidR="004A0E22">
        <w:rPr>
          <w:sz w:val="28"/>
          <w:szCs w:val="28"/>
          <w:lang w:val="uk-UA"/>
        </w:rPr>
        <w:t>овою сутності суб’</w:t>
      </w:r>
      <w:r w:rsidRPr="00671B19">
        <w:rPr>
          <w:sz w:val="28"/>
          <w:szCs w:val="28"/>
          <w:lang w:val="uk-UA"/>
        </w:rPr>
        <w:t xml:space="preserve">єкта метафори. Образна метафора </w:t>
      </w:r>
      <w:r w:rsidR="00D2163B" w:rsidRPr="00671B19">
        <w:rPr>
          <w:sz w:val="28"/>
          <w:szCs w:val="28"/>
          <w:lang w:val="uk-UA"/>
        </w:rPr>
        <w:t xml:space="preserve">виконує </w:t>
      </w:r>
      <w:r w:rsidRPr="00671B19">
        <w:rPr>
          <w:sz w:val="28"/>
          <w:szCs w:val="28"/>
          <w:lang w:val="uk-UA"/>
        </w:rPr>
        <w:t>характеризу</w:t>
      </w:r>
      <w:r w:rsidR="00D2163B" w:rsidRPr="00671B19">
        <w:rPr>
          <w:sz w:val="28"/>
          <w:szCs w:val="28"/>
          <w:lang w:val="uk-UA"/>
        </w:rPr>
        <w:t xml:space="preserve">вальну </w:t>
      </w:r>
      <w:r w:rsidRPr="00671B19">
        <w:rPr>
          <w:sz w:val="28"/>
          <w:szCs w:val="28"/>
          <w:lang w:val="uk-UA"/>
        </w:rPr>
        <w:t xml:space="preserve">функцію і часто </w:t>
      </w:r>
      <w:r w:rsidR="00D2163B" w:rsidRPr="00671B19">
        <w:rPr>
          <w:sz w:val="28"/>
          <w:szCs w:val="28"/>
          <w:lang w:val="uk-UA"/>
        </w:rPr>
        <w:t xml:space="preserve">має в реченні </w:t>
      </w:r>
      <w:r w:rsidRPr="00671B19">
        <w:rPr>
          <w:sz w:val="28"/>
          <w:szCs w:val="28"/>
          <w:lang w:val="uk-UA"/>
        </w:rPr>
        <w:t xml:space="preserve">позицію предиката. </w:t>
      </w:r>
      <w:r w:rsidR="004A0E22">
        <w:rPr>
          <w:sz w:val="28"/>
          <w:szCs w:val="28"/>
          <w:lang w:val="uk-UA"/>
        </w:rPr>
        <w:t>В</w:t>
      </w:r>
      <w:r w:rsidRPr="00671B19">
        <w:rPr>
          <w:sz w:val="28"/>
          <w:szCs w:val="28"/>
          <w:lang w:val="uk-UA"/>
        </w:rPr>
        <w:t xml:space="preserve"> іменн</w:t>
      </w:r>
      <w:r w:rsidR="00D2163B" w:rsidRPr="00671B19">
        <w:rPr>
          <w:sz w:val="28"/>
          <w:szCs w:val="28"/>
          <w:lang w:val="uk-UA"/>
        </w:rPr>
        <w:t>і</w:t>
      </w:r>
      <w:r w:rsidRPr="00671B19">
        <w:rPr>
          <w:sz w:val="28"/>
          <w:szCs w:val="28"/>
          <w:lang w:val="uk-UA"/>
        </w:rPr>
        <w:t>й позиції образні</w:t>
      </w:r>
      <w:r w:rsidR="00D2163B" w:rsidRPr="00671B19">
        <w:rPr>
          <w:sz w:val="28"/>
          <w:szCs w:val="28"/>
          <w:lang w:val="uk-UA"/>
        </w:rPr>
        <w:t>й</w:t>
      </w:r>
      <w:r w:rsidRPr="00671B19">
        <w:rPr>
          <w:sz w:val="28"/>
          <w:szCs w:val="28"/>
          <w:lang w:val="uk-UA"/>
        </w:rPr>
        <w:t xml:space="preserve"> метафор</w:t>
      </w:r>
      <w:r w:rsidR="00D2163B" w:rsidRPr="00671B19">
        <w:rPr>
          <w:sz w:val="28"/>
          <w:szCs w:val="28"/>
          <w:lang w:val="uk-UA"/>
        </w:rPr>
        <w:t>і</w:t>
      </w:r>
      <w:r w:rsidRPr="00671B19">
        <w:rPr>
          <w:sz w:val="28"/>
          <w:szCs w:val="28"/>
          <w:lang w:val="uk-UA"/>
        </w:rPr>
        <w:t xml:space="preserve"> часто переду</w:t>
      </w:r>
      <w:r w:rsidR="00D2163B" w:rsidRPr="00671B19">
        <w:rPr>
          <w:sz w:val="28"/>
          <w:szCs w:val="28"/>
          <w:lang w:val="uk-UA"/>
        </w:rPr>
        <w:t>ють</w:t>
      </w:r>
      <w:r w:rsidRPr="00671B19">
        <w:rPr>
          <w:sz w:val="28"/>
          <w:szCs w:val="28"/>
          <w:lang w:val="uk-UA"/>
        </w:rPr>
        <w:t xml:space="preserve"> вказівн</w:t>
      </w:r>
      <w:r w:rsidR="00D2163B" w:rsidRPr="00671B19">
        <w:rPr>
          <w:sz w:val="28"/>
          <w:szCs w:val="28"/>
          <w:lang w:val="uk-UA"/>
        </w:rPr>
        <w:t>і</w:t>
      </w:r>
      <w:r w:rsidRPr="00671B19">
        <w:rPr>
          <w:sz w:val="28"/>
          <w:szCs w:val="28"/>
          <w:lang w:val="uk-UA"/>
        </w:rPr>
        <w:t xml:space="preserve"> займенники, </w:t>
      </w:r>
      <w:r w:rsidR="00D2163B" w:rsidRPr="00671B19">
        <w:rPr>
          <w:sz w:val="28"/>
          <w:szCs w:val="28"/>
          <w:lang w:val="uk-UA"/>
        </w:rPr>
        <w:t xml:space="preserve">які повертають </w:t>
      </w:r>
      <w:r w:rsidRPr="00671B19">
        <w:rPr>
          <w:sz w:val="28"/>
          <w:szCs w:val="28"/>
          <w:lang w:val="uk-UA"/>
        </w:rPr>
        <w:t xml:space="preserve">до попереднього твердженням. У поетичному мовленні, проте, метафора може бути </w:t>
      </w:r>
      <w:r w:rsidR="00D2163B" w:rsidRPr="00671B19">
        <w:rPr>
          <w:sz w:val="28"/>
          <w:szCs w:val="28"/>
          <w:lang w:val="uk-UA"/>
        </w:rPr>
        <w:t xml:space="preserve">в </w:t>
      </w:r>
      <w:r w:rsidRPr="00671B19">
        <w:rPr>
          <w:sz w:val="28"/>
          <w:szCs w:val="28"/>
          <w:lang w:val="uk-UA"/>
        </w:rPr>
        <w:t>іменний позиції (метафора-загадка). Номіналізація (субстантивац</w:t>
      </w:r>
      <w:r w:rsidR="00D2163B" w:rsidRPr="00671B19">
        <w:rPr>
          <w:sz w:val="28"/>
          <w:szCs w:val="28"/>
          <w:lang w:val="uk-UA"/>
        </w:rPr>
        <w:t>і</w:t>
      </w:r>
      <w:r w:rsidRPr="00671B19">
        <w:rPr>
          <w:sz w:val="28"/>
          <w:szCs w:val="28"/>
          <w:lang w:val="uk-UA"/>
        </w:rPr>
        <w:t xml:space="preserve">я) метафоричних </w:t>
      </w:r>
      <w:r w:rsidR="00D2163B" w:rsidRPr="00671B19">
        <w:rPr>
          <w:sz w:val="28"/>
          <w:szCs w:val="28"/>
          <w:lang w:val="uk-UA"/>
        </w:rPr>
        <w:t>речень</w:t>
      </w:r>
      <w:r w:rsidRPr="00671B19">
        <w:rPr>
          <w:sz w:val="28"/>
          <w:szCs w:val="28"/>
          <w:lang w:val="uk-UA"/>
        </w:rPr>
        <w:t xml:space="preserve">, </w:t>
      </w:r>
      <w:r w:rsidR="00D2163B" w:rsidRPr="00671B19">
        <w:rPr>
          <w:sz w:val="28"/>
          <w:szCs w:val="28"/>
          <w:lang w:val="uk-UA"/>
        </w:rPr>
        <w:t>у</w:t>
      </w:r>
      <w:r w:rsidRPr="00671B19">
        <w:rPr>
          <w:sz w:val="28"/>
          <w:szCs w:val="28"/>
          <w:lang w:val="uk-UA"/>
        </w:rPr>
        <w:t xml:space="preserve"> яких метафора має іменну позицію, сприяє породженню ген</w:t>
      </w:r>
      <w:r w:rsidR="00D2163B" w:rsidRPr="00671B19">
        <w:rPr>
          <w:sz w:val="28"/>
          <w:szCs w:val="28"/>
          <w:lang w:val="uk-UA"/>
        </w:rPr>
        <w:t>і</w:t>
      </w:r>
      <w:r w:rsidRPr="00671B19">
        <w:rPr>
          <w:sz w:val="28"/>
          <w:szCs w:val="28"/>
          <w:lang w:val="uk-UA"/>
        </w:rPr>
        <w:t>тивно</w:t>
      </w:r>
      <w:r w:rsidR="00D2163B" w:rsidRPr="00671B19">
        <w:rPr>
          <w:sz w:val="28"/>
          <w:szCs w:val="28"/>
          <w:lang w:val="uk-UA"/>
        </w:rPr>
        <w:t>ї</w:t>
      </w:r>
      <w:r w:rsidRPr="00671B19">
        <w:rPr>
          <w:sz w:val="28"/>
          <w:szCs w:val="28"/>
          <w:lang w:val="uk-UA"/>
        </w:rPr>
        <w:t xml:space="preserve"> метафори: </w:t>
      </w:r>
      <w:r w:rsidRPr="00671B19">
        <w:rPr>
          <w:i/>
          <w:sz w:val="28"/>
          <w:szCs w:val="28"/>
          <w:lang w:val="uk-UA"/>
        </w:rPr>
        <w:t xml:space="preserve">хробак сумніву, зірки очей, вино </w:t>
      </w:r>
      <w:r w:rsidR="00D2163B" w:rsidRPr="00671B19">
        <w:rPr>
          <w:i/>
          <w:sz w:val="28"/>
          <w:szCs w:val="28"/>
          <w:lang w:val="uk-UA"/>
        </w:rPr>
        <w:t>кохання</w:t>
      </w:r>
      <w:r w:rsidRPr="00671B19">
        <w:rPr>
          <w:i/>
          <w:sz w:val="28"/>
          <w:szCs w:val="28"/>
          <w:lang w:val="uk-UA"/>
        </w:rPr>
        <w:t>.</w:t>
      </w:r>
    </w:p>
    <w:p w:rsidR="009275DF" w:rsidRPr="00671B19" w:rsidRDefault="009275DF" w:rsidP="004A0E22">
      <w:pPr>
        <w:pStyle w:val="24"/>
        <w:spacing w:line="360" w:lineRule="auto"/>
        <w:ind w:firstLine="709"/>
        <w:rPr>
          <w:sz w:val="28"/>
          <w:szCs w:val="28"/>
          <w:lang w:val="uk-UA"/>
        </w:rPr>
      </w:pPr>
      <w:r w:rsidRPr="00671B19">
        <w:rPr>
          <w:sz w:val="28"/>
          <w:szCs w:val="28"/>
          <w:lang w:val="uk-UA"/>
        </w:rPr>
        <w:t xml:space="preserve">Основні типи повнозначних слів </w:t>
      </w:r>
      <w:r w:rsidR="00D2163B" w:rsidRPr="00671B19">
        <w:rPr>
          <w:sz w:val="28"/>
          <w:szCs w:val="28"/>
          <w:lang w:val="uk-UA"/>
        </w:rPr>
        <w:t xml:space="preserve">– </w:t>
      </w:r>
      <w:r w:rsidRPr="00671B19">
        <w:rPr>
          <w:sz w:val="28"/>
          <w:szCs w:val="28"/>
          <w:lang w:val="uk-UA"/>
        </w:rPr>
        <w:t xml:space="preserve">імена предметів і позначення ознак </w:t>
      </w:r>
      <w:r w:rsidR="00D2163B" w:rsidRPr="00671B19">
        <w:rPr>
          <w:sz w:val="28"/>
          <w:szCs w:val="28"/>
          <w:lang w:val="uk-UA"/>
        </w:rPr>
        <w:t>–</w:t>
      </w:r>
      <w:r w:rsidRPr="00671B19">
        <w:rPr>
          <w:sz w:val="28"/>
          <w:szCs w:val="28"/>
          <w:lang w:val="uk-UA"/>
        </w:rPr>
        <w:t xml:space="preserve"> здатні до метафоризації значення. Якщо значення слова буде більш описовим і дифузним, то воно легше </w:t>
      </w:r>
      <w:r w:rsidR="00D2163B" w:rsidRPr="00671B19">
        <w:rPr>
          <w:sz w:val="28"/>
          <w:szCs w:val="28"/>
          <w:lang w:val="uk-UA"/>
        </w:rPr>
        <w:t xml:space="preserve">набуває </w:t>
      </w:r>
      <w:r w:rsidRPr="00671B19">
        <w:rPr>
          <w:sz w:val="28"/>
          <w:szCs w:val="28"/>
          <w:lang w:val="uk-UA"/>
        </w:rPr>
        <w:t>метафоричн</w:t>
      </w:r>
      <w:r w:rsidR="00D2163B" w:rsidRPr="00671B19">
        <w:rPr>
          <w:sz w:val="28"/>
          <w:szCs w:val="28"/>
          <w:lang w:val="uk-UA"/>
        </w:rPr>
        <w:t>ого змісту</w:t>
      </w:r>
      <w:r w:rsidRPr="00671B19">
        <w:rPr>
          <w:sz w:val="28"/>
          <w:szCs w:val="28"/>
          <w:lang w:val="uk-UA"/>
        </w:rPr>
        <w:t xml:space="preserve">. Вивчення ролі метафори в текстах художніх творів є завданням, </w:t>
      </w:r>
      <w:r w:rsidR="00D2163B" w:rsidRPr="00671B19">
        <w:rPr>
          <w:sz w:val="28"/>
          <w:szCs w:val="28"/>
          <w:lang w:val="uk-UA"/>
        </w:rPr>
        <w:t>ви</w:t>
      </w:r>
      <w:r w:rsidRPr="00671B19">
        <w:rPr>
          <w:sz w:val="28"/>
          <w:szCs w:val="28"/>
          <w:lang w:val="uk-UA"/>
        </w:rPr>
        <w:t>рішення яко</w:t>
      </w:r>
      <w:r w:rsidR="00D2163B" w:rsidRPr="00671B19">
        <w:rPr>
          <w:sz w:val="28"/>
          <w:szCs w:val="28"/>
          <w:lang w:val="uk-UA"/>
        </w:rPr>
        <w:t>го</w:t>
      </w:r>
      <w:r w:rsidRPr="00671B19">
        <w:rPr>
          <w:sz w:val="28"/>
          <w:szCs w:val="28"/>
          <w:lang w:val="uk-UA"/>
        </w:rPr>
        <w:t xml:space="preserve"> допом</w:t>
      </w:r>
      <w:r w:rsidR="00D2163B" w:rsidRPr="00671B19">
        <w:rPr>
          <w:sz w:val="28"/>
          <w:szCs w:val="28"/>
          <w:lang w:val="uk-UA"/>
        </w:rPr>
        <w:t>оже</w:t>
      </w:r>
      <w:r w:rsidRPr="00671B19">
        <w:rPr>
          <w:sz w:val="28"/>
          <w:szCs w:val="28"/>
          <w:lang w:val="uk-UA"/>
        </w:rPr>
        <w:t xml:space="preserve"> добре зрозуміти твір, розкрити його ідею і зафіксувати розвиток мови на сучасному етапі. У процесі аналізу сучасних </w:t>
      </w:r>
      <w:r w:rsidR="00D2163B" w:rsidRPr="00671B19">
        <w:rPr>
          <w:sz w:val="28"/>
          <w:szCs w:val="28"/>
          <w:lang w:val="uk-UA"/>
        </w:rPr>
        <w:t xml:space="preserve">поетичних </w:t>
      </w:r>
      <w:r w:rsidRPr="00671B19">
        <w:rPr>
          <w:sz w:val="28"/>
          <w:szCs w:val="28"/>
          <w:lang w:val="uk-UA"/>
        </w:rPr>
        <w:t xml:space="preserve"> текстів предмет</w:t>
      </w:r>
      <w:r w:rsidR="00D2163B" w:rsidRPr="00671B19">
        <w:rPr>
          <w:sz w:val="28"/>
          <w:szCs w:val="28"/>
          <w:lang w:val="uk-UA"/>
        </w:rPr>
        <w:t>ом</w:t>
      </w:r>
      <w:r w:rsidRPr="00671B19">
        <w:rPr>
          <w:sz w:val="28"/>
          <w:szCs w:val="28"/>
          <w:lang w:val="uk-UA"/>
        </w:rPr>
        <w:t xml:space="preserve"> аналізу </w:t>
      </w:r>
      <w:r w:rsidR="00D2163B" w:rsidRPr="00671B19">
        <w:rPr>
          <w:sz w:val="28"/>
          <w:szCs w:val="28"/>
          <w:lang w:val="uk-UA"/>
        </w:rPr>
        <w:t xml:space="preserve">передусім є </w:t>
      </w:r>
      <w:r w:rsidRPr="00671B19">
        <w:rPr>
          <w:sz w:val="28"/>
          <w:szCs w:val="28"/>
          <w:lang w:val="uk-UA"/>
        </w:rPr>
        <w:t>художні метафор</w:t>
      </w:r>
      <w:r w:rsidR="00D2163B" w:rsidRPr="00671B19">
        <w:rPr>
          <w:sz w:val="28"/>
          <w:szCs w:val="28"/>
          <w:lang w:val="uk-UA"/>
        </w:rPr>
        <w:t>и</w:t>
      </w:r>
      <w:r w:rsidRPr="00671B19">
        <w:rPr>
          <w:sz w:val="28"/>
          <w:szCs w:val="28"/>
          <w:lang w:val="uk-UA"/>
        </w:rPr>
        <w:t>, а не мовн</w:t>
      </w:r>
      <w:r w:rsidR="00D2163B" w:rsidRPr="00671B19">
        <w:rPr>
          <w:sz w:val="28"/>
          <w:szCs w:val="28"/>
          <w:lang w:val="uk-UA"/>
        </w:rPr>
        <w:t>і</w:t>
      </w:r>
      <w:r w:rsidRPr="00671B19">
        <w:rPr>
          <w:sz w:val="28"/>
          <w:szCs w:val="28"/>
          <w:lang w:val="uk-UA"/>
        </w:rPr>
        <w:t>, які вже вивчені мовою і тому втратили виразн</w:t>
      </w:r>
      <w:r w:rsidR="00D2163B" w:rsidRPr="00671B19">
        <w:rPr>
          <w:sz w:val="28"/>
          <w:szCs w:val="28"/>
          <w:lang w:val="uk-UA"/>
        </w:rPr>
        <w:t>ість й образність</w:t>
      </w:r>
      <w:r w:rsidRPr="00671B19">
        <w:rPr>
          <w:sz w:val="28"/>
          <w:szCs w:val="28"/>
          <w:lang w:val="uk-UA"/>
        </w:rPr>
        <w:t>.</w:t>
      </w:r>
    </w:p>
    <w:p w:rsidR="005C4F01" w:rsidRDefault="009275DF" w:rsidP="004A0E22">
      <w:pPr>
        <w:pStyle w:val="24"/>
        <w:shd w:val="clear" w:color="auto" w:fill="auto"/>
        <w:spacing w:line="360" w:lineRule="auto"/>
        <w:ind w:firstLine="709"/>
        <w:rPr>
          <w:sz w:val="28"/>
          <w:szCs w:val="28"/>
          <w:lang w:val="uk-UA"/>
        </w:rPr>
      </w:pPr>
      <w:r w:rsidRPr="00671B19">
        <w:rPr>
          <w:sz w:val="28"/>
          <w:szCs w:val="28"/>
          <w:lang w:val="uk-UA"/>
        </w:rPr>
        <w:t>Багато вчених досліджували дуалістичність метафори. Г.</w:t>
      </w:r>
      <w:r w:rsidR="00D2163B" w:rsidRPr="00671B19">
        <w:rPr>
          <w:sz w:val="28"/>
          <w:szCs w:val="28"/>
          <w:lang w:val="uk-UA"/>
        </w:rPr>
        <w:t> </w:t>
      </w:r>
      <w:r w:rsidRPr="00671B19">
        <w:rPr>
          <w:sz w:val="28"/>
          <w:szCs w:val="28"/>
          <w:lang w:val="uk-UA"/>
        </w:rPr>
        <w:t>Скляревс</w:t>
      </w:r>
      <w:r w:rsidR="00D2163B" w:rsidRPr="00671B19">
        <w:rPr>
          <w:sz w:val="28"/>
          <w:szCs w:val="28"/>
          <w:lang w:val="uk-UA"/>
        </w:rPr>
        <w:t>ька</w:t>
      </w:r>
      <w:r w:rsidRPr="00671B19">
        <w:rPr>
          <w:sz w:val="28"/>
          <w:szCs w:val="28"/>
          <w:lang w:val="uk-UA"/>
        </w:rPr>
        <w:t xml:space="preserve"> робить акцент на тому, що «як тільки метафори були усвідомлені, виокрем</w:t>
      </w:r>
      <w:r w:rsidR="00D2163B" w:rsidRPr="00671B19">
        <w:rPr>
          <w:sz w:val="28"/>
          <w:szCs w:val="28"/>
          <w:lang w:val="uk-UA"/>
        </w:rPr>
        <w:t>лені з</w:t>
      </w:r>
      <w:r w:rsidRPr="00671B19">
        <w:rPr>
          <w:sz w:val="28"/>
          <w:szCs w:val="28"/>
          <w:lang w:val="uk-UA"/>
        </w:rPr>
        <w:t xml:space="preserve"> </w:t>
      </w:r>
      <w:r w:rsidR="00D2163B" w:rsidRPr="00671B19">
        <w:rPr>
          <w:sz w:val="28"/>
          <w:szCs w:val="28"/>
          <w:lang w:val="uk-UA"/>
        </w:rPr>
        <w:t xml:space="preserve">низки </w:t>
      </w:r>
      <w:r w:rsidRPr="00671B19">
        <w:rPr>
          <w:sz w:val="28"/>
          <w:szCs w:val="28"/>
          <w:lang w:val="uk-UA"/>
        </w:rPr>
        <w:t xml:space="preserve">інших мовних явищ </w:t>
      </w:r>
      <w:r w:rsidR="004A0E22">
        <w:rPr>
          <w:sz w:val="28"/>
          <w:szCs w:val="28"/>
          <w:lang w:val="uk-UA"/>
        </w:rPr>
        <w:t>та</w:t>
      </w:r>
      <w:r w:rsidRPr="00671B19">
        <w:rPr>
          <w:sz w:val="28"/>
          <w:szCs w:val="28"/>
          <w:lang w:val="uk-UA"/>
        </w:rPr>
        <w:t xml:space="preserve"> описані, відразу виникло питання про їх двояк</w:t>
      </w:r>
      <w:r w:rsidR="00D2163B" w:rsidRPr="00671B19">
        <w:rPr>
          <w:sz w:val="28"/>
          <w:szCs w:val="28"/>
          <w:lang w:val="uk-UA"/>
        </w:rPr>
        <w:t>у</w:t>
      </w:r>
      <w:r w:rsidRPr="00671B19">
        <w:rPr>
          <w:sz w:val="28"/>
          <w:szCs w:val="28"/>
          <w:lang w:val="uk-UA"/>
        </w:rPr>
        <w:t xml:space="preserve"> сутн</w:t>
      </w:r>
      <w:r w:rsidR="00D2163B" w:rsidRPr="00671B19">
        <w:rPr>
          <w:sz w:val="28"/>
          <w:szCs w:val="28"/>
          <w:lang w:val="uk-UA"/>
        </w:rPr>
        <w:t>ість</w:t>
      </w:r>
      <w:r w:rsidRPr="00671B19">
        <w:rPr>
          <w:sz w:val="28"/>
          <w:szCs w:val="28"/>
          <w:lang w:val="uk-UA"/>
        </w:rPr>
        <w:t xml:space="preserve">: </w:t>
      </w:r>
      <w:r w:rsidR="00D2163B" w:rsidRPr="00671B19">
        <w:rPr>
          <w:sz w:val="28"/>
          <w:szCs w:val="28"/>
          <w:lang w:val="uk-UA"/>
        </w:rPr>
        <w:t xml:space="preserve">виступати </w:t>
      </w:r>
      <w:r w:rsidRPr="00671B19">
        <w:rPr>
          <w:sz w:val="28"/>
          <w:szCs w:val="28"/>
          <w:lang w:val="uk-UA"/>
        </w:rPr>
        <w:t>засобом мови і поетично</w:t>
      </w:r>
      <w:r w:rsidR="00D2163B" w:rsidRPr="00671B19">
        <w:rPr>
          <w:sz w:val="28"/>
          <w:szCs w:val="28"/>
          <w:lang w:val="uk-UA"/>
        </w:rPr>
        <w:t>ю</w:t>
      </w:r>
      <w:r w:rsidRPr="00671B19">
        <w:rPr>
          <w:sz w:val="28"/>
          <w:szCs w:val="28"/>
          <w:lang w:val="uk-UA"/>
        </w:rPr>
        <w:t xml:space="preserve"> фігурою» [</w:t>
      </w:r>
      <w:r w:rsidR="00E45A5A">
        <w:rPr>
          <w:sz w:val="28"/>
          <w:szCs w:val="28"/>
          <w:lang w:val="uk-UA"/>
        </w:rPr>
        <w:t>8</w:t>
      </w:r>
      <w:r w:rsidR="005C4F01">
        <w:rPr>
          <w:sz w:val="28"/>
          <w:szCs w:val="28"/>
          <w:lang w:val="uk-UA"/>
        </w:rPr>
        <w:t>8</w:t>
      </w:r>
      <w:r w:rsidRPr="00671B19">
        <w:rPr>
          <w:sz w:val="28"/>
          <w:szCs w:val="28"/>
          <w:lang w:val="uk-UA"/>
        </w:rPr>
        <w:t xml:space="preserve">, с.24]. </w:t>
      </w:r>
    </w:p>
    <w:p w:rsidR="009275DF" w:rsidRPr="00671B19" w:rsidRDefault="009275DF" w:rsidP="004A0E22">
      <w:pPr>
        <w:pStyle w:val="24"/>
        <w:shd w:val="clear" w:color="auto" w:fill="auto"/>
        <w:spacing w:line="360" w:lineRule="auto"/>
        <w:ind w:firstLine="709"/>
        <w:rPr>
          <w:sz w:val="28"/>
          <w:szCs w:val="28"/>
          <w:lang w:val="uk-UA"/>
        </w:rPr>
      </w:pPr>
      <w:r w:rsidRPr="00671B19">
        <w:rPr>
          <w:sz w:val="28"/>
          <w:szCs w:val="28"/>
          <w:lang w:val="uk-UA"/>
        </w:rPr>
        <w:t>Г.</w:t>
      </w:r>
      <w:r w:rsidR="00D2163B" w:rsidRPr="00671B19">
        <w:rPr>
          <w:sz w:val="28"/>
          <w:szCs w:val="28"/>
          <w:lang w:val="uk-UA"/>
        </w:rPr>
        <w:t> </w:t>
      </w:r>
      <w:r w:rsidRPr="00671B19">
        <w:rPr>
          <w:sz w:val="28"/>
          <w:szCs w:val="28"/>
          <w:lang w:val="uk-UA"/>
        </w:rPr>
        <w:t>Скляревс</w:t>
      </w:r>
      <w:r w:rsidR="00D2163B" w:rsidRPr="00671B19">
        <w:rPr>
          <w:sz w:val="28"/>
          <w:szCs w:val="28"/>
          <w:lang w:val="uk-UA"/>
        </w:rPr>
        <w:t>ька</w:t>
      </w:r>
      <w:r w:rsidRPr="00671B19">
        <w:rPr>
          <w:sz w:val="28"/>
          <w:szCs w:val="28"/>
          <w:lang w:val="uk-UA"/>
        </w:rPr>
        <w:t xml:space="preserve"> зазначає, що мовна метафора «є стихійною, закладена в самій природі мови і вивчається в лінгвістиці як комплексн</w:t>
      </w:r>
      <w:r w:rsidR="00D2163B" w:rsidRPr="00671B19">
        <w:rPr>
          <w:sz w:val="28"/>
          <w:szCs w:val="28"/>
          <w:lang w:val="uk-UA"/>
        </w:rPr>
        <w:t>а проблема</w:t>
      </w:r>
      <w:r w:rsidRPr="00671B19">
        <w:rPr>
          <w:sz w:val="28"/>
          <w:szCs w:val="28"/>
          <w:lang w:val="uk-UA"/>
        </w:rPr>
        <w:t xml:space="preserve">, </w:t>
      </w:r>
      <w:r w:rsidR="009B4AB1" w:rsidRPr="00671B19">
        <w:rPr>
          <w:sz w:val="28"/>
          <w:szCs w:val="28"/>
          <w:lang w:val="uk-UA"/>
        </w:rPr>
        <w:t xml:space="preserve">що </w:t>
      </w:r>
      <w:r w:rsidR="004A0E22">
        <w:rPr>
          <w:sz w:val="28"/>
          <w:szCs w:val="28"/>
          <w:lang w:val="uk-UA"/>
        </w:rPr>
        <w:t>пов’</w:t>
      </w:r>
      <w:r w:rsidRPr="00671B19">
        <w:rPr>
          <w:sz w:val="28"/>
          <w:szCs w:val="28"/>
          <w:lang w:val="uk-UA"/>
        </w:rPr>
        <w:t>язан</w:t>
      </w:r>
      <w:r w:rsidR="009B4AB1" w:rsidRPr="00671B19">
        <w:rPr>
          <w:sz w:val="28"/>
          <w:szCs w:val="28"/>
          <w:lang w:val="uk-UA"/>
        </w:rPr>
        <w:t>а</w:t>
      </w:r>
      <w:r w:rsidRPr="00671B19">
        <w:rPr>
          <w:sz w:val="28"/>
          <w:szCs w:val="28"/>
          <w:lang w:val="uk-UA"/>
        </w:rPr>
        <w:t xml:space="preserve"> з лексикологі</w:t>
      </w:r>
      <w:r w:rsidR="004A0E22">
        <w:rPr>
          <w:sz w:val="28"/>
          <w:szCs w:val="28"/>
          <w:lang w:val="uk-UA"/>
        </w:rPr>
        <w:t>єю</w:t>
      </w:r>
      <w:r w:rsidRPr="00671B19">
        <w:rPr>
          <w:sz w:val="28"/>
          <w:szCs w:val="28"/>
          <w:lang w:val="uk-UA"/>
        </w:rPr>
        <w:t xml:space="preserve">, </w:t>
      </w:r>
      <w:r w:rsidR="009B4AB1" w:rsidRPr="00671B19">
        <w:rPr>
          <w:sz w:val="28"/>
          <w:szCs w:val="28"/>
          <w:lang w:val="uk-UA"/>
        </w:rPr>
        <w:t xml:space="preserve">семасіологією, </w:t>
      </w:r>
      <w:r w:rsidRPr="00671B19">
        <w:rPr>
          <w:sz w:val="28"/>
          <w:szCs w:val="28"/>
          <w:lang w:val="uk-UA"/>
        </w:rPr>
        <w:t xml:space="preserve">теорією номінації, </w:t>
      </w:r>
      <w:r w:rsidRPr="00671B19">
        <w:rPr>
          <w:sz w:val="28"/>
          <w:szCs w:val="28"/>
          <w:lang w:val="uk-UA"/>
        </w:rPr>
        <w:lastRenderedPageBreak/>
        <w:t>психолінгвістик</w:t>
      </w:r>
      <w:r w:rsidR="009B4AB1" w:rsidRPr="00671B19">
        <w:rPr>
          <w:sz w:val="28"/>
          <w:szCs w:val="28"/>
          <w:lang w:val="uk-UA"/>
        </w:rPr>
        <w:t>ою</w:t>
      </w:r>
      <w:r w:rsidRPr="00671B19">
        <w:rPr>
          <w:sz w:val="28"/>
          <w:szCs w:val="28"/>
          <w:lang w:val="uk-UA"/>
        </w:rPr>
        <w:t>, лінгвостилістик</w:t>
      </w:r>
      <w:r w:rsidR="009B4AB1" w:rsidRPr="00671B19">
        <w:rPr>
          <w:sz w:val="28"/>
          <w:szCs w:val="28"/>
          <w:lang w:val="uk-UA"/>
        </w:rPr>
        <w:t>ою</w:t>
      </w:r>
      <w:r w:rsidRPr="00671B19">
        <w:rPr>
          <w:sz w:val="28"/>
          <w:szCs w:val="28"/>
          <w:lang w:val="uk-UA"/>
        </w:rPr>
        <w:t xml:space="preserve">. Мовна метафора є готовим елементом лексики, немає необхідності кожного разу створювати, «робити» таку метафору </w:t>
      </w:r>
      <w:r w:rsidR="009B4AB1" w:rsidRPr="00671B19">
        <w:rPr>
          <w:sz w:val="28"/>
          <w:szCs w:val="28"/>
          <w:lang w:val="uk-UA"/>
        </w:rPr>
        <w:t xml:space="preserve">– її </w:t>
      </w:r>
      <w:r w:rsidRPr="00671B19">
        <w:rPr>
          <w:sz w:val="28"/>
          <w:szCs w:val="28"/>
          <w:lang w:val="uk-UA"/>
        </w:rPr>
        <w:t xml:space="preserve">беруть </w:t>
      </w:r>
      <w:r w:rsidR="009B4AB1" w:rsidRPr="00671B19">
        <w:rPr>
          <w:sz w:val="28"/>
          <w:szCs w:val="28"/>
          <w:lang w:val="uk-UA"/>
        </w:rPr>
        <w:t xml:space="preserve">уже </w:t>
      </w:r>
      <w:r w:rsidRPr="00671B19">
        <w:rPr>
          <w:sz w:val="28"/>
          <w:szCs w:val="28"/>
          <w:lang w:val="uk-UA"/>
        </w:rPr>
        <w:t>готово</w:t>
      </w:r>
      <w:r w:rsidR="009B4AB1" w:rsidRPr="00671B19">
        <w:rPr>
          <w:sz w:val="28"/>
          <w:szCs w:val="28"/>
          <w:lang w:val="uk-UA"/>
        </w:rPr>
        <w:t>ю</w:t>
      </w:r>
      <w:r w:rsidRPr="00671B19">
        <w:rPr>
          <w:sz w:val="28"/>
          <w:szCs w:val="28"/>
          <w:lang w:val="uk-UA"/>
        </w:rPr>
        <w:t xml:space="preserve"> і застосовують у мові, при цьому в живій мові зазвичай дуже багато метафоричності»</w:t>
      </w:r>
      <w:r w:rsidR="009B4AB1" w:rsidRPr="00671B19">
        <w:rPr>
          <w:sz w:val="28"/>
          <w:szCs w:val="28"/>
          <w:lang w:val="uk-UA"/>
        </w:rPr>
        <w:t xml:space="preserve"> </w:t>
      </w:r>
      <w:r w:rsidRPr="00671B19">
        <w:rPr>
          <w:sz w:val="28"/>
          <w:szCs w:val="28"/>
          <w:lang w:val="uk-UA"/>
        </w:rPr>
        <w:t>[</w:t>
      </w:r>
      <w:r w:rsidR="00E45A5A">
        <w:rPr>
          <w:sz w:val="28"/>
          <w:szCs w:val="28"/>
          <w:lang w:val="uk-UA"/>
        </w:rPr>
        <w:t>8</w:t>
      </w:r>
      <w:r w:rsidR="005C4F01">
        <w:rPr>
          <w:sz w:val="28"/>
          <w:szCs w:val="28"/>
          <w:lang w:val="uk-UA"/>
        </w:rPr>
        <w:t>8</w:t>
      </w:r>
      <w:r w:rsidRPr="00671B19">
        <w:rPr>
          <w:sz w:val="28"/>
          <w:szCs w:val="28"/>
          <w:lang w:val="uk-UA"/>
        </w:rPr>
        <w:t>, с. 24].</w:t>
      </w:r>
    </w:p>
    <w:p w:rsidR="009275DF" w:rsidRPr="00671B19" w:rsidRDefault="009B4AB1" w:rsidP="004A0E22">
      <w:pPr>
        <w:pStyle w:val="24"/>
        <w:shd w:val="clear" w:color="auto" w:fill="auto"/>
        <w:spacing w:line="360" w:lineRule="auto"/>
        <w:ind w:firstLine="640"/>
        <w:rPr>
          <w:sz w:val="28"/>
          <w:szCs w:val="28"/>
          <w:lang w:val="uk-UA"/>
        </w:rPr>
      </w:pPr>
      <w:r w:rsidRPr="00671B19">
        <w:rPr>
          <w:sz w:val="28"/>
          <w:szCs w:val="28"/>
          <w:lang w:val="uk-UA"/>
        </w:rPr>
        <w:t>Існують різні види метафор. Так, наприклад, результати людського досвіду щодо просторової орієнтації породжують орієнтаційні метафори; результати нашого досвіду пов’язані з фізичними об’єктами й становлять основу для розмаїття онтологічних метафор, тобто способів трактування подій, дій, емоцій, ідей тощо, як предметів і речовин. Онтологічні метафори мають різноманітні цілі, типи цих цілей відображаються за допомогою різних типів метафор.</w:t>
      </w:r>
    </w:p>
    <w:p w:rsidR="005C4F01" w:rsidRDefault="00671B19" w:rsidP="004A0E22">
      <w:pPr>
        <w:pStyle w:val="24"/>
        <w:shd w:val="clear" w:color="auto" w:fill="auto"/>
        <w:spacing w:line="360" w:lineRule="auto"/>
        <w:ind w:firstLine="640"/>
        <w:rPr>
          <w:sz w:val="28"/>
          <w:szCs w:val="28"/>
          <w:lang w:val="uk-UA"/>
        </w:rPr>
      </w:pPr>
      <w:r w:rsidRPr="00671B19">
        <w:rPr>
          <w:sz w:val="28"/>
          <w:szCs w:val="28"/>
          <w:lang w:val="uk-UA"/>
        </w:rPr>
        <w:t xml:space="preserve">У сучасній стилістиці розмежовуються мовні та художні метафори. Наприклад, М. Кожина серед метафор виділяє: </w:t>
      </w:r>
    </w:p>
    <w:p w:rsidR="005C4F01" w:rsidRDefault="00671B19" w:rsidP="004A0E22">
      <w:pPr>
        <w:pStyle w:val="24"/>
        <w:shd w:val="clear" w:color="auto" w:fill="auto"/>
        <w:spacing w:line="360" w:lineRule="auto"/>
        <w:ind w:firstLine="640"/>
        <w:rPr>
          <w:sz w:val="28"/>
          <w:szCs w:val="28"/>
          <w:lang w:val="uk-UA"/>
        </w:rPr>
      </w:pPr>
      <w:r w:rsidRPr="00671B19">
        <w:rPr>
          <w:sz w:val="28"/>
          <w:szCs w:val="28"/>
          <w:lang w:val="uk-UA"/>
        </w:rPr>
        <w:t>1)</w:t>
      </w:r>
      <w:r w:rsidR="004A0E22">
        <w:rPr>
          <w:sz w:val="28"/>
          <w:szCs w:val="28"/>
          <w:lang w:val="uk-UA"/>
        </w:rPr>
        <w:t> </w:t>
      </w:r>
      <w:r w:rsidRPr="00671B19">
        <w:rPr>
          <w:sz w:val="28"/>
          <w:szCs w:val="28"/>
          <w:lang w:val="uk-UA"/>
        </w:rPr>
        <w:t>метафори, які мають загальном</w:t>
      </w:r>
      <w:r w:rsidR="004A0E22">
        <w:rPr>
          <w:sz w:val="28"/>
          <w:szCs w:val="28"/>
          <w:lang w:val="uk-UA"/>
        </w:rPr>
        <w:t>овний характер (стерті або скам’</w:t>
      </w:r>
      <w:r w:rsidRPr="00671B19">
        <w:rPr>
          <w:sz w:val="28"/>
          <w:szCs w:val="28"/>
          <w:lang w:val="uk-UA"/>
        </w:rPr>
        <w:t>янілі), які вже не належать до засобів словесної образності (</w:t>
      </w:r>
      <w:r w:rsidRPr="00671B19">
        <w:rPr>
          <w:i/>
          <w:sz w:val="28"/>
          <w:szCs w:val="28"/>
          <w:lang w:val="uk-UA"/>
        </w:rPr>
        <w:t>рукав річки, підніжжя гори</w:t>
      </w:r>
      <w:r w:rsidRPr="00671B19">
        <w:rPr>
          <w:sz w:val="28"/>
          <w:szCs w:val="28"/>
          <w:lang w:val="uk-UA"/>
        </w:rPr>
        <w:t xml:space="preserve">); </w:t>
      </w:r>
    </w:p>
    <w:p w:rsidR="005C4F01" w:rsidRDefault="00671B19" w:rsidP="004A0E22">
      <w:pPr>
        <w:pStyle w:val="24"/>
        <w:shd w:val="clear" w:color="auto" w:fill="auto"/>
        <w:spacing w:line="360" w:lineRule="auto"/>
        <w:ind w:firstLine="640"/>
        <w:rPr>
          <w:sz w:val="28"/>
          <w:szCs w:val="28"/>
          <w:lang w:val="uk-UA"/>
        </w:rPr>
      </w:pPr>
      <w:r w:rsidRPr="00671B19">
        <w:rPr>
          <w:sz w:val="28"/>
          <w:szCs w:val="28"/>
          <w:lang w:val="uk-UA"/>
        </w:rPr>
        <w:t>2) метафори, які зберігають «свіжість», не втратили новизни (</w:t>
      </w:r>
      <w:r w:rsidRPr="00671B19">
        <w:rPr>
          <w:i/>
          <w:sz w:val="28"/>
          <w:szCs w:val="28"/>
          <w:lang w:val="uk-UA"/>
        </w:rPr>
        <w:t>срібло сивини</w:t>
      </w:r>
      <w:r w:rsidRPr="00671B19">
        <w:rPr>
          <w:sz w:val="28"/>
          <w:szCs w:val="28"/>
          <w:lang w:val="uk-UA"/>
        </w:rPr>
        <w:t xml:space="preserve">); </w:t>
      </w:r>
    </w:p>
    <w:p w:rsidR="00671B19" w:rsidRPr="00671B19" w:rsidRDefault="00671B19" w:rsidP="004A0E22">
      <w:pPr>
        <w:pStyle w:val="24"/>
        <w:shd w:val="clear" w:color="auto" w:fill="auto"/>
        <w:spacing w:line="360" w:lineRule="auto"/>
        <w:ind w:firstLine="640"/>
        <w:rPr>
          <w:sz w:val="28"/>
          <w:szCs w:val="28"/>
          <w:lang w:val="uk-UA"/>
        </w:rPr>
      </w:pPr>
      <w:r w:rsidRPr="00671B19">
        <w:rPr>
          <w:sz w:val="28"/>
          <w:szCs w:val="28"/>
          <w:lang w:val="uk-UA"/>
        </w:rPr>
        <w:t>3) метафори, власне поетичні, які мають індивідуальний характер [</w:t>
      </w:r>
      <w:r w:rsidR="00E45A5A" w:rsidRPr="00E45A5A">
        <w:rPr>
          <w:sz w:val="28"/>
          <w:szCs w:val="28"/>
          <w:lang w:val="uk-UA"/>
        </w:rPr>
        <w:t>4</w:t>
      </w:r>
      <w:r w:rsidR="005C4F01">
        <w:rPr>
          <w:sz w:val="28"/>
          <w:szCs w:val="28"/>
          <w:lang w:val="uk-UA"/>
        </w:rPr>
        <w:t>6</w:t>
      </w:r>
      <w:r w:rsidRPr="00671B19">
        <w:rPr>
          <w:sz w:val="28"/>
          <w:szCs w:val="28"/>
          <w:lang w:val="uk-UA"/>
        </w:rPr>
        <w:t>, с.</w:t>
      </w:r>
      <w:r w:rsidR="005C4F01">
        <w:rPr>
          <w:sz w:val="28"/>
          <w:szCs w:val="28"/>
          <w:lang w:val="uk-UA"/>
        </w:rPr>
        <w:t> </w:t>
      </w:r>
      <w:r w:rsidRPr="00671B19">
        <w:rPr>
          <w:sz w:val="28"/>
          <w:szCs w:val="28"/>
          <w:lang w:val="uk-UA"/>
        </w:rPr>
        <w:t>205-208].</w:t>
      </w:r>
    </w:p>
    <w:p w:rsidR="009275DF" w:rsidRPr="004A0E22" w:rsidRDefault="009275DF" w:rsidP="004A0E22">
      <w:pPr>
        <w:pStyle w:val="24"/>
        <w:shd w:val="clear" w:color="auto" w:fill="auto"/>
        <w:spacing w:line="360" w:lineRule="auto"/>
        <w:ind w:firstLine="640"/>
        <w:rPr>
          <w:sz w:val="28"/>
          <w:szCs w:val="28"/>
          <w:lang w:val="uk-UA"/>
        </w:rPr>
      </w:pPr>
      <w:r w:rsidRPr="00671B19">
        <w:rPr>
          <w:sz w:val="28"/>
          <w:szCs w:val="28"/>
          <w:lang w:val="uk-UA"/>
        </w:rPr>
        <w:t>Г.</w:t>
      </w:r>
      <w:r w:rsidR="004A0E22">
        <w:rPr>
          <w:sz w:val="28"/>
          <w:szCs w:val="28"/>
          <w:lang w:val="uk-UA"/>
        </w:rPr>
        <w:t> </w:t>
      </w:r>
      <w:r w:rsidRPr="00671B19">
        <w:rPr>
          <w:sz w:val="28"/>
          <w:szCs w:val="28"/>
          <w:lang w:val="uk-UA"/>
        </w:rPr>
        <w:t xml:space="preserve">Винокур метафору в художньому мовленні поділяє на </w:t>
      </w:r>
      <w:r w:rsidRPr="004A0E22">
        <w:rPr>
          <w:rStyle w:val="25"/>
          <w:b w:val="0"/>
          <w:color w:val="auto"/>
          <w:sz w:val="28"/>
          <w:szCs w:val="28"/>
        </w:rPr>
        <w:t>індивідуально-авторську</w:t>
      </w:r>
      <w:r w:rsidRPr="004A0E22">
        <w:rPr>
          <w:rStyle w:val="25"/>
          <w:color w:val="auto"/>
          <w:sz w:val="28"/>
          <w:szCs w:val="28"/>
        </w:rPr>
        <w:t xml:space="preserve"> </w:t>
      </w:r>
      <w:r w:rsidRPr="004A0E22">
        <w:rPr>
          <w:sz w:val="28"/>
          <w:szCs w:val="28"/>
          <w:lang w:val="uk-UA"/>
        </w:rPr>
        <w:t xml:space="preserve">(є найулюбленішим і найпоширенішим засобом в творчому арсеналі автора), </w:t>
      </w:r>
      <w:r w:rsidRPr="004A0E22">
        <w:rPr>
          <w:rStyle w:val="25"/>
          <w:b w:val="0"/>
          <w:color w:val="auto"/>
          <w:sz w:val="28"/>
          <w:szCs w:val="28"/>
        </w:rPr>
        <w:t>метафору-символ</w:t>
      </w:r>
      <w:r w:rsidRPr="004A0E22">
        <w:rPr>
          <w:rStyle w:val="25"/>
          <w:color w:val="auto"/>
          <w:sz w:val="28"/>
          <w:szCs w:val="28"/>
        </w:rPr>
        <w:t xml:space="preserve"> </w:t>
      </w:r>
      <w:r w:rsidRPr="004A0E22">
        <w:rPr>
          <w:sz w:val="28"/>
          <w:szCs w:val="28"/>
          <w:lang w:val="uk-UA"/>
        </w:rPr>
        <w:t xml:space="preserve">(повне сприйняття символу потребує духовної напруги реципієнта, іноді для розуміння розгорнутого значення метафори-символа необхідно знати зміст всієї книги) і </w:t>
      </w:r>
      <w:r w:rsidRPr="004A0E22">
        <w:rPr>
          <w:rStyle w:val="25"/>
          <w:b w:val="0"/>
          <w:color w:val="auto"/>
          <w:sz w:val="28"/>
          <w:szCs w:val="28"/>
        </w:rPr>
        <w:t xml:space="preserve">фразеологічну метафору </w:t>
      </w:r>
      <w:r w:rsidRPr="004A0E22">
        <w:rPr>
          <w:sz w:val="28"/>
          <w:szCs w:val="28"/>
          <w:lang w:val="uk-UA"/>
        </w:rPr>
        <w:t>[</w:t>
      </w:r>
      <w:r w:rsidR="00671B19" w:rsidRPr="004A0E22">
        <w:rPr>
          <w:sz w:val="28"/>
          <w:szCs w:val="28"/>
          <w:lang w:val="uk-UA"/>
        </w:rPr>
        <w:t xml:space="preserve"> </w:t>
      </w:r>
      <w:r w:rsidRPr="004A0E22">
        <w:rPr>
          <w:sz w:val="28"/>
          <w:szCs w:val="28"/>
          <w:lang w:val="uk-UA"/>
        </w:rPr>
        <w:t>2</w:t>
      </w:r>
      <w:r w:rsidR="00E45A5A" w:rsidRPr="004A0E22">
        <w:rPr>
          <w:sz w:val="28"/>
          <w:szCs w:val="28"/>
          <w:lang w:val="uk-UA"/>
        </w:rPr>
        <w:t>2</w:t>
      </w:r>
      <w:r w:rsidRPr="004A0E22">
        <w:rPr>
          <w:sz w:val="28"/>
          <w:szCs w:val="28"/>
          <w:lang w:val="uk-UA"/>
        </w:rPr>
        <w:t>].</w:t>
      </w:r>
    </w:p>
    <w:p w:rsidR="009275DF" w:rsidRPr="00671B19" w:rsidRDefault="009275DF" w:rsidP="004A0E22">
      <w:pPr>
        <w:pStyle w:val="24"/>
        <w:shd w:val="clear" w:color="auto" w:fill="auto"/>
        <w:spacing w:line="360" w:lineRule="auto"/>
        <w:ind w:firstLine="640"/>
        <w:rPr>
          <w:sz w:val="28"/>
          <w:szCs w:val="28"/>
          <w:lang w:val="uk-UA"/>
        </w:rPr>
      </w:pPr>
      <w:r w:rsidRPr="004A0E22">
        <w:rPr>
          <w:sz w:val="28"/>
          <w:szCs w:val="28"/>
          <w:lang w:val="uk-UA"/>
        </w:rPr>
        <w:t>За словами В. Вовка, метафора може</w:t>
      </w:r>
      <w:r w:rsidRPr="00671B19">
        <w:rPr>
          <w:sz w:val="28"/>
          <w:szCs w:val="28"/>
          <w:lang w:val="uk-UA"/>
        </w:rPr>
        <w:t xml:space="preserve"> бути виражена будь-якою частиною мови. Для утворення метафори необхідний контекст, у якому члени виступають в одному предметно-логічному значенні та уточнюють те слово, яке несе подвійне значення, тобто метафору [2</w:t>
      </w:r>
      <w:r w:rsidR="00E45A5A">
        <w:rPr>
          <w:sz w:val="28"/>
          <w:szCs w:val="28"/>
          <w:lang w:val="uk-UA"/>
        </w:rPr>
        <w:t>4</w:t>
      </w:r>
      <w:r w:rsidRPr="00671B19">
        <w:rPr>
          <w:sz w:val="28"/>
          <w:szCs w:val="28"/>
          <w:lang w:val="uk-UA"/>
        </w:rPr>
        <w:t>, с.50].</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lastRenderedPageBreak/>
        <w:t>Дослідниками підкреслено, що метафори слід поділяти на дві групи:</w:t>
      </w:r>
    </w:p>
    <w:p w:rsidR="00671B19" w:rsidRPr="00671B19" w:rsidRDefault="00671B19" w:rsidP="004A0E22">
      <w:pPr>
        <w:pStyle w:val="24"/>
        <w:numPr>
          <w:ilvl w:val="0"/>
          <w:numId w:val="38"/>
        </w:numPr>
        <w:shd w:val="clear" w:color="auto" w:fill="auto"/>
        <w:tabs>
          <w:tab w:val="left" w:pos="986"/>
        </w:tabs>
        <w:spacing w:line="360" w:lineRule="auto"/>
        <w:ind w:firstLine="680"/>
        <w:rPr>
          <w:sz w:val="28"/>
          <w:szCs w:val="28"/>
          <w:lang w:val="uk-UA"/>
        </w:rPr>
      </w:pPr>
      <w:r w:rsidRPr="00671B19">
        <w:rPr>
          <w:sz w:val="28"/>
          <w:szCs w:val="28"/>
          <w:lang w:val="uk-UA"/>
        </w:rPr>
        <w:t>перша група – це «конвенціональні метафори, що визначають будову повсякденної концептуальної системи нашого суспільства, яка відображається в буденному використанні мови»;</w:t>
      </w:r>
    </w:p>
    <w:p w:rsidR="00671B19" w:rsidRPr="00671B19" w:rsidRDefault="00671B19" w:rsidP="004A0E22">
      <w:pPr>
        <w:pStyle w:val="24"/>
        <w:numPr>
          <w:ilvl w:val="0"/>
          <w:numId w:val="38"/>
        </w:numPr>
        <w:shd w:val="clear" w:color="auto" w:fill="auto"/>
        <w:tabs>
          <w:tab w:val="left" w:pos="994"/>
        </w:tabs>
        <w:spacing w:line="360" w:lineRule="auto"/>
        <w:ind w:firstLine="680"/>
        <w:rPr>
          <w:sz w:val="28"/>
          <w:szCs w:val="28"/>
          <w:lang w:val="uk-UA"/>
        </w:rPr>
      </w:pPr>
      <w:r w:rsidRPr="00671B19">
        <w:rPr>
          <w:sz w:val="28"/>
          <w:szCs w:val="28"/>
          <w:lang w:val="uk-UA"/>
        </w:rPr>
        <w:t>друга – образні, творчі метафори, «здатні дати нове розуміння нашого досвіду. Тим самим, вони можуть надати нового змісту нашому минулому, нашій повсякденній діяльності і тому, що ми знаємо і в чому впевнені» [5</w:t>
      </w:r>
      <w:r w:rsidR="005C4F01">
        <w:rPr>
          <w:sz w:val="28"/>
          <w:szCs w:val="28"/>
          <w:lang w:val="uk-UA"/>
        </w:rPr>
        <w:t>6</w:t>
      </w:r>
      <w:r w:rsidRPr="00671B19">
        <w:rPr>
          <w:sz w:val="28"/>
          <w:szCs w:val="28"/>
          <w:lang w:val="uk-UA"/>
        </w:rPr>
        <w:t>, с. 401].</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t>Розглянемо більш детально першу групу з її внутрішньою типологізацією. Отже, науковці розрізняють:</w:t>
      </w:r>
    </w:p>
    <w:p w:rsidR="00671B19" w:rsidRPr="00671B19" w:rsidRDefault="00671B19" w:rsidP="004A0E22">
      <w:pPr>
        <w:pStyle w:val="24"/>
        <w:numPr>
          <w:ilvl w:val="0"/>
          <w:numId w:val="39"/>
        </w:numPr>
        <w:shd w:val="clear" w:color="auto" w:fill="auto"/>
        <w:tabs>
          <w:tab w:val="left" w:pos="977"/>
        </w:tabs>
        <w:spacing w:line="360" w:lineRule="auto"/>
        <w:ind w:firstLine="680"/>
        <w:rPr>
          <w:sz w:val="28"/>
          <w:szCs w:val="28"/>
          <w:lang w:val="uk-UA"/>
        </w:rPr>
      </w:pPr>
      <w:r w:rsidRPr="00671B19">
        <w:rPr>
          <w:rStyle w:val="25"/>
          <w:sz w:val="28"/>
          <w:szCs w:val="28"/>
        </w:rPr>
        <w:t xml:space="preserve">структурні </w:t>
      </w:r>
      <w:r w:rsidRPr="00671B19">
        <w:rPr>
          <w:sz w:val="28"/>
          <w:szCs w:val="28"/>
          <w:lang w:val="uk-UA"/>
        </w:rPr>
        <w:t>метафори – один концепт метафорично структурований у термінах іншого;</w:t>
      </w:r>
    </w:p>
    <w:p w:rsidR="00671B19" w:rsidRPr="00671B19" w:rsidRDefault="00671B19" w:rsidP="004A0E22">
      <w:pPr>
        <w:pStyle w:val="24"/>
        <w:numPr>
          <w:ilvl w:val="0"/>
          <w:numId w:val="39"/>
        </w:numPr>
        <w:shd w:val="clear" w:color="auto" w:fill="auto"/>
        <w:tabs>
          <w:tab w:val="left" w:pos="977"/>
        </w:tabs>
        <w:spacing w:line="360" w:lineRule="auto"/>
        <w:ind w:firstLine="680"/>
        <w:rPr>
          <w:sz w:val="28"/>
          <w:szCs w:val="28"/>
          <w:lang w:val="uk-UA"/>
        </w:rPr>
      </w:pPr>
      <w:r w:rsidRPr="00671B19">
        <w:rPr>
          <w:rStyle w:val="25"/>
          <w:sz w:val="28"/>
          <w:szCs w:val="28"/>
        </w:rPr>
        <w:t xml:space="preserve">орієнтаційні </w:t>
      </w:r>
      <w:r w:rsidRPr="00671B19">
        <w:rPr>
          <w:sz w:val="28"/>
          <w:szCs w:val="28"/>
          <w:lang w:val="uk-UA"/>
        </w:rPr>
        <w:t xml:space="preserve">метафори – вид метафоричних концептів, які не структурують один концепт у термінах іншого, а організують цілу систему концептів </w:t>
      </w:r>
      <w:r w:rsidR="004A0E22">
        <w:rPr>
          <w:sz w:val="28"/>
          <w:szCs w:val="28"/>
          <w:lang w:val="uk-UA"/>
        </w:rPr>
        <w:t>щод</w:t>
      </w:r>
      <w:r w:rsidRPr="00671B19">
        <w:rPr>
          <w:sz w:val="28"/>
          <w:szCs w:val="28"/>
          <w:lang w:val="uk-UA"/>
        </w:rPr>
        <w:t>о іншої системи;</w:t>
      </w:r>
    </w:p>
    <w:p w:rsidR="00671B19" w:rsidRPr="00671B19" w:rsidRDefault="00671B19" w:rsidP="004A0E22">
      <w:pPr>
        <w:pStyle w:val="24"/>
        <w:numPr>
          <w:ilvl w:val="0"/>
          <w:numId w:val="39"/>
        </w:numPr>
        <w:shd w:val="clear" w:color="auto" w:fill="auto"/>
        <w:tabs>
          <w:tab w:val="left" w:pos="977"/>
        </w:tabs>
        <w:spacing w:line="360" w:lineRule="auto"/>
        <w:ind w:firstLine="680"/>
        <w:rPr>
          <w:sz w:val="28"/>
          <w:szCs w:val="28"/>
          <w:lang w:val="uk-UA"/>
        </w:rPr>
      </w:pPr>
      <w:r w:rsidRPr="00671B19">
        <w:rPr>
          <w:rStyle w:val="25"/>
          <w:sz w:val="28"/>
          <w:szCs w:val="28"/>
        </w:rPr>
        <w:t xml:space="preserve">онтологічні </w:t>
      </w:r>
      <w:r w:rsidRPr="00671B19">
        <w:rPr>
          <w:sz w:val="28"/>
          <w:szCs w:val="28"/>
          <w:lang w:val="uk-UA"/>
        </w:rPr>
        <w:t>метафори – трансформують «способи сприйняття подій, діяльності, емоцій, ідей тощо як матеріальних сутностей і речовин», «метафоричні моделі розуму та душі й тим самим дають можливість звернути увагу на різні аспекти ментального досвіду»;</w:t>
      </w:r>
    </w:p>
    <w:p w:rsidR="00671B19" w:rsidRPr="00671B19" w:rsidRDefault="00671B19" w:rsidP="004A0E22">
      <w:pPr>
        <w:pStyle w:val="24"/>
        <w:numPr>
          <w:ilvl w:val="0"/>
          <w:numId w:val="39"/>
        </w:numPr>
        <w:shd w:val="clear" w:color="auto" w:fill="auto"/>
        <w:tabs>
          <w:tab w:val="left" w:pos="977"/>
        </w:tabs>
        <w:spacing w:line="360" w:lineRule="auto"/>
        <w:ind w:firstLine="680"/>
        <w:rPr>
          <w:sz w:val="28"/>
          <w:szCs w:val="28"/>
          <w:lang w:val="uk-UA"/>
        </w:rPr>
      </w:pPr>
      <w:r w:rsidRPr="00671B19">
        <w:rPr>
          <w:rStyle w:val="25"/>
          <w:sz w:val="28"/>
          <w:szCs w:val="28"/>
        </w:rPr>
        <w:t xml:space="preserve">метафори, </w:t>
      </w:r>
      <w:r w:rsidRPr="00671B19">
        <w:rPr>
          <w:sz w:val="28"/>
          <w:szCs w:val="28"/>
          <w:lang w:val="uk-UA"/>
        </w:rPr>
        <w:t xml:space="preserve">в основу яких покладено категорію </w:t>
      </w:r>
      <w:r w:rsidRPr="004A0E22">
        <w:rPr>
          <w:rStyle w:val="25"/>
          <w:b w:val="0"/>
          <w:sz w:val="28"/>
          <w:szCs w:val="28"/>
        </w:rPr>
        <w:t xml:space="preserve">причинності </w:t>
      </w:r>
      <w:r w:rsidRPr="00671B19">
        <w:rPr>
          <w:sz w:val="28"/>
          <w:szCs w:val="28"/>
          <w:lang w:val="uk-UA"/>
        </w:rPr>
        <w:t>[5</w:t>
      </w:r>
      <w:r w:rsidR="005C4F01">
        <w:rPr>
          <w:sz w:val="28"/>
          <w:szCs w:val="28"/>
          <w:lang w:val="uk-UA"/>
        </w:rPr>
        <w:t>6</w:t>
      </w:r>
      <w:r w:rsidRPr="00671B19">
        <w:rPr>
          <w:sz w:val="28"/>
          <w:szCs w:val="28"/>
          <w:lang w:val="uk-UA"/>
        </w:rPr>
        <w:t>].</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t>Дж. Лакофф та М. Джонсон уважають, що структурні метафори дозволяють значно більше, ніж просто орієнтувати поняття, звертатися до них, квантифікувати їх, що ми робимо з простими орієнтаційними та онтологічними метафорами: вони дають нам можливість використовувати одне високоструктуроване та чітко виділене поняття для структурування іншого [5</w:t>
      </w:r>
      <w:r w:rsidR="005C4F01">
        <w:rPr>
          <w:sz w:val="28"/>
          <w:szCs w:val="28"/>
          <w:lang w:val="uk-UA"/>
        </w:rPr>
        <w:t>6</w:t>
      </w:r>
      <w:r w:rsidRPr="00671B19">
        <w:rPr>
          <w:sz w:val="28"/>
          <w:szCs w:val="28"/>
          <w:lang w:val="uk-UA"/>
        </w:rPr>
        <w:t>].</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t>О. Ткачик зазначає, що пропонована Дж. Лакоффом і М. Джонсоном класифікація «відображає, як метафори впорядковують понятійну систему, яка є основою мислення людини. Система понять впорядковує сприйняття реальності, категоризує її певни</w:t>
      </w:r>
      <w:r w:rsidR="00AD102D">
        <w:rPr>
          <w:sz w:val="28"/>
          <w:szCs w:val="28"/>
          <w:lang w:val="uk-UA"/>
        </w:rPr>
        <w:t>м</w:t>
      </w:r>
      <w:r w:rsidRPr="00671B19">
        <w:rPr>
          <w:sz w:val="28"/>
          <w:szCs w:val="28"/>
          <w:lang w:val="uk-UA"/>
        </w:rPr>
        <w:t xml:space="preserve"> чином. При цьому, хоча наша понятійна </w:t>
      </w:r>
      <w:r w:rsidRPr="00671B19">
        <w:rPr>
          <w:sz w:val="28"/>
          <w:szCs w:val="28"/>
          <w:lang w:val="uk-UA"/>
        </w:rPr>
        <w:lastRenderedPageBreak/>
        <w:t>система відіграє центральну роль у визначенні повсякденної реальності, вона далеко не завжди усвідомлюється нами. У повсякденній реальності ми часто думаємо схематично, відповідно до певних моделей. Результати нашої взаємодії із навколишнім середовищем фіксуються у мові, тобто можна говорити про емпіричну основу метафор [</w:t>
      </w:r>
      <w:r w:rsidR="005C4F01">
        <w:rPr>
          <w:sz w:val="28"/>
          <w:szCs w:val="28"/>
          <w:lang w:val="uk-UA"/>
        </w:rPr>
        <w:t>10</w:t>
      </w:r>
      <w:r w:rsidR="001C05D2">
        <w:rPr>
          <w:sz w:val="28"/>
          <w:szCs w:val="28"/>
          <w:lang w:val="uk-UA"/>
        </w:rPr>
        <w:t>8</w:t>
      </w:r>
      <w:r w:rsidRPr="00671B19">
        <w:rPr>
          <w:sz w:val="28"/>
          <w:szCs w:val="28"/>
          <w:lang w:val="uk-UA"/>
        </w:rPr>
        <w:t>].</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t>Дослідники розрізняють певні підтипи онтологічної метафори: метафори вмістилища; метафори поля зору; персоніфікацію [5</w:t>
      </w:r>
      <w:r w:rsidR="005C4F01">
        <w:rPr>
          <w:sz w:val="28"/>
          <w:szCs w:val="28"/>
          <w:lang w:val="uk-UA"/>
        </w:rPr>
        <w:t>6</w:t>
      </w:r>
      <w:r w:rsidRPr="00671B19">
        <w:rPr>
          <w:sz w:val="28"/>
          <w:szCs w:val="28"/>
          <w:lang w:val="uk-UA"/>
        </w:rPr>
        <w:t>].</w:t>
      </w:r>
    </w:p>
    <w:p w:rsidR="00671B19" w:rsidRPr="00671B19" w:rsidRDefault="00671B19" w:rsidP="004A0E22">
      <w:pPr>
        <w:pStyle w:val="24"/>
        <w:shd w:val="clear" w:color="auto" w:fill="auto"/>
        <w:spacing w:line="360" w:lineRule="auto"/>
        <w:ind w:firstLine="680"/>
        <w:rPr>
          <w:sz w:val="28"/>
          <w:szCs w:val="28"/>
          <w:lang w:val="uk-UA"/>
        </w:rPr>
      </w:pPr>
      <w:r w:rsidRPr="00671B19">
        <w:rPr>
          <w:sz w:val="28"/>
          <w:szCs w:val="28"/>
          <w:lang w:val="uk-UA"/>
        </w:rPr>
        <w:t>Згідно з дослідженнями Н. Арутюнової, метафори можна класифікувати таким чином:</w:t>
      </w:r>
    </w:p>
    <w:p w:rsidR="00671B19" w:rsidRPr="00671B19" w:rsidRDefault="00671B19" w:rsidP="004A0E22">
      <w:pPr>
        <w:pStyle w:val="24"/>
        <w:numPr>
          <w:ilvl w:val="0"/>
          <w:numId w:val="40"/>
        </w:numPr>
        <w:shd w:val="clear" w:color="auto" w:fill="auto"/>
        <w:tabs>
          <w:tab w:val="left" w:pos="951"/>
        </w:tabs>
        <w:spacing w:line="360" w:lineRule="auto"/>
        <w:ind w:firstLine="680"/>
        <w:rPr>
          <w:sz w:val="28"/>
          <w:szCs w:val="28"/>
          <w:lang w:val="uk-UA"/>
        </w:rPr>
      </w:pPr>
      <w:r w:rsidRPr="00671B19">
        <w:rPr>
          <w:rStyle w:val="25"/>
          <w:sz w:val="28"/>
          <w:szCs w:val="28"/>
        </w:rPr>
        <w:t xml:space="preserve">Номінативна, </w:t>
      </w:r>
      <w:r w:rsidRPr="00671B19">
        <w:rPr>
          <w:sz w:val="28"/>
          <w:szCs w:val="28"/>
          <w:lang w:val="uk-UA"/>
        </w:rPr>
        <w:t>коли семантичний процес зводиться до заміни одного дескриптивного значення іншим. При цьому перенесення ґрунтується на схожості зовнішньої ознаки.</w:t>
      </w:r>
    </w:p>
    <w:p w:rsidR="00671B19" w:rsidRPr="00671B19" w:rsidRDefault="00671B19" w:rsidP="004A0E22">
      <w:pPr>
        <w:pStyle w:val="24"/>
        <w:numPr>
          <w:ilvl w:val="0"/>
          <w:numId w:val="40"/>
        </w:numPr>
        <w:shd w:val="clear" w:color="auto" w:fill="auto"/>
        <w:tabs>
          <w:tab w:val="left" w:pos="951"/>
        </w:tabs>
        <w:spacing w:line="360" w:lineRule="auto"/>
        <w:ind w:firstLine="680"/>
        <w:rPr>
          <w:sz w:val="28"/>
          <w:szCs w:val="28"/>
          <w:lang w:val="uk-UA"/>
        </w:rPr>
      </w:pPr>
      <w:r w:rsidRPr="00671B19">
        <w:rPr>
          <w:rStyle w:val="25"/>
          <w:sz w:val="28"/>
          <w:szCs w:val="28"/>
        </w:rPr>
        <w:t xml:space="preserve">Когнітивна, </w:t>
      </w:r>
      <w:r w:rsidRPr="00671B19">
        <w:rPr>
          <w:sz w:val="28"/>
          <w:szCs w:val="28"/>
          <w:lang w:val="uk-UA"/>
        </w:rPr>
        <w:t>при якій метафора реалізується у співставленні об’єкта метафори ознак, характеристик і дій, притаманних для інших класів об’єктів.</w:t>
      </w:r>
    </w:p>
    <w:p w:rsidR="00671B19" w:rsidRPr="00671B19" w:rsidRDefault="00671B19" w:rsidP="004A0E22">
      <w:pPr>
        <w:pStyle w:val="24"/>
        <w:numPr>
          <w:ilvl w:val="0"/>
          <w:numId w:val="40"/>
        </w:numPr>
        <w:shd w:val="clear" w:color="auto" w:fill="auto"/>
        <w:tabs>
          <w:tab w:val="left" w:pos="951"/>
        </w:tabs>
        <w:spacing w:line="360" w:lineRule="auto"/>
        <w:ind w:firstLine="680"/>
        <w:rPr>
          <w:sz w:val="28"/>
          <w:szCs w:val="28"/>
          <w:lang w:val="uk-UA"/>
        </w:rPr>
      </w:pPr>
      <w:r w:rsidRPr="00671B19">
        <w:rPr>
          <w:rStyle w:val="25"/>
          <w:sz w:val="28"/>
          <w:szCs w:val="28"/>
        </w:rPr>
        <w:t xml:space="preserve">Образна, </w:t>
      </w:r>
      <w:r w:rsidRPr="00671B19">
        <w:rPr>
          <w:sz w:val="28"/>
          <w:szCs w:val="28"/>
          <w:lang w:val="uk-UA"/>
        </w:rPr>
        <w:t>що слугує розвитком фігуральних значень і синонімічних засобів мови.</w:t>
      </w:r>
    </w:p>
    <w:p w:rsidR="00671B19" w:rsidRPr="00671B19" w:rsidRDefault="00671B19" w:rsidP="004A0E22">
      <w:pPr>
        <w:pStyle w:val="24"/>
        <w:numPr>
          <w:ilvl w:val="0"/>
          <w:numId w:val="40"/>
        </w:numPr>
        <w:shd w:val="clear" w:color="auto" w:fill="auto"/>
        <w:tabs>
          <w:tab w:val="left" w:pos="1075"/>
        </w:tabs>
        <w:spacing w:line="360" w:lineRule="auto"/>
        <w:ind w:firstLine="680"/>
        <w:rPr>
          <w:sz w:val="28"/>
          <w:szCs w:val="28"/>
          <w:lang w:val="uk-UA"/>
        </w:rPr>
      </w:pPr>
      <w:r w:rsidRPr="00671B19">
        <w:rPr>
          <w:rStyle w:val="25"/>
          <w:sz w:val="28"/>
          <w:szCs w:val="28"/>
        </w:rPr>
        <w:t xml:space="preserve">Генералізуюча </w:t>
      </w:r>
      <w:r w:rsidRPr="00671B19">
        <w:rPr>
          <w:sz w:val="28"/>
          <w:szCs w:val="28"/>
          <w:lang w:val="uk-UA"/>
        </w:rPr>
        <w:t>метафора (як кінцевий результат когнітивної метафори), яка стирає в лексичному значенні слова межі між логічними порядками та стимулює виникнення логічної полісемії [</w:t>
      </w:r>
      <w:r w:rsidR="001C05D2">
        <w:rPr>
          <w:sz w:val="28"/>
          <w:szCs w:val="28"/>
          <w:lang w:val="uk-UA"/>
        </w:rPr>
        <w:t>6</w:t>
      </w:r>
      <w:r w:rsidRPr="00671B19">
        <w:rPr>
          <w:sz w:val="28"/>
          <w:szCs w:val="28"/>
          <w:lang w:val="uk-UA"/>
        </w:rPr>
        <w:t>].</w:t>
      </w:r>
    </w:p>
    <w:p w:rsidR="00671B19" w:rsidRPr="004A0E22" w:rsidRDefault="00671B19" w:rsidP="004A0E22">
      <w:pPr>
        <w:pStyle w:val="24"/>
        <w:shd w:val="clear" w:color="auto" w:fill="auto"/>
        <w:spacing w:line="360" w:lineRule="auto"/>
        <w:ind w:firstLine="680"/>
        <w:rPr>
          <w:sz w:val="28"/>
          <w:szCs w:val="28"/>
          <w:lang w:val="uk-UA"/>
        </w:rPr>
      </w:pPr>
      <w:r w:rsidRPr="00671B19">
        <w:rPr>
          <w:sz w:val="28"/>
          <w:szCs w:val="28"/>
          <w:lang w:val="uk-UA"/>
        </w:rPr>
        <w:t xml:space="preserve">На особливу увагу заслуговує такий тип метафори, як когнітивна, яка функціонує у сфері ознакової лексики та є способом створення вторинних мовних предикатів, що позначають ознаки та процеси непредметного світу. Така метафора, яка базується на аналогії, є знаряддям виділення і пізнання властивостей абстрактних категорій. Цим вона </w:t>
      </w:r>
      <w:r w:rsidRPr="004A0E22">
        <w:rPr>
          <w:sz w:val="28"/>
          <w:szCs w:val="28"/>
          <w:lang w:val="uk-UA"/>
        </w:rPr>
        <w:t>відрізняється від індикативної метафори, яка називає предметні реалії та являє собою технічний спосіб видобування імені з наявного лексикону [</w:t>
      </w:r>
      <w:r w:rsidR="001C05D2" w:rsidRPr="004A0E22">
        <w:rPr>
          <w:sz w:val="28"/>
          <w:szCs w:val="28"/>
          <w:lang w:val="uk-UA"/>
        </w:rPr>
        <w:t>7</w:t>
      </w:r>
      <w:r w:rsidRPr="004A0E22">
        <w:rPr>
          <w:sz w:val="28"/>
          <w:szCs w:val="28"/>
          <w:lang w:val="uk-UA"/>
        </w:rPr>
        <w:t>].</w:t>
      </w:r>
    </w:p>
    <w:p w:rsidR="009275DF" w:rsidRPr="00671B19" w:rsidRDefault="009275DF" w:rsidP="004A0E22">
      <w:pPr>
        <w:pStyle w:val="24"/>
        <w:shd w:val="clear" w:color="auto" w:fill="auto"/>
        <w:spacing w:line="360" w:lineRule="auto"/>
        <w:ind w:firstLine="640"/>
        <w:rPr>
          <w:sz w:val="28"/>
          <w:szCs w:val="28"/>
          <w:lang w:val="uk-UA"/>
        </w:rPr>
      </w:pPr>
      <w:r w:rsidRPr="004A0E22">
        <w:rPr>
          <w:sz w:val="28"/>
          <w:szCs w:val="28"/>
          <w:lang w:val="uk-UA"/>
        </w:rPr>
        <w:t>Нині в лінгвостилістиці відома низка типологій метафор</w:t>
      </w:r>
      <w:r w:rsidRPr="00671B19">
        <w:rPr>
          <w:sz w:val="28"/>
          <w:szCs w:val="28"/>
          <w:lang w:val="uk-UA"/>
        </w:rPr>
        <w:t>:</w:t>
      </w:r>
    </w:p>
    <w:p w:rsidR="009275DF" w:rsidRPr="00671B19" w:rsidRDefault="009275DF" w:rsidP="004A0E22">
      <w:pPr>
        <w:pStyle w:val="24"/>
        <w:numPr>
          <w:ilvl w:val="0"/>
          <w:numId w:val="37"/>
        </w:numPr>
        <w:shd w:val="clear" w:color="auto" w:fill="auto"/>
        <w:tabs>
          <w:tab w:val="left" w:pos="991"/>
        </w:tabs>
        <w:spacing w:line="360" w:lineRule="auto"/>
        <w:ind w:firstLine="640"/>
        <w:rPr>
          <w:sz w:val="28"/>
          <w:szCs w:val="28"/>
          <w:lang w:val="uk-UA"/>
        </w:rPr>
      </w:pPr>
      <w:r w:rsidRPr="00671B19">
        <w:rPr>
          <w:rStyle w:val="25"/>
          <w:sz w:val="28"/>
          <w:szCs w:val="28"/>
        </w:rPr>
        <w:t xml:space="preserve">за морфологічним виявом головного компонента метафори: </w:t>
      </w:r>
      <w:r w:rsidRPr="00671B19">
        <w:rPr>
          <w:sz w:val="28"/>
          <w:szCs w:val="28"/>
          <w:lang w:val="uk-UA"/>
        </w:rPr>
        <w:t>іменникові, прикметникові, дієслівні (Л. Андрієнко, М.</w:t>
      </w:r>
      <w:r w:rsidR="004A0E22">
        <w:rPr>
          <w:sz w:val="28"/>
          <w:szCs w:val="28"/>
          <w:lang w:val="uk-UA"/>
        </w:rPr>
        <w:t> </w:t>
      </w:r>
      <w:r w:rsidRPr="00671B19">
        <w:rPr>
          <w:sz w:val="28"/>
          <w:szCs w:val="28"/>
          <w:lang w:val="uk-UA" w:eastAsia="ru-RU" w:bidi="ru-RU"/>
        </w:rPr>
        <w:t xml:space="preserve">Варламов, Г. Гасанова, </w:t>
      </w:r>
      <w:r w:rsidRPr="00671B19">
        <w:rPr>
          <w:sz w:val="28"/>
          <w:szCs w:val="28"/>
          <w:lang w:val="uk-UA"/>
        </w:rPr>
        <w:t>І. Нечитайло та ін.);</w:t>
      </w:r>
    </w:p>
    <w:p w:rsidR="009275DF" w:rsidRPr="004A0E22" w:rsidRDefault="009275DF" w:rsidP="004A0E22">
      <w:pPr>
        <w:pStyle w:val="24"/>
        <w:numPr>
          <w:ilvl w:val="0"/>
          <w:numId w:val="37"/>
        </w:numPr>
        <w:shd w:val="clear" w:color="auto" w:fill="auto"/>
        <w:tabs>
          <w:tab w:val="left" w:pos="1374"/>
          <w:tab w:val="left" w:pos="4211"/>
        </w:tabs>
        <w:spacing w:line="360" w:lineRule="auto"/>
        <w:ind w:firstLine="640"/>
        <w:rPr>
          <w:sz w:val="28"/>
          <w:szCs w:val="28"/>
          <w:lang w:val="uk-UA"/>
        </w:rPr>
      </w:pPr>
      <w:r w:rsidRPr="004A0E22">
        <w:rPr>
          <w:rStyle w:val="25"/>
          <w:sz w:val="28"/>
          <w:szCs w:val="28"/>
        </w:rPr>
        <w:lastRenderedPageBreak/>
        <w:t>за структурою:</w:t>
      </w:r>
      <w:r w:rsidR="004A0E22">
        <w:rPr>
          <w:rStyle w:val="25"/>
          <w:sz w:val="28"/>
          <w:szCs w:val="28"/>
        </w:rPr>
        <w:t xml:space="preserve"> </w:t>
      </w:r>
      <w:r w:rsidRPr="004A0E22">
        <w:rPr>
          <w:sz w:val="28"/>
          <w:szCs w:val="28"/>
          <w:lang w:val="uk-UA"/>
        </w:rPr>
        <w:t>прості (однокомпонентні), складні</w:t>
      </w:r>
      <w:r w:rsidR="004A0E22">
        <w:rPr>
          <w:sz w:val="28"/>
          <w:szCs w:val="28"/>
          <w:lang w:val="uk-UA"/>
        </w:rPr>
        <w:t xml:space="preserve"> </w:t>
      </w:r>
      <w:r w:rsidRPr="004A0E22">
        <w:rPr>
          <w:sz w:val="28"/>
          <w:szCs w:val="28"/>
          <w:lang w:val="uk-UA"/>
        </w:rPr>
        <w:t xml:space="preserve">(багатокомпонентні) (Н. </w:t>
      </w:r>
      <w:r w:rsidRPr="004A0E22">
        <w:rPr>
          <w:sz w:val="28"/>
          <w:szCs w:val="28"/>
          <w:lang w:val="uk-UA" w:eastAsia="ru-RU" w:bidi="ru-RU"/>
        </w:rPr>
        <w:t xml:space="preserve">Арутюнова, </w:t>
      </w:r>
      <w:r w:rsidRPr="004A0E22">
        <w:rPr>
          <w:sz w:val="28"/>
          <w:szCs w:val="28"/>
          <w:lang w:val="uk-UA"/>
        </w:rPr>
        <w:t>Н. Варич, Є. Ільїна, Л. Кноріна, Л.</w:t>
      </w:r>
      <w:r w:rsidR="00671B19" w:rsidRPr="004A0E22">
        <w:rPr>
          <w:sz w:val="28"/>
          <w:szCs w:val="28"/>
          <w:lang w:val="uk-UA"/>
        </w:rPr>
        <w:t> </w:t>
      </w:r>
      <w:r w:rsidRPr="004A0E22">
        <w:rPr>
          <w:sz w:val="28"/>
          <w:szCs w:val="28"/>
          <w:lang w:val="uk-UA"/>
        </w:rPr>
        <w:t xml:space="preserve">Кравець, В. Миргородська, М. </w:t>
      </w:r>
      <w:r w:rsidRPr="004A0E22">
        <w:rPr>
          <w:sz w:val="28"/>
          <w:szCs w:val="28"/>
          <w:lang w:val="uk-UA" w:eastAsia="ru-RU" w:bidi="ru-RU"/>
        </w:rPr>
        <w:t xml:space="preserve">Старцева, </w:t>
      </w:r>
      <w:r w:rsidRPr="004A0E22">
        <w:rPr>
          <w:sz w:val="28"/>
          <w:szCs w:val="28"/>
          <w:lang w:val="uk-UA"/>
        </w:rPr>
        <w:t>В. Чембай);</w:t>
      </w:r>
    </w:p>
    <w:p w:rsidR="009275DF" w:rsidRPr="00671B19" w:rsidRDefault="009275DF" w:rsidP="004A0E22">
      <w:pPr>
        <w:pStyle w:val="24"/>
        <w:numPr>
          <w:ilvl w:val="0"/>
          <w:numId w:val="37"/>
        </w:numPr>
        <w:shd w:val="clear" w:color="auto" w:fill="auto"/>
        <w:tabs>
          <w:tab w:val="left" w:pos="991"/>
        </w:tabs>
        <w:spacing w:line="360" w:lineRule="auto"/>
        <w:ind w:firstLine="640"/>
        <w:rPr>
          <w:sz w:val="28"/>
          <w:szCs w:val="28"/>
          <w:lang w:val="uk-UA"/>
        </w:rPr>
      </w:pPr>
      <w:r w:rsidRPr="00671B19">
        <w:rPr>
          <w:rStyle w:val="25"/>
          <w:sz w:val="28"/>
          <w:szCs w:val="28"/>
        </w:rPr>
        <w:t xml:space="preserve">за функцією: </w:t>
      </w:r>
      <w:r w:rsidRPr="00671B19">
        <w:rPr>
          <w:sz w:val="28"/>
          <w:szCs w:val="28"/>
          <w:lang w:val="uk-UA"/>
        </w:rPr>
        <w:t>порівняння, протиставлення, загадка, номінація, базисна метафора, приписування властивостей, відкриття (Н.</w:t>
      </w:r>
      <w:r w:rsidR="00671B19" w:rsidRPr="00671B19">
        <w:rPr>
          <w:sz w:val="28"/>
          <w:szCs w:val="28"/>
          <w:lang w:val="uk-UA"/>
        </w:rPr>
        <w:t> </w:t>
      </w:r>
      <w:r w:rsidRPr="00671B19">
        <w:rPr>
          <w:sz w:val="28"/>
          <w:szCs w:val="28"/>
          <w:lang w:val="uk-UA" w:eastAsia="ru-RU" w:bidi="ru-RU"/>
        </w:rPr>
        <w:t xml:space="preserve">Арутюнова, </w:t>
      </w:r>
      <w:r w:rsidR="00671B19" w:rsidRPr="00671B19">
        <w:rPr>
          <w:sz w:val="28"/>
          <w:szCs w:val="28"/>
          <w:lang w:val="uk-UA" w:eastAsia="ru-RU" w:bidi="ru-RU"/>
        </w:rPr>
        <w:t>О</w:t>
      </w:r>
      <w:r w:rsidRPr="00671B19">
        <w:rPr>
          <w:sz w:val="28"/>
          <w:szCs w:val="28"/>
          <w:lang w:val="uk-UA"/>
        </w:rPr>
        <w:t>. Балабан, А. Вежбицька, В. Петров, І.</w:t>
      </w:r>
      <w:r w:rsidR="004A0E22">
        <w:rPr>
          <w:sz w:val="28"/>
          <w:szCs w:val="28"/>
          <w:lang w:val="uk-UA"/>
        </w:rPr>
        <w:t> </w:t>
      </w:r>
      <w:r w:rsidRPr="00671B19">
        <w:rPr>
          <w:sz w:val="28"/>
          <w:szCs w:val="28"/>
          <w:lang w:val="uk-UA"/>
        </w:rPr>
        <w:t>Степанченко);</w:t>
      </w:r>
    </w:p>
    <w:p w:rsidR="009275DF" w:rsidRPr="00671B19" w:rsidRDefault="009275DF" w:rsidP="004A0E22">
      <w:pPr>
        <w:pStyle w:val="24"/>
        <w:numPr>
          <w:ilvl w:val="0"/>
          <w:numId w:val="37"/>
        </w:numPr>
        <w:shd w:val="clear" w:color="auto" w:fill="auto"/>
        <w:tabs>
          <w:tab w:val="left" w:pos="991"/>
        </w:tabs>
        <w:spacing w:line="360" w:lineRule="auto"/>
        <w:ind w:firstLine="640"/>
        <w:rPr>
          <w:sz w:val="28"/>
          <w:szCs w:val="28"/>
          <w:lang w:val="uk-UA"/>
        </w:rPr>
      </w:pPr>
      <w:r w:rsidRPr="00671B19">
        <w:rPr>
          <w:rStyle w:val="25"/>
          <w:sz w:val="28"/>
          <w:szCs w:val="28"/>
        </w:rPr>
        <w:t xml:space="preserve">за належністю до систем мови і мовлення: </w:t>
      </w:r>
      <w:r w:rsidRPr="00671B19">
        <w:rPr>
          <w:sz w:val="28"/>
          <w:szCs w:val="28"/>
          <w:lang w:val="uk-UA"/>
        </w:rPr>
        <w:t xml:space="preserve">узуальні (або стерті, мертві, згаслі, мовні), авторські (образні, оказіональні, мовленнєві) (В. Вовк, В. Гак, Т. </w:t>
      </w:r>
      <w:r w:rsidRPr="00671B19">
        <w:rPr>
          <w:sz w:val="28"/>
          <w:szCs w:val="28"/>
          <w:lang w:val="uk-UA" w:eastAsia="ru-RU" w:bidi="ru-RU"/>
        </w:rPr>
        <w:t xml:space="preserve">Гончарова, </w:t>
      </w:r>
      <w:r w:rsidRPr="00671B19">
        <w:rPr>
          <w:sz w:val="28"/>
          <w:szCs w:val="28"/>
          <w:lang w:val="uk-UA"/>
        </w:rPr>
        <w:t xml:space="preserve">Н. </w:t>
      </w:r>
      <w:r w:rsidRPr="00671B19">
        <w:rPr>
          <w:sz w:val="28"/>
          <w:szCs w:val="28"/>
          <w:lang w:val="uk-UA" w:eastAsia="ru-RU" w:bidi="ru-RU"/>
        </w:rPr>
        <w:t xml:space="preserve">Кожевникова, </w:t>
      </w:r>
      <w:r w:rsidRPr="00671B19">
        <w:rPr>
          <w:sz w:val="28"/>
          <w:szCs w:val="28"/>
          <w:lang w:val="uk-UA"/>
        </w:rPr>
        <w:t>В.</w:t>
      </w:r>
      <w:r w:rsidR="004A0E22">
        <w:rPr>
          <w:sz w:val="28"/>
          <w:szCs w:val="28"/>
          <w:lang w:val="uk-UA"/>
        </w:rPr>
        <w:t> </w:t>
      </w:r>
      <w:r w:rsidRPr="00671B19">
        <w:rPr>
          <w:sz w:val="28"/>
          <w:szCs w:val="28"/>
          <w:lang w:val="uk-UA"/>
        </w:rPr>
        <w:t xml:space="preserve">Телія, </w:t>
      </w:r>
      <w:r w:rsidRPr="00671B19">
        <w:rPr>
          <w:sz w:val="28"/>
          <w:szCs w:val="28"/>
          <w:lang w:val="uk-UA" w:eastAsia="ru-RU" w:bidi="ru-RU"/>
        </w:rPr>
        <w:t>А.</w:t>
      </w:r>
      <w:r w:rsidR="00671B19" w:rsidRPr="00671B19">
        <w:rPr>
          <w:sz w:val="28"/>
          <w:szCs w:val="28"/>
          <w:lang w:val="uk-UA" w:eastAsia="ru-RU" w:bidi="ru-RU"/>
        </w:rPr>
        <w:t> </w:t>
      </w:r>
      <w:r w:rsidRPr="00671B19">
        <w:rPr>
          <w:sz w:val="28"/>
          <w:szCs w:val="28"/>
          <w:lang w:val="uk-UA" w:eastAsia="ru-RU" w:bidi="ru-RU"/>
        </w:rPr>
        <w:t>Шамота);</w:t>
      </w:r>
    </w:p>
    <w:p w:rsidR="009275DF" w:rsidRPr="00671B19" w:rsidRDefault="009275DF" w:rsidP="004A0E22">
      <w:pPr>
        <w:pStyle w:val="24"/>
        <w:numPr>
          <w:ilvl w:val="0"/>
          <w:numId w:val="37"/>
        </w:numPr>
        <w:shd w:val="clear" w:color="auto" w:fill="auto"/>
        <w:tabs>
          <w:tab w:val="left" w:pos="991"/>
        </w:tabs>
        <w:spacing w:line="360" w:lineRule="auto"/>
        <w:ind w:firstLine="640"/>
        <w:rPr>
          <w:sz w:val="28"/>
          <w:szCs w:val="28"/>
          <w:lang w:val="uk-UA"/>
        </w:rPr>
      </w:pPr>
      <w:r w:rsidRPr="00671B19">
        <w:rPr>
          <w:rStyle w:val="25"/>
          <w:sz w:val="28"/>
          <w:szCs w:val="28"/>
        </w:rPr>
        <w:t xml:space="preserve">за семантикою: </w:t>
      </w:r>
      <w:r w:rsidRPr="00671B19">
        <w:rPr>
          <w:sz w:val="28"/>
          <w:szCs w:val="28"/>
          <w:lang w:val="uk-UA"/>
        </w:rPr>
        <w:t>антропометафори (персоніфікація, прозопопея, уособлення), зоометафори, ботанометафори (або біометафори), метафори-опредмечування ознак, метафори-синестезії (сенсорні метафори) (Б. Болквадзе, О. Вербицька, Т.Єщенко, А.</w:t>
      </w:r>
      <w:r w:rsidR="00671B19" w:rsidRPr="00671B19">
        <w:rPr>
          <w:sz w:val="28"/>
          <w:szCs w:val="28"/>
          <w:lang w:val="uk-UA"/>
        </w:rPr>
        <w:t> </w:t>
      </w:r>
      <w:r w:rsidRPr="00671B19">
        <w:rPr>
          <w:sz w:val="28"/>
          <w:szCs w:val="28"/>
          <w:lang w:val="uk-UA"/>
        </w:rPr>
        <w:t xml:space="preserve">Купіна, </w:t>
      </w:r>
      <w:r w:rsidRPr="00671B19">
        <w:rPr>
          <w:sz w:val="28"/>
          <w:szCs w:val="28"/>
          <w:lang w:val="uk-UA" w:eastAsia="ru-RU" w:bidi="ru-RU"/>
        </w:rPr>
        <w:t>Л.</w:t>
      </w:r>
      <w:r w:rsidR="00671B19" w:rsidRPr="00671B19">
        <w:rPr>
          <w:sz w:val="28"/>
          <w:szCs w:val="28"/>
          <w:lang w:val="uk-UA" w:eastAsia="ru-RU" w:bidi="ru-RU"/>
        </w:rPr>
        <w:t> </w:t>
      </w:r>
      <w:r w:rsidRPr="00671B19">
        <w:rPr>
          <w:sz w:val="28"/>
          <w:szCs w:val="28"/>
          <w:lang w:val="uk-UA" w:eastAsia="ru-RU" w:bidi="ru-RU"/>
        </w:rPr>
        <w:t xml:space="preserve">Макаренко, </w:t>
      </w:r>
      <w:r w:rsidR="009B4AB1" w:rsidRPr="00671B19">
        <w:rPr>
          <w:sz w:val="28"/>
          <w:szCs w:val="28"/>
          <w:lang w:val="uk-UA" w:eastAsia="ru-RU" w:bidi="ru-RU"/>
        </w:rPr>
        <w:t>О</w:t>
      </w:r>
      <w:r w:rsidRPr="00671B19">
        <w:rPr>
          <w:sz w:val="28"/>
          <w:szCs w:val="28"/>
          <w:lang w:val="uk-UA"/>
        </w:rPr>
        <w:t xml:space="preserve">. </w:t>
      </w:r>
      <w:r w:rsidRPr="00671B19">
        <w:rPr>
          <w:sz w:val="28"/>
          <w:szCs w:val="28"/>
          <w:lang w:val="uk-UA" w:eastAsia="ru-RU" w:bidi="ru-RU"/>
        </w:rPr>
        <w:t xml:space="preserve">Некрасова, </w:t>
      </w:r>
      <w:r w:rsidRPr="00671B19">
        <w:rPr>
          <w:sz w:val="28"/>
          <w:szCs w:val="28"/>
          <w:lang w:val="uk-UA"/>
        </w:rPr>
        <w:t xml:space="preserve">О. Потебня, </w:t>
      </w:r>
      <w:r w:rsidRPr="00671B19">
        <w:rPr>
          <w:sz w:val="28"/>
          <w:szCs w:val="28"/>
          <w:lang w:val="uk-UA" w:eastAsia="ru-RU" w:bidi="ru-RU"/>
        </w:rPr>
        <w:t>О. Тимченко, О.</w:t>
      </w:r>
      <w:r w:rsidR="004A0E22">
        <w:rPr>
          <w:sz w:val="28"/>
          <w:szCs w:val="28"/>
          <w:lang w:val="uk-UA" w:eastAsia="ru-RU" w:bidi="ru-RU"/>
        </w:rPr>
        <w:t> </w:t>
      </w:r>
      <w:r w:rsidRPr="00671B19">
        <w:rPr>
          <w:sz w:val="28"/>
          <w:szCs w:val="28"/>
          <w:lang w:val="uk-UA" w:eastAsia="ru-RU" w:bidi="ru-RU"/>
        </w:rPr>
        <w:t>Тищенко, А</w:t>
      </w:r>
      <w:r w:rsidR="00671B19" w:rsidRPr="00671B19">
        <w:rPr>
          <w:sz w:val="28"/>
          <w:szCs w:val="28"/>
          <w:lang w:val="uk-UA" w:eastAsia="ru-RU" w:bidi="ru-RU"/>
        </w:rPr>
        <w:t>. </w:t>
      </w:r>
      <w:r w:rsidRPr="00671B19">
        <w:rPr>
          <w:sz w:val="28"/>
          <w:szCs w:val="28"/>
          <w:lang w:val="uk-UA" w:eastAsia="ru-RU" w:bidi="ru-RU"/>
        </w:rPr>
        <w:t>Ткаченко);</w:t>
      </w:r>
    </w:p>
    <w:p w:rsidR="009B4AB1" w:rsidRPr="00671B19" w:rsidRDefault="009B4AB1" w:rsidP="004A0E22">
      <w:pPr>
        <w:pStyle w:val="30"/>
        <w:shd w:val="clear" w:color="auto" w:fill="auto"/>
        <w:spacing w:line="360" w:lineRule="auto"/>
        <w:ind w:firstLine="660"/>
        <w:jc w:val="both"/>
        <w:rPr>
          <w:b w:val="0"/>
          <w:sz w:val="28"/>
          <w:szCs w:val="28"/>
          <w:lang w:val="uk-UA"/>
        </w:rPr>
      </w:pPr>
      <w:r w:rsidRPr="00671B19">
        <w:rPr>
          <w:b w:val="0"/>
          <w:sz w:val="28"/>
          <w:szCs w:val="28"/>
          <w:lang w:val="uk-UA"/>
        </w:rPr>
        <w:t xml:space="preserve">За семантичним критерієм важливе місце посідає персоніфікація як загальна категорія, що охоплює широке коло метафор, кожна з яких </w:t>
      </w:r>
      <w:r w:rsidR="00AD102D" w:rsidRPr="00AD102D">
        <w:rPr>
          <w:b w:val="0"/>
          <w:sz w:val="28"/>
          <w:szCs w:val="28"/>
          <w:lang w:val="uk-UA"/>
        </w:rPr>
        <w:t>ґ</w:t>
      </w:r>
      <w:r w:rsidRPr="00671B19">
        <w:rPr>
          <w:b w:val="0"/>
          <w:sz w:val="28"/>
          <w:szCs w:val="28"/>
          <w:lang w:val="uk-UA"/>
        </w:rPr>
        <w:t>рунтується на специфічній властивості людини або на ос</w:t>
      </w:r>
      <w:r w:rsidR="004A0E22">
        <w:rPr>
          <w:b w:val="0"/>
          <w:sz w:val="28"/>
          <w:szCs w:val="28"/>
          <w:lang w:val="uk-UA"/>
        </w:rPr>
        <w:t>обливостях її сприйняття. Їх об’</w:t>
      </w:r>
      <w:r w:rsidRPr="00671B19">
        <w:rPr>
          <w:b w:val="0"/>
          <w:sz w:val="28"/>
          <w:szCs w:val="28"/>
          <w:lang w:val="uk-UA"/>
        </w:rPr>
        <w:t>єднує те, що вони є розширеннями онтологічних метафор і дозволяють осмислювати те, що відбувається, уособлюючи їх з урахуванням власних мотивацій, цілей, дій, властивостей тощо.</w:t>
      </w:r>
    </w:p>
    <w:p w:rsidR="009275DF" w:rsidRPr="00671B19" w:rsidRDefault="009275DF" w:rsidP="004A0E22">
      <w:pPr>
        <w:pStyle w:val="30"/>
        <w:shd w:val="clear" w:color="auto" w:fill="auto"/>
        <w:spacing w:line="360" w:lineRule="auto"/>
        <w:ind w:firstLine="660"/>
        <w:jc w:val="both"/>
        <w:rPr>
          <w:sz w:val="28"/>
          <w:szCs w:val="28"/>
          <w:lang w:val="uk-UA"/>
        </w:rPr>
      </w:pPr>
      <w:r w:rsidRPr="00671B19">
        <w:rPr>
          <w:sz w:val="28"/>
          <w:szCs w:val="28"/>
          <w:lang w:val="uk-UA"/>
        </w:rPr>
        <w:t xml:space="preserve">6) за належністю головного компонента метафори до певної лексико-тематичної групи </w:t>
      </w:r>
      <w:r w:rsidRPr="00671B19">
        <w:rPr>
          <w:rStyle w:val="31"/>
          <w:sz w:val="28"/>
          <w:szCs w:val="28"/>
        </w:rPr>
        <w:t>(О. Поцибіна, О. Яковенко) та ін.</w:t>
      </w:r>
    </w:p>
    <w:p w:rsidR="009275DF" w:rsidRPr="00671B19" w:rsidRDefault="009275DF" w:rsidP="004A0E22">
      <w:pPr>
        <w:pStyle w:val="24"/>
        <w:shd w:val="clear" w:color="auto" w:fill="auto"/>
        <w:spacing w:line="360" w:lineRule="auto"/>
        <w:ind w:firstLine="660"/>
        <w:rPr>
          <w:sz w:val="28"/>
          <w:szCs w:val="28"/>
          <w:lang w:val="uk-UA"/>
        </w:rPr>
      </w:pPr>
      <w:r w:rsidRPr="00671B19">
        <w:rPr>
          <w:sz w:val="28"/>
          <w:szCs w:val="28"/>
          <w:lang w:val="uk-UA"/>
        </w:rPr>
        <w:t>Т.</w:t>
      </w:r>
      <w:r w:rsidR="005C4F01">
        <w:rPr>
          <w:sz w:val="28"/>
          <w:szCs w:val="28"/>
          <w:lang w:val="uk-UA"/>
        </w:rPr>
        <w:t> </w:t>
      </w:r>
      <w:r w:rsidRPr="00671B19">
        <w:rPr>
          <w:sz w:val="28"/>
          <w:szCs w:val="28"/>
          <w:lang w:val="uk-UA"/>
        </w:rPr>
        <w:t xml:space="preserve">Пемпусь, розглядаючи теоретичні аспекти вивчення метафори у різних галузях знань (філософії, психології, мовознавстві і літературознавстві), відзначає, що «у полі зору лінгвістів поряд із рутинними (мовними) й індивідуальними (художніми) перебувають так звані ядерні (кореневі, базові, фундаментальні, архетипні) метафори, які розщеплюються і за аналогією і асоціаціями між різними групами понять, творять дрібніші метафори і різновиди метафор. Семантичне поле метафори тісно пов’язане з національно маркованими образними картинами світу, онтологічними </w:t>
      </w:r>
      <w:r w:rsidRPr="00671B19">
        <w:rPr>
          <w:sz w:val="28"/>
          <w:szCs w:val="28"/>
          <w:lang w:val="uk-UA"/>
        </w:rPr>
        <w:lastRenderedPageBreak/>
        <w:t>моделями світу [</w:t>
      </w:r>
      <w:r w:rsidR="005C4F01">
        <w:rPr>
          <w:sz w:val="28"/>
          <w:szCs w:val="28"/>
          <w:lang w:val="uk-UA"/>
        </w:rPr>
        <w:t>75</w:t>
      </w:r>
      <w:r w:rsidRPr="00671B19">
        <w:rPr>
          <w:sz w:val="28"/>
          <w:szCs w:val="28"/>
          <w:lang w:val="uk-UA"/>
        </w:rPr>
        <w:t>].</w:t>
      </w:r>
    </w:p>
    <w:p w:rsidR="009275DF" w:rsidRPr="004A0E22" w:rsidRDefault="009275DF" w:rsidP="004A0E22">
      <w:pPr>
        <w:pStyle w:val="24"/>
        <w:shd w:val="clear" w:color="auto" w:fill="auto"/>
        <w:spacing w:line="360" w:lineRule="auto"/>
        <w:ind w:firstLine="660"/>
        <w:rPr>
          <w:sz w:val="28"/>
          <w:szCs w:val="28"/>
          <w:lang w:val="uk-UA"/>
        </w:rPr>
      </w:pPr>
      <w:r w:rsidRPr="004A0E22">
        <w:rPr>
          <w:sz w:val="28"/>
          <w:szCs w:val="28"/>
          <w:lang w:val="uk-UA"/>
        </w:rPr>
        <w:t>На думку Ю.</w:t>
      </w:r>
      <w:r w:rsidR="004A0E22">
        <w:rPr>
          <w:sz w:val="28"/>
          <w:szCs w:val="28"/>
          <w:lang w:val="uk-UA"/>
        </w:rPr>
        <w:t> </w:t>
      </w:r>
      <w:r w:rsidRPr="004A0E22">
        <w:rPr>
          <w:sz w:val="28"/>
          <w:szCs w:val="28"/>
          <w:lang w:val="uk-UA"/>
        </w:rPr>
        <w:t xml:space="preserve">Тимошенка, «архетипна метафора як релікт універсально-колективних первнів людської психіки та образ етноміфологічного канону має значно вищий ступінь функціональності в художньому тексті, ніж індивідуально-контекстуальний троп, бо вона володіє потужним сугестивним зарядом </w:t>
      </w:r>
      <w:r w:rsidR="004A0E22" w:rsidRPr="00671B19">
        <w:rPr>
          <w:sz w:val="28"/>
          <w:szCs w:val="28"/>
          <w:lang w:val="uk-UA"/>
        </w:rPr>
        <w:t>–</w:t>
      </w:r>
      <w:r w:rsidRPr="004A0E22">
        <w:rPr>
          <w:sz w:val="28"/>
          <w:szCs w:val="28"/>
          <w:lang w:val="uk-UA"/>
        </w:rPr>
        <w:t xml:space="preserve"> інтенцією вражати, навіювати, захоплювати» [</w:t>
      </w:r>
      <w:r w:rsidR="005C4F01">
        <w:rPr>
          <w:sz w:val="28"/>
          <w:szCs w:val="28"/>
          <w:lang w:val="uk-UA"/>
        </w:rPr>
        <w:t>10</w:t>
      </w:r>
      <w:r w:rsidR="001C05D2" w:rsidRPr="004A0E22">
        <w:rPr>
          <w:sz w:val="28"/>
          <w:szCs w:val="28"/>
          <w:lang w:val="uk-UA"/>
        </w:rPr>
        <w:t>3</w:t>
      </w:r>
      <w:r w:rsidRPr="004A0E22">
        <w:rPr>
          <w:sz w:val="28"/>
          <w:szCs w:val="28"/>
          <w:lang w:val="uk-UA"/>
        </w:rPr>
        <w:t>, с. 31].</w:t>
      </w:r>
    </w:p>
    <w:p w:rsidR="009275DF" w:rsidRPr="00671B19" w:rsidRDefault="009275DF" w:rsidP="004A0E22">
      <w:pPr>
        <w:pStyle w:val="24"/>
        <w:shd w:val="clear" w:color="auto" w:fill="auto"/>
        <w:spacing w:line="360" w:lineRule="auto"/>
        <w:ind w:firstLine="660"/>
        <w:rPr>
          <w:sz w:val="28"/>
          <w:szCs w:val="28"/>
          <w:lang w:val="uk-UA"/>
        </w:rPr>
      </w:pPr>
      <w:r w:rsidRPr="00671B19">
        <w:rPr>
          <w:sz w:val="28"/>
          <w:szCs w:val="28"/>
          <w:lang w:val="uk-UA"/>
        </w:rPr>
        <w:t>Т.</w:t>
      </w:r>
      <w:r w:rsidR="004A0E22">
        <w:rPr>
          <w:sz w:val="28"/>
          <w:szCs w:val="28"/>
          <w:lang w:val="uk-UA"/>
        </w:rPr>
        <w:t> </w:t>
      </w:r>
      <w:r w:rsidRPr="00671B19">
        <w:rPr>
          <w:sz w:val="28"/>
          <w:szCs w:val="28"/>
          <w:lang w:val="uk-UA"/>
        </w:rPr>
        <w:t>Пемпусь відзначає: «Важко не погодитись з такими міркуваннями, оскільки саме базові (архетипні) метафори творять сталі образні константи, що проходять часом через усю поетичну творчість митця і стають символічною основою художнього світу. Майстерність художника слова полягає у творенні власного неповторного образного сенсу, який він відкриває у базовій метафорі або через її присутність, і через це сам реалізується в тексті» [7</w:t>
      </w:r>
      <w:r w:rsidR="005C4F01">
        <w:rPr>
          <w:sz w:val="28"/>
          <w:szCs w:val="28"/>
          <w:lang w:val="uk-UA"/>
        </w:rPr>
        <w:t>5</w:t>
      </w:r>
      <w:r w:rsidRPr="00671B19">
        <w:rPr>
          <w:sz w:val="28"/>
          <w:szCs w:val="28"/>
          <w:lang w:val="uk-UA"/>
        </w:rPr>
        <w:t>].</w:t>
      </w:r>
    </w:p>
    <w:p w:rsidR="00942E94" w:rsidRDefault="00671B19" w:rsidP="004A0E22">
      <w:pPr>
        <w:pStyle w:val="24"/>
        <w:shd w:val="clear" w:color="auto" w:fill="auto"/>
        <w:spacing w:line="360" w:lineRule="auto"/>
        <w:ind w:firstLine="680"/>
        <w:rPr>
          <w:sz w:val="28"/>
          <w:szCs w:val="28"/>
          <w:lang w:val="uk-UA"/>
        </w:rPr>
      </w:pPr>
      <w:r w:rsidRPr="00671B19">
        <w:rPr>
          <w:sz w:val="28"/>
          <w:szCs w:val="28"/>
          <w:lang w:val="uk-UA"/>
        </w:rPr>
        <w:t xml:space="preserve">Отже, наявність різних підходів до тлумачення явища метафори спонукає до її розгляду в контексті різних теорій мовлення, пізнання, психоаналізу. </w:t>
      </w:r>
      <w:r w:rsidR="00942E94" w:rsidRPr="00671B19">
        <w:rPr>
          <w:sz w:val="28"/>
          <w:szCs w:val="28"/>
          <w:lang w:val="uk-UA"/>
        </w:rPr>
        <w:t>М</w:t>
      </w:r>
      <w:r w:rsidRPr="00671B19">
        <w:rPr>
          <w:sz w:val="28"/>
          <w:szCs w:val="28"/>
          <w:lang w:val="uk-UA"/>
        </w:rPr>
        <w:t>етафора</w:t>
      </w:r>
      <w:r w:rsidR="00942E94">
        <w:rPr>
          <w:sz w:val="28"/>
          <w:szCs w:val="28"/>
          <w:lang w:val="uk-UA"/>
        </w:rPr>
        <w:t xml:space="preserve"> </w:t>
      </w:r>
      <w:r w:rsidRPr="00671B19">
        <w:rPr>
          <w:sz w:val="28"/>
          <w:szCs w:val="28"/>
          <w:lang w:val="uk-UA"/>
        </w:rPr>
        <w:t xml:space="preserve">розглядається не </w:t>
      </w:r>
      <w:r w:rsidR="00942E94">
        <w:rPr>
          <w:sz w:val="28"/>
          <w:szCs w:val="28"/>
          <w:lang w:val="uk-UA"/>
        </w:rPr>
        <w:t xml:space="preserve">лише </w:t>
      </w:r>
      <w:r w:rsidRPr="00671B19">
        <w:rPr>
          <w:sz w:val="28"/>
          <w:szCs w:val="28"/>
          <w:lang w:val="uk-UA"/>
        </w:rPr>
        <w:t xml:space="preserve">як стилістичний прийом і виражальний засіб, а </w:t>
      </w:r>
      <w:r w:rsidR="00942E94">
        <w:rPr>
          <w:sz w:val="28"/>
          <w:szCs w:val="28"/>
          <w:lang w:val="uk-UA"/>
        </w:rPr>
        <w:t xml:space="preserve">й </w:t>
      </w:r>
      <w:r w:rsidRPr="00671B19">
        <w:rPr>
          <w:sz w:val="28"/>
          <w:szCs w:val="28"/>
          <w:lang w:val="uk-UA"/>
        </w:rPr>
        <w:t xml:space="preserve">як спосіб пізнання і категоризації дійсності, спосіб моделювання мовних і позамовних явищ. </w:t>
      </w:r>
      <w:r w:rsidR="00942E94">
        <w:rPr>
          <w:sz w:val="28"/>
          <w:szCs w:val="28"/>
          <w:lang w:val="uk-UA"/>
        </w:rPr>
        <w:t>У мовознавстві існують різні класифікації метафор, що зумовлено різними аспектами її вивчення.</w:t>
      </w:r>
    </w:p>
    <w:p w:rsidR="00942E94" w:rsidRDefault="00942E94" w:rsidP="004A0E22">
      <w:pPr>
        <w:pStyle w:val="24"/>
        <w:shd w:val="clear" w:color="auto" w:fill="auto"/>
        <w:spacing w:line="360" w:lineRule="auto"/>
        <w:ind w:firstLine="680"/>
        <w:rPr>
          <w:sz w:val="28"/>
          <w:szCs w:val="28"/>
          <w:lang w:val="uk-UA"/>
        </w:rPr>
      </w:pPr>
      <w:r w:rsidRPr="00942E94">
        <w:rPr>
          <w:sz w:val="28"/>
          <w:szCs w:val="28"/>
          <w:lang w:val="uk-UA"/>
        </w:rPr>
        <w:t xml:space="preserve">У практичній частині нами будуть використані кілька класифікацій на підставі </w:t>
      </w:r>
      <w:r>
        <w:rPr>
          <w:sz w:val="28"/>
          <w:szCs w:val="28"/>
          <w:lang w:val="uk-UA"/>
        </w:rPr>
        <w:t xml:space="preserve">різних </w:t>
      </w:r>
      <w:r w:rsidRPr="00942E94">
        <w:rPr>
          <w:sz w:val="28"/>
          <w:szCs w:val="28"/>
          <w:lang w:val="uk-UA"/>
        </w:rPr>
        <w:t xml:space="preserve">ознак: неживому </w:t>
      </w:r>
      <w:r>
        <w:rPr>
          <w:sz w:val="28"/>
          <w:szCs w:val="28"/>
          <w:lang w:val="uk-UA"/>
        </w:rPr>
        <w:t xml:space="preserve">– </w:t>
      </w:r>
      <w:r w:rsidRPr="00942E94">
        <w:rPr>
          <w:sz w:val="28"/>
          <w:szCs w:val="28"/>
          <w:lang w:val="uk-UA"/>
        </w:rPr>
        <w:t xml:space="preserve">живе, живому </w:t>
      </w:r>
      <w:r>
        <w:rPr>
          <w:sz w:val="28"/>
          <w:szCs w:val="28"/>
          <w:lang w:val="uk-UA"/>
        </w:rPr>
        <w:t>–</w:t>
      </w:r>
      <w:r w:rsidRPr="00942E94">
        <w:rPr>
          <w:sz w:val="28"/>
          <w:szCs w:val="28"/>
          <w:lang w:val="uk-UA"/>
        </w:rPr>
        <w:t xml:space="preserve"> неживе, живому </w:t>
      </w:r>
      <w:r>
        <w:rPr>
          <w:sz w:val="28"/>
          <w:szCs w:val="28"/>
          <w:lang w:val="uk-UA"/>
        </w:rPr>
        <w:t>–</w:t>
      </w:r>
      <w:r w:rsidRPr="00942E94">
        <w:rPr>
          <w:sz w:val="28"/>
          <w:szCs w:val="28"/>
          <w:lang w:val="uk-UA"/>
        </w:rPr>
        <w:t xml:space="preserve"> живе, неживому </w:t>
      </w:r>
      <w:r>
        <w:rPr>
          <w:sz w:val="28"/>
          <w:szCs w:val="28"/>
          <w:lang w:val="uk-UA"/>
        </w:rPr>
        <w:t>–</w:t>
      </w:r>
      <w:r w:rsidRPr="00942E94">
        <w:rPr>
          <w:sz w:val="28"/>
          <w:szCs w:val="28"/>
          <w:lang w:val="uk-UA"/>
        </w:rPr>
        <w:t xml:space="preserve"> неживе. </w:t>
      </w:r>
      <w:r>
        <w:rPr>
          <w:sz w:val="28"/>
          <w:szCs w:val="28"/>
          <w:lang w:val="uk-UA"/>
        </w:rPr>
        <w:t>Отже</w:t>
      </w:r>
      <w:r w:rsidRPr="00942E94">
        <w:rPr>
          <w:sz w:val="28"/>
          <w:szCs w:val="28"/>
          <w:lang w:val="uk-UA"/>
        </w:rPr>
        <w:t>, за допомогою метафоричного опису в художньому текст</w:t>
      </w:r>
      <w:r>
        <w:rPr>
          <w:sz w:val="28"/>
          <w:szCs w:val="28"/>
          <w:lang w:val="uk-UA"/>
        </w:rPr>
        <w:t xml:space="preserve">і </w:t>
      </w:r>
      <w:r w:rsidRPr="00942E94">
        <w:rPr>
          <w:sz w:val="28"/>
          <w:szCs w:val="28"/>
          <w:lang w:val="uk-UA"/>
        </w:rPr>
        <w:t xml:space="preserve">через </w:t>
      </w:r>
      <w:r>
        <w:rPr>
          <w:sz w:val="28"/>
          <w:szCs w:val="28"/>
          <w:lang w:val="uk-UA"/>
        </w:rPr>
        <w:t>різні види метафор</w:t>
      </w:r>
      <w:r w:rsidRPr="00942E94">
        <w:rPr>
          <w:sz w:val="28"/>
          <w:szCs w:val="28"/>
          <w:lang w:val="uk-UA"/>
        </w:rPr>
        <w:t xml:space="preserve"> </w:t>
      </w:r>
      <w:r>
        <w:rPr>
          <w:sz w:val="28"/>
          <w:szCs w:val="28"/>
          <w:lang w:val="uk-UA"/>
        </w:rPr>
        <w:t xml:space="preserve">створюється </w:t>
      </w:r>
      <w:r w:rsidRPr="00942E94">
        <w:rPr>
          <w:sz w:val="28"/>
          <w:szCs w:val="28"/>
          <w:lang w:val="uk-UA"/>
        </w:rPr>
        <w:t>художній образ, передається світосприйняття персонажів.</w:t>
      </w:r>
    </w:p>
    <w:p w:rsidR="009275DF" w:rsidRDefault="009275DF" w:rsidP="004A0E22">
      <w:pPr>
        <w:widowControl w:val="0"/>
        <w:spacing w:after="0" w:line="360" w:lineRule="auto"/>
        <w:rPr>
          <w:rFonts w:ascii="Times New Roman" w:hAnsi="Times New Roman" w:cs="Times New Roman"/>
          <w:b/>
          <w:sz w:val="28"/>
          <w:szCs w:val="28"/>
          <w:lang w:val="uk-UA"/>
        </w:rPr>
      </w:pPr>
    </w:p>
    <w:p w:rsidR="001C05D2" w:rsidRPr="00671B19" w:rsidRDefault="001C05D2" w:rsidP="004A0E22">
      <w:pPr>
        <w:widowControl w:val="0"/>
        <w:spacing w:after="0" w:line="360" w:lineRule="auto"/>
        <w:rPr>
          <w:rFonts w:ascii="Times New Roman" w:hAnsi="Times New Roman" w:cs="Times New Roman"/>
          <w:b/>
          <w:sz w:val="28"/>
          <w:szCs w:val="28"/>
          <w:lang w:val="uk-UA"/>
        </w:rPr>
      </w:pPr>
    </w:p>
    <w:p w:rsidR="00A61273" w:rsidRDefault="00A61273">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56DB3" w:rsidRPr="00671B19" w:rsidRDefault="007614CC" w:rsidP="004C71F6">
      <w:pPr>
        <w:widowControl w:val="0"/>
        <w:spacing w:after="0" w:line="360" w:lineRule="auto"/>
        <w:ind w:firstLine="851"/>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w:t>
      </w:r>
      <w:r w:rsidR="00556DB3" w:rsidRPr="00671B19">
        <w:rPr>
          <w:rFonts w:ascii="Times New Roman" w:hAnsi="Times New Roman" w:cs="Times New Roman"/>
          <w:b/>
          <w:sz w:val="28"/>
          <w:szCs w:val="28"/>
          <w:lang w:val="uk-UA"/>
        </w:rPr>
        <w:t>.3.</w:t>
      </w:r>
      <w:r w:rsidR="00FE09E9" w:rsidRPr="00671B19">
        <w:rPr>
          <w:rFonts w:ascii="Times New Roman" w:hAnsi="Times New Roman" w:cs="Times New Roman"/>
          <w:b/>
          <w:sz w:val="28"/>
          <w:szCs w:val="28"/>
          <w:lang w:val="uk-UA"/>
        </w:rPr>
        <w:t xml:space="preserve"> </w:t>
      </w:r>
      <w:r w:rsidR="004C71F6" w:rsidRPr="004C71F6">
        <w:rPr>
          <w:rFonts w:ascii="Times New Roman" w:hAnsi="Times New Roman" w:cs="Times New Roman"/>
          <w:b/>
          <w:sz w:val="28"/>
          <w:szCs w:val="28"/>
          <w:lang w:val="uk-UA"/>
        </w:rPr>
        <w:t>Ф</w:t>
      </w:r>
      <w:r w:rsidR="004C71F6" w:rsidRPr="004C71F6">
        <w:rPr>
          <w:rFonts w:ascii="Times New Roman" w:hAnsi="Times New Roman" w:cs="Times New Roman"/>
          <w:b/>
          <w:iCs/>
          <w:sz w:val="28"/>
          <w:szCs w:val="28"/>
          <w:lang w:val="uk-UA"/>
        </w:rPr>
        <w:t xml:space="preserve">ормування індивідуальної мовно-поетичної картини світу </w:t>
      </w:r>
      <w:r w:rsidR="004C71F6">
        <w:rPr>
          <w:rFonts w:ascii="Times New Roman" w:hAnsi="Times New Roman" w:cs="Times New Roman"/>
          <w:b/>
          <w:iCs/>
          <w:sz w:val="28"/>
          <w:szCs w:val="28"/>
          <w:lang w:val="uk-UA"/>
        </w:rPr>
        <w:t>та індивідуального стилю письменника</w:t>
      </w:r>
    </w:p>
    <w:p w:rsidR="004D37FA" w:rsidRPr="004C71F6" w:rsidRDefault="004D37FA" w:rsidP="004C71F6">
      <w:pPr>
        <w:widowControl w:val="0"/>
        <w:spacing w:after="0" w:line="360" w:lineRule="auto"/>
        <w:ind w:firstLine="709"/>
        <w:jc w:val="both"/>
        <w:rPr>
          <w:rFonts w:ascii="Times New Roman" w:hAnsi="Times New Roman" w:cs="Times New Roman"/>
          <w:sz w:val="28"/>
          <w:szCs w:val="28"/>
          <w:lang w:val="uk-UA"/>
        </w:rPr>
      </w:pPr>
    </w:p>
    <w:p w:rsidR="00B02073"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Термін «мовна картина світу» є одним із  базових у термінологічній системі дослідження індивідуальної мови письменника. Поняття картини світу – фундаментальне поняття, що відображає взаємини людини з її оточенням; разом із тим – це, за визначенням Л. Струганець, «вироблене багатовіковим досвідом народу і реалізоване засобами мовних номінацій зображення усього існуючого як цілісного і багатоаспектного світу» [</w:t>
      </w:r>
      <w:r w:rsidR="005C4F01" w:rsidRPr="005C4F01">
        <w:rPr>
          <w:rFonts w:ascii="Times New Roman" w:hAnsi="Times New Roman" w:cs="Times New Roman"/>
          <w:sz w:val="28"/>
          <w:szCs w:val="28"/>
          <w:lang w:val="uk-UA"/>
        </w:rPr>
        <w:t>94</w:t>
      </w:r>
      <w:r w:rsidRPr="005C4F01">
        <w:rPr>
          <w:rFonts w:ascii="Times New Roman" w:hAnsi="Times New Roman" w:cs="Times New Roman"/>
          <w:sz w:val="28"/>
          <w:szCs w:val="28"/>
          <w:lang w:val="uk-UA"/>
        </w:rPr>
        <w:t>, с</w:t>
      </w:r>
      <w:r w:rsidRPr="004C71F6">
        <w:rPr>
          <w:rFonts w:ascii="Times New Roman" w:hAnsi="Times New Roman" w:cs="Times New Roman"/>
          <w:sz w:val="28"/>
          <w:szCs w:val="28"/>
          <w:lang w:val="uk-UA"/>
        </w:rPr>
        <w:t>.</w:t>
      </w:r>
      <w:r w:rsidR="00B02073">
        <w:rPr>
          <w:rFonts w:ascii="Times New Roman" w:hAnsi="Times New Roman" w:cs="Times New Roman"/>
          <w:sz w:val="28"/>
          <w:szCs w:val="28"/>
          <w:lang w:val="uk-UA"/>
        </w:rPr>
        <w:t> </w:t>
      </w:r>
      <w:r w:rsidRPr="004C71F6">
        <w:rPr>
          <w:rFonts w:ascii="Times New Roman" w:hAnsi="Times New Roman" w:cs="Times New Roman"/>
          <w:sz w:val="28"/>
          <w:szCs w:val="28"/>
          <w:lang w:val="uk-UA"/>
        </w:rPr>
        <w:t xml:space="preserve">37]. </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Поняття картини світу співвідноситься з поняттям «тезаурус», що тлумачиться в широкому смислі як «словник, що відбиває словесний склад певної мови в повному обсязі» (Д. Розенталь, М. Теленкова) [</w:t>
      </w:r>
      <w:r w:rsidR="005C4F01">
        <w:rPr>
          <w:rFonts w:ascii="Times New Roman" w:hAnsi="Times New Roman" w:cs="Times New Roman"/>
          <w:sz w:val="28"/>
          <w:szCs w:val="28"/>
          <w:lang w:val="uk-UA"/>
        </w:rPr>
        <w:t>83</w:t>
      </w:r>
      <w:r w:rsidRPr="004C71F6">
        <w:rPr>
          <w:rFonts w:ascii="Times New Roman" w:hAnsi="Times New Roman" w:cs="Times New Roman"/>
          <w:sz w:val="28"/>
          <w:szCs w:val="28"/>
          <w:lang w:val="uk-UA"/>
        </w:rPr>
        <w:t>, с. 355]. У вужчому смислі – це і є «мовною картиною світу особистості» (Л. Струганець) [</w:t>
      </w:r>
      <w:r w:rsidR="005C4F01">
        <w:rPr>
          <w:rFonts w:ascii="Times New Roman" w:hAnsi="Times New Roman" w:cs="Times New Roman"/>
          <w:sz w:val="28"/>
          <w:szCs w:val="28"/>
          <w:lang w:val="uk-UA"/>
        </w:rPr>
        <w:t>94</w:t>
      </w:r>
      <w:r w:rsidRPr="004C71F6">
        <w:rPr>
          <w:rFonts w:ascii="Times New Roman" w:hAnsi="Times New Roman" w:cs="Times New Roman"/>
          <w:sz w:val="28"/>
          <w:szCs w:val="28"/>
          <w:lang w:val="uk-UA"/>
        </w:rPr>
        <w:t>, с. 68].</w:t>
      </w:r>
    </w:p>
    <w:p w:rsidR="005C4F01"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Кожний народ має свій власний словник, за допомогою якого по-своєму сприймає світ. Цікавим у цьому відношенні є зауваження Г. Колшанського про те, що світ, у якому перебувають особи, які говорять різними мовами, є сут</w:t>
      </w:r>
      <w:r w:rsidR="00E91FDF">
        <w:rPr>
          <w:rFonts w:ascii="Times New Roman" w:hAnsi="Times New Roman" w:cs="Times New Roman"/>
          <w:sz w:val="28"/>
          <w:szCs w:val="28"/>
          <w:lang w:val="uk-UA"/>
        </w:rPr>
        <w:t>тю</w:t>
      </w:r>
      <w:r w:rsidRPr="004C71F6">
        <w:rPr>
          <w:rFonts w:ascii="Times New Roman" w:hAnsi="Times New Roman" w:cs="Times New Roman"/>
          <w:sz w:val="28"/>
          <w:szCs w:val="28"/>
          <w:lang w:val="uk-UA"/>
        </w:rPr>
        <w:t xml:space="preserve"> різн</w:t>
      </w:r>
      <w:r w:rsidR="00E91FDF">
        <w:rPr>
          <w:rFonts w:ascii="Times New Roman" w:hAnsi="Times New Roman" w:cs="Times New Roman"/>
          <w:sz w:val="28"/>
          <w:szCs w:val="28"/>
          <w:lang w:val="uk-UA"/>
        </w:rPr>
        <w:t>их</w:t>
      </w:r>
      <w:r w:rsidRPr="004C71F6">
        <w:rPr>
          <w:rFonts w:ascii="Times New Roman" w:hAnsi="Times New Roman" w:cs="Times New Roman"/>
          <w:sz w:val="28"/>
          <w:szCs w:val="28"/>
          <w:lang w:val="uk-UA"/>
        </w:rPr>
        <w:t xml:space="preserve"> світ</w:t>
      </w:r>
      <w:r w:rsidR="00E91FDF">
        <w:rPr>
          <w:rFonts w:ascii="Times New Roman" w:hAnsi="Times New Roman" w:cs="Times New Roman"/>
          <w:sz w:val="28"/>
          <w:szCs w:val="28"/>
          <w:lang w:val="uk-UA"/>
        </w:rPr>
        <w:t>ів</w:t>
      </w:r>
      <w:r w:rsidRPr="004C71F6">
        <w:rPr>
          <w:rFonts w:ascii="Times New Roman" w:hAnsi="Times New Roman" w:cs="Times New Roman"/>
          <w:sz w:val="28"/>
          <w:szCs w:val="28"/>
          <w:lang w:val="uk-UA"/>
        </w:rPr>
        <w:t xml:space="preserve"> </w:t>
      </w:r>
      <w:r w:rsidRPr="005C4F01">
        <w:rPr>
          <w:rFonts w:ascii="Times New Roman" w:hAnsi="Times New Roman" w:cs="Times New Roman"/>
          <w:sz w:val="28"/>
          <w:szCs w:val="28"/>
          <w:lang w:val="uk-UA"/>
        </w:rPr>
        <w:t>[</w:t>
      </w:r>
      <w:r w:rsidR="005C4F01" w:rsidRPr="005C4F01">
        <w:rPr>
          <w:rFonts w:ascii="Times New Roman" w:hAnsi="Times New Roman" w:cs="Times New Roman"/>
          <w:sz w:val="28"/>
          <w:szCs w:val="28"/>
          <w:lang w:val="uk-UA"/>
        </w:rPr>
        <w:t>47</w:t>
      </w:r>
      <w:r w:rsidRPr="004C71F6">
        <w:rPr>
          <w:rFonts w:ascii="Times New Roman" w:hAnsi="Times New Roman" w:cs="Times New Roman"/>
          <w:sz w:val="28"/>
          <w:szCs w:val="28"/>
          <w:lang w:val="uk-UA"/>
        </w:rPr>
        <w:t xml:space="preserve">, с. 56]. Лише через свою національну мову народ спроможний скласти власне уявлення про світ і створити свою картину світу. Поет як представник народу має рідномовну, а не будь-яку іншу картину світу. </w:t>
      </w:r>
    </w:p>
    <w:p w:rsidR="00E91FDF"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Мова народу реалізується у мовленні індивіда як одного з найкращих його репрезентаторів. Цей індивід, безумовно,  є  частиною народу, однак він має своє  особистісне світосприймання й відповідне мовомислення, тому при всій взаємопов’язаності, взаємозумовленості понять загальної та індивідуальної мовних картин світу, вони є  різними поняттями. </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У певному смислі індивідуальна картина світу – це частина загальної, але це не зовсім так. Різні індивіди як носії етнічної свідомості нерівномірно відображають її у власному мовленні. Ступінь такого відображення залежить </w:t>
      </w:r>
      <w:r w:rsidRPr="004C71F6">
        <w:rPr>
          <w:rFonts w:ascii="Times New Roman" w:hAnsi="Times New Roman" w:cs="Times New Roman"/>
          <w:sz w:val="28"/>
          <w:szCs w:val="28"/>
          <w:lang w:val="uk-UA"/>
        </w:rPr>
        <w:lastRenderedPageBreak/>
        <w:t>від рівня національної свідомості, світогляду, обізнаності цього індивіда із системою вартостей народу, що складалася упродовж його історичного розвитку.</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Індивідуальна мовна картина світу – це особистісне розуміння дійсності, світосприйняття і світобачення людини крізь призму рідної мови як загального тезауруса. Оптимальну модель індивідуальної картини світу пропонує Л. Лисиченко: «…для мовної картини світу важливі три явища, тісно пов’язані між собою: людина – світ – мова…» </w:t>
      </w:r>
      <w:r w:rsidRPr="004C71F6">
        <w:rPr>
          <w:rFonts w:ascii="Times New Roman" w:hAnsi="Times New Roman" w:cs="Times New Roman"/>
          <w:sz w:val="28"/>
          <w:szCs w:val="28"/>
        </w:rPr>
        <w:t>[</w:t>
      </w:r>
      <w:r w:rsidR="005C4F01">
        <w:rPr>
          <w:rFonts w:ascii="Times New Roman" w:hAnsi="Times New Roman" w:cs="Times New Roman"/>
          <w:sz w:val="28"/>
          <w:szCs w:val="28"/>
          <w:lang w:val="uk-UA"/>
        </w:rPr>
        <w:t>60</w:t>
      </w:r>
      <w:r w:rsidRPr="004C71F6">
        <w:rPr>
          <w:rFonts w:ascii="Times New Roman" w:hAnsi="Times New Roman" w:cs="Times New Roman"/>
          <w:sz w:val="28"/>
          <w:szCs w:val="28"/>
          <w:lang w:val="uk-UA"/>
        </w:rPr>
        <w:t>, с. 38</w:t>
      </w:r>
      <w:r w:rsidRPr="004C71F6">
        <w:rPr>
          <w:rFonts w:ascii="Times New Roman" w:hAnsi="Times New Roman" w:cs="Times New Roman"/>
          <w:sz w:val="28"/>
          <w:szCs w:val="28"/>
        </w:rPr>
        <w:t>]</w:t>
      </w:r>
      <w:r w:rsidRPr="004C71F6">
        <w:rPr>
          <w:rFonts w:ascii="Times New Roman" w:hAnsi="Times New Roman" w:cs="Times New Roman"/>
          <w:sz w:val="28"/>
          <w:szCs w:val="28"/>
          <w:lang w:val="uk-UA"/>
        </w:rPr>
        <w:t>. Важливим є те, що слово «людина» поставлено на перше місце, бо структурна модель (композиція) цієї картини визначається насамперед особистісними, як уже зазначалося, світоглядно-ментальними чинниками письменника як індивідуума.</w:t>
      </w:r>
    </w:p>
    <w:p w:rsidR="005C4F01"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С. Єрмоленко акцентує увагу на структурному характері цього поняття: «Мовна картина світу – членування предметного і поняттєвого світу засобами мови – словниковими, граматичними одиницями. У мовній картині світу відбиваються особливості сприймання мовцями навколишньої дійсності. Розрізняють національну, соціальну, індивідуальну мовну картину світу, кожна з яких залежить від культурно-історичних умов життя суспільства, соціуму, від індивідуального лінґвопсихологічного досвіду» [</w:t>
      </w:r>
      <w:r w:rsidR="005C4F01" w:rsidRPr="005C4F01">
        <w:rPr>
          <w:rFonts w:ascii="Times New Roman" w:hAnsi="Times New Roman" w:cs="Times New Roman"/>
          <w:sz w:val="28"/>
          <w:szCs w:val="28"/>
          <w:lang w:val="uk-UA"/>
        </w:rPr>
        <w:t>40</w:t>
      </w:r>
      <w:r w:rsidRPr="005C4F01">
        <w:rPr>
          <w:rFonts w:ascii="Times New Roman" w:hAnsi="Times New Roman" w:cs="Times New Roman"/>
          <w:sz w:val="28"/>
          <w:szCs w:val="28"/>
          <w:lang w:val="uk-UA"/>
        </w:rPr>
        <w:t>,</w:t>
      </w:r>
      <w:r w:rsidRPr="004C71F6">
        <w:rPr>
          <w:rFonts w:ascii="Times New Roman" w:hAnsi="Times New Roman" w:cs="Times New Roman"/>
          <w:sz w:val="28"/>
          <w:szCs w:val="28"/>
          <w:lang w:val="uk-UA"/>
        </w:rPr>
        <w:t xml:space="preserve"> с. 93]. </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У процесі сприймання дійсності творчий індивід виступає реципієнтом (суб’єктом) «особливого» сприймання всього, що його оточує (об’єкт). Отже, перцепт (те, що сприйнято), набуваючи мовної форми, стає матеріалом для формування мовно-поетичної картини світу творця. Природа цього «будівельного матеріалу» має складний і суперечливий характер, бо містить у собі як елемент об’єктивного, так і суб’єктивного; в різні часи й за різних обставин акти сприймання можуть змінювати пропорції першого й іншого.</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Мовнопоетична картина світу письменника формується упродовж усього життя, являючи собою конґломерат об’єктивно-суб’єктивних суперечливих і водночас цілісних компонентів. Така конґломеративність </w:t>
      </w:r>
      <w:r w:rsidRPr="004C71F6">
        <w:rPr>
          <w:rFonts w:ascii="Times New Roman" w:hAnsi="Times New Roman" w:cs="Times New Roman"/>
          <w:sz w:val="28"/>
          <w:szCs w:val="28"/>
          <w:lang w:val="uk-UA"/>
        </w:rPr>
        <w:lastRenderedPageBreak/>
        <w:t>складників є істотною ознакою мовної картини світу творчого індивіда загалом, однак, маса компонентів має осердя, ядро, яке містить сплав ідейно-світоглядних, психоментальних, інтелектуальних і етнонаціональних складників. Цілісність мовної картини світу письменника зумовлена нерозривністю й системністю його світогляду, сформованого під впливом попередників і сучасників свого власного погляду на  світ, системою  його естетичної оцінки, випрацьованими формами словесного вираження цього світу.</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Мовна картина світу письменника, як і будь-яка інша картина, має композиційний центр, який складається, як було зазначено, з основоположних, базових понять світоглядної системи творчого індивіда та додаткових периферійних складників загальної композиції. Центр і периферія співвідносяться як головне, константне, незмінне і додаткове, супутнє, мінливе. Як у будь-якій картині, в ній є елементи, що визначають рух і ритм, тон і кольорит. Одні здебільшого апелюють до синтаксичних особливостей стилю, інші – до інтонаційного забарвлення мовлення. Свідомість творця постійно диференціює елементи периферії, відбираючи та приєднуючи прийнятне до центру. </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Продовжуючи аналогію з картиною як витвором образотворчого мистецтва, зауважимо, що в кожного митця є певні ідейні, естетичні, етнокультурні та інші пріоритети, що за будь-яких умов неодмінно знаходять вияв у творчості. Лексичні, граматичні, фонетичні, стилістичні та інші мовні засоби – це той зображувальний матеріал, за допомогою якого твориться мовна картина світу письменника. Митець-професіонал – цілковитий господар на просторі цієї картини: індивідуальний словник творчого індивіда завжди відкритий для поповнення, арсенал слів безперервно  піддається ревізії, переглядається, осмислюється й переосмислюється.</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Письменник не може не врахувати те, що окрім його особистої мовної картини світу, існують інші, відмінні від його, уявлення про світ. Водночас майстер слова розуміє, що умовою існування його мовної картини є </w:t>
      </w:r>
      <w:r w:rsidRPr="004C71F6">
        <w:rPr>
          <w:rFonts w:ascii="Times New Roman" w:hAnsi="Times New Roman" w:cs="Times New Roman"/>
          <w:sz w:val="28"/>
          <w:szCs w:val="28"/>
          <w:lang w:val="uk-UA"/>
        </w:rPr>
        <w:lastRenderedPageBreak/>
        <w:t>наявність інших подібних  картин, тому світовий  літературний процес – це панорама їх взаємодії та взаємозбагачення.</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Ж. Соколовська, досліджуючи мовну картину світу через ієрархію сем, зауважує, що смисловий каркас цієї картини (центр) побудований «за двома параметрами: ґносеологічним – категорії пізнання… і онтологічним – сфери буття…» </w:t>
      </w:r>
      <w:r w:rsidRPr="004C71F6">
        <w:rPr>
          <w:rFonts w:ascii="Times New Roman" w:hAnsi="Times New Roman" w:cs="Times New Roman"/>
          <w:sz w:val="28"/>
          <w:szCs w:val="28"/>
        </w:rPr>
        <w:t>[</w:t>
      </w:r>
      <w:r w:rsidR="005C4F01" w:rsidRPr="005C4F01">
        <w:rPr>
          <w:rFonts w:ascii="Times New Roman" w:hAnsi="Times New Roman" w:cs="Times New Roman"/>
          <w:sz w:val="28"/>
          <w:szCs w:val="28"/>
          <w:lang w:val="uk-UA"/>
        </w:rPr>
        <w:t>89</w:t>
      </w:r>
      <w:r w:rsidRPr="004C71F6">
        <w:rPr>
          <w:rFonts w:ascii="Times New Roman" w:hAnsi="Times New Roman" w:cs="Times New Roman"/>
          <w:sz w:val="28"/>
          <w:szCs w:val="28"/>
          <w:lang w:val="uk-UA"/>
        </w:rPr>
        <w:t>, с.</w:t>
      </w:r>
      <w:r w:rsidR="005C4F01">
        <w:rPr>
          <w:rFonts w:ascii="Times New Roman" w:hAnsi="Times New Roman" w:cs="Times New Roman"/>
          <w:sz w:val="28"/>
          <w:szCs w:val="28"/>
          <w:lang w:val="uk-UA"/>
        </w:rPr>
        <w:t> </w:t>
      </w:r>
      <w:r w:rsidRPr="004C71F6">
        <w:rPr>
          <w:rFonts w:ascii="Times New Roman" w:hAnsi="Times New Roman" w:cs="Times New Roman"/>
          <w:sz w:val="28"/>
          <w:szCs w:val="28"/>
          <w:lang w:val="uk-UA"/>
        </w:rPr>
        <w:t>87</w:t>
      </w:r>
      <w:r w:rsidRPr="004C71F6">
        <w:rPr>
          <w:rFonts w:ascii="Times New Roman" w:hAnsi="Times New Roman" w:cs="Times New Roman"/>
          <w:sz w:val="28"/>
          <w:szCs w:val="28"/>
        </w:rPr>
        <w:t>]</w:t>
      </w:r>
      <w:r w:rsidRPr="004C71F6">
        <w:rPr>
          <w:rFonts w:ascii="Times New Roman" w:hAnsi="Times New Roman" w:cs="Times New Roman"/>
          <w:sz w:val="28"/>
          <w:szCs w:val="28"/>
          <w:lang w:val="uk-UA"/>
        </w:rPr>
        <w:t xml:space="preserve">. Перші параметри спричинено здебільшого суб’єктивними, а другі – об’єктивними чинниками формування індивідуальної картини світу. До пізнавальних категорій  (те, на що спрямовує увагу людина) Ж. Соколовська відносить: буття, простір, час, рух, окремість, якість, кількість, відношення; а до категорій буття, що справляє вплив на індивіда, – природу, людину, суспільство </w:t>
      </w:r>
      <w:r w:rsidRPr="004C71F6">
        <w:rPr>
          <w:rFonts w:ascii="Times New Roman" w:hAnsi="Times New Roman" w:cs="Times New Roman"/>
          <w:sz w:val="28"/>
          <w:szCs w:val="28"/>
        </w:rPr>
        <w:t>[</w:t>
      </w:r>
      <w:r w:rsidR="005C4F01">
        <w:rPr>
          <w:rFonts w:ascii="Times New Roman" w:hAnsi="Times New Roman" w:cs="Times New Roman"/>
          <w:sz w:val="28"/>
          <w:szCs w:val="28"/>
          <w:lang w:val="uk-UA"/>
        </w:rPr>
        <w:t>89</w:t>
      </w:r>
      <w:r w:rsidRPr="004C71F6">
        <w:rPr>
          <w:rFonts w:ascii="Times New Roman" w:hAnsi="Times New Roman" w:cs="Times New Roman"/>
          <w:sz w:val="28"/>
          <w:szCs w:val="28"/>
          <w:lang w:val="uk-UA"/>
        </w:rPr>
        <w:t>, с. 87</w:t>
      </w:r>
      <w:r w:rsidRPr="004C71F6">
        <w:rPr>
          <w:rFonts w:ascii="Times New Roman" w:hAnsi="Times New Roman" w:cs="Times New Roman"/>
          <w:sz w:val="28"/>
          <w:szCs w:val="28"/>
        </w:rPr>
        <w:t>]</w:t>
      </w:r>
      <w:r w:rsidRPr="004C71F6">
        <w:rPr>
          <w:rFonts w:ascii="Times New Roman" w:hAnsi="Times New Roman" w:cs="Times New Roman"/>
          <w:sz w:val="28"/>
          <w:szCs w:val="28"/>
          <w:lang w:val="uk-UA"/>
        </w:rPr>
        <w:t>. Письменник до першого ряду додає мову, літературу та суміжні види художньої творчості. Так само до другого ряду категорій слід додати те ж саме, бо вивчаючи мову, літературні твори інших авторів, письменник неодмінно підпадає під їх уплив.</w:t>
      </w:r>
    </w:p>
    <w:p w:rsidR="004C71F6" w:rsidRPr="004C71F6"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Завдання ж дослідника мовнопоетичної картини світу письменника полягає насамперед у визначенні на основі вивчення його творів центру цієї картини. Мовна картина світу українських поетів з успіхом досліджується вітчизняними лінгвістами. Зокрема вчені сходяться в тому, що центральним поняттям  індивідуальної картини світу Т. Шевченка є поняття «воля», І. Франка – «правда», Лесі Українки – «стійкість», О. Ольжича – «слава», Яра Славутича – «Україна» [</w:t>
      </w:r>
      <w:r w:rsidR="005C4F01">
        <w:rPr>
          <w:rFonts w:ascii="Times New Roman" w:hAnsi="Times New Roman" w:cs="Times New Roman"/>
          <w:sz w:val="28"/>
          <w:szCs w:val="28"/>
          <w:lang w:val="uk-UA"/>
        </w:rPr>
        <w:t>90</w:t>
      </w:r>
      <w:r w:rsidRPr="004C71F6">
        <w:rPr>
          <w:rFonts w:ascii="Times New Roman" w:hAnsi="Times New Roman" w:cs="Times New Roman"/>
          <w:sz w:val="28"/>
          <w:szCs w:val="28"/>
          <w:lang w:val="uk-UA"/>
        </w:rPr>
        <w:t>, с. 7]. До цих значеннєвих концептів сходяться всі нитки як певних семантичних полів, так і окремих конструкцій і лексем їх художніх текстів; цим словам підпорядковуються фактично всі інші мовно-поетичні засоби.</w:t>
      </w:r>
    </w:p>
    <w:p w:rsidR="004C71F6" w:rsidRPr="005C4F01" w:rsidRDefault="004C71F6" w:rsidP="004C71F6">
      <w:pPr>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 xml:space="preserve">Індивідуальна мовна картина світу письменника є фактичним віддзеркаленням різнобічного інтелектуального, морально-етичного, естетичного, чуттєвого та іншого внутрішнього світу творця як </w:t>
      </w:r>
      <w:r w:rsidRPr="005C4F01">
        <w:rPr>
          <w:rFonts w:ascii="Times New Roman" w:hAnsi="Times New Roman" w:cs="Times New Roman"/>
          <w:sz w:val="28"/>
          <w:szCs w:val="28"/>
          <w:lang w:val="uk-UA"/>
        </w:rPr>
        <w:t>суб’єкта, вираженого в слові,  який постійно коригується об’єктивною реальністю життя.</w:t>
      </w:r>
    </w:p>
    <w:p w:rsidR="001B019B" w:rsidRPr="001B019B" w:rsidRDefault="001B019B" w:rsidP="004A0E22">
      <w:pPr>
        <w:widowControl w:val="0"/>
        <w:autoSpaceDE w:val="0"/>
        <w:autoSpaceDN w:val="0"/>
        <w:adjustRightInd w:val="0"/>
        <w:spacing w:after="0" w:line="360" w:lineRule="auto"/>
        <w:ind w:firstLine="720"/>
        <w:jc w:val="both"/>
        <w:rPr>
          <w:rStyle w:val="rvts7"/>
          <w:rFonts w:ascii="Times New Roman" w:eastAsia="Calibri" w:hAnsi="Times New Roman"/>
          <w:color w:val="000000"/>
          <w:sz w:val="28"/>
          <w:szCs w:val="28"/>
          <w:lang w:val="uk-UA"/>
        </w:rPr>
      </w:pPr>
      <w:r w:rsidRPr="001B019B">
        <w:rPr>
          <w:rFonts w:ascii="Times New Roman" w:hAnsi="Times New Roman" w:cs="Times New Roman"/>
          <w:sz w:val="28"/>
          <w:szCs w:val="28"/>
          <w:lang w:val="uk-UA"/>
        </w:rPr>
        <w:lastRenderedPageBreak/>
        <w:t>Письменник зазвичай користується загальновживаною літературною мовою, проте його індивідуальне світосприймання, філософія та психологія мовотворчості зумовлюють витворення особливого мовного світу. Майстер слова мислить «своїми», а не готовими, загальновживаними узусними словообразами та їх лексико-граматичними зразками. Ці образи та їхні мовні форми пов’язуються саме з цим письменником як самобутньою творчою індивідуальністю.</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Мовна тканина, – як зауважує В.Чабаненко, – «оживає, динамічно розгортається й обростає додатковими семантичними відтінками, вона матеріалізується, дістає конкретний інтонаційно-емфатичний, фонічний, граматичний і стилістичний розвиток у відповідності з потребами словесної творчості індивіда» [</w:t>
      </w:r>
      <w:r w:rsidR="005C4F01">
        <w:rPr>
          <w:rFonts w:ascii="Times New Roman" w:hAnsi="Times New Roman" w:cs="Times New Roman"/>
          <w:sz w:val="28"/>
          <w:szCs w:val="28"/>
          <w:lang w:val="uk-UA"/>
        </w:rPr>
        <w:t xml:space="preserve">117, </w:t>
      </w:r>
      <w:r w:rsidRPr="001B019B">
        <w:rPr>
          <w:rFonts w:ascii="Times New Roman" w:hAnsi="Times New Roman" w:cs="Times New Roman"/>
          <w:sz w:val="28"/>
          <w:szCs w:val="28"/>
          <w:lang w:val="uk-UA"/>
        </w:rPr>
        <w:t> с. 8]. Цей індивід до інґерентних (внутрішньо притаманних мовним одиницям) властивостей додає індивідуальні відтінки й значеннєво-інтонаційні барви, які під час безпосереднього сприймання мови автора, в контекстах його творів уповні виявляють  адґерентні якості.</w:t>
      </w:r>
    </w:p>
    <w:p w:rsidR="003A1344" w:rsidRPr="00671B19" w:rsidRDefault="003A1344"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eastAsia="Calibri" w:hAnsi="Times New Roman" w:cs="Times New Roman"/>
          <w:sz w:val="28"/>
          <w:szCs w:val="28"/>
          <w:lang w:val="uk-UA"/>
        </w:rPr>
        <w:t>Студіювання наукових джерел із проблеми дослідження засвідчує, що в сучасних лінгвістичних теоріях термін «ідіо</w:t>
      </w:r>
      <w:r w:rsidRPr="00671B19">
        <w:rPr>
          <w:rFonts w:ascii="Times New Roman" w:hAnsi="Times New Roman" w:cs="Times New Roman"/>
          <w:sz w:val="28"/>
          <w:szCs w:val="28"/>
          <w:lang w:val="uk-UA"/>
        </w:rPr>
        <w:t>стиль</w:t>
      </w:r>
      <w:r w:rsidRPr="00671B19">
        <w:rPr>
          <w:rFonts w:ascii="Times New Roman" w:eastAsia="Calibri" w:hAnsi="Times New Roman" w:cs="Times New Roman"/>
          <w:sz w:val="28"/>
          <w:szCs w:val="28"/>
          <w:lang w:val="uk-UA"/>
        </w:rPr>
        <w:t>» посідає одне з центральних місць</w:t>
      </w:r>
      <w:r w:rsidRPr="00671B19">
        <w:rPr>
          <w:rFonts w:ascii="Times New Roman" w:hAnsi="Times New Roman" w:cs="Times New Roman"/>
          <w:sz w:val="28"/>
          <w:szCs w:val="28"/>
          <w:lang w:val="uk-UA"/>
        </w:rPr>
        <w:t>.</w:t>
      </w:r>
      <w:r w:rsidRPr="00671B19">
        <w:rPr>
          <w:rFonts w:ascii="Times New Roman" w:eastAsia="Calibri" w:hAnsi="Times New Roman" w:cs="Times New Roman"/>
          <w:sz w:val="28"/>
          <w:szCs w:val="28"/>
          <w:lang w:val="uk-UA"/>
        </w:rPr>
        <w:t xml:space="preserve"> </w:t>
      </w:r>
      <w:r w:rsidRPr="00671B19">
        <w:rPr>
          <w:rFonts w:ascii="Times New Roman" w:hAnsi="Times New Roman" w:cs="Times New Roman"/>
          <w:sz w:val="28"/>
          <w:szCs w:val="28"/>
          <w:lang w:val="uk-UA"/>
        </w:rPr>
        <w:t xml:space="preserve">Вивчаються концепти в ідіостилі письменників або певні домінанти (наприклад, фразеологічні одиниці, діалектизми, метафорика, епітети тощо) як компоненти ідіостилю письменника в прагматичному, когнітивному, комунікативному та ін. аспектах. </w:t>
      </w:r>
    </w:p>
    <w:p w:rsidR="00FE09E9" w:rsidRPr="00671B19" w:rsidRDefault="00FE09E9"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Д</w:t>
      </w:r>
      <w:r w:rsidR="00556DB3" w:rsidRPr="00671B19">
        <w:rPr>
          <w:rFonts w:ascii="Times New Roman" w:hAnsi="Times New Roman" w:cs="Times New Roman"/>
          <w:sz w:val="28"/>
          <w:szCs w:val="28"/>
          <w:lang w:val="uk-UA"/>
        </w:rPr>
        <w:t xml:space="preserve">ослідження </w:t>
      </w:r>
      <w:r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д</w:t>
      </w:r>
      <w:r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остил</w:t>
      </w:r>
      <w:r w:rsidRPr="00671B19">
        <w:rPr>
          <w:rFonts w:ascii="Times New Roman" w:hAnsi="Times New Roman" w:cs="Times New Roman"/>
          <w:sz w:val="28"/>
          <w:szCs w:val="28"/>
          <w:lang w:val="uk-UA"/>
        </w:rPr>
        <w:t>ю</w:t>
      </w:r>
      <w:r w:rsidR="00556DB3" w:rsidRPr="00671B19">
        <w:rPr>
          <w:rFonts w:ascii="Times New Roman" w:hAnsi="Times New Roman" w:cs="Times New Roman"/>
          <w:sz w:val="28"/>
          <w:szCs w:val="28"/>
          <w:lang w:val="uk-UA"/>
        </w:rPr>
        <w:t xml:space="preserve"> письменника набуває широкого висвітлення в </w:t>
      </w:r>
      <w:r w:rsidRPr="00671B19">
        <w:rPr>
          <w:rFonts w:ascii="Times New Roman" w:hAnsi="Times New Roman" w:cs="Times New Roman"/>
          <w:sz w:val="28"/>
          <w:szCs w:val="28"/>
          <w:lang w:val="uk-UA"/>
        </w:rPr>
        <w:t xml:space="preserve">мовознавстві, яке </w:t>
      </w:r>
      <w:r w:rsidR="00556DB3" w:rsidRPr="00671B19">
        <w:rPr>
          <w:rFonts w:ascii="Times New Roman" w:hAnsi="Times New Roman" w:cs="Times New Roman"/>
          <w:sz w:val="28"/>
          <w:szCs w:val="28"/>
          <w:lang w:val="uk-UA"/>
        </w:rPr>
        <w:t>пов</w:t>
      </w:r>
      <w:r w:rsidRPr="00671B19">
        <w:rPr>
          <w:rFonts w:ascii="Times New Roman" w:hAnsi="Times New Roman" w:cs="Times New Roman"/>
          <w:sz w:val="28"/>
          <w:szCs w:val="28"/>
          <w:lang w:val="uk-UA"/>
        </w:rPr>
        <w:t>’</w:t>
      </w:r>
      <w:r w:rsidR="00556DB3" w:rsidRPr="00671B19">
        <w:rPr>
          <w:rFonts w:ascii="Times New Roman" w:hAnsi="Times New Roman" w:cs="Times New Roman"/>
          <w:sz w:val="28"/>
          <w:szCs w:val="28"/>
          <w:lang w:val="uk-UA"/>
        </w:rPr>
        <w:t>язане з тим, що вивчення ідіостилю за допомогою розгляду його художньої творчості дозволяє виявити як основні ідеї творів,</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так і світогляд самого </w:t>
      </w:r>
      <w:r w:rsidRPr="00671B19">
        <w:rPr>
          <w:rFonts w:ascii="Times New Roman" w:hAnsi="Times New Roman" w:cs="Times New Roman"/>
          <w:sz w:val="28"/>
          <w:szCs w:val="28"/>
          <w:lang w:val="uk-UA"/>
        </w:rPr>
        <w:t>митця</w:t>
      </w:r>
      <w:r w:rsidR="00556DB3" w:rsidRPr="00671B19">
        <w:rPr>
          <w:rFonts w:ascii="Times New Roman" w:hAnsi="Times New Roman" w:cs="Times New Roman"/>
          <w:sz w:val="28"/>
          <w:szCs w:val="28"/>
          <w:lang w:val="uk-UA"/>
        </w:rPr>
        <w:t>. Кожен</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письменник </w:t>
      </w:r>
      <w:r w:rsidRPr="00671B19">
        <w:rPr>
          <w:rFonts w:ascii="Times New Roman" w:hAnsi="Times New Roman" w:cs="Times New Roman"/>
          <w:sz w:val="28"/>
          <w:szCs w:val="28"/>
          <w:lang w:val="uk-UA"/>
        </w:rPr>
        <w:t>до</w:t>
      </w:r>
      <w:r w:rsidR="00556DB3" w:rsidRPr="00671B19">
        <w:rPr>
          <w:rFonts w:ascii="Times New Roman" w:hAnsi="Times New Roman" w:cs="Times New Roman"/>
          <w:sz w:val="28"/>
          <w:szCs w:val="28"/>
          <w:lang w:val="uk-UA"/>
        </w:rPr>
        <w:t>бирає мовні засоби відповідно до змісту і задум</w:t>
      </w:r>
      <w:r w:rsidRPr="00671B19">
        <w:rPr>
          <w:rFonts w:ascii="Times New Roman" w:hAnsi="Times New Roman" w:cs="Times New Roman"/>
          <w:sz w:val="28"/>
          <w:szCs w:val="28"/>
          <w:lang w:val="uk-UA"/>
        </w:rPr>
        <w:t>у</w:t>
      </w:r>
      <w:r w:rsidR="00556DB3" w:rsidRPr="00671B19">
        <w:rPr>
          <w:rFonts w:ascii="Times New Roman" w:hAnsi="Times New Roman" w:cs="Times New Roman"/>
          <w:sz w:val="28"/>
          <w:szCs w:val="28"/>
          <w:lang w:val="uk-UA"/>
        </w:rPr>
        <w:t xml:space="preserve"> художнього твору, згідно</w:t>
      </w:r>
      <w:r w:rsidRPr="00671B19">
        <w:rPr>
          <w:rFonts w:ascii="Times New Roman" w:hAnsi="Times New Roman" w:cs="Times New Roman"/>
          <w:sz w:val="28"/>
          <w:szCs w:val="28"/>
          <w:lang w:val="uk-UA"/>
        </w:rPr>
        <w:t xml:space="preserve"> зі </w:t>
      </w:r>
      <w:r w:rsidR="00556DB3" w:rsidRPr="00671B19">
        <w:rPr>
          <w:rFonts w:ascii="Times New Roman" w:hAnsi="Times New Roman" w:cs="Times New Roman"/>
          <w:sz w:val="28"/>
          <w:szCs w:val="28"/>
          <w:lang w:val="uk-UA"/>
        </w:rPr>
        <w:t>своїм</w:t>
      </w:r>
      <w:r w:rsidRPr="00671B19">
        <w:rPr>
          <w:rFonts w:ascii="Times New Roman" w:hAnsi="Times New Roman" w:cs="Times New Roman"/>
          <w:sz w:val="28"/>
          <w:szCs w:val="28"/>
          <w:lang w:val="uk-UA"/>
        </w:rPr>
        <w:t>и</w:t>
      </w:r>
      <w:r w:rsidR="00556DB3" w:rsidRPr="00671B19">
        <w:rPr>
          <w:rFonts w:ascii="Times New Roman" w:hAnsi="Times New Roman" w:cs="Times New Roman"/>
          <w:sz w:val="28"/>
          <w:szCs w:val="28"/>
          <w:lang w:val="uk-UA"/>
        </w:rPr>
        <w:t xml:space="preserve"> лінгвістичним</w:t>
      </w:r>
      <w:r w:rsidRPr="00671B19">
        <w:rPr>
          <w:rFonts w:ascii="Times New Roman" w:hAnsi="Times New Roman" w:cs="Times New Roman"/>
          <w:sz w:val="28"/>
          <w:szCs w:val="28"/>
          <w:lang w:val="uk-UA"/>
        </w:rPr>
        <w:t>и</w:t>
      </w:r>
      <w:r w:rsidR="00556DB3" w:rsidRPr="00671B19">
        <w:rPr>
          <w:rFonts w:ascii="Times New Roman" w:hAnsi="Times New Roman" w:cs="Times New Roman"/>
          <w:sz w:val="28"/>
          <w:szCs w:val="28"/>
          <w:lang w:val="uk-UA"/>
        </w:rPr>
        <w:t xml:space="preserve"> поглядам</w:t>
      </w:r>
      <w:r w:rsidRPr="00671B19">
        <w:rPr>
          <w:rFonts w:ascii="Times New Roman" w:hAnsi="Times New Roman" w:cs="Times New Roman"/>
          <w:sz w:val="28"/>
          <w:szCs w:val="28"/>
          <w:lang w:val="uk-UA"/>
        </w:rPr>
        <w:t>и</w:t>
      </w:r>
      <w:r w:rsidR="00556DB3" w:rsidRPr="00671B19">
        <w:rPr>
          <w:rFonts w:ascii="Times New Roman" w:hAnsi="Times New Roman" w:cs="Times New Roman"/>
          <w:sz w:val="28"/>
          <w:szCs w:val="28"/>
          <w:lang w:val="uk-UA"/>
        </w:rPr>
        <w:t xml:space="preserve"> і стилістичним</w:t>
      </w:r>
      <w:r w:rsidRPr="00671B19">
        <w:rPr>
          <w:rFonts w:ascii="Times New Roman" w:hAnsi="Times New Roman" w:cs="Times New Roman"/>
          <w:sz w:val="28"/>
          <w:szCs w:val="28"/>
          <w:lang w:val="uk-UA"/>
        </w:rPr>
        <w:t>и</w:t>
      </w:r>
      <w:r w:rsidR="00556DB3"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в</w:t>
      </w:r>
      <w:r w:rsidR="00556DB3" w:rsidRPr="00671B19">
        <w:rPr>
          <w:rFonts w:ascii="Times New Roman" w:hAnsi="Times New Roman" w:cs="Times New Roman"/>
          <w:sz w:val="28"/>
          <w:szCs w:val="28"/>
          <w:lang w:val="uk-UA"/>
        </w:rPr>
        <w:t>подобанням</w:t>
      </w:r>
      <w:r w:rsidRPr="00671B19">
        <w:rPr>
          <w:rFonts w:ascii="Times New Roman" w:hAnsi="Times New Roman" w:cs="Times New Roman"/>
          <w:sz w:val="28"/>
          <w:szCs w:val="28"/>
          <w:lang w:val="uk-UA"/>
        </w:rPr>
        <w:t>и.</w:t>
      </w:r>
    </w:p>
    <w:p w:rsidR="00FE09E9" w:rsidRPr="00671B19"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Проблема індивідуального стилю має тісний зв</w:t>
      </w:r>
      <w:r w:rsidR="00FE09E9" w:rsidRPr="00671B19">
        <w:rPr>
          <w:rFonts w:ascii="Times New Roman" w:hAnsi="Times New Roman" w:cs="Times New Roman"/>
          <w:sz w:val="28"/>
          <w:szCs w:val="28"/>
          <w:lang w:val="uk-UA"/>
        </w:rPr>
        <w:t>’</w:t>
      </w:r>
      <w:r w:rsidRPr="00671B19">
        <w:rPr>
          <w:rFonts w:ascii="Times New Roman" w:hAnsi="Times New Roman" w:cs="Times New Roman"/>
          <w:sz w:val="28"/>
          <w:szCs w:val="28"/>
          <w:lang w:val="uk-UA"/>
        </w:rPr>
        <w:t xml:space="preserve">язок </w:t>
      </w:r>
      <w:r w:rsidR="00FE09E9" w:rsidRPr="00671B19">
        <w:rPr>
          <w:rFonts w:ascii="Times New Roman" w:hAnsi="Times New Roman" w:cs="Times New Roman"/>
          <w:sz w:val="28"/>
          <w:szCs w:val="28"/>
          <w:lang w:val="uk-UA"/>
        </w:rPr>
        <w:t>і</w:t>
      </w:r>
      <w:r w:rsidRPr="00671B19">
        <w:rPr>
          <w:rFonts w:ascii="Times New Roman" w:hAnsi="Times New Roman" w:cs="Times New Roman"/>
          <w:sz w:val="28"/>
          <w:szCs w:val="28"/>
          <w:lang w:val="uk-UA"/>
        </w:rPr>
        <w:t>з проблемою «мовної особистості», яка в лінгвістиці вперше була вивчена академіком В.Виноградовим</w:t>
      </w:r>
      <w:r w:rsidR="00FE09E9" w:rsidRPr="00671B19">
        <w:rPr>
          <w:rFonts w:ascii="Times New Roman" w:hAnsi="Times New Roman" w:cs="Times New Roman"/>
          <w:sz w:val="28"/>
          <w:szCs w:val="28"/>
          <w:lang w:val="uk-UA"/>
        </w:rPr>
        <w:t xml:space="preserve">, який </w:t>
      </w:r>
      <w:r w:rsidRPr="00671B19">
        <w:rPr>
          <w:rFonts w:ascii="Times New Roman" w:hAnsi="Times New Roman" w:cs="Times New Roman"/>
          <w:sz w:val="28"/>
          <w:szCs w:val="28"/>
          <w:lang w:val="uk-UA"/>
        </w:rPr>
        <w:t>підійшов до зазначеного понятт</w:t>
      </w:r>
      <w:r w:rsidR="00FE09E9" w:rsidRPr="00671B19">
        <w:rPr>
          <w:rFonts w:ascii="Times New Roman" w:hAnsi="Times New Roman" w:cs="Times New Roman"/>
          <w:sz w:val="28"/>
          <w:szCs w:val="28"/>
          <w:lang w:val="uk-UA"/>
        </w:rPr>
        <w:t>я</w:t>
      </w:r>
      <w:r w:rsidRPr="00671B19">
        <w:rPr>
          <w:rFonts w:ascii="Times New Roman" w:hAnsi="Times New Roman" w:cs="Times New Roman"/>
          <w:sz w:val="28"/>
          <w:szCs w:val="28"/>
          <w:lang w:val="uk-UA"/>
        </w:rPr>
        <w:t xml:space="preserve"> шляхом розгляду </w:t>
      </w:r>
      <w:r w:rsidRPr="00671B19">
        <w:rPr>
          <w:rFonts w:ascii="Times New Roman" w:hAnsi="Times New Roman" w:cs="Times New Roman"/>
          <w:sz w:val="28"/>
          <w:szCs w:val="28"/>
          <w:lang w:val="uk-UA"/>
        </w:rPr>
        <w:lastRenderedPageBreak/>
        <w:t xml:space="preserve">мови художньої літератури. </w:t>
      </w:r>
    </w:p>
    <w:p w:rsidR="00FE09E9" w:rsidRPr="00671B19" w:rsidRDefault="00FE09E9"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Д</w:t>
      </w:r>
      <w:r w:rsidR="00556DB3" w:rsidRPr="00671B19">
        <w:rPr>
          <w:rFonts w:ascii="Times New Roman" w:hAnsi="Times New Roman" w:cs="Times New Roman"/>
          <w:sz w:val="28"/>
          <w:szCs w:val="28"/>
          <w:lang w:val="uk-UA"/>
        </w:rPr>
        <w:t>о</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мовної особистості звертал</w:t>
      </w:r>
      <w:r w:rsidR="003A1344" w:rsidRPr="00671B19">
        <w:rPr>
          <w:rFonts w:ascii="Times New Roman" w:hAnsi="Times New Roman" w:cs="Times New Roman"/>
          <w:sz w:val="28"/>
          <w:szCs w:val="28"/>
          <w:lang w:val="uk-UA"/>
        </w:rPr>
        <w:t xml:space="preserve">ося багато </w:t>
      </w:r>
      <w:r w:rsidR="00556DB3" w:rsidRPr="00671B19">
        <w:rPr>
          <w:rFonts w:ascii="Times New Roman" w:hAnsi="Times New Roman" w:cs="Times New Roman"/>
          <w:sz w:val="28"/>
          <w:szCs w:val="28"/>
          <w:lang w:val="uk-UA"/>
        </w:rPr>
        <w:t>вчених</w:t>
      </w:r>
      <w:r w:rsidR="003A1344" w:rsidRPr="00671B19">
        <w:rPr>
          <w:rFonts w:ascii="Times New Roman" w:hAnsi="Times New Roman" w:cs="Times New Roman"/>
          <w:sz w:val="28"/>
          <w:szCs w:val="28"/>
          <w:lang w:val="uk-UA"/>
        </w:rPr>
        <w:t>, зокрема</w:t>
      </w:r>
      <w:r w:rsidR="00556DB3" w:rsidRPr="00671B19">
        <w:rPr>
          <w:rFonts w:ascii="Times New Roman" w:hAnsi="Times New Roman" w:cs="Times New Roman"/>
          <w:sz w:val="28"/>
          <w:szCs w:val="28"/>
          <w:lang w:val="uk-UA"/>
        </w:rPr>
        <w:t>: Г.</w:t>
      </w:r>
      <w:r w:rsidR="00855A66" w:rsidRPr="00671B19">
        <w:rPr>
          <w:rFonts w:ascii="Times New Roman" w:hAnsi="Times New Roman" w:cs="Times New Roman"/>
          <w:sz w:val="28"/>
          <w:szCs w:val="28"/>
          <w:lang w:val="uk-UA"/>
        </w:rPr>
        <w:t> </w:t>
      </w:r>
      <w:r w:rsidR="00556DB3" w:rsidRPr="00671B19">
        <w:rPr>
          <w:rFonts w:ascii="Times New Roman" w:hAnsi="Times New Roman" w:cs="Times New Roman"/>
          <w:sz w:val="28"/>
          <w:szCs w:val="28"/>
          <w:lang w:val="uk-UA"/>
        </w:rPr>
        <w:t>Бог</w:t>
      </w:r>
      <w:r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 xml:space="preserve">н, Ю.Караулов, В. Карасик та ін. </w:t>
      </w:r>
    </w:p>
    <w:p w:rsidR="00FE09E9" w:rsidRPr="00671B19"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Під мовною особистістю В. Карасик розуміє «комунікативну особистість </w:t>
      </w:r>
      <w:r w:rsidR="00FE09E9" w:rsidRPr="00671B19">
        <w:rPr>
          <w:rFonts w:ascii="Times New Roman" w:hAnsi="Times New Roman" w:cs="Times New Roman"/>
          <w:sz w:val="28"/>
          <w:szCs w:val="28"/>
          <w:lang w:val="uk-UA"/>
        </w:rPr>
        <w:t>– у</w:t>
      </w:r>
      <w:r w:rsidRPr="00671B19">
        <w:rPr>
          <w:rFonts w:ascii="Times New Roman" w:hAnsi="Times New Roman" w:cs="Times New Roman"/>
          <w:sz w:val="28"/>
          <w:szCs w:val="28"/>
          <w:lang w:val="uk-UA"/>
        </w:rPr>
        <w:t>загальнений образ носія культурно-мовних і комунікат</w:t>
      </w:r>
      <w:r w:rsidR="00FE09E9" w:rsidRPr="00671B19">
        <w:rPr>
          <w:rFonts w:ascii="Times New Roman" w:hAnsi="Times New Roman" w:cs="Times New Roman"/>
          <w:sz w:val="28"/>
          <w:szCs w:val="28"/>
          <w:lang w:val="uk-UA"/>
        </w:rPr>
        <w:t>и</w:t>
      </w:r>
      <w:r w:rsidRPr="00671B19">
        <w:rPr>
          <w:rFonts w:ascii="Times New Roman" w:hAnsi="Times New Roman" w:cs="Times New Roman"/>
          <w:sz w:val="28"/>
          <w:szCs w:val="28"/>
          <w:lang w:val="uk-UA"/>
        </w:rPr>
        <w:t>вно</w:t>
      </w:r>
      <w:r w:rsidR="00FE09E9"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д</w:t>
      </w:r>
      <w:r w:rsidR="00FE09E9" w:rsidRPr="00671B19">
        <w:rPr>
          <w:rFonts w:ascii="Times New Roman" w:hAnsi="Times New Roman" w:cs="Times New Roman"/>
          <w:sz w:val="28"/>
          <w:szCs w:val="28"/>
          <w:lang w:val="uk-UA"/>
        </w:rPr>
        <w:t xml:space="preserve">іяльнісних </w:t>
      </w:r>
      <w:r w:rsidRPr="00671B19">
        <w:rPr>
          <w:rFonts w:ascii="Times New Roman" w:hAnsi="Times New Roman" w:cs="Times New Roman"/>
          <w:sz w:val="28"/>
          <w:szCs w:val="28"/>
          <w:lang w:val="uk-UA"/>
        </w:rPr>
        <w:t>цінностей, знань, установок і поведінкових реакцій» [</w:t>
      </w:r>
      <w:r w:rsidR="001C05D2">
        <w:rPr>
          <w:rFonts w:ascii="Times New Roman" w:hAnsi="Times New Roman" w:cs="Times New Roman"/>
          <w:sz w:val="28"/>
          <w:szCs w:val="28"/>
          <w:lang w:val="uk-UA"/>
        </w:rPr>
        <w:t>4</w:t>
      </w:r>
      <w:r w:rsidR="005C4F01">
        <w:rPr>
          <w:rFonts w:ascii="Times New Roman" w:hAnsi="Times New Roman" w:cs="Times New Roman"/>
          <w:sz w:val="28"/>
          <w:szCs w:val="28"/>
          <w:lang w:val="uk-UA"/>
        </w:rPr>
        <w:t>3</w:t>
      </w:r>
      <w:r w:rsidR="001C05D2">
        <w:rPr>
          <w:rFonts w:ascii="Times New Roman" w:hAnsi="Times New Roman" w:cs="Times New Roman"/>
          <w:sz w:val="28"/>
          <w:szCs w:val="28"/>
          <w:lang w:val="uk-UA"/>
        </w:rPr>
        <w:t>, с</w:t>
      </w:r>
      <w:r w:rsidR="004D37FA" w:rsidRPr="00671B19">
        <w:rPr>
          <w:rFonts w:ascii="Times New Roman" w:hAnsi="Times New Roman" w:cs="Times New Roman"/>
          <w:sz w:val="28"/>
          <w:szCs w:val="28"/>
          <w:lang w:val="uk-UA"/>
        </w:rPr>
        <w:t>.19</w:t>
      </w:r>
      <w:r w:rsidRPr="00671B19">
        <w:rPr>
          <w:rFonts w:ascii="Times New Roman" w:hAnsi="Times New Roman" w:cs="Times New Roman"/>
          <w:sz w:val="28"/>
          <w:szCs w:val="28"/>
          <w:lang w:val="uk-UA"/>
        </w:rPr>
        <w:t xml:space="preserve">]. У своїй праці дослідник описує три аспекти вивчення мовної особистості: ціннісний, пізнавальний і поведінковий. </w:t>
      </w:r>
    </w:p>
    <w:p w:rsidR="00556DB3" w:rsidRPr="00671B19" w:rsidRDefault="00FE09E9"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У</w:t>
      </w:r>
      <w:r w:rsidR="00556DB3" w:rsidRPr="00671B19">
        <w:rPr>
          <w:rFonts w:ascii="Times New Roman" w:hAnsi="Times New Roman" w:cs="Times New Roman"/>
          <w:sz w:val="28"/>
          <w:szCs w:val="28"/>
          <w:lang w:val="uk-UA"/>
        </w:rPr>
        <w:t xml:space="preserve"> лінгвістиці найбільш відома концепція мовної особистості Ю.</w:t>
      </w:r>
      <w:r w:rsidR="00855A66" w:rsidRPr="00671B19">
        <w:rPr>
          <w:rFonts w:ascii="Times New Roman" w:hAnsi="Times New Roman" w:cs="Times New Roman"/>
          <w:sz w:val="28"/>
          <w:szCs w:val="28"/>
          <w:lang w:val="uk-UA"/>
        </w:rPr>
        <w:t> </w:t>
      </w:r>
      <w:r w:rsidR="00556DB3" w:rsidRPr="00671B19">
        <w:rPr>
          <w:rFonts w:ascii="Times New Roman" w:hAnsi="Times New Roman" w:cs="Times New Roman"/>
          <w:sz w:val="28"/>
          <w:szCs w:val="28"/>
          <w:lang w:val="uk-UA"/>
        </w:rPr>
        <w:t xml:space="preserve">Караулова, який </w:t>
      </w:r>
      <w:r w:rsidRPr="00671B19">
        <w:rPr>
          <w:rFonts w:ascii="Times New Roman" w:hAnsi="Times New Roman" w:cs="Times New Roman"/>
          <w:sz w:val="28"/>
          <w:szCs w:val="28"/>
          <w:lang w:val="uk-UA"/>
        </w:rPr>
        <w:t xml:space="preserve">ввів </w:t>
      </w:r>
      <w:r w:rsidR="00556DB3" w:rsidRPr="00671B19">
        <w:rPr>
          <w:rFonts w:ascii="Times New Roman" w:hAnsi="Times New Roman" w:cs="Times New Roman"/>
          <w:sz w:val="28"/>
          <w:szCs w:val="28"/>
          <w:lang w:val="uk-UA"/>
        </w:rPr>
        <w:t>це поняття в широкий науковий обіг.</w:t>
      </w:r>
      <w:r w:rsidRPr="00671B19">
        <w:rPr>
          <w:rFonts w:ascii="Times New Roman" w:hAnsi="Times New Roman" w:cs="Times New Roman"/>
          <w:sz w:val="28"/>
          <w:szCs w:val="28"/>
          <w:lang w:val="uk-UA"/>
        </w:rPr>
        <w:t xml:space="preserve"> На думку дослідника, </w:t>
      </w:r>
      <w:r w:rsidR="00556DB3" w:rsidRPr="00671B19">
        <w:rPr>
          <w:rFonts w:ascii="Times New Roman" w:hAnsi="Times New Roman" w:cs="Times New Roman"/>
          <w:sz w:val="28"/>
          <w:szCs w:val="28"/>
          <w:lang w:val="uk-UA"/>
        </w:rPr>
        <w:t xml:space="preserve">мовна особистість </w:t>
      </w:r>
      <w:r w:rsidRPr="00671B19">
        <w:rPr>
          <w:rFonts w:ascii="Times New Roman" w:hAnsi="Times New Roman" w:cs="Times New Roman"/>
          <w:sz w:val="28"/>
          <w:szCs w:val="28"/>
          <w:lang w:val="uk-UA"/>
        </w:rPr>
        <w:t xml:space="preserve">– це </w:t>
      </w:r>
      <w:r w:rsidR="00556DB3" w:rsidRPr="00671B19">
        <w:rPr>
          <w:rFonts w:ascii="Times New Roman" w:hAnsi="Times New Roman" w:cs="Times New Roman"/>
          <w:sz w:val="28"/>
          <w:szCs w:val="28"/>
          <w:lang w:val="uk-UA"/>
        </w:rPr>
        <w:t xml:space="preserve">«сукупність здібностей і характеристик людини, </w:t>
      </w:r>
      <w:r w:rsidRPr="00671B19">
        <w:rPr>
          <w:rFonts w:ascii="Times New Roman" w:hAnsi="Times New Roman" w:cs="Times New Roman"/>
          <w:sz w:val="28"/>
          <w:szCs w:val="28"/>
          <w:lang w:val="uk-UA"/>
        </w:rPr>
        <w:t xml:space="preserve">що </w:t>
      </w:r>
      <w:r w:rsidR="00556DB3" w:rsidRPr="00671B19">
        <w:rPr>
          <w:rFonts w:ascii="Times New Roman" w:hAnsi="Times New Roman" w:cs="Times New Roman"/>
          <w:sz w:val="28"/>
          <w:szCs w:val="28"/>
          <w:lang w:val="uk-UA"/>
        </w:rPr>
        <w:t>обумовлюють створення і сприйняття ним мовних творів (текстів), які розрізняються а) ступенем структурно-мовної складності; б)</w:t>
      </w:r>
      <w:r w:rsidR="00FE5F7C"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глибиною і точністю відображення дійсності; в) певно</w:t>
      </w:r>
      <w:r w:rsidR="004D37FA" w:rsidRPr="00671B19">
        <w:rPr>
          <w:rFonts w:ascii="Times New Roman" w:hAnsi="Times New Roman" w:cs="Times New Roman"/>
          <w:sz w:val="28"/>
          <w:szCs w:val="28"/>
          <w:lang w:val="uk-UA"/>
        </w:rPr>
        <w:t>ю</w:t>
      </w:r>
      <w:r w:rsidR="00556DB3" w:rsidRPr="00671B19">
        <w:rPr>
          <w:rFonts w:ascii="Times New Roman" w:hAnsi="Times New Roman" w:cs="Times New Roman"/>
          <w:sz w:val="28"/>
          <w:szCs w:val="28"/>
          <w:lang w:val="uk-UA"/>
        </w:rPr>
        <w:t xml:space="preserve"> цільово</w:t>
      </w:r>
      <w:r w:rsidR="004D37FA" w:rsidRPr="00671B19">
        <w:rPr>
          <w:rFonts w:ascii="Times New Roman" w:hAnsi="Times New Roman" w:cs="Times New Roman"/>
          <w:sz w:val="28"/>
          <w:szCs w:val="28"/>
          <w:lang w:val="uk-UA"/>
        </w:rPr>
        <w:t>ю</w:t>
      </w:r>
      <w:r w:rsidR="00556DB3" w:rsidRPr="00671B19">
        <w:rPr>
          <w:rFonts w:ascii="Times New Roman" w:hAnsi="Times New Roman" w:cs="Times New Roman"/>
          <w:sz w:val="28"/>
          <w:szCs w:val="28"/>
          <w:lang w:val="uk-UA"/>
        </w:rPr>
        <w:t xml:space="preserve"> спрямованістю»</w:t>
      </w:r>
      <w:r w:rsidR="004D37FA"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w:t>
      </w:r>
      <w:r w:rsidR="001C05D2" w:rsidRPr="001C05D2">
        <w:rPr>
          <w:rFonts w:ascii="Times New Roman" w:hAnsi="Times New Roman" w:cs="Times New Roman"/>
          <w:sz w:val="28"/>
          <w:szCs w:val="28"/>
          <w:lang w:val="uk-UA"/>
        </w:rPr>
        <w:t>4</w:t>
      </w:r>
      <w:r w:rsidR="00FA37B8">
        <w:rPr>
          <w:rFonts w:ascii="Times New Roman" w:hAnsi="Times New Roman" w:cs="Times New Roman"/>
          <w:sz w:val="28"/>
          <w:szCs w:val="28"/>
          <w:lang w:val="uk-UA"/>
        </w:rPr>
        <w:t>4</w:t>
      </w:r>
      <w:r w:rsidR="004D37FA" w:rsidRPr="00671B19">
        <w:rPr>
          <w:rFonts w:ascii="Times New Roman" w:hAnsi="Times New Roman" w:cs="Times New Roman"/>
          <w:sz w:val="28"/>
          <w:szCs w:val="28"/>
          <w:lang w:val="uk-UA"/>
        </w:rPr>
        <w:t xml:space="preserve"> , с.</w:t>
      </w:r>
      <w:r w:rsidR="00556DB3" w:rsidRPr="00671B19">
        <w:rPr>
          <w:rFonts w:ascii="Times New Roman" w:hAnsi="Times New Roman" w:cs="Times New Roman"/>
          <w:sz w:val="28"/>
          <w:szCs w:val="28"/>
          <w:lang w:val="uk-UA"/>
        </w:rPr>
        <w:t xml:space="preserve"> 3].</w:t>
      </w:r>
    </w:p>
    <w:p w:rsidR="00B02073"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Згідно з концепцією вченого, виділяється три рівні структур</w:t>
      </w:r>
      <w:r w:rsidR="004D37FA" w:rsidRPr="00671B19">
        <w:rPr>
          <w:rFonts w:ascii="Times New Roman" w:hAnsi="Times New Roman" w:cs="Times New Roman"/>
          <w:sz w:val="28"/>
          <w:szCs w:val="28"/>
          <w:lang w:val="uk-UA"/>
        </w:rPr>
        <w:t>и</w:t>
      </w:r>
      <w:r w:rsidRPr="00671B19">
        <w:rPr>
          <w:rFonts w:ascii="Times New Roman" w:hAnsi="Times New Roman" w:cs="Times New Roman"/>
          <w:sz w:val="28"/>
          <w:szCs w:val="28"/>
          <w:lang w:val="uk-UA"/>
        </w:rPr>
        <w:t xml:space="preserve"> мовної особистості: </w:t>
      </w:r>
    </w:p>
    <w:p w:rsidR="00B02073" w:rsidRDefault="00B02073" w:rsidP="004A0E22">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556DB3" w:rsidRPr="00671B19">
        <w:rPr>
          <w:rFonts w:ascii="Times New Roman" w:hAnsi="Times New Roman" w:cs="Times New Roman"/>
          <w:sz w:val="28"/>
          <w:szCs w:val="28"/>
          <w:lang w:val="uk-UA"/>
        </w:rPr>
        <w:t>вербально-семантичний</w:t>
      </w:r>
      <w:r>
        <w:rPr>
          <w:rFonts w:ascii="Times New Roman" w:hAnsi="Times New Roman" w:cs="Times New Roman"/>
          <w:sz w:val="28"/>
          <w:szCs w:val="28"/>
          <w:lang w:val="uk-UA"/>
        </w:rPr>
        <w:t>;</w:t>
      </w:r>
    </w:p>
    <w:p w:rsidR="00B02073" w:rsidRDefault="00B02073" w:rsidP="004A0E22">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556DB3" w:rsidRPr="00671B19">
        <w:rPr>
          <w:rFonts w:ascii="Times New Roman" w:hAnsi="Times New Roman" w:cs="Times New Roman"/>
          <w:sz w:val="28"/>
          <w:szCs w:val="28"/>
          <w:lang w:val="uk-UA"/>
        </w:rPr>
        <w:t>когнітивний</w:t>
      </w:r>
      <w:r>
        <w:rPr>
          <w:rFonts w:ascii="Times New Roman" w:hAnsi="Times New Roman" w:cs="Times New Roman"/>
          <w:sz w:val="28"/>
          <w:szCs w:val="28"/>
          <w:lang w:val="uk-UA"/>
        </w:rPr>
        <w:t>;</w:t>
      </w:r>
    </w:p>
    <w:p w:rsidR="00B02073" w:rsidRDefault="00B02073" w:rsidP="004A0E22">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556DB3" w:rsidRPr="00671B19">
        <w:rPr>
          <w:rFonts w:ascii="Times New Roman" w:hAnsi="Times New Roman" w:cs="Times New Roman"/>
          <w:sz w:val="28"/>
          <w:szCs w:val="28"/>
          <w:lang w:val="uk-UA"/>
        </w:rPr>
        <w:t>прагматичний</w:t>
      </w:r>
      <w:r>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 </w:t>
      </w:r>
      <w:r w:rsidRPr="001C05D2">
        <w:rPr>
          <w:rFonts w:ascii="Times New Roman" w:hAnsi="Times New Roman" w:cs="Times New Roman"/>
          <w:sz w:val="28"/>
          <w:szCs w:val="28"/>
          <w:lang w:val="uk-UA"/>
        </w:rPr>
        <w:t>[4</w:t>
      </w:r>
      <w:r>
        <w:rPr>
          <w:rFonts w:ascii="Times New Roman" w:hAnsi="Times New Roman" w:cs="Times New Roman"/>
          <w:sz w:val="28"/>
          <w:szCs w:val="28"/>
          <w:lang w:val="uk-UA"/>
        </w:rPr>
        <w:t>4</w:t>
      </w:r>
      <w:r w:rsidRPr="00671B19">
        <w:rPr>
          <w:rFonts w:ascii="Times New Roman" w:hAnsi="Times New Roman" w:cs="Times New Roman"/>
          <w:sz w:val="28"/>
          <w:szCs w:val="28"/>
          <w:lang w:val="uk-UA"/>
        </w:rPr>
        <w:t>].</w:t>
      </w:r>
    </w:p>
    <w:p w:rsidR="00B02073"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На думку </w:t>
      </w:r>
      <w:r w:rsidR="004D37FA" w:rsidRPr="00671B19">
        <w:rPr>
          <w:rFonts w:ascii="Times New Roman" w:hAnsi="Times New Roman" w:cs="Times New Roman"/>
          <w:sz w:val="28"/>
          <w:szCs w:val="28"/>
          <w:lang w:val="uk-UA"/>
        </w:rPr>
        <w:t>вченого</w:t>
      </w:r>
      <w:r w:rsidRPr="00671B19">
        <w:rPr>
          <w:rFonts w:ascii="Times New Roman" w:hAnsi="Times New Roman" w:cs="Times New Roman"/>
          <w:sz w:val="28"/>
          <w:szCs w:val="28"/>
          <w:lang w:val="uk-UA"/>
        </w:rPr>
        <w:t xml:space="preserve">, «вербально-семантичний рівень відображає ступінь володіння природною мовою і є нульовим в </w:t>
      </w:r>
      <w:r w:rsidRPr="001C05D2">
        <w:rPr>
          <w:rFonts w:ascii="Times New Roman" w:hAnsi="Times New Roman" w:cs="Times New Roman"/>
          <w:sz w:val="28"/>
          <w:szCs w:val="28"/>
          <w:lang w:val="uk-UA"/>
        </w:rPr>
        <w:t xml:space="preserve">структурі процесу розуміння </w:t>
      </w:r>
      <w:r w:rsidR="004D37FA" w:rsidRPr="001C05D2">
        <w:rPr>
          <w:rFonts w:ascii="Times New Roman" w:hAnsi="Times New Roman" w:cs="Times New Roman"/>
          <w:sz w:val="28"/>
          <w:szCs w:val="28"/>
          <w:lang w:val="uk-UA"/>
        </w:rPr>
        <w:t xml:space="preserve">– </w:t>
      </w:r>
      <w:r w:rsidR="003D4DEF">
        <w:rPr>
          <w:rFonts w:ascii="Times New Roman" w:hAnsi="Times New Roman" w:cs="Times New Roman"/>
          <w:sz w:val="28"/>
          <w:szCs w:val="28"/>
          <w:lang w:val="uk-UA"/>
        </w:rPr>
        <w:t>розуміння сенсу слів і їх з’</w:t>
      </w:r>
      <w:r w:rsidRPr="001C05D2">
        <w:rPr>
          <w:rFonts w:ascii="Times New Roman" w:hAnsi="Times New Roman" w:cs="Times New Roman"/>
          <w:sz w:val="28"/>
          <w:szCs w:val="28"/>
          <w:lang w:val="uk-UA"/>
        </w:rPr>
        <w:t>єднань»</w:t>
      </w:r>
      <w:r w:rsidR="004D37FA" w:rsidRPr="001C05D2">
        <w:rPr>
          <w:rFonts w:ascii="Times New Roman" w:hAnsi="Times New Roman" w:cs="Times New Roman"/>
          <w:sz w:val="28"/>
          <w:szCs w:val="28"/>
          <w:lang w:val="uk-UA"/>
        </w:rPr>
        <w:t xml:space="preserve"> </w:t>
      </w:r>
      <w:r w:rsidRPr="001C05D2">
        <w:rPr>
          <w:rFonts w:ascii="Times New Roman" w:hAnsi="Times New Roman" w:cs="Times New Roman"/>
          <w:sz w:val="28"/>
          <w:szCs w:val="28"/>
          <w:lang w:val="uk-UA"/>
        </w:rPr>
        <w:t>[</w:t>
      </w:r>
      <w:r w:rsidR="001C05D2" w:rsidRPr="001C05D2">
        <w:rPr>
          <w:rFonts w:ascii="Times New Roman" w:hAnsi="Times New Roman" w:cs="Times New Roman"/>
          <w:sz w:val="28"/>
          <w:szCs w:val="28"/>
          <w:lang w:val="uk-UA"/>
        </w:rPr>
        <w:t>4</w:t>
      </w:r>
      <w:r w:rsidR="00FA37B8">
        <w:rPr>
          <w:rFonts w:ascii="Times New Roman" w:hAnsi="Times New Roman" w:cs="Times New Roman"/>
          <w:sz w:val="28"/>
          <w:szCs w:val="28"/>
          <w:lang w:val="uk-UA"/>
        </w:rPr>
        <w:t>4</w:t>
      </w:r>
      <w:r w:rsidR="001C05D2" w:rsidRPr="001C05D2">
        <w:rPr>
          <w:rFonts w:ascii="Times New Roman" w:hAnsi="Times New Roman" w:cs="Times New Roman"/>
          <w:sz w:val="28"/>
          <w:szCs w:val="28"/>
          <w:lang w:val="uk-UA"/>
        </w:rPr>
        <w:t>,</w:t>
      </w:r>
      <w:r w:rsidRPr="001C05D2">
        <w:rPr>
          <w:rFonts w:ascii="Times New Roman" w:hAnsi="Times New Roman" w:cs="Times New Roman"/>
          <w:sz w:val="28"/>
          <w:szCs w:val="28"/>
          <w:lang w:val="uk-UA"/>
        </w:rPr>
        <w:t xml:space="preserve"> </w:t>
      </w:r>
      <w:r w:rsidR="004D37FA" w:rsidRPr="001C05D2">
        <w:rPr>
          <w:rFonts w:ascii="Times New Roman" w:hAnsi="Times New Roman" w:cs="Times New Roman"/>
          <w:sz w:val="28"/>
          <w:szCs w:val="28"/>
          <w:lang w:val="uk-UA"/>
        </w:rPr>
        <w:t>с.</w:t>
      </w:r>
      <w:r w:rsidR="004D37FA"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4-5 ]. </w:t>
      </w:r>
    </w:p>
    <w:p w:rsidR="00B02073" w:rsidRDefault="004D37FA"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Як стверджує вчений, </w:t>
      </w:r>
      <w:r w:rsidR="00556DB3" w:rsidRPr="00671B19">
        <w:rPr>
          <w:rFonts w:ascii="Times New Roman" w:hAnsi="Times New Roman" w:cs="Times New Roman"/>
          <w:sz w:val="28"/>
          <w:szCs w:val="28"/>
          <w:lang w:val="uk-UA"/>
        </w:rPr>
        <w:t xml:space="preserve">«одиниці когнітивного рівня </w:t>
      </w:r>
      <w:r w:rsidR="003D4DEF" w:rsidRPr="003D4DEF">
        <w:rPr>
          <w:rFonts w:ascii="Times New Roman" w:hAnsi="Times New Roman" w:cs="Times New Roman"/>
          <w:sz w:val="28"/>
          <w:szCs w:val="28"/>
          <w:lang w:val="uk-UA"/>
        </w:rPr>
        <w:t>–</w:t>
      </w:r>
      <w:r w:rsidR="00556DB3" w:rsidRPr="003D4DEF">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це поняття, ідеї, концепти, що складаються у кожної мовної індивідуальності в більш-менш систематизовану </w:t>
      </w:r>
      <w:r w:rsidRPr="00671B19">
        <w:rPr>
          <w:rFonts w:ascii="Times New Roman" w:hAnsi="Times New Roman" w:cs="Times New Roman"/>
          <w:sz w:val="28"/>
          <w:szCs w:val="28"/>
          <w:lang w:val="uk-UA"/>
        </w:rPr>
        <w:t>«</w:t>
      </w:r>
      <w:r w:rsidR="00556DB3" w:rsidRPr="00671B19">
        <w:rPr>
          <w:rFonts w:ascii="Times New Roman" w:hAnsi="Times New Roman" w:cs="Times New Roman"/>
          <w:sz w:val="28"/>
          <w:szCs w:val="28"/>
          <w:lang w:val="uk-UA"/>
        </w:rPr>
        <w:t>картину світу</w:t>
      </w:r>
      <w:r w:rsidRPr="00671B19">
        <w:rPr>
          <w:rFonts w:ascii="Times New Roman" w:hAnsi="Times New Roman" w:cs="Times New Roman"/>
          <w:sz w:val="28"/>
          <w:szCs w:val="28"/>
          <w:lang w:val="uk-UA"/>
        </w:rPr>
        <w:t>»</w:t>
      </w:r>
      <w:r w:rsidR="00556DB3" w:rsidRPr="00671B19">
        <w:rPr>
          <w:rFonts w:ascii="Times New Roman" w:hAnsi="Times New Roman" w:cs="Times New Roman"/>
          <w:sz w:val="28"/>
          <w:szCs w:val="28"/>
          <w:lang w:val="uk-UA"/>
        </w:rPr>
        <w:t>, яка відображатиме ієрархію цінностей,</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і цей рівень є перши</w:t>
      </w:r>
      <w:r w:rsidRPr="00671B19">
        <w:rPr>
          <w:rFonts w:ascii="Times New Roman" w:hAnsi="Times New Roman" w:cs="Times New Roman"/>
          <w:sz w:val="28"/>
          <w:szCs w:val="28"/>
          <w:lang w:val="uk-UA"/>
        </w:rPr>
        <w:t>м</w:t>
      </w:r>
      <w:r w:rsidR="00556DB3" w:rsidRPr="00671B19">
        <w:rPr>
          <w:rFonts w:ascii="Times New Roman" w:hAnsi="Times New Roman" w:cs="Times New Roman"/>
          <w:sz w:val="28"/>
          <w:szCs w:val="28"/>
          <w:lang w:val="uk-UA"/>
        </w:rPr>
        <w:t xml:space="preserve"> рівн</w:t>
      </w:r>
      <w:r w:rsidRPr="00671B19">
        <w:rPr>
          <w:rFonts w:ascii="Times New Roman" w:hAnsi="Times New Roman" w:cs="Times New Roman"/>
          <w:sz w:val="28"/>
          <w:szCs w:val="28"/>
          <w:lang w:val="uk-UA"/>
        </w:rPr>
        <w:t>ем у</w:t>
      </w:r>
      <w:r w:rsidR="00556DB3" w:rsidRPr="00671B19">
        <w:rPr>
          <w:rFonts w:ascii="Times New Roman" w:hAnsi="Times New Roman" w:cs="Times New Roman"/>
          <w:sz w:val="28"/>
          <w:szCs w:val="28"/>
          <w:lang w:val="uk-UA"/>
        </w:rPr>
        <w:t xml:space="preserve"> структурі процесу розуміння </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розуміння концепції тексту»</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w:t>
      </w:r>
      <w:r w:rsidR="001C05D2">
        <w:rPr>
          <w:rFonts w:ascii="Times New Roman" w:hAnsi="Times New Roman" w:cs="Times New Roman"/>
          <w:sz w:val="28"/>
          <w:szCs w:val="28"/>
          <w:lang w:val="uk-UA"/>
        </w:rPr>
        <w:t>4</w:t>
      </w:r>
      <w:r w:rsidR="00FA37B8">
        <w:rPr>
          <w:rFonts w:ascii="Times New Roman" w:hAnsi="Times New Roman" w:cs="Times New Roman"/>
          <w:sz w:val="28"/>
          <w:szCs w:val="28"/>
          <w:lang w:val="uk-UA"/>
        </w:rPr>
        <w:t>4</w:t>
      </w:r>
      <w:r w:rsidR="001C05D2">
        <w:rPr>
          <w:rFonts w:ascii="Times New Roman" w:hAnsi="Times New Roman" w:cs="Times New Roman"/>
          <w:sz w:val="28"/>
          <w:szCs w:val="28"/>
          <w:lang w:val="uk-UA"/>
        </w:rPr>
        <w:t>, с.5</w:t>
      </w:r>
      <w:r w:rsidR="00556DB3" w:rsidRPr="00671B19">
        <w:rPr>
          <w:rFonts w:ascii="Times New Roman" w:hAnsi="Times New Roman" w:cs="Times New Roman"/>
          <w:sz w:val="28"/>
          <w:szCs w:val="28"/>
          <w:lang w:val="uk-UA"/>
        </w:rPr>
        <w:t xml:space="preserve">]. Що стосується прагматичного рівня, то цей рівень </w:t>
      </w:r>
      <w:r w:rsidRPr="00671B19">
        <w:rPr>
          <w:rFonts w:ascii="Times New Roman" w:hAnsi="Times New Roman" w:cs="Times New Roman"/>
          <w:sz w:val="28"/>
          <w:szCs w:val="28"/>
          <w:lang w:val="uk-UA"/>
        </w:rPr>
        <w:t>становить</w:t>
      </w:r>
      <w:r w:rsidR="00556DB3" w:rsidRPr="00671B19">
        <w:rPr>
          <w:rFonts w:ascii="Times New Roman" w:hAnsi="Times New Roman" w:cs="Times New Roman"/>
          <w:sz w:val="28"/>
          <w:szCs w:val="28"/>
          <w:lang w:val="uk-UA"/>
        </w:rPr>
        <w:t xml:space="preserve"> «цілі, мотиви, інтереси, установки </w:t>
      </w:r>
      <w:r w:rsidR="003D4DEF">
        <w:rPr>
          <w:rFonts w:ascii="Times New Roman" w:hAnsi="Times New Roman" w:cs="Times New Roman"/>
          <w:sz w:val="28"/>
          <w:szCs w:val="28"/>
          <w:lang w:val="uk-UA"/>
        </w:rPr>
        <w:t>й</w:t>
      </w:r>
      <w:r w:rsidR="00556DB3" w:rsidRPr="00671B19">
        <w:rPr>
          <w:rFonts w:ascii="Times New Roman" w:hAnsi="Times New Roman" w:cs="Times New Roman"/>
          <w:sz w:val="28"/>
          <w:szCs w:val="28"/>
          <w:lang w:val="uk-UA"/>
        </w:rPr>
        <w:t xml:space="preserve"> інтенціональності, і </w:t>
      </w:r>
      <w:r w:rsidRPr="00671B19">
        <w:rPr>
          <w:rFonts w:ascii="Times New Roman" w:hAnsi="Times New Roman" w:cs="Times New Roman"/>
          <w:sz w:val="28"/>
          <w:szCs w:val="28"/>
          <w:lang w:val="uk-UA"/>
        </w:rPr>
        <w:t xml:space="preserve">є </w:t>
      </w:r>
      <w:r w:rsidR="00556DB3" w:rsidRPr="00671B19">
        <w:rPr>
          <w:rFonts w:ascii="Times New Roman" w:hAnsi="Times New Roman" w:cs="Times New Roman"/>
          <w:sz w:val="28"/>
          <w:szCs w:val="28"/>
          <w:lang w:val="uk-UA"/>
        </w:rPr>
        <w:t xml:space="preserve"> други</w:t>
      </w:r>
      <w:r w:rsidRPr="00671B19">
        <w:rPr>
          <w:rFonts w:ascii="Times New Roman" w:hAnsi="Times New Roman" w:cs="Times New Roman"/>
          <w:sz w:val="28"/>
          <w:szCs w:val="28"/>
          <w:lang w:val="uk-UA"/>
        </w:rPr>
        <w:t>м</w:t>
      </w:r>
      <w:r w:rsidR="00556DB3" w:rsidRPr="00671B19">
        <w:rPr>
          <w:rFonts w:ascii="Times New Roman" w:hAnsi="Times New Roman" w:cs="Times New Roman"/>
          <w:sz w:val="28"/>
          <w:szCs w:val="28"/>
          <w:lang w:val="uk-UA"/>
        </w:rPr>
        <w:t>, вищи</w:t>
      </w:r>
      <w:r w:rsidRPr="00671B19">
        <w:rPr>
          <w:rFonts w:ascii="Times New Roman" w:hAnsi="Times New Roman" w:cs="Times New Roman"/>
          <w:sz w:val="28"/>
          <w:szCs w:val="28"/>
          <w:lang w:val="uk-UA"/>
        </w:rPr>
        <w:t>м</w:t>
      </w:r>
      <w:r w:rsidR="00556DB3" w:rsidRPr="00671B19">
        <w:rPr>
          <w:rFonts w:ascii="Times New Roman" w:hAnsi="Times New Roman" w:cs="Times New Roman"/>
          <w:sz w:val="28"/>
          <w:szCs w:val="28"/>
          <w:lang w:val="uk-UA"/>
        </w:rPr>
        <w:t xml:space="preserve"> рівн</w:t>
      </w:r>
      <w:r w:rsidRPr="00671B19">
        <w:rPr>
          <w:rFonts w:ascii="Times New Roman" w:hAnsi="Times New Roman" w:cs="Times New Roman"/>
          <w:sz w:val="28"/>
          <w:szCs w:val="28"/>
          <w:lang w:val="uk-UA"/>
        </w:rPr>
        <w:t>ем у</w:t>
      </w:r>
      <w:r w:rsidR="00556DB3" w:rsidRPr="00671B19">
        <w:rPr>
          <w:rFonts w:ascii="Times New Roman" w:hAnsi="Times New Roman" w:cs="Times New Roman"/>
          <w:sz w:val="28"/>
          <w:szCs w:val="28"/>
          <w:lang w:val="uk-UA"/>
        </w:rPr>
        <w:t xml:space="preserve"> структурі процесу розуміння </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рівень розуміння задуму </w:t>
      </w:r>
      <w:r w:rsidR="00556DB3" w:rsidRPr="00671B19">
        <w:rPr>
          <w:rFonts w:ascii="Times New Roman" w:hAnsi="Times New Roman" w:cs="Times New Roman"/>
          <w:sz w:val="28"/>
          <w:szCs w:val="28"/>
          <w:lang w:val="uk-UA"/>
        </w:rPr>
        <w:lastRenderedPageBreak/>
        <w:t>адресанта»</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w:t>
      </w:r>
      <w:r w:rsidR="001C05D2">
        <w:rPr>
          <w:rFonts w:ascii="Times New Roman" w:hAnsi="Times New Roman" w:cs="Times New Roman"/>
          <w:sz w:val="28"/>
          <w:szCs w:val="28"/>
          <w:lang w:val="uk-UA"/>
        </w:rPr>
        <w:t>4</w:t>
      </w:r>
      <w:r w:rsidR="00FA37B8">
        <w:rPr>
          <w:rFonts w:ascii="Times New Roman" w:hAnsi="Times New Roman" w:cs="Times New Roman"/>
          <w:sz w:val="28"/>
          <w:szCs w:val="28"/>
          <w:lang w:val="uk-UA"/>
        </w:rPr>
        <w:t>4</w:t>
      </w:r>
      <w:r w:rsidR="001C05D2">
        <w:rPr>
          <w:rFonts w:ascii="Times New Roman" w:hAnsi="Times New Roman" w:cs="Times New Roman"/>
          <w:sz w:val="28"/>
          <w:szCs w:val="28"/>
          <w:lang w:val="uk-UA"/>
        </w:rPr>
        <w:t>, с.5</w:t>
      </w:r>
      <w:r w:rsidR="00556DB3" w:rsidRPr="00671B19">
        <w:rPr>
          <w:rFonts w:ascii="Times New Roman" w:hAnsi="Times New Roman" w:cs="Times New Roman"/>
          <w:sz w:val="28"/>
          <w:szCs w:val="28"/>
          <w:lang w:val="uk-UA"/>
        </w:rPr>
        <w:t xml:space="preserve">]. </w:t>
      </w:r>
    </w:p>
    <w:p w:rsidR="001C05D2"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З концепції дослідника </w:t>
      </w:r>
      <w:r w:rsidR="004D37FA" w:rsidRPr="00671B19">
        <w:rPr>
          <w:rFonts w:ascii="Times New Roman" w:hAnsi="Times New Roman" w:cs="Times New Roman"/>
          <w:sz w:val="28"/>
          <w:szCs w:val="28"/>
          <w:lang w:val="uk-UA"/>
        </w:rPr>
        <w:t>стає очевидним</w:t>
      </w:r>
      <w:r w:rsidRPr="00671B19">
        <w:rPr>
          <w:rFonts w:ascii="Times New Roman" w:hAnsi="Times New Roman" w:cs="Times New Roman"/>
          <w:sz w:val="28"/>
          <w:szCs w:val="28"/>
          <w:lang w:val="uk-UA"/>
        </w:rPr>
        <w:t>, що на вербально</w:t>
      </w:r>
      <w:r w:rsidR="004D37FA" w:rsidRPr="00671B19">
        <w:rPr>
          <w:rFonts w:ascii="Times New Roman" w:hAnsi="Times New Roman" w:cs="Times New Roman"/>
          <w:sz w:val="28"/>
          <w:szCs w:val="28"/>
          <w:lang w:val="uk-UA"/>
        </w:rPr>
        <w:t>-</w:t>
      </w:r>
      <w:r w:rsidRPr="00671B19">
        <w:rPr>
          <w:rFonts w:ascii="Times New Roman" w:hAnsi="Times New Roman" w:cs="Times New Roman"/>
          <w:sz w:val="28"/>
          <w:szCs w:val="28"/>
          <w:lang w:val="uk-UA"/>
        </w:rPr>
        <w:t>семант</w:t>
      </w:r>
      <w:r w:rsidR="004D37FA" w:rsidRPr="00671B19">
        <w:rPr>
          <w:rFonts w:ascii="Times New Roman" w:hAnsi="Times New Roman" w:cs="Times New Roman"/>
          <w:sz w:val="28"/>
          <w:szCs w:val="28"/>
          <w:lang w:val="uk-UA"/>
        </w:rPr>
        <w:t xml:space="preserve">ичному </w:t>
      </w:r>
      <w:r w:rsidRPr="00671B19">
        <w:rPr>
          <w:rFonts w:ascii="Times New Roman" w:hAnsi="Times New Roman" w:cs="Times New Roman"/>
          <w:sz w:val="28"/>
          <w:szCs w:val="28"/>
          <w:lang w:val="uk-UA"/>
        </w:rPr>
        <w:t xml:space="preserve">рівні </w:t>
      </w:r>
      <w:r w:rsidR="004D37FA" w:rsidRPr="00671B19">
        <w:rPr>
          <w:rFonts w:ascii="Times New Roman" w:hAnsi="Times New Roman" w:cs="Times New Roman"/>
          <w:sz w:val="28"/>
          <w:szCs w:val="28"/>
          <w:lang w:val="uk-UA"/>
        </w:rPr>
        <w:t>вия</w:t>
      </w:r>
      <w:r w:rsidRPr="00671B19">
        <w:rPr>
          <w:rFonts w:ascii="Times New Roman" w:hAnsi="Times New Roman" w:cs="Times New Roman"/>
          <w:sz w:val="28"/>
          <w:szCs w:val="28"/>
          <w:lang w:val="uk-UA"/>
        </w:rPr>
        <w:t xml:space="preserve">вляється ступінь володіння мовою, а на когнітивному і прагматичному рівнях </w:t>
      </w:r>
      <w:r w:rsidR="004D37FA"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інтелектуальні відмінні риси особистості. З цими рівнями тісно пов</w:t>
      </w:r>
      <w:r w:rsidR="003D4DEF">
        <w:rPr>
          <w:rFonts w:ascii="Times New Roman" w:hAnsi="Times New Roman" w:cs="Times New Roman"/>
          <w:sz w:val="28"/>
          <w:szCs w:val="28"/>
          <w:lang w:val="uk-UA"/>
        </w:rPr>
        <w:t>’</w:t>
      </w:r>
      <w:r w:rsidRPr="00671B19">
        <w:rPr>
          <w:rFonts w:ascii="Times New Roman" w:hAnsi="Times New Roman" w:cs="Times New Roman"/>
          <w:sz w:val="28"/>
          <w:szCs w:val="28"/>
          <w:lang w:val="uk-UA"/>
        </w:rPr>
        <w:t>язане поняття «</w:t>
      </w:r>
      <w:r w:rsidR="004D37FA" w:rsidRPr="00671B19">
        <w:rPr>
          <w:rFonts w:ascii="Times New Roman" w:hAnsi="Times New Roman" w:cs="Times New Roman"/>
          <w:sz w:val="28"/>
          <w:szCs w:val="28"/>
          <w:lang w:val="uk-UA"/>
        </w:rPr>
        <w:t>і</w:t>
      </w:r>
      <w:r w:rsidRPr="00671B19">
        <w:rPr>
          <w:rFonts w:ascii="Times New Roman" w:hAnsi="Times New Roman" w:cs="Times New Roman"/>
          <w:sz w:val="28"/>
          <w:szCs w:val="28"/>
          <w:lang w:val="uk-UA"/>
        </w:rPr>
        <w:t>д</w:t>
      </w:r>
      <w:r w:rsidR="004D37FA" w:rsidRPr="00671B19">
        <w:rPr>
          <w:rFonts w:ascii="Times New Roman" w:hAnsi="Times New Roman" w:cs="Times New Roman"/>
          <w:sz w:val="28"/>
          <w:szCs w:val="28"/>
          <w:lang w:val="uk-UA"/>
        </w:rPr>
        <w:t>і</w:t>
      </w:r>
      <w:r w:rsidRPr="00671B19">
        <w:rPr>
          <w:rFonts w:ascii="Times New Roman" w:hAnsi="Times New Roman" w:cs="Times New Roman"/>
          <w:sz w:val="28"/>
          <w:szCs w:val="28"/>
          <w:lang w:val="uk-UA"/>
        </w:rPr>
        <w:t>остиль».</w:t>
      </w:r>
      <w:r w:rsidR="004D37FA" w:rsidRPr="00671B19">
        <w:rPr>
          <w:rFonts w:ascii="Times New Roman" w:hAnsi="Times New Roman" w:cs="Times New Roman"/>
          <w:sz w:val="28"/>
          <w:szCs w:val="28"/>
          <w:lang w:val="uk-UA"/>
        </w:rPr>
        <w:t xml:space="preserve"> </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Індивідуальний стиль (ідіолект) є сукупністю мовно-виражальних засобів, які виконують естетичну функцію та вирізняють мову окремого письменника  з-поміж  інших;  своєрідність   мови  окремого  індивіда. Цей термін насамперед стосується стилю певного відомого майстра слова й залежить від його творчої індивідуальності, світогляду, особливостей  світосприймання та світовідчуття, ставлення до явищ навколишньої дійсності та їх естетичної оцінки.</w:t>
      </w:r>
    </w:p>
    <w:p w:rsidR="00B02073"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Самобутність індивідуального стилю письменника зумовлюється співвідношенням загальних та індивідуальних мовних ознак, тими функціями, які виконують загальномовні засоби в системі індивідуальної манери автора. Індивідуальному стилю притаманна </w:t>
      </w:r>
      <w:r w:rsidRPr="001B019B">
        <w:rPr>
          <w:rFonts w:ascii="Times New Roman" w:hAnsi="Times New Roman" w:cs="Times New Roman"/>
          <w:b/>
          <w:i/>
          <w:sz w:val="28"/>
          <w:szCs w:val="28"/>
          <w:lang w:val="uk-UA"/>
        </w:rPr>
        <w:t>системність</w:t>
      </w:r>
      <w:r w:rsidRPr="001B019B">
        <w:rPr>
          <w:rFonts w:ascii="Times New Roman" w:hAnsi="Times New Roman" w:cs="Times New Roman"/>
          <w:sz w:val="28"/>
          <w:szCs w:val="28"/>
          <w:lang w:val="uk-UA"/>
        </w:rPr>
        <w:t>, яка детермінується зв’язком мови й мислення письменника, способами витворення та змістом його мовної картини світу, в якій поєднано об’єктивне й суб’єктивне, загальне та індивідуальне,   множинне  й  одиничне.</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«Індивідуальний стиль, – зауважує Л. Мацько, – це така системність виразових засобів мови окремого письменника, діяча культури чи іншого індивіда, яка вирізняє, виділяє його мову серед інших мовців» [</w:t>
      </w:r>
      <w:r w:rsidR="00FA37B8">
        <w:rPr>
          <w:rFonts w:ascii="Times New Roman" w:hAnsi="Times New Roman" w:cs="Times New Roman"/>
          <w:sz w:val="28"/>
          <w:szCs w:val="28"/>
          <w:lang w:val="uk-UA"/>
        </w:rPr>
        <w:t>62</w:t>
      </w:r>
      <w:r w:rsidRPr="001B019B">
        <w:rPr>
          <w:rFonts w:ascii="Times New Roman" w:hAnsi="Times New Roman" w:cs="Times New Roman"/>
          <w:sz w:val="28"/>
          <w:szCs w:val="28"/>
          <w:lang w:val="uk-UA"/>
        </w:rPr>
        <w:t>, с. 164].</w:t>
      </w:r>
    </w:p>
    <w:p w:rsidR="003A1344" w:rsidRPr="00671B19" w:rsidRDefault="003D4DEF" w:rsidP="004A0E22">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4D37FA" w:rsidRPr="00671B19">
        <w:rPr>
          <w:rFonts w:ascii="Times New Roman" w:hAnsi="Times New Roman" w:cs="Times New Roman"/>
          <w:sz w:val="28"/>
          <w:szCs w:val="28"/>
          <w:lang w:val="uk-UA"/>
        </w:rPr>
        <w:t>діостиль є складною системою взаємообумовлених мовних прийомів, які беруть участь у побудові художнього світу поета.</w:t>
      </w:r>
      <w:r w:rsidR="003A1344" w:rsidRPr="00671B19">
        <w:rPr>
          <w:rFonts w:ascii="Times New Roman" w:hAnsi="Times New Roman" w:cs="Times New Roman"/>
          <w:sz w:val="28"/>
          <w:szCs w:val="28"/>
          <w:lang w:val="uk-UA"/>
        </w:rPr>
        <w:t xml:space="preserve"> На цьому наголошує більшість учених-мовознавців, зазначаючи, що ідіостиль – це стиль мовної особистості у всьому розмаїтті специфіки її рівнів в текстоутворювальній діяльності і в структурі, семантиці та прагматиці тексту в межах того чи іншого функціонального стилю мови.</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Дослідження індивідуального стилю автора має завдання виявити не лише формальні відмінності манери письма, а й проникнути у внутрішню </w:t>
      </w:r>
      <w:r w:rsidRPr="001B019B">
        <w:rPr>
          <w:rFonts w:ascii="Times New Roman" w:hAnsi="Times New Roman" w:cs="Times New Roman"/>
          <w:sz w:val="28"/>
          <w:szCs w:val="28"/>
          <w:lang w:val="uk-UA"/>
        </w:rPr>
        <w:lastRenderedPageBreak/>
        <w:t xml:space="preserve">архітектоніку твору, з’ясувати філософію й логіку мовообразності творів з огляду як на лінгвальні, так і екстралінгвальні ознаки мови письменника, з’ясування змістової сутності його індивідуальної мовної картини світу, дійти розуміння ядра, квінтесенції його як мовної особистості. </w:t>
      </w:r>
    </w:p>
    <w:p w:rsidR="001B019B" w:rsidRPr="001B019B" w:rsidRDefault="001B019B" w:rsidP="001B019B">
      <w:pPr>
        <w:pStyle w:val="ae"/>
        <w:widowControl w:val="0"/>
        <w:spacing w:before="0" w:beforeAutospacing="0" w:after="0" w:afterAutospacing="0" w:line="360" w:lineRule="auto"/>
        <w:ind w:firstLine="720"/>
        <w:jc w:val="both"/>
        <w:rPr>
          <w:sz w:val="28"/>
          <w:szCs w:val="28"/>
          <w:lang w:val="uk-UA"/>
        </w:rPr>
      </w:pPr>
      <w:r w:rsidRPr="001B019B">
        <w:rPr>
          <w:sz w:val="28"/>
          <w:szCs w:val="28"/>
          <w:lang w:val="uk-UA"/>
        </w:rPr>
        <w:t>Про індивідуальний стиль мови писали  й  пишуть дотепер різні автори – вчені, письменники, критики, журналісти, кожен з яких додає своє бачення і розуміння проблеми. Ще в античні часи, формуючи теоретичні засади елоквенції (красномовства), вчені звернули увагу на особливості мови різних ораторів – «рубаність» Лісія; «надутість» Ісократа; «напруженість» Демосфена; «ясність», «добрість» або «холодність» Арістотеля [</w:t>
      </w:r>
      <w:r w:rsidR="00FA37B8">
        <w:rPr>
          <w:sz w:val="28"/>
          <w:szCs w:val="28"/>
          <w:lang w:val="uk-UA"/>
        </w:rPr>
        <w:t>117</w:t>
      </w:r>
      <w:r w:rsidRPr="001B019B">
        <w:rPr>
          <w:sz w:val="28"/>
          <w:szCs w:val="28"/>
          <w:lang w:val="uk-UA"/>
        </w:rPr>
        <w:t>, с. 4].</w:t>
      </w:r>
    </w:p>
    <w:p w:rsidR="00B02073"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Науковий досвід</w:t>
      </w:r>
      <w:r w:rsidRPr="001B019B">
        <w:rPr>
          <w:rFonts w:ascii="Times New Roman" w:hAnsi="Times New Roman" w:cs="Times New Roman"/>
          <w:sz w:val="28"/>
          <w:szCs w:val="28"/>
        </w:rPr>
        <w:t xml:space="preserve"> </w:t>
      </w:r>
      <w:r w:rsidRPr="001B019B">
        <w:rPr>
          <w:rFonts w:ascii="Times New Roman" w:hAnsi="Times New Roman" w:cs="Times New Roman"/>
          <w:sz w:val="28"/>
          <w:szCs w:val="28"/>
          <w:lang w:val="uk-UA"/>
        </w:rPr>
        <w:t xml:space="preserve">багатьох поколінь вчених випрацював шляхи та методичні підходи до вивчення індивідуального стилю письменника. Такі дослідження здійснюються в двох аспектах: історії української літературної мови (внесок письменника в літературну мову) й мови художньої літератури (інтерпретація естетичної функції мови). </w:t>
      </w:r>
    </w:p>
    <w:p w:rsidR="00B02073"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Мовознавчі дослідження індивідуального стилю письменників активізувалися в 40-50-х рр. ХХ ст., коли з’явилися праці про творчість Т. Шевченка, І. Нечуя-Левицького, Панаса Мирного, І. Франка, Лесі Українки, П. Тичини та інших. </w:t>
      </w:r>
    </w:p>
    <w:p w:rsidR="00B02073"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У 60-70-х рр. ХХ ст. до арсеналу методів дослідження було введено точні, статистичні методи визначення диференційованих ознак як функціональних стилів мови, так і стилів індивідуальних. </w:t>
      </w:r>
    </w:p>
    <w:p w:rsidR="00B02073"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Пізніше, у 80-90-х рр. інтерес мовознавців проникає в естетичну сферу художнього слова, у механізми створення індивідуальної мовної картини світу письменника. Мову і стиль «Вершників» Ю. Яновського (1955) та ідіолект творів О. Довженка (1950) досліджував І.К. Білодід, лексичну синонімію поетичної мови М. Рильського (1965) – Г.М. Колесник, мовний світ Олеся Гончара (1991) – Н. Сологуб, значний внесок у цій ділянці зробила С. Єрмоленко. </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lastRenderedPageBreak/>
        <w:t>Сьогодні шляхи і способи сучасних мовознавчих досліджень індивідуального стилю розроблялися також на основі аналітичних праць Г. Винокура, В. Григор’єва, Б. Ларіна, Ю.Шереха та інших.</w:t>
      </w:r>
    </w:p>
    <w:p w:rsidR="000A597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Даючи визначення індивідуального стилю, автори по-різному акцентували на тих чи інших його ознаках. І. Франко наголошував на присутності у стилі автора </w:t>
      </w:r>
      <w:r w:rsidRPr="000A597B">
        <w:rPr>
          <w:rFonts w:ascii="Times New Roman" w:hAnsi="Times New Roman" w:cs="Times New Roman"/>
          <w:sz w:val="28"/>
          <w:szCs w:val="28"/>
          <w:lang w:val="uk-UA"/>
        </w:rPr>
        <w:t>характерних мовних рис</w:t>
      </w:r>
      <w:r w:rsidRPr="001B019B">
        <w:rPr>
          <w:rFonts w:ascii="Times New Roman" w:hAnsi="Times New Roman" w:cs="Times New Roman"/>
          <w:sz w:val="28"/>
          <w:szCs w:val="28"/>
          <w:lang w:val="uk-UA"/>
        </w:rPr>
        <w:t xml:space="preserve">. Цю думку продовжують і  розвивають     сучасні науковці.    «…Кожний письменник,   – як     зауважує С.  Єрмоленко, – особливо талановитий, виробляє собі свою окрему мову, має свої характерні вислови, звороти, свою будову фраз, свої улюблені слова. Письменник, у якого нема своєї індивідуально забарвленої мови, – слабий письменник, він пише безбарвно, мляво і не може числити на довшу, тривку популярність» </w:t>
      </w:r>
      <w:r w:rsidRPr="001B019B">
        <w:rPr>
          <w:rFonts w:ascii="Times New Roman" w:hAnsi="Times New Roman" w:cs="Times New Roman"/>
          <w:sz w:val="28"/>
          <w:szCs w:val="28"/>
        </w:rPr>
        <w:t>[</w:t>
      </w:r>
      <w:r w:rsidR="00FA37B8">
        <w:rPr>
          <w:rFonts w:ascii="Times New Roman" w:hAnsi="Times New Roman" w:cs="Times New Roman"/>
          <w:sz w:val="28"/>
          <w:szCs w:val="28"/>
          <w:lang w:val="uk-UA"/>
        </w:rPr>
        <w:t>40</w:t>
      </w:r>
      <w:r w:rsidRPr="001B019B">
        <w:rPr>
          <w:rFonts w:ascii="Times New Roman" w:hAnsi="Times New Roman" w:cs="Times New Roman"/>
          <w:sz w:val="28"/>
          <w:szCs w:val="28"/>
          <w:lang w:val="uk-UA"/>
        </w:rPr>
        <w:t>, с. 305</w:t>
      </w:r>
      <w:r w:rsidRPr="001B019B">
        <w:rPr>
          <w:rFonts w:ascii="Times New Roman" w:hAnsi="Times New Roman" w:cs="Times New Roman"/>
          <w:sz w:val="28"/>
          <w:szCs w:val="28"/>
        </w:rPr>
        <w:t>]</w:t>
      </w:r>
      <w:r w:rsidRPr="001B019B">
        <w:rPr>
          <w:rFonts w:ascii="Times New Roman" w:hAnsi="Times New Roman" w:cs="Times New Roman"/>
          <w:sz w:val="28"/>
          <w:szCs w:val="28"/>
          <w:lang w:val="uk-UA"/>
        </w:rPr>
        <w:t xml:space="preserve">. </w:t>
      </w:r>
    </w:p>
    <w:p w:rsidR="001B019B" w:rsidRDefault="00B02073" w:rsidP="001B019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1B019B" w:rsidRPr="001B019B">
        <w:rPr>
          <w:rFonts w:ascii="Times New Roman" w:hAnsi="Times New Roman" w:cs="Times New Roman"/>
          <w:sz w:val="28"/>
          <w:szCs w:val="28"/>
          <w:lang w:val="uk-UA"/>
        </w:rPr>
        <w:t xml:space="preserve">чений також наголошує на </w:t>
      </w:r>
      <w:r w:rsidR="001B019B" w:rsidRPr="000A597B">
        <w:rPr>
          <w:rFonts w:ascii="Times New Roman" w:hAnsi="Times New Roman" w:cs="Times New Roman"/>
          <w:sz w:val="28"/>
          <w:szCs w:val="28"/>
          <w:lang w:val="uk-UA"/>
        </w:rPr>
        <w:t>специфічності мовомислення</w:t>
      </w:r>
      <w:r w:rsidR="001B019B" w:rsidRPr="001B019B">
        <w:rPr>
          <w:rFonts w:ascii="Times New Roman" w:hAnsi="Times New Roman" w:cs="Times New Roman"/>
          <w:sz w:val="28"/>
          <w:szCs w:val="28"/>
          <w:lang w:val="uk-UA"/>
        </w:rPr>
        <w:t xml:space="preserve"> автора: «Вислів «письменник вибирає мовні засоби» досить умовний, оскільки майстер слова не вибирає, а мислить саме такими, а не іншими мовними структурами, викликаючи в уяві індивідуальні художні образи </w:t>
      </w:r>
      <w:r w:rsidR="001B019B" w:rsidRPr="001B019B">
        <w:rPr>
          <w:rFonts w:ascii="Times New Roman" w:hAnsi="Times New Roman" w:cs="Times New Roman"/>
          <w:sz w:val="28"/>
          <w:szCs w:val="28"/>
        </w:rPr>
        <w:t>[</w:t>
      </w:r>
      <w:r w:rsidR="00FA37B8">
        <w:rPr>
          <w:rFonts w:ascii="Times New Roman" w:hAnsi="Times New Roman" w:cs="Times New Roman"/>
          <w:sz w:val="28"/>
          <w:szCs w:val="28"/>
          <w:lang w:val="uk-UA"/>
        </w:rPr>
        <w:t>40</w:t>
      </w:r>
      <w:r w:rsidR="001B019B" w:rsidRPr="001B019B">
        <w:rPr>
          <w:rFonts w:ascii="Times New Roman" w:hAnsi="Times New Roman" w:cs="Times New Roman"/>
          <w:sz w:val="28"/>
          <w:szCs w:val="28"/>
          <w:lang w:val="uk-UA"/>
        </w:rPr>
        <w:t>, с. 305</w:t>
      </w:r>
      <w:r w:rsidR="001B019B" w:rsidRPr="001B019B">
        <w:rPr>
          <w:rFonts w:ascii="Times New Roman" w:hAnsi="Times New Roman" w:cs="Times New Roman"/>
          <w:sz w:val="28"/>
          <w:szCs w:val="28"/>
        </w:rPr>
        <w:t>]</w:t>
      </w:r>
      <w:r w:rsidR="001B019B" w:rsidRPr="001B019B">
        <w:rPr>
          <w:rFonts w:ascii="Times New Roman" w:hAnsi="Times New Roman" w:cs="Times New Roman"/>
          <w:sz w:val="28"/>
          <w:szCs w:val="28"/>
          <w:lang w:val="uk-UA"/>
        </w:rPr>
        <w:t xml:space="preserve">.  </w:t>
      </w:r>
    </w:p>
    <w:p w:rsidR="001B019B" w:rsidRPr="001B019B" w:rsidRDefault="001B019B" w:rsidP="001B019B">
      <w:pPr>
        <w:spacing w:after="0" w:line="360" w:lineRule="auto"/>
        <w:ind w:firstLine="720"/>
        <w:jc w:val="both"/>
        <w:rPr>
          <w:rFonts w:ascii="Times New Roman" w:hAnsi="Times New Roman" w:cs="Times New Roman"/>
          <w:sz w:val="28"/>
          <w:szCs w:val="28"/>
          <w:lang w:val="uk-UA"/>
        </w:rPr>
      </w:pPr>
      <w:r w:rsidRPr="001B019B">
        <w:rPr>
          <w:rFonts w:ascii="Times New Roman" w:hAnsi="Times New Roman" w:cs="Times New Roman"/>
          <w:sz w:val="28"/>
          <w:szCs w:val="28"/>
          <w:lang w:val="uk-UA"/>
        </w:rPr>
        <w:t xml:space="preserve">І. Білодід звертав увагу на </w:t>
      </w:r>
      <w:r w:rsidRPr="000A597B">
        <w:rPr>
          <w:rFonts w:ascii="Times New Roman" w:hAnsi="Times New Roman" w:cs="Times New Roman"/>
          <w:sz w:val="28"/>
          <w:szCs w:val="28"/>
          <w:lang w:val="uk-UA"/>
        </w:rPr>
        <w:t>особливості організації мови.</w:t>
      </w:r>
      <w:r w:rsidRPr="001B019B">
        <w:rPr>
          <w:rFonts w:ascii="Times New Roman" w:hAnsi="Times New Roman" w:cs="Times New Roman"/>
          <w:sz w:val="28"/>
          <w:szCs w:val="28"/>
          <w:lang w:val="uk-UA"/>
        </w:rPr>
        <w:t xml:space="preserve"> «Стиль – це засіб використання (вибір) мовних засобів у відповідних висловленнях як у залежності від конкретного призначення, форми та ролі цих засобів, так і в залежності від індивідуальної орієнтації… Стиль – це індивідуалізована організація висловлення» [</w:t>
      </w:r>
      <w:r w:rsidR="00FA37B8">
        <w:rPr>
          <w:rFonts w:ascii="Times New Roman" w:hAnsi="Times New Roman" w:cs="Times New Roman"/>
          <w:sz w:val="28"/>
          <w:szCs w:val="28"/>
          <w:lang w:val="uk-UA"/>
        </w:rPr>
        <w:t>96</w:t>
      </w:r>
      <w:r w:rsidRPr="001B019B">
        <w:rPr>
          <w:rFonts w:ascii="Times New Roman" w:hAnsi="Times New Roman" w:cs="Times New Roman"/>
          <w:sz w:val="28"/>
          <w:szCs w:val="28"/>
          <w:lang w:val="uk-UA"/>
        </w:rPr>
        <w:t>, с. 21].</w:t>
      </w:r>
    </w:p>
    <w:p w:rsidR="003A1344" w:rsidRPr="00671B19" w:rsidRDefault="003A1344" w:rsidP="004A0E22">
      <w:pPr>
        <w:pStyle w:val="ae"/>
        <w:widowControl w:val="0"/>
        <w:spacing w:before="0" w:beforeAutospacing="0" w:after="0" w:afterAutospacing="0" w:line="360" w:lineRule="auto"/>
        <w:ind w:firstLine="720"/>
        <w:jc w:val="both"/>
        <w:rPr>
          <w:sz w:val="28"/>
          <w:szCs w:val="28"/>
          <w:lang w:val="uk-UA"/>
        </w:rPr>
      </w:pPr>
      <w:r w:rsidRPr="001B019B">
        <w:rPr>
          <w:sz w:val="28"/>
          <w:szCs w:val="28"/>
          <w:lang w:val="uk-UA"/>
        </w:rPr>
        <w:t>Необхідно зауважити, що на сьогодні немає усталеного визначення поняття «ідіостиль». У науковій літературі вчені послуговуються</w:t>
      </w:r>
      <w:r w:rsidRPr="00671B19">
        <w:rPr>
          <w:sz w:val="28"/>
          <w:szCs w:val="28"/>
          <w:lang w:val="uk-UA"/>
        </w:rPr>
        <w:t xml:space="preserve"> двома термінами: «ідіостиль» та «ідіолект», які вживають або як синоніми, або ж розмежовують ці поняття, що створює незручності й непорозуміння у процесі дослідження.</w:t>
      </w:r>
    </w:p>
    <w:p w:rsidR="003A1344" w:rsidRPr="00671B19" w:rsidRDefault="003A1344" w:rsidP="004A0E22">
      <w:pPr>
        <w:widowControl w:val="0"/>
        <w:spacing w:after="0" w:line="360" w:lineRule="auto"/>
        <w:ind w:firstLine="720"/>
        <w:jc w:val="both"/>
        <w:rPr>
          <w:rFonts w:ascii="Times New Roman" w:eastAsia="Calibri" w:hAnsi="Times New Roman" w:cs="Times New Roman"/>
          <w:sz w:val="28"/>
          <w:szCs w:val="28"/>
          <w:lang w:val="uk-UA"/>
        </w:rPr>
      </w:pPr>
      <w:r w:rsidRPr="00671B19">
        <w:rPr>
          <w:rFonts w:ascii="Times New Roman" w:eastAsia="Calibri" w:hAnsi="Times New Roman" w:cs="Times New Roman"/>
          <w:sz w:val="28"/>
          <w:szCs w:val="28"/>
          <w:lang w:val="uk-UA"/>
        </w:rPr>
        <w:t>Ідіо</w:t>
      </w:r>
      <w:r w:rsidRPr="00671B19">
        <w:rPr>
          <w:rFonts w:ascii="Times New Roman" w:hAnsi="Times New Roman" w:cs="Times New Roman"/>
          <w:sz w:val="28"/>
          <w:szCs w:val="28"/>
          <w:lang w:val="uk-UA"/>
        </w:rPr>
        <w:t>стиль</w:t>
      </w:r>
      <w:r w:rsidRPr="00671B19">
        <w:rPr>
          <w:rFonts w:ascii="Times New Roman" w:eastAsia="Calibri" w:hAnsi="Times New Roman" w:cs="Times New Roman"/>
          <w:sz w:val="28"/>
          <w:szCs w:val="28"/>
          <w:lang w:val="uk-UA"/>
        </w:rPr>
        <w:t xml:space="preserve"> репрезентовано в наукових працях учених </w:t>
      </w:r>
      <w:r w:rsidRPr="00671B19">
        <w:rPr>
          <w:rFonts w:ascii="Times New Roman" w:hAnsi="Times New Roman" w:cs="Times New Roman"/>
          <w:sz w:val="28"/>
          <w:szCs w:val="28"/>
          <w:lang w:val="uk-UA"/>
        </w:rPr>
        <w:t>В.</w:t>
      </w:r>
      <w:r w:rsidR="003D4DEF">
        <w:rPr>
          <w:rFonts w:ascii="Times New Roman" w:hAnsi="Times New Roman" w:cs="Times New Roman"/>
          <w:sz w:val="28"/>
          <w:szCs w:val="28"/>
          <w:lang w:val="uk-UA"/>
        </w:rPr>
        <w:t> </w:t>
      </w:r>
      <w:r w:rsidRPr="00671B19">
        <w:rPr>
          <w:rFonts w:ascii="Times New Roman" w:hAnsi="Times New Roman" w:cs="Times New Roman"/>
          <w:sz w:val="28"/>
          <w:szCs w:val="28"/>
          <w:lang w:val="uk-UA"/>
        </w:rPr>
        <w:t xml:space="preserve">Виноградова, </w:t>
      </w:r>
      <w:r w:rsidRPr="00671B19">
        <w:rPr>
          <w:rFonts w:ascii="Times New Roman" w:eastAsia="Calibri" w:hAnsi="Times New Roman" w:cs="Times New Roman"/>
          <w:sz w:val="28"/>
          <w:szCs w:val="28"/>
          <w:lang w:val="uk-UA"/>
        </w:rPr>
        <w:t>В.Волощук</w:t>
      </w:r>
      <w:r w:rsidRPr="00671B19">
        <w:rPr>
          <w:rFonts w:ascii="Times New Roman" w:eastAsia="Calibri" w:hAnsi="Times New Roman" w:cs="Times New Roman"/>
          <w:sz w:val="28"/>
          <w:szCs w:val="28"/>
          <w:shd w:val="clear" w:color="auto" w:fill="FFFFFF"/>
          <w:lang w:val="uk-UA"/>
        </w:rPr>
        <w:t xml:space="preserve">, </w:t>
      </w:r>
      <w:r w:rsidRPr="00671B19">
        <w:rPr>
          <w:rFonts w:ascii="Times New Roman" w:hAnsi="Times New Roman" w:cs="Times New Roman"/>
          <w:sz w:val="28"/>
          <w:szCs w:val="28"/>
          <w:shd w:val="clear" w:color="auto" w:fill="FFFFFF"/>
          <w:lang w:val="uk-UA"/>
        </w:rPr>
        <w:t xml:space="preserve">В. </w:t>
      </w:r>
      <w:r w:rsidRPr="00671B19">
        <w:rPr>
          <w:rFonts w:ascii="Times New Roman" w:eastAsia="Calibri" w:hAnsi="Times New Roman" w:cs="Times New Roman"/>
          <w:sz w:val="28"/>
          <w:szCs w:val="28"/>
          <w:lang w:val="uk-UA"/>
        </w:rPr>
        <w:t xml:space="preserve">Григор’єва, </w:t>
      </w:r>
      <w:r w:rsidRPr="00671B19">
        <w:rPr>
          <w:rFonts w:ascii="Times New Roman" w:eastAsia="Calibri" w:hAnsi="Times New Roman" w:cs="Times New Roman"/>
          <w:sz w:val="28"/>
          <w:szCs w:val="28"/>
          <w:shd w:val="clear" w:color="auto" w:fill="FFFFFF"/>
          <w:lang w:val="uk-UA"/>
        </w:rPr>
        <w:t>П.</w:t>
      </w:r>
      <w:r w:rsidR="00FE5F7C" w:rsidRPr="00671B19">
        <w:rPr>
          <w:rFonts w:ascii="Times New Roman" w:eastAsia="Calibri" w:hAnsi="Times New Roman" w:cs="Times New Roman"/>
          <w:sz w:val="28"/>
          <w:szCs w:val="28"/>
          <w:shd w:val="clear" w:color="auto" w:fill="FFFFFF"/>
          <w:lang w:val="uk-UA"/>
        </w:rPr>
        <w:t xml:space="preserve"> </w:t>
      </w:r>
      <w:r w:rsidRPr="00671B19">
        <w:rPr>
          <w:rFonts w:ascii="Times New Roman" w:eastAsia="Calibri" w:hAnsi="Times New Roman" w:cs="Times New Roman"/>
          <w:sz w:val="28"/>
          <w:szCs w:val="28"/>
          <w:shd w:val="clear" w:color="auto" w:fill="FFFFFF"/>
          <w:lang w:val="uk-UA"/>
        </w:rPr>
        <w:t>Гриценка, В.</w:t>
      </w:r>
      <w:r w:rsidR="003D4DEF">
        <w:rPr>
          <w:rFonts w:ascii="Times New Roman" w:eastAsia="Calibri" w:hAnsi="Times New Roman" w:cs="Times New Roman"/>
          <w:sz w:val="28"/>
          <w:szCs w:val="28"/>
          <w:shd w:val="clear" w:color="auto" w:fill="FFFFFF"/>
          <w:lang w:val="uk-UA"/>
        </w:rPr>
        <w:t> </w:t>
      </w:r>
      <w:r w:rsidRPr="00671B19">
        <w:rPr>
          <w:rFonts w:ascii="Times New Roman" w:eastAsia="Calibri" w:hAnsi="Times New Roman" w:cs="Times New Roman"/>
          <w:sz w:val="28"/>
          <w:szCs w:val="28"/>
          <w:shd w:val="clear" w:color="auto" w:fill="FFFFFF"/>
          <w:lang w:val="uk-UA"/>
        </w:rPr>
        <w:t xml:space="preserve">Жайворонка, </w:t>
      </w:r>
      <w:r w:rsidRPr="00671B19">
        <w:rPr>
          <w:rFonts w:ascii="Times New Roman" w:eastAsia="Calibri" w:hAnsi="Times New Roman" w:cs="Times New Roman"/>
          <w:sz w:val="28"/>
          <w:szCs w:val="28"/>
          <w:lang w:val="uk-UA"/>
        </w:rPr>
        <w:t>Л.</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 xml:space="preserve">Коткової, </w:t>
      </w:r>
      <w:r w:rsidRPr="00671B19">
        <w:rPr>
          <w:rFonts w:ascii="Times New Roman" w:eastAsia="Calibri" w:hAnsi="Times New Roman" w:cs="Times New Roman"/>
          <w:sz w:val="28"/>
          <w:szCs w:val="28"/>
          <w:shd w:val="clear" w:color="auto" w:fill="FFFFFF"/>
          <w:lang w:val="uk-UA"/>
        </w:rPr>
        <w:t>Л.Мацько</w:t>
      </w:r>
      <w:r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shd w:val="clear" w:color="auto" w:fill="FFFFFF"/>
          <w:lang w:val="uk-UA"/>
        </w:rPr>
        <w:t xml:space="preserve"> Л.</w:t>
      </w:r>
      <w:r w:rsidR="00FE5F7C" w:rsidRPr="00671B19">
        <w:rPr>
          <w:rFonts w:ascii="Times New Roman" w:eastAsia="Calibri" w:hAnsi="Times New Roman" w:cs="Times New Roman"/>
          <w:sz w:val="28"/>
          <w:szCs w:val="28"/>
          <w:shd w:val="clear" w:color="auto" w:fill="FFFFFF"/>
          <w:lang w:val="uk-UA"/>
        </w:rPr>
        <w:t xml:space="preserve"> </w:t>
      </w:r>
      <w:r w:rsidRPr="00671B19">
        <w:rPr>
          <w:rFonts w:ascii="Times New Roman" w:eastAsia="Calibri" w:hAnsi="Times New Roman" w:cs="Times New Roman"/>
          <w:sz w:val="28"/>
          <w:szCs w:val="28"/>
          <w:shd w:val="clear" w:color="auto" w:fill="FFFFFF"/>
          <w:lang w:val="uk-UA"/>
        </w:rPr>
        <w:t>Ставицької та ін.</w:t>
      </w:r>
    </w:p>
    <w:p w:rsidR="003A1344" w:rsidRPr="00671B19" w:rsidRDefault="003A1344"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eastAsia="Calibri" w:hAnsi="Times New Roman" w:cs="Times New Roman"/>
          <w:sz w:val="28"/>
          <w:szCs w:val="28"/>
          <w:lang w:val="uk-UA"/>
        </w:rPr>
        <w:t xml:space="preserve">У «Короткому тлумачному словнику лінгвістичних термінів» подано </w:t>
      </w:r>
      <w:r w:rsidRPr="00671B19">
        <w:rPr>
          <w:rFonts w:ascii="Times New Roman" w:eastAsia="Calibri" w:hAnsi="Times New Roman" w:cs="Times New Roman"/>
          <w:sz w:val="28"/>
          <w:szCs w:val="28"/>
          <w:lang w:val="uk-UA"/>
        </w:rPr>
        <w:lastRenderedPageBreak/>
        <w:t>такі визначення понять: «ідіолект» – мовна практика окремого носія мови; сукупність формальних і стилістичних ознак, що вирізняють індивідуальну мову; «ідіостиль» – індивідуальний стиль, у якому виражальні, марковані засоби мови утворюють певну систему. «Ідіостиль» часто ототожнюють з ідіолектом» [</w:t>
      </w:r>
      <w:r w:rsidR="00FA37B8">
        <w:rPr>
          <w:rFonts w:ascii="Times New Roman" w:eastAsia="Calibri" w:hAnsi="Times New Roman" w:cs="Times New Roman"/>
          <w:sz w:val="28"/>
          <w:szCs w:val="28"/>
          <w:lang w:val="uk-UA"/>
        </w:rPr>
        <w:t>40</w:t>
      </w:r>
      <w:r w:rsidRPr="00671B19">
        <w:rPr>
          <w:rFonts w:ascii="Times New Roman" w:eastAsia="Calibri" w:hAnsi="Times New Roman" w:cs="Times New Roman"/>
          <w:sz w:val="28"/>
          <w:szCs w:val="28"/>
          <w:lang w:val="uk-UA"/>
        </w:rPr>
        <w:t>, с.</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 xml:space="preserve">67]. </w:t>
      </w:r>
    </w:p>
    <w:p w:rsidR="009531D6" w:rsidRPr="00671B19" w:rsidRDefault="003A1344" w:rsidP="004A0E22">
      <w:pPr>
        <w:widowControl w:val="0"/>
        <w:tabs>
          <w:tab w:val="num" w:pos="540"/>
        </w:tabs>
        <w:spacing w:after="0" w:line="360" w:lineRule="auto"/>
        <w:ind w:firstLine="709"/>
        <w:jc w:val="both"/>
        <w:rPr>
          <w:rFonts w:ascii="Times New Roman" w:hAnsi="Times New Roman" w:cs="Times New Roman"/>
          <w:sz w:val="28"/>
          <w:szCs w:val="28"/>
          <w:lang w:val="uk-UA"/>
        </w:rPr>
      </w:pPr>
      <w:r w:rsidRPr="00671B19">
        <w:rPr>
          <w:rFonts w:ascii="Times New Roman" w:eastAsia="Calibri" w:hAnsi="Times New Roman" w:cs="Times New Roman"/>
          <w:sz w:val="28"/>
          <w:szCs w:val="28"/>
          <w:lang w:val="uk-UA"/>
        </w:rPr>
        <w:t>В енциклопедії «Українська мова» поняття «індивідуальний стиль» та «ідіолект» уживаються як абсолютні синоніми: «стиль індивідуальний, ідіолект –  сукупність мовно-виражальних засобів, які вико</w:t>
      </w:r>
      <w:r w:rsidRPr="00671B19">
        <w:rPr>
          <w:rFonts w:ascii="Times New Roman" w:eastAsia="Calibri" w:hAnsi="Times New Roman" w:cs="Times New Roman"/>
          <w:sz w:val="28"/>
          <w:szCs w:val="28"/>
          <w:lang w:val="uk-UA"/>
        </w:rPr>
        <w:softHyphen/>
        <w:t>нують естетичну функцію і вирізняють мову окре</w:t>
      </w:r>
      <w:r w:rsidRPr="00671B19">
        <w:rPr>
          <w:rFonts w:ascii="Times New Roman" w:eastAsia="Calibri" w:hAnsi="Times New Roman" w:cs="Times New Roman"/>
          <w:sz w:val="28"/>
          <w:szCs w:val="28"/>
          <w:lang w:val="uk-UA"/>
        </w:rPr>
        <w:softHyphen/>
        <w:t>мого письменника з-поміж інших; своєрідність мови окремого індивіда» [</w:t>
      </w:r>
      <w:r w:rsidR="001C05D2">
        <w:rPr>
          <w:rFonts w:ascii="Times New Roman" w:eastAsia="Calibri" w:hAnsi="Times New Roman" w:cs="Times New Roman"/>
          <w:sz w:val="28"/>
          <w:szCs w:val="28"/>
          <w:lang w:val="uk-UA"/>
        </w:rPr>
        <w:t>1</w:t>
      </w:r>
      <w:r w:rsidR="00FA37B8">
        <w:rPr>
          <w:rFonts w:ascii="Times New Roman" w:eastAsia="Calibri" w:hAnsi="Times New Roman" w:cs="Times New Roman"/>
          <w:sz w:val="28"/>
          <w:szCs w:val="28"/>
          <w:lang w:val="uk-UA"/>
        </w:rPr>
        <w:t>1</w:t>
      </w:r>
      <w:r w:rsidR="001C05D2">
        <w:rPr>
          <w:rFonts w:ascii="Times New Roman" w:eastAsia="Calibri" w:hAnsi="Times New Roman" w:cs="Times New Roman"/>
          <w:sz w:val="28"/>
          <w:szCs w:val="28"/>
          <w:lang w:val="uk-UA"/>
        </w:rPr>
        <w:t>0</w:t>
      </w:r>
      <w:r w:rsidRPr="00671B19">
        <w:rPr>
          <w:rFonts w:ascii="Times New Roman" w:eastAsia="Calibri" w:hAnsi="Times New Roman" w:cs="Times New Roman"/>
          <w:sz w:val="28"/>
          <w:szCs w:val="28"/>
          <w:lang w:val="uk-UA"/>
        </w:rPr>
        <w:t>, с.</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676].</w:t>
      </w:r>
    </w:p>
    <w:p w:rsidR="003A1344" w:rsidRPr="00671B19" w:rsidRDefault="003A1344" w:rsidP="004A0E22">
      <w:pPr>
        <w:widowControl w:val="0"/>
        <w:tabs>
          <w:tab w:val="num" w:pos="540"/>
        </w:tabs>
        <w:spacing w:after="0" w:line="360" w:lineRule="auto"/>
        <w:ind w:firstLine="709"/>
        <w:jc w:val="both"/>
        <w:rPr>
          <w:rFonts w:ascii="Times New Roman" w:eastAsia="Calibri" w:hAnsi="Times New Roman" w:cs="Times New Roman"/>
          <w:sz w:val="28"/>
          <w:szCs w:val="28"/>
          <w:lang w:val="uk-UA"/>
        </w:rPr>
      </w:pPr>
      <w:r w:rsidRPr="00671B19">
        <w:rPr>
          <w:rFonts w:ascii="Times New Roman" w:eastAsia="Calibri" w:hAnsi="Times New Roman" w:cs="Times New Roman"/>
          <w:sz w:val="28"/>
          <w:szCs w:val="28"/>
          <w:lang w:val="uk-UA"/>
        </w:rPr>
        <w:t>Учений В.</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Григор’єв також ототожнює ці поняття, наголошуючи, що в лінгвістичному значенні «будь-який ідіостиль як факт сучасної літератури є в той же час і ідіолектом» [</w:t>
      </w:r>
      <w:r w:rsidR="001C05D2">
        <w:rPr>
          <w:rFonts w:ascii="Times New Roman" w:eastAsia="Calibri" w:hAnsi="Times New Roman" w:cs="Times New Roman"/>
          <w:sz w:val="28"/>
          <w:szCs w:val="28"/>
          <w:lang w:val="uk-UA"/>
        </w:rPr>
        <w:t>30</w:t>
      </w:r>
      <w:r w:rsidRPr="00671B19">
        <w:rPr>
          <w:rFonts w:ascii="Times New Roman" w:eastAsia="Calibri" w:hAnsi="Times New Roman" w:cs="Times New Roman"/>
          <w:sz w:val="28"/>
          <w:szCs w:val="28"/>
          <w:lang w:val="uk-UA"/>
        </w:rPr>
        <w:t>, с.</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4].</w:t>
      </w:r>
    </w:p>
    <w:p w:rsidR="003A1344" w:rsidRPr="00671B19" w:rsidRDefault="003A1344" w:rsidP="004A0E22">
      <w:pPr>
        <w:widowControl w:val="0"/>
        <w:spacing w:after="0" w:line="360" w:lineRule="auto"/>
        <w:ind w:firstLine="720"/>
        <w:jc w:val="both"/>
        <w:rPr>
          <w:rFonts w:ascii="Times New Roman" w:eastAsia="Calibri" w:hAnsi="Times New Roman" w:cs="Times New Roman"/>
          <w:sz w:val="28"/>
          <w:szCs w:val="28"/>
          <w:lang w:val="uk-UA"/>
        </w:rPr>
      </w:pPr>
      <w:r w:rsidRPr="00671B19">
        <w:rPr>
          <w:rFonts w:ascii="Times New Roman" w:eastAsia="Calibri" w:hAnsi="Times New Roman" w:cs="Times New Roman"/>
          <w:sz w:val="28"/>
          <w:szCs w:val="28"/>
          <w:lang w:val="uk-UA"/>
        </w:rPr>
        <w:t>У підручнику зі стилістики української мови за ред. Л.</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Мацько не розрізнено поняття ідіостилю та ідіолекту й охарактеризовано індивідуальний стиль (ідіостиль, ідіолект) як систему виразових засобів окремого письменника, діяча культури чи іншого індивіда, яка вирізняє, виділяє його мову серед інших мовців [</w:t>
      </w:r>
      <w:r w:rsidR="001C05D2">
        <w:rPr>
          <w:rFonts w:ascii="Times New Roman" w:eastAsia="Calibri" w:hAnsi="Times New Roman" w:cs="Times New Roman"/>
          <w:sz w:val="28"/>
          <w:szCs w:val="28"/>
          <w:lang w:val="uk-UA"/>
        </w:rPr>
        <w:t>6</w:t>
      </w:r>
      <w:r w:rsidR="00FA37B8">
        <w:rPr>
          <w:rFonts w:ascii="Times New Roman" w:eastAsia="Calibri" w:hAnsi="Times New Roman" w:cs="Times New Roman"/>
          <w:sz w:val="28"/>
          <w:szCs w:val="28"/>
          <w:lang w:val="uk-UA"/>
        </w:rPr>
        <w:t>2</w:t>
      </w:r>
      <w:r w:rsidRPr="00671B19">
        <w:rPr>
          <w:rFonts w:ascii="Times New Roman" w:eastAsia="Calibri" w:hAnsi="Times New Roman" w:cs="Times New Roman"/>
          <w:sz w:val="28"/>
          <w:szCs w:val="28"/>
          <w:lang w:val="uk-UA"/>
        </w:rPr>
        <w:t>, с.164].</w:t>
      </w:r>
    </w:p>
    <w:p w:rsidR="00B02073" w:rsidRDefault="003A1344" w:rsidP="004A0E22">
      <w:pPr>
        <w:widowControl w:val="0"/>
        <w:spacing w:after="0" w:line="360" w:lineRule="auto"/>
        <w:ind w:firstLine="720"/>
        <w:jc w:val="both"/>
        <w:rPr>
          <w:rFonts w:ascii="Times New Roman" w:eastAsia="Calibri" w:hAnsi="Times New Roman" w:cs="Times New Roman"/>
          <w:sz w:val="28"/>
          <w:szCs w:val="28"/>
          <w:lang w:val="uk-UA"/>
        </w:rPr>
      </w:pPr>
      <w:r w:rsidRPr="00671B19">
        <w:rPr>
          <w:rFonts w:ascii="Times New Roman" w:eastAsia="Calibri" w:hAnsi="Times New Roman" w:cs="Times New Roman"/>
          <w:sz w:val="28"/>
          <w:szCs w:val="28"/>
          <w:lang w:val="uk-UA"/>
        </w:rPr>
        <w:t>Заслуговують на увагу наукові розвідки С.</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Єрмоленко, яка слушно зауважує, що «системність індиві</w:t>
      </w:r>
      <w:r w:rsidRPr="00671B19">
        <w:rPr>
          <w:rFonts w:ascii="Times New Roman" w:eastAsia="Calibri" w:hAnsi="Times New Roman" w:cs="Times New Roman"/>
          <w:sz w:val="28"/>
          <w:szCs w:val="28"/>
          <w:lang w:val="uk-UA"/>
        </w:rPr>
        <w:softHyphen/>
        <w:t>дуального стилю ґрунтується на зв’язку мови і мислення, на формуванні мовної картини світу, в якій поєднано загальне й індивідуальне, загальне й одиничне» [</w:t>
      </w:r>
      <w:r w:rsidR="00FA37B8">
        <w:rPr>
          <w:rFonts w:ascii="Times New Roman" w:eastAsia="Calibri" w:hAnsi="Times New Roman" w:cs="Times New Roman"/>
          <w:sz w:val="28"/>
          <w:szCs w:val="28"/>
          <w:lang w:val="uk-UA"/>
        </w:rPr>
        <w:t>40</w:t>
      </w:r>
      <w:r w:rsidR="001C05D2" w:rsidRPr="001C05D2">
        <w:rPr>
          <w:rFonts w:ascii="Times New Roman" w:eastAsia="Calibri" w:hAnsi="Times New Roman" w:cs="Times New Roman"/>
          <w:sz w:val="28"/>
          <w:szCs w:val="28"/>
          <w:lang w:val="uk-UA"/>
        </w:rPr>
        <w:t>,</w:t>
      </w:r>
      <w:r w:rsidR="009531D6" w:rsidRPr="00671B19">
        <w:rPr>
          <w:rFonts w:ascii="Times New Roman" w:hAnsi="Times New Roman" w:cs="Times New Roman"/>
          <w:sz w:val="28"/>
          <w:szCs w:val="28"/>
          <w:lang w:val="uk-UA"/>
        </w:rPr>
        <w:t xml:space="preserve"> </w:t>
      </w:r>
      <w:r w:rsidRPr="00671B19">
        <w:rPr>
          <w:rFonts w:ascii="Times New Roman" w:eastAsia="Calibri" w:hAnsi="Times New Roman" w:cs="Times New Roman"/>
          <w:sz w:val="28"/>
          <w:szCs w:val="28"/>
          <w:lang w:val="uk-UA"/>
        </w:rPr>
        <w:t xml:space="preserve">с. 305]. Саме в індивідуальній мовній картині світу авторське, особистісне, втілене в індивідуальну манеру письма, поєднано із загальновживаним, типовим. </w:t>
      </w:r>
    </w:p>
    <w:p w:rsidR="006660E9" w:rsidRPr="00671B19" w:rsidRDefault="003A1344"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eastAsia="Calibri" w:hAnsi="Times New Roman" w:cs="Times New Roman"/>
          <w:sz w:val="28"/>
          <w:szCs w:val="28"/>
          <w:lang w:val="uk-UA"/>
        </w:rPr>
        <w:t xml:space="preserve">Оригінальність і неповторність комбінування авторських емотивно-оцінних інтенцій із загальномовними образами відображається на манері висловлюватися, на реалізації конкретно-чуттєвих смислів, особливостях аксіологічного сприйняття фрагментів національної картини світу. На ідіолект окремого письменника (мовної особистості) впливає система законів національної мови, стан її розвитку, художні норми епохи, мовно-естетичні </w:t>
      </w:r>
      <w:r w:rsidRPr="00671B19">
        <w:rPr>
          <w:rFonts w:ascii="Times New Roman" w:eastAsia="Calibri" w:hAnsi="Times New Roman" w:cs="Times New Roman"/>
          <w:sz w:val="28"/>
          <w:szCs w:val="28"/>
          <w:lang w:val="uk-UA"/>
        </w:rPr>
        <w:lastRenderedPageBreak/>
        <w:t>традиції, що є виразниками розвитку мови і рівня духовності нації.</w:t>
      </w:r>
    </w:p>
    <w:p w:rsidR="006660E9" w:rsidRPr="00671B19" w:rsidRDefault="006660E9" w:rsidP="004A0E22">
      <w:pPr>
        <w:widowControl w:val="0"/>
        <w:spacing w:after="0" w:line="360" w:lineRule="auto"/>
        <w:ind w:firstLine="720"/>
        <w:jc w:val="both"/>
        <w:rPr>
          <w:rFonts w:ascii="Times New Roman" w:eastAsia="Calibri" w:hAnsi="Times New Roman" w:cs="Times New Roman"/>
          <w:sz w:val="28"/>
          <w:szCs w:val="28"/>
          <w:lang w:val="uk-UA"/>
        </w:rPr>
      </w:pPr>
      <w:r w:rsidRPr="00671B19">
        <w:rPr>
          <w:rFonts w:ascii="Times New Roman" w:eastAsia="Calibri" w:hAnsi="Times New Roman" w:cs="Times New Roman"/>
          <w:sz w:val="28"/>
          <w:szCs w:val="28"/>
          <w:lang w:val="uk-UA"/>
        </w:rPr>
        <w:t xml:space="preserve">У лінгвістичних наукових розвідках поняття </w:t>
      </w:r>
      <w:r w:rsidRPr="00671B19">
        <w:rPr>
          <w:rFonts w:ascii="Times New Roman" w:hAnsi="Times New Roman" w:cs="Times New Roman"/>
          <w:sz w:val="28"/>
          <w:szCs w:val="28"/>
          <w:lang w:val="uk-UA"/>
        </w:rPr>
        <w:t xml:space="preserve">«ідіолект» </w:t>
      </w:r>
      <w:r w:rsidRPr="00671B19">
        <w:rPr>
          <w:rFonts w:ascii="Times New Roman" w:eastAsia="Calibri" w:hAnsi="Times New Roman" w:cs="Times New Roman"/>
          <w:sz w:val="28"/>
          <w:szCs w:val="28"/>
          <w:lang w:val="uk-UA"/>
        </w:rPr>
        <w:t>часто окреслюють як підґрунтя для визначення індивідуального стилю, із чим важко не погодитися. У нашому дослідженні відповідно до праць В.Волошук, Л.</w:t>
      </w:r>
      <w:r w:rsidR="00FE5F7C" w:rsidRPr="00671B19">
        <w:rPr>
          <w:rFonts w:ascii="Times New Roman" w:eastAsia="Calibri" w:hAnsi="Times New Roman" w:cs="Times New Roman"/>
          <w:sz w:val="28"/>
          <w:szCs w:val="28"/>
          <w:lang w:val="uk-UA"/>
        </w:rPr>
        <w:t xml:space="preserve"> </w:t>
      </w:r>
      <w:r w:rsidRPr="00671B19">
        <w:rPr>
          <w:rFonts w:ascii="Times New Roman" w:eastAsia="Calibri" w:hAnsi="Times New Roman" w:cs="Times New Roman"/>
          <w:sz w:val="28"/>
          <w:szCs w:val="28"/>
          <w:lang w:val="uk-UA"/>
        </w:rPr>
        <w:t xml:space="preserve">Ставицької враховано взаємозв’язок між ідіостилем та ідіолектом як «ціле – частина» й охарактеризовано ідіолект як найважливіший  складник індивідуального стилю. </w:t>
      </w:r>
    </w:p>
    <w:p w:rsidR="00556DB3" w:rsidRPr="00671B19" w:rsidRDefault="006660E9" w:rsidP="004A0E22">
      <w:pPr>
        <w:widowControl w:val="0"/>
        <w:spacing w:after="0" w:line="360" w:lineRule="auto"/>
        <w:ind w:firstLine="720"/>
        <w:jc w:val="both"/>
        <w:rPr>
          <w:rFonts w:ascii="Times New Roman" w:hAnsi="Times New Roman" w:cs="Times New Roman"/>
          <w:sz w:val="28"/>
          <w:szCs w:val="28"/>
          <w:lang w:val="uk-UA"/>
        </w:rPr>
      </w:pPr>
      <w:r w:rsidRPr="00671B19">
        <w:rPr>
          <w:rFonts w:ascii="Times New Roman" w:eastAsia="Calibri" w:hAnsi="Times New Roman" w:cs="Times New Roman"/>
          <w:sz w:val="28"/>
          <w:szCs w:val="28"/>
          <w:lang w:val="uk-UA"/>
        </w:rPr>
        <w:t>Формування ідіо</w:t>
      </w:r>
      <w:r w:rsidRPr="00671B19">
        <w:rPr>
          <w:rFonts w:ascii="Times New Roman" w:hAnsi="Times New Roman" w:cs="Times New Roman"/>
          <w:sz w:val="28"/>
          <w:szCs w:val="28"/>
          <w:lang w:val="uk-UA"/>
        </w:rPr>
        <w:t>стилю письменника</w:t>
      </w:r>
      <w:r w:rsidRPr="00671B19">
        <w:rPr>
          <w:rFonts w:ascii="Times New Roman" w:eastAsia="Calibri" w:hAnsi="Times New Roman" w:cs="Times New Roman"/>
          <w:sz w:val="28"/>
          <w:szCs w:val="28"/>
          <w:lang w:val="uk-UA"/>
        </w:rPr>
        <w:t xml:space="preserve"> зумовлюється особливостями внутрішнього світу, світогляду, життєвого досвіду, професії, індивідуальної мовної практики. Ідіо</w:t>
      </w:r>
      <w:r w:rsidRPr="00671B19">
        <w:rPr>
          <w:rFonts w:ascii="Times New Roman" w:hAnsi="Times New Roman" w:cs="Times New Roman"/>
          <w:sz w:val="28"/>
          <w:szCs w:val="28"/>
          <w:lang w:val="uk-UA"/>
        </w:rPr>
        <w:t>стиль</w:t>
      </w:r>
      <w:r w:rsidRPr="00671B19">
        <w:rPr>
          <w:rFonts w:ascii="Times New Roman" w:eastAsia="Calibri" w:hAnsi="Times New Roman" w:cs="Times New Roman"/>
          <w:sz w:val="28"/>
          <w:szCs w:val="28"/>
          <w:lang w:val="uk-UA"/>
        </w:rPr>
        <w:t xml:space="preserve"> – це  сукупність мовленнєвих засобів індивіда, які протягом певного періоду під впливом різних факторів можуть змінюватися. З огляду на це </w:t>
      </w:r>
      <w:r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д</w:t>
      </w:r>
      <w:r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 xml:space="preserve">остиль письменника </w:t>
      </w:r>
      <w:r w:rsidRPr="00671B19">
        <w:rPr>
          <w:rFonts w:ascii="Times New Roman" w:hAnsi="Times New Roman" w:cs="Times New Roman"/>
          <w:sz w:val="28"/>
          <w:szCs w:val="28"/>
          <w:lang w:val="uk-UA"/>
        </w:rPr>
        <w:t xml:space="preserve">– це </w:t>
      </w:r>
      <w:r w:rsidR="00556DB3" w:rsidRPr="00671B19">
        <w:rPr>
          <w:rFonts w:ascii="Times New Roman" w:hAnsi="Times New Roman" w:cs="Times New Roman"/>
          <w:sz w:val="28"/>
          <w:szCs w:val="28"/>
          <w:lang w:val="uk-UA"/>
        </w:rPr>
        <w:t xml:space="preserve">система </w:t>
      </w:r>
      <w:r w:rsidRPr="00671B19">
        <w:rPr>
          <w:rFonts w:ascii="Times New Roman" w:hAnsi="Times New Roman" w:cs="Times New Roman"/>
          <w:sz w:val="28"/>
          <w:szCs w:val="28"/>
          <w:lang w:val="uk-UA"/>
        </w:rPr>
        <w:t xml:space="preserve">індивідуально-естетичного </w:t>
      </w:r>
      <w:r w:rsidR="00556DB3" w:rsidRPr="00671B19">
        <w:rPr>
          <w:rFonts w:ascii="Times New Roman" w:hAnsi="Times New Roman" w:cs="Times New Roman"/>
          <w:sz w:val="28"/>
          <w:szCs w:val="28"/>
          <w:lang w:val="uk-UA"/>
        </w:rPr>
        <w:t xml:space="preserve">використання властивих </w:t>
      </w:r>
      <w:r w:rsidRPr="00671B19">
        <w:rPr>
          <w:rFonts w:ascii="Times New Roman" w:hAnsi="Times New Roman" w:cs="Times New Roman"/>
          <w:sz w:val="28"/>
          <w:szCs w:val="28"/>
          <w:lang w:val="uk-UA"/>
        </w:rPr>
        <w:t>певному</w:t>
      </w:r>
      <w:r w:rsidR="00556DB3" w:rsidRPr="00671B19">
        <w:rPr>
          <w:rFonts w:ascii="Times New Roman" w:hAnsi="Times New Roman" w:cs="Times New Roman"/>
          <w:sz w:val="28"/>
          <w:szCs w:val="28"/>
          <w:lang w:val="uk-UA"/>
        </w:rPr>
        <w:t xml:space="preserve"> періоду розвитку</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художньої літератури </w:t>
      </w:r>
      <w:r w:rsidRPr="00671B19">
        <w:rPr>
          <w:rFonts w:ascii="Times New Roman" w:hAnsi="Times New Roman" w:cs="Times New Roman"/>
          <w:sz w:val="28"/>
          <w:szCs w:val="28"/>
          <w:lang w:val="uk-UA"/>
        </w:rPr>
        <w:t>засобів</w:t>
      </w:r>
      <w:r w:rsidR="00556DB3" w:rsidRPr="00671B19">
        <w:rPr>
          <w:rFonts w:ascii="Times New Roman" w:hAnsi="Times New Roman" w:cs="Times New Roman"/>
          <w:sz w:val="28"/>
          <w:szCs w:val="28"/>
          <w:lang w:val="uk-UA"/>
        </w:rPr>
        <w:t xml:space="preserve"> словесного вираження. Ця система, якщо творчість письменника не вичерпується одним твором, </w:t>
      </w:r>
      <w:r w:rsidRPr="00671B19">
        <w:rPr>
          <w:rFonts w:ascii="Times New Roman" w:hAnsi="Times New Roman" w:cs="Times New Roman"/>
          <w:sz w:val="28"/>
          <w:szCs w:val="28"/>
          <w:lang w:val="uk-UA"/>
        </w:rPr>
        <w:t xml:space="preserve"> – </w:t>
      </w:r>
      <w:r w:rsidR="00556DB3" w:rsidRPr="00671B19">
        <w:rPr>
          <w:rFonts w:ascii="Times New Roman" w:hAnsi="Times New Roman" w:cs="Times New Roman"/>
          <w:sz w:val="28"/>
          <w:szCs w:val="28"/>
          <w:lang w:val="uk-UA"/>
        </w:rPr>
        <w:t xml:space="preserve"> система</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динамічна. </w:t>
      </w:r>
      <w:r w:rsidRPr="00671B19">
        <w:rPr>
          <w:rFonts w:ascii="Times New Roman" w:hAnsi="Times New Roman" w:cs="Times New Roman"/>
          <w:sz w:val="28"/>
          <w:szCs w:val="28"/>
          <w:lang w:val="uk-UA"/>
        </w:rPr>
        <w:t>З огляду на це с</w:t>
      </w:r>
      <w:r w:rsidR="00556DB3" w:rsidRPr="00671B19">
        <w:rPr>
          <w:rFonts w:ascii="Times New Roman" w:hAnsi="Times New Roman" w:cs="Times New Roman"/>
          <w:sz w:val="28"/>
          <w:szCs w:val="28"/>
          <w:lang w:val="uk-UA"/>
        </w:rPr>
        <w:t xml:space="preserve">тиль письменника повинен вивчатися в його історичному розвитку, в його змінах і коливаннях, в різноманітті його жанрових проявів </w:t>
      </w:r>
      <w:r w:rsidRPr="00671B19">
        <w:rPr>
          <w:rFonts w:ascii="Times New Roman" w:hAnsi="Times New Roman" w:cs="Times New Roman"/>
          <w:sz w:val="28"/>
          <w:szCs w:val="28"/>
          <w:lang w:val="uk-UA"/>
        </w:rPr>
        <w:t>тощо.</w:t>
      </w:r>
    </w:p>
    <w:p w:rsidR="00556DB3" w:rsidRPr="002747E8" w:rsidRDefault="00556DB3" w:rsidP="002747E8">
      <w:pPr>
        <w:widowControl w:val="0"/>
        <w:spacing w:after="0" w:line="360" w:lineRule="auto"/>
        <w:ind w:firstLine="709"/>
        <w:jc w:val="both"/>
        <w:rPr>
          <w:rFonts w:ascii="Times New Roman" w:hAnsi="Times New Roman" w:cs="Times New Roman"/>
          <w:sz w:val="28"/>
          <w:szCs w:val="28"/>
          <w:lang w:val="uk-UA"/>
        </w:rPr>
      </w:pPr>
      <w:r w:rsidRPr="002747E8">
        <w:rPr>
          <w:rFonts w:ascii="Times New Roman" w:hAnsi="Times New Roman" w:cs="Times New Roman"/>
          <w:sz w:val="28"/>
          <w:szCs w:val="28"/>
          <w:lang w:val="uk-UA"/>
        </w:rPr>
        <w:t>За визначенням О. Ахманов</w:t>
      </w:r>
      <w:r w:rsidR="006660E9" w:rsidRPr="002747E8">
        <w:rPr>
          <w:rFonts w:ascii="Times New Roman" w:hAnsi="Times New Roman" w:cs="Times New Roman"/>
          <w:sz w:val="28"/>
          <w:szCs w:val="28"/>
          <w:lang w:val="uk-UA"/>
        </w:rPr>
        <w:t>ої</w:t>
      </w:r>
      <w:r w:rsidRPr="002747E8">
        <w:rPr>
          <w:rFonts w:ascii="Times New Roman" w:hAnsi="Times New Roman" w:cs="Times New Roman"/>
          <w:sz w:val="28"/>
          <w:szCs w:val="28"/>
          <w:lang w:val="uk-UA"/>
        </w:rPr>
        <w:t xml:space="preserve">, індивідуальний стиль </w:t>
      </w:r>
      <w:r w:rsidR="006660E9" w:rsidRPr="002747E8">
        <w:rPr>
          <w:rFonts w:ascii="Times New Roman" w:hAnsi="Times New Roman" w:cs="Times New Roman"/>
          <w:sz w:val="28"/>
          <w:szCs w:val="28"/>
          <w:lang w:val="uk-UA"/>
        </w:rPr>
        <w:t xml:space="preserve">– це </w:t>
      </w:r>
      <w:r w:rsidRPr="002747E8">
        <w:rPr>
          <w:rFonts w:ascii="Times New Roman" w:hAnsi="Times New Roman" w:cs="Times New Roman"/>
          <w:sz w:val="28"/>
          <w:szCs w:val="28"/>
          <w:lang w:val="uk-UA"/>
        </w:rPr>
        <w:t>«сукупність основних стильових елементів, незмінно присутніх в творах автора в певний період його творчості або поширюються на всі його творчість в цілому»</w:t>
      </w:r>
      <w:r w:rsidR="006660E9" w:rsidRPr="002747E8">
        <w:rPr>
          <w:rFonts w:ascii="Times New Roman" w:hAnsi="Times New Roman" w:cs="Times New Roman"/>
          <w:sz w:val="28"/>
          <w:szCs w:val="28"/>
          <w:lang w:val="uk-UA"/>
        </w:rPr>
        <w:t xml:space="preserve"> </w:t>
      </w:r>
      <w:r w:rsidRPr="002747E8">
        <w:rPr>
          <w:rFonts w:ascii="Times New Roman" w:hAnsi="Times New Roman" w:cs="Times New Roman"/>
          <w:sz w:val="28"/>
          <w:szCs w:val="28"/>
          <w:lang w:val="uk-UA"/>
        </w:rPr>
        <w:t>[</w:t>
      </w:r>
      <w:r w:rsidR="001C05D2" w:rsidRPr="002747E8">
        <w:rPr>
          <w:rFonts w:ascii="Times New Roman" w:hAnsi="Times New Roman" w:cs="Times New Roman"/>
          <w:sz w:val="28"/>
          <w:szCs w:val="28"/>
          <w:lang w:val="uk-UA"/>
        </w:rPr>
        <w:t xml:space="preserve">8, </w:t>
      </w:r>
      <w:r w:rsidR="006660E9" w:rsidRPr="002747E8">
        <w:rPr>
          <w:rFonts w:ascii="Times New Roman" w:hAnsi="Times New Roman" w:cs="Times New Roman"/>
          <w:sz w:val="28"/>
          <w:szCs w:val="28"/>
          <w:lang w:val="uk-UA"/>
        </w:rPr>
        <w:t>с.</w:t>
      </w:r>
      <w:r w:rsidR="00FA37B8">
        <w:rPr>
          <w:rFonts w:ascii="Times New Roman" w:hAnsi="Times New Roman" w:cs="Times New Roman"/>
          <w:sz w:val="28"/>
          <w:szCs w:val="28"/>
          <w:lang w:val="uk-UA"/>
        </w:rPr>
        <w:t> </w:t>
      </w:r>
      <w:r w:rsidRPr="002747E8">
        <w:rPr>
          <w:rFonts w:ascii="Times New Roman" w:hAnsi="Times New Roman" w:cs="Times New Roman"/>
          <w:sz w:val="28"/>
          <w:szCs w:val="28"/>
          <w:lang w:val="uk-UA"/>
        </w:rPr>
        <w:t>455-456].</w:t>
      </w:r>
    </w:p>
    <w:p w:rsidR="00556DB3" w:rsidRPr="002747E8" w:rsidRDefault="00556DB3" w:rsidP="002747E8">
      <w:pPr>
        <w:widowControl w:val="0"/>
        <w:spacing w:after="0" w:line="360" w:lineRule="auto"/>
        <w:ind w:firstLine="709"/>
        <w:jc w:val="both"/>
        <w:rPr>
          <w:rFonts w:ascii="Times New Roman" w:hAnsi="Times New Roman" w:cs="Times New Roman"/>
          <w:sz w:val="28"/>
          <w:szCs w:val="28"/>
          <w:lang w:val="uk-UA"/>
        </w:rPr>
      </w:pPr>
      <w:r w:rsidRPr="002747E8">
        <w:rPr>
          <w:rFonts w:ascii="Times New Roman" w:hAnsi="Times New Roman" w:cs="Times New Roman"/>
          <w:sz w:val="28"/>
          <w:szCs w:val="28"/>
          <w:lang w:val="uk-UA"/>
        </w:rPr>
        <w:t>Із зазначених вище тлумачень поняття «</w:t>
      </w:r>
      <w:r w:rsidR="006660E9" w:rsidRPr="002747E8">
        <w:rPr>
          <w:rFonts w:ascii="Times New Roman" w:hAnsi="Times New Roman" w:cs="Times New Roman"/>
          <w:sz w:val="28"/>
          <w:szCs w:val="28"/>
          <w:lang w:val="uk-UA"/>
        </w:rPr>
        <w:t>ідіостилю</w:t>
      </w:r>
      <w:r w:rsidRPr="002747E8">
        <w:rPr>
          <w:rFonts w:ascii="Times New Roman" w:hAnsi="Times New Roman" w:cs="Times New Roman"/>
          <w:sz w:val="28"/>
          <w:szCs w:val="28"/>
          <w:lang w:val="uk-UA"/>
        </w:rPr>
        <w:t xml:space="preserve">» </w:t>
      </w:r>
      <w:r w:rsidR="006660E9" w:rsidRPr="002747E8">
        <w:rPr>
          <w:rFonts w:ascii="Times New Roman" w:hAnsi="Times New Roman" w:cs="Times New Roman"/>
          <w:sz w:val="28"/>
          <w:szCs w:val="28"/>
          <w:lang w:val="uk-UA"/>
        </w:rPr>
        <w:t>можемо констатувати</w:t>
      </w:r>
      <w:r w:rsidRPr="002747E8">
        <w:rPr>
          <w:rFonts w:ascii="Times New Roman" w:hAnsi="Times New Roman" w:cs="Times New Roman"/>
          <w:sz w:val="28"/>
          <w:szCs w:val="28"/>
          <w:lang w:val="uk-UA"/>
        </w:rPr>
        <w:t xml:space="preserve">, що </w:t>
      </w:r>
      <w:r w:rsidR="006660E9" w:rsidRPr="002747E8">
        <w:rPr>
          <w:rFonts w:ascii="Times New Roman" w:hAnsi="Times New Roman" w:cs="Times New Roman"/>
          <w:sz w:val="28"/>
          <w:szCs w:val="28"/>
          <w:lang w:val="uk-UA"/>
        </w:rPr>
        <w:t>і</w:t>
      </w:r>
      <w:r w:rsidRPr="002747E8">
        <w:rPr>
          <w:rFonts w:ascii="Times New Roman" w:hAnsi="Times New Roman" w:cs="Times New Roman"/>
          <w:sz w:val="28"/>
          <w:szCs w:val="28"/>
          <w:lang w:val="uk-UA"/>
        </w:rPr>
        <w:t>д</w:t>
      </w:r>
      <w:r w:rsidR="006660E9" w:rsidRPr="002747E8">
        <w:rPr>
          <w:rFonts w:ascii="Times New Roman" w:hAnsi="Times New Roman" w:cs="Times New Roman"/>
          <w:sz w:val="28"/>
          <w:szCs w:val="28"/>
          <w:lang w:val="uk-UA"/>
        </w:rPr>
        <w:t>і</w:t>
      </w:r>
      <w:r w:rsidRPr="002747E8">
        <w:rPr>
          <w:rFonts w:ascii="Times New Roman" w:hAnsi="Times New Roman" w:cs="Times New Roman"/>
          <w:sz w:val="28"/>
          <w:szCs w:val="28"/>
          <w:lang w:val="uk-UA"/>
        </w:rPr>
        <w:t xml:space="preserve">остиль письменника </w:t>
      </w:r>
      <w:r w:rsidR="006660E9" w:rsidRPr="002747E8">
        <w:rPr>
          <w:rFonts w:ascii="Times New Roman" w:hAnsi="Times New Roman" w:cs="Times New Roman"/>
          <w:sz w:val="28"/>
          <w:szCs w:val="28"/>
          <w:lang w:val="uk-UA"/>
        </w:rPr>
        <w:t>ви</w:t>
      </w:r>
      <w:r w:rsidRPr="002747E8">
        <w:rPr>
          <w:rFonts w:ascii="Times New Roman" w:hAnsi="Times New Roman" w:cs="Times New Roman"/>
          <w:sz w:val="28"/>
          <w:szCs w:val="28"/>
          <w:lang w:val="uk-UA"/>
        </w:rPr>
        <w:t>являється не в його одному художньому творі (</w:t>
      </w:r>
      <w:r w:rsidR="006660E9" w:rsidRPr="002747E8">
        <w:rPr>
          <w:rFonts w:ascii="Times New Roman" w:hAnsi="Times New Roman" w:cs="Times New Roman"/>
          <w:sz w:val="28"/>
          <w:szCs w:val="28"/>
          <w:lang w:val="uk-UA"/>
        </w:rPr>
        <w:t>я</w:t>
      </w:r>
      <w:r w:rsidRPr="002747E8">
        <w:rPr>
          <w:rFonts w:ascii="Times New Roman" w:hAnsi="Times New Roman" w:cs="Times New Roman"/>
          <w:sz w:val="28"/>
          <w:szCs w:val="28"/>
          <w:lang w:val="uk-UA"/>
        </w:rPr>
        <w:t xml:space="preserve">кщо він не обмежується тільки одним твором), </w:t>
      </w:r>
      <w:r w:rsidR="006660E9" w:rsidRPr="002747E8">
        <w:rPr>
          <w:rFonts w:ascii="Times New Roman" w:hAnsi="Times New Roman" w:cs="Times New Roman"/>
          <w:sz w:val="28"/>
          <w:szCs w:val="28"/>
          <w:lang w:val="uk-UA"/>
        </w:rPr>
        <w:t xml:space="preserve">а </w:t>
      </w:r>
      <w:r w:rsidRPr="002747E8">
        <w:rPr>
          <w:rFonts w:ascii="Times New Roman" w:hAnsi="Times New Roman" w:cs="Times New Roman"/>
          <w:sz w:val="28"/>
          <w:szCs w:val="28"/>
          <w:lang w:val="uk-UA"/>
        </w:rPr>
        <w:t xml:space="preserve"> повинен досліджуватися з діахронічн</w:t>
      </w:r>
      <w:r w:rsidR="006660E9" w:rsidRPr="002747E8">
        <w:rPr>
          <w:rFonts w:ascii="Times New Roman" w:hAnsi="Times New Roman" w:cs="Times New Roman"/>
          <w:sz w:val="28"/>
          <w:szCs w:val="28"/>
          <w:lang w:val="uk-UA"/>
        </w:rPr>
        <w:t>ої</w:t>
      </w:r>
      <w:r w:rsidRPr="002747E8">
        <w:rPr>
          <w:rFonts w:ascii="Times New Roman" w:hAnsi="Times New Roman" w:cs="Times New Roman"/>
          <w:sz w:val="28"/>
          <w:szCs w:val="28"/>
          <w:lang w:val="uk-UA"/>
        </w:rPr>
        <w:t xml:space="preserve"> точки зору. </w:t>
      </w:r>
    </w:p>
    <w:p w:rsidR="00FA37B8" w:rsidRDefault="002747E8" w:rsidP="002747E8">
      <w:pPr>
        <w:spacing w:after="0" w:line="360" w:lineRule="auto"/>
        <w:ind w:firstLine="720"/>
        <w:jc w:val="both"/>
        <w:rPr>
          <w:rFonts w:ascii="Times New Roman" w:hAnsi="Times New Roman" w:cs="Times New Roman"/>
          <w:sz w:val="28"/>
          <w:szCs w:val="28"/>
          <w:lang w:val="uk-UA"/>
        </w:rPr>
      </w:pPr>
      <w:r w:rsidRPr="002747E8">
        <w:rPr>
          <w:rFonts w:ascii="Times New Roman" w:hAnsi="Times New Roman" w:cs="Times New Roman"/>
          <w:sz w:val="28"/>
          <w:szCs w:val="28"/>
          <w:lang w:val="uk-UA"/>
        </w:rPr>
        <w:t xml:space="preserve">Ідіостиль поета-художника мотивується цілим комплексом чинників, детермінованих багатством і різноманітністю його духовного світу, інтелектом, естетичними (зокрема малярськими) уподобаннями, світоглядом, темпераментом, органічним зв’язком із традиціями, фольклором, мистецькою </w:t>
      </w:r>
      <w:r w:rsidRPr="002747E8">
        <w:rPr>
          <w:rFonts w:ascii="Times New Roman" w:hAnsi="Times New Roman" w:cs="Times New Roman"/>
          <w:sz w:val="28"/>
          <w:szCs w:val="28"/>
          <w:lang w:val="uk-UA"/>
        </w:rPr>
        <w:lastRenderedPageBreak/>
        <w:t xml:space="preserve">творчістю, критичним ставленням до стилів вітчизняних і зарубіжних майстрів слова й пензля минулого й сучасності та іншим. </w:t>
      </w:r>
    </w:p>
    <w:p w:rsidR="002747E8" w:rsidRPr="004C71F6" w:rsidRDefault="002747E8" w:rsidP="002747E8">
      <w:pPr>
        <w:spacing w:after="0" w:line="360" w:lineRule="auto"/>
        <w:ind w:firstLine="720"/>
        <w:jc w:val="both"/>
        <w:rPr>
          <w:rFonts w:ascii="Times New Roman" w:hAnsi="Times New Roman" w:cs="Times New Roman"/>
          <w:sz w:val="28"/>
          <w:szCs w:val="28"/>
          <w:lang w:val="uk-UA"/>
        </w:rPr>
      </w:pPr>
      <w:r w:rsidRPr="002747E8">
        <w:rPr>
          <w:rFonts w:ascii="Times New Roman" w:hAnsi="Times New Roman" w:cs="Times New Roman"/>
          <w:sz w:val="28"/>
          <w:szCs w:val="28"/>
          <w:lang w:val="uk-UA"/>
        </w:rPr>
        <w:t xml:space="preserve">Цей стиль характеризується насамперед </w:t>
      </w:r>
      <w:r w:rsidRPr="00FA37B8">
        <w:rPr>
          <w:rFonts w:ascii="Times New Roman" w:hAnsi="Times New Roman" w:cs="Times New Roman"/>
          <w:sz w:val="28"/>
          <w:szCs w:val="28"/>
          <w:lang w:val="uk-UA"/>
        </w:rPr>
        <w:t>якістю</w:t>
      </w:r>
      <w:r w:rsidRPr="002747E8">
        <w:rPr>
          <w:rFonts w:ascii="Times New Roman" w:hAnsi="Times New Roman" w:cs="Times New Roman"/>
          <w:sz w:val="28"/>
          <w:szCs w:val="28"/>
          <w:lang w:val="uk-UA"/>
        </w:rPr>
        <w:t xml:space="preserve"> загальноприйнятих мовних засобів художньої образності – новотворів, метафор, епітетів, порівнянь, метонімій, синекдох, синонімів, антонімів та іншими, які неодмінно мають прямий або опосередкований перегук зі сферою мистецьких значень і понять. Індивідуальний стиль письменника-митця – це фактично мовостиль, який є іманентним щодо посутніх властивостей його внутрішньої природи, його духовного єства як творчого індивіда. Специфіка словотворчої поетичної діяльності зумовлює особливу роль автора (як поета і художника) в творчому процесі: він є  </w:t>
      </w:r>
      <w:r w:rsidRPr="004C71F6">
        <w:rPr>
          <w:rFonts w:ascii="Times New Roman" w:hAnsi="Times New Roman" w:cs="Times New Roman"/>
          <w:sz w:val="28"/>
          <w:szCs w:val="28"/>
          <w:lang w:val="uk-UA"/>
        </w:rPr>
        <w:t>медіатором між реальною дійсністю й тими перцептивними, рецептивними, апперцептивними, медитативними та іншими синкретичними (мовно-колірними) словообразами, породженими ним як митцем.</w:t>
      </w:r>
    </w:p>
    <w:p w:rsidR="002747E8" w:rsidRPr="002747E8" w:rsidRDefault="002747E8" w:rsidP="002747E8">
      <w:pPr>
        <w:spacing w:after="0" w:line="360" w:lineRule="auto"/>
        <w:ind w:firstLine="720"/>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Мова письменника як майстра слова не може бути ніякою іншою, як рецептивно-медіативною з погляду</w:t>
      </w:r>
      <w:r w:rsidRPr="002747E8">
        <w:rPr>
          <w:rFonts w:ascii="Times New Roman" w:hAnsi="Times New Roman" w:cs="Times New Roman"/>
          <w:sz w:val="28"/>
          <w:szCs w:val="28"/>
          <w:lang w:val="uk-UA"/>
        </w:rPr>
        <w:t>, що поет – це людина з чутливим серцем і щедрим талантом і здатністю творення метаморфоз: події та явища життя під його пером трансформуються в мовообрази, які є артефактами, утвореними внаслідок використання слів у таких сполученнях, які дають можливість посилити семантику висловів додатковими емоційно-експресивними та оцінними відтінками.</w:t>
      </w:r>
    </w:p>
    <w:p w:rsidR="003F30C4" w:rsidRPr="00671B19" w:rsidRDefault="003F30C4"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Досліджуючи ідіостиль конкретного автора, варто відзначити, що визначення індивідуальних особливостей стилю письменника неможливо без зіставлень з цілою низкою чинників. До них належать, по-перше, літературна мова його часу як норма, на тлі якої виявляються характерні риси своєрідності; по-друге, індивідуальні стилі інших письменників-сучасників, а також попередників.</w:t>
      </w:r>
    </w:p>
    <w:p w:rsidR="00D16609" w:rsidRPr="00671B19" w:rsidRDefault="00BC3305"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В</w:t>
      </w:r>
      <w:r w:rsidR="00D16609" w:rsidRPr="00671B19">
        <w:rPr>
          <w:rFonts w:ascii="Times New Roman" w:hAnsi="Times New Roman" w:cs="Times New Roman"/>
          <w:sz w:val="28"/>
          <w:szCs w:val="28"/>
          <w:lang w:val="uk-UA"/>
        </w:rPr>
        <w:t>икористання різних</w:t>
      </w:r>
      <w:r w:rsidRPr="00671B19">
        <w:rPr>
          <w:rFonts w:ascii="Times New Roman" w:hAnsi="Times New Roman" w:cs="Times New Roman"/>
          <w:sz w:val="28"/>
          <w:szCs w:val="28"/>
          <w:lang w:val="uk-UA"/>
        </w:rPr>
        <w:t xml:space="preserve"> </w:t>
      </w:r>
      <w:r w:rsidR="00D16609" w:rsidRPr="00671B19">
        <w:rPr>
          <w:rFonts w:ascii="Times New Roman" w:hAnsi="Times New Roman" w:cs="Times New Roman"/>
          <w:sz w:val="28"/>
          <w:szCs w:val="28"/>
          <w:lang w:val="uk-UA"/>
        </w:rPr>
        <w:t>стилістичних прийомів, експресивність і метафоричність є</w:t>
      </w:r>
      <w:r w:rsidRPr="00671B19">
        <w:rPr>
          <w:rFonts w:ascii="Times New Roman" w:hAnsi="Times New Roman" w:cs="Times New Roman"/>
          <w:sz w:val="28"/>
          <w:szCs w:val="28"/>
          <w:lang w:val="uk-UA"/>
        </w:rPr>
        <w:t xml:space="preserve"> характерними особливостями </w:t>
      </w:r>
      <w:r w:rsidR="00D16609" w:rsidRPr="00671B19">
        <w:rPr>
          <w:rFonts w:ascii="Times New Roman" w:hAnsi="Times New Roman" w:cs="Times New Roman"/>
          <w:sz w:val="28"/>
          <w:szCs w:val="28"/>
          <w:lang w:val="uk-UA"/>
        </w:rPr>
        <w:t xml:space="preserve"> мови </w:t>
      </w:r>
      <w:r w:rsidRPr="00671B19">
        <w:rPr>
          <w:rFonts w:ascii="Times New Roman" w:hAnsi="Times New Roman" w:cs="Times New Roman"/>
          <w:sz w:val="28"/>
          <w:szCs w:val="28"/>
          <w:lang w:val="uk-UA"/>
        </w:rPr>
        <w:t>М.</w:t>
      </w:r>
      <w:r w:rsidR="001C05D2">
        <w:rPr>
          <w:rFonts w:ascii="Times New Roman" w:hAnsi="Times New Roman" w:cs="Times New Roman"/>
          <w:sz w:val="28"/>
          <w:szCs w:val="28"/>
          <w:lang w:val="uk-UA"/>
        </w:rPr>
        <w:t> </w:t>
      </w:r>
      <w:r w:rsidRPr="00671B19">
        <w:rPr>
          <w:rFonts w:ascii="Times New Roman" w:hAnsi="Times New Roman" w:cs="Times New Roman"/>
          <w:sz w:val="28"/>
          <w:szCs w:val="28"/>
          <w:lang w:val="uk-UA"/>
        </w:rPr>
        <w:t>Вінграновського.</w:t>
      </w:r>
    </w:p>
    <w:p w:rsidR="00556DB3" w:rsidRPr="00671B19" w:rsidRDefault="006660E9"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На підставі аналізу різних </w:t>
      </w:r>
      <w:r w:rsidR="00556DB3" w:rsidRPr="00671B19">
        <w:rPr>
          <w:rFonts w:ascii="Times New Roman" w:hAnsi="Times New Roman" w:cs="Times New Roman"/>
          <w:sz w:val="28"/>
          <w:szCs w:val="28"/>
          <w:lang w:val="uk-UA"/>
        </w:rPr>
        <w:t>визначен</w:t>
      </w:r>
      <w:r w:rsidRPr="00671B19">
        <w:rPr>
          <w:rFonts w:ascii="Times New Roman" w:hAnsi="Times New Roman" w:cs="Times New Roman"/>
          <w:sz w:val="28"/>
          <w:szCs w:val="28"/>
          <w:lang w:val="uk-UA"/>
        </w:rPr>
        <w:t>ь</w:t>
      </w:r>
      <w:r w:rsidR="00556DB3" w:rsidRPr="00671B19">
        <w:rPr>
          <w:rFonts w:ascii="Times New Roman" w:hAnsi="Times New Roman" w:cs="Times New Roman"/>
          <w:sz w:val="28"/>
          <w:szCs w:val="28"/>
          <w:lang w:val="uk-UA"/>
        </w:rPr>
        <w:t xml:space="preserve"> поняття «</w:t>
      </w:r>
      <w:r w:rsidRPr="00671B19">
        <w:rPr>
          <w:rFonts w:ascii="Times New Roman" w:hAnsi="Times New Roman" w:cs="Times New Roman"/>
          <w:sz w:val="28"/>
          <w:szCs w:val="28"/>
          <w:lang w:val="uk-UA"/>
        </w:rPr>
        <w:t>ідіостиль</w:t>
      </w:r>
      <w:r w:rsidR="00556DB3"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пропонуємо </w:t>
      </w:r>
      <w:r w:rsidRPr="00671B19">
        <w:rPr>
          <w:rFonts w:ascii="Times New Roman" w:hAnsi="Times New Roman" w:cs="Times New Roman"/>
          <w:sz w:val="28"/>
          <w:szCs w:val="28"/>
          <w:lang w:val="uk-UA"/>
        </w:rPr>
        <w:lastRenderedPageBreak/>
        <w:t xml:space="preserve">дефініцію ідіостилю як </w:t>
      </w:r>
      <w:r w:rsidR="00556DB3" w:rsidRPr="00671B19">
        <w:rPr>
          <w:rFonts w:ascii="Times New Roman" w:hAnsi="Times New Roman" w:cs="Times New Roman"/>
          <w:sz w:val="28"/>
          <w:szCs w:val="28"/>
          <w:lang w:val="uk-UA"/>
        </w:rPr>
        <w:t>систем</w:t>
      </w:r>
      <w:r w:rsidRPr="00671B19">
        <w:rPr>
          <w:rFonts w:ascii="Times New Roman" w:hAnsi="Times New Roman" w:cs="Times New Roman"/>
          <w:sz w:val="28"/>
          <w:szCs w:val="28"/>
          <w:lang w:val="uk-UA"/>
        </w:rPr>
        <w:t>и</w:t>
      </w:r>
      <w:r w:rsidR="00556DB3" w:rsidRPr="00671B19">
        <w:rPr>
          <w:rFonts w:ascii="Times New Roman" w:hAnsi="Times New Roman" w:cs="Times New Roman"/>
          <w:sz w:val="28"/>
          <w:szCs w:val="28"/>
          <w:lang w:val="uk-UA"/>
        </w:rPr>
        <w:t xml:space="preserve"> індивідуальних особливостей автора як особистості і художника слова, що </w:t>
      </w:r>
      <w:r w:rsidRPr="00671B19">
        <w:rPr>
          <w:rFonts w:ascii="Times New Roman" w:hAnsi="Times New Roman" w:cs="Times New Roman"/>
          <w:sz w:val="28"/>
          <w:szCs w:val="28"/>
          <w:lang w:val="uk-UA"/>
        </w:rPr>
        <w:t>становить</w:t>
      </w:r>
      <w:r w:rsidR="00556DB3" w:rsidRPr="00671B19">
        <w:rPr>
          <w:rFonts w:ascii="Times New Roman" w:hAnsi="Times New Roman" w:cs="Times New Roman"/>
          <w:sz w:val="28"/>
          <w:szCs w:val="28"/>
          <w:lang w:val="uk-UA"/>
        </w:rPr>
        <w:t xml:space="preserve"> комплексне утворення, що </w:t>
      </w:r>
      <w:r w:rsidRPr="00671B19">
        <w:rPr>
          <w:rFonts w:ascii="Times New Roman" w:hAnsi="Times New Roman" w:cs="Times New Roman"/>
          <w:sz w:val="28"/>
          <w:szCs w:val="28"/>
          <w:lang w:val="uk-UA"/>
        </w:rPr>
        <w:t xml:space="preserve">містить </w:t>
      </w:r>
      <w:r w:rsidR="00556DB3" w:rsidRPr="00671B19">
        <w:rPr>
          <w:rFonts w:ascii="Times New Roman" w:hAnsi="Times New Roman" w:cs="Times New Roman"/>
          <w:sz w:val="28"/>
          <w:szCs w:val="28"/>
          <w:lang w:val="uk-UA"/>
        </w:rPr>
        <w:t>відбір і комбінацію мовних засобів, їх спрямованість на</w:t>
      </w:r>
      <w:r w:rsidRPr="00671B19">
        <w:rPr>
          <w:rFonts w:ascii="Times New Roman" w:hAnsi="Times New Roman" w:cs="Times New Roman"/>
          <w:sz w:val="28"/>
          <w:szCs w:val="28"/>
          <w:lang w:val="uk-UA"/>
        </w:rPr>
        <w:t xml:space="preserve"> </w:t>
      </w:r>
      <w:r w:rsidR="00556DB3" w:rsidRPr="00671B19">
        <w:rPr>
          <w:rFonts w:ascii="Times New Roman" w:hAnsi="Times New Roman" w:cs="Times New Roman"/>
          <w:sz w:val="28"/>
          <w:szCs w:val="28"/>
          <w:lang w:val="uk-UA"/>
        </w:rPr>
        <w:t xml:space="preserve">вирішення конкретних авторських завдань; це спосіб відображення в художньому мовленні фактів внутрішнього і зовнішнього світу конкретного письменника </w:t>
      </w:r>
      <w:r w:rsidR="009531D6" w:rsidRPr="00671B19">
        <w:rPr>
          <w:rFonts w:ascii="Times New Roman" w:hAnsi="Times New Roman" w:cs="Times New Roman"/>
          <w:sz w:val="28"/>
          <w:szCs w:val="28"/>
          <w:lang w:val="uk-UA"/>
        </w:rPr>
        <w:t xml:space="preserve">– носія </w:t>
      </w:r>
      <w:r w:rsidR="00556DB3" w:rsidRPr="00671B19">
        <w:rPr>
          <w:rFonts w:ascii="Times New Roman" w:hAnsi="Times New Roman" w:cs="Times New Roman"/>
          <w:sz w:val="28"/>
          <w:szCs w:val="28"/>
          <w:lang w:val="uk-UA"/>
        </w:rPr>
        <w:t>конкретно</w:t>
      </w:r>
      <w:r w:rsidR="009531D6" w:rsidRPr="00671B19">
        <w:rPr>
          <w:rFonts w:ascii="Times New Roman" w:hAnsi="Times New Roman" w:cs="Times New Roman"/>
          <w:sz w:val="28"/>
          <w:szCs w:val="28"/>
          <w:lang w:val="uk-UA"/>
        </w:rPr>
        <w:t>ї</w:t>
      </w:r>
      <w:r w:rsidR="00556DB3" w:rsidRPr="00671B19">
        <w:rPr>
          <w:rFonts w:ascii="Times New Roman" w:hAnsi="Times New Roman" w:cs="Times New Roman"/>
          <w:sz w:val="28"/>
          <w:szCs w:val="28"/>
          <w:lang w:val="uk-UA"/>
        </w:rPr>
        <w:t xml:space="preserve"> мови в конкретний історичний період, що відрізняється наявністю унікальних образних засобів (тропів і стилістичних фігур), стилістично</w:t>
      </w:r>
      <w:r w:rsidR="009531D6" w:rsidRPr="00671B19">
        <w:rPr>
          <w:rFonts w:ascii="Times New Roman" w:hAnsi="Times New Roman" w:cs="Times New Roman"/>
          <w:sz w:val="28"/>
          <w:szCs w:val="28"/>
          <w:lang w:val="uk-UA"/>
        </w:rPr>
        <w:t>ю</w:t>
      </w:r>
      <w:r w:rsidR="00556DB3" w:rsidRPr="00671B19">
        <w:rPr>
          <w:rFonts w:ascii="Times New Roman" w:hAnsi="Times New Roman" w:cs="Times New Roman"/>
          <w:sz w:val="28"/>
          <w:szCs w:val="28"/>
          <w:lang w:val="uk-UA"/>
        </w:rPr>
        <w:t xml:space="preserve"> однорідністю і переважанням лексики з актуалізованими особистісними смислами, тобто домінуванням оказ</w:t>
      </w:r>
      <w:r w:rsidR="009531D6" w:rsidRPr="00671B19">
        <w:rPr>
          <w:rFonts w:ascii="Times New Roman" w:hAnsi="Times New Roman" w:cs="Times New Roman"/>
          <w:sz w:val="28"/>
          <w:szCs w:val="28"/>
          <w:lang w:val="uk-UA"/>
        </w:rPr>
        <w:t>і</w:t>
      </w:r>
      <w:r w:rsidR="00556DB3" w:rsidRPr="00671B19">
        <w:rPr>
          <w:rFonts w:ascii="Times New Roman" w:hAnsi="Times New Roman" w:cs="Times New Roman"/>
          <w:sz w:val="28"/>
          <w:szCs w:val="28"/>
          <w:lang w:val="uk-UA"/>
        </w:rPr>
        <w:t>онально</w:t>
      </w:r>
      <w:r w:rsidR="009531D6" w:rsidRPr="00671B19">
        <w:rPr>
          <w:rFonts w:ascii="Times New Roman" w:hAnsi="Times New Roman" w:cs="Times New Roman"/>
          <w:sz w:val="28"/>
          <w:szCs w:val="28"/>
          <w:lang w:val="uk-UA"/>
        </w:rPr>
        <w:t>ї</w:t>
      </w:r>
      <w:r w:rsidR="00556DB3" w:rsidRPr="00671B19">
        <w:rPr>
          <w:rFonts w:ascii="Times New Roman" w:hAnsi="Times New Roman" w:cs="Times New Roman"/>
          <w:sz w:val="28"/>
          <w:szCs w:val="28"/>
          <w:lang w:val="uk-UA"/>
        </w:rPr>
        <w:t xml:space="preserve"> семантики над узуально</w:t>
      </w:r>
      <w:r w:rsidR="009531D6" w:rsidRPr="00671B19">
        <w:rPr>
          <w:rFonts w:ascii="Times New Roman" w:hAnsi="Times New Roman" w:cs="Times New Roman"/>
          <w:sz w:val="28"/>
          <w:szCs w:val="28"/>
          <w:lang w:val="uk-UA"/>
        </w:rPr>
        <w:t>ю</w:t>
      </w:r>
      <w:r w:rsidR="00556DB3" w:rsidRPr="00671B19">
        <w:rPr>
          <w:rFonts w:ascii="Times New Roman" w:hAnsi="Times New Roman" w:cs="Times New Roman"/>
          <w:sz w:val="28"/>
          <w:szCs w:val="28"/>
          <w:lang w:val="uk-UA"/>
        </w:rPr>
        <w:t xml:space="preserve">. </w:t>
      </w:r>
    </w:p>
    <w:p w:rsidR="00556DB3" w:rsidRPr="00671B19" w:rsidRDefault="00556DB3"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Отже, під поняттям «</w:t>
      </w:r>
      <w:r w:rsidR="009531D6" w:rsidRPr="00671B19">
        <w:rPr>
          <w:rFonts w:ascii="Times New Roman" w:hAnsi="Times New Roman" w:cs="Times New Roman"/>
          <w:sz w:val="28"/>
          <w:szCs w:val="28"/>
          <w:lang w:val="uk-UA"/>
        </w:rPr>
        <w:t>ідіостиль</w:t>
      </w:r>
      <w:r w:rsidRPr="00671B19">
        <w:rPr>
          <w:rFonts w:ascii="Times New Roman" w:hAnsi="Times New Roman" w:cs="Times New Roman"/>
          <w:sz w:val="28"/>
          <w:szCs w:val="28"/>
          <w:lang w:val="uk-UA"/>
        </w:rPr>
        <w:t>» мається на увазі система, формування</w:t>
      </w:r>
      <w:r w:rsidR="009531D6" w:rsidRPr="00671B19">
        <w:rPr>
          <w:rFonts w:ascii="Times New Roman" w:hAnsi="Times New Roman" w:cs="Times New Roman"/>
          <w:sz w:val="28"/>
          <w:szCs w:val="28"/>
          <w:lang w:val="uk-UA"/>
        </w:rPr>
        <w:t xml:space="preserve"> </w:t>
      </w:r>
      <w:r w:rsidR="003D4DEF">
        <w:rPr>
          <w:rFonts w:ascii="Times New Roman" w:hAnsi="Times New Roman" w:cs="Times New Roman"/>
          <w:sz w:val="28"/>
          <w:szCs w:val="28"/>
          <w:lang w:val="uk-UA"/>
        </w:rPr>
        <w:t>якої тісно пов’</w:t>
      </w:r>
      <w:r w:rsidRPr="00671B19">
        <w:rPr>
          <w:rFonts w:ascii="Times New Roman" w:hAnsi="Times New Roman" w:cs="Times New Roman"/>
          <w:sz w:val="28"/>
          <w:szCs w:val="28"/>
          <w:lang w:val="uk-UA"/>
        </w:rPr>
        <w:t>язане з використанням засобів вираження або стилістичних</w:t>
      </w:r>
      <w:r w:rsidR="009531D6"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 xml:space="preserve">прийомів, які не тільки системно відрізняються неповторністю, переважанням </w:t>
      </w:r>
      <w:r w:rsidR="009531D6" w:rsidRPr="00671B19">
        <w:rPr>
          <w:rFonts w:ascii="Times New Roman" w:hAnsi="Times New Roman" w:cs="Times New Roman"/>
          <w:sz w:val="28"/>
          <w:szCs w:val="28"/>
          <w:lang w:val="uk-UA"/>
        </w:rPr>
        <w:t xml:space="preserve">оказіональної </w:t>
      </w:r>
      <w:r w:rsidRPr="00671B19">
        <w:rPr>
          <w:rFonts w:ascii="Times New Roman" w:hAnsi="Times New Roman" w:cs="Times New Roman"/>
          <w:sz w:val="28"/>
          <w:szCs w:val="28"/>
          <w:lang w:val="uk-UA"/>
        </w:rPr>
        <w:t xml:space="preserve"> семантики над узуально</w:t>
      </w:r>
      <w:r w:rsidR="009531D6" w:rsidRPr="00671B19">
        <w:rPr>
          <w:rFonts w:ascii="Times New Roman" w:hAnsi="Times New Roman" w:cs="Times New Roman"/>
          <w:sz w:val="28"/>
          <w:szCs w:val="28"/>
          <w:lang w:val="uk-UA"/>
        </w:rPr>
        <w:t>ю</w:t>
      </w:r>
      <w:r w:rsidRPr="00671B19">
        <w:rPr>
          <w:rFonts w:ascii="Times New Roman" w:hAnsi="Times New Roman" w:cs="Times New Roman"/>
          <w:sz w:val="28"/>
          <w:szCs w:val="28"/>
          <w:lang w:val="uk-UA"/>
        </w:rPr>
        <w:t>, а й спрямовані на</w:t>
      </w:r>
      <w:r w:rsidR="009531D6"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вирішення конкретних авторських за</w:t>
      </w:r>
      <w:r w:rsidR="009531D6" w:rsidRPr="00671B19">
        <w:rPr>
          <w:rFonts w:ascii="Times New Roman" w:hAnsi="Times New Roman" w:cs="Times New Roman"/>
          <w:sz w:val="28"/>
          <w:szCs w:val="28"/>
          <w:lang w:val="uk-UA"/>
        </w:rPr>
        <w:t xml:space="preserve">вдань </w:t>
      </w:r>
      <w:r w:rsidRPr="00671B19">
        <w:rPr>
          <w:rFonts w:ascii="Times New Roman" w:hAnsi="Times New Roman" w:cs="Times New Roman"/>
          <w:sz w:val="28"/>
          <w:szCs w:val="28"/>
          <w:lang w:val="uk-UA"/>
        </w:rPr>
        <w:t>і є домінантами і константами в</w:t>
      </w:r>
      <w:r w:rsidR="009531D6" w:rsidRPr="00671B19">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творах письменника.</w:t>
      </w:r>
    </w:p>
    <w:p w:rsidR="002747E8" w:rsidRPr="004C71F6" w:rsidRDefault="002747E8" w:rsidP="004C71F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2747E8">
        <w:rPr>
          <w:rFonts w:ascii="Times New Roman" w:hAnsi="Times New Roman" w:cs="Times New Roman"/>
          <w:sz w:val="28"/>
          <w:szCs w:val="28"/>
          <w:lang w:val="uk-UA"/>
        </w:rPr>
        <w:t xml:space="preserve">дивідуальний стиль поета-художника – це сукупність ознак маркованих засобів мови, що </w:t>
      </w:r>
      <w:r w:rsidRPr="004C71F6">
        <w:rPr>
          <w:rFonts w:ascii="Times New Roman" w:hAnsi="Times New Roman" w:cs="Times New Roman"/>
          <w:sz w:val="28"/>
          <w:szCs w:val="28"/>
          <w:lang w:val="uk-UA"/>
        </w:rPr>
        <w:t>характеризується особливою системною організацією індивідуалізованого мовлення, детермінованого зображувальним образним мисленням, що вирізняє його серед інших мовців. Це підтверджує слушність загальновідомого  вислову Бюффона щодо природи індивідуального стилю: «Стиль – це сама людина».</w:t>
      </w:r>
    </w:p>
    <w:p w:rsidR="00556DB3" w:rsidRPr="004C71F6" w:rsidRDefault="00556DB3" w:rsidP="004C71F6">
      <w:pPr>
        <w:widowControl w:val="0"/>
        <w:spacing w:after="0" w:line="360" w:lineRule="auto"/>
        <w:ind w:firstLine="709"/>
        <w:jc w:val="both"/>
        <w:rPr>
          <w:rFonts w:ascii="Times New Roman" w:hAnsi="Times New Roman" w:cs="Times New Roman"/>
          <w:sz w:val="28"/>
          <w:szCs w:val="28"/>
          <w:lang w:val="uk-UA"/>
        </w:rPr>
      </w:pPr>
      <w:r w:rsidRPr="004C71F6">
        <w:rPr>
          <w:rFonts w:ascii="Times New Roman" w:hAnsi="Times New Roman" w:cs="Times New Roman"/>
          <w:sz w:val="28"/>
          <w:szCs w:val="28"/>
          <w:lang w:val="uk-UA"/>
        </w:rPr>
        <w:t>Метафора, зокрема авторська, без</w:t>
      </w:r>
      <w:r w:rsidR="009531D6" w:rsidRPr="004C71F6">
        <w:rPr>
          <w:rFonts w:ascii="Times New Roman" w:hAnsi="Times New Roman" w:cs="Times New Roman"/>
          <w:sz w:val="28"/>
          <w:szCs w:val="28"/>
          <w:lang w:val="uk-UA"/>
        </w:rPr>
        <w:t>умов</w:t>
      </w:r>
      <w:r w:rsidRPr="004C71F6">
        <w:rPr>
          <w:rFonts w:ascii="Times New Roman" w:hAnsi="Times New Roman" w:cs="Times New Roman"/>
          <w:sz w:val="28"/>
          <w:szCs w:val="28"/>
          <w:lang w:val="uk-UA"/>
        </w:rPr>
        <w:t>но, є одним з мовних</w:t>
      </w:r>
      <w:r w:rsidR="009531D6" w:rsidRPr="004C71F6">
        <w:rPr>
          <w:rFonts w:ascii="Times New Roman" w:hAnsi="Times New Roman" w:cs="Times New Roman"/>
          <w:sz w:val="28"/>
          <w:szCs w:val="28"/>
          <w:lang w:val="uk-UA"/>
        </w:rPr>
        <w:t xml:space="preserve"> засобів</w:t>
      </w:r>
      <w:r w:rsidRPr="004C71F6">
        <w:rPr>
          <w:rFonts w:ascii="Times New Roman" w:hAnsi="Times New Roman" w:cs="Times New Roman"/>
          <w:sz w:val="28"/>
          <w:szCs w:val="28"/>
          <w:lang w:val="uk-UA"/>
        </w:rPr>
        <w:t>, стилістично</w:t>
      </w:r>
      <w:r w:rsidR="009531D6" w:rsidRPr="004C71F6">
        <w:rPr>
          <w:rFonts w:ascii="Times New Roman" w:hAnsi="Times New Roman" w:cs="Times New Roman"/>
          <w:sz w:val="28"/>
          <w:szCs w:val="28"/>
          <w:lang w:val="uk-UA"/>
        </w:rPr>
        <w:t>ю</w:t>
      </w:r>
      <w:r w:rsidRPr="004C71F6">
        <w:rPr>
          <w:rFonts w:ascii="Times New Roman" w:hAnsi="Times New Roman" w:cs="Times New Roman"/>
          <w:sz w:val="28"/>
          <w:szCs w:val="28"/>
          <w:lang w:val="uk-UA"/>
        </w:rPr>
        <w:t xml:space="preserve"> фігурою, і її постійне і системне використання,</w:t>
      </w:r>
      <w:r w:rsidR="009531D6" w:rsidRPr="004C71F6">
        <w:rPr>
          <w:rFonts w:ascii="Times New Roman" w:hAnsi="Times New Roman" w:cs="Times New Roman"/>
          <w:sz w:val="28"/>
          <w:szCs w:val="28"/>
          <w:lang w:val="uk-UA"/>
        </w:rPr>
        <w:t xml:space="preserve"> що домінує </w:t>
      </w:r>
      <w:r w:rsidRPr="004C71F6">
        <w:rPr>
          <w:rFonts w:ascii="Times New Roman" w:hAnsi="Times New Roman" w:cs="Times New Roman"/>
          <w:sz w:val="28"/>
          <w:szCs w:val="28"/>
          <w:lang w:val="uk-UA"/>
        </w:rPr>
        <w:t xml:space="preserve">в певний період творчості конкретного письменника або </w:t>
      </w:r>
      <w:r w:rsidR="009531D6" w:rsidRPr="004C71F6">
        <w:rPr>
          <w:rFonts w:ascii="Times New Roman" w:hAnsi="Times New Roman" w:cs="Times New Roman"/>
          <w:sz w:val="28"/>
          <w:szCs w:val="28"/>
          <w:lang w:val="uk-UA"/>
        </w:rPr>
        <w:t>п</w:t>
      </w:r>
      <w:r w:rsidRPr="004C71F6">
        <w:rPr>
          <w:rFonts w:ascii="Times New Roman" w:hAnsi="Times New Roman" w:cs="Times New Roman"/>
          <w:sz w:val="28"/>
          <w:szCs w:val="28"/>
          <w:lang w:val="uk-UA"/>
        </w:rPr>
        <w:t xml:space="preserve">ротягом усього його творчого життя, може формувати </w:t>
      </w:r>
      <w:r w:rsidR="009531D6" w:rsidRPr="004C71F6">
        <w:rPr>
          <w:rFonts w:ascii="Times New Roman" w:hAnsi="Times New Roman" w:cs="Times New Roman"/>
          <w:sz w:val="28"/>
          <w:szCs w:val="28"/>
          <w:lang w:val="uk-UA"/>
        </w:rPr>
        <w:t>ідіостиль</w:t>
      </w:r>
      <w:r w:rsidRPr="004C71F6">
        <w:rPr>
          <w:rFonts w:ascii="Times New Roman" w:hAnsi="Times New Roman" w:cs="Times New Roman"/>
          <w:sz w:val="28"/>
          <w:szCs w:val="28"/>
          <w:lang w:val="uk-UA"/>
        </w:rPr>
        <w:t xml:space="preserve"> цього письменника, що сприяє створенню його авторського коду.</w:t>
      </w:r>
    </w:p>
    <w:p w:rsidR="00556DB3" w:rsidRPr="004C71F6" w:rsidRDefault="00556DB3" w:rsidP="004C71F6">
      <w:pPr>
        <w:widowControl w:val="0"/>
        <w:spacing w:after="0" w:line="360" w:lineRule="auto"/>
        <w:rPr>
          <w:rFonts w:ascii="Times New Roman" w:hAnsi="Times New Roman" w:cs="Times New Roman"/>
          <w:sz w:val="28"/>
          <w:szCs w:val="28"/>
          <w:lang w:val="uk-UA"/>
        </w:rPr>
      </w:pPr>
    </w:p>
    <w:p w:rsidR="009531D6" w:rsidRPr="004C71F6" w:rsidRDefault="009531D6" w:rsidP="004C71F6">
      <w:pPr>
        <w:widowControl w:val="0"/>
        <w:spacing w:after="0" w:line="360" w:lineRule="auto"/>
        <w:jc w:val="center"/>
        <w:rPr>
          <w:rFonts w:ascii="Times New Roman" w:hAnsi="Times New Roman" w:cs="Times New Roman"/>
          <w:b/>
          <w:sz w:val="28"/>
          <w:szCs w:val="28"/>
          <w:lang w:val="uk-UA"/>
        </w:rPr>
      </w:pPr>
    </w:p>
    <w:p w:rsidR="003F30C4" w:rsidRPr="00671B19" w:rsidRDefault="003F30C4" w:rsidP="004A0E22">
      <w:pPr>
        <w:widowControl w:val="0"/>
        <w:spacing w:after="0" w:line="360" w:lineRule="auto"/>
        <w:rPr>
          <w:rFonts w:ascii="Times New Roman" w:hAnsi="Times New Roman" w:cs="Times New Roman"/>
          <w:b/>
          <w:sz w:val="28"/>
          <w:szCs w:val="28"/>
          <w:lang w:val="uk-UA"/>
        </w:rPr>
      </w:pPr>
      <w:r w:rsidRPr="00671B19">
        <w:rPr>
          <w:rFonts w:ascii="Times New Roman" w:hAnsi="Times New Roman" w:cs="Times New Roman"/>
          <w:b/>
          <w:sz w:val="28"/>
          <w:szCs w:val="28"/>
          <w:lang w:val="uk-UA"/>
        </w:rPr>
        <w:br w:type="page"/>
      </w:r>
    </w:p>
    <w:p w:rsidR="00956FEC" w:rsidRPr="00671B19" w:rsidRDefault="00956FEC" w:rsidP="004A0E22">
      <w:pPr>
        <w:widowControl w:val="0"/>
        <w:spacing w:after="0" w:line="360" w:lineRule="auto"/>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lastRenderedPageBreak/>
        <w:t>РОЗДІЛ 2</w:t>
      </w:r>
    </w:p>
    <w:p w:rsidR="00A61273" w:rsidRDefault="00A61273" w:rsidP="00A61273">
      <w:pPr>
        <w:widowControl w:val="0"/>
        <w:spacing w:after="0" w:line="360" w:lineRule="auto"/>
        <w:ind w:firstLine="708"/>
        <w:jc w:val="center"/>
        <w:rPr>
          <w:rFonts w:ascii="Times New Roman" w:hAnsi="Times New Roman" w:cs="Times New Roman"/>
          <w:b/>
          <w:sz w:val="28"/>
          <w:szCs w:val="28"/>
          <w:lang w:val="uk-UA"/>
        </w:rPr>
      </w:pPr>
      <w:r w:rsidRPr="00671B19">
        <w:rPr>
          <w:rFonts w:ascii="Times New Roman" w:hAnsi="Times New Roman" w:cs="Times New Roman"/>
          <w:b/>
          <w:sz w:val="28"/>
          <w:szCs w:val="28"/>
          <w:lang w:val="uk-UA"/>
        </w:rPr>
        <w:t>СТРУКТУРНО-СЕМАНТИЧНА ТА ФУНКЦІОНАЛЬНА  ХАРАКТЕРИСТИКА МЕТАФОРИ В ІДІОСТИЛІ М.</w:t>
      </w:r>
      <w:r>
        <w:rPr>
          <w:rFonts w:ascii="Times New Roman" w:hAnsi="Times New Roman" w:cs="Times New Roman"/>
          <w:b/>
          <w:sz w:val="28"/>
          <w:szCs w:val="28"/>
          <w:lang w:val="uk-UA"/>
        </w:rPr>
        <w:t> </w:t>
      </w:r>
      <w:r w:rsidRPr="00671B19">
        <w:rPr>
          <w:rFonts w:ascii="Times New Roman" w:hAnsi="Times New Roman" w:cs="Times New Roman"/>
          <w:b/>
          <w:sz w:val="28"/>
          <w:szCs w:val="28"/>
          <w:lang w:val="uk-UA"/>
        </w:rPr>
        <w:t>ВІНГРАНОВСЬКОГО</w:t>
      </w:r>
    </w:p>
    <w:p w:rsidR="00A61273" w:rsidRDefault="00A61273" w:rsidP="004A0E22">
      <w:pPr>
        <w:widowControl w:val="0"/>
        <w:spacing w:after="0" w:line="360" w:lineRule="auto"/>
        <w:ind w:firstLine="708"/>
        <w:jc w:val="both"/>
        <w:rPr>
          <w:rFonts w:ascii="Times New Roman" w:hAnsi="Times New Roman" w:cs="Times New Roman"/>
          <w:b/>
          <w:sz w:val="28"/>
          <w:szCs w:val="28"/>
          <w:lang w:val="uk-UA"/>
        </w:rPr>
      </w:pPr>
    </w:p>
    <w:p w:rsidR="00A61273" w:rsidRDefault="00A61273" w:rsidP="004A0E22">
      <w:pPr>
        <w:widowControl w:val="0"/>
        <w:spacing w:after="0" w:line="360" w:lineRule="auto"/>
        <w:ind w:firstLine="708"/>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2.1. Структурно-семантичний аналіз метафори в поезіях</w:t>
      </w:r>
      <w:r>
        <w:rPr>
          <w:rFonts w:ascii="Times New Roman" w:hAnsi="Times New Roman" w:cs="Times New Roman"/>
          <w:b/>
          <w:sz w:val="28"/>
          <w:szCs w:val="28"/>
          <w:lang w:val="uk-UA"/>
        </w:rPr>
        <w:t xml:space="preserve"> </w:t>
      </w:r>
      <w:r w:rsidRPr="00671B19">
        <w:rPr>
          <w:rFonts w:ascii="Times New Roman" w:hAnsi="Times New Roman" w:cs="Times New Roman"/>
          <w:b/>
          <w:sz w:val="28"/>
          <w:szCs w:val="28"/>
          <w:lang w:val="uk-UA"/>
        </w:rPr>
        <w:t>М.Вінграновського</w:t>
      </w:r>
    </w:p>
    <w:p w:rsidR="00FA37B8" w:rsidRDefault="00FA37B8" w:rsidP="004A0E22">
      <w:pPr>
        <w:widowControl w:val="0"/>
        <w:spacing w:after="0" w:line="360" w:lineRule="auto"/>
        <w:ind w:firstLine="708"/>
        <w:jc w:val="both"/>
        <w:rPr>
          <w:rFonts w:ascii="Times New Roman" w:hAnsi="Times New Roman" w:cs="Times New Roman"/>
          <w:sz w:val="28"/>
          <w:szCs w:val="28"/>
          <w:lang w:val="uk-UA"/>
        </w:rPr>
      </w:pPr>
    </w:p>
    <w:p w:rsidR="00940CCF" w:rsidRPr="00671B19" w:rsidRDefault="00DC0F79" w:rsidP="004A0E22">
      <w:pPr>
        <w:widowControl w:val="0"/>
        <w:spacing w:after="0" w:line="360" w:lineRule="auto"/>
        <w:ind w:firstLine="708"/>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Відповідно до мети і завдань нашого дослідження було здійснено к</w:t>
      </w:r>
      <w:r w:rsidR="0095553E" w:rsidRPr="00671B19">
        <w:rPr>
          <w:rFonts w:ascii="Times New Roman" w:hAnsi="Times New Roman" w:cs="Times New Roman"/>
          <w:sz w:val="28"/>
          <w:szCs w:val="28"/>
          <w:lang w:val="uk-UA"/>
        </w:rPr>
        <w:t>онтекстуальний аналіз поезій М.</w:t>
      </w:r>
      <w:r w:rsidR="003D4DEF">
        <w:rPr>
          <w:rFonts w:ascii="Times New Roman" w:hAnsi="Times New Roman" w:cs="Times New Roman"/>
          <w:sz w:val="28"/>
          <w:szCs w:val="28"/>
          <w:lang w:val="uk-UA"/>
        </w:rPr>
        <w:t> </w:t>
      </w:r>
      <w:r w:rsidR="0095553E" w:rsidRPr="00671B19">
        <w:rPr>
          <w:rFonts w:ascii="Times New Roman" w:hAnsi="Times New Roman" w:cs="Times New Roman"/>
          <w:sz w:val="28"/>
          <w:szCs w:val="28"/>
          <w:lang w:val="uk-UA"/>
        </w:rPr>
        <w:t>В</w:t>
      </w:r>
      <w:r w:rsidRPr="00671B19">
        <w:rPr>
          <w:rFonts w:ascii="Times New Roman" w:hAnsi="Times New Roman" w:cs="Times New Roman"/>
          <w:sz w:val="28"/>
          <w:szCs w:val="28"/>
          <w:lang w:val="uk-UA"/>
        </w:rPr>
        <w:t xml:space="preserve">інграновського. Методом суцільної вибірки зібрано значний фактичний матеріал, що і став об’єктом нашого дослідження. </w:t>
      </w:r>
    </w:p>
    <w:p w:rsidR="00EB090A" w:rsidRPr="00671B19" w:rsidRDefault="00DC0F79" w:rsidP="004A0E22">
      <w:pPr>
        <w:widowControl w:val="0"/>
        <w:spacing w:after="0" w:line="360" w:lineRule="auto"/>
        <w:ind w:firstLine="708"/>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Зауважимо, що функціонування метафор у творчості письменників виявляється по-різному, і саме в них найкраще виражається авторське сприйняття навколишньої дійсності і ставлення митця до реалій. </w:t>
      </w:r>
    </w:p>
    <w:p w:rsidR="00BF535D" w:rsidRPr="00671B19" w:rsidRDefault="00BF535D" w:rsidP="004A0E22">
      <w:pPr>
        <w:widowControl w:val="0"/>
        <w:spacing w:after="0" w:line="360" w:lineRule="auto"/>
        <w:ind w:firstLine="708"/>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Аналіз творчості М.</w:t>
      </w:r>
      <w:r w:rsidR="003D4DEF">
        <w:rPr>
          <w:rFonts w:ascii="Times New Roman" w:hAnsi="Times New Roman" w:cs="Times New Roman"/>
          <w:sz w:val="28"/>
          <w:szCs w:val="28"/>
          <w:lang w:val="uk-UA"/>
        </w:rPr>
        <w:t xml:space="preserve"> </w:t>
      </w:r>
      <w:r w:rsidRPr="00671B19">
        <w:rPr>
          <w:rFonts w:ascii="Times New Roman" w:hAnsi="Times New Roman" w:cs="Times New Roman"/>
          <w:sz w:val="28"/>
          <w:szCs w:val="28"/>
          <w:lang w:val="uk-UA"/>
        </w:rPr>
        <w:t>Вінграновського засвідчує, що саме метафора є одним із найпотужніших образотворчих засобів у художньому тексті письменника, вагомим чинником індивідуальної мовотворчості митця, продуктивним репрезантом його вербальної картини світу. У поезіях М.</w:t>
      </w:r>
      <w:r w:rsidR="00FA37B8">
        <w:rPr>
          <w:rFonts w:ascii="Times New Roman" w:hAnsi="Times New Roman" w:cs="Times New Roman"/>
          <w:sz w:val="28"/>
          <w:szCs w:val="28"/>
          <w:lang w:val="uk-UA"/>
        </w:rPr>
        <w:t> </w:t>
      </w:r>
      <w:r w:rsidRPr="00671B19">
        <w:rPr>
          <w:rFonts w:ascii="Times New Roman" w:hAnsi="Times New Roman" w:cs="Times New Roman"/>
          <w:sz w:val="28"/>
          <w:szCs w:val="28"/>
          <w:lang w:val="uk-UA"/>
        </w:rPr>
        <w:t xml:space="preserve">Вінграновського метафори </w:t>
      </w:r>
      <w:bookmarkStart w:id="0" w:name="591"/>
      <w:r w:rsidRPr="00671B19">
        <w:rPr>
          <w:rFonts w:ascii="Times New Roman" w:hAnsi="Times New Roman" w:cs="Times New Roman"/>
          <w:sz w:val="28"/>
          <w:szCs w:val="28"/>
          <w:lang w:val="uk-UA"/>
        </w:rPr>
        <w:t>реалізують, безумовно, естетичну функцію. Поет  використовує метафори для прикрашання своїх висловлювань, для надання своїм поезіям яскравості, виразності, а також з метою уникнути повтору слів.</w:t>
      </w:r>
    </w:p>
    <w:p w:rsidR="00EB090A" w:rsidRPr="00671B19" w:rsidRDefault="00BF535D"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Утворення метафори пов’язане з порушенням звичайних семантичних зв’язків слова і виникненням вторинної валентності через зміну лексичного значення слова. Учені-лінгвісти намагалися розкрити сутність метафори, дослідити її природу і механізми, розглядаючи її під різними кутами зору. Це обумовило появу численних її типологій: </w:t>
      </w:r>
    </w:p>
    <w:p w:rsidR="00EB090A" w:rsidRPr="00671B19" w:rsidRDefault="00EB090A" w:rsidP="004A0E22">
      <w:pPr>
        <w:pStyle w:val="a3"/>
        <w:widowControl w:val="0"/>
        <w:numPr>
          <w:ilvl w:val="0"/>
          <w:numId w:val="4"/>
        </w:numPr>
        <w:spacing w:after="0" w:line="360" w:lineRule="auto"/>
        <w:ind w:left="0" w:firstLine="426"/>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за структурою;</w:t>
      </w:r>
    </w:p>
    <w:p w:rsidR="00EB090A" w:rsidRPr="00671B19" w:rsidRDefault="00EB090A" w:rsidP="004A0E22">
      <w:pPr>
        <w:pStyle w:val="a3"/>
        <w:widowControl w:val="0"/>
        <w:numPr>
          <w:ilvl w:val="0"/>
          <w:numId w:val="4"/>
        </w:numPr>
        <w:spacing w:after="0" w:line="360" w:lineRule="auto"/>
        <w:ind w:left="0" w:firstLine="426"/>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частиномовною належністю;</w:t>
      </w:r>
    </w:p>
    <w:p w:rsidR="00EB090A" w:rsidRPr="00671B19" w:rsidRDefault="00EB090A" w:rsidP="004A0E22">
      <w:pPr>
        <w:pStyle w:val="a3"/>
        <w:widowControl w:val="0"/>
        <w:numPr>
          <w:ilvl w:val="0"/>
          <w:numId w:val="4"/>
        </w:numPr>
        <w:spacing w:after="0" w:line="360" w:lineRule="auto"/>
        <w:ind w:left="0" w:firstLine="426"/>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lastRenderedPageBreak/>
        <w:t>семантикою;</w:t>
      </w:r>
    </w:p>
    <w:p w:rsidR="00BF535D" w:rsidRPr="00671B19" w:rsidRDefault="00BF535D" w:rsidP="004A0E22">
      <w:pPr>
        <w:pStyle w:val="a3"/>
        <w:widowControl w:val="0"/>
        <w:numPr>
          <w:ilvl w:val="0"/>
          <w:numId w:val="4"/>
        </w:numPr>
        <w:spacing w:after="0" w:line="360" w:lineRule="auto"/>
        <w:ind w:left="0" w:firstLine="426"/>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напрямами метафоризації.</w:t>
      </w:r>
    </w:p>
    <w:p w:rsidR="00BF535D" w:rsidRPr="003D4DEF" w:rsidRDefault="00BF535D"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 xml:space="preserve">Наше дослідження побудовано на відомих у лінгвістиці критеріях систематизації метафоричних утворень та їх типів. Розглянемо передусім загальні питання типології метафор. Зокрема, за структурним принципом метафори розподіляються на </w:t>
      </w:r>
      <w:r w:rsidRPr="003D4DEF">
        <w:rPr>
          <w:rFonts w:ascii="Times New Roman" w:hAnsi="Times New Roman" w:cs="Times New Roman"/>
          <w:sz w:val="28"/>
          <w:szCs w:val="28"/>
          <w:lang w:val="uk-UA"/>
        </w:rPr>
        <w:t>прості (елементарні) й розгорнені (поширені).</w:t>
      </w:r>
    </w:p>
    <w:p w:rsidR="00605CA7" w:rsidRPr="00671B19" w:rsidRDefault="00605CA7" w:rsidP="004A0E22">
      <w:pPr>
        <w:pStyle w:val="ae"/>
        <w:widowControl w:val="0"/>
        <w:spacing w:before="0" w:beforeAutospacing="0" w:after="0" w:afterAutospacing="0" w:line="360" w:lineRule="auto"/>
        <w:ind w:firstLine="709"/>
        <w:jc w:val="both"/>
        <w:rPr>
          <w:color w:val="000000"/>
          <w:sz w:val="28"/>
          <w:szCs w:val="28"/>
          <w:lang w:val="uk-UA"/>
        </w:rPr>
      </w:pPr>
      <w:r w:rsidRPr="00671B19">
        <w:rPr>
          <w:b/>
          <w:sz w:val="28"/>
          <w:szCs w:val="28"/>
          <w:lang w:val="uk-UA"/>
        </w:rPr>
        <w:t>Проста метафора</w:t>
      </w:r>
      <w:r w:rsidRPr="00671B19">
        <w:rPr>
          <w:sz w:val="28"/>
          <w:szCs w:val="28"/>
          <w:lang w:val="uk-UA"/>
        </w:rPr>
        <w:t xml:space="preserve"> – це метафора, фокус якої представлений одним словом чи словосполученням, що виконує одну синтаксичну функцію [</w:t>
      </w:r>
      <w:r w:rsidR="001C05D2">
        <w:rPr>
          <w:sz w:val="28"/>
          <w:szCs w:val="28"/>
          <w:lang w:val="uk-UA"/>
        </w:rPr>
        <w:t>13</w:t>
      </w:r>
      <w:r w:rsidRPr="00671B19">
        <w:rPr>
          <w:sz w:val="28"/>
          <w:szCs w:val="28"/>
          <w:lang w:val="uk-UA"/>
        </w:rPr>
        <w:t xml:space="preserve">]. Наприклад, у М.Вінграновського це метафори типу: </w:t>
      </w:r>
      <w:r w:rsidR="003D4DEF">
        <w:rPr>
          <w:sz w:val="28"/>
          <w:szCs w:val="28"/>
          <w:lang w:val="uk-UA"/>
        </w:rPr>
        <w:t>«</w:t>
      </w:r>
      <w:r w:rsidRPr="00671B19">
        <w:rPr>
          <w:i/>
          <w:color w:val="000000"/>
          <w:sz w:val="28"/>
          <w:szCs w:val="28"/>
          <w:lang w:val="uk-UA"/>
        </w:rPr>
        <w:t xml:space="preserve">Переді мною </w:t>
      </w:r>
      <w:r w:rsidRPr="00671B19">
        <w:rPr>
          <w:b/>
          <w:i/>
          <w:color w:val="000000"/>
          <w:sz w:val="28"/>
          <w:szCs w:val="28"/>
          <w:lang w:val="uk-UA"/>
        </w:rPr>
        <w:t>далеч океанна</w:t>
      </w:r>
      <w:r w:rsidRPr="00671B19">
        <w:rPr>
          <w:i/>
          <w:color w:val="000000"/>
          <w:sz w:val="28"/>
          <w:szCs w:val="28"/>
          <w:lang w:val="uk-UA"/>
        </w:rPr>
        <w:t xml:space="preserve">,/ Мов задум ще не </w:t>
      </w:r>
      <w:r w:rsidRPr="00671B19">
        <w:rPr>
          <w:b/>
          <w:i/>
          <w:color w:val="000000"/>
          <w:sz w:val="28"/>
          <w:szCs w:val="28"/>
          <w:lang w:val="uk-UA"/>
        </w:rPr>
        <w:t>здійснених пісень</w:t>
      </w:r>
      <w:r w:rsidRPr="00671B19">
        <w:rPr>
          <w:i/>
          <w:color w:val="000000"/>
          <w:sz w:val="28"/>
          <w:szCs w:val="28"/>
          <w:lang w:val="uk-UA"/>
        </w:rPr>
        <w:t>…/ Усе попереду — любов, і цвіт, і день,/ І мла, і ніч, і паморозь-туманна</w:t>
      </w:r>
      <w:r w:rsidR="003D4DEF">
        <w:rPr>
          <w:i/>
          <w:color w:val="000000"/>
          <w:sz w:val="28"/>
          <w:szCs w:val="28"/>
          <w:lang w:val="uk-UA"/>
        </w:rPr>
        <w:t>»</w:t>
      </w:r>
      <w:r w:rsidRPr="00671B19">
        <w:rPr>
          <w:color w:val="000000"/>
          <w:sz w:val="28"/>
          <w:szCs w:val="28"/>
          <w:lang w:val="uk-UA"/>
        </w:rPr>
        <w:t xml:space="preserve"> («</w:t>
      </w:r>
      <w:r w:rsidRPr="00671B19">
        <w:rPr>
          <w:sz w:val="28"/>
          <w:szCs w:val="28"/>
          <w:lang w:val="uk-UA"/>
        </w:rPr>
        <w:t xml:space="preserve">Вінок на березі юності»); </w:t>
      </w:r>
      <w:r w:rsidR="003D4DEF">
        <w:rPr>
          <w:sz w:val="28"/>
          <w:szCs w:val="28"/>
          <w:lang w:val="uk-UA"/>
        </w:rPr>
        <w:t>«</w:t>
      </w:r>
      <w:r w:rsidRPr="00671B19">
        <w:rPr>
          <w:b/>
          <w:i/>
          <w:color w:val="000000"/>
          <w:sz w:val="28"/>
          <w:szCs w:val="28"/>
          <w:lang w:val="uk-UA"/>
        </w:rPr>
        <w:t>Обнімає ніч</w:t>
      </w:r>
      <w:r w:rsidRPr="00671B19">
        <w:rPr>
          <w:i/>
          <w:color w:val="000000"/>
          <w:sz w:val="28"/>
          <w:szCs w:val="28"/>
          <w:lang w:val="uk-UA"/>
        </w:rPr>
        <w:t xml:space="preserve"> зорю за плечі,/ Синьо </w:t>
      </w:r>
      <w:r w:rsidRPr="00671B19">
        <w:rPr>
          <w:b/>
          <w:i/>
          <w:color w:val="000000"/>
          <w:sz w:val="28"/>
          <w:szCs w:val="28"/>
          <w:lang w:val="uk-UA"/>
        </w:rPr>
        <w:t>посміхається зоря</w:t>
      </w:r>
      <w:r w:rsidRPr="00671B19">
        <w:rPr>
          <w:i/>
          <w:color w:val="000000"/>
          <w:sz w:val="28"/>
          <w:szCs w:val="28"/>
          <w:lang w:val="uk-UA"/>
        </w:rPr>
        <w:t>…/ Ти мені настояна на втечі,/ Втеченько-утечо-течія…</w:t>
      </w:r>
      <w:r w:rsidR="003D4DEF">
        <w:rPr>
          <w:i/>
          <w:color w:val="000000"/>
          <w:sz w:val="28"/>
          <w:szCs w:val="28"/>
          <w:lang w:val="uk-UA"/>
        </w:rPr>
        <w:t>»</w:t>
      </w:r>
      <w:r w:rsidRPr="00671B19">
        <w:rPr>
          <w:color w:val="000000"/>
          <w:sz w:val="28"/>
          <w:szCs w:val="28"/>
          <w:lang w:val="uk-UA"/>
        </w:rPr>
        <w:t xml:space="preserve"> (</w:t>
      </w:r>
      <w:r w:rsidR="006A6B4A">
        <w:rPr>
          <w:color w:val="000000"/>
          <w:sz w:val="28"/>
          <w:szCs w:val="28"/>
          <w:lang w:val="uk-UA"/>
        </w:rPr>
        <w:t>«</w:t>
      </w:r>
      <w:r w:rsidRPr="00671B19">
        <w:rPr>
          <w:sz w:val="28"/>
          <w:szCs w:val="28"/>
          <w:lang w:val="uk-UA"/>
        </w:rPr>
        <w:t>Встав я, ранній птах</w:t>
      </w:r>
      <w:r w:rsidR="006A6B4A">
        <w:rPr>
          <w:sz w:val="28"/>
          <w:szCs w:val="28"/>
          <w:lang w:val="uk-UA"/>
        </w:rPr>
        <w:t>»</w:t>
      </w:r>
      <w:r w:rsidRPr="00671B19">
        <w:rPr>
          <w:sz w:val="28"/>
          <w:szCs w:val="28"/>
          <w:lang w:val="uk-UA"/>
        </w:rPr>
        <w:t xml:space="preserve">). </w:t>
      </w:r>
    </w:p>
    <w:p w:rsidR="00A61273" w:rsidRDefault="00605CA7"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b/>
          <w:sz w:val="28"/>
          <w:szCs w:val="28"/>
          <w:lang w:val="uk-UA"/>
        </w:rPr>
        <w:t>Розгорнута метафора</w:t>
      </w:r>
      <w:r w:rsidRPr="00671B19">
        <w:rPr>
          <w:rFonts w:ascii="Times New Roman" w:hAnsi="Times New Roman" w:cs="Times New Roman"/>
          <w:sz w:val="28"/>
          <w:szCs w:val="28"/>
          <w:lang w:val="uk-UA"/>
        </w:rPr>
        <w:t xml:space="preserve"> представляє складний концепт і реалізується або структурно складним метафоричним фокусом, або поширеним, метафорично осмиленими рамками [1</w:t>
      </w:r>
      <w:r w:rsidR="001C05D2">
        <w:rPr>
          <w:rFonts w:ascii="Times New Roman" w:hAnsi="Times New Roman" w:cs="Times New Roman"/>
          <w:sz w:val="28"/>
          <w:szCs w:val="28"/>
          <w:lang w:val="uk-UA"/>
        </w:rPr>
        <w:t>3</w:t>
      </w:r>
      <w:r w:rsidRPr="00671B19">
        <w:rPr>
          <w:rFonts w:ascii="Times New Roman" w:hAnsi="Times New Roman" w:cs="Times New Roman"/>
          <w:sz w:val="28"/>
          <w:szCs w:val="28"/>
          <w:lang w:val="uk-UA"/>
        </w:rPr>
        <w:t xml:space="preserve">]. </w:t>
      </w:r>
    </w:p>
    <w:p w:rsidR="00605CA7" w:rsidRPr="00671B19" w:rsidRDefault="00605CA7" w:rsidP="004A0E22">
      <w:pPr>
        <w:widowControl w:val="0"/>
        <w:spacing w:after="0" w:line="360" w:lineRule="auto"/>
        <w:ind w:firstLine="709"/>
        <w:jc w:val="both"/>
        <w:rPr>
          <w:rFonts w:ascii="Times New Roman" w:hAnsi="Times New Roman" w:cs="Times New Roman"/>
          <w:b/>
          <w:color w:val="000000"/>
          <w:sz w:val="28"/>
          <w:szCs w:val="28"/>
          <w:lang w:val="uk-UA"/>
        </w:rPr>
      </w:pPr>
      <w:r w:rsidRPr="00671B19">
        <w:rPr>
          <w:rFonts w:ascii="Times New Roman" w:hAnsi="Times New Roman" w:cs="Times New Roman"/>
          <w:sz w:val="28"/>
          <w:szCs w:val="28"/>
          <w:lang w:val="uk-UA"/>
        </w:rPr>
        <w:t>Наведемо приклади розгорн</w:t>
      </w:r>
      <w:r w:rsidR="003D4DEF">
        <w:rPr>
          <w:rFonts w:ascii="Times New Roman" w:hAnsi="Times New Roman" w:cs="Times New Roman"/>
          <w:sz w:val="28"/>
          <w:szCs w:val="28"/>
          <w:lang w:val="uk-UA"/>
        </w:rPr>
        <w:t>утої метафори у поезіях Миколи В</w:t>
      </w:r>
      <w:r w:rsidRPr="00671B19">
        <w:rPr>
          <w:rFonts w:ascii="Times New Roman" w:hAnsi="Times New Roman" w:cs="Times New Roman"/>
          <w:sz w:val="28"/>
          <w:szCs w:val="28"/>
          <w:lang w:val="uk-UA"/>
        </w:rPr>
        <w:t xml:space="preserve">інграновського: </w:t>
      </w:r>
      <w:r w:rsidR="003D4DEF">
        <w:rPr>
          <w:rFonts w:ascii="Times New Roman" w:hAnsi="Times New Roman" w:cs="Times New Roman"/>
          <w:i/>
          <w:sz w:val="28"/>
          <w:szCs w:val="28"/>
          <w:lang w:val="uk-UA"/>
        </w:rPr>
        <w:t>«</w:t>
      </w:r>
      <w:r w:rsidRPr="00671B19">
        <w:rPr>
          <w:rFonts w:ascii="Times New Roman" w:hAnsi="Times New Roman" w:cs="Times New Roman"/>
          <w:b/>
          <w:i/>
          <w:color w:val="000000"/>
          <w:sz w:val="28"/>
          <w:szCs w:val="28"/>
          <w:lang w:val="uk-UA"/>
        </w:rPr>
        <w:t>Пускає бульби</w:t>
      </w:r>
      <w:r w:rsidRPr="00671B19">
        <w:rPr>
          <w:rFonts w:ascii="Times New Roman" w:hAnsi="Times New Roman" w:cs="Times New Roman"/>
          <w:i/>
          <w:color w:val="000000"/>
          <w:sz w:val="28"/>
          <w:szCs w:val="28"/>
          <w:lang w:val="uk-UA"/>
        </w:rPr>
        <w:t xml:space="preserve"> на порозі </w:t>
      </w:r>
      <w:r w:rsidRPr="00671B19">
        <w:rPr>
          <w:rFonts w:ascii="Times New Roman" w:hAnsi="Times New Roman" w:cs="Times New Roman"/>
          <w:b/>
          <w:i/>
          <w:color w:val="000000"/>
          <w:sz w:val="28"/>
          <w:szCs w:val="28"/>
          <w:lang w:val="uk-UA"/>
        </w:rPr>
        <w:t>хата</w:t>
      </w:r>
      <w:r w:rsidRPr="00671B19">
        <w:rPr>
          <w:rFonts w:ascii="Times New Roman" w:hAnsi="Times New Roman" w:cs="Times New Roman"/>
          <w:i/>
          <w:color w:val="000000"/>
          <w:sz w:val="28"/>
          <w:szCs w:val="28"/>
          <w:lang w:val="uk-UA"/>
        </w:rPr>
        <w:t>…</w:t>
      </w:r>
      <w:r w:rsidR="0095553E" w:rsidRPr="00671B19">
        <w:rPr>
          <w:rFonts w:ascii="Times New Roman" w:hAnsi="Times New Roman" w:cs="Times New Roman"/>
          <w:i/>
          <w:color w:val="000000"/>
          <w:sz w:val="28"/>
          <w:szCs w:val="28"/>
          <w:lang w:val="uk-UA"/>
        </w:rPr>
        <w:t xml:space="preserve">/ </w:t>
      </w:r>
      <w:r w:rsidRPr="00671B19">
        <w:rPr>
          <w:rFonts w:ascii="Times New Roman" w:hAnsi="Times New Roman" w:cs="Times New Roman"/>
          <w:i/>
          <w:color w:val="000000"/>
          <w:sz w:val="28"/>
          <w:szCs w:val="28"/>
          <w:lang w:val="uk-UA"/>
        </w:rPr>
        <w:t>Іде хтось темним садом-заховайсь!</w:t>
      </w:r>
      <w:r w:rsidRPr="00671B19">
        <w:rPr>
          <w:rFonts w:ascii="Times New Roman" w:hAnsi="Times New Roman" w:cs="Times New Roman"/>
          <w:color w:val="000000"/>
          <w:sz w:val="28"/>
          <w:szCs w:val="28"/>
          <w:lang w:val="uk-UA"/>
        </w:rPr>
        <w:t xml:space="preserve"> (</w:t>
      </w:r>
      <w:r w:rsidR="0095553E" w:rsidRPr="00671B19">
        <w:rPr>
          <w:rFonts w:ascii="Times New Roman" w:hAnsi="Times New Roman" w:cs="Times New Roman"/>
          <w:color w:val="000000"/>
          <w:sz w:val="28"/>
          <w:szCs w:val="28"/>
          <w:lang w:val="uk-UA"/>
        </w:rPr>
        <w:t>«</w:t>
      </w:r>
      <w:r w:rsidRPr="00671B19">
        <w:rPr>
          <w:rFonts w:ascii="Times New Roman" w:hAnsi="Times New Roman" w:cs="Times New Roman"/>
          <w:color w:val="000000"/>
          <w:sz w:val="28"/>
          <w:szCs w:val="28"/>
          <w:lang w:val="uk-UA"/>
        </w:rPr>
        <w:t>Бабусин дощ</w:t>
      </w:r>
      <w:r w:rsidR="0095553E" w:rsidRPr="00671B19">
        <w:rPr>
          <w:rFonts w:ascii="Times New Roman" w:hAnsi="Times New Roman" w:cs="Times New Roman"/>
          <w:color w:val="000000"/>
          <w:sz w:val="28"/>
          <w:szCs w:val="28"/>
          <w:lang w:val="uk-UA"/>
        </w:rPr>
        <w:t>»</w:t>
      </w:r>
      <w:r w:rsidRPr="00671B19">
        <w:rPr>
          <w:rFonts w:ascii="Times New Roman" w:hAnsi="Times New Roman" w:cs="Times New Roman"/>
          <w:color w:val="000000"/>
          <w:sz w:val="28"/>
          <w:szCs w:val="28"/>
          <w:lang w:val="uk-UA"/>
        </w:rPr>
        <w:t xml:space="preserve">); </w:t>
      </w:r>
      <w:r w:rsidRPr="00671B19">
        <w:rPr>
          <w:rFonts w:ascii="Times New Roman" w:hAnsi="Times New Roman" w:cs="Times New Roman"/>
          <w:i/>
          <w:color w:val="000000"/>
          <w:sz w:val="28"/>
          <w:szCs w:val="28"/>
          <w:lang w:val="uk-UA"/>
        </w:rPr>
        <w:t xml:space="preserve">Зустрілися ми в атомній добі,/ В </w:t>
      </w:r>
      <w:r w:rsidRPr="00671B19">
        <w:rPr>
          <w:rFonts w:ascii="Times New Roman" w:hAnsi="Times New Roman" w:cs="Times New Roman"/>
          <w:b/>
          <w:i/>
          <w:color w:val="000000"/>
          <w:sz w:val="28"/>
          <w:szCs w:val="28"/>
          <w:lang w:val="uk-UA"/>
        </w:rPr>
        <w:t>жахких реакціях</w:t>
      </w:r>
      <w:r w:rsidRPr="00671B19">
        <w:rPr>
          <w:rFonts w:ascii="Times New Roman" w:hAnsi="Times New Roman" w:cs="Times New Roman"/>
          <w:i/>
          <w:color w:val="000000"/>
          <w:sz w:val="28"/>
          <w:szCs w:val="28"/>
          <w:lang w:val="uk-UA"/>
        </w:rPr>
        <w:t xml:space="preserve"> </w:t>
      </w:r>
      <w:r w:rsidRPr="00671B19">
        <w:rPr>
          <w:rFonts w:ascii="Times New Roman" w:hAnsi="Times New Roman" w:cs="Times New Roman"/>
          <w:b/>
          <w:i/>
          <w:color w:val="000000"/>
          <w:sz w:val="28"/>
          <w:szCs w:val="28"/>
          <w:lang w:val="uk-UA"/>
        </w:rPr>
        <w:t>негаснучих матерій</w:t>
      </w:r>
      <w:r w:rsidR="003D4DEF">
        <w:rPr>
          <w:rFonts w:ascii="Times New Roman" w:hAnsi="Times New Roman" w:cs="Times New Roman"/>
          <w:b/>
          <w:i/>
          <w:color w:val="000000"/>
          <w:sz w:val="28"/>
          <w:szCs w:val="28"/>
          <w:lang w:val="uk-UA"/>
        </w:rPr>
        <w:t>»</w:t>
      </w:r>
      <w:r w:rsidRPr="00671B19">
        <w:rPr>
          <w:rFonts w:ascii="Times New Roman" w:hAnsi="Times New Roman" w:cs="Times New Roman"/>
          <w:b/>
          <w:i/>
          <w:color w:val="000000"/>
          <w:sz w:val="28"/>
          <w:szCs w:val="28"/>
          <w:lang w:val="uk-UA"/>
        </w:rPr>
        <w:t xml:space="preserve"> </w:t>
      </w:r>
      <w:r w:rsidRPr="00671B19">
        <w:rPr>
          <w:rFonts w:ascii="Times New Roman" w:hAnsi="Times New Roman" w:cs="Times New Roman"/>
          <w:color w:val="000000"/>
          <w:sz w:val="28"/>
          <w:szCs w:val="28"/>
          <w:lang w:val="uk-UA"/>
        </w:rPr>
        <w:t xml:space="preserve">(«Вогеннна людина»);  </w:t>
      </w:r>
      <w:r w:rsidR="003D4DEF">
        <w:rPr>
          <w:rFonts w:ascii="Times New Roman" w:hAnsi="Times New Roman" w:cs="Times New Roman"/>
          <w:color w:val="000000"/>
          <w:sz w:val="28"/>
          <w:szCs w:val="28"/>
          <w:lang w:val="uk-UA"/>
        </w:rPr>
        <w:t>«</w:t>
      </w:r>
      <w:r w:rsidRPr="00671B19">
        <w:rPr>
          <w:rFonts w:ascii="Times New Roman" w:hAnsi="Times New Roman" w:cs="Times New Roman"/>
          <w:i/>
          <w:color w:val="000000"/>
          <w:sz w:val="28"/>
          <w:szCs w:val="28"/>
          <w:lang w:val="uk-UA"/>
        </w:rPr>
        <w:t xml:space="preserve">Віддаю тобі волю свою,/Віддаю тобі силу, доле,/ І </w:t>
      </w:r>
      <w:r w:rsidRPr="00671B19">
        <w:rPr>
          <w:rFonts w:ascii="Times New Roman" w:hAnsi="Times New Roman" w:cs="Times New Roman"/>
          <w:b/>
          <w:i/>
          <w:color w:val="000000"/>
          <w:sz w:val="28"/>
          <w:szCs w:val="28"/>
          <w:lang w:val="uk-UA"/>
        </w:rPr>
        <w:t>думок незасніжене поле</w:t>
      </w:r>
      <w:r w:rsidRPr="00671B19">
        <w:rPr>
          <w:rFonts w:ascii="Times New Roman" w:hAnsi="Times New Roman" w:cs="Times New Roman"/>
          <w:i/>
          <w:color w:val="000000"/>
          <w:sz w:val="28"/>
          <w:szCs w:val="28"/>
          <w:lang w:val="uk-UA"/>
        </w:rPr>
        <w:t>,/ І незлого себе віддаю</w:t>
      </w:r>
      <w:r w:rsidR="003D4DEF">
        <w:rPr>
          <w:rFonts w:ascii="Times New Roman" w:hAnsi="Times New Roman" w:cs="Times New Roman"/>
          <w:i/>
          <w:color w:val="000000"/>
          <w:sz w:val="28"/>
          <w:szCs w:val="28"/>
          <w:lang w:val="uk-UA"/>
        </w:rPr>
        <w:t>»</w:t>
      </w:r>
      <w:r w:rsidRPr="00671B19">
        <w:rPr>
          <w:rFonts w:ascii="Times New Roman" w:hAnsi="Times New Roman" w:cs="Times New Roman"/>
          <w:color w:val="000000"/>
          <w:sz w:val="28"/>
          <w:szCs w:val="28"/>
          <w:lang w:val="uk-UA"/>
        </w:rPr>
        <w:t xml:space="preserve"> («До порога моєї землі»)</w:t>
      </w:r>
    </w:p>
    <w:p w:rsidR="003D4DEF" w:rsidRDefault="00605CA7" w:rsidP="004A0E22">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color w:val="000000"/>
          <w:sz w:val="28"/>
          <w:szCs w:val="28"/>
          <w:lang w:val="uk-UA"/>
        </w:rPr>
        <w:t>У морфологічному підході, як зауважує Н.</w:t>
      </w:r>
      <w:r w:rsidR="003D4DEF">
        <w:rPr>
          <w:rFonts w:ascii="Times New Roman" w:hAnsi="Times New Roman" w:cs="Times New Roman"/>
          <w:color w:val="000000"/>
          <w:sz w:val="28"/>
          <w:szCs w:val="28"/>
          <w:lang w:val="uk-UA"/>
        </w:rPr>
        <w:t> </w:t>
      </w:r>
      <w:r w:rsidRPr="00671B19">
        <w:rPr>
          <w:rFonts w:ascii="Times New Roman" w:hAnsi="Times New Roman" w:cs="Times New Roman"/>
          <w:color w:val="000000"/>
          <w:sz w:val="28"/>
          <w:szCs w:val="28"/>
          <w:lang w:val="uk-UA"/>
        </w:rPr>
        <w:t xml:space="preserve">Арутюнова, основою формальної класифікації метафори є належність слова-оболонки до тієї чи іншої частини мови </w:t>
      </w:r>
      <w:r w:rsidRPr="00671B19">
        <w:rPr>
          <w:rFonts w:ascii="Times New Roman" w:hAnsi="Times New Roman" w:cs="Times New Roman"/>
          <w:sz w:val="28"/>
          <w:szCs w:val="28"/>
          <w:lang w:val="uk-UA"/>
        </w:rPr>
        <w:t>[</w:t>
      </w:r>
      <w:r w:rsidR="001C05D2">
        <w:rPr>
          <w:rFonts w:ascii="Times New Roman" w:hAnsi="Times New Roman" w:cs="Times New Roman"/>
          <w:sz w:val="28"/>
          <w:szCs w:val="28"/>
          <w:lang w:val="uk-UA"/>
        </w:rPr>
        <w:t>8</w:t>
      </w:r>
      <w:r w:rsidRPr="00671B19">
        <w:rPr>
          <w:rFonts w:ascii="Times New Roman" w:hAnsi="Times New Roman" w:cs="Times New Roman"/>
          <w:sz w:val="28"/>
          <w:szCs w:val="28"/>
          <w:lang w:val="uk-UA"/>
        </w:rPr>
        <w:t>, с.18]</w:t>
      </w:r>
      <w:r w:rsidR="00EB090A" w:rsidRPr="00671B19">
        <w:rPr>
          <w:rFonts w:ascii="Times New Roman" w:hAnsi="Times New Roman" w:cs="Times New Roman"/>
          <w:sz w:val="28"/>
          <w:szCs w:val="28"/>
          <w:lang w:val="uk-UA"/>
        </w:rPr>
        <w:t xml:space="preserve">. </w:t>
      </w:r>
    </w:p>
    <w:p w:rsidR="00605CA7" w:rsidRPr="00671B19" w:rsidRDefault="00EB090A" w:rsidP="004A0E22">
      <w:pPr>
        <w:widowControl w:val="0"/>
        <w:spacing w:after="0" w:line="360" w:lineRule="auto"/>
        <w:ind w:firstLine="709"/>
        <w:jc w:val="both"/>
        <w:rPr>
          <w:rFonts w:ascii="Times New Roman" w:hAnsi="Times New Roman" w:cs="Times New Roman"/>
          <w:color w:val="000000"/>
          <w:sz w:val="28"/>
          <w:szCs w:val="28"/>
          <w:lang w:val="uk-UA"/>
        </w:rPr>
      </w:pPr>
      <w:r w:rsidRPr="00671B19">
        <w:rPr>
          <w:rFonts w:ascii="Times New Roman" w:hAnsi="Times New Roman" w:cs="Times New Roman"/>
          <w:sz w:val="28"/>
          <w:szCs w:val="28"/>
          <w:lang w:val="uk-UA"/>
        </w:rPr>
        <w:t>Д</w:t>
      </w:r>
      <w:r w:rsidR="00605CA7" w:rsidRPr="00671B19">
        <w:rPr>
          <w:rFonts w:ascii="Times New Roman" w:hAnsi="Times New Roman" w:cs="Times New Roman"/>
          <w:sz w:val="28"/>
          <w:szCs w:val="28"/>
          <w:lang w:val="uk-UA"/>
        </w:rPr>
        <w:t>ослідники стверджують, що метафорично може бути використана будь-яка частина мови, однак на практиці процес метафоризації зводиться переважно до трансформації іменників, ді</w:t>
      </w:r>
      <w:r w:rsidR="00776610" w:rsidRPr="00671B19">
        <w:rPr>
          <w:rFonts w:ascii="Times New Roman" w:hAnsi="Times New Roman" w:cs="Times New Roman"/>
          <w:sz w:val="28"/>
          <w:szCs w:val="28"/>
          <w:lang w:val="uk-UA"/>
        </w:rPr>
        <w:t>є</w:t>
      </w:r>
      <w:r w:rsidR="00605CA7" w:rsidRPr="00671B19">
        <w:rPr>
          <w:rFonts w:ascii="Times New Roman" w:hAnsi="Times New Roman" w:cs="Times New Roman"/>
          <w:sz w:val="28"/>
          <w:szCs w:val="28"/>
          <w:lang w:val="uk-UA"/>
        </w:rPr>
        <w:t>слів, прикметників</w:t>
      </w:r>
      <w:r w:rsidR="004D2C42" w:rsidRPr="00671B19">
        <w:rPr>
          <w:rFonts w:ascii="Times New Roman" w:hAnsi="Times New Roman" w:cs="Times New Roman"/>
          <w:sz w:val="28"/>
          <w:szCs w:val="28"/>
          <w:lang w:val="uk-UA"/>
        </w:rPr>
        <w:t>, що об’єктивує наступну таксономію за морфологічним принципом: іменникова метафора; прикметникова метафора, дієслівна метафора [3</w:t>
      </w:r>
      <w:r w:rsidR="001C05D2">
        <w:rPr>
          <w:rFonts w:ascii="Times New Roman" w:hAnsi="Times New Roman" w:cs="Times New Roman"/>
          <w:sz w:val="28"/>
          <w:szCs w:val="28"/>
          <w:lang w:val="uk-UA"/>
        </w:rPr>
        <w:t>3</w:t>
      </w:r>
      <w:r w:rsidR="004D2C42" w:rsidRPr="00671B19">
        <w:rPr>
          <w:rFonts w:ascii="Times New Roman" w:hAnsi="Times New Roman" w:cs="Times New Roman"/>
          <w:sz w:val="28"/>
          <w:szCs w:val="28"/>
          <w:lang w:val="uk-UA"/>
        </w:rPr>
        <w:t xml:space="preserve">]. Найбільший потенціал для </w:t>
      </w:r>
      <w:r w:rsidR="004D2C42" w:rsidRPr="00671B19">
        <w:rPr>
          <w:rFonts w:ascii="Times New Roman" w:hAnsi="Times New Roman" w:cs="Times New Roman"/>
          <w:sz w:val="28"/>
          <w:szCs w:val="28"/>
          <w:lang w:val="uk-UA"/>
        </w:rPr>
        <w:lastRenderedPageBreak/>
        <w:t xml:space="preserve">метафоризації мають прикметники та дієслова. Прикметники виступають носіями статичної метафоричності, а дієслова, дієприкметники – переважно динамічної.  </w:t>
      </w:r>
    </w:p>
    <w:p w:rsidR="00EB090A" w:rsidRPr="00671B19" w:rsidRDefault="00EB090A" w:rsidP="004A0E22">
      <w:pPr>
        <w:pStyle w:val="24"/>
        <w:shd w:val="clear" w:color="auto" w:fill="auto"/>
        <w:spacing w:line="360" w:lineRule="auto"/>
        <w:ind w:firstLine="641"/>
        <w:rPr>
          <w:sz w:val="28"/>
          <w:szCs w:val="28"/>
          <w:lang w:val="uk-UA"/>
        </w:rPr>
      </w:pPr>
      <w:r w:rsidRPr="00671B19">
        <w:rPr>
          <w:sz w:val="28"/>
          <w:szCs w:val="28"/>
          <w:lang w:val="uk-UA" w:eastAsia="ru-RU" w:bidi="ru-RU"/>
        </w:rPr>
        <w:t xml:space="preserve">Л. </w:t>
      </w:r>
      <w:r w:rsidRPr="00671B19">
        <w:rPr>
          <w:sz w:val="28"/>
          <w:szCs w:val="28"/>
          <w:lang w:val="uk-UA"/>
        </w:rPr>
        <w:t>Мацько подає більш широку типізацію граматичного вираження метафори. Вона виділяє субстантивні, атрибутивні, дієслівні та комбіновані типи [</w:t>
      </w:r>
      <w:r w:rsidR="00EF15B9">
        <w:rPr>
          <w:sz w:val="28"/>
          <w:szCs w:val="28"/>
          <w:lang w:val="uk-UA"/>
        </w:rPr>
        <w:t>62</w:t>
      </w:r>
      <w:r w:rsidRPr="00671B19">
        <w:rPr>
          <w:sz w:val="28"/>
          <w:szCs w:val="28"/>
          <w:lang w:val="uk-UA"/>
        </w:rPr>
        <w:t>, с. 250].</w:t>
      </w:r>
    </w:p>
    <w:p w:rsidR="00EB090A" w:rsidRPr="00671B19" w:rsidRDefault="00EB090A" w:rsidP="004A0E22">
      <w:pPr>
        <w:pStyle w:val="24"/>
        <w:shd w:val="clear" w:color="auto" w:fill="auto"/>
        <w:spacing w:line="360" w:lineRule="auto"/>
        <w:ind w:firstLine="641"/>
        <w:rPr>
          <w:sz w:val="28"/>
          <w:szCs w:val="28"/>
          <w:lang w:val="uk-UA"/>
        </w:rPr>
      </w:pPr>
      <w:r w:rsidRPr="00671B19">
        <w:rPr>
          <w:sz w:val="28"/>
          <w:szCs w:val="28"/>
          <w:lang w:val="uk-UA"/>
        </w:rPr>
        <w:t>За дослідженнями учених, явище метафоризації відбувається внаслідок таких процесів:</w:t>
      </w:r>
    </w:p>
    <w:p w:rsidR="00EB090A" w:rsidRPr="00671B19" w:rsidRDefault="00EB090A" w:rsidP="00A61273">
      <w:pPr>
        <w:pStyle w:val="24"/>
        <w:shd w:val="clear" w:color="auto" w:fill="auto"/>
        <w:spacing w:line="360" w:lineRule="auto"/>
        <w:ind w:firstLine="709"/>
        <w:rPr>
          <w:sz w:val="28"/>
          <w:szCs w:val="28"/>
          <w:lang w:val="uk-UA"/>
        </w:rPr>
      </w:pPr>
      <w:r w:rsidRPr="00671B19">
        <w:rPr>
          <w:sz w:val="28"/>
          <w:szCs w:val="28"/>
          <w:lang w:val="uk-UA"/>
        </w:rPr>
        <w:t>а)</w:t>
      </w:r>
      <w:r w:rsidRPr="00671B19">
        <w:rPr>
          <w:sz w:val="28"/>
          <w:szCs w:val="28"/>
          <w:lang w:val="uk-UA"/>
        </w:rPr>
        <w:tab/>
        <w:t>персоніфікації явищ природи та реалій навколишнього світу;</w:t>
      </w:r>
    </w:p>
    <w:p w:rsidR="00EB090A" w:rsidRPr="00671B19" w:rsidRDefault="00EB090A" w:rsidP="00A61273">
      <w:pPr>
        <w:pStyle w:val="24"/>
        <w:shd w:val="clear" w:color="auto" w:fill="auto"/>
        <w:spacing w:line="360" w:lineRule="auto"/>
        <w:ind w:firstLine="709"/>
        <w:rPr>
          <w:sz w:val="28"/>
          <w:szCs w:val="28"/>
          <w:lang w:val="uk-UA"/>
        </w:rPr>
      </w:pPr>
      <w:r w:rsidRPr="00671B19">
        <w:rPr>
          <w:sz w:val="28"/>
          <w:szCs w:val="28"/>
          <w:lang w:val="uk-UA"/>
        </w:rPr>
        <w:t>б)</w:t>
      </w:r>
      <w:r w:rsidRPr="00671B19">
        <w:rPr>
          <w:sz w:val="28"/>
          <w:szCs w:val="28"/>
          <w:lang w:val="uk-UA"/>
        </w:rPr>
        <w:tab/>
        <w:t>перенесення назв якостей і характеристик в межах однієї групи;</w:t>
      </w:r>
    </w:p>
    <w:p w:rsidR="00EB090A" w:rsidRPr="00671B19" w:rsidRDefault="00EB090A" w:rsidP="00A61273">
      <w:pPr>
        <w:pStyle w:val="24"/>
        <w:shd w:val="clear" w:color="auto" w:fill="auto"/>
        <w:spacing w:line="360" w:lineRule="auto"/>
        <w:ind w:firstLine="709"/>
        <w:rPr>
          <w:sz w:val="28"/>
          <w:szCs w:val="28"/>
          <w:lang w:val="uk-UA"/>
        </w:rPr>
      </w:pPr>
      <w:r w:rsidRPr="00671B19">
        <w:rPr>
          <w:sz w:val="28"/>
          <w:szCs w:val="28"/>
          <w:lang w:val="uk-UA"/>
        </w:rPr>
        <w:t>в)</w:t>
      </w:r>
      <w:r w:rsidRPr="00671B19">
        <w:rPr>
          <w:sz w:val="28"/>
          <w:szCs w:val="28"/>
          <w:lang w:val="uk-UA"/>
        </w:rPr>
        <w:tab/>
        <w:t>перенесення назв людських якостей на назви зображуваних предметів культурного світу людини, урбаністичні деталі тощо;</w:t>
      </w:r>
    </w:p>
    <w:p w:rsidR="00EB090A" w:rsidRPr="00671B19" w:rsidRDefault="00EB090A" w:rsidP="00A61273">
      <w:pPr>
        <w:pStyle w:val="24"/>
        <w:shd w:val="clear" w:color="auto" w:fill="auto"/>
        <w:spacing w:line="360" w:lineRule="auto"/>
        <w:ind w:firstLine="709"/>
        <w:rPr>
          <w:sz w:val="28"/>
          <w:szCs w:val="28"/>
          <w:lang w:val="uk-UA"/>
        </w:rPr>
      </w:pPr>
      <w:r w:rsidRPr="00671B19">
        <w:rPr>
          <w:sz w:val="28"/>
          <w:szCs w:val="28"/>
          <w:lang w:val="uk-UA"/>
        </w:rPr>
        <w:t>г)</w:t>
      </w:r>
      <w:r w:rsidRPr="00671B19">
        <w:rPr>
          <w:sz w:val="28"/>
          <w:szCs w:val="28"/>
          <w:lang w:val="uk-UA"/>
        </w:rPr>
        <w:tab/>
        <w:t>перенесення назв екзистенційних ознак на буття людини.</w:t>
      </w:r>
    </w:p>
    <w:p w:rsidR="00EB090A" w:rsidRPr="00671B19" w:rsidRDefault="00EB090A" w:rsidP="003D4DEF">
      <w:pPr>
        <w:pStyle w:val="24"/>
        <w:shd w:val="clear" w:color="auto" w:fill="auto"/>
        <w:spacing w:line="360" w:lineRule="auto"/>
        <w:ind w:firstLine="709"/>
        <w:rPr>
          <w:sz w:val="28"/>
          <w:szCs w:val="28"/>
          <w:lang w:val="uk-UA"/>
        </w:rPr>
      </w:pPr>
      <w:r w:rsidRPr="00671B19">
        <w:rPr>
          <w:sz w:val="28"/>
          <w:szCs w:val="28"/>
          <w:lang w:val="uk-UA"/>
        </w:rPr>
        <w:t>Зазначене дозволяє виокремити такі основні семантико-стилістичні різновиди метафоризації:</w:t>
      </w:r>
    </w:p>
    <w:p w:rsidR="00EB090A" w:rsidRPr="00671B19" w:rsidRDefault="00EB090A" w:rsidP="004A0E22">
      <w:pPr>
        <w:pStyle w:val="24"/>
        <w:numPr>
          <w:ilvl w:val="0"/>
          <w:numId w:val="3"/>
        </w:numPr>
        <w:shd w:val="clear" w:color="auto" w:fill="auto"/>
        <w:spacing w:line="360" w:lineRule="auto"/>
        <w:ind w:left="0" w:firstLine="709"/>
        <w:rPr>
          <w:sz w:val="28"/>
          <w:szCs w:val="28"/>
          <w:lang w:val="uk-UA"/>
        </w:rPr>
      </w:pPr>
      <w:r w:rsidRPr="00671B19">
        <w:rPr>
          <w:rStyle w:val="25"/>
          <w:i/>
          <w:sz w:val="28"/>
          <w:szCs w:val="28"/>
        </w:rPr>
        <w:t>антропометафоризацію</w:t>
      </w:r>
      <w:r w:rsidRPr="00671B19">
        <w:rPr>
          <w:rStyle w:val="25"/>
          <w:sz w:val="28"/>
          <w:szCs w:val="28"/>
        </w:rPr>
        <w:t xml:space="preserve"> </w:t>
      </w:r>
      <w:r w:rsidRPr="00671B19">
        <w:rPr>
          <w:rStyle w:val="25"/>
          <w:b w:val="0"/>
          <w:sz w:val="28"/>
          <w:szCs w:val="28"/>
        </w:rPr>
        <w:t xml:space="preserve">– </w:t>
      </w:r>
      <w:r w:rsidRPr="00671B19">
        <w:rPr>
          <w:sz w:val="28"/>
          <w:szCs w:val="28"/>
          <w:lang w:val="uk-UA"/>
        </w:rPr>
        <w:t xml:space="preserve">«оживлення» предметів, понять і явищ, </w:t>
      </w:r>
      <w:r w:rsidRPr="00671B19">
        <w:rPr>
          <w:sz w:val="28"/>
          <w:szCs w:val="28"/>
          <w:lang w:val="uk-UA" w:eastAsia="ru-RU" w:bidi="ru-RU"/>
        </w:rPr>
        <w:t xml:space="preserve">семема </w:t>
      </w:r>
      <w:r w:rsidRPr="00671B19">
        <w:rPr>
          <w:sz w:val="28"/>
          <w:szCs w:val="28"/>
          <w:lang w:val="uk-UA"/>
        </w:rPr>
        <w:t xml:space="preserve">яких збагачується </w:t>
      </w:r>
      <w:r w:rsidRPr="00671B19">
        <w:rPr>
          <w:sz w:val="28"/>
          <w:szCs w:val="28"/>
          <w:lang w:val="uk-UA" w:eastAsia="ru-RU" w:bidi="ru-RU"/>
        </w:rPr>
        <w:t xml:space="preserve">семою </w:t>
      </w:r>
      <w:r w:rsidRPr="00671B19">
        <w:rPr>
          <w:sz w:val="28"/>
          <w:szCs w:val="28"/>
          <w:lang w:val="uk-UA"/>
        </w:rPr>
        <w:t>«людинототожність»;</w:t>
      </w:r>
    </w:p>
    <w:p w:rsidR="00EB090A" w:rsidRPr="00671B19" w:rsidRDefault="00EB090A" w:rsidP="004A0E22">
      <w:pPr>
        <w:pStyle w:val="24"/>
        <w:numPr>
          <w:ilvl w:val="0"/>
          <w:numId w:val="3"/>
        </w:numPr>
        <w:shd w:val="clear" w:color="auto" w:fill="auto"/>
        <w:spacing w:line="360" w:lineRule="auto"/>
        <w:ind w:left="0" w:firstLine="709"/>
        <w:rPr>
          <w:sz w:val="28"/>
          <w:szCs w:val="28"/>
          <w:lang w:val="uk-UA"/>
        </w:rPr>
      </w:pPr>
      <w:r w:rsidRPr="00671B19">
        <w:rPr>
          <w:rStyle w:val="25"/>
          <w:i/>
          <w:sz w:val="28"/>
          <w:szCs w:val="28"/>
        </w:rPr>
        <w:t xml:space="preserve">зоометафоризацію </w:t>
      </w:r>
      <w:r w:rsidRPr="00671B19">
        <w:rPr>
          <w:rStyle w:val="25"/>
          <w:b w:val="0"/>
          <w:i/>
          <w:sz w:val="28"/>
          <w:szCs w:val="28"/>
        </w:rPr>
        <w:t>–</w:t>
      </w:r>
      <w:r w:rsidRPr="00671B19">
        <w:rPr>
          <w:rStyle w:val="25"/>
          <w:b w:val="0"/>
          <w:sz w:val="28"/>
          <w:szCs w:val="28"/>
        </w:rPr>
        <w:t xml:space="preserve"> </w:t>
      </w:r>
      <w:r w:rsidRPr="00671B19">
        <w:rPr>
          <w:sz w:val="28"/>
          <w:szCs w:val="28"/>
          <w:lang w:val="uk-UA"/>
        </w:rPr>
        <w:t xml:space="preserve">«оживлення» абстрактно-філософських категорій, явищ та предметів, </w:t>
      </w:r>
      <w:r w:rsidRPr="00671B19">
        <w:rPr>
          <w:sz w:val="28"/>
          <w:szCs w:val="28"/>
          <w:lang w:val="uk-UA" w:eastAsia="ru-RU" w:bidi="ru-RU"/>
        </w:rPr>
        <w:t xml:space="preserve">семема </w:t>
      </w:r>
      <w:r w:rsidRPr="00671B19">
        <w:rPr>
          <w:sz w:val="28"/>
          <w:szCs w:val="28"/>
          <w:lang w:val="uk-UA"/>
        </w:rPr>
        <w:t xml:space="preserve">яких збагачується </w:t>
      </w:r>
      <w:r w:rsidRPr="00671B19">
        <w:rPr>
          <w:sz w:val="28"/>
          <w:szCs w:val="28"/>
          <w:lang w:val="uk-UA" w:eastAsia="ru-RU" w:bidi="ru-RU"/>
        </w:rPr>
        <w:t xml:space="preserve">семою </w:t>
      </w:r>
      <w:r w:rsidRPr="00671B19">
        <w:rPr>
          <w:sz w:val="28"/>
          <w:szCs w:val="28"/>
          <w:lang w:val="uk-UA"/>
        </w:rPr>
        <w:t>«тотожний тварині, птахові, рибі, савцям, комахам»;</w:t>
      </w:r>
    </w:p>
    <w:p w:rsidR="00EB090A" w:rsidRPr="00671B19" w:rsidRDefault="00EB090A" w:rsidP="004A0E22">
      <w:pPr>
        <w:pStyle w:val="24"/>
        <w:numPr>
          <w:ilvl w:val="0"/>
          <w:numId w:val="3"/>
        </w:numPr>
        <w:shd w:val="clear" w:color="auto" w:fill="auto"/>
        <w:spacing w:line="360" w:lineRule="auto"/>
        <w:ind w:left="0" w:firstLine="709"/>
        <w:rPr>
          <w:sz w:val="28"/>
          <w:szCs w:val="28"/>
          <w:lang w:val="uk-UA"/>
        </w:rPr>
      </w:pPr>
      <w:r w:rsidRPr="00671B19">
        <w:rPr>
          <w:rStyle w:val="25"/>
          <w:i/>
          <w:sz w:val="28"/>
          <w:szCs w:val="28"/>
        </w:rPr>
        <w:t>ботанометафоризацію</w:t>
      </w:r>
      <w:r w:rsidRPr="00671B19">
        <w:rPr>
          <w:rStyle w:val="25"/>
          <w:sz w:val="28"/>
          <w:szCs w:val="28"/>
        </w:rPr>
        <w:t xml:space="preserve"> </w:t>
      </w:r>
      <w:r w:rsidRPr="00671B19">
        <w:rPr>
          <w:rStyle w:val="25"/>
          <w:b w:val="0"/>
          <w:sz w:val="28"/>
          <w:szCs w:val="28"/>
        </w:rPr>
        <w:t>–</w:t>
      </w:r>
      <w:r w:rsidRPr="00671B19">
        <w:rPr>
          <w:sz w:val="28"/>
          <w:szCs w:val="28"/>
          <w:lang w:val="uk-UA"/>
        </w:rPr>
        <w:t xml:space="preserve"> «оживлення» предметів, понять та явищ, </w:t>
      </w:r>
      <w:r w:rsidRPr="00671B19">
        <w:rPr>
          <w:sz w:val="28"/>
          <w:szCs w:val="28"/>
          <w:lang w:val="uk-UA" w:eastAsia="ru-RU" w:bidi="ru-RU"/>
        </w:rPr>
        <w:t xml:space="preserve">семема </w:t>
      </w:r>
      <w:r w:rsidRPr="00671B19">
        <w:rPr>
          <w:sz w:val="28"/>
          <w:szCs w:val="28"/>
          <w:lang w:val="uk-UA"/>
        </w:rPr>
        <w:t xml:space="preserve">яких збагачується </w:t>
      </w:r>
      <w:r w:rsidRPr="00671B19">
        <w:rPr>
          <w:sz w:val="28"/>
          <w:szCs w:val="28"/>
          <w:lang w:val="uk-UA" w:eastAsia="ru-RU" w:bidi="ru-RU"/>
        </w:rPr>
        <w:t xml:space="preserve">семою </w:t>
      </w:r>
      <w:r w:rsidRPr="00671B19">
        <w:rPr>
          <w:sz w:val="28"/>
          <w:szCs w:val="28"/>
          <w:lang w:val="uk-UA"/>
        </w:rPr>
        <w:t>«тотожний рослині» [9</w:t>
      </w:r>
      <w:r w:rsidR="00EF15B9">
        <w:rPr>
          <w:sz w:val="28"/>
          <w:szCs w:val="28"/>
          <w:lang w:val="uk-UA"/>
        </w:rPr>
        <w:t>7</w:t>
      </w:r>
      <w:r w:rsidRPr="00671B19">
        <w:rPr>
          <w:sz w:val="28"/>
          <w:szCs w:val="28"/>
          <w:lang w:val="uk-UA"/>
        </w:rPr>
        <w:t>].</w:t>
      </w:r>
    </w:p>
    <w:p w:rsidR="00EB090A" w:rsidRPr="00671B19" w:rsidRDefault="00EB090A" w:rsidP="004A0E22">
      <w:pPr>
        <w:pStyle w:val="24"/>
        <w:shd w:val="clear" w:color="auto" w:fill="auto"/>
        <w:tabs>
          <w:tab w:val="left" w:pos="4066"/>
        </w:tabs>
        <w:spacing w:line="360" w:lineRule="auto"/>
        <w:ind w:firstLine="640"/>
        <w:rPr>
          <w:sz w:val="28"/>
          <w:szCs w:val="28"/>
          <w:lang w:val="uk-UA"/>
        </w:rPr>
      </w:pPr>
      <w:r w:rsidRPr="00671B19">
        <w:rPr>
          <w:sz w:val="28"/>
          <w:szCs w:val="28"/>
          <w:lang w:val="uk-UA"/>
        </w:rPr>
        <w:t>Ураховуючи зазначене,</w:t>
      </w:r>
      <w:r w:rsidR="003D4DEF">
        <w:rPr>
          <w:sz w:val="28"/>
          <w:szCs w:val="28"/>
          <w:lang w:val="uk-UA"/>
        </w:rPr>
        <w:t xml:space="preserve"> </w:t>
      </w:r>
      <w:r w:rsidRPr="00671B19">
        <w:rPr>
          <w:sz w:val="28"/>
          <w:szCs w:val="28"/>
          <w:lang w:val="uk-UA"/>
        </w:rPr>
        <w:t>зібраний фактичний матеріал ми</w:t>
      </w:r>
      <w:r w:rsidR="0095553E" w:rsidRPr="00671B19">
        <w:rPr>
          <w:sz w:val="28"/>
          <w:szCs w:val="28"/>
          <w:lang w:val="uk-UA"/>
        </w:rPr>
        <w:t xml:space="preserve"> </w:t>
      </w:r>
      <w:r w:rsidRPr="00671B19">
        <w:rPr>
          <w:sz w:val="28"/>
          <w:szCs w:val="28"/>
          <w:lang w:val="uk-UA"/>
        </w:rPr>
        <w:t>систематизували за такими параметрами, як структурний, морфологічний, структурно-семантичний.</w:t>
      </w:r>
    </w:p>
    <w:p w:rsidR="00A61273" w:rsidRDefault="00EB090A" w:rsidP="000D5832">
      <w:pPr>
        <w:pStyle w:val="24"/>
        <w:shd w:val="clear" w:color="auto" w:fill="auto"/>
        <w:spacing w:line="360" w:lineRule="auto"/>
        <w:ind w:firstLine="640"/>
        <w:rPr>
          <w:sz w:val="28"/>
          <w:szCs w:val="28"/>
          <w:lang w:val="uk-UA"/>
        </w:rPr>
      </w:pPr>
      <w:r w:rsidRPr="00671B19">
        <w:rPr>
          <w:sz w:val="28"/>
          <w:szCs w:val="28"/>
          <w:lang w:val="uk-UA"/>
        </w:rPr>
        <w:t>За морфологічним критерієм у поетичному доробку М.</w:t>
      </w:r>
      <w:r w:rsidR="003D4DEF">
        <w:rPr>
          <w:sz w:val="28"/>
          <w:szCs w:val="28"/>
          <w:lang w:val="uk-UA"/>
        </w:rPr>
        <w:t> </w:t>
      </w:r>
      <w:r w:rsidRPr="00671B19">
        <w:rPr>
          <w:sz w:val="28"/>
          <w:szCs w:val="28"/>
          <w:lang w:val="uk-UA"/>
        </w:rPr>
        <w:t xml:space="preserve">Вінграновського вирізняємо три основні моделі метафоричних утворень </w:t>
      </w:r>
      <w:r w:rsidRPr="00671B19">
        <w:rPr>
          <w:rStyle w:val="25"/>
          <w:color w:val="auto"/>
          <w:sz w:val="28"/>
          <w:szCs w:val="28"/>
        </w:rPr>
        <w:t>(Рис. 2.1</w:t>
      </w:r>
      <w:r w:rsidRPr="00671B19">
        <w:rPr>
          <w:sz w:val="28"/>
          <w:szCs w:val="28"/>
          <w:lang w:val="uk-UA"/>
        </w:rPr>
        <w:t>):</w:t>
      </w:r>
    </w:p>
    <w:p w:rsidR="00A61273" w:rsidRDefault="000D5832" w:rsidP="000D5832">
      <w:pPr>
        <w:pStyle w:val="24"/>
        <w:shd w:val="clear" w:color="auto" w:fill="auto"/>
        <w:spacing w:line="360" w:lineRule="auto"/>
        <w:ind w:firstLine="640"/>
        <w:rPr>
          <w:sz w:val="28"/>
          <w:szCs w:val="28"/>
          <w:lang w:val="uk-UA"/>
        </w:rPr>
      </w:pPr>
      <w:r>
        <w:rPr>
          <w:sz w:val="28"/>
          <w:szCs w:val="28"/>
          <w:lang w:val="uk-UA"/>
        </w:rPr>
        <w:t xml:space="preserve"> </w:t>
      </w:r>
      <w:r w:rsidR="00EB090A" w:rsidRPr="00671B19">
        <w:rPr>
          <w:sz w:val="28"/>
          <w:szCs w:val="28"/>
          <w:lang w:val="uk-UA"/>
        </w:rPr>
        <w:t>іменникова (субстантивна);</w:t>
      </w:r>
      <w:r>
        <w:rPr>
          <w:sz w:val="28"/>
          <w:szCs w:val="28"/>
          <w:lang w:val="uk-UA"/>
        </w:rPr>
        <w:t xml:space="preserve"> </w:t>
      </w:r>
    </w:p>
    <w:p w:rsidR="00A61273" w:rsidRDefault="00EB090A" w:rsidP="000D5832">
      <w:pPr>
        <w:pStyle w:val="24"/>
        <w:shd w:val="clear" w:color="auto" w:fill="auto"/>
        <w:spacing w:line="360" w:lineRule="auto"/>
        <w:ind w:firstLine="640"/>
        <w:rPr>
          <w:sz w:val="28"/>
          <w:szCs w:val="28"/>
          <w:lang w:val="uk-UA"/>
        </w:rPr>
      </w:pPr>
      <w:r w:rsidRPr="00671B19">
        <w:rPr>
          <w:sz w:val="28"/>
          <w:szCs w:val="28"/>
          <w:lang w:val="uk-UA"/>
        </w:rPr>
        <w:t>прикметникова (атрибутивна);</w:t>
      </w:r>
      <w:r w:rsidR="000D5832">
        <w:rPr>
          <w:sz w:val="28"/>
          <w:szCs w:val="28"/>
          <w:lang w:val="uk-UA"/>
        </w:rPr>
        <w:t xml:space="preserve"> </w:t>
      </w:r>
    </w:p>
    <w:p w:rsidR="00EB090A" w:rsidRPr="00671B19" w:rsidRDefault="00EB090A" w:rsidP="000D5832">
      <w:pPr>
        <w:pStyle w:val="24"/>
        <w:shd w:val="clear" w:color="auto" w:fill="auto"/>
        <w:spacing w:line="360" w:lineRule="auto"/>
        <w:ind w:firstLine="640"/>
        <w:rPr>
          <w:sz w:val="28"/>
          <w:szCs w:val="28"/>
          <w:lang w:val="uk-UA"/>
        </w:rPr>
      </w:pPr>
      <w:r w:rsidRPr="00671B19">
        <w:rPr>
          <w:sz w:val="28"/>
          <w:szCs w:val="28"/>
          <w:lang w:val="uk-UA"/>
        </w:rPr>
        <w:t>дієслівна.</w:t>
      </w:r>
    </w:p>
    <w:p w:rsidR="00EB090A" w:rsidRPr="00671B19" w:rsidRDefault="004524B9" w:rsidP="004A0E22">
      <w:pPr>
        <w:pStyle w:val="30"/>
        <w:numPr>
          <w:ilvl w:val="1"/>
          <w:numId w:val="2"/>
        </w:numPr>
        <w:shd w:val="clear" w:color="auto" w:fill="auto"/>
        <w:spacing w:line="360" w:lineRule="auto"/>
        <w:ind w:firstLine="0"/>
        <w:rPr>
          <w:sz w:val="28"/>
          <w:szCs w:val="28"/>
          <w:lang w:val="uk-UA"/>
        </w:rPr>
      </w:pPr>
      <w:r>
        <w:rPr>
          <w:noProof/>
          <w:sz w:val="28"/>
          <w:szCs w:val="28"/>
          <w:lang w:eastAsia="ru-RU"/>
        </w:rPr>
        <w:lastRenderedPageBreak/>
        <w:drawing>
          <wp:inline distT="0" distB="0" distL="0" distR="0">
            <wp:extent cx="5486400" cy="3200400"/>
            <wp:effectExtent l="0" t="0" r="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B090A" w:rsidRPr="00671B19" w:rsidRDefault="00EB090A" w:rsidP="004524B9">
      <w:pPr>
        <w:pStyle w:val="30"/>
        <w:shd w:val="clear" w:color="auto" w:fill="auto"/>
        <w:spacing w:line="360" w:lineRule="auto"/>
        <w:ind w:firstLine="0"/>
        <w:jc w:val="both"/>
        <w:rPr>
          <w:sz w:val="28"/>
          <w:szCs w:val="28"/>
          <w:lang w:val="uk-UA"/>
        </w:rPr>
      </w:pPr>
      <w:r w:rsidRPr="00671B19">
        <w:rPr>
          <w:sz w:val="28"/>
          <w:szCs w:val="28"/>
          <w:lang w:val="uk-UA"/>
        </w:rPr>
        <w:t>Рис. 2.1. Морфологічні типи метафор в ідіостилі М.Вінграновського</w:t>
      </w:r>
    </w:p>
    <w:p w:rsidR="00A61273" w:rsidRDefault="00A61273" w:rsidP="004A0E22">
      <w:pPr>
        <w:pStyle w:val="24"/>
        <w:shd w:val="clear" w:color="auto" w:fill="auto"/>
        <w:spacing w:line="360" w:lineRule="auto"/>
        <w:ind w:firstLine="709"/>
        <w:rPr>
          <w:sz w:val="28"/>
          <w:szCs w:val="28"/>
          <w:lang w:val="uk-UA"/>
        </w:rPr>
      </w:pPr>
    </w:p>
    <w:p w:rsidR="00EB090A" w:rsidRPr="00671B19" w:rsidRDefault="00EB090A" w:rsidP="004A0E22">
      <w:pPr>
        <w:pStyle w:val="24"/>
        <w:shd w:val="clear" w:color="auto" w:fill="auto"/>
        <w:spacing w:line="360" w:lineRule="auto"/>
        <w:ind w:firstLine="709"/>
        <w:rPr>
          <w:sz w:val="28"/>
          <w:szCs w:val="28"/>
          <w:lang w:val="uk-UA"/>
        </w:rPr>
      </w:pPr>
      <w:r w:rsidRPr="00671B19">
        <w:rPr>
          <w:sz w:val="28"/>
          <w:szCs w:val="28"/>
          <w:lang w:val="uk-UA"/>
        </w:rPr>
        <w:t xml:space="preserve">Розглянемо </w:t>
      </w:r>
      <w:r w:rsidRPr="00671B19">
        <w:rPr>
          <w:rStyle w:val="25"/>
          <w:sz w:val="28"/>
          <w:szCs w:val="28"/>
        </w:rPr>
        <w:t xml:space="preserve">іменникові метафори </w:t>
      </w:r>
      <w:r w:rsidRPr="00671B19">
        <w:rPr>
          <w:sz w:val="28"/>
          <w:szCs w:val="28"/>
          <w:lang w:val="uk-UA"/>
        </w:rPr>
        <w:t>з урахуванням їх структурних і семантичних особливостей. Передусім зауважимо, що іменникова метафора здатна розширити семантичний простір контексту, оскільки іменник, змінюючи своє значення, модифікується і за функцією називання, набуваючи здебільшого ролі характеристики.</w:t>
      </w:r>
    </w:p>
    <w:p w:rsidR="00EB090A" w:rsidRPr="00671B19" w:rsidRDefault="00EB090A" w:rsidP="004A0E22">
      <w:pPr>
        <w:pStyle w:val="24"/>
        <w:shd w:val="clear" w:color="auto" w:fill="auto"/>
        <w:spacing w:line="360" w:lineRule="auto"/>
        <w:ind w:firstLine="709"/>
        <w:rPr>
          <w:sz w:val="28"/>
          <w:szCs w:val="28"/>
          <w:lang w:val="uk-UA"/>
        </w:rPr>
      </w:pPr>
      <w:r w:rsidRPr="00671B19">
        <w:rPr>
          <w:sz w:val="28"/>
          <w:szCs w:val="28"/>
          <w:lang w:val="uk-UA"/>
        </w:rPr>
        <w:t>У процесі метафоризації іменник отримує функцію епітета відносно модифікатора. Іменникова метафора має широкі можливості інакомовного зображення та характеристики. Помітно, що субстантивні метафори становлять значний масив метафорики аналізованих поезій і охоплюють всі семантико-граматичні класи іменників.</w:t>
      </w:r>
    </w:p>
    <w:p w:rsidR="002E28F0" w:rsidRPr="00671B19" w:rsidRDefault="00EB090A" w:rsidP="004A0E22">
      <w:pPr>
        <w:pStyle w:val="24"/>
        <w:shd w:val="clear" w:color="auto" w:fill="auto"/>
        <w:spacing w:line="360" w:lineRule="auto"/>
        <w:ind w:firstLine="709"/>
        <w:rPr>
          <w:i/>
          <w:sz w:val="28"/>
          <w:szCs w:val="28"/>
          <w:lang w:val="uk-UA"/>
        </w:rPr>
      </w:pPr>
      <w:r w:rsidRPr="00671B19">
        <w:rPr>
          <w:sz w:val="28"/>
          <w:szCs w:val="28"/>
          <w:lang w:val="uk-UA"/>
        </w:rPr>
        <w:t>У проаналізованих нами поезіях М.</w:t>
      </w:r>
      <w:r w:rsidR="00FE5F7C" w:rsidRPr="00671B19">
        <w:rPr>
          <w:sz w:val="28"/>
          <w:szCs w:val="28"/>
          <w:lang w:val="uk-UA"/>
        </w:rPr>
        <w:t xml:space="preserve"> </w:t>
      </w:r>
      <w:r w:rsidRPr="00671B19">
        <w:rPr>
          <w:sz w:val="28"/>
          <w:szCs w:val="28"/>
          <w:lang w:val="uk-UA"/>
        </w:rPr>
        <w:t xml:space="preserve">Вінграновського субстантивні метафори представлені переважно моделлю </w:t>
      </w:r>
      <w:r w:rsidRPr="00671B19">
        <w:rPr>
          <w:rStyle w:val="25"/>
          <w:sz w:val="28"/>
          <w:szCs w:val="28"/>
        </w:rPr>
        <w:t xml:space="preserve">простої двочленної метафори, </w:t>
      </w:r>
      <w:r w:rsidRPr="00671B19">
        <w:rPr>
          <w:sz w:val="28"/>
          <w:szCs w:val="28"/>
          <w:lang w:val="uk-UA"/>
        </w:rPr>
        <w:t xml:space="preserve">у якій поєднуються </w:t>
      </w:r>
      <w:r w:rsidRPr="00671B19">
        <w:rPr>
          <w:rStyle w:val="25"/>
          <w:sz w:val="28"/>
          <w:szCs w:val="28"/>
        </w:rPr>
        <w:t xml:space="preserve">іменники у Н.в. </w:t>
      </w:r>
      <w:r w:rsidRPr="00671B19">
        <w:rPr>
          <w:sz w:val="28"/>
          <w:szCs w:val="28"/>
          <w:lang w:val="uk-UA"/>
        </w:rPr>
        <w:t xml:space="preserve">(або в іншому, залежно від синтаксичного зв’язку з опорним компонентом, від якого вони залежать) </w:t>
      </w:r>
      <w:r w:rsidRPr="00671B19">
        <w:rPr>
          <w:rStyle w:val="25"/>
          <w:sz w:val="28"/>
          <w:szCs w:val="28"/>
        </w:rPr>
        <w:t xml:space="preserve">з переносним значенням та керовані іменники у формі родового відмінка. </w:t>
      </w:r>
      <w:r w:rsidRPr="00671B19">
        <w:rPr>
          <w:sz w:val="28"/>
          <w:szCs w:val="28"/>
          <w:lang w:val="uk-UA"/>
        </w:rPr>
        <w:t xml:space="preserve">Таку метафору у лінгвістиці називають </w:t>
      </w:r>
      <w:r w:rsidRPr="00671B19">
        <w:rPr>
          <w:rStyle w:val="25"/>
          <w:sz w:val="28"/>
          <w:szCs w:val="28"/>
        </w:rPr>
        <w:t xml:space="preserve">генітивною, </w:t>
      </w:r>
      <w:r w:rsidRPr="00671B19">
        <w:rPr>
          <w:sz w:val="28"/>
          <w:szCs w:val="28"/>
          <w:lang w:val="uk-UA"/>
        </w:rPr>
        <w:t xml:space="preserve">наприклад: </w:t>
      </w:r>
      <w:r w:rsidR="002E28F0" w:rsidRPr="00671B19">
        <w:rPr>
          <w:i/>
          <w:sz w:val="28"/>
          <w:szCs w:val="28"/>
          <w:lang w:val="uk-UA"/>
        </w:rPr>
        <w:t xml:space="preserve">вогні страждань, проміння пам’яті, зневір’я дим, мрії цвіту, згадки попелища, </w:t>
      </w:r>
      <w:r w:rsidR="002E28F0" w:rsidRPr="00671B19">
        <w:rPr>
          <w:i/>
          <w:sz w:val="28"/>
          <w:szCs w:val="28"/>
          <w:lang w:val="uk-UA"/>
        </w:rPr>
        <w:lastRenderedPageBreak/>
        <w:t>чоло долі, очі долі</w:t>
      </w:r>
      <w:r w:rsidR="009425A3" w:rsidRPr="00671B19">
        <w:rPr>
          <w:i/>
          <w:sz w:val="28"/>
          <w:szCs w:val="28"/>
          <w:lang w:val="uk-UA"/>
        </w:rPr>
        <w:t xml:space="preserve">, чоло народу, крила вечорів, світань заграви, хвиля серця, неба ниточка, звуки любові, центр серця, вітрила ночей, слова страждання, сосна печалі, вогні страждання, енергія століть, погляд сонця, кроки держави, </w:t>
      </w:r>
      <w:r w:rsidR="00D92276" w:rsidRPr="00671B19">
        <w:rPr>
          <w:i/>
          <w:sz w:val="28"/>
          <w:szCs w:val="28"/>
          <w:lang w:val="uk-UA"/>
        </w:rPr>
        <w:t xml:space="preserve">квіти бомбовозів, голови будинків, весни колиска, хлібини хмарин, сонця син, шмат сонця, геній хліба, крила атома, неба течія, думок незасніжених поле, крила яблуні, шлях надії, меч тривоги, </w:t>
      </w:r>
      <w:r w:rsidR="00A20494" w:rsidRPr="00671B19">
        <w:rPr>
          <w:i/>
          <w:sz w:val="28"/>
          <w:szCs w:val="28"/>
          <w:lang w:val="uk-UA"/>
        </w:rPr>
        <w:t xml:space="preserve">півслова правди, півслова сонця, епоха бомби, епоха розуму, розгон мрій, проміння сну, води любощів, берега ночі, краплини щастя, музика губ </w:t>
      </w:r>
      <w:r w:rsidR="00A20494" w:rsidRPr="00671B19">
        <w:rPr>
          <w:sz w:val="28"/>
          <w:szCs w:val="28"/>
          <w:lang w:val="uk-UA"/>
        </w:rPr>
        <w:t>тощо.</w:t>
      </w:r>
      <w:r w:rsidR="00A20494" w:rsidRPr="00671B19">
        <w:rPr>
          <w:i/>
          <w:sz w:val="28"/>
          <w:szCs w:val="28"/>
          <w:lang w:val="uk-UA"/>
        </w:rPr>
        <w:t xml:space="preserve"> </w:t>
      </w:r>
    </w:p>
    <w:p w:rsidR="00A20494" w:rsidRPr="00671B19" w:rsidRDefault="00D92276" w:rsidP="004A0E22">
      <w:pPr>
        <w:widowControl w:val="0"/>
        <w:spacing w:after="0" w:line="360" w:lineRule="auto"/>
        <w:ind w:firstLine="709"/>
        <w:jc w:val="both"/>
        <w:rPr>
          <w:rFonts w:ascii="Times New Roman" w:hAnsi="Times New Roman" w:cs="Times New Roman"/>
          <w:color w:val="000000"/>
          <w:sz w:val="28"/>
          <w:szCs w:val="28"/>
          <w:lang w:val="uk-UA"/>
        </w:rPr>
      </w:pPr>
      <w:r w:rsidRPr="00671B19">
        <w:rPr>
          <w:rStyle w:val="54"/>
          <w:rFonts w:eastAsiaTheme="minorHAnsi"/>
          <w:i w:val="0"/>
          <w:sz w:val="28"/>
          <w:szCs w:val="28"/>
        </w:rPr>
        <w:t>Наведемо фрагменти поезій:</w:t>
      </w:r>
      <w:r w:rsidRPr="00671B19">
        <w:rPr>
          <w:rStyle w:val="54"/>
          <w:rFonts w:eastAsiaTheme="minorHAnsi"/>
          <w:sz w:val="28"/>
          <w:szCs w:val="28"/>
        </w:rPr>
        <w:t xml:space="preserve"> </w:t>
      </w:r>
      <w:r w:rsidR="000D5832">
        <w:rPr>
          <w:rStyle w:val="54"/>
          <w:rFonts w:eastAsiaTheme="minorHAnsi"/>
          <w:sz w:val="28"/>
          <w:szCs w:val="28"/>
        </w:rPr>
        <w:t>«</w:t>
      </w:r>
      <w:r w:rsidR="002E28F0" w:rsidRPr="00671B19">
        <w:rPr>
          <w:rFonts w:ascii="Times New Roman" w:eastAsia="Times New Roman" w:hAnsi="Times New Roman" w:cs="Times New Roman"/>
          <w:i/>
          <w:color w:val="000000"/>
          <w:sz w:val="28"/>
          <w:szCs w:val="28"/>
          <w:lang w:val="uk-UA"/>
        </w:rPr>
        <w:t xml:space="preserve">Хоч у </w:t>
      </w:r>
      <w:r w:rsidR="002E28F0" w:rsidRPr="00671B19">
        <w:rPr>
          <w:rFonts w:ascii="Times New Roman" w:eastAsia="Times New Roman" w:hAnsi="Times New Roman" w:cs="Times New Roman"/>
          <w:b/>
          <w:i/>
          <w:color w:val="000000"/>
          <w:sz w:val="28"/>
          <w:szCs w:val="28"/>
          <w:lang w:val="uk-UA"/>
        </w:rPr>
        <w:t>вогні страждань</w:t>
      </w:r>
      <w:r w:rsidR="002E28F0" w:rsidRPr="00671B19">
        <w:rPr>
          <w:rFonts w:ascii="Times New Roman" w:eastAsia="Times New Roman" w:hAnsi="Times New Roman" w:cs="Times New Roman"/>
          <w:i/>
          <w:color w:val="000000"/>
          <w:sz w:val="28"/>
          <w:szCs w:val="28"/>
          <w:lang w:val="uk-UA"/>
        </w:rPr>
        <w:t>, болінь і слів/ Не тільки друзів — цінять й ворогів</w:t>
      </w:r>
      <w:r w:rsidR="000D5832">
        <w:rPr>
          <w:rFonts w:ascii="Times New Roman" w:eastAsia="Times New Roman" w:hAnsi="Times New Roman" w:cs="Times New Roman"/>
          <w:i/>
          <w:color w:val="000000"/>
          <w:sz w:val="28"/>
          <w:szCs w:val="28"/>
          <w:lang w:val="uk-UA"/>
        </w:rPr>
        <w:t>»</w:t>
      </w:r>
      <w:r w:rsidR="002E28F0" w:rsidRPr="00671B19">
        <w:rPr>
          <w:rFonts w:ascii="Times New Roman" w:eastAsia="Times New Roman" w:hAnsi="Times New Roman" w:cs="Times New Roman"/>
          <w:color w:val="000000"/>
          <w:sz w:val="28"/>
          <w:szCs w:val="28"/>
          <w:lang w:val="uk-UA"/>
        </w:rPr>
        <w:t xml:space="preserve"> («</w:t>
      </w:r>
      <w:r w:rsidR="002E28F0" w:rsidRPr="00671B19">
        <w:rPr>
          <w:rFonts w:ascii="Times New Roman" w:hAnsi="Times New Roman" w:cs="Times New Roman"/>
          <w:sz w:val="28"/>
          <w:szCs w:val="28"/>
          <w:lang w:val="uk-UA"/>
        </w:rPr>
        <w:t>Вінок на березі юності»);</w:t>
      </w:r>
      <w:r w:rsidR="002E28F0" w:rsidRPr="00671B19">
        <w:rPr>
          <w:rFonts w:ascii="Times New Roman" w:hAnsi="Times New Roman" w:cs="Times New Roman"/>
          <w:b/>
          <w:sz w:val="28"/>
          <w:szCs w:val="28"/>
          <w:lang w:val="uk-UA"/>
        </w:rPr>
        <w:t xml:space="preserve"> </w:t>
      </w:r>
      <w:r w:rsidR="000D5832">
        <w:rPr>
          <w:rFonts w:ascii="Times New Roman" w:hAnsi="Times New Roman" w:cs="Times New Roman"/>
          <w:b/>
          <w:sz w:val="28"/>
          <w:szCs w:val="28"/>
          <w:lang w:val="uk-UA"/>
        </w:rPr>
        <w:t>«</w:t>
      </w:r>
      <w:r w:rsidR="002E28F0" w:rsidRPr="00671B19">
        <w:rPr>
          <w:rFonts w:ascii="Times New Roman" w:eastAsia="Times New Roman" w:hAnsi="Times New Roman" w:cs="Times New Roman"/>
          <w:i/>
          <w:color w:val="000000"/>
          <w:sz w:val="28"/>
          <w:szCs w:val="28"/>
          <w:lang w:val="uk-UA"/>
        </w:rPr>
        <w:t xml:space="preserve">В душі моїй </w:t>
      </w:r>
      <w:r w:rsidR="002E28F0" w:rsidRPr="00671B19">
        <w:rPr>
          <w:rFonts w:ascii="Times New Roman" w:eastAsia="Times New Roman" w:hAnsi="Times New Roman" w:cs="Times New Roman"/>
          <w:b/>
          <w:i/>
          <w:color w:val="000000"/>
          <w:sz w:val="28"/>
          <w:szCs w:val="28"/>
          <w:lang w:val="uk-UA"/>
        </w:rPr>
        <w:t>печаль стоїть</w:t>
      </w:r>
      <w:r w:rsidR="002E28F0" w:rsidRPr="00671B19">
        <w:rPr>
          <w:rFonts w:ascii="Times New Roman" w:eastAsia="Times New Roman" w:hAnsi="Times New Roman" w:cs="Times New Roman"/>
          <w:i/>
          <w:color w:val="000000"/>
          <w:sz w:val="28"/>
          <w:szCs w:val="28"/>
          <w:lang w:val="uk-UA"/>
        </w:rPr>
        <w:t xml:space="preserve"> неждана,/ В </w:t>
      </w:r>
      <w:r w:rsidR="002E28F0" w:rsidRPr="00671B19">
        <w:rPr>
          <w:rFonts w:ascii="Times New Roman" w:eastAsia="Times New Roman" w:hAnsi="Times New Roman" w:cs="Times New Roman"/>
          <w:b/>
          <w:i/>
          <w:color w:val="000000"/>
          <w:sz w:val="28"/>
          <w:szCs w:val="28"/>
          <w:lang w:val="uk-UA"/>
        </w:rPr>
        <w:t>проміннях пам’яті</w:t>
      </w:r>
      <w:r w:rsidR="002E28F0" w:rsidRPr="00671B19">
        <w:rPr>
          <w:rFonts w:ascii="Times New Roman" w:eastAsia="Times New Roman" w:hAnsi="Times New Roman" w:cs="Times New Roman"/>
          <w:i/>
          <w:color w:val="000000"/>
          <w:sz w:val="28"/>
          <w:szCs w:val="28"/>
          <w:lang w:val="uk-UA"/>
        </w:rPr>
        <w:t xml:space="preserve"> — обличчя дорогі./ Душа у кожного прекрасним осіянна,/ Бо кожен з них мені не догорів</w:t>
      </w:r>
      <w:r w:rsidR="000D5832">
        <w:rPr>
          <w:rFonts w:ascii="Times New Roman" w:eastAsia="Times New Roman" w:hAnsi="Times New Roman" w:cs="Times New Roman"/>
          <w:i/>
          <w:color w:val="000000"/>
          <w:sz w:val="28"/>
          <w:szCs w:val="28"/>
          <w:lang w:val="uk-UA"/>
        </w:rPr>
        <w:t>»</w:t>
      </w:r>
      <w:r w:rsidR="002E28F0" w:rsidRPr="00671B19">
        <w:rPr>
          <w:rFonts w:ascii="Times New Roman" w:eastAsia="Times New Roman" w:hAnsi="Times New Roman" w:cs="Times New Roman"/>
          <w:color w:val="000000"/>
          <w:sz w:val="28"/>
          <w:szCs w:val="28"/>
          <w:lang w:val="uk-UA"/>
        </w:rPr>
        <w:t xml:space="preserve"> («</w:t>
      </w:r>
      <w:r w:rsidR="002E28F0" w:rsidRPr="00671B19">
        <w:rPr>
          <w:rFonts w:ascii="Times New Roman" w:hAnsi="Times New Roman" w:cs="Times New Roman"/>
          <w:sz w:val="28"/>
          <w:szCs w:val="28"/>
          <w:lang w:val="uk-UA"/>
        </w:rPr>
        <w:t xml:space="preserve">Вінок на березі юності»); </w:t>
      </w:r>
      <w:r w:rsidR="000D5832">
        <w:rPr>
          <w:rFonts w:ascii="Times New Roman" w:hAnsi="Times New Roman" w:cs="Times New Roman"/>
          <w:sz w:val="28"/>
          <w:szCs w:val="28"/>
          <w:lang w:val="uk-UA"/>
        </w:rPr>
        <w:t>«</w:t>
      </w:r>
      <w:r w:rsidR="002E28F0" w:rsidRPr="00671B19">
        <w:rPr>
          <w:rFonts w:ascii="Times New Roman" w:eastAsia="Times New Roman" w:hAnsi="Times New Roman" w:cs="Times New Roman"/>
          <w:i/>
          <w:color w:val="000000"/>
          <w:sz w:val="28"/>
          <w:szCs w:val="28"/>
          <w:lang w:val="uk-UA"/>
        </w:rPr>
        <w:t xml:space="preserve">І </w:t>
      </w:r>
      <w:r w:rsidR="002E28F0" w:rsidRPr="00671B19">
        <w:rPr>
          <w:rFonts w:ascii="Times New Roman" w:eastAsia="Times New Roman" w:hAnsi="Times New Roman" w:cs="Times New Roman"/>
          <w:b/>
          <w:i/>
          <w:color w:val="000000"/>
          <w:sz w:val="28"/>
          <w:szCs w:val="28"/>
          <w:lang w:val="uk-UA"/>
        </w:rPr>
        <w:t>мрії цві</w:t>
      </w:r>
      <w:r w:rsidR="002E28F0" w:rsidRPr="00671B19">
        <w:rPr>
          <w:rFonts w:ascii="Times New Roman" w:eastAsia="Times New Roman" w:hAnsi="Times New Roman" w:cs="Times New Roman"/>
          <w:i/>
          <w:color w:val="000000"/>
          <w:sz w:val="28"/>
          <w:szCs w:val="28"/>
          <w:lang w:val="uk-UA"/>
        </w:rPr>
        <w:t xml:space="preserve">т, і </w:t>
      </w:r>
      <w:r w:rsidR="002E28F0" w:rsidRPr="00671B19">
        <w:rPr>
          <w:rFonts w:ascii="Times New Roman" w:eastAsia="Times New Roman" w:hAnsi="Times New Roman" w:cs="Times New Roman"/>
          <w:b/>
          <w:i/>
          <w:color w:val="000000"/>
          <w:sz w:val="28"/>
          <w:szCs w:val="28"/>
          <w:lang w:val="uk-UA"/>
        </w:rPr>
        <w:t>згадок попелище</w:t>
      </w:r>
      <w:r w:rsidR="002E28F0" w:rsidRPr="00671B19">
        <w:rPr>
          <w:rFonts w:ascii="Times New Roman" w:eastAsia="Times New Roman" w:hAnsi="Times New Roman" w:cs="Times New Roman"/>
          <w:i/>
          <w:color w:val="000000"/>
          <w:sz w:val="28"/>
          <w:szCs w:val="28"/>
          <w:lang w:val="uk-UA"/>
        </w:rPr>
        <w:t xml:space="preserve"> —/ Усе, чим ти страждаєш у житті…/ </w:t>
      </w:r>
      <w:r w:rsidR="002E28F0" w:rsidRPr="00671B19">
        <w:rPr>
          <w:rFonts w:ascii="Times New Roman" w:eastAsia="Times New Roman" w:hAnsi="Times New Roman" w:cs="Times New Roman"/>
          <w:b/>
          <w:i/>
          <w:color w:val="000000"/>
          <w:sz w:val="28"/>
          <w:szCs w:val="28"/>
          <w:lang w:val="uk-UA"/>
        </w:rPr>
        <w:t>Чоло</w:t>
      </w:r>
      <w:r w:rsidR="002E28F0" w:rsidRPr="00671B19">
        <w:rPr>
          <w:rFonts w:ascii="Times New Roman" w:eastAsia="Times New Roman" w:hAnsi="Times New Roman" w:cs="Times New Roman"/>
          <w:i/>
          <w:color w:val="000000"/>
          <w:sz w:val="28"/>
          <w:szCs w:val="28"/>
          <w:lang w:val="uk-UA"/>
        </w:rPr>
        <w:t xml:space="preserve"> моєї </w:t>
      </w:r>
      <w:r w:rsidR="002E28F0" w:rsidRPr="00671B19">
        <w:rPr>
          <w:rFonts w:ascii="Times New Roman" w:eastAsia="Times New Roman" w:hAnsi="Times New Roman" w:cs="Times New Roman"/>
          <w:b/>
          <w:i/>
          <w:color w:val="000000"/>
          <w:sz w:val="28"/>
          <w:szCs w:val="28"/>
          <w:lang w:val="uk-UA"/>
        </w:rPr>
        <w:t>долі</w:t>
      </w:r>
      <w:r w:rsidR="002E28F0" w:rsidRPr="00671B19">
        <w:rPr>
          <w:rFonts w:ascii="Times New Roman" w:eastAsia="Times New Roman" w:hAnsi="Times New Roman" w:cs="Times New Roman"/>
          <w:i/>
          <w:color w:val="000000"/>
          <w:sz w:val="28"/>
          <w:szCs w:val="28"/>
          <w:lang w:val="uk-UA"/>
        </w:rPr>
        <w:t xml:space="preserve"> стало вищим,/ І </w:t>
      </w:r>
      <w:r w:rsidR="002E28F0" w:rsidRPr="00671B19">
        <w:rPr>
          <w:rFonts w:ascii="Times New Roman" w:eastAsia="Times New Roman" w:hAnsi="Times New Roman" w:cs="Times New Roman"/>
          <w:b/>
          <w:i/>
          <w:color w:val="000000"/>
          <w:sz w:val="28"/>
          <w:szCs w:val="28"/>
          <w:lang w:val="uk-UA"/>
        </w:rPr>
        <w:t>очі долі</w:t>
      </w:r>
      <w:r w:rsidR="002E28F0" w:rsidRPr="00671B19">
        <w:rPr>
          <w:rFonts w:ascii="Times New Roman" w:eastAsia="Times New Roman" w:hAnsi="Times New Roman" w:cs="Times New Roman"/>
          <w:i/>
          <w:color w:val="000000"/>
          <w:sz w:val="28"/>
          <w:szCs w:val="28"/>
          <w:lang w:val="uk-UA"/>
        </w:rPr>
        <w:t xml:space="preserve"> — дзвони золоті</w:t>
      </w:r>
      <w:r w:rsidR="000D5832">
        <w:rPr>
          <w:rFonts w:ascii="Times New Roman" w:eastAsia="Times New Roman" w:hAnsi="Times New Roman" w:cs="Times New Roman"/>
          <w:i/>
          <w:color w:val="000000"/>
          <w:sz w:val="28"/>
          <w:szCs w:val="28"/>
          <w:lang w:val="uk-UA"/>
        </w:rPr>
        <w:t>»</w:t>
      </w:r>
      <w:r w:rsidR="002E28F0" w:rsidRPr="00671B19">
        <w:rPr>
          <w:rFonts w:ascii="Times New Roman" w:eastAsia="Times New Roman" w:hAnsi="Times New Roman" w:cs="Times New Roman"/>
          <w:color w:val="000000"/>
          <w:sz w:val="28"/>
          <w:szCs w:val="28"/>
          <w:lang w:val="uk-UA"/>
        </w:rPr>
        <w:t xml:space="preserve"> («</w:t>
      </w:r>
      <w:r w:rsidR="002E28F0" w:rsidRPr="00671B19">
        <w:rPr>
          <w:rFonts w:ascii="Times New Roman" w:hAnsi="Times New Roman" w:cs="Times New Roman"/>
          <w:sz w:val="28"/>
          <w:szCs w:val="28"/>
          <w:lang w:val="uk-UA"/>
        </w:rPr>
        <w:t>Вінок на березі юності»);</w:t>
      </w:r>
      <w:r w:rsidRPr="00671B19">
        <w:rPr>
          <w:rFonts w:ascii="Times New Roman" w:hAnsi="Times New Roman" w:cs="Times New Roman"/>
          <w:sz w:val="28"/>
          <w:szCs w:val="28"/>
          <w:lang w:val="uk-UA"/>
        </w:rPr>
        <w:t xml:space="preserve"> </w:t>
      </w:r>
      <w:r w:rsidR="000D5832">
        <w:rPr>
          <w:rFonts w:ascii="Times New Roman" w:hAnsi="Times New Roman" w:cs="Times New Roman"/>
          <w:sz w:val="28"/>
          <w:szCs w:val="28"/>
          <w:lang w:val="uk-UA"/>
        </w:rPr>
        <w:t>«</w:t>
      </w:r>
      <w:r w:rsidR="009425A3" w:rsidRPr="00671B19">
        <w:rPr>
          <w:rFonts w:ascii="Times New Roman" w:hAnsi="Times New Roman" w:cs="Times New Roman"/>
          <w:i/>
          <w:color w:val="000000"/>
          <w:sz w:val="28"/>
          <w:szCs w:val="28"/>
          <w:lang w:val="uk-UA"/>
        </w:rPr>
        <w:t xml:space="preserve">І </w:t>
      </w:r>
      <w:r w:rsidR="009425A3" w:rsidRPr="00671B19">
        <w:rPr>
          <w:rFonts w:ascii="Times New Roman" w:hAnsi="Times New Roman" w:cs="Times New Roman"/>
          <w:b/>
          <w:i/>
          <w:color w:val="000000"/>
          <w:sz w:val="28"/>
          <w:szCs w:val="28"/>
          <w:lang w:val="uk-UA"/>
        </w:rPr>
        <w:t>неба ниточка</w:t>
      </w:r>
      <w:r w:rsidR="009425A3" w:rsidRPr="00671B19">
        <w:rPr>
          <w:rFonts w:ascii="Times New Roman" w:hAnsi="Times New Roman" w:cs="Times New Roman"/>
          <w:i/>
          <w:color w:val="000000"/>
          <w:sz w:val="28"/>
          <w:szCs w:val="28"/>
          <w:lang w:val="uk-UA"/>
        </w:rPr>
        <w:t xml:space="preserve"> німа/ Вже зачепилася за червень</w:t>
      </w:r>
      <w:r w:rsidR="000D5832">
        <w:rPr>
          <w:rFonts w:ascii="Times New Roman" w:hAnsi="Times New Roman" w:cs="Times New Roman"/>
          <w:i/>
          <w:color w:val="000000"/>
          <w:sz w:val="28"/>
          <w:szCs w:val="28"/>
          <w:lang w:val="uk-UA"/>
        </w:rPr>
        <w:t>»</w:t>
      </w:r>
      <w:r w:rsidR="009425A3" w:rsidRPr="00671B19">
        <w:rPr>
          <w:rFonts w:ascii="Times New Roman" w:hAnsi="Times New Roman" w:cs="Times New Roman"/>
          <w:color w:val="000000"/>
          <w:sz w:val="28"/>
          <w:szCs w:val="28"/>
          <w:lang w:val="uk-UA"/>
        </w:rPr>
        <w:t xml:space="preserve"> («Встав я, ранній птах</w:t>
      </w:r>
      <w:r w:rsidR="006A6B4A">
        <w:rPr>
          <w:rFonts w:ascii="Times New Roman" w:hAnsi="Times New Roman" w:cs="Times New Roman"/>
          <w:color w:val="000000"/>
          <w:sz w:val="28"/>
          <w:szCs w:val="28"/>
          <w:lang w:val="uk-UA"/>
        </w:rPr>
        <w:t>»</w:t>
      </w:r>
      <w:r w:rsidR="009425A3" w:rsidRPr="00671B19">
        <w:rPr>
          <w:rFonts w:ascii="Times New Roman" w:hAnsi="Times New Roman" w:cs="Times New Roman"/>
          <w:color w:val="000000"/>
          <w:sz w:val="28"/>
          <w:szCs w:val="28"/>
          <w:lang w:val="uk-UA"/>
        </w:rPr>
        <w:t>)</w:t>
      </w:r>
      <w:r w:rsidRPr="00671B19">
        <w:rPr>
          <w:rFonts w:ascii="Times New Roman" w:hAnsi="Times New Roman" w:cs="Times New Roman"/>
          <w:color w:val="000000"/>
          <w:sz w:val="28"/>
          <w:szCs w:val="28"/>
          <w:lang w:val="uk-UA"/>
        </w:rPr>
        <w:t xml:space="preserve">; </w:t>
      </w:r>
      <w:r w:rsidR="000D5832">
        <w:rPr>
          <w:rFonts w:ascii="Times New Roman" w:hAnsi="Times New Roman" w:cs="Times New Roman"/>
          <w:color w:val="000000"/>
          <w:sz w:val="28"/>
          <w:szCs w:val="28"/>
          <w:lang w:val="uk-UA"/>
        </w:rPr>
        <w:t>«</w:t>
      </w:r>
      <w:r w:rsidRPr="00671B19">
        <w:rPr>
          <w:rFonts w:ascii="Times New Roman" w:hAnsi="Times New Roman" w:cs="Times New Roman"/>
          <w:b/>
          <w:i/>
          <w:color w:val="000000"/>
          <w:sz w:val="28"/>
          <w:szCs w:val="28"/>
          <w:lang w:val="uk-UA"/>
        </w:rPr>
        <w:t>Шмат сонця</w:t>
      </w:r>
      <w:r w:rsidRPr="00671B19">
        <w:rPr>
          <w:rFonts w:ascii="Times New Roman" w:hAnsi="Times New Roman" w:cs="Times New Roman"/>
          <w:i/>
          <w:color w:val="000000"/>
          <w:sz w:val="28"/>
          <w:szCs w:val="28"/>
          <w:lang w:val="uk-UA"/>
        </w:rPr>
        <w:t xml:space="preserve"> я, </w:t>
      </w:r>
      <w:r w:rsidRPr="00671B19">
        <w:rPr>
          <w:rFonts w:ascii="Times New Roman" w:hAnsi="Times New Roman" w:cs="Times New Roman"/>
          <w:b/>
          <w:i/>
          <w:color w:val="000000"/>
          <w:sz w:val="28"/>
          <w:szCs w:val="28"/>
          <w:lang w:val="uk-UA"/>
        </w:rPr>
        <w:t>шмат радості і муки</w:t>
      </w:r>
      <w:r w:rsidRPr="00671B19">
        <w:rPr>
          <w:rFonts w:ascii="Times New Roman" w:hAnsi="Times New Roman" w:cs="Times New Roman"/>
          <w:i/>
          <w:color w:val="000000"/>
          <w:sz w:val="28"/>
          <w:szCs w:val="28"/>
          <w:lang w:val="uk-UA"/>
        </w:rPr>
        <w:t xml:space="preserve">./Були вітчизна в мене і народ./ Був світ, і </w:t>
      </w:r>
      <w:r w:rsidRPr="00671B19">
        <w:rPr>
          <w:rFonts w:ascii="Times New Roman" w:hAnsi="Times New Roman" w:cs="Times New Roman"/>
          <w:b/>
          <w:i/>
          <w:color w:val="000000"/>
          <w:sz w:val="28"/>
          <w:szCs w:val="28"/>
          <w:lang w:val="uk-UA"/>
        </w:rPr>
        <w:t>геній хліба, і науки</w:t>
      </w:r>
      <w:r w:rsidRPr="00671B19">
        <w:rPr>
          <w:rFonts w:ascii="Times New Roman" w:hAnsi="Times New Roman" w:cs="Times New Roman"/>
          <w:i/>
          <w:color w:val="000000"/>
          <w:sz w:val="28"/>
          <w:szCs w:val="28"/>
          <w:lang w:val="uk-UA"/>
        </w:rPr>
        <w:t>,/ Була земля і плескотіння вод</w:t>
      </w:r>
      <w:r w:rsidR="000D5832">
        <w:rPr>
          <w:rFonts w:ascii="Times New Roman" w:hAnsi="Times New Roman" w:cs="Times New Roman"/>
          <w:i/>
          <w:color w:val="000000"/>
          <w:sz w:val="28"/>
          <w:szCs w:val="28"/>
          <w:lang w:val="uk-UA"/>
        </w:rPr>
        <w:t>»</w:t>
      </w:r>
      <w:r w:rsidRPr="00671B19">
        <w:rPr>
          <w:rFonts w:ascii="Times New Roman" w:hAnsi="Times New Roman" w:cs="Times New Roman"/>
          <w:i/>
          <w:color w:val="000000"/>
          <w:sz w:val="28"/>
          <w:szCs w:val="28"/>
          <w:lang w:val="uk-UA"/>
        </w:rPr>
        <w:t xml:space="preserve"> </w:t>
      </w:r>
      <w:r w:rsidRPr="00671B19">
        <w:rPr>
          <w:rFonts w:ascii="Times New Roman" w:hAnsi="Times New Roman" w:cs="Times New Roman"/>
          <w:color w:val="000000"/>
          <w:sz w:val="28"/>
          <w:szCs w:val="28"/>
          <w:lang w:val="uk-UA"/>
        </w:rPr>
        <w:t xml:space="preserve">(«Вогненна людина»); </w:t>
      </w:r>
      <w:r w:rsidR="000D5832">
        <w:rPr>
          <w:rFonts w:ascii="Times New Roman" w:hAnsi="Times New Roman" w:cs="Times New Roman"/>
          <w:color w:val="000000"/>
          <w:sz w:val="28"/>
          <w:szCs w:val="28"/>
          <w:lang w:val="uk-UA"/>
        </w:rPr>
        <w:t>«</w:t>
      </w:r>
      <w:r w:rsidRPr="00671B19">
        <w:rPr>
          <w:rFonts w:ascii="Times New Roman" w:hAnsi="Times New Roman" w:cs="Times New Roman"/>
          <w:i/>
          <w:color w:val="000000"/>
          <w:sz w:val="28"/>
          <w:szCs w:val="28"/>
          <w:lang w:val="uk-UA"/>
        </w:rPr>
        <w:t xml:space="preserve">Йди, моя любове, заки сил і змоги/ Незрадливим словом, що б там не було,/ По </w:t>
      </w:r>
      <w:r w:rsidRPr="00671B19">
        <w:rPr>
          <w:rFonts w:ascii="Times New Roman" w:hAnsi="Times New Roman" w:cs="Times New Roman"/>
          <w:b/>
          <w:i/>
          <w:color w:val="000000"/>
          <w:sz w:val="28"/>
          <w:szCs w:val="28"/>
          <w:lang w:val="uk-UA"/>
        </w:rPr>
        <w:t>шляху надії</w:t>
      </w:r>
      <w:r w:rsidRPr="00671B19">
        <w:rPr>
          <w:rFonts w:ascii="Times New Roman" w:hAnsi="Times New Roman" w:cs="Times New Roman"/>
          <w:i/>
          <w:color w:val="000000"/>
          <w:sz w:val="28"/>
          <w:szCs w:val="28"/>
          <w:lang w:val="uk-UA"/>
        </w:rPr>
        <w:t xml:space="preserve"> під </w:t>
      </w:r>
      <w:r w:rsidRPr="00671B19">
        <w:rPr>
          <w:rFonts w:ascii="Times New Roman" w:hAnsi="Times New Roman" w:cs="Times New Roman"/>
          <w:b/>
          <w:i/>
          <w:color w:val="000000"/>
          <w:sz w:val="28"/>
          <w:szCs w:val="28"/>
          <w:lang w:val="uk-UA"/>
        </w:rPr>
        <w:t xml:space="preserve">мечем тривоги/ </w:t>
      </w:r>
      <w:r w:rsidRPr="00671B19">
        <w:rPr>
          <w:rFonts w:ascii="Times New Roman" w:hAnsi="Times New Roman" w:cs="Times New Roman"/>
          <w:i/>
          <w:color w:val="000000"/>
          <w:sz w:val="28"/>
          <w:szCs w:val="28"/>
          <w:lang w:val="uk-UA"/>
        </w:rPr>
        <w:t xml:space="preserve">Трудним </w:t>
      </w:r>
      <w:r w:rsidRPr="00671B19">
        <w:rPr>
          <w:rFonts w:ascii="Times New Roman" w:hAnsi="Times New Roman" w:cs="Times New Roman"/>
          <w:b/>
          <w:i/>
          <w:color w:val="000000"/>
          <w:sz w:val="28"/>
          <w:szCs w:val="28"/>
          <w:lang w:val="uk-UA"/>
        </w:rPr>
        <w:t>серцем світу</w:t>
      </w:r>
      <w:r w:rsidRPr="00671B19">
        <w:rPr>
          <w:rFonts w:ascii="Times New Roman" w:hAnsi="Times New Roman" w:cs="Times New Roman"/>
          <w:i/>
          <w:color w:val="000000"/>
          <w:sz w:val="28"/>
          <w:szCs w:val="28"/>
          <w:lang w:val="uk-UA"/>
        </w:rPr>
        <w:t>, серцем і чолом</w:t>
      </w:r>
      <w:r w:rsidR="000D5832">
        <w:rPr>
          <w:rFonts w:ascii="Times New Roman" w:hAnsi="Times New Roman" w:cs="Times New Roman"/>
          <w:i/>
          <w:color w:val="000000"/>
          <w:sz w:val="28"/>
          <w:szCs w:val="28"/>
          <w:lang w:val="uk-UA"/>
        </w:rPr>
        <w:t>»</w:t>
      </w:r>
      <w:r w:rsidRPr="00671B19">
        <w:rPr>
          <w:rFonts w:ascii="Times New Roman" w:hAnsi="Times New Roman" w:cs="Times New Roman"/>
          <w:color w:val="000000"/>
          <w:sz w:val="28"/>
          <w:szCs w:val="28"/>
          <w:lang w:val="uk-UA"/>
        </w:rPr>
        <w:t xml:space="preserve"> («Зупинилась тиша тиха і незбудна</w:t>
      </w:r>
      <w:r w:rsidRPr="00671B19">
        <w:rPr>
          <w:rFonts w:ascii="Times New Roman" w:hAnsi="Times New Roman" w:cs="Times New Roman"/>
          <w:b/>
          <w:color w:val="000000"/>
          <w:sz w:val="28"/>
          <w:szCs w:val="28"/>
          <w:lang w:val="uk-UA"/>
        </w:rPr>
        <w:t>»)</w:t>
      </w:r>
      <w:r w:rsidR="00A20494" w:rsidRPr="00671B19">
        <w:rPr>
          <w:rFonts w:ascii="Times New Roman" w:hAnsi="Times New Roman" w:cs="Times New Roman"/>
          <w:b/>
          <w:color w:val="000000"/>
          <w:sz w:val="28"/>
          <w:szCs w:val="28"/>
          <w:lang w:val="uk-UA"/>
        </w:rPr>
        <w:t xml:space="preserve">; </w:t>
      </w:r>
      <w:r w:rsidR="000D5832">
        <w:rPr>
          <w:rFonts w:ascii="Times New Roman" w:hAnsi="Times New Roman" w:cs="Times New Roman"/>
          <w:b/>
          <w:color w:val="000000"/>
          <w:sz w:val="28"/>
          <w:szCs w:val="28"/>
          <w:lang w:val="uk-UA"/>
        </w:rPr>
        <w:t>«</w:t>
      </w:r>
      <w:r w:rsidR="00A20494" w:rsidRPr="00671B19">
        <w:rPr>
          <w:rFonts w:ascii="Times New Roman" w:hAnsi="Times New Roman" w:cs="Times New Roman"/>
          <w:b/>
          <w:i/>
          <w:color w:val="000000"/>
          <w:sz w:val="28"/>
          <w:szCs w:val="28"/>
          <w:lang w:val="uk-UA"/>
        </w:rPr>
        <w:t>Півслова правди</w:t>
      </w:r>
      <w:r w:rsidR="00A20494" w:rsidRPr="00671B19">
        <w:rPr>
          <w:rFonts w:ascii="Times New Roman" w:hAnsi="Times New Roman" w:cs="Times New Roman"/>
          <w:i/>
          <w:color w:val="000000"/>
          <w:sz w:val="28"/>
          <w:szCs w:val="28"/>
          <w:lang w:val="uk-UA"/>
        </w:rPr>
        <w:t xml:space="preserve"> дорогої,/ </w:t>
      </w:r>
      <w:r w:rsidR="00A20494" w:rsidRPr="00671B19">
        <w:rPr>
          <w:rFonts w:ascii="Times New Roman" w:hAnsi="Times New Roman" w:cs="Times New Roman"/>
          <w:b/>
          <w:i/>
          <w:color w:val="000000"/>
          <w:sz w:val="28"/>
          <w:szCs w:val="28"/>
          <w:lang w:val="uk-UA"/>
        </w:rPr>
        <w:t>Півслова сонця</w:t>
      </w:r>
      <w:r w:rsidR="00A20494" w:rsidRPr="00671B19">
        <w:rPr>
          <w:rFonts w:ascii="Times New Roman" w:hAnsi="Times New Roman" w:cs="Times New Roman"/>
          <w:i/>
          <w:color w:val="000000"/>
          <w:sz w:val="28"/>
          <w:szCs w:val="28"/>
          <w:lang w:val="uk-UA"/>
        </w:rPr>
        <w:t xml:space="preserve"> уночі — / І </w:t>
      </w:r>
      <w:r w:rsidR="00A20494" w:rsidRPr="00671B19">
        <w:rPr>
          <w:rFonts w:ascii="Times New Roman" w:hAnsi="Times New Roman" w:cs="Times New Roman"/>
          <w:b/>
          <w:i/>
          <w:color w:val="000000"/>
          <w:sz w:val="28"/>
          <w:szCs w:val="28"/>
          <w:lang w:val="uk-UA"/>
        </w:rPr>
        <w:t>слово правди</w:t>
      </w:r>
      <w:r w:rsidR="00A20494" w:rsidRPr="00671B19">
        <w:rPr>
          <w:rFonts w:ascii="Times New Roman" w:hAnsi="Times New Roman" w:cs="Times New Roman"/>
          <w:i/>
          <w:color w:val="000000"/>
          <w:sz w:val="28"/>
          <w:szCs w:val="28"/>
          <w:lang w:val="uk-UA"/>
        </w:rPr>
        <w:t xml:space="preserve"> дорогої,</w:t>
      </w:r>
      <w:r w:rsidR="006A6B4A">
        <w:rPr>
          <w:rFonts w:ascii="Times New Roman" w:hAnsi="Times New Roman" w:cs="Times New Roman"/>
          <w:i/>
          <w:color w:val="000000"/>
          <w:sz w:val="28"/>
          <w:szCs w:val="28"/>
          <w:lang w:val="uk-UA"/>
        </w:rPr>
        <w:t xml:space="preserve">/ </w:t>
      </w:r>
      <w:r w:rsidR="00A20494" w:rsidRPr="00671B19">
        <w:rPr>
          <w:rFonts w:ascii="Times New Roman" w:hAnsi="Times New Roman" w:cs="Times New Roman"/>
          <w:i/>
          <w:color w:val="000000"/>
          <w:sz w:val="28"/>
          <w:szCs w:val="28"/>
          <w:lang w:val="uk-UA"/>
        </w:rPr>
        <w:t xml:space="preserve">І </w:t>
      </w:r>
      <w:r w:rsidR="00A20494" w:rsidRPr="00671B19">
        <w:rPr>
          <w:rFonts w:ascii="Times New Roman" w:hAnsi="Times New Roman" w:cs="Times New Roman"/>
          <w:b/>
          <w:i/>
          <w:color w:val="000000"/>
          <w:sz w:val="28"/>
          <w:szCs w:val="28"/>
          <w:lang w:val="uk-UA"/>
        </w:rPr>
        <w:t>слово сонця</w:t>
      </w:r>
      <w:r w:rsidR="00A20494" w:rsidRPr="00671B19">
        <w:rPr>
          <w:rFonts w:ascii="Times New Roman" w:hAnsi="Times New Roman" w:cs="Times New Roman"/>
          <w:i/>
          <w:color w:val="000000"/>
          <w:sz w:val="28"/>
          <w:szCs w:val="28"/>
          <w:lang w:val="uk-UA"/>
        </w:rPr>
        <w:t xml:space="preserve"> уночі!</w:t>
      </w:r>
      <w:r w:rsidR="000D5832">
        <w:rPr>
          <w:rFonts w:ascii="Times New Roman" w:hAnsi="Times New Roman" w:cs="Times New Roman"/>
          <w:i/>
          <w:color w:val="000000"/>
          <w:sz w:val="28"/>
          <w:szCs w:val="28"/>
          <w:lang w:val="uk-UA"/>
        </w:rPr>
        <w:t>»</w:t>
      </w:r>
      <w:r w:rsidR="00A20494" w:rsidRPr="00671B19">
        <w:rPr>
          <w:rFonts w:ascii="Times New Roman" w:hAnsi="Times New Roman" w:cs="Times New Roman"/>
          <w:i/>
          <w:color w:val="000000"/>
          <w:sz w:val="28"/>
          <w:szCs w:val="28"/>
          <w:lang w:val="uk-UA"/>
        </w:rPr>
        <w:t xml:space="preserve"> </w:t>
      </w:r>
      <w:r w:rsidR="00A20494" w:rsidRPr="00671B19">
        <w:rPr>
          <w:rFonts w:ascii="Times New Roman" w:hAnsi="Times New Roman" w:cs="Times New Roman"/>
          <w:color w:val="000000"/>
          <w:sz w:val="28"/>
          <w:szCs w:val="28"/>
          <w:lang w:val="uk-UA"/>
        </w:rPr>
        <w:t xml:space="preserve">(«І липи темна тінь, горіха тінь прозора»); </w:t>
      </w:r>
      <w:r w:rsidR="000D5832">
        <w:rPr>
          <w:rFonts w:ascii="Times New Roman" w:hAnsi="Times New Roman" w:cs="Times New Roman"/>
          <w:color w:val="000000"/>
          <w:sz w:val="28"/>
          <w:szCs w:val="28"/>
          <w:lang w:val="uk-UA"/>
        </w:rPr>
        <w:t>«</w:t>
      </w:r>
      <w:r w:rsidR="00A20494" w:rsidRPr="00671B19">
        <w:rPr>
          <w:rFonts w:ascii="Times New Roman" w:hAnsi="Times New Roman" w:cs="Times New Roman"/>
          <w:i/>
          <w:color w:val="000000"/>
          <w:sz w:val="28"/>
          <w:szCs w:val="28"/>
          <w:lang w:val="uk-UA"/>
        </w:rPr>
        <w:t xml:space="preserve">У білій лодії тоді ми пливемо / По </w:t>
      </w:r>
      <w:r w:rsidR="00A20494" w:rsidRPr="00671B19">
        <w:rPr>
          <w:rFonts w:ascii="Times New Roman" w:hAnsi="Times New Roman" w:cs="Times New Roman"/>
          <w:b/>
          <w:i/>
          <w:color w:val="000000"/>
          <w:sz w:val="28"/>
          <w:szCs w:val="28"/>
          <w:lang w:val="uk-UA"/>
        </w:rPr>
        <w:t>водах любощів</w:t>
      </w:r>
      <w:r w:rsidR="00A20494" w:rsidRPr="00671B19">
        <w:rPr>
          <w:rFonts w:ascii="Times New Roman" w:hAnsi="Times New Roman" w:cs="Times New Roman"/>
          <w:i/>
          <w:color w:val="000000"/>
          <w:sz w:val="28"/>
          <w:szCs w:val="28"/>
          <w:lang w:val="uk-UA"/>
        </w:rPr>
        <w:t xml:space="preserve"> між </w:t>
      </w:r>
      <w:r w:rsidR="00A20494" w:rsidRPr="00671B19">
        <w:rPr>
          <w:rFonts w:ascii="Times New Roman" w:hAnsi="Times New Roman" w:cs="Times New Roman"/>
          <w:b/>
          <w:i/>
          <w:color w:val="000000"/>
          <w:sz w:val="28"/>
          <w:szCs w:val="28"/>
          <w:lang w:val="uk-UA"/>
        </w:rPr>
        <w:t>берегами ночі</w:t>
      </w:r>
      <w:r w:rsidR="000D5832">
        <w:rPr>
          <w:rFonts w:ascii="Times New Roman" w:hAnsi="Times New Roman" w:cs="Times New Roman"/>
          <w:b/>
          <w:i/>
          <w:color w:val="000000"/>
          <w:sz w:val="28"/>
          <w:szCs w:val="28"/>
          <w:lang w:val="uk-UA"/>
        </w:rPr>
        <w:t>»</w:t>
      </w:r>
      <w:r w:rsidR="00A20494" w:rsidRPr="00671B19">
        <w:rPr>
          <w:rFonts w:ascii="Times New Roman" w:hAnsi="Times New Roman" w:cs="Times New Roman"/>
          <w:color w:val="000000"/>
          <w:sz w:val="28"/>
          <w:szCs w:val="28"/>
          <w:lang w:val="uk-UA"/>
        </w:rPr>
        <w:t xml:space="preserve"> («Коли моя рука, то тиха, то лукава»).</w:t>
      </w:r>
    </w:p>
    <w:p w:rsidR="00EB090A" w:rsidRPr="00671B19" w:rsidRDefault="00EB090A" w:rsidP="004A0E22">
      <w:pPr>
        <w:pStyle w:val="24"/>
        <w:shd w:val="clear" w:color="auto" w:fill="auto"/>
        <w:spacing w:line="360" w:lineRule="auto"/>
        <w:ind w:firstLine="709"/>
        <w:rPr>
          <w:sz w:val="28"/>
          <w:szCs w:val="28"/>
          <w:lang w:val="uk-UA"/>
        </w:rPr>
      </w:pPr>
      <w:r w:rsidRPr="00671B19">
        <w:rPr>
          <w:sz w:val="28"/>
          <w:szCs w:val="28"/>
          <w:lang w:val="uk-UA"/>
        </w:rPr>
        <w:t>Як бачимо, у структурі генітивної метафори опорний іменник із переносним значенням може займати різну позицію щодо керованого слова і виконувати різну синтаксичну функцію, що зумовлено жанровими особливостями та авторською манерою письма.</w:t>
      </w:r>
    </w:p>
    <w:p w:rsidR="005636A7" w:rsidRPr="00671B19" w:rsidRDefault="00EB090A" w:rsidP="004A0E22">
      <w:pPr>
        <w:pStyle w:val="24"/>
        <w:shd w:val="clear" w:color="auto" w:fill="auto"/>
        <w:spacing w:line="360" w:lineRule="auto"/>
        <w:ind w:firstLine="709"/>
        <w:rPr>
          <w:i/>
          <w:sz w:val="28"/>
          <w:szCs w:val="28"/>
          <w:lang w:val="uk-UA"/>
        </w:rPr>
      </w:pPr>
      <w:r w:rsidRPr="00671B19">
        <w:rPr>
          <w:sz w:val="28"/>
          <w:szCs w:val="28"/>
          <w:lang w:val="uk-UA"/>
        </w:rPr>
        <w:t xml:space="preserve">Значну частку серед аналізованої групи становлять </w:t>
      </w:r>
      <w:r w:rsidRPr="00671B19">
        <w:rPr>
          <w:rStyle w:val="25"/>
          <w:sz w:val="28"/>
          <w:szCs w:val="28"/>
        </w:rPr>
        <w:t xml:space="preserve">складні (розгорнуті, поширені) </w:t>
      </w:r>
      <w:r w:rsidRPr="00671B19">
        <w:rPr>
          <w:sz w:val="28"/>
          <w:szCs w:val="28"/>
          <w:lang w:val="uk-UA"/>
        </w:rPr>
        <w:t xml:space="preserve">іменникові метафори, вибудовані за такою ж </w:t>
      </w:r>
      <w:r w:rsidRPr="00671B19">
        <w:rPr>
          <w:sz w:val="28"/>
          <w:szCs w:val="28"/>
          <w:lang w:val="uk-UA"/>
        </w:rPr>
        <w:lastRenderedPageBreak/>
        <w:t xml:space="preserve">моделлю, але які містять додаткові компоненти різної семантики, що увиразнюють метафоричний зміст субстантива. Такі конкретизатори можуть стосуватися або метафоричного іменника або залежного від нього слова, що також актуалізує конотативну сему. Наприклад: </w:t>
      </w:r>
      <w:r w:rsidR="005636A7" w:rsidRPr="00671B19">
        <w:rPr>
          <w:i/>
          <w:sz w:val="28"/>
          <w:szCs w:val="28"/>
          <w:lang w:val="uk-UA"/>
        </w:rPr>
        <w:t>легкого цвіту срібнокрилі хвищі, серця світлий звук, соки чистої землі, серця чиста врода</w:t>
      </w:r>
      <w:r w:rsidR="005636A7" w:rsidRPr="00671B19">
        <w:rPr>
          <w:sz w:val="28"/>
          <w:szCs w:val="28"/>
          <w:lang w:val="uk-UA"/>
        </w:rPr>
        <w:t xml:space="preserve">, </w:t>
      </w:r>
      <w:r w:rsidR="005636A7" w:rsidRPr="00671B19">
        <w:rPr>
          <w:i/>
          <w:sz w:val="28"/>
          <w:szCs w:val="28"/>
          <w:lang w:val="uk-UA"/>
        </w:rPr>
        <w:t xml:space="preserve">висвист птичого крила, холодна крапля із весла, сестер голубих сім’я, </w:t>
      </w:r>
      <w:r w:rsidR="00F963B9" w:rsidRPr="00671B19">
        <w:rPr>
          <w:i/>
          <w:sz w:val="28"/>
          <w:szCs w:val="28"/>
          <w:lang w:val="uk-UA"/>
        </w:rPr>
        <w:t>безсмертний дух народів, мертві думи випитої сили</w:t>
      </w:r>
      <w:r w:rsidR="00DD2517" w:rsidRPr="00671B19">
        <w:rPr>
          <w:i/>
          <w:sz w:val="28"/>
          <w:szCs w:val="28"/>
          <w:lang w:val="uk-UA"/>
        </w:rPr>
        <w:t>, весна свого кохання</w:t>
      </w:r>
      <w:r w:rsidR="00F963B9" w:rsidRPr="00671B19">
        <w:rPr>
          <w:i/>
          <w:sz w:val="28"/>
          <w:szCs w:val="28"/>
          <w:lang w:val="uk-UA"/>
        </w:rPr>
        <w:t xml:space="preserve"> </w:t>
      </w:r>
      <w:r w:rsidR="00F963B9" w:rsidRPr="00671B19">
        <w:rPr>
          <w:sz w:val="28"/>
          <w:szCs w:val="28"/>
          <w:lang w:val="uk-UA"/>
        </w:rPr>
        <w:t>тощо.</w:t>
      </w:r>
      <w:r w:rsidR="00F963B9" w:rsidRPr="00671B19">
        <w:rPr>
          <w:i/>
          <w:sz w:val="28"/>
          <w:szCs w:val="28"/>
          <w:lang w:val="uk-UA"/>
        </w:rPr>
        <w:t xml:space="preserve"> </w:t>
      </w:r>
    </w:p>
    <w:p w:rsidR="00542533" w:rsidRPr="00671B19" w:rsidRDefault="005636A7" w:rsidP="004A0E22">
      <w:pPr>
        <w:pStyle w:val="24"/>
        <w:shd w:val="clear" w:color="auto" w:fill="auto"/>
        <w:tabs>
          <w:tab w:val="left" w:pos="938"/>
        </w:tabs>
        <w:spacing w:line="360" w:lineRule="auto"/>
        <w:ind w:firstLine="708"/>
        <w:rPr>
          <w:color w:val="000000"/>
          <w:sz w:val="28"/>
          <w:szCs w:val="28"/>
          <w:lang w:val="uk-UA"/>
        </w:rPr>
      </w:pPr>
      <w:r w:rsidRPr="00671B19">
        <w:rPr>
          <w:color w:val="000000"/>
          <w:sz w:val="28"/>
          <w:szCs w:val="28"/>
          <w:lang w:val="uk-UA"/>
        </w:rPr>
        <w:t>Наведемо приклади розгорнутої метафори у поезіях М.</w:t>
      </w:r>
      <w:r w:rsidR="000D5832">
        <w:rPr>
          <w:color w:val="000000"/>
          <w:sz w:val="28"/>
          <w:szCs w:val="28"/>
          <w:lang w:val="uk-UA"/>
        </w:rPr>
        <w:t> </w:t>
      </w:r>
      <w:r w:rsidRPr="00671B19">
        <w:rPr>
          <w:color w:val="000000"/>
          <w:sz w:val="28"/>
          <w:szCs w:val="28"/>
          <w:lang w:val="uk-UA"/>
        </w:rPr>
        <w:t>Вінграновського:</w:t>
      </w:r>
      <w:r w:rsidRPr="00671B19">
        <w:rPr>
          <w:b/>
          <w:color w:val="000000"/>
          <w:sz w:val="28"/>
          <w:szCs w:val="28"/>
          <w:lang w:val="uk-UA"/>
        </w:rPr>
        <w:t xml:space="preserve"> </w:t>
      </w:r>
      <w:r w:rsidR="000D5832">
        <w:rPr>
          <w:b/>
          <w:color w:val="000000"/>
          <w:sz w:val="28"/>
          <w:szCs w:val="28"/>
          <w:lang w:val="uk-UA"/>
        </w:rPr>
        <w:t>«</w:t>
      </w:r>
      <w:r w:rsidRPr="00671B19">
        <w:rPr>
          <w:i/>
          <w:color w:val="000000"/>
          <w:sz w:val="28"/>
          <w:szCs w:val="28"/>
          <w:lang w:val="uk-UA"/>
        </w:rPr>
        <w:t xml:space="preserve">Я повен дум про </w:t>
      </w:r>
      <w:r w:rsidRPr="00671B19">
        <w:rPr>
          <w:b/>
          <w:i/>
          <w:color w:val="000000"/>
          <w:sz w:val="28"/>
          <w:szCs w:val="28"/>
          <w:lang w:val="uk-UA"/>
        </w:rPr>
        <w:t>серця</w:t>
      </w:r>
      <w:r w:rsidRPr="00671B19">
        <w:rPr>
          <w:i/>
          <w:color w:val="000000"/>
          <w:sz w:val="28"/>
          <w:szCs w:val="28"/>
          <w:lang w:val="uk-UA"/>
        </w:rPr>
        <w:t xml:space="preserve"> </w:t>
      </w:r>
      <w:r w:rsidRPr="00671B19">
        <w:rPr>
          <w:b/>
          <w:i/>
          <w:color w:val="000000"/>
          <w:sz w:val="28"/>
          <w:szCs w:val="28"/>
          <w:lang w:val="uk-UA"/>
        </w:rPr>
        <w:t>чисту вроду</w:t>
      </w:r>
      <w:r w:rsidRPr="00671B19">
        <w:rPr>
          <w:i/>
          <w:color w:val="000000"/>
          <w:sz w:val="28"/>
          <w:szCs w:val="28"/>
          <w:lang w:val="uk-UA"/>
        </w:rPr>
        <w:t xml:space="preserve">,/ Бо шлях мій — це не </w:t>
      </w:r>
      <w:r w:rsidRPr="00671B19">
        <w:rPr>
          <w:b/>
          <w:i/>
          <w:color w:val="000000"/>
          <w:sz w:val="28"/>
          <w:szCs w:val="28"/>
          <w:lang w:val="uk-UA"/>
        </w:rPr>
        <w:t>тиха божа милість</w:t>
      </w:r>
      <w:r w:rsidR="000D5832">
        <w:rPr>
          <w:b/>
          <w:i/>
          <w:color w:val="000000"/>
          <w:sz w:val="28"/>
          <w:szCs w:val="28"/>
          <w:lang w:val="uk-UA"/>
        </w:rPr>
        <w:t>»</w:t>
      </w:r>
      <w:r w:rsidRPr="00671B19">
        <w:rPr>
          <w:color w:val="000000"/>
          <w:sz w:val="28"/>
          <w:szCs w:val="28"/>
          <w:lang w:val="uk-UA"/>
        </w:rPr>
        <w:t xml:space="preserve"> («</w:t>
      </w:r>
      <w:r w:rsidRPr="00671B19">
        <w:rPr>
          <w:sz w:val="28"/>
          <w:szCs w:val="28"/>
          <w:lang w:val="uk-UA"/>
        </w:rPr>
        <w:t xml:space="preserve">Вінок на березі юності»); </w:t>
      </w:r>
      <w:r w:rsidR="000D5832">
        <w:rPr>
          <w:sz w:val="28"/>
          <w:szCs w:val="28"/>
          <w:lang w:val="uk-UA"/>
        </w:rPr>
        <w:t>«</w:t>
      </w:r>
      <w:r w:rsidRPr="00671B19">
        <w:rPr>
          <w:i/>
          <w:color w:val="000000"/>
          <w:sz w:val="28"/>
          <w:szCs w:val="28"/>
          <w:lang w:val="uk-UA"/>
        </w:rPr>
        <w:t xml:space="preserve">І </w:t>
      </w:r>
      <w:r w:rsidRPr="00671B19">
        <w:rPr>
          <w:b/>
          <w:i/>
          <w:color w:val="000000"/>
          <w:sz w:val="28"/>
          <w:szCs w:val="28"/>
          <w:lang w:val="uk-UA"/>
        </w:rPr>
        <w:t>висвист</w:t>
      </w:r>
      <w:r w:rsidRPr="00671B19">
        <w:rPr>
          <w:i/>
          <w:color w:val="000000"/>
          <w:sz w:val="28"/>
          <w:szCs w:val="28"/>
          <w:lang w:val="uk-UA"/>
        </w:rPr>
        <w:t xml:space="preserve"> </w:t>
      </w:r>
      <w:r w:rsidRPr="00671B19">
        <w:rPr>
          <w:b/>
          <w:i/>
          <w:color w:val="000000"/>
          <w:sz w:val="28"/>
          <w:szCs w:val="28"/>
          <w:lang w:val="uk-UA"/>
        </w:rPr>
        <w:t>птичого крила /</w:t>
      </w:r>
      <w:r w:rsidRPr="00671B19">
        <w:rPr>
          <w:i/>
          <w:color w:val="000000"/>
          <w:sz w:val="28"/>
          <w:szCs w:val="28"/>
          <w:lang w:val="uk-UA"/>
        </w:rPr>
        <w:t xml:space="preserve">Затих над хвилею і в полі,/І </w:t>
      </w:r>
      <w:r w:rsidRPr="00671B19">
        <w:rPr>
          <w:b/>
          <w:i/>
          <w:color w:val="000000"/>
          <w:sz w:val="28"/>
          <w:szCs w:val="28"/>
          <w:lang w:val="uk-UA"/>
        </w:rPr>
        <w:t>небо падає</w:t>
      </w:r>
      <w:r w:rsidRPr="00671B19">
        <w:rPr>
          <w:i/>
          <w:color w:val="000000"/>
          <w:sz w:val="28"/>
          <w:szCs w:val="28"/>
          <w:lang w:val="uk-UA"/>
        </w:rPr>
        <w:t xml:space="preserve"> поволі/</w:t>
      </w:r>
      <w:r w:rsidR="008A482C" w:rsidRPr="00671B19">
        <w:rPr>
          <w:i/>
          <w:color w:val="000000"/>
          <w:sz w:val="28"/>
          <w:szCs w:val="28"/>
          <w:lang w:val="uk-UA"/>
        </w:rPr>
        <w:t xml:space="preserve"> </w:t>
      </w:r>
      <w:r w:rsidRPr="00671B19">
        <w:rPr>
          <w:i/>
          <w:color w:val="000000"/>
          <w:sz w:val="28"/>
          <w:szCs w:val="28"/>
          <w:lang w:val="uk-UA"/>
        </w:rPr>
        <w:t xml:space="preserve">В </w:t>
      </w:r>
      <w:r w:rsidRPr="00671B19">
        <w:rPr>
          <w:b/>
          <w:i/>
          <w:color w:val="000000"/>
          <w:sz w:val="28"/>
          <w:szCs w:val="28"/>
          <w:lang w:val="uk-UA"/>
        </w:rPr>
        <w:t>холодній краплі</w:t>
      </w:r>
      <w:r w:rsidRPr="00671B19">
        <w:rPr>
          <w:i/>
          <w:color w:val="000000"/>
          <w:sz w:val="28"/>
          <w:szCs w:val="28"/>
          <w:lang w:val="uk-UA"/>
        </w:rPr>
        <w:t xml:space="preserve"> </w:t>
      </w:r>
      <w:r w:rsidRPr="00671B19">
        <w:rPr>
          <w:b/>
          <w:i/>
          <w:color w:val="000000"/>
          <w:sz w:val="28"/>
          <w:szCs w:val="28"/>
          <w:lang w:val="uk-UA"/>
        </w:rPr>
        <w:t>із весла</w:t>
      </w:r>
      <w:r w:rsidR="000D5832">
        <w:rPr>
          <w:b/>
          <w:i/>
          <w:color w:val="000000"/>
          <w:sz w:val="28"/>
          <w:szCs w:val="28"/>
          <w:lang w:val="uk-UA"/>
        </w:rPr>
        <w:t>»</w:t>
      </w:r>
      <w:r w:rsidRPr="00671B19">
        <w:rPr>
          <w:color w:val="000000"/>
          <w:sz w:val="28"/>
          <w:szCs w:val="28"/>
          <w:lang w:val="uk-UA"/>
        </w:rPr>
        <w:t xml:space="preserve"> («Встав я, ранній птах»); </w:t>
      </w:r>
      <w:r w:rsidR="000D5832">
        <w:rPr>
          <w:color w:val="000000"/>
          <w:sz w:val="28"/>
          <w:szCs w:val="28"/>
          <w:lang w:val="uk-UA"/>
        </w:rPr>
        <w:t>«</w:t>
      </w:r>
      <w:r w:rsidRPr="00671B19">
        <w:rPr>
          <w:i/>
          <w:color w:val="000000"/>
          <w:sz w:val="28"/>
          <w:szCs w:val="28"/>
          <w:lang w:val="uk-UA"/>
        </w:rPr>
        <w:t xml:space="preserve">Була присутня нощеденно,/ Бо невідмінна і священна/Нам </w:t>
      </w:r>
      <w:r w:rsidRPr="00671B19">
        <w:rPr>
          <w:b/>
          <w:i/>
          <w:color w:val="000000"/>
          <w:sz w:val="28"/>
          <w:szCs w:val="28"/>
          <w:lang w:val="uk-UA"/>
        </w:rPr>
        <w:t>сестер голубих сім’я</w:t>
      </w:r>
      <w:r w:rsidR="000D5832">
        <w:rPr>
          <w:b/>
          <w:i/>
          <w:color w:val="000000"/>
          <w:sz w:val="28"/>
          <w:szCs w:val="28"/>
          <w:lang w:val="uk-UA"/>
        </w:rPr>
        <w:t>»</w:t>
      </w:r>
      <w:r w:rsidRPr="00671B19">
        <w:rPr>
          <w:b/>
          <w:color w:val="000000"/>
          <w:sz w:val="28"/>
          <w:szCs w:val="28"/>
          <w:lang w:val="uk-UA"/>
        </w:rPr>
        <w:t xml:space="preserve"> </w:t>
      </w:r>
      <w:r w:rsidRPr="00671B19">
        <w:rPr>
          <w:color w:val="000000"/>
          <w:sz w:val="28"/>
          <w:szCs w:val="28"/>
          <w:lang w:val="uk-UA"/>
        </w:rPr>
        <w:t>(«Встав я, ранній птах»);</w:t>
      </w:r>
      <w:r w:rsidR="00F963B9" w:rsidRPr="00671B19">
        <w:rPr>
          <w:color w:val="000000"/>
          <w:sz w:val="28"/>
          <w:szCs w:val="28"/>
          <w:lang w:val="uk-UA"/>
        </w:rPr>
        <w:t xml:space="preserve"> </w:t>
      </w:r>
      <w:r w:rsidR="000D5832">
        <w:rPr>
          <w:color w:val="000000"/>
          <w:sz w:val="28"/>
          <w:szCs w:val="28"/>
          <w:lang w:val="uk-UA"/>
        </w:rPr>
        <w:t>«</w:t>
      </w:r>
      <w:r w:rsidR="00F963B9" w:rsidRPr="00671B19">
        <w:rPr>
          <w:i/>
          <w:sz w:val="28"/>
          <w:szCs w:val="28"/>
          <w:lang w:val="uk-UA"/>
        </w:rPr>
        <w:t xml:space="preserve">Земля придбала атом… І могили,/ Як </w:t>
      </w:r>
      <w:r w:rsidR="00F963B9" w:rsidRPr="00671B19">
        <w:rPr>
          <w:b/>
          <w:i/>
          <w:sz w:val="28"/>
          <w:szCs w:val="28"/>
          <w:lang w:val="uk-UA"/>
        </w:rPr>
        <w:t>мертві думи</w:t>
      </w:r>
      <w:r w:rsidR="00F963B9" w:rsidRPr="00671B19">
        <w:rPr>
          <w:i/>
          <w:sz w:val="28"/>
          <w:szCs w:val="28"/>
          <w:lang w:val="uk-UA"/>
        </w:rPr>
        <w:t xml:space="preserve"> </w:t>
      </w:r>
      <w:r w:rsidR="00F963B9" w:rsidRPr="00671B19">
        <w:rPr>
          <w:b/>
          <w:i/>
          <w:sz w:val="28"/>
          <w:szCs w:val="28"/>
          <w:lang w:val="uk-UA"/>
        </w:rPr>
        <w:t>випитої сили</w:t>
      </w:r>
      <w:r w:rsidR="00F963B9" w:rsidRPr="00671B19">
        <w:rPr>
          <w:i/>
          <w:sz w:val="28"/>
          <w:szCs w:val="28"/>
          <w:lang w:val="uk-UA"/>
        </w:rPr>
        <w:t>,/ Рясніш усіяли її старе чоло</w:t>
      </w:r>
      <w:r w:rsidR="000D5832">
        <w:rPr>
          <w:i/>
          <w:sz w:val="28"/>
          <w:szCs w:val="28"/>
          <w:lang w:val="uk-UA"/>
        </w:rPr>
        <w:t>»</w:t>
      </w:r>
      <w:r w:rsidR="00542533" w:rsidRPr="00671B19">
        <w:rPr>
          <w:sz w:val="28"/>
          <w:szCs w:val="28"/>
          <w:lang w:val="uk-UA"/>
        </w:rPr>
        <w:t xml:space="preserve"> («Демон»); </w:t>
      </w:r>
      <w:r w:rsidR="000D5832">
        <w:rPr>
          <w:sz w:val="28"/>
          <w:szCs w:val="28"/>
          <w:lang w:val="uk-UA"/>
        </w:rPr>
        <w:t>«</w:t>
      </w:r>
      <w:r w:rsidR="00542533" w:rsidRPr="00671B19">
        <w:rPr>
          <w:i/>
          <w:color w:val="000000"/>
          <w:sz w:val="28"/>
          <w:szCs w:val="28"/>
          <w:lang w:val="uk-UA"/>
        </w:rPr>
        <w:t xml:space="preserve">У цім </w:t>
      </w:r>
      <w:r w:rsidR="00542533" w:rsidRPr="00671B19">
        <w:rPr>
          <w:b/>
          <w:i/>
          <w:color w:val="000000"/>
          <w:sz w:val="28"/>
          <w:szCs w:val="28"/>
          <w:lang w:val="uk-UA"/>
        </w:rPr>
        <w:t>вечірнім присмерку сухім</w:t>
      </w:r>
      <w:r w:rsidR="00ED31D3" w:rsidRPr="00671B19">
        <w:rPr>
          <w:b/>
          <w:i/>
          <w:color w:val="000000"/>
          <w:sz w:val="28"/>
          <w:szCs w:val="28"/>
          <w:lang w:val="uk-UA"/>
        </w:rPr>
        <w:t xml:space="preserve">/ </w:t>
      </w:r>
      <w:r w:rsidR="00542533" w:rsidRPr="00671B19">
        <w:rPr>
          <w:i/>
          <w:color w:val="000000"/>
          <w:sz w:val="28"/>
          <w:szCs w:val="28"/>
          <w:lang w:val="uk-UA"/>
        </w:rPr>
        <w:t>Дивлюсь очима суму на діброви</w:t>
      </w:r>
      <w:r w:rsidR="000D5832">
        <w:rPr>
          <w:i/>
          <w:color w:val="000000"/>
          <w:sz w:val="28"/>
          <w:szCs w:val="28"/>
          <w:lang w:val="uk-UA"/>
        </w:rPr>
        <w:t>»</w:t>
      </w:r>
      <w:r w:rsidR="00542533" w:rsidRPr="00671B19">
        <w:rPr>
          <w:color w:val="000000"/>
          <w:sz w:val="28"/>
          <w:szCs w:val="28"/>
          <w:lang w:val="uk-UA"/>
        </w:rPr>
        <w:t xml:space="preserve"> («</w:t>
      </w:r>
      <w:r w:rsidR="006A6B4A">
        <w:rPr>
          <w:color w:val="000000"/>
          <w:sz w:val="28"/>
          <w:szCs w:val="28"/>
          <w:lang w:val="uk-UA"/>
        </w:rPr>
        <w:t>Демон</w:t>
      </w:r>
      <w:r w:rsidR="00542533" w:rsidRPr="00671B19">
        <w:rPr>
          <w:color w:val="000000"/>
          <w:sz w:val="28"/>
          <w:szCs w:val="28"/>
          <w:lang w:val="uk-UA"/>
        </w:rPr>
        <w:t>»)</w:t>
      </w:r>
      <w:r w:rsidR="006A6B4A">
        <w:rPr>
          <w:color w:val="000000"/>
          <w:sz w:val="28"/>
          <w:szCs w:val="28"/>
          <w:lang w:val="uk-UA"/>
        </w:rPr>
        <w:t>.</w:t>
      </w:r>
    </w:p>
    <w:p w:rsidR="00EB090A" w:rsidRPr="00671B19" w:rsidRDefault="00EB090A" w:rsidP="004A0E22">
      <w:pPr>
        <w:pStyle w:val="24"/>
        <w:shd w:val="clear" w:color="auto" w:fill="auto"/>
        <w:spacing w:line="360" w:lineRule="auto"/>
        <w:ind w:firstLine="709"/>
        <w:rPr>
          <w:sz w:val="28"/>
          <w:szCs w:val="28"/>
          <w:lang w:val="uk-UA"/>
        </w:rPr>
      </w:pPr>
      <w:r w:rsidRPr="00671B19">
        <w:rPr>
          <w:sz w:val="28"/>
          <w:szCs w:val="28"/>
          <w:lang w:val="uk-UA"/>
        </w:rPr>
        <w:t>Структурні типи іменникової метафори відображає рис. 2.2</w:t>
      </w:r>
    </w:p>
    <w:p w:rsidR="00F963B9" w:rsidRPr="00671B19" w:rsidRDefault="00F963B9" w:rsidP="004A0E22">
      <w:pPr>
        <w:pStyle w:val="24"/>
        <w:shd w:val="clear" w:color="auto" w:fill="auto"/>
        <w:spacing w:line="360" w:lineRule="auto"/>
        <w:ind w:firstLine="709"/>
        <w:rPr>
          <w:sz w:val="28"/>
          <w:szCs w:val="28"/>
          <w:lang w:val="uk-UA"/>
        </w:rPr>
      </w:pPr>
    </w:p>
    <w:p w:rsidR="00F963B9" w:rsidRPr="00671B19" w:rsidRDefault="004524B9" w:rsidP="004A0E22">
      <w:pPr>
        <w:pStyle w:val="24"/>
        <w:shd w:val="clear" w:color="auto" w:fill="auto"/>
        <w:spacing w:line="360" w:lineRule="auto"/>
        <w:ind w:firstLine="709"/>
        <w:rPr>
          <w:sz w:val="28"/>
          <w:szCs w:val="28"/>
          <w:lang w:val="uk-UA"/>
        </w:rPr>
      </w:pPr>
      <w:r>
        <w:rPr>
          <w:noProof/>
          <w:sz w:val="28"/>
          <w:szCs w:val="28"/>
          <w:lang w:eastAsia="ru-RU"/>
        </w:rPr>
        <w:drawing>
          <wp:inline distT="0" distB="0" distL="0" distR="0">
            <wp:extent cx="4998568" cy="2607831"/>
            <wp:effectExtent l="19050" t="0" r="11582" b="2019"/>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F963B9" w:rsidRPr="00671B19" w:rsidRDefault="00F963B9" w:rsidP="004A0E22">
      <w:pPr>
        <w:pStyle w:val="24"/>
        <w:shd w:val="clear" w:color="auto" w:fill="auto"/>
        <w:spacing w:line="360" w:lineRule="auto"/>
        <w:ind w:firstLine="709"/>
        <w:rPr>
          <w:sz w:val="28"/>
          <w:szCs w:val="28"/>
          <w:lang w:val="uk-UA"/>
        </w:rPr>
      </w:pPr>
    </w:p>
    <w:p w:rsidR="00F963B9" w:rsidRPr="00671B19" w:rsidRDefault="00F963B9" w:rsidP="009B0A8D">
      <w:pPr>
        <w:pStyle w:val="30"/>
        <w:shd w:val="clear" w:color="auto" w:fill="auto"/>
        <w:spacing w:line="360" w:lineRule="auto"/>
        <w:ind w:firstLine="0"/>
        <w:jc w:val="center"/>
        <w:rPr>
          <w:sz w:val="28"/>
          <w:szCs w:val="28"/>
          <w:lang w:val="uk-UA"/>
        </w:rPr>
      </w:pPr>
      <w:r w:rsidRPr="00671B19">
        <w:rPr>
          <w:sz w:val="28"/>
          <w:szCs w:val="28"/>
          <w:lang w:val="uk-UA"/>
        </w:rPr>
        <w:t>Рис. 2.2. Структурні типи іменникової метафори в ідіостилі М.Вінграновського</w:t>
      </w:r>
    </w:p>
    <w:p w:rsidR="00375C6D" w:rsidRPr="00671B19" w:rsidRDefault="00375C6D" w:rsidP="004A0E22">
      <w:pPr>
        <w:pStyle w:val="24"/>
        <w:shd w:val="clear" w:color="auto" w:fill="auto"/>
        <w:spacing w:line="360" w:lineRule="auto"/>
        <w:ind w:firstLine="708"/>
        <w:rPr>
          <w:b/>
          <w:sz w:val="28"/>
          <w:szCs w:val="28"/>
          <w:lang w:val="uk-UA"/>
        </w:rPr>
      </w:pPr>
      <w:r w:rsidRPr="00671B19">
        <w:rPr>
          <w:sz w:val="28"/>
          <w:szCs w:val="28"/>
          <w:lang w:val="uk-UA"/>
        </w:rPr>
        <w:lastRenderedPageBreak/>
        <w:t xml:space="preserve">Зважаючи на місце і форму слів-конкретизаторів, виділяємо такі </w:t>
      </w:r>
      <w:r w:rsidRPr="00671B19">
        <w:rPr>
          <w:b/>
          <w:sz w:val="28"/>
          <w:szCs w:val="28"/>
          <w:lang w:val="uk-UA"/>
        </w:rPr>
        <w:t>моделі розгорнутих метафоричних виразів:</w:t>
      </w:r>
    </w:p>
    <w:p w:rsidR="00BD702D" w:rsidRPr="00671B19" w:rsidRDefault="00375C6D" w:rsidP="004A0E22">
      <w:pPr>
        <w:pStyle w:val="24"/>
        <w:shd w:val="clear" w:color="auto" w:fill="auto"/>
        <w:tabs>
          <w:tab w:val="left" w:pos="938"/>
        </w:tabs>
        <w:spacing w:line="360" w:lineRule="auto"/>
        <w:ind w:firstLine="708"/>
        <w:rPr>
          <w:sz w:val="28"/>
          <w:szCs w:val="28"/>
          <w:lang w:val="uk-UA"/>
        </w:rPr>
      </w:pPr>
      <w:r w:rsidRPr="00671B19">
        <w:rPr>
          <w:sz w:val="28"/>
          <w:szCs w:val="28"/>
          <w:lang w:val="uk-UA"/>
        </w:rPr>
        <w:t>а)</w:t>
      </w:r>
      <w:r w:rsidRPr="00671B19">
        <w:rPr>
          <w:sz w:val="28"/>
          <w:szCs w:val="28"/>
          <w:lang w:val="uk-UA"/>
        </w:rPr>
        <w:tab/>
        <w:t xml:space="preserve"> </w:t>
      </w:r>
      <w:r w:rsidRPr="00671B19">
        <w:rPr>
          <w:rStyle w:val="25"/>
          <w:sz w:val="28"/>
          <w:szCs w:val="28"/>
        </w:rPr>
        <w:t xml:space="preserve">Н.в. </w:t>
      </w:r>
      <w:r w:rsidRPr="00671B19">
        <w:rPr>
          <w:sz w:val="28"/>
          <w:szCs w:val="28"/>
          <w:lang w:val="uk-UA"/>
        </w:rPr>
        <w:t xml:space="preserve">(або інший залежно від синтаксичного зв’язку метафоричного субстантива) </w:t>
      </w:r>
      <w:r w:rsidRPr="00671B19">
        <w:rPr>
          <w:rStyle w:val="25"/>
          <w:sz w:val="28"/>
          <w:szCs w:val="28"/>
        </w:rPr>
        <w:t xml:space="preserve">метафоричного іменника </w:t>
      </w:r>
      <w:r w:rsidRPr="00671B19">
        <w:rPr>
          <w:sz w:val="28"/>
          <w:szCs w:val="28"/>
          <w:lang w:val="uk-UA"/>
        </w:rPr>
        <w:t xml:space="preserve">(може стояти на початку виразу або в кінці) + </w:t>
      </w:r>
      <w:r w:rsidRPr="00671B19">
        <w:rPr>
          <w:rStyle w:val="25"/>
          <w:sz w:val="28"/>
          <w:szCs w:val="28"/>
        </w:rPr>
        <w:t xml:space="preserve">прикметник-атрибут </w:t>
      </w:r>
      <w:r w:rsidRPr="00671B19">
        <w:rPr>
          <w:sz w:val="28"/>
          <w:szCs w:val="28"/>
          <w:lang w:val="uk-UA"/>
        </w:rPr>
        <w:t xml:space="preserve">до керованого слова + </w:t>
      </w:r>
      <w:r w:rsidRPr="00671B19">
        <w:rPr>
          <w:rStyle w:val="25"/>
          <w:sz w:val="28"/>
          <w:szCs w:val="28"/>
        </w:rPr>
        <w:t xml:space="preserve">керований іменник у </w:t>
      </w:r>
      <w:r w:rsidRPr="00671B19">
        <w:rPr>
          <w:sz w:val="28"/>
          <w:szCs w:val="28"/>
          <w:lang w:val="uk-UA"/>
        </w:rPr>
        <w:t xml:space="preserve">Р.в.: </w:t>
      </w:r>
      <w:r w:rsidR="000D5832">
        <w:rPr>
          <w:sz w:val="28"/>
          <w:szCs w:val="28"/>
          <w:lang w:val="uk-UA"/>
        </w:rPr>
        <w:t>«</w:t>
      </w:r>
      <w:r w:rsidR="00542533" w:rsidRPr="00671B19">
        <w:rPr>
          <w:i/>
          <w:color w:val="000000"/>
          <w:sz w:val="28"/>
          <w:szCs w:val="28"/>
          <w:lang w:val="uk-UA"/>
        </w:rPr>
        <w:t xml:space="preserve">Щасливий той, хто </w:t>
      </w:r>
      <w:r w:rsidR="00542533" w:rsidRPr="00671B19">
        <w:rPr>
          <w:b/>
          <w:i/>
          <w:color w:val="000000"/>
          <w:sz w:val="28"/>
          <w:szCs w:val="28"/>
          <w:lang w:val="uk-UA"/>
        </w:rPr>
        <w:t>серця</w:t>
      </w:r>
      <w:r w:rsidR="00542533" w:rsidRPr="00671B19">
        <w:rPr>
          <w:i/>
          <w:color w:val="000000"/>
          <w:sz w:val="28"/>
          <w:szCs w:val="28"/>
          <w:lang w:val="uk-UA"/>
        </w:rPr>
        <w:t xml:space="preserve"> </w:t>
      </w:r>
      <w:r w:rsidR="00542533" w:rsidRPr="00671B19">
        <w:rPr>
          <w:b/>
          <w:i/>
          <w:color w:val="000000"/>
          <w:sz w:val="28"/>
          <w:szCs w:val="28"/>
          <w:lang w:val="uk-UA"/>
        </w:rPr>
        <w:t xml:space="preserve">світлий звук/ </w:t>
      </w:r>
      <w:r w:rsidR="00542533" w:rsidRPr="00671B19">
        <w:rPr>
          <w:i/>
          <w:color w:val="000000"/>
          <w:sz w:val="28"/>
          <w:szCs w:val="28"/>
          <w:lang w:val="uk-UA"/>
        </w:rPr>
        <w:t xml:space="preserve">Проніс в трагедіях епохи недаремно./ Привіт вам, </w:t>
      </w:r>
      <w:r w:rsidR="00542533" w:rsidRPr="00671B19">
        <w:rPr>
          <w:b/>
          <w:i/>
          <w:color w:val="000000"/>
          <w:sz w:val="28"/>
          <w:szCs w:val="28"/>
          <w:lang w:val="uk-UA"/>
        </w:rPr>
        <w:t>соки чистої землі</w:t>
      </w:r>
      <w:r w:rsidR="00542533" w:rsidRPr="00671B19">
        <w:rPr>
          <w:i/>
          <w:color w:val="000000"/>
          <w:sz w:val="28"/>
          <w:szCs w:val="28"/>
          <w:lang w:val="uk-UA"/>
        </w:rPr>
        <w:t>,/ І вам, вітри великі і малі,/ Я вами жив в дорозі до людей!..</w:t>
      </w:r>
      <w:r w:rsidR="000D5832">
        <w:rPr>
          <w:i/>
          <w:color w:val="000000"/>
          <w:sz w:val="28"/>
          <w:szCs w:val="28"/>
          <w:lang w:val="uk-UA"/>
        </w:rPr>
        <w:t>»</w:t>
      </w:r>
      <w:r w:rsidR="00542533" w:rsidRPr="00671B19">
        <w:rPr>
          <w:color w:val="000000"/>
          <w:sz w:val="28"/>
          <w:szCs w:val="28"/>
          <w:lang w:val="uk-UA"/>
        </w:rPr>
        <w:t xml:space="preserve"> («</w:t>
      </w:r>
      <w:r w:rsidR="00542533" w:rsidRPr="00671B19">
        <w:rPr>
          <w:sz w:val="28"/>
          <w:szCs w:val="28"/>
          <w:lang w:val="uk-UA"/>
        </w:rPr>
        <w:t>Вінок на березі юності»);</w:t>
      </w:r>
      <w:r w:rsidR="00784DEA" w:rsidRPr="00671B19">
        <w:rPr>
          <w:color w:val="000000"/>
          <w:sz w:val="28"/>
          <w:szCs w:val="28"/>
          <w:lang w:val="uk-UA"/>
        </w:rPr>
        <w:t xml:space="preserve"> </w:t>
      </w:r>
      <w:r w:rsidR="000D5832">
        <w:rPr>
          <w:color w:val="000000"/>
          <w:sz w:val="28"/>
          <w:szCs w:val="28"/>
          <w:lang w:val="uk-UA"/>
        </w:rPr>
        <w:t>«</w:t>
      </w:r>
      <w:r w:rsidR="00784DEA" w:rsidRPr="00671B19">
        <w:rPr>
          <w:i/>
          <w:color w:val="000000"/>
          <w:sz w:val="28"/>
          <w:szCs w:val="28"/>
          <w:lang w:val="uk-UA"/>
        </w:rPr>
        <w:t xml:space="preserve">На вікна вився виноград зелений,/ Немов </w:t>
      </w:r>
      <w:r w:rsidR="00784DEA" w:rsidRPr="00671B19">
        <w:rPr>
          <w:b/>
          <w:i/>
          <w:color w:val="000000"/>
          <w:sz w:val="28"/>
          <w:szCs w:val="28"/>
          <w:lang w:val="uk-UA"/>
        </w:rPr>
        <w:t>землі несказані думки</w:t>
      </w:r>
      <w:r w:rsidR="000D5832">
        <w:rPr>
          <w:b/>
          <w:i/>
          <w:color w:val="000000"/>
          <w:sz w:val="28"/>
          <w:szCs w:val="28"/>
          <w:lang w:val="uk-UA"/>
        </w:rPr>
        <w:t>»</w:t>
      </w:r>
      <w:r w:rsidR="00784DEA" w:rsidRPr="00671B19">
        <w:rPr>
          <w:color w:val="000000"/>
          <w:sz w:val="28"/>
          <w:szCs w:val="28"/>
          <w:lang w:val="uk-UA"/>
        </w:rPr>
        <w:t xml:space="preserve"> («Синє»);</w:t>
      </w:r>
    </w:p>
    <w:p w:rsidR="00784DEA" w:rsidRPr="00671B19" w:rsidRDefault="00375C6D" w:rsidP="004A0E22">
      <w:pPr>
        <w:pStyle w:val="24"/>
        <w:shd w:val="clear" w:color="auto" w:fill="auto"/>
        <w:spacing w:line="360" w:lineRule="auto"/>
        <w:ind w:firstLine="708"/>
        <w:rPr>
          <w:rStyle w:val="54"/>
          <w:sz w:val="28"/>
          <w:szCs w:val="28"/>
        </w:rPr>
      </w:pPr>
      <w:r w:rsidRPr="00671B19">
        <w:rPr>
          <w:sz w:val="28"/>
          <w:szCs w:val="28"/>
          <w:lang w:val="uk-UA"/>
        </w:rPr>
        <w:t>б)</w:t>
      </w:r>
      <w:r w:rsidRPr="00671B19">
        <w:rPr>
          <w:sz w:val="28"/>
          <w:szCs w:val="28"/>
          <w:lang w:val="uk-UA"/>
        </w:rPr>
        <w:tab/>
      </w:r>
      <w:r w:rsidRPr="00671B19">
        <w:rPr>
          <w:rStyle w:val="25"/>
          <w:sz w:val="28"/>
          <w:szCs w:val="28"/>
        </w:rPr>
        <w:t xml:space="preserve">Н.в. </w:t>
      </w:r>
      <w:r w:rsidRPr="00671B19">
        <w:rPr>
          <w:sz w:val="28"/>
          <w:szCs w:val="28"/>
          <w:lang w:val="uk-UA"/>
        </w:rPr>
        <w:t xml:space="preserve">(або інший відмінок залежно від синтаксичного зв’язку метафоричного субстантива) </w:t>
      </w:r>
      <w:r w:rsidRPr="00671B19">
        <w:rPr>
          <w:rStyle w:val="25"/>
          <w:sz w:val="28"/>
          <w:szCs w:val="28"/>
        </w:rPr>
        <w:t xml:space="preserve">метафоричного іменника </w:t>
      </w:r>
      <w:r w:rsidRPr="00671B19">
        <w:rPr>
          <w:sz w:val="28"/>
          <w:szCs w:val="28"/>
          <w:lang w:val="uk-UA"/>
        </w:rPr>
        <w:t xml:space="preserve">(може стояти на початку виразу або в кінці) + </w:t>
      </w:r>
      <w:r w:rsidRPr="00671B19">
        <w:rPr>
          <w:rStyle w:val="25"/>
          <w:sz w:val="28"/>
          <w:szCs w:val="28"/>
        </w:rPr>
        <w:t xml:space="preserve">прикметник-атрибут </w:t>
      </w:r>
      <w:r w:rsidRPr="00671B19">
        <w:rPr>
          <w:sz w:val="28"/>
          <w:szCs w:val="28"/>
          <w:lang w:val="uk-UA"/>
        </w:rPr>
        <w:t xml:space="preserve">до метафоричного </w:t>
      </w:r>
      <w:r w:rsidRPr="000D5832">
        <w:rPr>
          <w:rStyle w:val="54"/>
          <w:i w:val="0"/>
          <w:sz w:val="28"/>
          <w:szCs w:val="28"/>
        </w:rPr>
        <w:t>іменника препозитивний або постпозитивний)</w:t>
      </w:r>
      <w:r w:rsidRPr="00671B19">
        <w:rPr>
          <w:rStyle w:val="54"/>
          <w:sz w:val="28"/>
          <w:szCs w:val="28"/>
        </w:rPr>
        <w:t xml:space="preserve"> + </w:t>
      </w:r>
      <w:r w:rsidRPr="000D5832">
        <w:rPr>
          <w:rStyle w:val="55"/>
          <w:i w:val="0"/>
          <w:sz w:val="28"/>
          <w:szCs w:val="28"/>
        </w:rPr>
        <w:t>залежний іменник у родовому відмінку</w:t>
      </w:r>
      <w:r w:rsidRPr="00671B19">
        <w:rPr>
          <w:rStyle w:val="55"/>
          <w:sz w:val="28"/>
          <w:szCs w:val="28"/>
        </w:rPr>
        <w:t xml:space="preserve">. </w:t>
      </w:r>
      <w:r w:rsidRPr="000D5832">
        <w:rPr>
          <w:rStyle w:val="54"/>
          <w:i w:val="0"/>
          <w:sz w:val="28"/>
          <w:szCs w:val="28"/>
        </w:rPr>
        <w:t>Приміром:</w:t>
      </w:r>
      <w:r w:rsidRPr="00671B19">
        <w:rPr>
          <w:rStyle w:val="54"/>
          <w:sz w:val="28"/>
          <w:szCs w:val="28"/>
        </w:rPr>
        <w:t xml:space="preserve"> </w:t>
      </w:r>
      <w:r w:rsidR="000D5832">
        <w:rPr>
          <w:rStyle w:val="54"/>
          <w:sz w:val="28"/>
          <w:szCs w:val="28"/>
        </w:rPr>
        <w:t>«</w:t>
      </w:r>
      <w:r w:rsidR="00784DEA" w:rsidRPr="00671B19">
        <w:rPr>
          <w:i/>
          <w:color w:val="000000"/>
          <w:sz w:val="28"/>
          <w:szCs w:val="28"/>
          <w:lang w:val="uk-UA"/>
        </w:rPr>
        <w:t xml:space="preserve">В моїй душі </w:t>
      </w:r>
      <w:r w:rsidR="00784DEA" w:rsidRPr="00671B19">
        <w:rPr>
          <w:b/>
          <w:i/>
          <w:color w:val="000000"/>
          <w:sz w:val="28"/>
          <w:szCs w:val="28"/>
          <w:lang w:val="uk-UA"/>
        </w:rPr>
        <w:t>безсмертний дух</w:t>
      </w:r>
      <w:r w:rsidR="00784DEA" w:rsidRPr="00671B19">
        <w:rPr>
          <w:i/>
          <w:color w:val="000000"/>
          <w:sz w:val="28"/>
          <w:szCs w:val="28"/>
          <w:lang w:val="uk-UA"/>
        </w:rPr>
        <w:t xml:space="preserve"> </w:t>
      </w:r>
      <w:r w:rsidR="00784DEA" w:rsidRPr="00671B19">
        <w:rPr>
          <w:b/>
          <w:i/>
          <w:color w:val="000000"/>
          <w:sz w:val="28"/>
          <w:szCs w:val="28"/>
          <w:lang w:val="uk-UA"/>
        </w:rPr>
        <w:t>народів</w:t>
      </w:r>
      <w:r w:rsidR="00784DEA" w:rsidRPr="00671B19">
        <w:rPr>
          <w:i/>
          <w:color w:val="000000"/>
          <w:sz w:val="28"/>
          <w:szCs w:val="28"/>
          <w:lang w:val="uk-UA"/>
        </w:rPr>
        <w:t>, / В моїй душі енергія століть</w:t>
      </w:r>
      <w:r w:rsidR="00784DEA" w:rsidRPr="00671B19">
        <w:rPr>
          <w:color w:val="000000"/>
          <w:sz w:val="28"/>
          <w:szCs w:val="28"/>
          <w:lang w:val="uk-UA"/>
        </w:rPr>
        <w:t>…</w:t>
      </w:r>
      <w:r w:rsidR="000D5832">
        <w:rPr>
          <w:color w:val="000000"/>
          <w:sz w:val="28"/>
          <w:szCs w:val="28"/>
          <w:lang w:val="uk-UA"/>
        </w:rPr>
        <w:t>»</w:t>
      </w:r>
      <w:r w:rsidR="00784DEA" w:rsidRPr="00671B19">
        <w:rPr>
          <w:color w:val="000000"/>
          <w:sz w:val="28"/>
          <w:szCs w:val="28"/>
          <w:lang w:val="uk-UA"/>
        </w:rPr>
        <w:t xml:space="preserve"> («Демон»);</w:t>
      </w:r>
    </w:p>
    <w:p w:rsidR="00ED31D3" w:rsidRPr="00671B19" w:rsidRDefault="00375C6D" w:rsidP="004A0E22">
      <w:pPr>
        <w:pStyle w:val="52"/>
        <w:shd w:val="clear" w:color="auto" w:fill="auto"/>
        <w:spacing w:line="360" w:lineRule="auto"/>
        <w:ind w:firstLine="708"/>
        <w:rPr>
          <w:color w:val="000000"/>
          <w:sz w:val="28"/>
          <w:szCs w:val="28"/>
          <w:lang w:val="uk-UA"/>
        </w:rPr>
      </w:pPr>
      <w:r w:rsidRPr="00671B19">
        <w:rPr>
          <w:rStyle w:val="54"/>
          <w:sz w:val="28"/>
          <w:szCs w:val="28"/>
        </w:rPr>
        <w:t xml:space="preserve">в) </w:t>
      </w:r>
      <w:r w:rsidRPr="00671B19">
        <w:rPr>
          <w:rStyle w:val="55"/>
          <w:sz w:val="28"/>
          <w:szCs w:val="28"/>
        </w:rPr>
        <w:t xml:space="preserve">прикметник </w:t>
      </w:r>
      <w:r w:rsidRPr="00671B19">
        <w:rPr>
          <w:rStyle w:val="55"/>
          <w:b w:val="0"/>
          <w:sz w:val="28"/>
          <w:szCs w:val="28"/>
        </w:rPr>
        <w:t>+</w:t>
      </w:r>
      <w:r w:rsidRPr="00671B19">
        <w:rPr>
          <w:rStyle w:val="55"/>
          <w:sz w:val="28"/>
          <w:szCs w:val="28"/>
        </w:rPr>
        <w:t xml:space="preserve"> метафоричний іменник </w:t>
      </w:r>
      <w:r w:rsidRPr="00671B19">
        <w:rPr>
          <w:rStyle w:val="54"/>
          <w:sz w:val="28"/>
          <w:szCs w:val="28"/>
        </w:rPr>
        <w:t xml:space="preserve">+ </w:t>
      </w:r>
      <w:r w:rsidRPr="00671B19">
        <w:rPr>
          <w:rStyle w:val="55"/>
          <w:sz w:val="28"/>
          <w:szCs w:val="28"/>
        </w:rPr>
        <w:t xml:space="preserve">прикметник </w:t>
      </w:r>
      <w:r w:rsidRPr="00671B19">
        <w:rPr>
          <w:rStyle w:val="54"/>
          <w:sz w:val="28"/>
          <w:szCs w:val="28"/>
        </w:rPr>
        <w:t xml:space="preserve">+ </w:t>
      </w:r>
      <w:r w:rsidRPr="00671B19">
        <w:rPr>
          <w:rStyle w:val="55"/>
          <w:sz w:val="28"/>
          <w:szCs w:val="28"/>
        </w:rPr>
        <w:t xml:space="preserve">керований іменник: </w:t>
      </w:r>
      <w:r w:rsidR="000D5832">
        <w:rPr>
          <w:rStyle w:val="55"/>
          <w:sz w:val="28"/>
          <w:szCs w:val="28"/>
        </w:rPr>
        <w:t>«</w:t>
      </w:r>
      <w:r w:rsidR="00542533" w:rsidRPr="00671B19">
        <w:rPr>
          <w:color w:val="000000"/>
          <w:sz w:val="28"/>
          <w:szCs w:val="28"/>
          <w:lang w:val="uk-UA"/>
        </w:rPr>
        <w:t xml:space="preserve">Мені привиділось затемнення Землі:/ </w:t>
      </w:r>
      <w:r w:rsidR="00542533" w:rsidRPr="00671B19">
        <w:rPr>
          <w:b/>
          <w:color w:val="000000"/>
          <w:sz w:val="28"/>
          <w:szCs w:val="28"/>
          <w:lang w:val="uk-UA"/>
        </w:rPr>
        <w:t>Водневих бомб чорнолетючі зграї</w:t>
      </w:r>
      <w:r w:rsidR="000D5832">
        <w:rPr>
          <w:b/>
          <w:color w:val="000000"/>
          <w:sz w:val="28"/>
          <w:szCs w:val="28"/>
          <w:lang w:val="uk-UA"/>
        </w:rPr>
        <w:t>»</w:t>
      </w:r>
      <w:r w:rsidR="00542533" w:rsidRPr="00671B19">
        <w:rPr>
          <w:b/>
          <w:color w:val="000000"/>
          <w:sz w:val="28"/>
          <w:szCs w:val="28"/>
          <w:lang w:val="uk-UA"/>
        </w:rPr>
        <w:t xml:space="preserve"> </w:t>
      </w:r>
      <w:r w:rsidR="00542533" w:rsidRPr="00671B19">
        <w:rPr>
          <w:i w:val="0"/>
          <w:color w:val="000000"/>
          <w:sz w:val="28"/>
          <w:szCs w:val="28"/>
          <w:lang w:val="uk-UA"/>
        </w:rPr>
        <w:t>(«Прелюд»);</w:t>
      </w:r>
      <w:r w:rsidR="00784DEA" w:rsidRPr="00671B19">
        <w:rPr>
          <w:b/>
          <w:i w:val="0"/>
          <w:color w:val="000000"/>
          <w:sz w:val="28"/>
          <w:szCs w:val="28"/>
          <w:lang w:val="uk-UA"/>
        </w:rPr>
        <w:t xml:space="preserve"> </w:t>
      </w:r>
      <w:r w:rsidR="000D5832">
        <w:rPr>
          <w:b/>
          <w:i w:val="0"/>
          <w:color w:val="000000"/>
          <w:sz w:val="28"/>
          <w:szCs w:val="28"/>
          <w:lang w:val="uk-UA"/>
        </w:rPr>
        <w:t>«</w:t>
      </w:r>
      <w:r w:rsidR="00784DEA" w:rsidRPr="00671B19">
        <w:rPr>
          <w:b/>
          <w:color w:val="000000"/>
          <w:sz w:val="28"/>
          <w:szCs w:val="28"/>
          <w:lang w:val="uk-UA"/>
        </w:rPr>
        <w:t>Легкого цвіту срібнокрилі хвищі</w:t>
      </w:r>
      <w:r w:rsidR="00784DEA" w:rsidRPr="00671B19">
        <w:rPr>
          <w:color w:val="000000"/>
          <w:sz w:val="28"/>
          <w:szCs w:val="28"/>
          <w:lang w:val="uk-UA"/>
        </w:rPr>
        <w:t xml:space="preserve"> —/ Все, чим сміється серце і болить</w:t>
      </w:r>
      <w:r w:rsidR="000D5832">
        <w:rPr>
          <w:color w:val="000000"/>
          <w:sz w:val="28"/>
          <w:szCs w:val="28"/>
          <w:lang w:val="uk-UA"/>
        </w:rPr>
        <w:t>»</w:t>
      </w:r>
      <w:r w:rsidR="00784DEA" w:rsidRPr="00671B19">
        <w:rPr>
          <w:color w:val="000000"/>
          <w:sz w:val="28"/>
          <w:szCs w:val="28"/>
          <w:lang w:val="uk-UA"/>
        </w:rPr>
        <w:t xml:space="preserve"> </w:t>
      </w:r>
      <w:r w:rsidR="00784DEA" w:rsidRPr="00671B19">
        <w:rPr>
          <w:i w:val="0"/>
          <w:color w:val="000000"/>
          <w:sz w:val="28"/>
          <w:szCs w:val="28"/>
          <w:lang w:val="uk-UA"/>
        </w:rPr>
        <w:t>(«</w:t>
      </w:r>
      <w:r w:rsidR="00784DEA" w:rsidRPr="00671B19">
        <w:rPr>
          <w:i w:val="0"/>
          <w:sz w:val="28"/>
          <w:szCs w:val="28"/>
          <w:lang w:val="uk-UA"/>
        </w:rPr>
        <w:t>Вінок на березі юності»);</w:t>
      </w:r>
      <w:r w:rsidR="00ED31D3" w:rsidRPr="00671B19">
        <w:rPr>
          <w:i w:val="0"/>
          <w:sz w:val="28"/>
          <w:szCs w:val="28"/>
          <w:lang w:val="uk-UA"/>
        </w:rPr>
        <w:t xml:space="preserve"> </w:t>
      </w:r>
      <w:r w:rsidR="000D5832">
        <w:rPr>
          <w:i w:val="0"/>
          <w:sz w:val="28"/>
          <w:szCs w:val="28"/>
          <w:lang w:val="uk-UA"/>
        </w:rPr>
        <w:t>«</w:t>
      </w:r>
      <w:r w:rsidR="00ED31D3" w:rsidRPr="00671B19">
        <w:rPr>
          <w:sz w:val="28"/>
          <w:szCs w:val="28"/>
          <w:lang w:val="uk-UA"/>
        </w:rPr>
        <w:t xml:space="preserve">В </w:t>
      </w:r>
      <w:r w:rsidR="00ED31D3" w:rsidRPr="00671B19">
        <w:rPr>
          <w:b/>
          <w:sz w:val="28"/>
          <w:szCs w:val="28"/>
          <w:lang w:val="uk-UA"/>
        </w:rPr>
        <w:t>глухій глибочині всевладної хвилини</w:t>
      </w:r>
      <w:r w:rsidR="00ED31D3" w:rsidRPr="00671B19">
        <w:rPr>
          <w:sz w:val="28"/>
          <w:szCs w:val="28"/>
          <w:lang w:val="uk-UA"/>
        </w:rPr>
        <w:t>,/ Коли забуха в серці світлий дим/ І золотаве слово України…</w:t>
      </w:r>
      <w:r w:rsidR="000D5832">
        <w:rPr>
          <w:sz w:val="28"/>
          <w:szCs w:val="28"/>
          <w:lang w:val="uk-UA"/>
        </w:rPr>
        <w:t xml:space="preserve">» </w:t>
      </w:r>
      <w:r w:rsidR="00ED31D3" w:rsidRPr="00671B19">
        <w:rPr>
          <w:i w:val="0"/>
          <w:sz w:val="28"/>
          <w:szCs w:val="28"/>
          <w:lang w:val="uk-UA"/>
        </w:rPr>
        <w:t>(« Ти, сивий лісе в сутіні прозорій»);</w:t>
      </w:r>
    </w:p>
    <w:p w:rsidR="00542533" w:rsidRPr="00671B19" w:rsidRDefault="00542533" w:rsidP="004A0E22">
      <w:pPr>
        <w:pStyle w:val="24"/>
        <w:shd w:val="clear" w:color="auto" w:fill="auto"/>
        <w:spacing w:line="360" w:lineRule="auto"/>
        <w:ind w:firstLine="708"/>
        <w:rPr>
          <w:color w:val="000000"/>
          <w:sz w:val="28"/>
          <w:szCs w:val="28"/>
          <w:lang w:val="uk-UA"/>
        </w:rPr>
      </w:pPr>
      <w:r w:rsidRPr="00671B19">
        <w:rPr>
          <w:color w:val="000000"/>
          <w:sz w:val="28"/>
          <w:szCs w:val="28"/>
          <w:lang w:val="uk-UA"/>
        </w:rPr>
        <w:t xml:space="preserve">г) </w:t>
      </w:r>
      <w:r w:rsidRPr="00671B19">
        <w:rPr>
          <w:b/>
          <w:color w:val="000000"/>
          <w:sz w:val="28"/>
          <w:szCs w:val="28"/>
          <w:lang w:val="uk-UA"/>
        </w:rPr>
        <w:t>іменник Н.в. + іменник Р.в.+ прикметник</w:t>
      </w:r>
      <w:r w:rsidRPr="00671B19">
        <w:rPr>
          <w:color w:val="000000"/>
          <w:sz w:val="28"/>
          <w:szCs w:val="28"/>
          <w:lang w:val="uk-UA"/>
        </w:rPr>
        <w:t xml:space="preserve">: </w:t>
      </w:r>
      <w:r w:rsidR="000D5832">
        <w:rPr>
          <w:color w:val="000000"/>
          <w:sz w:val="28"/>
          <w:szCs w:val="28"/>
          <w:lang w:val="uk-UA"/>
        </w:rPr>
        <w:t>«</w:t>
      </w:r>
      <w:r w:rsidRPr="00671B19">
        <w:rPr>
          <w:i/>
          <w:color w:val="000000"/>
          <w:sz w:val="28"/>
          <w:szCs w:val="28"/>
          <w:lang w:val="uk-UA"/>
        </w:rPr>
        <w:t xml:space="preserve">У нашому вселюдному двобої,/ Ввіллється в </w:t>
      </w:r>
      <w:r w:rsidRPr="00671B19">
        <w:rPr>
          <w:b/>
          <w:i/>
          <w:color w:val="000000"/>
          <w:sz w:val="28"/>
          <w:szCs w:val="28"/>
          <w:lang w:val="uk-UA"/>
        </w:rPr>
        <w:t>час загибелі</w:t>
      </w:r>
      <w:r w:rsidRPr="00671B19">
        <w:rPr>
          <w:i/>
          <w:color w:val="000000"/>
          <w:sz w:val="28"/>
          <w:szCs w:val="28"/>
          <w:lang w:val="uk-UA"/>
        </w:rPr>
        <w:t xml:space="preserve"> </w:t>
      </w:r>
      <w:r w:rsidRPr="00671B19">
        <w:rPr>
          <w:b/>
          <w:i/>
          <w:color w:val="000000"/>
          <w:sz w:val="28"/>
          <w:szCs w:val="28"/>
          <w:lang w:val="uk-UA"/>
        </w:rPr>
        <w:t xml:space="preserve">людської/ </w:t>
      </w:r>
      <w:r w:rsidRPr="00671B19">
        <w:rPr>
          <w:i/>
          <w:color w:val="000000"/>
          <w:sz w:val="28"/>
          <w:szCs w:val="28"/>
          <w:lang w:val="uk-UA"/>
        </w:rPr>
        <w:t>У всепланетний знищувальний час</w:t>
      </w:r>
      <w:r w:rsidRPr="00671B19">
        <w:rPr>
          <w:color w:val="000000"/>
          <w:sz w:val="28"/>
          <w:szCs w:val="28"/>
          <w:lang w:val="uk-UA"/>
        </w:rPr>
        <w:t>…</w:t>
      </w:r>
      <w:r w:rsidR="000D5832">
        <w:rPr>
          <w:color w:val="000000"/>
          <w:sz w:val="28"/>
          <w:szCs w:val="28"/>
          <w:lang w:val="uk-UA"/>
        </w:rPr>
        <w:t>»</w:t>
      </w:r>
      <w:r w:rsidRPr="00671B19">
        <w:rPr>
          <w:color w:val="000000"/>
          <w:sz w:val="28"/>
          <w:szCs w:val="28"/>
          <w:lang w:val="uk-UA"/>
        </w:rPr>
        <w:t xml:space="preserve"> (</w:t>
      </w:r>
      <w:r w:rsidR="000D5832">
        <w:rPr>
          <w:color w:val="000000"/>
          <w:sz w:val="28"/>
          <w:szCs w:val="28"/>
          <w:lang w:val="uk-UA"/>
        </w:rPr>
        <w:t>«Демон</w:t>
      </w:r>
      <w:r w:rsidRPr="00671B19">
        <w:rPr>
          <w:color w:val="000000"/>
          <w:sz w:val="28"/>
          <w:szCs w:val="28"/>
          <w:lang w:val="uk-UA"/>
        </w:rPr>
        <w:t>»);</w:t>
      </w:r>
    </w:p>
    <w:p w:rsidR="00542533" w:rsidRPr="00671B19" w:rsidRDefault="00542533" w:rsidP="004A0E22">
      <w:pPr>
        <w:pStyle w:val="24"/>
        <w:shd w:val="clear" w:color="auto" w:fill="auto"/>
        <w:spacing w:line="360" w:lineRule="auto"/>
        <w:ind w:firstLine="708"/>
        <w:rPr>
          <w:color w:val="000000"/>
          <w:sz w:val="28"/>
          <w:szCs w:val="28"/>
          <w:lang w:val="uk-UA"/>
        </w:rPr>
      </w:pPr>
      <w:r w:rsidRPr="00671B19">
        <w:rPr>
          <w:color w:val="000000"/>
          <w:sz w:val="28"/>
          <w:szCs w:val="28"/>
          <w:lang w:val="uk-UA"/>
        </w:rPr>
        <w:t xml:space="preserve">д) </w:t>
      </w:r>
      <w:r w:rsidRPr="00671B19">
        <w:rPr>
          <w:b/>
          <w:color w:val="000000"/>
          <w:sz w:val="28"/>
          <w:szCs w:val="28"/>
          <w:lang w:val="uk-UA"/>
        </w:rPr>
        <w:t>прикметник+дієприкметник+іменник Н.в.+іменник Р.в.:</w:t>
      </w:r>
      <w:r w:rsidR="00784DEA" w:rsidRPr="00671B19">
        <w:rPr>
          <w:b/>
          <w:color w:val="000000"/>
          <w:sz w:val="28"/>
          <w:szCs w:val="28"/>
          <w:lang w:val="uk-UA"/>
        </w:rPr>
        <w:t xml:space="preserve"> </w:t>
      </w:r>
      <w:r w:rsidR="000D5832">
        <w:rPr>
          <w:b/>
          <w:color w:val="000000"/>
          <w:sz w:val="28"/>
          <w:szCs w:val="28"/>
          <w:lang w:val="uk-UA"/>
        </w:rPr>
        <w:t>«</w:t>
      </w:r>
      <w:r w:rsidRPr="00671B19">
        <w:rPr>
          <w:b/>
          <w:i/>
          <w:color w:val="000000"/>
          <w:sz w:val="28"/>
          <w:szCs w:val="28"/>
          <w:lang w:val="uk-UA"/>
        </w:rPr>
        <w:t>Сива стомлена сутінь снігів</w:t>
      </w:r>
      <w:r w:rsidRPr="00671B19">
        <w:rPr>
          <w:i/>
          <w:color w:val="000000"/>
          <w:sz w:val="28"/>
          <w:szCs w:val="28"/>
          <w:lang w:val="uk-UA"/>
        </w:rPr>
        <w:t>,/ Слід сорочий і лисячий слід./ І під крилами хмар-снігурів/ Сонця зимнього жевріє глід</w:t>
      </w:r>
      <w:r w:rsidR="000D5832">
        <w:rPr>
          <w:i/>
          <w:color w:val="000000"/>
          <w:sz w:val="28"/>
          <w:szCs w:val="28"/>
          <w:lang w:val="uk-UA"/>
        </w:rPr>
        <w:t>»</w:t>
      </w:r>
      <w:r w:rsidRPr="00671B19">
        <w:rPr>
          <w:color w:val="000000"/>
          <w:sz w:val="28"/>
          <w:szCs w:val="28"/>
          <w:lang w:val="uk-UA"/>
        </w:rPr>
        <w:t xml:space="preserve"> («Сива стомлена сутінь снігів</w:t>
      </w:r>
      <w:r w:rsidR="00784DEA" w:rsidRPr="00671B19">
        <w:rPr>
          <w:color w:val="000000"/>
          <w:sz w:val="28"/>
          <w:szCs w:val="28"/>
          <w:lang w:val="uk-UA"/>
        </w:rPr>
        <w:t>»)</w:t>
      </w:r>
      <w:r w:rsidRPr="00671B19">
        <w:rPr>
          <w:color w:val="000000"/>
          <w:sz w:val="28"/>
          <w:szCs w:val="28"/>
          <w:lang w:val="uk-UA"/>
        </w:rPr>
        <w:t>.</w:t>
      </w:r>
    </w:p>
    <w:p w:rsidR="000D4050" w:rsidRPr="00671B19" w:rsidRDefault="00375C6D" w:rsidP="000208A3">
      <w:pPr>
        <w:pStyle w:val="24"/>
        <w:shd w:val="clear" w:color="auto" w:fill="auto"/>
        <w:spacing w:line="360" w:lineRule="auto"/>
        <w:ind w:firstLine="708"/>
        <w:rPr>
          <w:sz w:val="28"/>
          <w:szCs w:val="28"/>
          <w:lang w:val="uk-UA"/>
        </w:rPr>
      </w:pPr>
      <w:r w:rsidRPr="00671B19">
        <w:rPr>
          <w:sz w:val="28"/>
          <w:szCs w:val="28"/>
          <w:lang w:val="uk-UA"/>
        </w:rPr>
        <w:t xml:space="preserve">Дослідження </w:t>
      </w:r>
      <w:r w:rsidR="00784DEA" w:rsidRPr="00671B19">
        <w:rPr>
          <w:sz w:val="28"/>
          <w:szCs w:val="28"/>
          <w:lang w:val="uk-UA"/>
        </w:rPr>
        <w:t>засвідчило</w:t>
      </w:r>
      <w:r w:rsidRPr="00671B19">
        <w:rPr>
          <w:sz w:val="28"/>
          <w:szCs w:val="28"/>
          <w:lang w:val="uk-UA"/>
        </w:rPr>
        <w:t xml:space="preserve">, що в контексті поезій </w:t>
      </w:r>
      <w:r w:rsidR="00784DEA" w:rsidRPr="00671B19">
        <w:rPr>
          <w:sz w:val="28"/>
          <w:szCs w:val="28"/>
          <w:lang w:val="uk-UA"/>
        </w:rPr>
        <w:t>М.</w:t>
      </w:r>
      <w:r w:rsidR="006A6B4A">
        <w:rPr>
          <w:sz w:val="28"/>
          <w:szCs w:val="28"/>
          <w:lang w:val="uk-UA"/>
        </w:rPr>
        <w:t> </w:t>
      </w:r>
      <w:r w:rsidR="00784DEA" w:rsidRPr="00671B19">
        <w:rPr>
          <w:sz w:val="28"/>
          <w:szCs w:val="28"/>
          <w:lang w:val="uk-UA"/>
        </w:rPr>
        <w:t xml:space="preserve">Вінграновського </w:t>
      </w:r>
      <w:r w:rsidRPr="00671B19">
        <w:rPr>
          <w:sz w:val="28"/>
          <w:szCs w:val="28"/>
          <w:lang w:val="uk-UA"/>
        </w:rPr>
        <w:t>відбувається метафоризація ознак іменників різних лексико-семантичних класів із значенням неістот та істот, а також перенесення ознак з іменників-</w:t>
      </w:r>
      <w:r w:rsidRPr="00671B19">
        <w:rPr>
          <w:sz w:val="28"/>
          <w:szCs w:val="28"/>
          <w:lang w:val="uk-UA"/>
        </w:rPr>
        <w:lastRenderedPageBreak/>
        <w:t>істот на іменники-неістоти і навпаки. Функції метафоричного іменника виконують лексеми різної семантики. Серед них можна виділити найбільш поширені тематичні групи, зокрема:</w:t>
      </w:r>
    </w:p>
    <w:p w:rsidR="000D4050" w:rsidRPr="00671B19" w:rsidRDefault="00375C6D" w:rsidP="000208A3">
      <w:pPr>
        <w:pStyle w:val="24"/>
        <w:numPr>
          <w:ilvl w:val="0"/>
          <w:numId w:val="32"/>
        </w:numPr>
        <w:shd w:val="clear" w:color="auto" w:fill="auto"/>
        <w:spacing w:line="360" w:lineRule="auto"/>
        <w:ind w:left="0" w:firstLine="708"/>
        <w:rPr>
          <w:b/>
          <w:sz w:val="28"/>
          <w:szCs w:val="28"/>
          <w:lang w:val="uk-UA"/>
        </w:rPr>
      </w:pPr>
      <w:r w:rsidRPr="00671B19">
        <w:rPr>
          <w:rStyle w:val="25"/>
          <w:sz w:val="28"/>
          <w:szCs w:val="28"/>
        </w:rPr>
        <w:t xml:space="preserve">назви частин тіла людини, </w:t>
      </w:r>
      <w:r w:rsidRPr="00671B19">
        <w:rPr>
          <w:sz w:val="28"/>
          <w:szCs w:val="28"/>
          <w:lang w:val="uk-UA"/>
        </w:rPr>
        <w:t xml:space="preserve">що поєднуються з іменниками-неістотами: </w:t>
      </w:r>
      <w:r w:rsidR="00ED31D3" w:rsidRPr="00671B19">
        <w:rPr>
          <w:i/>
          <w:sz w:val="28"/>
          <w:szCs w:val="28"/>
          <w:lang w:val="uk-UA"/>
        </w:rPr>
        <w:t>груди століття</w:t>
      </w:r>
      <w:r w:rsidR="00ED31D3" w:rsidRPr="00671B19">
        <w:rPr>
          <w:sz w:val="28"/>
          <w:szCs w:val="28"/>
          <w:lang w:val="uk-UA"/>
        </w:rPr>
        <w:t xml:space="preserve">, </w:t>
      </w:r>
      <w:r w:rsidR="00ED31D3" w:rsidRPr="00671B19">
        <w:rPr>
          <w:i/>
          <w:sz w:val="28"/>
          <w:szCs w:val="28"/>
          <w:lang w:val="uk-UA"/>
        </w:rPr>
        <w:t>передчуття очей, вуха сліз, губ краї, нога трави, очі квітів, волосся ночі</w:t>
      </w:r>
      <w:r w:rsidR="000D4050" w:rsidRPr="00671B19">
        <w:rPr>
          <w:i/>
          <w:sz w:val="28"/>
          <w:szCs w:val="28"/>
          <w:lang w:val="uk-UA"/>
        </w:rPr>
        <w:t>, серця світлий звук</w:t>
      </w:r>
      <w:r w:rsidR="00ED31D3" w:rsidRPr="00671B19">
        <w:rPr>
          <w:sz w:val="28"/>
          <w:szCs w:val="28"/>
          <w:lang w:val="uk-UA"/>
        </w:rPr>
        <w:t xml:space="preserve">. Наприклад: </w:t>
      </w:r>
      <w:r w:rsidR="000D5832">
        <w:rPr>
          <w:sz w:val="28"/>
          <w:szCs w:val="28"/>
          <w:lang w:val="uk-UA"/>
        </w:rPr>
        <w:t>«</w:t>
      </w:r>
      <w:r w:rsidR="00ED31D3" w:rsidRPr="00671B19">
        <w:rPr>
          <w:i/>
          <w:sz w:val="28"/>
          <w:szCs w:val="28"/>
          <w:lang w:val="uk-UA"/>
        </w:rPr>
        <w:t xml:space="preserve">Чи, може, упав ти на </w:t>
      </w:r>
      <w:r w:rsidR="00ED31D3" w:rsidRPr="00671B19">
        <w:rPr>
          <w:b/>
          <w:i/>
          <w:sz w:val="28"/>
          <w:szCs w:val="28"/>
          <w:lang w:val="uk-UA"/>
        </w:rPr>
        <w:t xml:space="preserve">груди століттям/ </w:t>
      </w:r>
      <w:r w:rsidR="00ED31D3" w:rsidRPr="00671B19">
        <w:rPr>
          <w:i/>
          <w:sz w:val="28"/>
          <w:szCs w:val="28"/>
          <w:lang w:val="uk-UA"/>
        </w:rPr>
        <w:t>У водах своїх освятити час?</w:t>
      </w:r>
      <w:r w:rsidR="000D5832">
        <w:rPr>
          <w:i/>
          <w:sz w:val="28"/>
          <w:szCs w:val="28"/>
          <w:lang w:val="uk-UA"/>
        </w:rPr>
        <w:t>»</w:t>
      </w:r>
      <w:r w:rsidR="00ED31D3" w:rsidRPr="00671B19">
        <w:rPr>
          <w:sz w:val="28"/>
          <w:szCs w:val="28"/>
          <w:lang w:val="uk-UA"/>
        </w:rPr>
        <w:t xml:space="preserve"> («Скажи мені, Дніпре»); </w:t>
      </w:r>
      <w:r w:rsidR="000D5832">
        <w:rPr>
          <w:sz w:val="28"/>
          <w:szCs w:val="28"/>
          <w:lang w:val="uk-UA"/>
        </w:rPr>
        <w:t>«</w:t>
      </w:r>
      <w:r w:rsidR="00ED31D3" w:rsidRPr="00671B19">
        <w:rPr>
          <w:b/>
          <w:i/>
          <w:color w:val="000000"/>
          <w:sz w:val="28"/>
          <w:szCs w:val="28"/>
          <w:lang w:val="uk-UA"/>
        </w:rPr>
        <w:t>Передчуттям очей</w:t>
      </w:r>
      <w:r w:rsidR="00ED31D3" w:rsidRPr="00671B19">
        <w:rPr>
          <w:i/>
          <w:color w:val="000000"/>
          <w:sz w:val="28"/>
          <w:szCs w:val="28"/>
          <w:lang w:val="uk-UA"/>
        </w:rPr>
        <w:t xml:space="preserve"> щасливих зерен./ Вони — це я. А я — то є вони</w:t>
      </w:r>
      <w:r w:rsidR="000D5832">
        <w:rPr>
          <w:i/>
          <w:color w:val="000000"/>
          <w:sz w:val="28"/>
          <w:szCs w:val="28"/>
          <w:lang w:val="uk-UA"/>
        </w:rPr>
        <w:t>»</w:t>
      </w:r>
      <w:r w:rsidR="00ED31D3" w:rsidRPr="00671B19">
        <w:rPr>
          <w:i/>
          <w:color w:val="000000"/>
          <w:sz w:val="28"/>
          <w:szCs w:val="28"/>
          <w:lang w:val="uk-UA"/>
        </w:rPr>
        <w:t xml:space="preserve"> («</w:t>
      </w:r>
      <w:r w:rsidR="00ED31D3" w:rsidRPr="00671B19">
        <w:rPr>
          <w:color w:val="000000"/>
          <w:sz w:val="28"/>
          <w:szCs w:val="28"/>
          <w:lang w:val="uk-UA"/>
        </w:rPr>
        <w:t xml:space="preserve">У білім сні, у білім сні зимовім»); </w:t>
      </w:r>
      <w:r w:rsidR="000D5832">
        <w:rPr>
          <w:color w:val="000000"/>
          <w:sz w:val="28"/>
          <w:szCs w:val="28"/>
          <w:lang w:val="uk-UA"/>
        </w:rPr>
        <w:t>«</w:t>
      </w:r>
      <w:r w:rsidR="00ED31D3" w:rsidRPr="00671B19">
        <w:rPr>
          <w:i/>
          <w:color w:val="000000"/>
          <w:sz w:val="28"/>
          <w:szCs w:val="28"/>
          <w:lang w:val="uk-UA"/>
        </w:rPr>
        <w:t xml:space="preserve">Мені вже бачились підбиті горем очі,/І </w:t>
      </w:r>
      <w:r w:rsidR="00ED31D3" w:rsidRPr="00671B19">
        <w:rPr>
          <w:b/>
          <w:i/>
          <w:color w:val="000000"/>
          <w:sz w:val="28"/>
          <w:szCs w:val="28"/>
          <w:lang w:val="uk-UA"/>
        </w:rPr>
        <w:t>повні вуха сліз</w:t>
      </w:r>
      <w:r w:rsidR="00ED31D3" w:rsidRPr="00671B19">
        <w:rPr>
          <w:i/>
          <w:color w:val="000000"/>
          <w:sz w:val="28"/>
          <w:szCs w:val="28"/>
          <w:lang w:val="uk-UA"/>
        </w:rPr>
        <w:t xml:space="preserve"> на вицвілій подушці,/І </w:t>
      </w:r>
      <w:r w:rsidR="00ED31D3" w:rsidRPr="00671B19">
        <w:rPr>
          <w:b/>
          <w:i/>
          <w:color w:val="000000"/>
          <w:sz w:val="28"/>
          <w:szCs w:val="28"/>
          <w:lang w:val="uk-UA"/>
        </w:rPr>
        <w:t>губ краї,</w:t>
      </w:r>
      <w:r w:rsidR="00ED31D3" w:rsidRPr="00671B19">
        <w:rPr>
          <w:i/>
          <w:color w:val="000000"/>
          <w:sz w:val="28"/>
          <w:szCs w:val="28"/>
          <w:lang w:val="uk-UA"/>
        </w:rPr>
        <w:t xml:space="preserve"> опущені в печаль</w:t>
      </w:r>
      <w:r w:rsidR="00ED31D3" w:rsidRPr="00671B19">
        <w:rPr>
          <w:color w:val="000000"/>
          <w:sz w:val="28"/>
          <w:szCs w:val="28"/>
          <w:lang w:val="uk-UA"/>
        </w:rPr>
        <w:t>…</w:t>
      </w:r>
      <w:r w:rsidR="000D5832">
        <w:rPr>
          <w:color w:val="000000"/>
          <w:sz w:val="28"/>
          <w:szCs w:val="28"/>
          <w:lang w:val="uk-UA"/>
        </w:rPr>
        <w:t>»</w:t>
      </w:r>
      <w:r w:rsidR="00ED31D3" w:rsidRPr="00671B19">
        <w:rPr>
          <w:color w:val="000000"/>
          <w:sz w:val="28"/>
          <w:szCs w:val="28"/>
          <w:lang w:val="uk-UA"/>
        </w:rPr>
        <w:t xml:space="preserve"> («Уже тоді, оповесні, коли»);</w:t>
      </w:r>
    </w:p>
    <w:p w:rsidR="006A6C16" w:rsidRPr="00671B19" w:rsidRDefault="00375C6D" w:rsidP="000208A3">
      <w:pPr>
        <w:pStyle w:val="24"/>
        <w:numPr>
          <w:ilvl w:val="0"/>
          <w:numId w:val="32"/>
        </w:numPr>
        <w:shd w:val="clear" w:color="auto" w:fill="auto"/>
        <w:spacing w:line="360" w:lineRule="auto"/>
        <w:ind w:left="0" w:firstLine="708"/>
        <w:rPr>
          <w:b/>
          <w:sz w:val="28"/>
          <w:szCs w:val="28"/>
          <w:lang w:val="uk-UA"/>
        </w:rPr>
      </w:pPr>
      <w:r w:rsidRPr="00671B19">
        <w:rPr>
          <w:rStyle w:val="25"/>
          <w:rFonts w:eastAsiaTheme="minorHAnsi"/>
          <w:color w:val="auto"/>
          <w:sz w:val="28"/>
          <w:szCs w:val="28"/>
        </w:rPr>
        <w:t xml:space="preserve">назви процесуальних дій, </w:t>
      </w:r>
      <w:r w:rsidRPr="00671B19">
        <w:rPr>
          <w:sz w:val="28"/>
          <w:szCs w:val="28"/>
          <w:lang w:val="uk-UA"/>
        </w:rPr>
        <w:t xml:space="preserve">властиві істоті, що приписуються неістотам (об’єктам і явищам природи, порам року, конкретним поняттям тощо): </w:t>
      </w:r>
      <w:r w:rsidR="00ED31D3" w:rsidRPr="00671B19">
        <w:rPr>
          <w:i/>
          <w:sz w:val="28"/>
          <w:szCs w:val="28"/>
          <w:lang w:val="uk-UA"/>
        </w:rPr>
        <w:t xml:space="preserve">крок зерна, </w:t>
      </w:r>
      <w:r w:rsidR="006A6C16" w:rsidRPr="00671B19">
        <w:rPr>
          <w:i/>
          <w:sz w:val="28"/>
          <w:szCs w:val="28"/>
          <w:lang w:val="uk-UA"/>
        </w:rPr>
        <w:t xml:space="preserve">реакції негаснучих матерій. </w:t>
      </w:r>
      <w:r w:rsidR="006A6C16" w:rsidRPr="00671B19">
        <w:rPr>
          <w:sz w:val="28"/>
          <w:szCs w:val="28"/>
          <w:lang w:val="uk-UA"/>
        </w:rPr>
        <w:t xml:space="preserve">Наприклад: </w:t>
      </w:r>
      <w:r w:rsidR="000D5832">
        <w:rPr>
          <w:sz w:val="28"/>
          <w:szCs w:val="28"/>
          <w:lang w:val="uk-UA"/>
        </w:rPr>
        <w:t>«</w:t>
      </w:r>
      <w:r w:rsidR="006A6C16" w:rsidRPr="00671B19">
        <w:rPr>
          <w:i/>
          <w:color w:val="000000"/>
          <w:sz w:val="28"/>
          <w:szCs w:val="28"/>
          <w:lang w:val="uk-UA"/>
        </w:rPr>
        <w:t>Зустрілися ми в атомній добі,/ В жахких</w:t>
      </w:r>
      <w:r w:rsidR="006A6C16" w:rsidRPr="00671B19">
        <w:rPr>
          <w:b/>
          <w:i/>
          <w:color w:val="000000"/>
          <w:sz w:val="28"/>
          <w:szCs w:val="28"/>
          <w:lang w:val="uk-UA"/>
        </w:rPr>
        <w:t xml:space="preserve"> реакціях</w:t>
      </w:r>
      <w:r w:rsidR="006A6C16" w:rsidRPr="00671B19">
        <w:rPr>
          <w:i/>
          <w:color w:val="000000"/>
          <w:sz w:val="28"/>
          <w:szCs w:val="28"/>
          <w:lang w:val="uk-UA"/>
        </w:rPr>
        <w:t xml:space="preserve"> </w:t>
      </w:r>
      <w:r w:rsidR="006A6C16" w:rsidRPr="00671B19">
        <w:rPr>
          <w:b/>
          <w:i/>
          <w:color w:val="000000"/>
          <w:sz w:val="28"/>
          <w:szCs w:val="28"/>
          <w:lang w:val="uk-UA"/>
        </w:rPr>
        <w:t>негаснучих матерій</w:t>
      </w:r>
      <w:r w:rsidR="000D5832">
        <w:rPr>
          <w:b/>
          <w:i/>
          <w:color w:val="000000"/>
          <w:sz w:val="28"/>
          <w:szCs w:val="28"/>
          <w:lang w:val="uk-UA"/>
        </w:rPr>
        <w:t>»</w:t>
      </w:r>
      <w:r w:rsidR="006A6C16" w:rsidRPr="00671B19">
        <w:rPr>
          <w:b/>
          <w:color w:val="000000"/>
          <w:sz w:val="28"/>
          <w:szCs w:val="28"/>
          <w:lang w:val="uk-UA"/>
        </w:rPr>
        <w:t xml:space="preserve"> </w:t>
      </w:r>
      <w:r w:rsidR="006A6C16" w:rsidRPr="00671B19">
        <w:rPr>
          <w:color w:val="000000"/>
          <w:sz w:val="28"/>
          <w:szCs w:val="28"/>
          <w:lang w:val="uk-UA"/>
        </w:rPr>
        <w:t>(«Вогненна людинна»);</w:t>
      </w:r>
    </w:p>
    <w:p w:rsidR="000D4050" w:rsidRPr="00671B19" w:rsidRDefault="00375C6D" w:rsidP="000208A3">
      <w:pPr>
        <w:pStyle w:val="24"/>
        <w:numPr>
          <w:ilvl w:val="0"/>
          <w:numId w:val="32"/>
        </w:numPr>
        <w:shd w:val="clear" w:color="auto" w:fill="auto"/>
        <w:spacing w:line="360" w:lineRule="auto"/>
        <w:ind w:left="0" w:firstLine="708"/>
        <w:rPr>
          <w:i/>
          <w:color w:val="000000"/>
          <w:sz w:val="28"/>
          <w:szCs w:val="28"/>
          <w:lang w:val="uk-UA"/>
        </w:rPr>
      </w:pPr>
      <w:r w:rsidRPr="00671B19">
        <w:rPr>
          <w:rStyle w:val="25"/>
          <w:rFonts w:eastAsiaTheme="minorHAnsi"/>
          <w:color w:val="auto"/>
          <w:sz w:val="28"/>
          <w:szCs w:val="28"/>
        </w:rPr>
        <w:t xml:space="preserve">назви конкретних предметів чи речовин, </w:t>
      </w:r>
      <w:r w:rsidRPr="00671B19">
        <w:rPr>
          <w:sz w:val="28"/>
          <w:szCs w:val="28"/>
          <w:lang w:val="uk-UA"/>
        </w:rPr>
        <w:t xml:space="preserve">які набувають переносного значення завдяки незвичному поєднанню із залежним іменником: </w:t>
      </w:r>
      <w:r w:rsidR="00ED31D3" w:rsidRPr="00671B19">
        <w:rPr>
          <w:i/>
          <w:sz w:val="28"/>
          <w:szCs w:val="28"/>
          <w:lang w:val="uk-UA"/>
        </w:rPr>
        <w:t>сонця кров</w:t>
      </w:r>
      <w:r w:rsidR="00ED31D3" w:rsidRPr="00671B19">
        <w:rPr>
          <w:sz w:val="28"/>
          <w:szCs w:val="28"/>
          <w:lang w:val="uk-UA"/>
        </w:rPr>
        <w:t xml:space="preserve">, </w:t>
      </w:r>
      <w:r w:rsidR="000D4050" w:rsidRPr="00671B19">
        <w:rPr>
          <w:i/>
          <w:sz w:val="28"/>
          <w:szCs w:val="28"/>
          <w:lang w:val="uk-UA"/>
        </w:rPr>
        <w:t>соки чистої води</w:t>
      </w:r>
      <w:r w:rsidR="008215D8" w:rsidRPr="00671B19">
        <w:rPr>
          <w:sz w:val="28"/>
          <w:szCs w:val="28"/>
          <w:lang w:val="uk-UA"/>
        </w:rPr>
        <w:t xml:space="preserve">. Наприклад: </w:t>
      </w:r>
      <w:r w:rsidR="000D5832">
        <w:rPr>
          <w:sz w:val="28"/>
          <w:szCs w:val="28"/>
          <w:lang w:val="uk-UA"/>
        </w:rPr>
        <w:t>«</w:t>
      </w:r>
      <w:r w:rsidR="00ED31D3" w:rsidRPr="00671B19">
        <w:rPr>
          <w:i/>
          <w:sz w:val="28"/>
          <w:szCs w:val="28"/>
          <w:lang w:val="uk-UA"/>
        </w:rPr>
        <w:t xml:space="preserve">Руда орда копиць у виднокружжі,/ І </w:t>
      </w:r>
      <w:r w:rsidR="00ED31D3" w:rsidRPr="00671B19">
        <w:rPr>
          <w:b/>
          <w:i/>
          <w:sz w:val="28"/>
          <w:szCs w:val="28"/>
          <w:lang w:val="uk-UA"/>
        </w:rPr>
        <w:t>сонця кров</w:t>
      </w:r>
      <w:r w:rsidR="00ED31D3" w:rsidRPr="00671B19">
        <w:rPr>
          <w:i/>
          <w:sz w:val="28"/>
          <w:szCs w:val="28"/>
          <w:lang w:val="uk-UA"/>
        </w:rPr>
        <w:t xml:space="preserve"> солом’яно-руда</w:t>
      </w:r>
      <w:r w:rsidR="000D5832">
        <w:rPr>
          <w:i/>
          <w:sz w:val="28"/>
          <w:szCs w:val="28"/>
          <w:lang w:val="uk-UA"/>
        </w:rPr>
        <w:t>»</w:t>
      </w:r>
      <w:r w:rsidR="00ED31D3" w:rsidRPr="00671B19">
        <w:rPr>
          <w:i/>
          <w:sz w:val="28"/>
          <w:szCs w:val="28"/>
          <w:lang w:val="uk-UA"/>
        </w:rPr>
        <w:t xml:space="preserve"> </w:t>
      </w:r>
      <w:r w:rsidR="00ED31D3" w:rsidRPr="00671B19">
        <w:rPr>
          <w:sz w:val="28"/>
          <w:szCs w:val="28"/>
          <w:lang w:val="uk-UA"/>
        </w:rPr>
        <w:t>(«Тринадцять руж під вікнами цвіло»)</w:t>
      </w:r>
      <w:r w:rsidR="008215D8" w:rsidRPr="00671B19">
        <w:rPr>
          <w:sz w:val="28"/>
          <w:szCs w:val="28"/>
          <w:lang w:val="uk-UA"/>
        </w:rPr>
        <w:t>;</w:t>
      </w:r>
      <w:r w:rsidR="000D4050" w:rsidRPr="00671B19">
        <w:rPr>
          <w:sz w:val="28"/>
          <w:szCs w:val="28"/>
          <w:lang w:val="uk-UA"/>
        </w:rPr>
        <w:t xml:space="preserve"> </w:t>
      </w:r>
      <w:r w:rsidR="000D5832">
        <w:rPr>
          <w:sz w:val="28"/>
          <w:szCs w:val="28"/>
          <w:lang w:val="uk-UA"/>
        </w:rPr>
        <w:t>«</w:t>
      </w:r>
      <w:r w:rsidR="000D4050" w:rsidRPr="00671B19">
        <w:rPr>
          <w:i/>
          <w:sz w:val="28"/>
          <w:szCs w:val="28"/>
          <w:lang w:val="uk-UA"/>
        </w:rPr>
        <w:t xml:space="preserve">Привіт вам, </w:t>
      </w:r>
      <w:r w:rsidR="000D4050" w:rsidRPr="00671B19">
        <w:rPr>
          <w:b/>
          <w:i/>
          <w:sz w:val="28"/>
          <w:szCs w:val="28"/>
          <w:lang w:val="uk-UA"/>
        </w:rPr>
        <w:t>соки чистої землі</w:t>
      </w:r>
      <w:r w:rsidR="000D4050" w:rsidRPr="00671B19">
        <w:rPr>
          <w:i/>
          <w:sz w:val="28"/>
          <w:szCs w:val="28"/>
          <w:lang w:val="uk-UA"/>
        </w:rPr>
        <w:t>,/ І вам, вітри великі і малі,/ Я вами жив в дорозі до людей!.</w:t>
      </w:r>
      <w:r w:rsidR="000D4050" w:rsidRPr="00671B19">
        <w:rPr>
          <w:sz w:val="28"/>
          <w:szCs w:val="28"/>
          <w:lang w:val="uk-UA"/>
        </w:rPr>
        <w:t>.</w:t>
      </w:r>
      <w:r w:rsidR="000D5832">
        <w:rPr>
          <w:sz w:val="28"/>
          <w:szCs w:val="28"/>
          <w:lang w:val="uk-UA"/>
        </w:rPr>
        <w:t>»</w:t>
      </w:r>
      <w:r w:rsidR="000D4050" w:rsidRPr="00671B19">
        <w:rPr>
          <w:sz w:val="28"/>
          <w:szCs w:val="28"/>
          <w:lang w:val="uk-UA"/>
        </w:rPr>
        <w:t xml:space="preserve"> («Вінок на березі юності»);</w:t>
      </w:r>
    </w:p>
    <w:p w:rsidR="008215D8" w:rsidRPr="00671B19" w:rsidRDefault="00375C6D" w:rsidP="000208A3">
      <w:pPr>
        <w:pStyle w:val="24"/>
        <w:numPr>
          <w:ilvl w:val="0"/>
          <w:numId w:val="32"/>
        </w:numPr>
        <w:shd w:val="clear" w:color="auto" w:fill="auto"/>
        <w:spacing w:line="360" w:lineRule="auto"/>
        <w:ind w:left="0" w:firstLine="708"/>
        <w:rPr>
          <w:i/>
          <w:color w:val="000000"/>
          <w:sz w:val="28"/>
          <w:szCs w:val="28"/>
          <w:lang w:val="uk-UA"/>
        </w:rPr>
      </w:pPr>
      <w:r w:rsidRPr="00671B19">
        <w:rPr>
          <w:rStyle w:val="55"/>
          <w:rFonts w:eastAsiaTheme="minorHAnsi"/>
          <w:i w:val="0"/>
          <w:sz w:val="28"/>
          <w:szCs w:val="28"/>
        </w:rPr>
        <w:t>назви об’єктів довкілля</w:t>
      </w:r>
      <w:r w:rsidRPr="00671B19">
        <w:rPr>
          <w:rStyle w:val="55"/>
          <w:rFonts w:eastAsiaTheme="minorHAnsi"/>
          <w:sz w:val="28"/>
          <w:szCs w:val="28"/>
        </w:rPr>
        <w:t xml:space="preserve">, </w:t>
      </w:r>
      <w:r w:rsidRPr="00671B19">
        <w:rPr>
          <w:rStyle w:val="54"/>
          <w:rFonts w:eastAsiaTheme="minorHAnsi"/>
          <w:i w:val="0"/>
          <w:sz w:val="28"/>
          <w:szCs w:val="28"/>
        </w:rPr>
        <w:t>які метафоризуються у контексті з іменниками-неістотами:</w:t>
      </w:r>
      <w:r w:rsidR="00ED31D3" w:rsidRPr="00671B19">
        <w:rPr>
          <w:rStyle w:val="54"/>
          <w:rFonts w:eastAsiaTheme="minorHAnsi"/>
          <w:i w:val="0"/>
          <w:sz w:val="28"/>
          <w:szCs w:val="28"/>
        </w:rPr>
        <w:t xml:space="preserve"> </w:t>
      </w:r>
      <w:r w:rsidR="00ED31D3" w:rsidRPr="00671B19">
        <w:rPr>
          <w:rStyle w:val="54"/>
          <w:rFonts w:eastAsiaTheme="minorHAnsi"/>
          <w:sz w:val="28"/>
          <w:szCs w:val="28"/>
        </w:rPr>
        <w:t>промінь дощу, тінь конвалій, цвіт небес</w:t>
      </w:r>
      <w:r w:rsidR="008215D8" w:rsidRPr="00671B19">
        <w:rPr>
          <w:rStyle w:val="54"/>
          <w:rFonts w:eastAsiaTheme="minorHAnsi"/>
          <w:sz w:val="28"/>
          <w:szCs w:val="28"/>
        </w:rPr>
        <w:t>, райдуга небесних літ, затінок небес</w:t>
      </w:r>
      <w:r w:rsidR="000D4050" w:rsidRPr="00671B19">
        <w:rPr>
          <w:rStyle w:val="54"/>
          <w:rFonts w:eastAsiaTheme="minorHAnsi"/>
          <w:sz w:val="28"/>
          <w:szCs w:val="28"/>
        </w:rPr>
        <w:t>, неба ниточка</w:t>
      </w:r>
      <w:r w:rsidR="00ED31D3" w:rsidRPr="00671B19">
        <w:rPr>
          <w:rStyle w:val="54"/>
          <w:rFonts w:eastAsiaTheme="minorHAnsi"/>
          <w:sz w:val="28"/>
          <w:szCs w:val="28"/>
        </w:rPr>
        <w:t xml:space="preserve">. </w:t>
      </w:r>
      <w:r w:rsidR="00ED31D3" w:rsidRPr="00671B19">
        <w:rPr>
          <w:rStyle w:val="54"/>
          <w:rFonts w:eastAsiaTheme="minorHAnsi"/>
          <w:i w:val="0"/>
          <w:sz w:val="28"/>
          <w:szCs w:val="28"/>
        </w:rPr>
        <w:t>Приміром:</w:t>
      </w:r>
      <w:r w:rsidR="00ED31D3" w:rsidRPr="00671B19">
        <w:rPr>
          <w:rStyle w:val="54"/>
          <w:rFonts w:eastAsiaTheme="minorHAnsi"/>
          <w:sz w:val="28"/>
          <w:szCs w:val="28"/>
        </w:rPr>
        <w:t xml:space="preserve"> </w:t>
      </w:r>
      <w:r w:rsidR="000D5832">
        <w:rPr>
          <w:rStyle w:val="54"/>
          <w:rFonts w:eastAsiaTheme="minorHAnsi"/>
          <w:sz w:val="28"/>
          <w:szCs w:val="28"/>
        </w:rPr>
        <w:t>«</w:t>
      </w:r>
      <w:r w:rsidR="00ED31D3" w:rsidRPr="00671B19">
        <w:rPr>
          <w:i/>
          <w:color w:val="000000"/>
          <w:sz w:val="28"/>
          <w:szCs w:val="28"/>
          <w:lang w:val="uk-UA"/>
        </w:rPr>
        <w:t xml:space="preserve">Гінка тремтінь у </w:t>
      </w:r>
      <w:r w:rsidR="00ED31D3" w:rsidRPr="00671B19">
        <w:rPr>
          <w:b/>
          <w:i/>
          <w:color w:val="000000"/>
          <w:sz w:val="28"/>
          <w:szCs w:val="28"/>
          <w:lang w:val="uk-UA"/>
        </w:rPr>
        <w:t>промені дощу</w:t>
      </w:r>
      <w:r w:rsidR="00ED31D3" w:rsidRPr="00671B19">
        <w:rPr>
          <w:i/>
          <w:color w:val="000000"/>
          <w:sz w:val="28"/>
          <w:szCs w:val="28"/>
          <w:lang w:val="uk-UA"/>
        </w:rPr>
        <w:t>!/ Як дні і ночі, як життя і Київ,/ Тебе від себе я не відпущу</w:t>
      </w:r>
      <w:r w:rsidR="000D5832">
        <w:rPr>
          <w:i/>
          <w:color w:val="000000"/>
          <w:sz w:val="28"/>
          <w:szCs w:val="28"/>
          <w:lang w:val="uk-UA"/>
        </w:rPr>
        <w:t>»</w:t>
      </w:r>
      <w:r w:rsidR="00ED31D3" w:rsidRPr="00671B19">
        <w:rPr>
          <w:color w:val="000000"/>
          <w:sz w:val="28"/>
          <w:szCs w:val="28"/>
          <w:lang w:val="uk-UA"/>
        </w:rPr>
        <w:t xml:space="preserve"> </w:t>
      </w:r>
      <w:r w:rsidR="00ED31D3" w:rsidRPr="000D5832">
        <w:rPr>
          <w:color w:val="000000"/>
          <w:sz w:val="28"/>
          <w:szCs w:val="28"/>
          <w:lang w:val="uk-UA"/>
        </w:rPr>
        <w:t xml:space="preserve">(«Снігами вітровінь поля відволочила»); </w:t>
      </w:r>
      <w:r w:rsidR="000D5832">
        <w:rPr>
          <w:color w:val="000000"/>
          <w:sz w:val="28"/>
          <w:szCs w:val="28"/>
          <w:lang w:val="uk-UA"/>
        </w:rPr>
        <w:t>«</w:t>
      </w:r>
      <w:r w:rsidR="00ED31D3" w:rsidRPr="00671B19">
        <w:rPr>
          <w:i/>
          <w:color w:val="000000"/>
          <w:sz w:val="28"/>
          <w:szCs w:val="28"/>
          <w:lang w:val="uk-UA"/>
        </w:rPr>
        <w:t xml:space="preserve">І </w:t>
      </w:r>
      <w:r w:rsidR="00ED31D3" w:rsidRPr="00671B19">
        <w:rPr>
          <w:b/>
          <w:i/>
          <w:color w:val="000000"/>
          <w:sz w:val="28"/>
          <w:szCs w:val="28"/>
          <w:lang w:val="uk-UA"/>
        </w:rPr>
        <w:t>тінь конвалій</w:t>
      </w:r>
      <w:r w:rsidR="00ED31D3" w:rsidRPr="00671B19">
        <w:rPr>
          <w:i/>
          <w:color w:val="000000"/>
          <w:sz w:val="28"/>
          <w:szCs w:val="28"/>
          <w:lang w:val="uk-UA"/>
        </w:rPr>
        <w:t xml:space="preserve"> синьоголосна/ Нам почала весну в своїм пахучім слові</w:t>
      </w:r>
      <w:r w:rsidR="000D5832">
        <w:rPr>
          <w:i/>
          <w:color w:val="000000"/>
          <w:sz w:val="28"/>
          <w:szCs w:val="28"/>
          <w:lang w:val="uk-UA"/>
        </w:rPr>
        <w:t>»</w:t>
      </w:r>
      <w:r w:rsidR="00ED31D3" w:rsidRPr="00671B19">
        <w:rPr>
          <w:color w:val="000000"/>
          <w:sz w:val="28"/>
          <w:szCs w:val="28"/>
          <w:lang w:val="uk-UA"/>
        </w:rPr>
        <w:t xml:space="preserve"> («У білім сні, у білім сні зимовім»); </w:t>
      </w:r>
      <w:r w:rsidR="000D5832">
        <w:rPr>
          <w:color w:val="000000"/>
          <w:sz w:val="28"/>
          <w:szCs w:val="28"/>
          <w:lang w:val="uk-UA"/>
        </w:rPr>
        <w:t>«</w:t>
      </w:r>
      <w:r w:rsidR="00ED31D3" w:rsidRPr="00671B19">
        <w:rPr>
          <w:i/>
          <w:color w:val="000000"/>
          <w:sz w:val="28"/>
          <w:szCs w:val="28"/>
          <w:lang w:val="uk-UA"/>
        </w:rPr>
        <w:t xml:space="preserve">Останній </w:t>
      </w:r>
      <w:r w:rsidR="00ED31D3" w:rsidRPr="00671B19">
        <w:rPr>
          <w:b/>
          <w:i/>
          <w:color w:val="000000"/>
          <w:sz w:val="28"/>
          <w:szCs w:val="28"/>
          <w:lang w:val="uk-UA"/>
        </w:rPr>
        <w:t>цвіт небес</w:t>
      </w:r>
      <w:r w:rsidR="00ED31D3" w:rsidRPr="00671B19">
        <w:rPr>
          <w:i/>
          <w:color w:val="000000"/>
          <w:sz w:val="28"/>
          <w:szCs w:val="28"/>
          <w:lang w:val="uk-UA"/>
        </w:rPr>
        <w:t xml:space="preserve"> біля мого народу,/ Останній синій цвіт між хмарами іде</w:t>
      </w:r>
      <w:r w:rsidR="00ED31D3" w:rsidRPr="00671B19">
        <w:rPr>
          <w:color w:val="000000"/>
          <w:sz w:val="28"/>
          <w:szCs w:val="28"/>
          <w:lang w:val="uk-UA"/>
        </w:rPr>
        <w:t>…</w:t>
      </w:r>
      <w:r w:rsidR="000D5832">
        <w:rPr>
          <w:color w:val="000000"/>
          <w:sz w:val="28"/>
          <w:szCs w:val="28"/>
          <w:lang w:val="uk-UA"/>
        </w:rPr>
        <w:t>»</w:t>
      </w:r>
      <w:r w:rsidR="00ED31D3" w:rsidRPr="00671B19">
        <w:rPr>
          <w:color w:val="000000"/>
          <w:sz w:val="28"/>
          <w:szCs w:val="28"/>
          <w:lang w:val="uk-UA"/>
        </w:rPr>
        <w:t xml:space="preserve"> («У лісі вже нічого не цвіте»);</w:t>
      </w:r>
      <w:r w:rsidR="008215D8" w:rsidRPr="00671B19">
        <w:rPr>
          <w:color w:val="000000"/>
          <w:sz w:val="28"/>
          <w:szCs w:val="28"/>
          <w:lang w:val="uk-UA"/>
        </w:rPr>
        <w:t xml:space="preserve"> </w:t>
      </w:r>
      <w:r w:rsidR="000D5832">
        <w:rPr>
          <w:color w:val="000000"/>
          <w:sz w:val="28"/>
          <w:szCs w:val="28"/>
          <w:lang w:val="uk-UA"/>
        </w:rPr>
        <w:t>«</w:t>
      </w:r>
      <w:r w:rsidR="008215D8" w:rsidRPr="00671B19">
        <w:rPr>
          <w:i/>
          <w:color w:val="000000"/>
          <w:sz w:val="28"/>
          <w:szCs w:val="28"/>
          <w:lang w:val="uk-UA"/>
        </w:rPr>
        <w:t xml:space="preserve">Бо ви — брехня! Ви — маскарад </w:t>
      </w:r>
      <w:r w:rsidR="008215D8" w:rsidRPr="00671B19">
        <w:rPr>
          <w:i/>
          <w:color w:val="000000"/>
          <w:sz w:val="28"/>
          <w:szCs w:val="28"/>
          <w:lang w:val="uk-UA"/>
        </w:rPr>
        <w:lastRenderedPageBreak/>
        <w:t xml:space="preserve">любові!/ Ви чорна </w:t>
      </w:r>
      <w:r w:rsidR="008215D8" w:rsidRPr="00671B19">
        <w:rPr>
          <w:b/>
          <w:i/>
          <w:color w:val="000000"/>
          <w:sz w:val="28"/>
          <w:szCs w:val="28"/>
          <w:lang w:val="uk-UA"/>
        </w:rPr>
        <w:t>райдуга небесних літ</w:t>
      </w:r>
      <w:r w:rsidR="008215D8" w:rsidRPr="00671B19">
        <w:rPr>
          <w:i/>
          <w:color w:val="000000"/>
          <w:sz w:val="28"/>
          <w:szCs w:val="28"/>
          <w:lang w:val="uk-UA"/>
        </w:rPr>
        <w:t xml:space="preserve"> моїх…</w:t>
      </w:r>
      <w:r w:rsidR="000D5832">
        <w:rPr>
          <w:i/>
          <w:color w:val="000000"/>
          <w:sz w:val="28"/>
          <w:szCs w:val="28"/>
          <w:lang w:val="uk-UA"/>
        </w:rPr>
        <w:t xml:space="preserve">» </w:t>
      </w:r>
      <w:r w:rsidR="008215D8" w:rsidRPr="00671B19">
        <w:rPr>
          <w:color w:val="000000"/>
          <w:sz w:val="28"/>
          <w:szCs w:val="28"/>
          <w:lang w:val="uk-UA"/>
        </w:rPr>
        <w:t>(«Чорна райдуга»).</w:t>
      </w:r>
    </w:p>
    <w:p w:rsidR="008215D8" w:rsidRPr="00671B19" w:rsidRDefault="00375C6D" w:rsidP="000208A3">
      <w:pPr>
        <w:pStyle w:val="24"/>
        <w:numPr>
          <w:ilvl w:val="0"/>
          <w:numId w:val="32"/>
        </w:numPr>
        <w:shd w:val="clear" w:color="auto" w:fill="auto"/>
        <w:tabs>
          <w:tab w:val="left" w:pos="590"/>
        </w:tabs>
        <w:spacing w:line="360" w:lineRule="auto"/>
        <w:ind w:left="0" w:firstLine="708"/>
        <w:rPr>
          <w:color w:val="000000"/>
          <w:sz w:val="28"/>
          <w:szCs w:val="28"/>
          <w:lang w:val="uk-UA"/>
        </w:rPr>
      </w:pPr>
      <w:r w:rsidRPr="00671B19">
        <w:rPr>
          <w:rStyle w:val="25"/>
          <w:sz w:val="28"/>
          <w:szCs w:val="28"/>
        </w:rPr>
        <w:t>назви абстрактних</w:t>
      </w:r>
      <w:r w:rsidRPr="00671B19">
        <w:rPr>
          <w:rStyle w:val="25"/>
          <w:rFonts w:eastAsiaTheme="minorHAnsi"/>
          <w:sz w:val="28"/>
          <w:szCs w:val="28"/>
        </w:rPr>
        <w:t xml:space="preserve"> понять, </w:t>
      </w:r>
      <w:r w:rsidRPr="00671B19">
        <w:rPr>
          <w:sz w:val="28"/>
          <w:szCs w:val="28"/>
          <w:lang w:val="uk-UA"/>
        </w:rPr>
        <w:t xml:space="preserve">метафоризація яких відбувається завдяки контекстуальній сполучуваності з іменниками різної семантики з конкретним або абстрактним значенням: </w:t>
      </w:r>
      <w:r w:rsidR="00ED31D3" w:rsidRPr="00671B19">
        <w:rPr>
          <w:i/>
          <w:sz w:val="28"/>
          <w:szCs w:val="28"/>
          <w:lang w:val="uk-UA"/>
        </w:rPr>
        <w:t>гіркота страждань,</w:t>
      </w:r>
      <w:r w:rsidR="008215D8" w:rsidRPr="00671B19">
        <w:rPr>
          <w:i/>
          <w:sz w:val="28"/>
          <w:szCs w:val="28"/>
          <w:lang w:val="uk-UA"/>
        </w:rPr>
        <w:t xml:space="preserve"> нелюбові даль</w:t>
      </w:r>
      <w:r w:rsidR="000D4050" w:rsidRPr="00671B19">
        <w:rPr>
          <w:i/>
          <w:sz w:val="28"/>
          <w:szCs w:val="28"/>
          <w:lang w:val="uk-UA"/>
        </w:rPr>
        <w:t>, проміння пам’яті, зневір’я дим</w:t>
      </w:r>
      <w:r w:rsidR="008215D8" w:rsidRPr="00671B19">
        <w:rPr>
          <w:i/>
          <w:sz w:val="28"/>
          <w:szCs w:val="28"/>
          <w:lang w:val="uk-UA"/>
        </w:rPr>
        <w:t xml:space="preserve">. </w:t>
      </w:r>
      <w:r w:rsidR="008215D8" w:rsidRPr="00671B19">
        <w:rPr>
          <w:sz w:val="28"/>
          <w:szCs w:val="28"/>
          <w:lang w:val="uk-UA"/>
        </w:rPr>
        <w:t xml:space="preserve">Наприклад: </w:t>
      </w:r>
      <w:r w:rsidR="000D5832">
        <w:rPr>
          <w:sz w:val="28"/>
          <w:szCs w:val="28"/>
          <w:lang w:val="uk-UA"/>
        </w:rPr>
        <w:t>«</w:t>
      </w:r>
      <w:r w:rsidR="00ED31D3" w:rsidRPr="00671B19">
        <w:rPr>
          <w:i/>
          <w:sz w:val="28"/>
          <w:szCs w:val="28"/>
          <w:lang w:val="uk-UA"/>
        </w:rPr>
        <w:t xml:space="preserve">Ця </w:t>
      </w:r>
      <w:r w:rsidR="00ED31D3" w:rsidRPr="00671B19">
        <w:rPr>
          <w:b/>
          <w:i/>
          <w:sz w:val="28"/>
          <w:szCs w:val="28"/>
          <w:lang w:val="uk-UA"/>
        </w:rPr>
        <w:t>гіркота пригашених страждань</w:t>
      </w:r>
      <w:r w:rsidR="00ED31D3" w:rsidRPr="00671B19">
        <w:rPr>
          <w:i/>
          <w:sz w:val="28"/>
          <w:szCs w:val="28"/>
          <w:lang w:val="uk-UA"/>
        </w:rPr>
        <w:t>,</w:t>
      </w:r>
      <w:r w:rsidR="008215D8" w:rsidRPr="00671B19">
        <w:rPr>
          <w:i/>
          <w:sz w:val="28"/>
          <w:szCs w:val="28"/>
          <w:lang w:val="uk-UA"/>
        </w:rPr>
        <w:t xml:space="preserve">/ </w:t>
      </w:r>
      <w:r w:rsidR="00ED31D3" w:rsidRPr="00671B19">
        <w:rPr>
          <w:i/>
          <w:sz w:val="28"/>
          <w:szCs w:val="28"/>
          <w:lang w:val="uk-UA"/>
        </w:rPr>
        <w:t>Ці білі квіти суму на подушці</w:t>
      </w:r>
      <w:r w:rsidR="00ED31D3" w:rsidRPr="00671B19">
        <w:rPr>
          <w:sz w:val="28"/>
          <w:szCs w:val="28"/>
          <w:lang w:val="uk-UA"/>
        </w:rPr>
        <w:t>…</w:t>
      </w:r>
      <w:r w:rsidR="000D5832">
        <w:rPr>
          <w:sz w:val="28"/>
          <w:szCs w:val="28"/>
          <w:lang w:val="uk-UA"/>
        </w:rPr>
        <w:t>»</w:t>
      </w:r>
      <w:r w:rsidR="00ED31D3" w:rsidRPr="00671B19">
        <w:rPr>
          <w:sz w:val="28"/>
          <w:szCs w:val="28"/>
          <w:lang w:val="uk-UA"/>
        </w:rPr>
        <w:t xml:space="preserve"> («Тринадцять руж під вікнами цвіло»)</w:t>
      </w:r>
      <w:r w:rsidR="008215D8" w:rsidRPr="00671B19">
        <w:rPr>
          <w:sz w:val="28"/>
          <w:szCs w:val="28"/>
          <w:lang w:val="uk-UA"/>
        </w:rPr>
        <w:t xml:space="preserve">; </w:t>
      </w:r>
      <w:r w:rsidR="000D5832">
        <w:rPr>
          <w:sz w:val="28"/>
          <w:szCs w:val="28"/>
          <w:lang w:val="uk-UA"/>
        </w:rPr>
        <w:t>«</w:t>
      </w:r>
      <w:r w:rsidR="008215D8" w:rsidRPr="00671B19">
        <w:rPr>
          <w:i/>
          <w:color w:val="000000"/>
          <w:sz w:val="28"/>
          <w:szCs w:val="28"/>
          <w:lang w:val="uk-UA"/>
        </w:rPr>
        <w:t>Та біль з розлук</w:t>
      </w:r>
      <w:r w:rsidR="000D4050" w:rsidRPr="00671B19">
        <w:rPr>
          <w:i/>
          <w:color w:val="000000"/>
          <w:sz w:val="28"/>
          <w:szCs w:val="28"/>
          <w:lang w:val="uk-UA"/>
        </w:rPr>
        <w:t xml:space="preserve">ою німою,/ І </w:t>
      </w:r>
      <w:r w:rsidR="000D4050" w:rsidRPr="00671B19">
        <w:rPr>
          <w:b/>
          <w:i/>
          <w:color w:val="000000"/>
          <w:sz w:val="28"/>
          <w:szCs w:val="28"/>
          <w:lang w:val="uk-UA"/>
        </w:rPr>
        <w:t>нелюбові чорна даль</w:t>
      </w:r>
      <w:r w:rsidR="000D5832">
        <w:rPr>
          <w:b/>
          <w:i/>
          <w:color w:val="000000"/>
          <w:sz w:val="28"/>
          <w:szCs w:val="28"/>
          <w:lang w:val="uk-UA"/>
        </w:rPr>
        <w:t>»</w:t>
      </w:r>
      <w:r w:rsidR="000D4050" w:rsidRPr="00671B19">
        <w:rPr>
          <w:i/>
          <w:color w:val="000000"/>
          <w:sz w:val="28"/>
          <w:szCs w:val="28"/>
          <w:lang w:val="uk-UA"/>
        </w:rPr>
        <w:t xml:space="preserve"> </w:t>
      </w:r>
      <w:r w:rsidR="000D4050" w:rsidRPr="00671B19">
        <w:rPr>
          <w:color w:val="000000"/>
          <w:sz w:val="28"/>
          <w:szCs w:val="28"/>
          <w:lang w:val="uk-UA"/>
        </w:rPr>
        <w:t>(«Я дві пори в тобі люблю»).</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За характером виникнення метафоричного компонента у структурі лексичного значення іменників виокремлені нами образні словесні вирази можна об’єднати у дві семантичні групи:</w:t>
      </w:r>
    </w:p>
    <w:p w:rsidR="009E740A" w:rsidRPr="00671B19" w:rsidRDefault="00375C6D" w:rsidP="000D5832">
      <w:pPr>
        <w:pStyle w:val="24"/>
        <w:numPr>
          <w:ilvl w:val="0"/>
          <w:numId w:val="6"/>
        </w:numPr>
        <w:shd w:val="clear" w:color="auto" w:fill="auto"/>
        <w:spacing w:line="360" w:lineRule="auto"/>
        <w:ind w:firstLine="709"/>
        <w:rPr>
          <w:b/>
          <w:color w:val="000000"/>
          <w:sz w:val="28"/>
          <w:szCs w:val="28"/>
          <w:lang w:val="uk-UA"/>
        </w:rPr>
      </w:pPr>
      <w:r w:rsidRPr="00671B19">
        <w:rPr>
          <w:rStyle w:val="25"/>
          <w:sz w:val="28"/>
          <w:szCs w:val="28"/>
        </w:rPr>
        <w:t xml:space="preserve">метафора-оживлення </w:t>
      </w:r>
      <w:r w:rsidR="000D5832" w:rsidRPr="00671B19">
        <w:rPr>
          <w:sz w:val="28"/>
          <w:szCs w:val="28"/>
          <w:lang w:val="uk-UA"/>
        </w:rPr>
        <w:t>–</w:t>
      </w:r>
      <w:r w:rsidRPr="00671B19">
        <w:rPr>
          <w:sz w:val="28"/>
          <w:szCs w:val="28"/>
          <w:lang w:val="uk-UA"/>
        </w:rPr>
        <w:t xml:space="preserve"> перенесення ознак з живого на неживе, з живого на живе: </w:t>
      </w:r>
      <w:r w:rsidR="009E740A" w:rsidRPr="00671B19">
        <w:rPr>
          <w:i/>
          <w:sz w:val="28"/>
          <w:szCs w:val="28"/>
          <w:lang w:val="uk-UA"/>
        </w:rPr>
        <w:t>крила атома</w:t>
      </w:r>
      <w:r w:rsidR="009E740A" w:rsidRPr="00671B19">
        <w:rPr>
          <w:sz w:val="28"/>
          <w:szCs w:val="28"/>
          <w:lang w:val="uk-UA"/>
        </w:rPr>
        <w:t xml:space="preserve">, </w:t>
      </w:r>
      <w:r w:rsidR="009E740A" w:rsidRPr="00671B19">
        <w:rPr>
          <w:i/>
          <w:sz w:val="28"/>
          <w:szCs w:val="28"/>
          <w:lang w:val="uk-UA"/>
        </w:rPr>
        <w:t>троянда неба і землі</w:t>
      </w:r>
      <w:r w:rsidR="009E740A" w:rsidRPr="00671B19">
        <w:rPr>
          <w:sz w:val="28"/>
          <w:szCs w:val="28"/>
          <w:lang w:val="uk-UA"/>
        </w:rPr>
        <w:t>. Наприклад</w:t>
      </w:r>
      <w:r w:rsidR="009E740A" w:rsidRPr="00671B19">
        <w:rPr>
          <w:b/>
          <w:color w:val="000000"/>
          <w:sz w:val="28"/>
          <w:szCs w:val="28"/>
          <w:lang w:val="uk-UA"/>
        </w:rPr>
        <w:t xml:space="preserve">: </w:t>
      </w:r>
      <w:r w:rsidR="000D5832">
        <w:rPr>
          <w:b/>
          <w:color w:val="000000"/>
          <w:sz w:val="28"/>
          <w:szCs w:val="28"/>
          <w:lang w:val="uk-UA"/>
        </w:rPr>
        <w:t>«</w:t>
      </w:r>
      <w:r w:rsidR="006A6C16" w:rsidRPr="00671B19">
        <w:rPr>
          <w:i/>
          <w:color w:val="000000"/>
          <w:sz w:val="28"/>
          <w:szCs w:val="28"/>
          <w:lang w:val="uk-UA"/>
        </w:rPr>
        <w:t xml:space="preserve">На </w:t>
      </w:r>
      <w:r w:rsidR="006A6C16" w:rsidRPr="00671B19">
        <w:rPr>
          <w:b/>
          <w:i/>
          <w:color w:val="000000"/>
          <w:sz w:val="28"/>
          <w:szCs w:val="28"/>
          <w:lang w:val="uk-UA"/>
        </w:rPr>
        <w:t>крилах атома</w:t>
      </w:r>
      <w:r w:rsidR="006A6C16" w:rsidRPr="00671B19">
        <w:rPr>
          <w:i/>
          <w:color w:val="000000"/>
          <w:sz w:val="28"/>
          <w:szCs w:val="28"/>
          <w:lang w:val="uk-UA"/>
        </w:rPr>
        <w:t xml:space="preserve"> несли ми із пітьми/ І донесли </w:t>
      </w:r>
      <w:r w:rsidR="000D5832" w:rsidRPr="00671B19">
        <w:rPr>
          <w:sz w:val="28"/>
          <w:szCs w:val="28"/>
          <w:lang w:val="uk-UA"/>
        </w:rPr>
        <w:t>–</w:t>
      </w:r>
      <w:r w:rsidR="006A6C16" w:rsidRPr="00671B19">
        <w:rPr>
          <w:i/>
          <w:color w:val="000000"/>
          <w:sz w:val="28"/>
          <w:szCs w:val="28"/>
          <w:lang w:val="uk-UA"/>
        </w:rPr>
        <w:t xml:space="preserve"> в космічну безгомінність</w:t>
      </w:r>
      <w:r w:rsidR="000D5832">
        <w:rPr>
          <w:i/>
          <w:color w:val="000000"/>
          <w:sz w:val="28"/>
          <w:szCs w:val="28"/>
          <w:lang w:val="uk-UA"/>
        </w:rPr>
        <w:t>»</w:t>
      </w:r>
      <w:r w:rsidR="006A6C16" w:rsidRPr="00671B19">
        <w:rPr>
          <w:color w:val="000000"/>
          <w:sz w:val="28"/>
          <w:szCs w:val="28"/>
          <w:lang w:val="uk-UA"/>
        </w:rPr>
        <w:t xml:space="preserve"> («Вогненна людина»);</w:t>
      </w:r>
      <w:r w:rsidR="009E740A" w:rsidRPr="00671B19">
        <w:rPr>
          <w:color w:val="000000"/>
          <w:sz w:val="28"/>
          <w:szCs w:val="28"/>
          <w:lang w:val="uk-UA"/>
        </w:rPr>
        <w:t xml:space="preserve"> </w:t>
      </w:r>
      <w:r w:rsidR="000D5832">
        <w:rPr>
          <w:color w:val="000000"/>
          <w:sz w:val="28"/>
          <w:szCs w:val="28"/>
          <w:lang w:val="uk-UA"/>
        </w:rPr>
        <w:t>«</w:t>
      </w:r>
      <w:r w:rsidR="009E740A" w:rsidRPr="00671B19">
        <w:rPr>
          <w:b/>
          <w:i/>
          <w:color w:val="000000"/>
          <w:sz w:val="28"/>
          <w:szCs w:val="28"/>
          <w:lang w:val="uk-UA"/>
        </w:rPr>
        <w:t>Трояндо неба і землі</w:t>
      </w:r>
      <w:r w:rsidR="009E740A" w:rsidRPr="00671B19">
        <w:rPr>
          <w:i/>
          <w:color w:val="000000"/>
          <w:sz w:val="28"/>
          <w:szCs w:val="28"/>
          <w:lang w:val="uk-UA"/>
        </w:rPr>
        <w:t>,/ В тобі всі їхні барви грають…</w:t>
      </w:r>
      <w:r w:rsidR="000D5832">
        <w:rPr>
          <w:i/>
          <w:color w:val="000000"/>
          <w:sz w:val="28"/>
          <w:szCs w:val="28"/>
          <w:lang w:val="uk-UA"/>
        </w:rPr>
        <w:t xml:space="preserve">» </w:t>
      </w:r>
      <w:r w:rsidR="009E740A" w:rsidRPr="00671B19">
        <w:rPr>
          <w:color w:val="000000"/>
          <w:sz w:val="28"/>
          <w:szCs w:val="28"/>
          <w:lang w:val="uk-UA"/>
        </w:rPr>
        <w:t>(«Ранковий сонет»);</w:t>
      </w:r>
    </w:p>
    <w:p w:rsidR="009E740A" w:rsidRPr="00671B19" w:rsidRDefault="00375C6D" w:rsidP="000D5832">
      <w:pPr>
        <w:pStyle w:val="24"/>
        <w:numPr>
          <w:ilvl w:val="0"/>
          <w:numId w:val="6"/>
        </w:numPr>
        <w:shd w:val="clear" w:color="auto" w:fill="auto"/>
        <w:spacing w:line="360" w:lineRule="auto"/>
        <w:ind w:firstLine="709"/>
        <w:rPr>
          <w:color w:val="000000"/>
          <w:sz w:val="28"/>
          <w:szCs w:val="28"/>
          <w:lang w:val="uk-UA"/>
        </w:rPr>
      </w:pPr>
      <w:r w:rsidRPr="00671B19">
        <w:rPr>
          <w:rStyle w:val="55"/>
          <w:i w:val="0"/>
          <w:sz w:val="28"/>
          <w:szCs w:val="28"/>
        </w:rPr>
        <w:t>метафора-опредмечування</w:t>
      </w:r>
      <w:r w:rsidRPr="00671B19">
        <w:rPr>
          <w:rStyle w:val="55"/>
          <w:sz w:val="28"/>
          <w:szCs w:val="28"/>
        </w:rPr>
        <w:t xml:space="preserve"> </w:t>
      </w:r>
      <w:r w:rsidR="000D5832" w:rsidRPr="00671B19">
        <w:rPr>
          <w:sz w:val="28"/>
          <w:szCs w:val="28"/>
          <w:lang w:val="uk-UA"/>
        </w:rPr>
        <w:t>–</w:t>
      </w:r>
      <w:r w:rsidRPr="00671B19">
        <w:rPr>
          <w:rStyle w:val="54"/>
          <w:sz w:val="28"/>
          <w:szCs w:val="28"/>
        </w:rPr>
        <w:t xml:space="preserve"> </w:t>
      </w:r>
      <w:r w:rsidRPr="00671B19">
        <w:rPr>
          <w:rStyle w:val="54"/>
          <w:i w:val="0"/>
          <w:sz w:val="28"/>
          <w:szCs w:val="28"/>
        </w:rPr>
        <w:t>перенесення ознак з неживого на живе, з неживого на неживе:</w:t>
      </w:r>
      <w:r w:rsidR="009E740A" w:rsidRPr="00671B19">
        <w:rPr>
          <w:rStyle w:val="54"/>
          <w:i w:val="0"/>
          <w:sz w:val="28"/>
          <w:szCs w:val="28"/>
        </w:rPr>
        <w:t xml:space="preserve"> </w:t>
      </w:r>
      <w:r w:rsidR="009E740A" w:rsidRPr="00671B19">
        <w:rPr>
          <w:rStyle w:val="54"/>
          <w:sz w:val="28"/>
          <w:szCs w:val="28"/>
        </w:rPr>
        <w:t>краплина щастя, щмат сонця, шмат радості, шлях надії, меч тривоги, серце світу, води любощів</w:t>
      </w:r>
      <w:r w:rsidR="009E740A" w:rsidRPr="00671B19">
        <w:rPr>
          <w:rStyle w:val="54"/>
          <w:i w:val="0"/>
          <w:sz w:val="28"/>
          <w:szCs w:val="28"/>
        </w:rPr>
        <w:t xml:space="preserve">. Наприклад: </w:t>
      </w:r>
      <w:r w:rsidR="000D5832">
        <w:rPr>
          <w:rStyle w:val="54"/>
          <w:i w:val="0"/>
          <w:sz w:val="28"/>
          <w:szCs w:val="28"/>
        </w:rPr>
        <w:t>«</w:t>
      </w:r>
      <w:r w:rsidR="006A6C16" w:rsidRPr="00671B19">
        <w:rPr>
          <w:b/>
          <w:i/>
          <w:color w:val="000000"/>
          <w:sz w:val="28"/>
          <w:szCs w:val="28"/>
          <w:lang w:val="uk-UA"/>
        </w:rPr>
        <w:t>Шмат сонця</w:t>
      </w:r>
      <w:r w:rsidR="006A6C16" w:rsidRPr="00671B19">
        <w:rPr>
          <w:i/>
          <w:color w:val="000000"/>
          <w:sz w:val="28"/>
          <w:szCs w:val="28"/>
          <w:lang w:val="uk-UA"/>
        </w:rPr>
        <w:t xml:space="preserve"> я, </w:t>
      </w:r>
      <w:r w:rsidR="006A6C16" w:rsidRPr="00671B19">
        <w:rPr>
          <w:b/>
          <w:i/>
          <w:color w:val="000000"/>
          <w:sz w:val="28"/>
          <w:szCs w:val="28"/>
          <w:lang w:val="uk-UA"/>
        </w:rPr>
        <w:t>шмат радості і муки</w:t>
      </w:r>
      <w:r w:rsidR="006A6C16" w:rsidRPr="00671B19">
        <w:rPr>
          <w:i/>
          <w:color w:val="000000"/>
          <w:sz w:val="28"/>
          <w:szCs w:val="28"/>
          <w:lang w:val="uk-UA"/>
        </w:rPr>
        <w:t>./ Були вітчизна в мене і народ</w:t>
      </w:r>
      <w:r w:rsidR="000D5832">
        <w:rPr>
          <w:i/>
          <w:color w:val="000000"/>
          <w:sz w:val="28"/>
          <w:szCs w:val="28"/>
          <w:lang w:val="uk-UA"/>
        </w:rPr>
        <w:t>»</w:t>
      </w:r>
      <w:r w:rsidR="006A6C16" w:rsidRPr="00671B19">
        <w:rPr>
          <w:color w:val="000000"/>
          <w:sz w:val="28"/>
          <w:szCs w:val="28"/>
          <w:lang w:val="uk-UA"/>
        </w:rPr>
        <w:t xml:space="preserve"> («Вогненна людина»)</w:t>
      </w:r>
      <w:r w:rsidR="009E740A" w:rsidRPr="00671B19">
        <w:rPr>
          <w:color w:val="000000"/>
          <w:sz w:val="28"/>
          <w:szCs w:val="28"/>
          <w:lang w:val="uk-UA"/>
        </w:rPr>
        <w:t xml:space="preserve">; </w:t>
      </w:r>
      <w:r w:rsidR="000D5832">
        <w:rPr>
          <w:color w:val="000000"/>
          <w:sz w:val="28"/>
          <w:szCs w:val="28"/>
          <w:lang w:val="uk-UA"/>
        </w:rPr>
        <w:t>«</w:t>
      </w:r>
      <w:r w:rsidR="009E740A" w:rsidRPr="00671B19">
        <w:rPr>
          <w:i/>
          <w:color w:val="000000"/>
          <w:sz w:val="28"/>
          <w:szCs w:val="28"/>
          <w:lang w:val="uk-UA"/>
        </w:rPr>
        <w:t xml:space="preserve">Незрадливим словом, що б там не було,/ По </w:t>
      </w:r>
      <w:r w:rsidR="009E740A" w:rsidRPr="00671B19">
        <w:rPr>
          <w:b/>
          <w:i/>
          <w:color w:val="000000"/>
          <w:sz w:val="28"/>
          <w:szCs w:val="28"/>
          <w:lang w:val="uk-UA"/>
        </w:rPr>
        <w:t>шляху надії</w:t>
      </w:r>
      <w:r w:rsidR="009E740A" w:rsidRPr="00671B19">
        <w:rPr>
          <w:i/>
          <w:color w:val="000000"/>
          <w:sz w:val="28"/>
          <w:szCs w:val="28"/>
          <w:lang w:val="uk-UA"/>
        </w:rPr>
        <w:t xml:space="preserve"> під </w:t>
      </w:r>
      <w:r w:rsidR="009E740A" w:rsidRPr="00671B19">
        <w:rPr>
          <w:b/>
          <w:i/>
          <w:color w:val="000000"/>
          <w:sz w:val="28"/>
          <w:szCs w:val="28"/>
          <w:lang w:val="uk-UA"/>
        </w:rPr>
        <w:t xml:space="preserve">мечем тривоги/ </w:t>
      </w:r>
      <w:r w:rsidR="009E740A" w:rsidRPr="00671B19">
        <w:rPr>
          <w:i/>
          <w:color w:val="000000"/>
          <w:sz w:val="28"/>
          <w:szCs w:val="28"/>
          <w:lang w:val="uk-UA"/>
        </w:rPr>
        <w:t xml:space="preserve">Трудним </w:t>
      </w:r>
      <w:r w:rsidR="009E740A" w:rsidRPr="00671B19">
        <w:rPr>
          <w:b/>
          <w:i/>
          <w:color w:val="000000"/>
          <w:sz w:val="28"/>
          <w:szCs w:val="28"/>
          <w:lang w:val="uk-UA"/>
        </w:rPr>
        <w:t>серцем світу</w:t>
      </w:r>
      <w:r w:rsidR="009E740A" w:rsidRPr="00671B19">
        <w:rPr>
          <w:i/>
          <w:color w:val="000000"/>
          <w:sz w:val="28"/>
          <w:szCs w:val="28"/>
          <w:lang w:val="uk-UA"/>
        </w:rPr>
        <w:t>, серцем і чолом</w:t>
      </w:r>
      <w:r w:rsidR="000D5832">
        <w:rPr>
          <w:i/>
          <w:color w:val="000000"/>
          <w:sz w:val="28"/>
          <w:szCs w:val="28"/>
          <w:lang w:val="uk-UA"/>
        </w:rPr>
        <w:t>»</w:t>
      </w:r>
      <w:r w:rsidR="009E740A" w:rsidRPr="00671B19">
        <w:rPr>
          <w:color w:val="000000"/>
          <w:sz w:val="28"/>
          <w:szCs w:val="28"/>
          <w:lang w:val="uk-UA"/>
        </w:rPr>
        <w:t xml:space="preserve"> («Зупинилась тиша тиха і незбудна»)</w:t>
      </w:r>
      <w:r w:rsidR="00210369" w:rsidRPr="00671B19">
        <w:rPr>
          <w:color w:val="000000"/>
          <w:sz w:val="28"/>
          <w:szCs w:val="28"/>
          <w:lang w:val="uk-UA"/>
        </w:rPr>
        <w:t>.</w:t>
      </w:r>
    </w:p>
    <w:p w:rsidR="00BB66DE" w:rsidRPr="000D5832" w:rsidRDefault="00375C6D" w:rsidP="000D5832">
      <w:pPr>
        <w:pStyle w:val="24"/>
        <w:shd w:val="clear" w:color="auto" w:fill="auto"/>
        <w:spacing w:line="360" w:lineRule="auto"/>
        <w:ind w:firstLine="708"/>
        <w:rPr>
          <w:b/>
          <w:sz w:val="28"/>
          <w:szCs w:val="28"/>
          <w:lang w:val="uk-UA"/>
        </w:rPr>
      </w:pPr>
      <w:r w:rsidRPr="00671B19">
        <w:rPr>
          <w:sz w:val="28"/>
          <w:szCs w:val="28"/>
          <w:lang w:val="uk-UA"/>
        </w:rPr>
        <w:t xml:space="preserve">Серед метафоричних виразів першої семантичної групи в ідіостилі </w:t>
      </w:r>
      <w:r w:rsidR="00210369" w:rsidRPr="00671B19">
        <w:rPr>
          <w:sz w:val="28"/>
          <w:szCs w:val="28"/>
          <w:lang w:val="uk-UA"/>
        </w:rPr>
        <w:t>М.</w:t>
      </w:r>
      <w:r w:rsidR="00FE5F7C" w:rsidRPr="00671B19">
        <w:rPr>
          <w:sz w:val="28"/>
          <w:szCs w:val="28"/>
          <w:lang w:val="uk-UA"/>
        </w:rPr>
        <w:t xml:space="preserve"> </w:t>
      </w:r>
      <w:r w:rsidR="00210369" w:rsidRPr="00671B19">
        <w:rPr>
          <w:sz w:val="28"/>
          <w:szCs w:val="28"/>
          <w:lang w:val="uk-UA"/>
        </w:rPr>
        <w:t>Вінграновського</w:t>
      </w:r>
      <w:r w:rsidRPr="00671B19">
        <w:rPr>
          <w:sz w:val="28"/>
          <w:szCs w:val="28"/>
          <w:lang w:val="uk-UA"/>
        </w:rPr>
        <w:t xml:space="preserve"> переважають </w:t>
      </w:r>
      <w:r w:rsidRPr="00671B19">
        <w:rPr>
          <w:rStyle w:val="25"/>
          <w:sz w:val="28"/>
          <w:szCs w:val="28"/>
        </w:rPr>
        <w:t xml:space="preserve">антропометафори, </w:t>
      </w:r>
      <w:r w:rsidRPr="00671B19">
        <w:rPr>
          <w:sz w:val="28"/>
          <w:szCs w:val="28"/>
          <w:lang w:val="uk-UA"/>
        </w:rPr>
        <w:t xml:space="preserve">ключовими словами яких </w:t>
      </w:r>
      <w:r w:rsidRPr="000D5832">
        <w:rPr>
          <w:rStyle w:val="61"/>
          <w:b w:val="0"/>
          <w:i w:val="0"/>
          <w:sz w:val="28"/>
          <w:szCs w:val="28"/>
        </w:rPr>
        <w:t>постають</w:t>
      </w:r>
      <w:r w:rsidRPr="00671B19">
        <w:rPr>
          <w:rStyle w:val="61"/>
          <w:b w:val="0"/>
          <w:sz w:val="28"/>
          <w:szCs w:val="28"/>
        </w:rPr>
        <w:t xml:space="preserve"> </w:t>
      </w:r>
      <w:r w:rsidRPr="00671B19">
        <w:rPr>
          <w:rStyle w:val="62"/>
          <w:b w:val="0"/>
          <w:bCs w:val="0"/>
          <w:sz w:val="28"/>
          <w:szCs w:val="28"/>
        </w:rPr>
        <w:t xml:space="preserve">соматизми </w:t>
      </w:r>
      <w:r w:rsidRPr="00671B19">
        <w:rPr>
          <w:rStyle w:val="61"/>
          <w:b w:val="0"/>
          <w:i w:val="0"/>
          <w:sz w:val="28"/>
          <w:szCs w:val="28"/>
        </w:rPr>
        <w:t xml:space="preserve">(назви частин тіла, внутрішніх органів людини): </w:t>
      </w:r>
      <w:r w:rsidR="00BB66DE" w:rsidRPr="00671B19">
        <w:rPr>
          <w:rStyle w:val="61"/>
          <w:b w:val="0"/>
          <w:sz w:val="28"/>
          <w:szCs w:val="28"/>
        </w:rPr>
        <w:t>чоло Вітчизни, сердець серцепад, чоло</w:t>
      </w:r>
      <w:r w:rsidR="006C1737" w:rsidRPr="00671B19">
        <w:rPr>
          <w:rStyle w:val="61"/>
          <w:b w:val="0"/>
          <w:sz w:val="28"/>
          <w:szCs w:val="28"/>
        </w:rPr>
        <w:t xml:space="preserve"> </w:t>
      </w:r>
      <w:r w:rsidR="00BB66DE" w:rsidRPr="00671B19">
        <w:rPr>
          <w:rStyle w:val="61"/>
          <w:b w:val="0"/>
          <w:sz w:val="28"/>
          <w:szCs w:val="28"/>
        </w:rPr>
        <w:t xml:space="preserve">долі, очі долі, </w:t>
      </w:r>
      <w:r w:rsidR="00BB66DE" w:rsidRPr="00671B19">
        <w:rPr>
          <w:i/>
          <w:color w:val="000000"/>
          <w:sz w:val="28"/>
          <w:szCs w:val="28"/>
          <w:lang w:val="uk-UA"/>
        </w:rPr>
        <w:t xml:space="preserve">грози вишневі очі, очі квітів, груди століття. </w:t>
      </w:r>
      <w:r w:rsidR="00BB66DE" w:rsidRPr="00671B19">
        <w:rPr>
          <w:rStyle w:val="61"/>
          <w:b w:val="0"/>
          <w:i w:val="0"/>
          <w:sz w:val="28"/>
          <w:szCs w:val="28"/>
        </w:rPr>
        <w:t xml:space="preserve"> Наприклад: </w:t>
      </w:r>
      <w:r w:rsidR="000D5832">
        <w:rPr>
          <w:rStyle w:val="61"/>
          <w:b w:val="0"/>
          <w:i w:val="0"/>
          <w:sz w:val="28"/>
          <w:szCs w:val="28"/>
        </w:rPr>
        <w:t>«</w:t>
      </w:r>
      <w:r w:rsidR="00BB66DE" w:rsidRPr="00671B19">
        <w:rPr>
          <w:i/>
          <w:sz w:val="28"/>
          <w:szCs w:val="28"/>
          <w:lang w:val="uk-UA"/>
        </w:rPr>
        <w:t xml:space="preserve">Непевний крок свій в ніч і сад…/ </w:t>
      </w:r>
      <w:r w:rsidR="00BB66DE" w:rsidRPr="00671B19">
        <w:rPr>
          <w:b/>
          <w:i/>
          <w:sz w:val="28"/>
          <w:szCs w:val="28"/>
          <w:lang w:val="uk-UA"/>
        </w:rPr>
        <w:t>Сердець</w:t>
      </w:r>
      <w:r w:rsidR="00BB66DE" w:rsidRPr="00671B19">
        <w:rPr>
          <w:i/>
          <w:sz w:val="28"/>
          <w:szCs w:val="28"/>
          <w:lang w:val="uk-UA"/>
        </w:rPr>
        <w:t xml:space="preserve"> розбитих </w:t>
      </w:r>
      <w:r w:rsidR="00BB66DE" w:rsidRPr="00671B19">
        <w:rPr>
          <w:b/>
          <w:i/>
          <w:sz w:val="28"/>
          <w:szCs w:val="28"/>
          <w:lang w:val="uk-UA"/>
        </w:rPr>
        <w:t>серцепад…</w:t>
      </w:r>
      <w:r w:rsidR="000D5832">
        <w:rPr>
          <w:b/>
          <w:i/>
          <w:sz w:val="28"/>
          <w:szCs w:val="28"/>
          <w:lang w:val="uk-UA"/>
        </w:rPr>
        <w:t>»</w:t>
      </w:r>
      <w:r w:rsidR="00BB66DE" w:rsidRPr="00671B19">
        <w:rPr>
          <w:b/>
          <w:i/>
          <w:sz w:val="28"/>
          <w:szCs w:val="28"/>
          <w:lang w:val="uk-UA"/>
        </w:rPr>
        <w:t xml:space="preserve"> </w:t>
      </w:r>
      <w:r w:rsidR="00BB66DE" w:rsidRPr="00671B19">
        <w:rPr>
          <w:sz w:val="28"/>
          <w:szCs w:val="28"/>
          <w:lang w:val="uk-UA"/>
        </w:rPr>
        <w:t xml:space="preserve">(«Вона була задумлива, як сад»); </w:t>
      </w:r>
      <w:r w:rsidR="000D5832">
        <w:rPr>
          <w:sz w:val="28"/>
          <w:szCs w:val="28"/>
          <w:lang w:val="uk-UA"/>
        </w:rPr>
        <w:t>«</w:t>
      </w:r>
      <w:r w:rsidR="00BB66DE" w:rsidRPr="00671B19">
        <w:rPr>
          <w:b/>
          <w:i/>
          <w:sz w:val="28"/>
          <w:szCs w:val="28"/>
          <w:lang w:val="uk-UA"/>
        </w:rPr>
        <w:t>Чоло</w:t>
      </w:r>
      <w:r w:rsidR="00BB66DE" w:rsidRPr="00671B19">
        <w:rPr>
          <w:i/>
          <w:sz w:val="28"/>
          <w:szCs w:val="28"/>
          <w:lang w:val="uk-UA"/>
        </w:rPr>
        <w:t xml:space="preserve"> моєї </w:t>
      </w:r>
      <w:r w:rsidR="00BB66DE" w:rsidRPr="00671B19">
        <w:rPr>
          <w:b/>
          <w:i/>
          <w:sz w:val="28"/>
          <w:szCs w:val="28"/>
          <w:lang w:val="uk-UA"/>
        </w:rPr>
        <w:t xml:space="preserve">долі </w:t>
      </w:r>
      <w:r w:rsidR="00BB66DE" w:rsidRPr="00671B19">
        <w:rPr>
          <w:i/>
          <w:sz w:val="28"/>
          <w:szCs w:val="28"/>
          <w:lang w:val="uk-UA"/>
        </w:rPr>
        <w:t xml:space="preserve">стало вищим,/ І </w:t>
      </w:r>
      <w:r w:rsidR="00BB66DE" w:rsidRPr="00671B19">
        <w:rPr>
          <w:b/>
          <w:i/>
          <w:sz w:val="28"/>
          <w:szCs w:val="28"/>
          <w:lang w:val="uk-UA"/>
        </w:rPr>
        <w:t>очі долі</w:t>
      </w:r>
      <w:r w:rsidR="00BB66DE" w:rsidRPr="00671B19">
        <w:rPr>
          <w:i/>
          <w:sz w:val="28"/>
          <w:szCs w:val="28"/>
          <w:lang w:val="uk-UA"/>
        </w:rPr>
        <w:t xml:space="preserve"> — дзвони золоті</w:t>
      </w:r>
      <w:r w:rsidR="000D5832">
        <w:rPr>
          <w:i/>
          <w:sz w:val="28"/>
          <w:szCs w:val="28"/>
          <w:lang w:val="uk-UA"/>
        </w:rPr>
        <w:t>»</w:t>
      </w:r>
      <w:r w:rsidR="00BB66DE" w:rsidRPr="00671B19">
        <w:rPr>
          <w:b/>
          <w:i/>
          <w:sz w:val="28"/>
          <w:szCs w:val="28"/>
          <w:lang w:val="uk-UA"/>
        </w:rPr>
        <w:t xml:space="preserve"> </w:t>
      </w:r>
      <w:r w:rsidR="00BB66DE" w:rsidRPr="00671B19">
        <w:rPr>
          <w:sz w:val="28"/>
          <w:szCs w:val="28"/>
          <w:lang w:val="uk-UA"/>
        </w:rPr>
        <w:t>(«Вінок на березі юності»)</w:t>
      </w:r>
      <w:r w:rsidR="000D5832">
        <w:rPr>
          <w:sz w:val="28"/>
          <w:szCs w:val="28"/>
          <w:lang w:val="uk-UA"/>
        </w:rPr>
        <w:t xml:space="preserve">; </w:t>
      </w:r>
      <w:r w:rsidR="000D5832" w:rsidRPr="000D5832">
        <w:rPr>
          <w:i/>
          <w:sz w:val="28"/>
          <w:szCs w:val="28"/>
          <w:lang w:val="uk-UA"/>
        </w:rPr>
        <w:lastRenderedPageBreak/>
        <w:t xml:space="preserve">«Лілова тінь весни, </w:t>
      </w:r>
      <w:r w:rsidR="000D5832" w:rsidRPr="000D5832">
        <w:rPr>
          <w:b/>
          <w:i/>
          <w:sz w:val="28"/>
          <w:szCs w:val="28"/>
          <w:lang w:val="uk-UA"/>
        </w:rPr>
        <w:t>грози вишневі очі</w:t>
      </w:r>
      <w:r w:rsidR="000D5832" w:rsidRPr="000D5832">
        <w:rPr>
          <w:i/>
          <w:sz w:val="28"/>
          <w:szCs w:val="28"/>
          <w:lang w:val="uk-UA"/>
        </w:rPr>
        <w:t>,/ І ти, моя любове, не сама!»</w:t>
      </w:r>
      <w:r w:rsidR="000D5832" w:rsidRPr="000D5832">
        <w:rPr>
          <w:sz w:val="28"/>
          <w:szCs w:val="28"/>
          <w:lang w:val="uk-UA"/>
        </w:rPr>
        <w:t xml:space="preserve"> («Сільська поема»).</w:t>
      </w:r>
    </w:p>
    <w:p w:rsidR="000D5832"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Отже, іменникова метафора в аналізованих поезіях </w:t>
      </w:r>
      <w:r w:rsidR="00BB66DE" w:rsidRPr="00671B19">
        <w:rPr>
          <w:sz w:val="28"/>
          <w:szCs w:val="28"/>
          <w:lang w:val="uk-UA"/>
        </w:rPr>
        <w:t>М.</w:t>
      </w:r>
      <w:r w:rsidR="000D5832">
        <w:rPr>
          <w:sz w:val="28"/>
          <w:szCs w:val="28"/>
          <w:lang w:val="uk-UA"/>
        </w:rPr>
        <w:t> </w:t>
      </w:r>
      <w:r w:rsidR="00BB66DE" w:rsidRPr="00671B19">
        <w:rPr>
          <w:sz w:val="28"/>
          <w:szCs w:val="28"/>
          <w:lang w:val="uk-UA"/>
        </w:rPr>
        <w:t xml:space="preserve">Вінграновського </w:t>
      </w:r>
      <w:r w:rsidRPr="00671B19">
        <w:rPr>
          <w:sz w:val="28"/>
          <w:szCs w:val="28"/>
          <w:lang w:val="uk-UA"/>
        </w:rPr>
        <w:t xml:space="preserve">репрезентована різними структурними та семантичними типами. </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Узагальнену її характеристику відтворено на рис. 2.3.</w:t>
      </w:r>
    </w:p>
    <w:p w:rsidR="00BB66DE" w:rsidRDefault="00BB66DE" w:rsidP="004A0E22">
      <w:pPr>
        <w:pStyle w:val="24"/>
        <w:shd w:val="clear" w:color="auto" w:fill="auto"/>
        <w:spacing w:line="360" w:lineRule="auto"/>
        <w:ind w:firstLine="708"/>
        <w:rPr>
          <w:sz w:val="28"/>
          <w:szCs w:val="28"/>
          <w:lang w:val="uk-UA"/>
        </w:rPr>
      </w:pPr>
    </w:p>
    <w:p w:rsidR="009B0A8D" w:rsidRPr="00671B19" w:rsidRDefault="009B0A8D" w:rsidP="004A0E22">
      <w:pPr>
        <w:pStyle w:val="30"/>
        <w:shd w:val="clear" w:color="auto" w:fill="auto"/>
        <w:spacing w:line="360" w:lineRule="auto"/>
        <w:ind w:firstLine="0"/>
        <w:rPr>
          <w:rFonts w:eastAsiaTheme="minorHAnsi"/>
          <w:b w:val="0"/>
          <w:bCs w:val="0"/>
          <w:sz w:val="28"/>
          <w:szCs w:val="28"/>
          <w:lang w:val="uk-UA"/>
        </w:rPr>
      </w:pPr>
      <w:r>
        <w:rPr>
          <w:rFonts w:eastAsiaTheme="minorHAnsi"/>
          <w:b w:val="0"/>
          <w:bCs w:val="0"/>
          <w:noProof/>
          <w:sz w:val="28"/>
          <w:szCs w:val="28"/>
          <w:lang w:eastAsia="ru-RU"/>
        </w:rPr>
        <w:drawing>
          <wp:inline distT="0" distB="0" distL="0" distR="0">
            <wp:extent cx="5486400" cy="3200400"/>
            <wp:effectExtent l="38100" t="0" r="5715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854152" w:rsidRDefault="00854152" w:rsidP="000208A3">
      <w:pPr>
        <w:pStyle w:val="30"/>
        <w:shd w:val="clear" w:color="auto" w:fill="auto"/>
        <w:spacing w:line="360" w:lineRule="auto"/>
        <w:ind w:firstLine="709"/>
        <w:rPr>
          <w:sz w:val="28"/>
          <w:szCs w:val="28"/>
          <w:lang w:val="uk-UA"/>
        </w:rPr>
      </w:pPr>
    </w:p>
    <w:p w:rsidR="00375C6D" w:rsidRPr="00671B19" w:rsidRDefault="00375C6D" w:rsidP="000208A3">
      <w:pPr>
        <w:pStyle w:val="30"/>
        <w:shd w:val="clear" w:color="auto" w:fill="auto"/>
        <w:spacing w:line="360" w:lineRule="auto"/>
        <w:ind w:firstLine="709"/>
        <w:rPr>
          <w:sz w:val="28"/>
          <w:szCs w:val="28"/>
          <w:lang w:val="uk-UA"/>
        </w:rPr>
      </w:pPr>
      <w:r w:rsidRPr="00671B19">
        <w:rPr>
          <w:sz w:val="28"/>
          <w:szCs w:val="28"/>
          <w:lang w:val="uk-UA"/>
        </w:rPr>
        <w:t>Рис. 2.3. Загальна характеристика типів іменникової метафори в</w:t>
      </w:r>
      <w:r w:rsidR="00B02073">
        <w:rPr>
          <w:sz w:val="28"/>
          <w:szCs w:val="28"/>
          <w:lang w:val="uk-UA"/>
        </w:rPr>
        <w:t xml:space="preserve"> </w:t>
      </w:r>
      <w:r w:rsidRPr="00671B19">
        <w:rPr>
          <w:sz w:val="28"/>
          <w:szCs w:val="28"/>
          <w:lang w:val="uk-UA"/>
        </w:rPr>
        <w:t xml:space="preserve">поезіях </w:t>
      </w:r>
      <w:r w:rsidR="00BB66DE" w:rsidRPr="00671B19">
        <w:rPr>
          <w:sz w:val="28"/>
          <w:szCs w:val="28"/>
          <w:lang w:val="uk-UA"/>
        </w:rPr>
        <w:t>М.Вінграновського</w:t>
      </w:r>
    </w:p>
    <w:p w:rsidR="00375C6D" w:rsidRPr="00671B19" w:rsidRDefault="00375C6D" w:rsidP="004A0E22">
      <w:pPr>
        <w:pStyle w:val="24"/>
        <w:shd w:val="clear" w:color="auto" w:fill="auto"/>
        <w:spacing w:line="360" w:lineRule="auto"/>
        <w:ind w:firstLine="708"/>
        <w:jc w:val="right"/>
        <w:rPr>
          <w:sz w:val="28"/>
          <w:szCs w:val="28"/>
          <w:lang w:val="uk-UA"/>
        </w:rPr>
      </w:pP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Порівняно з прикметниковою і дієслівною</w:t>
      </w:r>
      <w:r w:rsidR="000D5832">
        <w:rPr>
          <w:sz w:val="28"/>
          <w:szCs w:val="28"/>
          <w:lang w:val="uk-UA"/>
        </w:rPr>
        <w:t>,</w:t>
      </w:r>
      <w:r w:rsidRPr="00671B19">
        <w:rPr>
          <w:sz w:val="28"/>
          <w:szCs w:val="28"/>
          <w:lang w:val="uk-UA"/>
        </w:rPr>
        <w:t xml:space="preserve"> іменникова метафора становить кількісно меншу частку, проте її функціональне навантаження у відтворенні таких ключових концептів поезії </w:t>
      </w:r>
      <w:r w:rsidR="001C1B04" w:rsidRPr="00671B19">
        <w:rPr>
          <w:sz w:val="28"/>
          <w:szCs w:val="28"/>
          <w:lang w:val="uk-UA"/>
        </w:rPr>
        <w:t>М.</w:t>
      </w:r>
      <w:r w:rsidR="000D5832">
        <w:rPr>
          <w:sz w:val="28"/>
          <w:szCs w:val="28"/>
          <w:lang w:val="uk-UA"/>
        </w:rPr>
        <w:t> </w:t>
      </w:r>
      <w:r w:rsidR="001C1B04" w:rsidRPr="00671B19">
        <w:rPr>
          <w:sz w:val="28"/>
          <w:szCs w:val="28"/>
          <w:lang w:val="uk-UA"/>
        </w:rPr>
        <w:t>Вінграновського</w:t>
      </w:r>
      <w:r w:rsidRPr="00671B19">
        <w:rPr>
          <w:sz w:val="28"/>
          <w:szCs w:val="28"/>
          <w:lang w:val="uk-UA"/>
        </w:rPr>
        <w:t xml:space="preserve">, як </w:t>
      </w:r>
      <w:r w:rsidR="001C1B04" w:rsidRPr="00671B19">
        <w:rPr>
          <w:i/>
          <w:sz w:val="28"/>
          <w:szCs w:val="28"/>
          <w:lang w:val="uk-UA"/>
        </w:rPr>
        <w:t xml:space="preserve">Україна, народ, правда, боротьба, незалежність, свобода, </w:t>
      </w:r>
      <w:r w:rsidR="000D5832">
        <w:rPr>
          <w:i/>
          <w:sz w:val="28"/>
          <w:szCs w:val="28"/>
          <w:lang w:val="uk-UA"/>
        </w:rPr>
        <w:t>кохання</w:t>
      </w:r>
      <w:r w:rsidR="001C1B04" w:rsidRPr="00671B19">
        <w:rPr>
          <w:sz w:val="28"/>
          <w:szCs w:val="28"/>
          <w:lang w:val="uk-UA"/>
        </w:rPr>
        <w:t xml:space="preserve">, </w:t>
      </w:r>
      <w:r w:rsidRPr="00671B19">
        <w:rPr>
          <w:sz w:val="28"/>
          <w:szCs w:val="28"/>
          <w:lang w:val="uk-UA"/>
        </w:rPr>
        <w:t>є незаперечною.</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У процесі аналізу морфологічних типів метафоричних конструкцій у поетичних творах </w:t>
      </w:r>
      <w:r w:rsidR="001C1B04" w:rsidRPr="00671B19">
        <w:rPr>
          <w:rStyle w:val="25"/>
          <w:b w:val="0"/>
          <w:sz w:val="28"/>
          <w:szCs w:val="28"/>
        </w:rPr>
        <w:t>М.</w:t>
      </w:r>
      <w:r w:rsidR="00AD102D">
        <w:rPr>
          <w:rStyle w:val="25"/>
          <w:b w:val="0"/>
          <w:sz w:val="28"/>
          <w:szCs w:val="28"/>
        </w:rPr>
        <w:t> </w:t>
      </w:r>
      <w:r w:rsidR="001C1B04" w:rsidRPr="00671B19">
        <w:rPr>
          <w:rStyle w:val="25"/>
          <w:b w:val="0"/>
          <w:sz w:val="28"/>
          <w:szCs w:val="28"/>
        </w:rPr>
        <w:t>Вінграновського</w:t>
      </w:r>
      <w:r w:rsidRPr="00671B19">
        <w:rPr>
          <w:sz w:val="28"/>
          <w:szCs w:val="28"/>
          <w:lang w:val="uk-UA"/>
        </w:rPr>
        <w:t xml:space="preserve"> виявлено також </w:t>
      </w:r>
      <w:r w:rsidRPr="00671B19">
        <w:rPr>
          <w:rStyle w:val="25"/>
          <w:sz w:val="28"/>
          <w:szCs w:val="28"/>
        </w:rPr>
        <w:t xml:space="preserve">атрибутивні метафори, </w:t>
      </w:r>
      <w:r w:rsidRPr="00671B19">
        <w:rPr>
          <w:sz w:val="28"/>
          <w:szCs w:val="28"/>
          <w:lang w:val="uk-UA"/>
        </w:rPr>
        <w:t>які мають у своєму складі прикметник-епітет із переносним значенням.</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За визначенням X. Дацишин, «прикметникова метафора </w:t>
      </w:r>
      <w:r w:rsidR="001C1B04" w:rsidRPr="00671B19">
        <w:rPr>
          <w:sz w:val="28"/>
          <w:szCs w:val="28"/>
          <w:lang w:val="uk-UA"/>
        </w:rPr>
        <w:t xml:space="preserve">– </w:t>
      </w:r>
      <w:r w:rsidRPr="00671B19">
        <w:rPr>
          <w:sz w:val="28"/>
          <w:szCs w:val="28"/>
          <w:lang w:val="uk-UA"/>
        </w:rPr>
        <w:t>це метафора-</w:t>
      </w:r>
      <w:r w:rsidRPr="00671B19">
        <w:rPr>
          <w:sz w:val="28"/>
          <w:szCs w:val="28"/>
          <w:lang w:val="uk-UA"/>
        </w:rPr>
        <w:lastRenderedPageBreak/>
        <w:t xml:space="preserve">характеристика; вона поєднує функції номінації і дескрипції з акцентом на дескриптивності метафоричного вислову. В іменниковій метафорі дескрипція прихована і її виявлення пов’язане з напруженням мисленнєвої діяльності реципієнта, з вибором тих чи тих конотативних компонентів значення слова </w:t>
      </w:r>
      <w:r w:rsidR="001C1B04" w:rsidRPr="00671B19">
        <w:rPr>
          <w:sz w:val="28"/>
          <w:szCs w:val="28"/>
          <w:lang w:val="uk-UA"/>
        </w:rPr>
        <w:t>–</w:t>
      </w:r>
      <w:r w:rsidRPr="00671B19">
        <w:rPr>
          <w:sz w:val="28"/>
          <w:szCs w:val="28"/>
          <w:lang w:val="uk-UA"/>
        </w:rPr>
        <w:t xml:space="preserve"> сигніфіката в кожному конкретному контексті, натомість прикметникова метафора вже в своїй основі є дескриптивною, оскільки дескриптивним є сам прикметник як частина мови» [</w:t>
      </w:r>
      <w:r w:rsidRPr="001C05D2">
        <w:rPr>
          <w:sz w:val="28"/>
          <w:szCs w:val="28"/>
          <w:lang w:val="uk-UA"/>
        </w:rPr>
        <w:t>3</w:t>
      </w:r>
      <w:r w:rsidR="00EF15B9">
        <w:rPr>
          <w:sz w:val="28"/>
          <w:szCs w:val="28"/>
          <w:lang w:val="uk-UA"/>
        </w:rPr>
        <w:t>4</w:t>
      </w:r>
      <w:r w:rsidRPr="001C05D2">
        <w:rPr>
          <w:sz w:val="28"/>
          <w:szCs w:val="28"/>
          <w:lang w:val="uk-UA"/>
        </w:rPr>
        <w:t>,</w:t>
      </w:r>
      <w:r w:rsidRPr="00671B19">
        <w:rPr>
          <w:sz w:val="28"/>
          <w:szCs w:val="28"/>
          <w:lang w:val="uk-UA"/>
        </w:rPr>
        <w:t xml:space="preserve"> с. 162].</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Прикметникова метафора у мовотворчості </w:t>
      </w:r>
      <w:r w:rsidR="001C1B04" w:rsidRPr="00671B19">
        <w:rPr>
          <w:sz w:val="28"/>
          <w:szCs w:val="28"/>
          <w:lang w:val="uk-UA"/>
        </w:rPr>
        <w:t>М.</w:t>
      </w:r>
      <w:r w:rsidR="00FE5F7C" w:rsidRPr="00671B19">
        <w:rPr>
          <w:sz w:val="28"/>
          <w:szCs w:val="28"/>
          <w:lang w:val="uk-UA"/>
        </w:rPr>
        <w:t xml:space="preserve"> </w:t>
      </w:r>
      <w:r w:rsidR="001C1B04" w:rsidRPr="00671B19">
        <w:rPr>
          <w:sz w:val="28"/>
          <w:szCs w:val="28"/>
          <w:lang w:val="uk-UA"/>
        </w:rPr>
        <w:t>Вінграновського</w:t>
      </w:r>
      <w:r w:rsidRPr="00671B19">
        <w:rPr>
          <w:sz w:val="28"/>
          <w:szCs w:val="28"/>
          <w:lang w:val="uk-UA"/>
        </w:rPr>
        <w:t xml:space="preserve"> є </w:t>
      </w:r>
      <w:r w:rsidR="001C1B04" w:rsidRPr="00671B19">
        <w:rPr>
          <w:sz w:val="28"/>
          <w:szCs w:val="28"/>
          <w:lang w:val="uk-UA"/>
        </w:rPr>
        <w:t>більш</w:t>
      </w:r>
      <w:r w:rsidRPr="00671B19">
        <w:rPr>
          <w:sz w:val="28"/>
          <w:szCs w:val="28"/>
          <w:lang w:val="uk-UA"/>
        </w:rPr>
        <w:t xml:space="preserve"> численною порівняно з </w:t>
      </w:r>
      <w:r w:rsidR="001C1B04" w:rsidRPr="00671B19">
        <w:rPr>
          <w:sz w:val="28"/>
          <w:szCs w:val="28"/>
          <w:lang w:val="uk-UA"/>
        </w:rPr>
        <w:t>іменною</w:t>
      </w:r>
      <w:r w:rsidRPr="00671B19">
        <w:rPr>
          <w:sz w:val="28"/>
          <w:szCs w:val="28"/>
          <w:lang w:val="uk-UA"/>
        </w:rPr>
        <w:t>, проте, як наголошує Л.</w:t>
      </w:r>
      <w:r w:rsidR="00776610" w:rsidRPr="00671B19">
        <w:rPr>
          <w:sz w:val="28"/>
          <w:szCs w:val="28"/>
          <w:lang w:val="uk-UA"/>
        </w:rPr>
        <w:t> </w:t>
      </w:r>
      <w:r w:rsidRPr="00671B19">
        <w:rPr>
          <w:sz w:val="28"/>
          <w:szCs w:val="28"/>
          <w:lang w:val="uk-UA"/>
        </w:rPr>
        <w:t>Федорова, досліджуючи цей тип метафор, «її роль применшувати не можна. Адже саме прикметник дає змогу авторові підсилити, конкретизувати значення іменника, дати яскраву і точну характеристику певним суспільним подіям чи явищам, висловити оцінку чи своє ставлення до них» [</w:t>
      </w:r>
      <w:r w:rsidRPr="001C05D2">
        <w:rPr>
          <w:sz w:val="28"/>
          <w:szCs w:val="28"/>
          <w:lang w:val="uk-UA"/>
        </w:rPr>
        <w:t>1</w:t>
      </w:r>
      <w:r w:rsidR="00EF15B9">
        <w:rPr>
          <w:sz w:val="28"/>
          <w:szCs w:val="28"/>
          <w:lang w:val="uk-UA"/>
        </w:rPr>
        <w:t>1</w:t>
      </w:r>
      <w:r w:rsidR="001C05D2" w:rsidRPr="001C05D2">
        <w:rPr>
          <w:sz w:val="28"/>
          <w:szCs w:val="28"/>
          <w:lang w:val="uk-UA"/>
        </w:rPr>
        <w:t>2</w:t>
      </w:r>
      <w:r w:rsidRPr="001C05D2">
        <w:rPr>
          <w:sz w:val="28"/>
          <w:szCs w:val="28"/>
          <w:lang w:val="uk-UA"/>
        </w:rPr>
        <w:t>, с</w:t>
      </w:r>
      <w:r w:rsidRPr="00671B19">
        <w:rPr>
          <w:sz w:val="28"/>
          <w:szCs w:val="28"/>
          <w:lang w:val="uk-UA"/>
        </w:rPr>
        <w:t>. 115].</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У поетичній творчості </w:t>
      </w:r>
      <w:r w:rsidR="001C1B04" w:rsidRPr="00671B19">
        <w:rPr>
          <w:sz w:val="28"/>
          <w:szCs w:val="28"/>
          <w:lang w:val="uk-UA"/>
        </w:rPr>
        <w:t>М.</w:t>
      </w:r>
      <w:r w:rsidR="000D5832">
        <w:rPr>
          <w:sz w:val="28"/>
          <w:szCs w:val="28"/>
          <w:lang w:val="uk-UA"/>
        </w:rPr>
        <w:t xml:space="preserve"> </w:t>
      </w:r>
      <w:r w:rsidR="001C1B04" w:rsidRPr="00671B19">
        <w:rPr>
          <w:sz w:val="28"/>
          <w:szCs w:val="28"/>
          <w:lang w:val="uk-UA"/>
        </w:rPr>
        <w:t>Вінграновського</w:t>
      </w:r>
      <w:r w:rsidRPr="00671B19">
        <w:rPr>
          <w:sz w:val="28"/>
          <w:szCs w:val="28"/>
          <w:lang w:val="uk-UA"/>
        </w:rPr>
        <w:t xml:space="preserve"> аналізований морфологічний тип метафори переважно слугує для надання атрибутивних рис об’єкт</w:t>
      </w:r>
      <w:r w:rsidR="001C1B04" w:rsidRPr="00671B19">
        <w:rPr>
          <w:sz w:val="28"/>
          <w:szCs w:val="28"/>
          <w:lang w:val="uk-UA"/>
        </w:rPr>
        <w:t>ам</w:t>
      </w:r>
      <w:r w:rsidRPr="00671B19">
        <w:rPr>
          <w:sz w:val="28"/>
          <w:szCs w:val="28"/>
          <w:lang w:val="uk-UA"/>
        </w:rPr>
        <w:t>, виражає опредмечену чи якісну ознаку через експресивно-оцінну функцію.</w:t>
      </w:r>
    </w:p>
    <w:p w:rsidR="001C1B04" w:rsidRPr="00671B19" w:rsidRDefault="00375C6D" w:rsidP="004A0E22">
      <w:pPr>
        <w:pStyle w:val="60"/>
        <w:shd w:val="clear" w:color="auto" w:fill="auto"/>
        <w:spacing w:before="0" w:line="360" w:lineRule="auto"/>
        <w:ind w:firstLine="708"/>
        <w:rPr>
          <w:rStyle w:val="61"/>
          <w:sz w:val="28"/>
          <w:szCs w:val="28"/>
        </w:rPr>
      </w:pPr>
      <w:r w:rsidRPr="00671B19">
        <w:rPr>
          <w:rStyle w:val="61"/>
          <w:sz w:val="28"/>
          <w:szCs w:val="28"/>
        </w:rPr>
        <w:t xml:space="preserve">Залежно від розташування прикметника щодо означуваного іменника в поетичному мовленні </w:t>
      </w:r>
      <w:r w:rsidR="001C1B04" w:rsidRPr="00671B19">
        <w:rPr>
          <w:rStyle w:val="61"/>
          <w:sz w:val="28"/>
          <w:szCs w:val="28"/>
        </w:rPr>
        <w:t>М.</w:t>
      </w:r>
      <w:r w:rsidR="00FE5F7C" w:rsidRPr="00671B19">
        <w:rPr>
          <w:rStyle w:val="61"/>
          <w:sz w:val="28"/>
          <w:szCs w:val="28"/>
        </w:rPr>
        <w:t xml:space="preserve"> </w:t>
      </w:r>
      <w:r w:rsidR="001C1B04" w:rsidRPr="00671B19">
        <w:rPr>
          <w:rStyle w:val="61"/>
          <w:sz w:val="28"/>
          <w:szCs w:val="28"/>
        </w:rPr>
        <w:t>Вінграновського</w:t>
      </w:r>
      <w:r w:rsidRPr="00671B19">
        <w:rPr>
          <w:rStyle w:val="61"/>
          <w:sz w:val="28"/>
          <w:szCs w:val="28"/>
        </w:rPr>
        <w:t xml:space="preserve"> розрізняємо такі моделі (Див. рис. 2.4): </w:t>
      </w:r>
    </w:p>
    <w:p w:rsidR="00375C6D" w:rsidRPr="00671B19" w:rsidRDefault="00375C6D" w:rsidP="004A0E22">
      <w:pPr>
        <w:pStyle w:val="60"/>
        <w:shd w:val="clear" w:color="auto" w:fill="auto"/>
        <w:spacing w:before="0" w:line="360" w:lineRule="auto"/>
        <w:ind w:firstLine="708"/>
        <w:rPr>
          <w:rStyle w:val="61"/>
          <w:sz w:val="28"/>
          <w:szCs w:val="28"/>
        </w:rPr>
      </w:pPr>
      <w:r w:rsidRPr="00671B19">
        <w:rPr>
          <w:rStyle w:val="61"/>
          <w:sz w:val="28"/>
          <w:szCs w:val="28"/>
        </w:rPr>
        <w:t xml:space="preserve">а) </w:t>
      </w:r>
      <w:r w:rsidRPr="00671B19">
        <w:rPr>
          <w:rStyle w:val="62"/>
          <w:sz w:val="28"/>
          <w:szCs w:val="28"/>
        </w:rPr>
        <w:t>метафоричний прикметник</w:t>
      </w:r>
      <w:r w:rsidR="006C1737" w:rsidRPr="00671B19">
        <w:rPr>
          <w:rStyle w:val="62"/>
          <w:sz w:val="28"/>
          <w:szCs w:val="28"/>
        </w:rPr>
        <w:t xml:space="preserve"> (дієприкметник)</w:t>
      </w:r>
      <w:r w:rsidRPr="00671B19">
        <w:rPr>
          <w:rStyle w:val="62"/>
          <w:sz w:val="28"/>
          <w:szCs w:val="28"/>
        </w:rPr>
        <w:t xml:space="preserve"> стоїть у препозиції до означуваного іменника: </w:t>
      </w:r>
      <w:r w:rsidR="001C1B04" w:rsidRPr="00671B19">
        <w:rPr>
          <w:rStyle w:val="62"/>
          <w:b/>
          <w:i/>
          <w:sz w:val="28"/>
          <w:szCs w:val="28"/>
        </w:rPr>
        <w:t>тиха</w:t>
      </w:r>
      <w:r w:rsidR="001C1B04" w:rsidRPr="00671B19">
        <w:rPr>
          <w:rStyle w:val="62"/>
          <w:i/>
          <w:sz w:val="28"/>
          <w:szCs w:val="28"/>
        </w:rPr>
        <w:t xml:space="preserve"> любов, </w:t>
      </w:r>
      <w:r w:rsidR="001C1B04" w:rsidRPr="00671B19">
        <w:rPr>
          <w:rStyle w:val="62"/>
          <w:b/>
          <w:i/>
          <w:sz w:val="28"/>
          <w:szCs w:val="28"/>
        </w:rPr>
        <w:t>безслідна</w:t>
      </w:r>
      <w:r w:rsidR="001C1B04" w:rsidRPr="00671B19">
        <w:rPr>
          <w:rStyle w:val="62"/>
          <w:i/>
          <w:sz w:val="28"/>
          <w:szCs w:val="28"/>
        </w:rPr>
        <w:t xml:space="preserve"> добрість</w:t>
      </w:r>
      <w:r w:rsidR="001C1B04" w:rsidRPr="00671B19">
        <w:rPr>
          <w:rStyle w:val="62"/>
          <w:sz w:val="28"/>
          <w:szCs w:val="28"/>
        </w:rPr>
        <w:t xml:space="preserve">, </w:t>
      </w:r>
      <w:r w:rsidR="001C1B04" w:rsidRPr="00671B19">
        <w:rPr>
          <w:color w:val="000000"/>
          <w:sz w:val="28"/>
          <w:szCs w:val="28"/>
          <w:lang w:val="uk-UA"/>
        </w:rPr>
        <w:t>пустельні</w:t>
      </w:r>
      <w:r w:rsidR="001C1B04" w:rsidRPr="00671B19">
        <w:rPr>
          <w:b w:val="0"/>
          <w:color w:val="000000"/>
          <w:sz w:val="28"/>
          <w:szCs w:val="28"/>
          <w:lang w:val="uk-UA"/>
        </w:rPr>
        <w:t xml:space="preserve"> ріки, </w:t>
      </w:r>
      <w:r w:rsidR="001C1B04" w:rsidRPr="00671B19">
        <w:rPr>
          <w:rStyle w:val="61"/>
          <w:sz w:val="28"/>
          <w:szCs w:val="28"/>
        </w:rPr>
        <w:t xml:space="preserve"> </w:t>
      </w:r>
      <w:r w:rsidR="000772CA" w:rsidRPr="00671B19">
        <w:rPr>
          <w:rStyle w:val="61"/>
          <w:b/>
          <w:i/>
          <w:sz w:val="28"/>
          <w:szCs w:val="28"/>
        </w:rPr>
        <w:t>стоптані</w:t>
      </w:r>
      <w:r w:rsidR="000772CA" w:rsidRPr="00671B19">
        <w:rPr>
          <w:rStyle w:val="61"/>
          <w:i/>
          <w:sz w:val="28"/>
          <w:szCs w:val="28"/>
        </w:rPr>
        <w:t xml:space="preserve"> серця, </w:t>
      </w:r>
      <w:r w:rsidR="000772CA" w:rsidRPr="00343B6D">
        <w:rPr>
          <w:rStyle w:val="61"/>
          <w:b/>
          <w:i/>
          <w:sz w:val="28"/>
          <w:szCs w:val="28"/>
        </w:rPr>
        <w:t>гіркотні</w:t>
      </w:r>
      <w:r w:rsidR="000772CA" w:rsidRPr="00671B19">
        <w:rPr>
          <w:rStyle w:val="61"/>
          <w:i/>
          <w:sz w:val="28"/>
          <w:szCs w:val="28"/>
        </w:rPr>
        <w:t xml:space="preserve"> години, </w:t>
      </w:r>
      <w:r w:rsidR="000772CA" w:rsidRPr="00343B6D">
        <w:rPr>
          <w:rStyle w:val="61"/>
          <w:b/>
          <w:i/>
          <w:sz w:val="28"/>
          <w:szCs w:val="28"/>
        </w:rPr>
        <w:t xml:space="preserve">блакитні </w:t>
      </w:r>
      <w:r w:rsidR="000772CA" w:rsidRPr="00671B19">
        <w:rPr>
          <w:rStyle w:val="61"/>
          <w:i/>
          <w:sz w:val="28"/>
          <w:szCs w:val="28"/>
        </w:rPr>
        <w:t xml:space="preserve">мрії, </w:t>
      </w:r>
      <w:r w:rsidR="000772CA" w:rsidRPr="00671B19">
        <w:rPr>
          <w:rStyle w:val="61"/>
          <w:sz w:val="28"/>
          <w:szCs w:val="28"/>
        </w:rPr>
        <w:t xml:space="preserve"> </w:t>
      </w:r>
      <w:r w:rsidR="000772CA" w:rsidRPr="00671B19">
        <w:rPr>
          <w:rStyle w:val="61"/>
          <w:b/>
          <w:i/>
          <w:sz w:val="28"/>
          <w:szCs w:val="28"/>
        </w:rPr>
        <w:t xml:space="preserve">пропаща </w:t>
      </w:r>
      <w:r w:rsidR="000772CA" w:rsidRPr="00671B19">
        <w:rPr>
          <w:rStyle w:val="61"/>
          <w:i/>
          <w:sz w:val="28"/>
          <w:szCs w:val="28"/>
        </w:rPr>
        <w:t xml:space="preserve">юність, </w:t>
      </w:r>
      <w:r w:rsidR="000772CA" w:rsidRPr="00671B19">
        <w:rPr>
          <w:rStyle w:val="61"/>
          <w:b/>
          <w:i/>
          <w:sz w:val="28"/>
          <w:szCs w:val="28"/>
        </w:rPr>
        <w:t xml:space="preserve">гарячий </w:t>
      </w:r>
      <w:r w:rsidR="000772CA" w:rsidRPr="00671B19">
        <w:rPr>
          <w:rStyle w:val="61"/>
          <w:i/>
          <w:sz w:val="28"/>
          <w:szCs w:val="28"/>
        </w:rPr>
        <w:t xml:space="preserve">день, </w:t>
      </w:r>
      <w:r w:rsidR="000772CA" w:rsidRPr="00671B19">
        <w:rPr>
          <w:rStyle w:val="61"/>
          <w:b/>
          <w:i/>
          <w:sz w:val="28"/>
          <w:szCs w:val="28"/>
        </w:rPr>
        <w:t>чиста</w:t>
      </w:r>
      <w:r w:rsidR="000772CA" w:rsidRPr="00671B19">
        <w:rPr>
          <w:rStyle w:val="61"/>
          <w:i/>
          <w:sz w:val="28"/>
          <w:szCs w:val="28"/>
        </w:rPr>
        <w:t xml:space="preserve"> врода, </w:t>
      </w:r>
      <w:r w:rsidR="000772CA" w:rsidRPr="00671B19">
        <w:rPr>
          <w:rStyle w:val="61"/>
          <w:b/>
          <w:i/>
          <w:sz w:val="28"/>
          <w:szCs w:val="28"/>
        </w:rPr>
        <w:t>ніжний</w:t>
      </w:r>
      <w:r w:rsidR="000772CA" w:rsidRPr="00671B19">
        <w:rPr>
          <w:rStyle w:val="61"/>
          <w:i/>
          <w:sz w:val="28"/>
          <w:szCs w:val="28"/>
        </w:rPr>
        <w:t xml:space="preserve"> світ, </w:t>
      </w:r>
      <w:r w:rsidR="000772CA" w:rsidRPr="00671B19">
        <w:rPr>
          <w:rStyle w:val="61"/>
          <w:b/>
          <w:i/>
          <w:sz w:val="28"/>
          <w:szCs w:val="28"/>
        </w:rPr>
        <w:t xml:space="preserve">золотий </w:t>
      </w:r>
      <w:r w:rsidR="000772CA" w:rsidRPr="00671B19">
        <w:rPr>
          <w:rStyle w:val="61"/>
          <w:i/>
          <w:sz w:val="28"/>
          <w:szCs w:val="28"/>
        </w:rPr>
        <w:t xml:space="preserve">сум, </w:t>
      </w:r>
      <w:r w:rsidR="000772CA" w:rsidRPr="00671B19">
        <w:rPr>
          <w:rStyle w:val="61"/>
          <w:b/>
          <w:i/>
          <w:sz w:val="28"/>
          <w:szCs w:val="28"/>
        </w:rPr>
        <w:t>голубе</w:t>
      </w:r>
      <w:r w:rsidR="000772CA" w:rsidRPr="00671B19">
        <w:rPr>
          <w:rStyle w:val="61"/>
          <w:i/>
          <w:sz w:val="28"/>
          <w:szCs w:val="28"/>
        </w:rPr>
        <w:t xml:space="preserve"> імя, </w:t>
      </w:r>
      <w:r w:rsidR="000772CA" w:rsidRPr="00671B19">
        <w:rPr>
          <w:rStyle w:val="61"/>
          <w:b/>
          <w:i/>
          <w:sz w:val="28"/>
          <w:szCs w:val="28"/>
        </w:rPr>
        <w:t>голуба</w:t>
      </w:r>
      <w:r w:rsidR="000772CA" w:rsidRPr="00671B19">
        <w:rPr>
          <w:rStyle w:val="61"/>
          <w:i/>
          <w:sz w:val="28"/>
          <w:szCs w:val="28"/>
        </w:rPr>
        <w:t xml:space="preserve"> тривога, </w:t>
      </w:r>
      <w:r w:rsidR="00597E29" w:rsidRPr="00671B19">
        <w:rPr>
          <w:rStyle w:val="61"/>
          <w:b/>
          <w:i/>
          <w:sz w:val="28"/>
          <w:szCs w:val="28"/>
        </w:rPr>
        <w:t>священні</w:t>
      </w:r>
      <w:r w:rsidR="00597E29" w:rsidRPr="00671B19">
        <w:rPr>
          <w:rStyle w:val="61"/>
          <w:i/>
          <w:sz w:val="28"/>
          <w:szCs w:val="28"/>
        </w:rPr>
        <w:t xml:space="preserve"> води, </w:t>
      </w:r>
      <w:r w:rsidR="00597E29" w:rsidRPr="00671B19">
        <w:rPr>
          <w:rStyle w:val="61"/>
          <w:b/>
          <w:i/>
          <w:sz w:val="28"/>
          <w:szCs w:val="28"/>
        </w:rPr>
        <w:t xml:space="preserve">грішний </w:t>
      </w:r>
      <w:r w:rsidR="00597E29" w:rsidRPr="00671B19">
        <w:rPr>
          <w:rStyle w:val="61"/>
          <w:i/>
          <w:sz w:val="28"/>
          <w:szCs w:val="28"/>
        </w:rPr>
        <w:t>вік</w:t>
      </w:r>
      <w:r w:rsidR="008B64EE" w:rsidRPr="00671B19">
        <w:rPr>
          <w:rStyle w:val="61"/>
          <w:i/>
          <w:sz w:val="28"/>
          <w:szCs w:val="28"/>
        </w:rPr>
        <w:t xml:space="preserve">, </w:t>
      </w:r>
      <w:r w:rsidR="008B64EE" w:rsidRPr="00671B19">
        <w:rPr>
          <w:rStyle w:val="61"/>
          <w:b/>
          <w:i/>
          <w:sz w:val="28"/>
          <w:szCs w:val="28"/>
        </w:rPr>
        <w:t>пробитий</w:t>
      </w:r>
      <w:r w:rsidR="008B64EE" w:rsidRPr="00671B19">
        <w:rPr>
          <w:rStyle w:val="61"/>
          <w:i/>
          <w:sz w:val="28"/>
          <w:szCs w:val="28"/>
        </w:rPr>
        <w:t xml:space="preserve"> простір</w:t>
      </w:r>
      <w:r w:rsidR="00597E29" w:rsidRPr="00671B19">
        <w:rPr>
          <w:rStyle w:val="61"/>
          <w:i/>
          <w:sz w:val="28"/>
          <w:szCs w:val="28"/>
        </w:rPr>
        <w:t xml:space="preserve"> </w:t>
      </w:r>
      <w:r w:rsidR="000772CA" w:rsidRPr="00671B19">
        <w:rPr>
          <w:rStyle w:val="61"/>
          <w:i/>
          <w:sz w:val="28"/>
          <w:szCs w:val="28"/>
        </w:rPr>
        <w:t xml:space="preserve">  </w:t>
      </w:r>
      <w:r w:rsidRPr="00671B19">
        <w:rPr>
          <w:rStyle w:val="61"/>
          <w:sz w:val="28"/>
          <w:szCs w:val="28"/>
        </w:rPr>
        <w:t>тощо.</w:t>
      </w:r>
    </w:p>
    <w:p w:rsidR="00597E29" w:rsidRPr="00671B19" w:rsidRDefault="000772CA" w:rsidP="004A0E22">
      <w:pPr>
        <w:widowControl w:val="0"/>
        <w:spacing w:after="0" w:line="360" w:lineRule="auto"/>
        <w:ind w:firstLine="851"/>
        <w:jc w:val="both"/>
        <w:rPr>
          <w:rFonts w:ascii="Times New Roman" w:hAnsi="Times New Roman" w:cs="Times New Roman"/>
          <w:sz w:val="28"/>
          <w:szCs w:val="28"/>
          <w:lang w:val="uk-UA"/>
        </w:rPr>
      </w:pPr>
      <w:r w:rsidRPr="00671B19">
        <w:rPr>
          <w:rFonts w:ascii="Times New Roman" w:eastAsia="Times New Roman" w:hAnsi="Times New Roman" w:cs="Times New Roman"/>
          <w:color w:val="000000"/>
          <w:sz w:val="28"/>
          <w:szCs w:val="28"/>
          <w:lang w:val="uk-UA"/>
        </w:rPr>
        <w:t xml:space="preserve">Наприклад:  </w:t>
      </w:r>
      <w:r w:rsidR="000D5832">
        <w:rPr>
          <w:rFonts w:ascii="Times New Roman" w:eastAsia="Times New Roman" w:hAnsi="Times New Roman" w:cs="Times New Roman"/>
          <w:color w:val="000000"/>
          <w:sz w:val="28"/>
          <w:szCs w:val="28"/>
          <w:lang w:val="uk-UA"/>
        </w:rPr>
        <w:t>«</w:t>
      </w:r>
      <w:r w:rsidR="001C1B04" w:rsidRPr="00671B19">
        <w:rPr>
          <w:rFonts w:ascii="Times New Roman" w:eastAsia="Times New Roman" w:hAnsi="Times New Roman" w:cs="Times New Roman"/>
          <w:i/>
          <w:color w:val="000000"/>
          <w:sz w:val="28"/>
          <w:szCs w:val="28"/>
          <w:lang w:val="uk-UA"/>
        </w:rPr>
        <w:t xml:space="preserve">Землі не треба </w:t>
      </w:r>
      <w:r w:rsidR="001C1B04" w:rsidRPr="00671B19">
        <w:rPr>
          <w:rFonts w:ascii="Times New Roman" w:eastAsia="Times New Roman" w:hAnsi="Times New Roman" w:cs="Times New Roman"/>
          <w:b/>
          <w:i/>
          <w:color w:val="000000"/>
          <w:sz w:val="28"/>
          <w:szCs w:val="28"/>
          <w:lang w:val="uk-UA"/>
        </w:rPr>
        <w:t>стоптаних сердець</w:t>
      </w:r>
      <w:r w:rsidR="001C1B04" w:rsidRPr="00671B19">
        <w:rPr>
          <w:rFonts w:ascii="Times New Roman" w:eastAsia="Times New Roman" w:hAnsi="Times New Roman" w:cs="Times New Roman"/>
          <w:i/>
          <w:color w:val="000000"/>
          <w:sz w:val="28"/>
          <w:szCs w:val="28"/>
          <w:lang w:val="uk-UA"/>
        </w:rPr>
        <w:t>,</w:t>
      </w:r>
      <w:r w:rsidRPr="00671B19">
        <w:rPr>
          <w:rFonts w:ascii="Times New Roman" w:eastAsia="Times New Roman" w:hAnsi="Times New Roman" w:cs="Times New Roman"/>
          <w:i/>
          <w:color w:val="000000"/>
          <w:sz w:val="28"/>
          <w:szCs w:val="28"/>
          <w:lang w:val="uk-UA"/>
        </w:rPr>
        <w:t>/ Вагатися доба не дозволяє</w:t>
      </w:r>
      <w:r w:rsidR="000D5832">
        <w:rPr>
          <w:rFonts w:ascii="Times New Roman" w:eastAsia="Times New Roman" w:hAnsi="Times New Roman" w:cs="Times New Roman"/>
          <w:i/>
          <w:color w:val="000000"/>
          <w:sz w:val="28"/>
          <w:szCs w:val="28"/>
          <w:lang w:val="uk-UA"/>
        </w:rPr>
        <w:t>»</w:t>
      </w:r>
      <w:r w:rsidRPr="00671B19">
        <w:rPr>
          <w:rFonts w:ascii="Times New Roman" w:eastAsia="Times New Roman" w:hAnsi="Times New Roman" w:cs="Times New Roman"/>
          <w:color w:val="000000"/>
          <w:sz w:val="28"/>
          <w:szCs w:val="28"/>
          <w:lang w:val="uk-UA"/>
        </w:rPr>
        <w:t xml:space="preserve"> («</w:t>
      </w:r>
      <w:r w:rsidRPr="00671B19">
        <w:rPr>
          <w:rFonts w:ascii="Times New Roman" w:hAnsi="Times New Roman" w:cs="Times New Roman"/>
          <w:sz w:val="28"/>
          <w:szCs w:val="28"/>
          <w:lang w:val="uk-UA"/>
        </w:rPr>
        <w:t>Вінок на березі юності»)</w:t>
      </w:r>
      <w:r w:rsidR="00597E29" w:rsidRPr="00671B19">
        <w:rPr>
          <w:rFonts w:ascii="Times New Roman" w:hAnsi="Times New Roman" w:cs="Times New Roman"/>
          <w:sz w:val="28"/>
          <w:szCs w:val="28"/>
          <w:lang w:val="uk-UA"/>
        </w:rPr>
        <w:t xml:space="preserve">; </w:t>
      </w:r>
      <w:r w:rsidR="000D5832">
        <w:rPr>
          <w:rFonts w:ascii="Times New Roman" w:hAnsi="Times New Roman" w:cs="Times New Roman"/>
          <w:sz w:val="28"/>
          <w:szCs w:val="28"/>
          <w:lang w:val="uk-UA"/>
        </w:rPr>
        <w:t>«</w:t>
      </w:r>
      <w:r w:rsidR="00597E29" w:rsidRPr="00671B19">
        <w:rPr>
          <w:rFonts w:ascii="Times New Roman" w:hAnsi="Times New Roman" w:cs="Times New Roman"/>
          <w:i/>
          <w:sz w:val="28"/>
          <w:szCs w:val="28"/>
          <w:lang w:val="uk-UA"/>
        </w:rPr>
        <w:t>І твої води непролиті — /</w:t>
      </w:r>
      <w:r w:rsidR="00597E29" w:rsidRPr="00671B19">
        <w:rPr>
          <w:rFonts w:ascii="Times New Roman" w:hAnsi="Times New Roman" w:cs="Times New Roman"/>
          <w:b/>
          <w:i/>
          <w:sz w:val="28"/>
          <w:szCs w:val="28"/>
          <w:lang w:val="uk-UA"/>
        </w:rPr>
        <w:t>Священні води в грішний вік</w:t>
      </w:r>
      <w:r w:rsidR="000D5832">
        <w:rPr>
          <w:rFonts w:ascii="Times New Roman" w:hAnsi="Times New Roman" w:cs="Times New Roman"/>
          <w:b/>
          <w:i/>
          <w:sz w:val="28"/>
          <w:szCs w:val="28"/>
          <w:lang w:val="uk-UA"/>
        </w:rPr>
        <w:t>»</w:t>
      </w:r>
      <w:r w:rsidR="00597E29" w:rsidRPr="00671B19">
        <w:rPr>
          <w:rFonts w:ascii="Times New Roman" w:hAnsi="Times New Roman" w:cs="Times New Roman"/>
          <w:i/>
          <w:sz w:val="28"/>
          <w:szCs w:val="28"/>
          <w:lang w:val="uk-UA"/>
        </w:rPr>
        <w:t xml:space="preserve"> </w:t>
      </w:r>
      <w:r w:rsidR="00597E29" w:rsidRPr="00671B19">
        <w:rPr>
          <w:rFonts w:ascii="Times New Roman" w:hAnsi="Times New Roman" w:cs="Times New Roman"/>
          <w:sz w:val="28"/>
          <w:szCs w:val="28"/>
          <w:lang w:val="uk-UA"/>
        </w:rPr>
        <w:t>(«Встав я, ранній птах»).</w:t>
      </w:r>
    </w:p>
    <w:p w:rsidR="001C1B04" w:rsidRPr="00671B19" w:rsidRDefault="001C1B04" w:rsidP="004A0E22">
      <w:pPr>
        <w:pStyle w:val="60"/>
        <w:shd w:val="clear" w:color="auto" w:fill="auto"/>
        <w:spacing w:before="0" w:line="360" w:lineRule="auto"/>
        <w:ind w:firstLine="708"/>
        <w:rPr>
          <w:sz w:val="28"/>
          <w:szCs w:val="28"/>
          <w:lang w:val="uk-UA"/>
        </w:rPr>
      </w:pPr>
    </w:p>
    <w:p w:rsidR="00375C6D" w:rsidRPr="00671B19" w:rsidRDefault="00375C6D" w:rsidP="004A0E22">
      <w:pPr>
        <w:widowControl w:val="0"/>
        <w:spacing w:after="0" w:line="360" w:lineRule="auto"/>
        <w:ind w:firstLine="708"/>
        <w:rPr>
          <w:rFonts w:ascii="Times New Roman" w:hAnsi="Times New Roman" w:cs="Times New Roman"/>
          <w:sz w:val="28"/>
          <w:szCs w:val="28"/>
          <w:lang w:val="uk-UA"/>
        </w:rPr>
      </w:pPr>
    </w:p>
    <w:p w:rsidR="00343B6D" w:rsidRDefault="00343B6D" w:rsidP="004A0E22">
      <w:pPr>
        <w:pStyle w:val="29"/>
        <w:shd w:val="clear" w:color="auto" w:fill="auto"/>
        <w:spacing w:line="360" w:lineRule="auto"/>
        <w:ind w:firstLine="708"/>
        <w:jc w:val="both"/>
        <w:rPr>
          <w:sz w:val="28"/>
          <w:szCs w:val="28"/>
          <w:lang w:val="uk-UA"/>
        </w:rPr>
      </w:pPr>
      <w:r>
        <w:rPr>
          <w:noProof/>
          <w:sz w:val="28"/>
          <w:szCs w:val="28"/>
          <w:lang w:eastAsia="ru-RU"/>
        </w:rPr>
        <w:lastRenderedPageBreak/>
        <w:drawing>
          <wp:inline distT="0" distB="0" distL="0" distR="0">
            <wp:extent cx="5255317" cy="2854126"/>
            <wp:effectExtent l="38100" t="0" r="59633" b="3374"/>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343B6D" w:rsidRDefault="00343B6D" w:rsidP="004A0E22">
      <w:pPr>
        <w:pStyle w:val="29"/>
        <w:shd w:val="clear" w:color="auto" w:fill="auto"/>
        <w:spacing w:line="360" w:lineRule="auto"/>
        <w:ind w:firstLine="708"/>
        <w:jc w:val="both"/>
        <w:rPr>
          <w:sz w:val="28"/>
          <w:szCs w:val="28"/>
          <w:lang w:val="uk-UA"/>
        </w:rPr>
      </w:pPr>
    </w:p>
    <w:p w:rsidR="001C1B04" w:rsidRPr="00671B19" w:rsidRDefault="001C1B04" w:rsidP="004A0E22">
      <w:pPr>
        <w:pStyle w:val="29"/>
        <w:shd w:val="clear" w:color="auto" w:fill="auto"/>
        <w:spacing w:line="360" w:lineRule="auto"/>
        <w:ind w:firstLine="708"/>
        <w:jc w:val="both"/>
        <w:rPr>
          <w:sz w:val="28"/>
          <w:szCs w:val="28"/>
          <w:lang w:val="uk-UA"/>
        </w:rPr>
      </w:pPr>
      <w:r w:rsidRPr="00671B19">
        <w:rPr>
          <w:sz w:val="28"/>
          <w:szCs w:val="28"/>
          <w:lang w:val="uk-UA"/>
        </w:rPr>
        <w:t>Рис.2.4. Структурні моделі прикметникової метафори в ідіостилі М.Вінграновського</w:t>
      </w:r>
    </w:p>
    <w:p w:rsidR="00F87DD5" w:rsidRDefault="00F87DD5" w:rsidP="004A0E22">
      <w:pPr>
        <w:pStyle w:val="60"/>
        <w:shd w:val="clear" w:color="auto" w:fill="auto"/>
        <w:tabs>
          <w:tab w:val="left" w:pos="1114"/>
        </w:tabs>
        <w:spacing w:before="0" w:line="360" w:lineRule="auto"/>
        <w:ind w:firstLine="708"/>
        <w:rPr>
          <w:rStyle w:val="61"/>
          <w:sz w:val="28"/>
          <w:szCs w:val="28"/>
        </w:rPr>
      </w:pPr>
    </w:p>
    <w:p w:rsidR="00597E29" w:rsidRPr="00671B19" w:rsidRDefault="00375C6D" w:rsidP="004A0E22">
      <w:pPr>
        <w:pStyle w:val="60"/>
        <w:shd w:val="clear" w:color="auto" w:fill="auto"/>
        <w:tabs>
          <w:tab w:val="left" w:pos="1114"/>
        </w:tabs>
        <w:spacing w:before="0" w:line="360" w:lineRule="auto"/>
        <w:ind w:firstLine="708"/>
        <w:rPr>
          <w:sz w:val="28"/>
          <w:szCs w:val="28"/>
          <w:lang w:val="uk-UA"/>
        </w:rPr>
      </w:pPr>
      <w:r w:rsidRPr="00671B19">
        <w:rPr>
          <w:rStyle w:val="61"/>
          <w:sz w:val="28"/>
          <w:szCs w:val="28"/>
        </w:rPr>
        <w:t>б)</w:t>
      </w:r>
      <w:r w:rsidR="006C1737" w:rsidRPr="00671B19">
        <w:rPr>
          <w:rStyle w:val="62"/>
          <w:sz w:val="28"/>
          <w:szCs w:val="28"/>
        </w:rPr>
        <w:tab/>
        <w:t>метафоричний прикметник</w:t>
      </w:r>
      <w:r w:rsidRPr="00671B19">
        <w:rPr>
          <w:rStyle w:val="62"/>
          <w:sz w:val="28"/>
          <w:szCs w:val="28"/>
        </w:rPr>
        <w:t xml:space="preserve"> розташований у постпозиції до означуваного іменника: </w:t>
      </w:r>
      <w:r w:rsidR="001C1B04" w:rsidRPr="00671B19">
        <w:rPr>
          <w:b w:val="0"/>
          <w:color w:val="000000"/>
          <w:sz w:val="28"/>
          <w:szCs w:val="28"/>
          <w:lang w:val="uk-UA"/>
        </w:rPr>
        <w:t>печаль</w:t>
      </w:r>
      <w:r w:rsidR="001C1B04" w:rsidRPr="00671B19">
        <w:rPr>
          <w:color w:val="000000"/>
          <w:sz w:val="28"/>
          <w:szCs w:val="28"/>
          <w:lang w:val="uk-UA"/>
        </w:rPr>
        <w:t xml:space="preserve"> </w:t>
      </w:r>
      <w:r w:rsidR="001C1B04" w:rsidRPr="00671B19">
        <w:rPr>
          <w:b w:val="0"/>
          <w:color w:val="000000"/>
          <w:sz w:val="28"/>
          <w:szCs w:val="28"/>
          <w:lang w:val="uk-UA"/>
        </w:rPr>
        <w:t>моя</w:t>
      </w:r>
      <w:r w:rsidR="001C1B04" w:rsidRPr="00671B19">
        <w:rPr>
          <w:color w:val="000000"/>
          <w:sz w:val="28"/>
          <w:szCs w:val="28"/>
          <w:lang w:val="uk-UA"/>
        </w:rPr>
        <w:t xml:space="preserve"> щаслива і гірка,</w:t>
      </w:r>
      <w:r w:rsidR="001C1B04" w:rsidRPr="00671B19">
        <w:rPr>
          <w:b w:val="0"/>
          <w:color w:val="000000"/>
          <w:sz w:val="28"/>
          <w:szCs w:val="28"/>
          <w:lang w:val="uk-UA"/>
        </w:rPr>
        <w:t xml:space="preserve"> далеч </w:t>
      </w:r>
      <w:r w:rsidR="001C1B04" w:rsidRPr="00671B19">
        <w:rPr>
          <w:color w:val="000000"/>
          <w:sz w:val="28"/>
          <w:szCs w:val="28"/>
          <w:lang w:val="uk-UA"/>
        </w:rPr>
        <w:t xml:space="preserve">океанна, </w:t>
      </w:r>
      <w:r w:rsidR="000772CA" w:rsidRPr="00671B19">
        <w:rPr>
          <w:b w:val="0"/>
          <w:color w:val="000000"/>
          <w:sz w:val="28"/>
          <w:szCs w:val="28"/>
          <w:lang w:val="uk-UA"/>
        </w:rPr>
        <w:t xml:space="preserve">привиди </w:t>
      </w:r>
      <w:r w:rsidR="000772CA" w:rsidRPr="00671B19">
        <w:rPr>
          <w:color w:val="000000"/>
          <w:sz w:val="28"/>
          <w:szCs w:val="28"/>
          <w:lang w:val="uk-UA"/>
        </w:rPr>
        <w:t xml:space="preserve">мальовані, </w:t>
      </w:r>
      <w:r w:rsidR="000772CA" w:rsidRPr="00671B19">
        <w:rPr>
          <w:b w:val="0"/>
          <w:color w:val="000000"/>
          <w:sz w:val="28"/>
          <w:szCs w:val="28"/>
          <w:lang w:val="uk-UA"/>
        </w:rPr>
        <w:t>обов’язок</w:t>
      </w:r>
      <w:r w:rsidR="000772CA" w:rsidRPr="00671B19">
        <w:rPr>
          <w:color w:val="000000"/>
          <w:sz w:val="28"/>
          <w:szCs w:val="28"/>
          <w:lang w:val="uk-UA"/>
        </w:rPr>
        <w:t xml:space="preserve"> святий, </w:t>
      </w:r>
      <w:r w:rsidR="000772CA" w:rsidRPr="00671B19">
        <w:rPr>
          <w:b w:val="0"/>
          <w:color w:val="000000"/>
          <w:sz w:val="28"/>
          <w:szCs w:val="28"/>
          <w:lang w:val="uk-UA"/>
        </w:rPr>
        <w:t>життя</w:t>
      </w:r>
      <w:r w:rsidR="000772CA" w:rsidRPr="00671B19">
        <w:rPr>
          <w:color w:val="000000"/>
          <w:sz w:val="28"/>
          <w:szCs w:val="28"/>
          <w:lang w:val="uk-UA"/>
        </w:rPr>
        <w:t xml:space="preserve"> пропаще, </w:t>
      </w:r>
      <w:r w:rsidR="000772CA" w:rsidRPr="00671B19">
        <w:rPr>
          <w:b w:val="0"/>
          <w:color w:val="000000"/>
          <w:sz w:val="28"/>
          <w:szCs w:val="28"/>
          <w:lang w:val="uk-UA"/>
        </w:rPr>
        <w:t xml:space="preserve">тичинки </w:t>
      </w:r>
      <w:r w:rsidR="000772CA" w:rsidRPr="00671B19">
        <w:rPr>
          <w:color w:val="000000"/>
          <w:sz w:val="28"/>
          <w:szCs w:val="28"/>
          <w:lang w:val="uk-UA"/>
        </w:rPr>
        <w:t xml:space="preserve">срібноокі, </w:t>
      </w:r>
      <w:r w:rsidR="000772CA" w:rsidRPr="00671B19">
        <w:rPr>
          <w:b w:val="0"/>
          <w:color w:val="000000"/>
          <w:sz w:val="28"/>
          <w:szCs w:val="28"/>
          <w:lang w:val="uk-UA"/>
        </w:rPr>
        <w:t>дні</w:t>
      </w:r>
      <w:r w:rsidR="000772CA" w:rsidRPr="00671B19">
        <w:rPr>
          <w:color w:val="000000"/>
          <w:sz w:val="28"/>
          <w:szCs w:val="28"/>
          <w:lang w:val="uk-UA"/>
        </w:rPr>
        <w:t xml:space="preserve"> холодні, </w:t>
      </w:r>
      <w:r w:rsidR="000772CA" w:rsidRPr="00671B19">
        <w:rPr>
          <w:b w:val="0"/>
          <w:color w:val="000000"/>
          <w:sz w:val="28"/>
          <w:szCs w:val="28"/>
          <w:lang w:val="uk-UA"/>
        </w:rPr>
        <w:t>погляд</w:t>
      </w:r>
      <w:r w:rsidR="000772CA" w:rsidRPr="00671B19">
        <w:rPr>
          <w:color w:val="000000"/>
          <w:sz w:val="28"/>
          <w:szCs w:val="28"/>
          <w:lang w:val="uk-UA"/>
        </w:rPr>
        <w:t xml:space="preserve"> дорогий,</w:t>
      </w:r>
      <w:r w:rsidR="000772CA" w:rsidRPr="00671B19">
        <w:rPr>
          <w:b w:val="0"/>
          <w:color w:val="000000"/>
          <w:sz w:val="28"/>
          <w:szCs w:val="28"/>
          <w:lang w:val="uk-UA"/>
        </w:rPr>
        <w:t xml:space="preserve"> сон </w:t>
      </w:r>
      <w:r w:rsidR="000772CA" w:rsidRPr="00671B19">
        <w:rPr>
          <w:color w:val="000000"/>
          <w:sz w:val="28"/>
          <w:szCs w:val="28"/>
          <w:lang w:val="uk-UA"/>
        </w:rPr>
        <w:t>суворий</w:t>
      </w:r>
      <w:r w:rsidR="00597E29" w:rsidRPr="00671B19">
        <w:rPr>
          <w:color w:val="000000"/>
          <w:sz w:val="28"/>
          <w:szCs w:val="28"/>
          <w:lang w:val="uk-UA"/>
        </w:rPr>
        <w:t xml:space="preserve">, </w:t>
      </w:r>
      <w:r w:rsidR="00597E29" w:rsidRPr="00671B19">
        <w:rPr>
          <w:b w:val="0"/>
          <w:color w:val="000000"/>
          <w:sz w:val="28"/>
          <w:szCs w:val="28"/>
          <w:lang w:val="uk-UA"/>
        </w:rPr>
        <w:t>глибини</w:t>
      </w:r>
      <w:r w:rsidR="00597E29" w:rsidRPr="00671B19">
        <w:rPr>
          <w:color w:val="000000"/>
          <w:sz w:val="28"/>
          <w:szCs w:val="28"/>
          <w:lang w:val="uk-UA"/>
        </w:rPr>
        <w:t xml:space="preserve"> відверті </w:t>
      </w:r>
      <w:r w:rsidR="000772CA" w:rsidRPr="00671B19">
        <w:rPr>
          <w:color w:val="000000"/>
          <w:sz w:val="28"/>
          <w:szCs w:val="28"/>
          <w:lang w:val="uk-UA"/>
        </w:rPr>
        <w:t xml:space="preserve"> </w:t>
      </w:r>
      <w:r w:rsidRPr="00671B19">
        <w:rPr>
          <w:rStyle w:val="61"/>
          <w:sz w:val="28"/>
          <w:szCs w:val="28"/>
        </w:rPr>
        <w:t xml:space="preserve">та інші. Наприклад: </w:t>
      </w:r>
      <w:r w:rsidR="000D5832">
        <w:rPr>
          <w:rStyle w:val="61"/>
          <w:sz w:val="28"/>
          <w:szCs w:val="28"/>
        </w:rPr>
        <w:t>«</w:t>
      </w:r>
      <w:r w:rsidR="000772CA" w:rsidRPr="00671B19">
        <w:rPr>
          <w:b w:val="0"/>
          <w:color w:val="000000"/>
          <w:sz w:val="28"/>
          <w:szCs w:val="28"/>
          <w:lang w:val="uk-UA"/>
        </w:rPr>
        <w:t>І</w:t>
      </w:r>
      <w:r w:rsidR="000772CA" w:rsidRPr="00671B19">
        <w:rPr>
          <w:color w:val="000000"/>
          <w:sz w:val="28"/>
          <w:szCs w:val="28"/>
          <w:lang w:val="uk-UA"/>
        </w:rPr>
        <w:t xml:space="preserve"> </w:t>
      </w:r>
      <w:r w:rsidR="000772CA" w:rsidRPr="00671B19">
        <w:rPr>
          <w:b w:val="0"/>
          <w:color w:val="000000"/>
          <w:sz w:val="28"/>
          <w:szCs w:val="28"/>
          <w:lang w:val="uk-UA"/>
        </w:rPr>
        <w:t>бджоли пили мед</w:t>
      </w:r>
      <w:r w:rsidR="000772CA" w:rsidRPr="00671B19">
        <w:rPr>
          <w:color w:val="000000"/>
          <w:sz w:val="28"/>
          <w:szCs w:val="28"/>
          <w:lang w:val="uk-UA"/>
        </w:rPr>
        <w:t xml:space="preserve"> </w:t>
      </w:r>
      <w:r w:rsidR="000772CA" w:rsidRPr="00671B19">
        <w:rPr>
          <w:b w:val="0"/>
          <w:color w:val="000000"/>
          <w:sz w:val="28"/>
          <w:szCs w:val="28"/>
          <w:lang w:val="uk-UA"/>
        </w:rPr>
        <w:t xml:space="preserve">з </w:t>
      </w:r>
      <w:r w:rsidR="000772CA" w:rsidRPr="00671B19">
        <w:rPr>
          <w:color w:val="000000"/>
          <w:sz w:val="28"/>
          <w:szCs w:val="28"/>
          <w:lang w:val="uk-UA"/>
        </w:rPr>
        <w:t xml:space="preserve">тичинок срібнооких, / </w:t>
      </w:r>
      <w:r w:rsidR="000772CA" w:rsidRPr="00671B19">
        <w:rPr>
          <w:b w:val="0"/>
          <w:color w:val="000000"/>
          <w:sz w:val="28"/>
          <w:szCs w:val="28"/>
          <w:lang w:val="uk-UA"/>
        </w:rPr>
        <w:t xml:space="preserve">І </w:t>
      </w:r>
      <w:r w:rsidR="000772CA" w:rsidRPr="00671B19">
        <w:rPr>
          <w:color w:val="000000"/>
          <w:sz w:val="28"/>
          <w:szCs w:val="28"/>
          <w:lang w:val="uk-UA"/>
        </w:rPr>
        <w:t xml:space="preserve">світ поновлений </w:t>
      </w:r>
      <w:r w:rsidR="000772CA" w:rsidRPr="00671B19">
        <w:rPr>
          <w:b w:val="0"/>
          <w:color w:val="000000"/>
          <w:sz w:val="28"/>
          <w:szCs w:val="28"/>
          <w:lang w:val="uk-UA"/>
        </w:rPr>
        <w:t>сліди мої беріг</w:t>
      </w:r>
      <w:r w:rsidR="000D5832">
        <w:rPr>
          <w:b w:val="0"/>
          <w:color w:val="000000"/>
          <w:sz w:val="28"/>
          <w:szCs w:val="28"/>
          <w:lang w:val="uk-UA"/>
        </w:rPr>
        <w:t>»</w:t>
      </w:r>
      <w:r w:rsidR="000772CA" w:rsidRPr="00671B19">
        <w:rPr>
          <w:color w:val="000000"/>
          <w:sz w:val="28"/>
          <w:szCs w:val="28"/>
          <w:lang w:val="uk-UA"/>
        </w:rPr>
        <w:t xml:space="preserve"> </w:t>
      </w:r>
      <w:r w:rsidR="000772CA" w:rsidRPr="00671B19">
        <w:rPr>
          <w:b w:val="0"/>
          <w:i w:val="0"/>
          <w:color w:val="000000"/>
          <w:sz w:val="28"/>
          <w:szCs w:val="28"/>
          <w:lang w:val="uk-UA"/>
        </w:rPr>
        <w:t>(«Вінок моєї юності»)</w:t>
      </w:r>
      <w:r w:rsidR="00597E29" w:rsidRPr="00671B19">
        <w:rPr>
          <w:b w:val="0"/>
          <w:i w:val="0"/>
          <w:color w:val="000000"/>
          <w:sz w:val="28"/>
          <w:szCs w:val="28"/>
          <w:lang w:val="uk-UA"/>
        </w:rPr>
        <w:t xml:space="preserve">; </w:t>
      </w:r>
      <w:r w:rsidR="000D5832">
        <w:rPr>
          <w:b w:val="0"/>
          <w:i w:val="0"/>
          <w:color w:val="000000"/>
          <w:sz w:val="28"/>
          <w:szCs w:val="28"/>
          <w:lang w:val="uk-UA"/>
        </w:rPr>
        <w:t>«</w:t>
      </w:r>
      <w:r w:rsidR="00597E29" w:rsidRPr="00671B19">
        <w:rPr>
          <w:b w:val="0"/>
          <w:color w:val="000000"/>
          <w:sz w:val="28"/>
          <w:szCs w:val="28"/>
          <w:lang w:val="uk-UA"/>
        </w:rPr>
        <w:t xml:space="preserve">Княгині Ольги </w:t>
      </w:r>
      <w:r w:rsidR="00597E29" w:rsidRPr="00671B19">
        <w:rPr>
          <w:color w:val="000000"/>
          <w:sz w:val="28"/>
          <w:szCs w:val="28"/>
          <w:lang w:val="uk-UA"/>
        </w:rPr>
        <w:t xml:space="preserve">слава гнівна,/ </w:t>
      </w:r>
      <w:r w:rsidR="00597E29" w:rsidRPr="00671B19">
        <w:rPr>
          <w:b w:val="0"/>
          <w:color w:val="000000"/>
          <w:sz w:val="28"/>
          <w:szCs w:val="28"/>
          <w:lang w:val="uk-UA"/>
        </w:rPr>
        <w:t>І Святослава</w:t>
      </w:r>
      <w:r w:rsidR="00597E29" w:rsidRPr="00671B19">
        <w:rPr>
          <w:color w:val="000000"/>
          <w:sz w:val="28"/>
          <w:szCs w:val="28"/>
          <w:lang w:val="uk-UA"/>
        </w:rPr>
        <w:t xml:space="preserve"> меч гіркий</w:t>
      </w:r>
      <w:r w:rsidR="000D5832">
        <w:rPr>
          <w:color w:val="000000"/>
          <w:sz w:val="28"/>
          <w:szCs w:val="28"/>
          <w:lang w:val="uk-UA"/>
        </w:rPr>
        <w:t>»</w:t>
      </w:r>
      <w:r w:rsidR="00597E29" w:rsidRPr="00671B19">
        <w:rPr>
          <w:b w:val="0"/>
          <w:color w:val="000000"/>
          <w:sz w:val="28"/>
          <w:szCs w:val="28"/>
          <w:lang w:val="uk-UA"/>
        </w:rPr>
        <w:t xml:space="preserve"> </w:t>
      </w:r>
      <w:r w:rsidR="00597E29" w:rsidRPr="00671B19">
        <w:rPr>
          <w:b w:val="0"/>
          <w:i w:val="0"/>
          <w:color w:val="000000"/>
          <w:sz w:val="28"/>
          <w:szCs w:val="28"/>
          <w:lang w:val="uk-UA"/>
        </w:rPr>
        <w:t xml:space="preserve">(«Встав я, ранній птах»); </w:t>
      </w:r>
    </w:p>
    <w:p w:rsidR="00597E29" w:rsidRPr="00671B19" w:rsidRDefault="00375C6D" w:rsidP="004A0E22">
      <w:pPr>
        <w:pStyle w:val="60"/>
        <w:shd w:val="clear" w:color="auto" w:fill="auto"/>
        <w:tabs>
          <w:tab w:val="left" w:pos="1114"/>
        </w:tabs>
        <w:spacing w:before="0" w:line="360" w:lineRule="auto"/>
        <w:ind w:firstLine="708"/>
        <w:rPr>
          <w:rStyle w:val="62"/>
          <w:b/>
          <w:i/>
          <w:sz w:val="28"/>
          <w:szCs w:val="28"/>
        </w:rPr>
      </w:pPr>
      <w:r w:rsidRPr="00671B19">
        <w:rPr>
          <w:rStyle w:val="61"/>
          <w:sz w:val="28"/>
          <w:szCs w:val="28"/>
        </w:rPr>
        <w:t>в)</w:t>
      </w:r>
      <w:r w:rsidRPr="00671B19">
        <w:rPr>
          <w:rStyle w:val="62"/>
          <w:sz w:val="28"/>
          <w:szCs w:val="28"/>
        </w:rPr>
        <w:tab/>
        <w:t xml:space="preserve">метафоричний прикметник знаходиться в постпозиції до означуваного іменника і відділений іншими словами; </w:t>
      </w:r>
      <w:r w:rsidR="00597E29" w:rsidRPr="00671B19">
        <w:rPr>
          <w:rStyle w:val="62"/>
          <w:i/>
          <w:sz w:val="28"/>
          <w:szCs w:val="28"/>
        </w:rPr>
        <w:t>моя невірна любко чарівна,</w:t>
      </w:r>
      <w:r w:rsidR="00597E29" w:rsidRPr="00671B19">
        <w:rPr>
          <w:b w:val="0"/>
          <w:i w:val="0"/>
          <w:color w:val="000000"/>
          <w:sz w:val="28"/>
          <w:szCs w:val="28"/>
          <w:lang w:val="uk-UA"/>
        </w:rPr>
        <w:t xml:space="preserve"> </w:t>
      </w:r>
      <w:r w:rsidR="00597E29" w:rsidRPr="00671B19">
        <w:rPr>
          <w:b w:val="0"/>
          <w:color w:val="000000"/>
          <w:sz w:val="28"/>
          <w:szCs w:val="28"/>
          <w:lang w:val="uk-UA"/>
        </w:rPr>
        <w:t>високими картинами святими</w:t>
      </w:r>
      <w:r w:rsidR="00BA7BF2" w:rsidRPr="00671B19">
        <w:rPr>
          <w:b w:val="0"/>
          <w:color w:val="000000"/>
          <w:sz w:val="28"/>
          <w:szCs w:val="28"/>
          <w:lang w:val="uk-UA"/>
        </w:rPr>
        <w:t>, юний всесвіт голубий</w:t>
      </w:r>
      <w:r w:rsidR="00597E29" w:rsidRPr="00671B19">
        <w:rPr>
          <w:rStyle w:val="62"/>
          <w:b/>
          <w:sz w:val="28"/>
          <w:szCs w:val="28"/>
        </w:rPr>
        <w:t>.</w:t>
      </w:r>
      <w:r w:rsidR="00597E29" w:rsidRPr="00671B19">
        <w:rPr>
          <w:rStyle w:val="62"/>
          <w:sz w:val="28"/>
          <w:szCs w:val="28"/>
        </w:rPr>
        <w:t xml:space="preserve"> Наприклад:  </w:t>
      </w:r>
      <w:r w:rsidR="000D5832">
        <w:rPr>
          <w:rStyle w:val="62"/>
          <w:sz w:val="28"/>
          <w:szCs w:val="28"/>
        </w:rPr>
        <w:t>«</w:t>
      </w:r>
      <w:r w:rsidR="00597E29" w:rsidRPr="00671B19">
        <w:rPr>
          <w:b w:val="0"/>
          <w:color w:val="000000"/>
          <w:sz w:val="28"/>
          <w:szCs w:val="28"/>
          <w:lang w:val="uk-UA"/>
        </w:rPr>
        <w:t>Гай-гай, моя фантазіє печальна,</w:t>
      </w:r>
      <w:r w:rsidR="00597E29" w:rsidRPr="00671B19">
        <w:rPr>
          <w:color w:val="000000"/>
          <w:sz w:val="28"/>
          <w:szCs w:val="28"/>
          <w:lang w:val="uk-UA"/>
        </w:rPr>
        <w:t xml:space="preserve"> —/ Моя невірна любко чарівна!.</w:t>
      </w:r>
      <w:r w:rsidR="000D5832">
        <w:rPr>
          <w:color w:val="000000"/>
          <w:sz w:val="28"/>
          <w:szCs w:val="28"/>
          <w:lang w:val="uk-UA"/>
        </w:rPr>
        <w:t>»</w:t>
      </w:r>
      <w:r w:rsidR="00597E29" w:rsidRPr="00671B19">
        <w:rPr>
          <w:color w:val="000000"/>
          <w:sz w:val="28"/>
          <w:szCs w:val="28"/>
          <w:lang w:val="uk-UA"/>
        </w:rPr>
        <w:t>.</w:t>
      </w:r>
      <w:r w:rsidR="00597E29" w:rsidRPr="00671B19">
        <w:rPr>
          <w:b w:val="0"/>
          <w:color w:val="000000"/>
          <w:sz w:val="28"/>
          <w:szCs w:val="28"/>
          <w:lang w:val="uk-UA"/>
        </w:rPr>
        <w:t xml:space="preserve"> </w:t>
      </w:r>
      <w:r w:rsidR="00597E29" w:rsidRPr="00671B19">
        <w:rPr>
          <w:b w:val="0"/>
          <w:i w:val="0"/>
          <w:color w:val="000000"/>
          <w:sz w:val="28"/>
          <w:szCs w:val="28"/>
          <w:lang w:val="uk-UA"/>
        </w:rPr>
        <w:t xml:space="preserve">(«Демон»); </w:t>
      </w:r>
      <w:r w:rsidR="000D5832">
        <w:rPr>
          <w:b w:val="0"/>
          <w:i w:val="0"/>
          <w:color w:val="000000"/>
          <w:sz w:val="28"/>
          <w:szCs w:val="28"/>
          <w:lang w:val="uk-UA"/>
        </w:rPr>
        <w:t>«</w:t>
      </w:r>
      <w:r w:rsidR="00597E29" w:rsidRPr="00671B19">
        <w:rPr>
          <w:color w:val="000000"/>
          <w:sz w:val="28"/>
          <w:szCs w:val="28"/>
          <w:lang w:val="uk-UA"/>
        </w:rPr>
        <w:t xml:space="preserve">Перед </w:t>
      </w:r>
      <w:r w:rsidR="00597E29" w:rsidRPr="00671B19">
        <w:rPr>
          <w:b w:val="0"/>
          <w:color w:val="000000"/>
          <w:sz w:val="28"/>
          <w:szCs w:val="28"/>
          <w:lang w:val="uk-UA"/>
        </w:rPr>
        <w:t>високими картинами</w:t>
      </w:r>
      <w:r w:rsidR="00597E29" w:rsidRPr="00671B19">
        <w:rPr>
          <w:color w:val="000000"/>
          <w:sz w:val="28"/>
          <w:szCs w:val="28"/>
          <w:lang w:val="uk-UA"/>
        </w:rPr>
        <w:t xml:space="preserve"> святими,/ Я ними снив!.. І от я вже стою</w:t>
      </w:r>
      <w:r w:rsidR="000D5832">
        <w:rPr>
          <w:color w:val="000000"/>
          <w:sz w:val="28"/>
          <w:szCs w:val="28"/>
          <w:lang w:val="uk-UA"/>
        </w:rPr>
        <w:t>»</w:t>
      </w:r>
      <w:r w:rsidR="00597E29" w:rsidRPr="00671B19">
        <w:rPr>
          <w:color w:val="000000"/>
          <w:sz w:val="28"/>
          <w:szCs w:val="28"/>
          <w:lang w:val="uk-UA"/>
        </w:rPr>
        <w:t xml:space="preserve"> </w:t>
      </w:r>
      <w:r w:rsidR="00597E29" w:rsidRPr="00671B19">
        <w:rPr>
          <w:b w:val="0"/>
          <w:i w:val="0"/>
          <w:color w:val="000000"/>
          <w:sz w:val="28"/>
          <w:szCs w:val="28"/>
          <w:lang w:val="uk-UA"/>
        </w:rPr>
        <w:t>(«Демон»);</w:t>
      </w:r>
      <w:r w:rsidR="00BA7BF2" w:rsidRPr="00671B19">
        <w:rPr>
          <w:b w:val="0"/>
          <w:i w:val="0"/>
          <w:color w:val="000000"/>
          <w:sz w:val="28"/>
          <w:szCs w:val="28"/>
          <w:lang w:val="uk-UA"/>
        </w:rPr>
        <w:t xml:space="preserve"> </w:t>
      </w:r>
      <w:r w:rsidR="000D5832">
        <w:rPr>
          <w:b w:val="0"/>
          <w:i w:val="0"/>
          <w:color w:val="000000"/>
          <w:sz w:val="28"/>
          <w:szCs w:val="28"/>
          <w:lang w:val="uk-UA"/>
        </w:rPr>
        <w:t>«</w:t>
      </w:r>
      <w:r w:rsidR="00BA7BF2" w:rsidRPr="00671B19">
        <w:rPr>
          <w:b w:val="0"/>
          <w:color w:val="000000"/>
          <w:sz w:val="28"/>
          <w:szCs w:val="28"/>
          <w:lang w:val="uk-UA"/>
        </w:rPr>
        <w:t>Приходив</w:t>
      </w:r>
      <w:r w:rsidR="00BA7BF2" w:rsidRPr="00671B19">
        <w:rPr>
          <w:color w:val="000000"/>
          <w:sz w:val="28"/>
          <w:szCs w:val="28"/>
          <w:lang w:val="uk-UA"/>
        </w:rPr>
        <w:t xml:space="preserve"> юний всесвіт голубий</w:t>
      </w:r>
      <w:r w:rsidR="00BA7BF2" w:rsidRPr="00671B19">
        <w:rPr>
          <w:b w:val="0"/>
          <w:color w:val="000000"/>
          <w:sz w:val="28"/>
          <w:szCs w:val="28"/>
          <w:lang w:val="uk-UA"/>
        </w:rPr>
        <w:t>/ Світилами пахкими опівночі</w:t>
      </w:r>
      <w:r w:rsidR="000D5832">
        <w:rPr>
          <w:b w:val="0"/>
          <w:color w:val="000000"/>
          <w:sz w:val="28"/>
          <w:szCs w:val="28"/>
          <w:lang w:val="uk-UA"/>
        </w:rPr>
        <w:t>»</w:t>
      </w:r>
      <w:r w:rsidR="00BA7BF2" w:rsidRPr="00671B19">
        <w:rPr>
          <w:color w:val="000000"/>
          <w:sz w:val="28"/>
          <w:szCs w:val="28"/>
          <w:lang w:val="uk-UA"/>
        </w:rPr>
        <w:t xml:space="preserve"> </w:t>
      </w:r>
      <w:r w:rsidR="00BA7BF2" w:rsidRPr="00671B19">
        <w:rPr>
          <w:b w:val="0"/>
          <w:i w:val="0"/>
          <w:color w:val="000000"/>
          <w:sz w:val="28"/>
          <w:szCs w:val="28"/>
          <w:lang w:val="uk-UA"/>
        </w:rPr>
        <w:t>(«</w:t>
      </w:r>
      <w:r w:rsidR="000D5832">
        <w:rPr>
          <w:b w:val="0"/>
          <w:i w:val="0"/>
          <w:color w:val="000000"/>
          <w:sz w:val="28"/>
          <w:szCs w:val="28"/>
          <w:lang w:val="uk-UA"/>
        </w:rPr>
        <w:t>Демон</w:t>
      </w:r>
      <w:r w:rsidR="00BA7BF2" w:rsidRPr="00671B19">
        <w:rPr>
          <w:b w:val="0"/>
          <w:i w:val="0"/>
          <w:color w:val="000000"/>
          <w:sz w:val="28"/>
          <w:szCs w:val="28"/>
          <w:lang w:val="uk-UA"/>
        </w:rPr>
        <w:t>»).</w:t>
      </w:r>
    </w:p>
    <w:p w:rsidR="00BA7BF2" w:rsidRPr="00671B19" w:rsidRDefault="00375C6D" w:rsidP="004A0E22">
      <w:pPr>
        <w:pStyle w:val="24"/>
        <w:shd w:val="clear" w:color="auto" w:fill="auto"/>
        <w:spacing w:line="360" w:lineRule="auto"/>
        <w:ind w:firstLine="708"/>
        <w:rPr>
          <w:rStyle w:val="62"/>
          <w:sz w:val="28"/>
          <w:szCs w:val="28"/>
        </w:rPr>
      </w:pPr>
      <w:r w:rsidRPr="00671B19">
        <w:rPr>
          <w:sz w:val="28"/>
          <w:szCs w:val="28"/>
          <w:lang w:val="uk-UA"/>
        </w:rPr>
        <w:t xml:space="preserve">Аналізуючи прикметникові метафори поезій </w:t>
      </w:r>
      <w:r w:rsidR="00BA7BF2" w:rsidRPr="00671B19">
        <w:rPr>
          <w:sz w:val="28"/>
          <w:szCs w:val="28"/>
          <w:lang w:val="uk-UA"/>
        </w:rPr>
        <w:t>М.</w:t>
      </w:r>
      <w:r w:rsidR="000D5832">
        <w:rPr>
          <w:sz w:val="28"/>
          <w:szCs w:val="28"/>
          <w:lang w:val="uk-UA"/>
        </w:rPr>
        <w:t> </w:t>
      </w:r>
      <w:r w:rsidR="00BA7BF2" w:rsidRPr="00671B19">
        <w:rPr>
          <w:sz w:val="28"/>
          <w:szCs w:val="28"/>
          <w:lang w:val="uk-UA"/>
        </w:rPr>
        <w:t>Вінграновського</w:t>
      </w:r>
      <w:r w:rsidRPr="00671B19">
        <w:rPr>
          <w:sz w:val="28"/>
          <w:szCs w:val="28"/>
          <w:lang w:val="uk-UA"/>
        </w:rPr>
        <w:t xml:space="preserve">, було помічено, що митець здебільшого уживає їх у структурі іменникової та </w:t>
      </w:r>
      <w:r w:rsidRPr="00671B19">
        <w:rPr>
          <w:sz w:val="28"/>
          <w:szCs w:val="28"/>
          <w:lang w:val="uk-UA"/>
        </w:rPr>
        <w:lastRenderedPageBreak/>
        <w:t xml:space="preserve">дієслівної, що посилює загальну метафоричність висловленої думки, передачі почуттів або створення художнього образу. Наприклад: </w:t>
      </w:r>
      <w:r w:rsidR="000D5832">
        <w:rPr>
          <w:sz w:val="28"/>
          <w:szCs w:val="28"/>
          <w:lang w:val="uk-UA"/>
        </w:rPr>
        <w:t>«</w:t>
      </w:r>
      <w:r w:rsidR="00BA7BF2" w:rsidRPr="00671B19">
        <w:rPr>
          <w:b/>
          <w:i/>
          <w:color w:val="000000"/>
          <w:sz w:val="28"/>
          <w:szCs w:val="28"/>
          <w:lang w:val="uk-UA"/>
        </w:rPr>
        <w:t>Пробитий простір</w:t>
      </w:r>
      <w:r w:rsidR="00BA7BF2" w:rsidRPr="00671B19">
        <w:rPr>
          <w:i/>
          <w:color w:val="000000"/>
          <w:sz w:val="28"/>
          <w:szCs w:val="28"/>
          <w:lang w:val="uk-UA"/>
        </w:rPr>
        <w:t xml:space="preserve"> вслід йому </w:t>
      </w:r>
      <w:r w:rsidR="00BA7BF2" w:rsidRPr="00671B19">
        <w:rPr>
          <w:b/>
          <w:i/>
          <w:color w:val="000000"/>
          <w:sz w:val="28"/>
          <w:szCs w:val="28"/>
          <w:lang w:val="uk-UA"/>
        </w:rPr>
        <w:t xml:space="preserve">кипів…/ </w:t>
      </w:r>
      <w:r w:rsidR="00BA7BF2" w:rsidRPr="00671B19">
        <w:rPr>
          <w:i/>
          <w:color w:val="000000"/>
          <w:sz w:val="28"/>
          <w:szCs w:val="28"/>
          <w:lang w:val="uk-UA"/>
        </w:rPr>
        <w:t xml:space="preserve">Прощай, </w:t>
      </w:r>
      <w:r w:rsidR="00BA7BF2" w:rsidRPr="00671B19">
        <w:rPr>
          <w:b/>
          <w:i/>
          <w:color w:val="000000"/>
          <w:sz w:val="28"/>
          <w:szCs w:val="28"/>
          <w:lang w:val="uk-UA"/>
        </w:rPr>
        <w:t>небесна доле</w:t>
      </w:r>
      <w:r w:rsidR="00BA7BF2" w:rsidRPr="00671B19">
        <w:rPr>
          <w:i/>
          <w:color w:val="000000"/>
          <w:sz w:val="28"/>
          <w:szCs w:val="28"/>
          <w:lang w:val="uk-UA"/>
        </w:rPr>
        <w:t xml:space="preserve"> моя вбога!/ Прощай, </w:t>
      </w:r>
      <w:r w:rsidR="00BA7BF2" w:rsidRPr="00671B19">
        <w:rPr>
          <w:b/>
          <w:i/>
          <w:color w:val="000000"/>
          <w:sz w:val="28"/>
          <w:szCs w:val="28"/>
          <w:lang w:val="uk-UA"/>
        </w:rPr>
        <w:t>печаль, і роздуми сумні</w:t>
      </w:r>
      <w:r w:rsidR="00BA7BF2" w:rsidRPr="00671B19">
        <w:rPr>
          <w:i/>
          <w:color w:val="000000"/>
          <w:sz w:val="28"/>
          <w:szCs w:val="28"/>
          <w:lang w:val="uk-UA"/>
        </w:rPr>
        <w:t>!</w:t>
      </w:r>
      <w:r w:rsidR="000D5832">
        <w:rPr>
          <w:i/>
          <w:color w:val="000000"/>
          <w:sz w:val="28"/>
          <w:szCs w:val="28"/>
          <w:lang w:val="uk-UA"/>
        </w:rPr>
        <w:t>»</w:t>
      </w:r>
      <w:r w:rsidR="00BA7BF2" w:rsidRPr="00671B19">
        <w:rPr>
          <w:color w:val="000000"/>
          <w:sz w:val="28"/>
          <w:szCs w:val="28"/>
          <w:lang w:val="uk-UA"/>
        </w:rPr>
        <w:t xml:space="preserve"> («</w:t>
      </w:r>
      <w:r w:rsidR="000D5832">
        <w:rPr>
          <w:color w:val="000000"/>
          <w:sz w:val="28"/>
          <w:szCs w:val="28"/>
          <w:lang w:val="uk-UA"/>
        </w:rPr>
        <w:t>Демон</w:t>
      </w:r>
      <w:r w:rsidR="00BA7BF2" w:rsidRPr="00671B19">
        <w:rPr>
          <w:color w:val="000000"/>
          <w:sz w:val="28"/>
          <w:szCs w:val="28"/>
          <w:lang w:val="uk-UA"/>
        </w:rPr>
        <w:t xml:space="preserve">»); </w:t>
      </w:r>
      <w:r w:rsidR="000D5832">
        <w:rPr>
          <w:color w:val="000000"/>
          <w:sz w:val="28"/>
          <w:szCs w:val="28"/>
          <w:lang w:val="uk-UA"/>
        </w:rPr>
        <w:t>«</w:t>
      </w:r>
      <w:r w:rsidR="00BA7BF2" w:rsidRPr="00671B19">
        <w:rPr>
          <w:i/>
          <w:color w:val="000000"/>
          <w:sz w:val="28"/>
          <w:szCs w:val="28"/>
          <w:lang w:val="uk-UA"/>
        </w:rPr>
        <w:t xml:space="preserve">Це ми колись, незрілі і малі,/ Удвох </w:t>
      </w:r>
      <w:r w:rsidR="00BA7BF2" w:rsidRPr="00671B19">
        <w:rPr>
          <w:b/>
          <w:i/>
          <w:color w:val="000000"/>
          <w:sz w:val="28"/>
          <w:szCs w:val="28"/>
          <w:lang w:val="uk-UA"/>
        </w:rPr>
        <w:t>життя нежите</w:t>
      </w:r>
      <w:r w:rsidR="00BA7BF2" w:rsidRPr="00671B19">
        <w:rPr>
          <w:i/>
          <w:color w:val="000000"/>
          <w:sz w:val="28"/>
          <w:szCs w:val="28"/>
          <w:lang w:val="uk-UA"/>
        </w:rPr>
        <w:t xml:space="preserve"> починали</w:t>
      </w:r>
      <w:r w:rsidR="000D5832">
        <w:rPr>
          <w:i/>
          <w:color w:val="000000"/>
          <w:sz w:val="28"/>
          <w:szCs w:val="28"/>
          <w:lang w:val="uk-UA"/>
        </w:rPr>
        <w:t>»</w:t>
      </w:r>
      <w:r w:rsidR="00BA7BF2" w:rsidRPr="00671B19">
        <w:rPr>
          <w:color w:val="000000"/>
          <w:sz w:val="28"/>
          <w:szCs w:val="28"/>
          <w:lang w:val="uk-UA"/>
        </w:rPr>
        <w:t xml:space="preserve"> («</w:t>
      </w:r>
      <w:r w:rsidR="000D5832">
        <w:rPr>
          <w:color w:val="000000"/>
          <w:sz w:val="28"/>
          <w:szCs w:val="28"/>
          <w:lang w:val="uk-UA"/>
        </w:rPr>
        <w:t>Демон</w:t>
      </w:r>
      <w:r w:rsidR="00BA7BF2" w:rsidRPr="00671B19">
        <w:rPr>
          <w:color w:val="000000"/>
          <w:sz w:val="28"/>
          <w:szCs w:val="28"/>
          <w:lang w:val="uk-UA"/>
        </w:rPr>
        <w:t>»).</w:t>
      </w:r>
    </w:p>
    <w:p w:rsidR="00375C6D" w:rsidRDefault="00375C6D" w:rsidP="004A0E22">
      <w:pPr>
        <w:pStyle w:val="24"/>
        <w:shd w:val="clear" w:color="auto" w:fill="auto"/>
        <w:spacing w:line="360" w:lineRule="auto"/>
        <w:ind w:firstLine="708"/>
        <w:rPr>
          <w:rStyle w:val="25"/>
          <w:sz w:val="28"/>
          <w:szCs w:val="28"/>
        </w:rPr>
      </w:pPr>
      <w:r w:rsidRPr="00671B19">
        <w:rPr>
          <w:sz w:val="28"/>
          <w:szCs w:val="28"/>
          <w:lang w:val="uk-UA"/>
        </w:rPr>
        <w:t xml:space="preserve">Виокремлений нами фактичний матеріал дозволяє констатувати, що найчастіше переносного значення у поезіях </w:t>
      </w:r>
      <w:r w:rsidR="00BA7BF2" w:rsidRPr="00671B19">
        <w:rPr>
          <w:sz w:val="28"/>
          <w:szCs w:val="28"/>
          <w:lang w:val="uk-UA"/>
        </w:rPr>
        <w:t>М.Вінграновського</w:t>
      </w:r>
      <w:r w:rsidRPr="00671B19">
        <w:rPr>
          <w:sz w:val="28"/>
          <w:szCs w:val="28"/>
          <w:lang w:val="uk-UA"/>
        </w:rPr>
        <w:t xml:space="preserve"> набувають </w:t>
      </w:r>
      <w:r w:rsidRPr="00671B19">
        <w:rPr>
          <w:rStyle w:val="25"/>
          <w:sz w:val="28"/>
          <w:szCs w:val="28"/>
        </w:rPr>
        <w:t xml:space="preserve">якісні </w:t>
      </w:r>
      <w:r w:rsidRPr="00671B19">
        <w:rPr>
          <w:sz w:val="28"/>
          <w:szCs w:val="28"/>
          <w:lang w:val="uk-UA"/>
        </w:rPr>
        <w:t xml:space="preserve">і </w:t>
      </w:r>
      <w:r w:rsidRPr="00671B19">
        <w:rPr>
          <w:rStyle w:val="25"/>
          <w:sz w:val="28"/>
          <w:szCs w:val="28"/>
        </w:rPr>
        <w:t xml:space="preserve">відносні </w:t>
      </w:r>
      <w:r w:rsidRPr="00671B19">
        <w:rPr>
          <w:sz w:val="28"/>
          <w:szCs w:val="28"/>
          <w:lang w:val="uk-UA"/>
        </w:rPr>
        <w:t xml:space="preserve">прикметники </w:t>
      </w:r>
      <w:r w:rsidRPr="00671B19">
        <w:rPr>
          <w:rStyle w:val="25"/>
          <w:sz w:val="28"/>
          <w:szCs w:val="28"/>
        </w:rPr>
        <w:t>(Рис. 2.5).</w:t>
      </w:r>
    </w:p>
    <w:p w:rsidR="00821780" w:rsidRDefault="00821780" w:rsidP="004A0E22">
      <w:pPr>
        <w:pStyle w:val="30"/>
        <w:shd w:val="clear" w:color="auto" w:fill="auto"/>
        <w:spacing w:line="360" w:lineRule="auto"/>
        <w:ind w:firstLine="708"/>
        <w:jc w:val="both"/>
        <w:rPr>
          <w:sz w:val="28"/>
          <w:szCs w:val="28"/>
          <w:lang w:val="uk-UA"/>
        </w:rPr>
      </w:pPr>
    </w:p>
    <w:p w:rsidR="00821780" w:rsidRDefault="00821780" w:rsidP="004A0E22">
      <w:pPr>
        <w:pStyle w:val="30"/>
        <w:shd w:val="clear" w:color="auto" w:fill="auto"/>
        <w:spacing w:line="360" w:lineRule="auto"/>
        <w:ind w:firstLine="708"/>
        <w:jc w:val="both"/>
        <w:rPr>
          <w:sz w:val="28"/>
          <w:szCs w:val="28"/>
          <w:lang w:val="uk-UA"/>
        </w:rPr>
      </w:pPr>
      <w:r>
        <w:rPr>
          <w:noProof/>
          <w:sz w:val="28"/>
          <w:szCs w:val="28"/>
          <w:lang w:eastAsia="ru-RU"/>
        </w:rPr>
        <w:drawing>
          <wp:inline distT="0" distB="0" distL="0" distR="0">
            <wp:extent cx="5344520" cy="2743200"/>
            <wp:effectExtent l="19050" t="0" r="27580"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BA7BF2" w:rsidRPr="00671B19" w:rsidRDefault="00BA7BF2" w:rsidP="004A0E22">
      <w:pPr>
        <w:pStyle w:val="30"/>
        <w:shd w:val="clear" w:color="auto" w:fill="auto"/>
        <w:spacing w:line="360" w:lineRule="auto"/>
        <w:ind w:firstLine="708"/>
        <w:jc w:val="both"/>
        <w:rPr>
          <w:sz w:val="28"/>
          <w:szCs w:val="28"/>
          <w:lang w:val="uk-UA"/>
        </w:rPr>
      </w:pPr>
      <w:r w:rsidRPr="00671B19">
        <w:rPr>
          <w:sz w:val="28"/>
          <w:szCs w:val="28"/>
          <w:lang w:val="uk-UA"/>
        </w:rPr>
        <w:t>Рис. 2.5. Лексико-семантичні групи метафоризованих прикметників у поезіях М.Вінграновського</w:t>
      </w:r>
    </w:p>
    <w:p w:rsidR="00F87DD5" w:rsidRDefault="00F87DD5" w:rsidP="004A0E22">
      <w:pPr>
        <w:pStyle w:val="52"/>
        <w:shd w:val="clear" w:color="auto" w:fill="auto"/>
        <w:spacing w:line="360" w:lineRule="auto"/>
        <w:ind w:firstLine="708"/>
        <w:rPr>
          <w:rStyle w:val="54"/>
          <w:sz w:val="28"/>
          <w:szCs w:val="28"/>
        </w:rPr>
      </w:pPr>
    </w:p>
    <w:p w:rsidR="00833925" w:rsidRPr="00671B19" w:rsidRDefault="00375C6D" w:rsidP="004A0E22">
      <w:pPr>
        <w:pStyle w:val="52"/>
        <w:shd w:val="clear" w:color="auto" w:fill="auto"/>
        <w:spacing w:line="360" w:lineRule="auto"/>
        <w:ind w:firstLine="708"/>
        <w:rPr>
          <w:rStyle w:val="54"/>
          <w:sz w:val="28"/>
          <w:szCs w:val="28"/>
        </w:rPr>
      </w:pPr>
      <w:r w:rsidRPr="00671B19">
        <w:rPr>
          <w:rStyle w:val="54"/>
          <w:sz w:val="28"/>
          <w:szCs w:val="28"/>
        </w:rPr>
        <w:t xml:space="preserve">Зокрема, в ідіостилі митця метафоризуються </w:t>
      </w:r>
      <w:r w:rsidRPr="00671B19">
        <w:rPr>
          <w:rStyle w:val="55"/>
          <w:sz w:val="28"/>
          <w:szCs w:val="28"/>
        </w:rPr>
        <w:t xml:space="preserve">якісні </w:t>
      </w:r>
      <w:r w:rsidRPr="00671B19">
        <w:rPr>
          <w:rStyle w:val="54"/>
          <w:sz w:val="28"/>
          <w:szCs w:val="28"/>
        </w:rPr>
        <w:t xml:space="preserve">прикметники, які у прямому значенні номінують </w:t>
      </w:r>
      <w:r w:rsidRPr="00671B19">
        <w:rPr>
          <w:rStyle w:val="55"/>
          <w:sz w:val="28"/>
          <w:szCs w:val="28"/>
        </w:rPr>
        <w:t xml:space="preserve">візуальні і тактильні </w:t>
      </w:r>
      <w:r w:rsidR="00472BB8" w:rsidRPr="00671B19">
        <w:rPr>
          <w:rStyle w:val="55"/>
          <w:sz w:val="28"/>
          <w:szCs w:val="28"/>
        </w:rPr>
        <w:t xml:space="preserve">й смакові </w:t>
      </w:r>
      <w:r w:rsidRPr="00671B19">
        <w:rPr>
          <w:rStyle w:val="55"/>
          <w:sz w:val="28"/>
          <w:szCs w:val="28"/>
        </w:rPr>
        <w:t xml:space="preserve">ознаки </w:t>
      </w:r>
      <w:r w:rsidRPr="00671B19">
        <w:rPr>
          <w:sz w:val="28"/>
          <w:szCs w:val="28"/>
          <w:lang w:val="uk-UA"/>
        </w:rPr>
        <w:t>(</w:t>
      </w:r>
      <w:r w:rsidR="00472BB8" w:rsidRPr="00671B19">
        <w:rPr>
          <w:sz w:val="28"/>
          <w:szCs w:val="28"/>
          <w:lang w:val="uk-UA"/>
        </w:rPr>
        <w:t xml:space="preserve">колюче щастя, солодкі хмаринки, суха година, волога година, </w:t>
      </w:r>
      <w:r w:rsidR="004C6F69" w:rsidRPr="00671B19">
        <w:rPr>
          <w:sz w:val="28"/>
          <w:szCs w:val="28"/>
          <w:lang w:val="uk-UA"/>
        </w:rPr>
        <w:t>чорн</w:t>
      </w:r>
      <w:r w:rsidR="00833925" w:rsidRPr="00671B19">
        <w:rPr>
          <w:sz w:val="28"/>
          <w:szCs w:val="28"/>
          <w:lang w:val="uk-UA"/>
        </w:rPr>
        <w:t>е світло ночі, кривава тінь,</w:t>
      </w:r>
      <w:r w:rsidR="00D75F2E" w:rsidRPr="00671B19">
        <w:rPr>
          <w:sz w:val="28"/>
          <w:szCs w:val="28"/>
          <w:lang w:val="uk-UA"/>
        </w:rPr>
        <w:t xml:space="preserve"> </w:t>
      </w:r>
      <w:r w:rsidR="00833925" w:rsidRPr="00671B19">
        <w:rPr>
          <w:sz w:val="28"/>
          <w:szCs w:val="28"/>
          <w:lang w:val="uk-UA"/>
        </w:rPr>
        <w:t>нічні вежі,</w:t>
      </w:r>
      <w:r w:rsidR="00D75F2E" w:rsidRPr="00671B19">
        <w:rPr>
          <w:sz w:val="28"/>
          <w:szCs w:val="28"/>
          <w:lang w:val="uk-UA"/>
        </w:rPr>
        <w:t xml:space="preserve"> </w:t>
      </w:r>
      <w:r w:rsidR="00833925" w:rsidRPr="00671B19">
        <w:rPr>
          <w:sz w:val="28"/>
          <w:szCs w:val="28"/>
          <w:lang w:val="uk-UA"/>
        </w:rPr>
        <w:t xml:space="preserve">карий грім, запашна колиска, пахучі сни, </w:t>
      </w:r>
      <w:r w:rsidR="00D75F2E" w:rsidRPr="00671B19">
        <w:rPr>
          <w:sz w:val="28"/>
          <w:szCs w:val="28"/>
          <w:lang w:val="uk-UA"/>
        </w:rPr>
        <w:t>попелястий сон, сизі передчуття</w:t>
      </w:r>
      <w:r w:rsidRPr="00671B19">
        <w:rPr>
          <w:sz w:val="28"/>
          <w:szCs w:val="28"/>
          <w:lang w:val="uk-UA"/>
        </w:rPr>
        <w:t>),</w:t>
      </w:r>
      <w:r w:rsidRPr="00671B19">
        <w:rPr>
          <w:rStyle w:val="55"/>
          <w:sz w:val="28"/>
          <w:szCs w:val="28"/>
        </w:rPr>
        <w:t xml:space="preserve"> внутрішні </w:t>
      </w:r>
      <w:r w:rsidRPr="00671B19">
        <w:rPr>
          <w:rStyle w:val="54"/>
          <w:sz w:val="28"/>
          <w:szCs w:val="28"/>
        </w:rPr>
        <w:t xml:space="preserve">(психологічні) </w:t>
      </w:r>
      <w:r w:rsidRPr="00671B19">
        <w:rPr>
          <w:rStyle w:val="55"/>
          <w:sz w:val="28"/>
          <w:szCs w:val="28"/>
        </w:rPr>
        <w:t xml:space="preserve">риси людини </w:t>
      </w:r>
      <w:r w:rsidRPr="00671B19">
        <w:rPr>
          <w:rStyle w:val="55"/>
          <w:b w:val="0"/>
          <w:i/>
          <w:sz w:val="28"/>
          <w:szCs w:val="28"/>
        </w:rPr>
        <w:t>(</w:t>
      </w:r>
      <w:r w:rsidR="00833925" w:rsidRPr="00671B19">
        <w:rPr>
          <w:rStyle w:val="55"/>
          <w:b w:val="0"/>
          <w:i/>
          <w:sz w:val="28"/>
          <w:szCs w:val="28"/>
        </w:rPr>
        <w:t>вічні дурні, безсмертний дух,</w:t>
      </w:r>
      <w:r w:rsidR="00833925" w:rsidRPr="00671B19">
        <w:rPr>
          <w:rStyle w:val="55"/>
          <w:sz w:val="28"/>
          <w:szCs w:val="28"/>
        </w:rPr>
        <w:t xml:space="preserve"> </w:t>
      </w:r>
      <w:r w:rsidR="00833925" w:rsidRPr="00671B19">
        <w:rPr>
          <w:rStyle w:val="55"/>
          <w:b w:val="0"/>
          <w:i/>
          <w:sz w:val="28"/>
          <w:szCs w:val="28"/>
        </w:rPr>
        <w:t>сумні політики, многотрудні базіки</w:t>
      </w:r>
      <w:r w:rsidR="00D75F2E" w:rsidRPr="00671B19">
        <w:rPr>
          <w:rStyle w:val="55"/>
          <w:b w:val="0"/>
          <w:i/>
          <w:sz w:val="28"/>
          <w:szCs w:val="28"/>
        </w:rPr>
        <w:t>, помисли урочі, благородні думи</w:t>
      </w:r>
      <w:r w:rsidRPr="00671B19">
        <w:rPr>
          <w:i w:val="0"/>
          <w:sz w:val="28"/>
          <w:szCs w:val="28"/>
          <w:lang w:val="uk-UA"/>
        </w:rPr>
        <w:t>),</w:t>
      </w:r>
      <w:r w:rsidRPr="00671B19">
        <w:rPr>
          <w:rStyle w:val="55"/>
          <w:sz w:val="28"/>
          <w:szCs w:val="28"/>
        </w:rPr>
        <w:t xml:space="preserve"> фізичні ознаки чи стан людини </w:t>
      </w:r>
      <w:r w:rsidRPr="00671B19">
        <w:rPr>
          <w:sz w:val="28"/>
          <w:szCs w:val="28"/>
          <w:lang w:val="uk-UA"/>
        </w:rPr>
        <w:t>(</w:t>
      </w:r>
      <w:r w:rsidR="00833925" w:rsidRPr="00671B19">
        <w:rPr>
          <w:sz w:val="28"/>
          <w:szCs w:val="28"/>
          <w:lang w:val="uk-UA"/>
        </w:rPr>
        <w:t>натомлені села,</w:t>
      </w:r>
      <w:r w:rsidR="00D75F2E" w:rsidRPr="00671B19">
        <w:rPr>
          <w:sz w:val="28"/>
          <w:szCs w:val="28"/>
          <w:lang w:val="uk-UA"/>
        </w:rPr>
        <w:t xml:space="preserve"> розбите серце, стомлені зірниці</w:t>
      </w:r>
      <w:r w:rsidR="00833925" w:rsidRPr="00671B19">
        <w:rPr>
          <w:sz w:val="28"/>
          <w:szCs w:val="28"/>
          <w:lang w:val="uk-UA"/>
        </w:rPr>
        <w:t xml:space="preserve"> </w:t>
      </w:r>
      <w:r w:rsidRPr="00671B19">
        <w:rPr>
          <w:sz w:val="28"/>
          <w:szCs w:val="28"/>
          <w:lang w:val="uk-UA"/>
        </w:rPr>
        <w:t>)</w:t>
      </w:r>
      <w:r w:rsidRPr="00671B19">
        <w:rPr>
          <w:rStyle w:val="55"/>
          <w:sz w:val="28"/>
          <w:szCs w:val="28"/>
        </w:rPr>
        <w:t xml:space="preserve"> </w:t>
      </w:r>
      <w:r w:rsidRPr="00671B19">
        <w:rPr>
          <w:rStyle w:val="54"/>
          <w:sz w:val="28"/>
          <w:szCs w:val="28"/>
        </w:rPr>
        <w:t xml:space="preserve">тощо. </w:t>
      </w:r>
    </w:p>
    <w:p w:rsidR="00D75F2E" w:rsidRPr="00671B19" w:rsidRDefault="00375C6D" w:rsidP="004A0E22">
      <w:pPr>
        <w:pStyle w:val="52"/>
        <w:shd w:val="clear" w:color="auto" w:fill="auto"/>
        <w:spacing w:line="360" w:lineRule="auto"/>
        <w:ind w:firstLine="708"/>
        <w:rPr>
          <w:color w:val="000000"/>
          <w:sz w:val="28"/>
          <w:szCs w:val="28"/>
          <w:lang w:val="uk-UA"/>
        </w:rPr>
      </w:pPr>
      <w:r w:rsidRPr="00671B19">
        <w:rPr>
          <w:rStyle w:val="54"/>
          <w:sz w:val="28"/>
          <w:szCs w:val="28"/>
        </w:rPr>
        <w:lastRenderedPageBreak/>
        <w:t xml:space="preserve">У мовотворчості </w:t>
      </w:r>
      <w:r w:rsidR="00D75F2E" w:rsidRPr="00671B19">
        <w:rPr>
          <w:rStyle w:val="54"/>
          <w:sz w:val="28"/>
          <w:szCs w:val="28"/>
        </w:rPr>
        <w:t>М.</w:t>
      </w:r>
      <w:r w:rsidR="000D5832">
        <w:rPr>
          <w:rStyle w:val="54"/>
          <w:sz w:val="28"/>
          <w:szCs w:val="28"/>
        </w:rPr>
        <w:t> </w:t>
      </w:r>
      <w:r w:rsidR="00D75F2E" w:rsidRPr="00671B19">
        <w:rPr>
          <w:rStyle w:val="54"/>
          <w:sz w:val="28"/>
          <w:szCs w:val="28"/>
        </w:rPr>
        <w:t>Вінграновського</w:t>
      </w:r>
      <w:r w:rsidRPr="00671B19">
        <w:rPr>
          <w:rStyle w:val="54"/>
          <w:sz w:val="28"/>
          <w:szCs w:val="28"/>
        </w:rPr>
        <w:t xml:space="preserve"> наведені лексеми у поєднанні з відповідним іменником набувають додаткової семи, причому інколи суто індивідуальної, імпліцитної, що увиразнюється лише в контексті, приміром: </w:t>
      </w:r>
      <w:r w:rsidR="000D5832">
        <w:rPr>
          <w:rStyle w:val="54"/>
          <w:sz w:val="28"/>
          <w:szCs w:val="28"/>
        </w:rPr>
        <w:t>«</w:t>
      </w:r>
      <w:r w:rsidR="00D75F2E" w:rsidRPr="00671B19">
        <w:rPr>
          <w:sz w:val="28"/>
          <w:szCs w:val="28"/>
          <w:lang w:val="uk-UA"/>
        </w:rPr>
        <w:t xml:space="preserve">Їй сніг невидимість жене,/ А </w:t>
      </w:r>
      <w:r w:rsidR="00D75F2E" w:rsidRPr="00671B19">
        <w:rPr>
          <w:b/>
          <w:sz w:val="28"/>
          <w:szCs w:val="28"/>
          <w:lang w:val="uk-UA"/>
        </w:rPr>
        <w:t>змерзлі сльози</w:t>
      </w:r>
      <w:r w:rsidR="00D75F2E" w:rsidRPr="00671B19">
        <w:rPr>
          <w:sz w:val="28"/>
          <w:szCs w:val="28"/>
          <w:lang w:val="uk-UA"/>
        </w:rPr>
        <w:t xml:space="preserve"> опівночі/ </w:t>
      </w:r>
      <w:r w:rsidR="00D75F2E" w:rsidRPr="00671B19">
        <w:rPr>
          <w:b/>
          <w:sz w:val="28"/>
          <w:szCs w:val="28"/>
          <w:lang w:val="uk-UA"/>
        </w:rPr>
        <w:t>Лице</w:t>
      </w:r>
      <w:r w:rsidR="00D75F2E" w:rsidRPr="00671B19">
        <w:rPr>
          <w:sz w:val="28"/>
          <w:szCs w:val="28"/>
          <w:lang w:val="uk-UA"/>
        </w:rPr>
        <w:t xml:space="preserve"> ховають </w:t>
      </w:r>
      <w:r w:rsidR="00D75F2E" w:rsidRPr="00671B19">
        <w:rPr>
          <w:b/>
          <w:sz w:val="28"/>
          <w:szCs w:val="28"/>
          <w:lang w:val="uk-UA"/>
        </w:rPr>
        <w:t>крижане</w:t>
      </w:r>
      <w:r w:rsidR="000D5832">
        <w:rPr>
          <w:b/>
          <w:sz w:val="28"/>
          <w:szCs w:val="28"/>
          <w:lang w:val="uk-UA"/>
        </w:rPr>
        <w:t>»</w:t>
      </w:r>
      <w:r w:rsidR="00D75F2E" w:rsidRPr="00671B19">
        <w:rPr>
          <w:b/>
          <w:sz w:val="28"/>
          <w:szCs w:val="28"/>
          <w:lang w:val="uk-UA"/>
        </w:rPr>
        <w:t xml:space="preserve"> </w:t>
      </w:r>
      <w:r w:rsidR="00D75F2E" w:rsidRPr="00671B19">
        <w:rPr>
          <w:i w:val="0"/>
          <w:sz w:val="28"/>
          <w:szCs w:val="28"/>
          <w:lang w:val="uk-UA"/>
        </w:rPr>
        <w:t>(«Заходить сонце. Сніг іде»);</w:t>
      </w:r>
      <w:r w:rsidR="00993043" w:rsidRPr="00671B19">
        <w:rPr>
          <w:i w:val="0"/>
          <w:sz w:val="28"/>
          <w:szCs w:val="28"/>
          <w:lang w:val="uk-UA"/>
        </w:rPr>
        <w:t xml:space="preserve"> </w:t>
      </w:r>
      <w:r w:rsidR="000D5832">
        <w:rPr>
          <w:i w:val="0"/>
          <w:sz w:val="28"/>
          <w:szCs w:val="28"/>
          <w:lang w:val="uk-UA"/>
        </w:rPr>
        <w:t>«</w:t>
      </w:r>
      <w:r w:rsidR="00993043" w:rsidRPr="00671B19">
        <w:rPr>
          <w:sz w:val="28"/>
          <w:szCs w:val="28"/>
          <w:lang w:val="uk-UA"/>
        </w:rPr>
        <w:t xml:space="preserve">І на стежин </w:t>
      </w:r>
      <w:r w:rsidR="00993043" w:rsidRPr="00671B19">
        <w:rPr>
          <w:b/>
          <w:sz w:val="28"/>
          <w:szCs w:val="28"/>
          <w:lang w:val="uk-UA"/>
        </w:rPr>
        <w:t xml:space="preserve">пахучі перевесла/ </w:t>
      </w:r>
      <w:r w:rsidR="00993043" w:rsidRPr="00671B19">
        <w:rPr>
          <w:sz w:val="28"/>
          <w:szCs w:val="28"/>
          <w:lang w:val="uk-UA"/>
        </w:rPr>
        <w:t xml:space="preserve">З снопів тополь тече </w:t>
      </w:r>
      <w:r w:rsidR="00993043" w:rsidRPr="00671B19">
        <w:rPr>
          <w:b/>
          <w:sz w:val="28"/>
          <w:szCs w:val="28"/>
          <w:lang w:val="uk-UA"/>
        </w:rPr>
        <w:t xml:space="preserve">зелений дим./ </w:t>
      </w:r>
      <w:r w:rsidR="00993043" w:rsidRPr="00671B19">
        <w:rPr>
          <w:sz w:val="28"/>
          <w:szCs w:val="28"/>
          <w:lang w:val="uk-UA"/>
        </w:rPr>
        <w:t xml:space="preserve">І </w:t>
      </w:r>
      <w:r w:rsidR="00993043" w:rsidRPr="00671B19">
        <w:rPr>
          <w:b/>
          <w:sz w:val="28"/>
          <w:szCs w:val="28"/>
          <w:lang w:val="uk-UA"/>
        </w:rPr>
        <w:t xml:space="preserve">падає </w:t>
      </w:r>
      <w:r w:rsidR="00993043" w:rsidRPr="00671B19">
        <w:rPr>
          <w:sz w:val="28"/>
          <w:szCs w:val="28"/>
          <w:lang w:val="uk-UA"/>
        </w:rPr>
        <w:t xml:space="preserve">в ставки ночами </w:t>
      </w:r>
      <w:r w:rsidR="00993043" w:rsidRPr="00671B19">
        <w:rPr>
          <w:b/>
          <w:sz w:val="28"/>
          <w:szCs w:val="28"/>
          <w:lang w:val="uk-UA"/>
        </w:rPr>
        <w:t>п’яне небо</w:t>
      </w:r>
      <w:r w:rsidR="00993043" w:rsidRPr="00671B19">
        <w:rPr>
          <w:sz w:val="28"/>
          <w:szCs w:val="28"/>
          <w:lang w:val="uk-UA"/>
        </w:rPr>
        <w:t>, —/ Де гуси білі сплять чутливим сном</w:t>
      </w:r>
      <w:r w:rsidR="000D5832">
        <w:rPr>
          <w:sz w:val="28"/>
          <w:szCs w:val="28"/>
          <w:lang w:val="uk-UA"/>
        </w:rPr>
        <w:t>»</w:t>
      </w:r>
      <w:r w:rsidR="00993043" w:rsidRPr="00671B19">
        <w:rPr>
          <w:sz w:val="28"/>
          <w:szCs w:val="28"/>
          <w:lang w:val="uk-UA"/>
        </w:rPr>
        <w:t xml:space="preserve"> </w:t>
      </w:r>
      <w:r w:rsidR="00993043" w:rsidRPr="00671B19">
        <w:rPr>
          <w:i w:val="0"/>
          <w:sz w:val="28"/>
          <w:szCs w:val="28"/>
          <w:lang w:val="uk-UA"/>
        </w:rPr>
        <w:t>(«Квітень»);</w:t>
      </w:r>
      <w:r w:rsidR="00993043" w:rsidRPr="00671B19">
        <w:rPr>
          <w:sz w:val="28"/>
          <w:szCs w:val="28"/>
          <w:lang w:val="uk-UA"/>
        </w:rPr>
        <w:t xml:space="preserve"> </w:t>
      </w:r>
      <w:r w:rsidR="000D5832">
        <w:rPr>
          <w:sz w:val="28"/>
          <w:szCs w:val="28"/>
          <w:lang w:val="uk-UA"/>
        </w:rPr>
        <w:t>«</w:t>
      </w:r>
      <w:r w:rsidR="00D75F2E" w:rsidRPr="00671B19">
        <w:rPr>
          <w:color w:val="000000"/>
          <w:sz w:val="28"/>
          <w:szCs w:val="28"/>
          <w:lang w:val="uk-UA"/>
        </w:rPr>
        <w:t xml:space="preserve">Зупинилась </w:t>
      </w:r>
      <w:r w:rsidR="00D75F2E" w:rsidRPr="00671B19">
        <w:rPr>
          <w:b/>
          <w:color w:val="000000"/>
          <w:sz w:val="28"/>
          <w:szCs w:val="28"/>
          <w:lang w:val="uk-UA"/>
        </w:rPr>
        <w:t>тиша тиха і незбудна</w:t>
      </w:r>
      <w:r w:rsidR="00D75F2E" w:rsidRPr="00671B19">
        <w:rPr>
          <w:color w:val="000000"/>
          <w:sz w:val="28"/>
          <w:szCs w:val="28"/>
          <w:lang w:val="uk-UA"/>
        </w:rPr>
        <w:t xml:space="preserve">, Зупинився в небі </w:t>
      </w:r>
      <w:r w:rsidR="00D75F2E" w:rsidRPr="00671B19">
        <w:rPr>
          <w:b/>
          <w:color w:val="000000"/>
          <w:sz w:val="28"/>
          <w:szCs w:val="28"/>
          <w:lang w:val="uk-UA"/>
        </w:rPr>
        <w:t>вечоровий дим</w:t>
      </w:r>
      <w:r w:rsidR="00D75F2E" w:rsidRPr="00671B19">
        <w:rPr>
          <w:color w:val="000000"/>
          <w:sz w:val="28"/>
          <w:szCs w:val="28"/>
          <w:lang w:val="uk-UA"/>
        </w:rPr>
        <w:t xml:space="preserve">./ Не спинись лиш ти, </w:t>
      </w:r>
      <w:r w:rsidR="00D75F2E" w:rsidRPr="00671B19">
        <w:rPr>
          <w:b/>
          <w:color w:val="000000"/>
          <w:sz w:val="28"/>
          <w:szCs w:val="28"/>
          <w:lang w:val="uk-UA"/>
        </w:rPr>
        <w:t>любове моя трудна</w:t>
      </w:r>
      <w:r w:rsidR="00D75F2E" w:rsidRPr="00671B19">
        <w:rPr>
          <w:color w:val="000000"/>
          <w:sz w:val="28"/>
          <w:szCs w:val="28"/>
          <w:lang w:val="uk-UA"/>
        </w:rPr>
        <w:t xml:space="preserve">,/ </w:t>
      </w:r>
      <w:r w:rsidR="00D75F2E" w:rsidRPr="00671B19">
        <w:rPr>
          <w:b/>
          <w:color w:val="000000"/>
          <w:sz w:val="28"/>
          <w:szCs w:val="28"/>
          <w:lang w:val="uk-UA"/>
        </w:rPr>
        <w:t>Трудним</w:t>
      </w:r>
      <w:r w:rsidR="00D75F2E" w:rsidRPr="00671B19">
        <w:rPr>
          <w:color w:val="000000"/>
          <w:sz w:val="28"/>
          <w:szCs w:val="28"/>
          <w:lang w:val="uk-UA"/>
        </w:rPr>
        <w:t xml:space="preserve"> </w:t>
      </w:r>
      <w:r w:rsidR="00D75F2E" w:rsidRPr="00671B19">
        <w:rPr>
          <w:b/>
          <w:color w:val="000000"/>
          <w:sz w:val="28"/>
          <w:szCs w:val="28"/>
          <w:lang w:val="uk-UA"/>
        </w:rPr>
        <w:t>світом білим</w:t>
      </w:r>
      <w:r w:rsidR="00D75F2E" w:rsidRPr="00671B19">
        <w:rPr>
          <w:color w:val="000000"/>
          <w:sz w:val="28"/>
          <w:szCs w:val="28"/>
          <w:lang w:val="uk-UA"/>
        </w:rPr>
        <w:t xml:space="preserve"> падай, але йди</w:t>
      </w:r>
      <w:r w:rsidR="000D5832">
        <w:rPr>
          <w:color w:val="000000"/>
          <w:sz w:val="28"/>
          <w:szCs w:val="28"/>
          <w:lang w:val="uk-UA"/>
        </w:rPr>
        <w:t>»</w:t>
      </w:r>
      <w:r w:rsidR="00D75F2E" w:rsidRPr="00671B19">
        <w:rPr>
          <w:color w:val="000000"/>
          <w:sz w:val="28"/>
          <w:szCs w:val="28"/>
          <w:lang w:val="uk-UA"/>
        </w:rPr>
        <w:t xml:space="preserve"> («Зупинилась тиша тиха і незбудна»).</w:t>
      </w:r>
    </w:p>
    <w:p w:rsidR="00472BB8" w:rsidRPr="00671B19" w:rsidRDefault="00375C6D" w:rsidP="004A0E22">
      <w:pPr>
        <w:pStyle w:val="24"/>
        <w:shd w:val="clear" w:color="auto" w:fill="auto"/>
        <w:spacing w:line="360" w:lineRule="auto"/>
        <w:ind w:firstLine="708"/>
        <w:rPr>
          <w:color w:val="000000"/>
          <w:sz w:val="28"/>
          <w:szCs w:val="28"/>
          <w:lang w:val="uk-UA"/>
        </w:rPr>
      </w:pPr>
      <w:r w:rsidRPr="00671B19">
        <w:rPr>
          <w:rStyle w:val="25"/>
          <w:sz w:val="28"/>
          <w:szCs w:val="28"/>
        </w:rPr>
        <w:t xml:space="preserve">Відносні </w:t>
      </w:r>
      <w:r w:rsidRPr="00671B19">
        <w:rPr>
          <w:sz w:val="28"/>
          <w:szCs w:val="28"/>
          <w:lang w:val="uk-UA"/>
        </w:rPr>
        <w:t xml:space="preserve">прикметники представлені лексемами, які в прямому значенні в основному позначають ознаку за відношенням до </w:t>
      </w:r>
      <w:r w:rsidRPr="00671B19">
        <w:rPr>
          <w:rStyle w:val="25"/>
          <w:sz w:val="28"/>
          <w:szCs w:val="28"/>
        </w:rPr>
        <w:t>матеріалу</w:t>
      </w:r>
      <w:r w:rsidR="00993043" w:rsidRPr="00671B19">
        <w:rPr>
          <w:rStyle w:val="25"/>
          <w:sz w:val="28"/>
          <w:szCs w:val="28"/>
        </w:rPr>
        <w:t xml:space="preserve">, речовини </w:t>
      </w:r>
      <w:r w:rsidRPr="00671B19">
        <w:rPr>
          <w:rStyle w:val="25"/>
          <w:sz w:val="28"/>
          <w:szCs w:val="28"/>
        </w:rPr>
        <w:t xml:space="preserve"> </w:t>
      </w:r>
      <w:r w:rsidRPr="00671B19">
        <w:rPr>
          <w:rStyle w:val="27"/>
          <w:sz w:val="28"/>
          <w:szCs w:val="28"/>
        </w:rPr>
        <w:t>(</w:t>
      </w:r>
      <w:r w:rsidR="00993043" w:rsidRPr="00671B19">
        <w:rPr>
          <w:rStyle w:val="27"/>
          <w:sz w:val="28"/>
          <w:szCs w:val="28"/>
        </w:rPr>
        <w:t>золоте кермо, медовий вус, солом’яні руки, золота скирта</w:t>
      </w:r>
      <w:r w:rsidR="00472BB8" w:rsidRPr="00671B19">
        <w:rPr>
          <w:rStyle w:val="27"/>
          <w:sz w:val="28"/>
          <w:szCs w:val="28"/>
        </w:rPr>
        <w:t xml:space="preserve"> </w:t>
      </w:r>
      <w:r w:rsidRPr="00671B19">
        <w:rPr>
          <w:sz w:val="28"/>
          <w:szCs w:val="28"/>
          <w:lang w:val="uk-UA"/>
        </w:rPr>
        <w:t xml:space="preserve">тощо), до </w:t>
      </w:r>
      <w:r w:rsidRPr="00671B19">
        <w:rPr>
          <w:rStyle w:val="25"/>
          <w:sz w:val="28"/>
          <w:szCs w:val="28"/>
        </w:rPr>
        <w:t xml:space="preserve">предмета, особи, простору, часу </w:t>
      </w:r>
      <w:r w:rsidRPr="00671B19">
        <w:rPr>
          <w:sz w:val="28"/>
          <w:szCs w:val="28"/>
          <w:lang w:val="uk-UA"/>
        </w:rPr>
        <w:t xml:space="preserve">тощо </w:t>
      </w:r>
      <w:r w:rsidRPr="00671B19">
        <w:rPr>
          <w:rStyle w:val="27"/>
          <w:sz w:val="28"/>
          <w:szCs w:val="28"/>
        </w:rPr>
        <w:t>(</w:t>
      </w:r>
      <w:r w:rsidR="00472BB8" w:rsidRPr="00671B19">
        <w:rPr>
          <w:rStyle w:val="27"/>
          <w:sz w:val="28"/>
          <w:szCs w:val="28"/>
        </w:rPr>
        <w:t xml:space="preserve">дівочий шлях, світанковий яр, </w:t>
      </w:r>
      <w:r w:rsidR="00993043" w:rsidRPr="00671B19">
        <w:rPr>
          <w:rStyle w:val="27"/>
          <w:sz w:val="28"/>
          <w:szCs w:val="28"/>
        </w:rPr>
        <w:t xml:space="preserve">літній ранок, </w:t>
      </w:r>
      <w:r w:rsidR="00472BB8" w:rsidRPr="00671B19">
        <w:rPr>
          <w:rStyle w:val="27"/>
          <w:sz w:val="28"/>
          <w:szCs w:val="28"/>
        </w:rPr>
        <w:t xml:space="preserve">небесне море, </w:t>
      </w:r>
      <w:r w:rsidR="00993043" w:rsidRPr="00671B19">
        <w:rPr>
          <w:rStyle w:val="27"/>
          <w:sz w:val="28"/>
          <w:szCs w:val="28"/>
        </w:rPr>
        <w:t xml:space="preserve">осінні птиці, хмарні споруди, пташиний рій, </w:t>
      </w:r>
      <w:r w:rsidR="00472BB8" w:rsidRPr="00671B19">
        <w:rPr>
          <w:rStyle w:val="27"/>
          <w:sz w:val="28"/>
          <w:szCs w:val="28"/>
        </w:rPr>
        <w:t>вечоровий промінь</w:t>
      </w:r>
      <w:r w:rsidR="00993043" w:rsidRPr="00671B19">
        <w:rPr>
          <w:rStyle w:val="27"/>
          <w:sz w:val="28"/>
          <w:szCs w:val="28"/>
        </w:rPr>
        <w:t xml:space="preserve"> </w:t>
      </w:r>
      <w:r w:rsidRPr="00671B19">
        <w:rPr>
          <w:sz w:val="28"/>
          <w:szCs w:val="28"/>
          <w:lang w:val="uk-UA"/>
        </w:rPr>
        <w:t xml:space="preserve">та ін.), проте у поєднанні з опорним іменником можуть набувати додаткових сем, найчастіше таких, як </w:t>
      </w:r>
      <w:r w:rsidRPr="00671B19">
        <w:rPr>
          <w:rStyle w:val="27"/>
          <w:sz w:val="28"/>
          <w:szCs w:val="28"/>
        </w:rPr>
        <w:t>колір, байдужість, правдивість, глибина</w:t>
      </w:r>
      <w:r w:rsidRPr="00671B19">
        <w:rPr>
          <w:rStyle w:val="25"/>
          <w:sz w:val="28"/>
          <w:szCs w:val="28"/>
        </w:rPr>
        <w:t xml:space="preserve"> </w:t>
      </w:r>
      <w:r w:rsidRPr="00671B19">
        <w:rPr>
          <w:sz w:val="28"/>
          <w:szCs w:val="28"/>
          <w:lang w:val="uk-UA"/>
        </w:rPr>
        <w:t>тощо,</w:t>
      </w:r>
      <w:r w:rsidR="00472BB8" w:rsidRPr="00671B19">
        <w:rPr>
          <w:sz w:val="28"/>
          <w:szCs w:val="28"/>
          <w:lang w:val="uk-UA"/>
        </w:rPr>
        <w:t xml:space="preserve"> </w:t>
      </w:r>
      <w:r w:rsidRPr="000D5832">
        <w:rPr>
          <w:rStyle w:val="54"/>
          <w:i w:val="0"/>
          <w:sz w:val="28"/>
          <w:szCs w:val="28"/>
        </w:rPr>
        <w:t>приміром:</w:t>
      </w:r>
      <w:r w:rsidR="00993043" w:rsidRPr="00671B19">
        <w:rPr>
          <w:rStyle w:val="54"/>
          <w:sz w:val="28"/>
          <w:szCs w:val="28"/>
        </w:rPr>
        <w:t xml:space="preserve"> </w:t>
      </w:r>
      <w:r w:rsidR="000D5832">
        <w:rPr>
          <w:rStyle w:val="54"/>
          <w:sz w:val="28"/>
          <w:szCs w:val="28"/>
        </w:rPr>
        <w:t>«</w:t>
      </w:r>
      <w:r w:rsidR="00993043" w:rsidRPr="00671B19">
        <w:rPr>
          <w:i/>
          <w:sz w:val="28"/>
          <w:szCs w:val="28"/>
          <w:lang w:val="uk-UA"/>
        </w:rPr>
        <w:t xml:space="preserve">І ворушиться вгрітий </w:t>
      </w:r>
      <w:r w:rsidR="00993043" w:rsidRPr="00671B19">
        <w:rPr>
          <w:b/>
          <w:i/>
          <w:sz w:val="28"/>
          <w:szCs w:val="28"/>
          <w:lang w:val="uk-UA"/>
        </w:rPr>
        <w:t xml:space="preserve">мозолистий степ./ </w:t>
      </w:r>
      <w:r w:rsidR="00993043" w:rsidRPr="00671B19">
        <w:rPr>
          <w:i/>
          <w:sz w:val="28"/>
          <w:szCs w:val="28"/>
          <w:lang w:val="uk-UA"/>
        </w:rPr>
        <w:t xml:space="preserve">Пахне звечора небо </w:t>
      </w:r>
      <w:r w:rsidR="00993043" w:rsidRPr="00671B19">
        <w:rPr>
          <w:b/>
          <w:i/>
          <w:sz w:val="28"/>
          <w:szCs w:val="28"/>
          <w:lang w:val="uk-UA"/>
        </w:rPr>
        <w:t>осінніми птицями</w:t>
      </w:r>
      <w:r w:rsidR="000D5832">
        <w:rPr>
          <w:b/>
          <w:i/>
          <w:sz w:val="28"/>
          <w:szCs w:val="28"/>
          <w:lang w:val="uk-UA"/>
        </w:rPr>
        <w:t>»</w:t>
      </w:r>
      <w:r w:rsidR="00993043" w:rsidRPr="00671B19">
        <w:rPr>
          <w:i/>
          <w:sz w:val="28"/>
          <w:szCs w:val="28"/>
          <w:lang w:val="uk-UA"/>
        </w:rPr>
        <w:t xml:space="preserve"> </w:t>
      </w:r>
      <w:r w:rsidR="00993043" w:rsidRPr="00671B19">
        <w:rPr>
          <w:sz w:val="28"/>
          <w:szCs w:val="28"/>
          <w:lang w:val="uk-UA"/>
        </w:rPr>
        <w:t>(«Не чіпай наші сиві минулі тривоги!»)</w:t>
      </w:r>
      <w:r w:rsidR="00993043" w:rsidRPr="00671B19">
        <w:rPr>
          <w:rStyle w:val="54"/>
          <w:sz w:val="28"/>
          <w:szCs w:val="28"/>
        </w:rPr>
        <w:t>;</w:t>
      </w:r>
      <w:r w:rsidR="00993043" w:rsidRPr="00671B19">
        <w:rPr>
          <w:rStyle w:val="54"/>
          <w:i w:val="0"/>
          <w:sz w:val="28"/>
          <w:szCs w:val="28"/>
        </w:rPr>
        <w:t xml:space="preserve"> </w:t>
      </w:r>
      <w:r w:rsidR="00472BB8" w:rsidRPr="00671B19">
        <w:rPr>
          <w:rStyle w:val="54"/>
          <w:i w:val="0"/>
          <w:sz w:val="28"/>
          <w:szCs w:val="28"/>
        </w:rPr>
        <w:t xml:space="preserve"> </w:t>
      </w:r>
      <w:r w:rsidR="000D5832">
        <w:rPr>
          <w:rStyle w:val="54"/>
          <w:i w:val="0"/>
          <w:sz w:val="28"/>
          <w:szCs w:val="28"/>
        </w:rPr>
        <w:t>«</w:t>
      </w:r>
      <w:r w:rsidR="00472BB8" w:rsidRPr="00671B19">
        <w:rPr>
          <w:i/>
          <w:color w:val="000000"/>
          <w:sz w:val="28"/>
          <w:szCs w:val="28"/>
          <w:lang w:val="uk-UA"/>
        </w:rPr>
        <w:t xml:space="preserve">Де </w:t>
      </w:r>
      <w:r w:rsidR="00472BB8" w:rsidRPr="00671B19">
        <w:rPr>
          <w:b/>
          <w:i/>
          <w:color w:val="000000"/>
          <w:sz w:val="28"/>
          <w:szCs w:val="28"/>
          <w:lang w:val="uk-UA"/>
        </w:rPr>
        <w:t>дніпрова світанна повінь</w:t>
      </w:r>
      <w:r w:rsidR="00472BB8" w:rsidRPr="00671B19">
        <w:rPr>
          <w:i/>
          <w:color w:val="000000"/>
          <w:sz w:val="28"/>
          <w:szCs w:val="28"/>
          <w:lang w:val="uk-UA"/>
        </w:rPr>
        <w:t xml:space="preserve"> / І на ластівці не згаса/ Молодий</w:t>
      </w:r>
      <w:r w:rsidR="00472BB8" w:rsidRPr="00671B19">
        <w:rPr>
          <w:b/>
          <w:i/>
          <w:color w:val="000000"/>
          <w:sz w:val="28"/>
          <w:szCs w:val="28"/>
          <w:lang w:val="uk-UA"/>
        </w:rPr>
        <w:t xml:space="preserve"> вечоровий промінь</w:t>
      </w:r>
      <w:r w:rsidR="00472BB8" w:rsidRPr="00671B19">
        <w:rPr>
          <w:i/>
          <w:color w:val="000000"/>
          <w:sz w:val="28"/>
          <w:szCs w:val="28"/>
          <w:lang w:val="uk-UA"/>
        </w:rPr>
        <w:t xml:space="preserve">./ Заспіваю ті імена,/ Що любили і люблять, будуть/ Бо </w:t>
      </w:r>
      <w:r w:rsidR="00472BB8" w:rsidRPr="00671B19">
        <w:rPr>
          <w:b/>
          <w:i/>
          <w:color w:val="000000"/>
          <w:sz w:val="28"/>
          <w:szCs w:val="28"/>
          <w:lang w:val="uk-UA"/>
        </w:rPr>
        <w:t xml:space="preserve">вишнева твоя струна/ </w:t>
      </w:r>
      <w:r w:rsidR="00472BB8" w:rsidRPr="00671B19">
        <w:rPr>
          <w:i/>
          <w:color w:val="000000"/>
          <w:sz w:val="28"/>
          <w:szCs w:val="28"/>
          <w:lang w:val="uk-UA"/>
        </w:rPr>
        <w:t>Біля серця мого і люду</w:t>
      </w:r>
      <w:r w:rsidR="000D5832">
        <w:rPr>
          <w:i/>
          <w:color w:val="000000"/>
          <w:sz w:val="28"/>
          <w:szCs w:val="28"/>
          <w:lang w:val="uk-UA"/>
        </w:rPr>
        <w:t>»</w:t>
      </w:r>
      <w:r w:rsidR="00472BB8" w:rsidRPr="00671B19">
        <w:rPr>
          <w:color w:val="000000"/>
          <w:sz w:val="28"/>
          <w:szCs w:val="28"/>
          <w:lang w:val="uk-UA"/>
        </w:rPr>
        <w:t xml:space="preserve"> («Пісня про життя»).</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Ще одним параметром систематизації атрибутивних метафор може бути </w:t>
      </w:r>
      <w:r w:rsidRPr="00671B19">
        <w:rPr>
          <w:b/>
          <w:sz w:val="28"/>
          <w:szCs w:val="28"/>
          <w:lang w:val="uk-UA"/>
        </w:rPr>
        <w:t>структурно-семантичний</w:t>
      </w:r>
      <w:r w:rsidRPr="00671B19">
        <w:rPr>
          <w:sz w:val="28"/>
          <w:szCs w:val="28"/>
          <w:lang w:val="uk-UA"/>
        </w:rPr>
        <w:t xml:space="preserve">. Передусім з’ясуємо його сутність, </w:t>
      </w:r>
      <w:r w:rsidR="00472BB8" w:rsidRPr="00671B19">
        <w:rPr>
          <w:sz w:val="28"/>
          <w:szCs w:val="28"/>
          <w:lang w:val="uk-UA"/>
        </w:rPr>
        <w:t>базуючись</w:t>
      </w:r>
      <w:r w:rsidRPr="00671B19">
        <w:rPr>
          <w:sz w:val="28"/>
          <w:szCs w:val="28"/>
          <w:lang w:val="uk-UA"/>
        </w:rPr>
        <w:t xml:space="preserve"> на наукові джерела.</w:t>
      </w:r>
    </w:p>
    <w:p w:rsidR="00472BB8"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Л. Федорова у статті «Семантика і структура прикметникових метафор у текстах газетно-журнальної періодики» відзначає, що «на сьогодні існує дуже багато класифікацій метафор, зокрема й прикметникових, проте незважаючи на численні дослідження, єдності щодо розуміння механізмів метафоризації, критеріїв класифікації метафоричних переносів немає» [</w:t>
      </w:r>
      <w:r w:rsidR="00EF15B9">
        <w:rPr>
          <w:sz w:val="28"/>
          <w:szCs w:val="28"/>
          <w:lang w:val="uk-UA"/>
        </w:rPr>
        <w:t>11</w:t>
      </w:r>
      <w:r w:rsidR="001C05D2" w:rsidRPr="001C05D2">
        <w:rPr>
          <w:sz w:val="28"/>
          <w:szCs w:val="28"/>
          <w:lang w:val="uk-UA"/>
        </w:rPr>
        <w:t>2</w:t>
      </w:r>
      <w:r w:rsidRPr="00671B19">
        <w:rPr>
          <w:sz w:val="28"/>
          <w:szCs w:val="28"/>
          <w:lang w:val="uk-UA"/>
        </w:rPr>
        <w:t xml:space="preserve">, </w:t>
      </w:r>
      <w:r w:rsidRPr="00671B19">
        <w:rPr>
          <w:sz w:val="28"/>
          <w:szCs w:val="28"/>
          <w:lang w:val="uk-UA"/>
        </w:rPr>
        <w:lastRenderedPageBreak/>
        <w:t xml:space="preserve">с. 115]. </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Структурно-семантичний підхід до аналізу метафоричних утворень дає можливість урахувати семантичний потенціал головних і залежних слів, які утворюють метафоричні сполучення. «Семантичні типології метафор, </w:t>
      </w:r>
      <w:r w:rsidR="00472BB8" w:rsidRPr="00671B19">
        <w:rPr>
          <w:sz w:val="28"/>
          <w:szCs w:val="28"/>
          <w:lang w:val="uk-UA"/>
        </w:rPr>
        <w:t xml:space="preserve">– </w:t>
      </w:r>
      <w:r w:rsidRPr="00671B19">
        <w:rPr>
          <w:sz w:val="28"/>
          <w:szCs w:val="28"/>
          <w:lang w:val="uk-UA"/>
        </w:rPr>
        <w:t xml:space="preserve">зазначає Л. Федорова, ґрунтуються на виявленні певних типів відповідностей між первинним і вторинним об’єктами метафоризації. При цьому метафора розуміється як відношення між двома значеннями </w:t>
      </w:r>
      <w:r w:rsidR="000D5832" w:rsidRPr="00671B19">
        <w:rPr>
          <w:sz w:val="28"/>
          <w:szCs w:val="28"/>
          <w:lang w:val="uk-UA"/>
        </w:rPr>
        <w:t>–</w:t>
      </w:r>
      <w:r w:rsidRPr="00671B19">
        <w:rPr>
          <w:sz w:val="28"/>
          <w:szCs w:val="28"/>
          <w:lang w:val="uk-UA"/>
        </w:rPr>
        <w:t xml:space="preserve"> основним і вихідним, яке й визначає семантичні типи метафори» [</w:t>
      </w:r>
      <w:r w:rsidRPr="001C05D2">
        <w:rPr>
          <w:sz w:val="28"/>
          <w:szCs w:val="28"/>
          <w:lang w:val="uk-UA"/>
        </w:rPr>
        <w:t>1</w:t>
      </w:r>
      <w:r w:rsidR="00EF15B9">
        <w:rPr>
          <w:sz w:val="28"/>
          <w:szCs w:val="28"/>
          <w:lang w:val="uk-UA"/>
        </w:rPr>
        <w:t>1</w:t>
      </w:r>
      <w:r w:rsidR="001C05D2" w:rsidRPr="001C05D2">
        <w:rPr>
          <w:sz w:val="28"/>
          <w:szCs w:val="28"/>
          <w:lang w:val="uk-UA"/>
        </w:rPr>
        <w:t>2</w:t>
      </w:r>
      <w:r w:rsidRPr="001C05D2">
        <w:rPr>
          <w:sz w:val="28"/>
          <w:szCs w:val="28"/>
          <w:lang w:val="uk-UA"/>
        </w:rPr>
        <w:t>,</w:t>
      </w:r>
      <w:r w:rsidRPr="00671B19">
        <w:rPr>
          <w:sz w:val="28"/>
          <w:szCs w:val="28"/>
          <w:lang w:val="uk-UA"/>
        </w:rPr>
        <w:t xml:space="preserve"> с. 115].</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Питання типології прикметникових метафор вивчали П.</w:t>
      </w:r>
      <w:r w:rsidR="00281EA8">
        <w:rPr>
          <w:sz w:val="28"/>
          <w:szCs w:val="28"/>
          <w:lang w:val="uk-UA"/>
        </w:rPr>
        <w:t> </w:t>
      </w:r>
      <w:r w:rsidRPr="00671B19">
        <w:rPr>
          <w:sz w:val="28"/>
          <w:szCs w:val="28"/>
          <w:lang w:val="uk-UA"/>
        </w:rPr>
        <w:t>Кадирбекова, Б. Мейер, А. Мерзлякова, М. Кузьміна та ін. Відповідно до критерію, покладеного в основу класифікації</w:t>
      </w:r>
      <w:r w:rsidR="00472BB8" w:rsidRPr="00671B19">
        <w:rPr>
          <w:sz w:val="28"/>
          <w:szCs w:val="28"/>
          <w:lang w:val="uk-UA"/>
        </w:rPr>
        <w:t>,</w:t>
      </w:r>
      <w:r w:rsidRPr="00671B19">
        <w:rPr>
          <w:sz w:val="28"/>
          <w:szCs w:val="28"/>
          <w:lang w:val="uk-UA"/>
        </w:rPr>
        <w:t xml:space="preserve"> вони виділяють різні типи переносів у процесі утворення прикметникових метафор. Зокрема </w:t>
      </w:r>
      <w:r w:rsidR="006A6B4A">
        <w:rPr>
          <w:sz w:val="28"/>
          <w:szCs w:val="28"/>
          <w:lang w:val="uk-UA"/>
        </w:rPr>
        <w:t>А.</w:t>
      </w:r>
      <w:r w:rsidR="0021117A">
        <w:rPr>
          <w:sz w:val="28"/>
          <w:szCs w:val="28"/>
          <w:lang w:val="uk-UA"/>
        </w:rPr>
        <w:t xml:space="preserve"> </w:t>
      </w:r>
      <w:r w:rsidR="006A6B4A">
        <w:rPr>
          <w:sz w:val="28"/>
          <w:szCs w:val="28"/>
          <w:lang w:val="uk-UA"/>
        </w:rPr>
        <w:t>Мерзлякова</w:t>
      </w:r>
      <w:r w:rsidRPr="00671B19">
        <w:rPr>
          <w:sz w:val="28"/>
          <w:szCs w:val="28"/>
          <w:lang w:val="uk-UA"/>
        </w:rPr>
        <w:t>, беручи за основу семантичний принцип, виділяє 4 типи переносів у сфері</w:t>
      </w:r>
      <w:r w:rsidR="00472BB8" w:rsidRPr="00671B19">
        <w:rPr>
          <w:sz w:val="28"/>
          <w:szCs w:val="28"/>
          <w:lang w:val="uk-UA"/>
        </w:rPr>
        <w:t xml:space="preserve"> </w:t>
      </w:r>
      <w:r w:rsidRPr="00671B19">
        <w:rPr>
          <w:sz w:val="28"/>
          <w:szCs w:val="28"/>
          <w:lang w:val="uk-UA"/>
        </w:rPr>
        <w:t xml:space="preserve">прикметників німецької мови: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1) прикметник, що позначає ознаку предмета, використовується для передачі особливостей і рис людини;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2)</w:t>
      </w:r>
      <w:r w:rsidR="0021117A">
        <w:rPr>
          <w:sz w:val="28"/>
          <w:szCs w:val="28"/>
          <w:lang w:val="uk-UA"/>
        </w:rPr>
        <w:t> </w:t>
      </w:r>
      <w:r w:rsidRPr="00671B19">
        <w:rPr>
          <w:sz w:val="28"/>
          <w:szCs w:val="28"/>
          <w:lang w:val="uk-UA"/>
        </w:rPr>
        <w:t xml:space="preserve">прикметник, що виражає ознаку предмета, використовується для характеристики мовної діяльності людини;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3) прикметник, що виражає ознаку предмета, використовується для характеристики абстрактного поняття; </w:t>
      </w:r>
    </w:p>
    <w:p w:rsidR="00472BB8"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4) синестезія [</w:t>
      </w:r>
      <w:r w:rsidRPr="00281EA8">
        <w:rPr>
          <w:sz w:val="28"/>
          <w:szCs w:val="28"/>
          <w:lang w:val="uk-UA"/>
        </w:rPr>
        <w:t>6</w:t>
      </w:r>
      <w:r w:rsidR="00EF15B9">
        <w:rPr>
          <w:sz w:val="28"/>
          <w:szCs w:val="28"/>
          <w:lang w:val="uk-UA"/>
        </w:rPr>
        <w:t>5</w:t>
      </w:r>
      <w:r w:rsidRPr="00281EA8">
        <w:rPr>
          <w:sz w:val="28"/>
          <w:szCs w:val="28"/>
          <w:lang w:val="uk-UA"/>
        </w:rPr>
        <w:t>,</w:t>
      </w:r>
      <w:r w:rsidRPr="00671B19">
        <w:rPr>
          <w:sz w:val="28"/>
          <w:szCs w:val="28"/>
          <w:lang w:val="uk-UA"/>
        </w:rPr>
        <w:t xml:space="preserve"> с. 108].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На основі критерію «істот-неістот» Б. Мейер пропонує таку класифікацію прикметникових метафор: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1) людина —</w:t>
      </w:r>
      <w:r w:rsidR="00B02073">
        <w:rPr>
          <w:sz w:val="28"/>
          <w:szCs w:val="28"/>
          <w:lang w:val="uk-UA"/>
        </w:rPr>
        <w:t>»</w:t>
      </w:r>
      <w:r w:rsidRPr="00671B19">
        <w:rPr>
          <w:sz w:val="28"/>
          <w:szCs w:val="28"/>
          <w:lang w:val="uk-UA"/>
        </w:rPr>
        <w:t xml:space="preserve"> тварина;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2)</w:t>
      </w:r>
      <w:r w:rsidR="0021117A">
        <w:rPr>
          <w:sz w:val="28"/>
          <w:szCs w:val="28"/>
          <w:lang w:val="uk-UA"/>
        </w:rPr>
        <w:t> </w:t>
      </w:r>
      <w:r w:rsidRPr="00671B19">
        <w:rPr>
          <w:sz w:val="28"/>
          <w:szCs w:val="28"/>
          <w:lang w:val="uk-UA"/>
        </w:rPr>
        <w:t xml:space="preserve">неістота </w:t>
      </w:r>
      <w:r w:rsidR="00B02073" w:rsidRPr="00671B19">
        <w:rPr>
          <w:sz w:val="28"/>
          <w:szCs w:val="28"/>
          <w:lang w:val="uk-UA"/>
        </w:rPr>
        <w:t>—</w:t>
      </w:r>
      <w:r w:rsidR="00B02073">
        <w:rPr>
          <w:sz w:val="28"/>
          <w:szCs w:val="28"/>
          <w:lang w:val="uk-UA"/>
        </w:rPr>
        <w:t xml:space="preserve">» </w:t>
      </w:r>
      <w:r w:rsidRPr="00671B19">
        <w:rPr>
          <w:sz w:val="28"/>
          <w:szCs w:val="28"/>
          <w:lang w:val="uk-UA"/>
        </w:rPr>
        <w:t xml:space="preserve">інша неістота;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3) неістота —</w:t>
      </w:r>
      <w:r w:rsidR="00B02073">
        <w:rPr>
          <w:sz w:val="28"/>
          <w:szCs w:val="28"/>
          <w:lang w:val="uk-UA"/>
        </w:rPr>
        <w:t>»</w:t>
      </w:r>
      <w:r w:rsidRPr="00671B19">
        <w:rPr>
          <w:sz w:val="28"/>
          <w:szCs w:val="28"/>
          <w:lang w:val="uk-UA"/>
        </w:rPr>
        <w:t xml:space="preserve"> істота; </w:t>
      </w:r>
    </w:p>
    <w:p w:rsidR="00B02073" w:rsidRDefault="00375C6D" w:rsidP="004A0E22">
      <w:pPr>
        <w:pStyle w:val="24"/>
        <w:shd w:val="clear" w:color="auto" w:fill="auto"/>
        <w:spacing w:line="360" w:lineRule="auto"/>
        <w:ind w:firstLine="708"/>
        <w:rPr>
          <w:sz w:val="28"/>
          <w:szCs w:val="28"/>
          <w:lang w:val="uk-UA"/>
        </w:rPr>
      </w:pPr>
      <w:r w:rsidRPr="00671B19">
        <w:rPr>
          <w:sz w:val="28"/>
          <w:szCs w:val="28"/>
          <w:lang w:val="uk-UA"/>
        </w:rPr>
        <w:t>4) тварина —</w:t>
      </w:r>
      <w:r w:rsidR="00B02073">
        <w:rPr>
          <w:sz w:val="28"/>
          <w:szCs w:val="28"/>
          <w:lang w:val="uk-UA"/>
        </w:rPr>
        <w:t>»</w:t>
      </w:r>
      <w:r w:rsidRPr="00671B19">
        <w:rPr>
          <w:sz w:val="28"/>
          <w:szCs w:val="28"/>
          <w:lang w:val="uk-UA"/>
        </w:rPr>
        <w:t xml:space="preserve"> неістота; </w:t>
      </w:r>
    </w:p>
    <w:p w:rsidR="00472BB8"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5) людина —</w:t>
      </w:r>
      <w:r w:rsidR="00B02073">
        <w:rPr>
          <w:sz w:val="28"/>
          <w:szCs w:val="28"/>
          <w:lang w:val="uk-UA"/>
        </w:rPr>
        <w:t xml:space="preserve">» </w:t>
      </w:r>
      <w:r w:rsidRPr="00671B19">
        <w:rPr>
          <w:sz w:val="28"/>
          <w:szCs w:val="28"/>
          <w:lang w:val="uk-UA"/>
        </w:rPr>
        <w:t>неістота [</w:t>
      </w:r>
      <w:r w:rsidR="00281EA8">
        <w:rPr>
          <w:sz w:val="28"/>
          <w:szCs w:val="28"/>
          <w:lang w:val="uk-UA"/>
        </w:rPr>
        <w:t>6</w:t>
      </w:r>
      <w:r w:rsidR="00EF15B9">
        <w:rPr>
          <w:sz w:val="28"/>
          <w:szCs w:val="28"/>
          <w:lang w:val="uk-UA"/>
        </w:rPr>
        <w:t>5</w:t>
      </w:r>
      <w:r w:rsidR="00281EA8">
        <w:rPr>
          <w:sz w:val="28"/>
          <w:szCs w:val="28"/>
          <w:lang w:val="uk-UA"/>
        </w:rPr>
        <w:t>, с.</w:t>
      </w:r>
      <w:r w:rsidRPr="00671B19">
        <w:rPr>
          <w:sz w:val="28"/>
          <w:szCs w:val="28"/>
          <w:lang w:val="uk-UA"/>
        </w:rPr>
        <w:t xml:space="preserve">109]. </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Досліджуючи російську ад’єктивну метафорику, М. Кузьміна узагальнює досвід попередників і пропонує таку класифікацію </w:t>
      </w:r>
      <w:r w:rsidR="0095553E" w:rsidRPr="00671B19">
        <w:rPr>
          <w:sz w:val="28"/>
          <w:szCs w:val="28"/>
          <w:lang w:val="uk-UA"/>
        </w:rPr>
        <w:t>шляхів</w:t>
      </w:r>
      <w:r w:rsidRPr="00671B19">
        <w:rPr>
          <w:sz w:val="28"/>
          <w:szCs w:val="28"/>
          <w:lang w:val="uk-UA"/>
        </w:rPr>
        <w:t xml:space="preserve"> </w:t>
      </w:r>
      <w:r w:rsidRPr="00671B19">
        <w:rPr>
          <w:sz w:val="28"/>
          <w:szCs w:val="28"/>
          <w:lang w:val="uk-UA"/>
        </w:rPr>
        <w:lastRenderedPageBreak/>
        <w:t>метафоризації якісних</w:t>
      </w:r>
      <w:r w:rsidR="0021117A">
        <w:rPr>
          <w:sz w:val="28"/>
          <w:szCs w:val="28"/>
          <w:lang w:val="uk-UA"/>
        </w:rPr>
        <w:t xml:space="preserve"> </w:t>
      </w:r>
      <w:r w:rsidRPr="00671B19">
        <w:rPr>
          <w:sz w:val="28"/>
          <w:szCs w:val="28"/>
          <w:lang w:val="uk-UA"/>
        </w:rPr>
        <w:t>прикметників:</w:t>
      </w:r>
      <w:r w:rsidRPr="00671B19">
        <w:rPr>
          <w:sz w:val="28"/>
          <w:szCs w:val="28"/>
          <w:lang w:val="uk-UA"/>
        </w:rPr>
        <w:tab/>
        <w:t>1)«абстрактна»</w:t>
      </w:r>
      <w:r w:rsidR="0021117A">
        <w:rPr>
          <w:sz w:val="28"/>
          <w:szCs w:val="28"/>
          <w:lang w:val="uk-UA"/>
        </w:rPr>
        <w:t xml:space="preserve"> </w:t>
      </w:r>
      <w:r w:rsidR="00281EA8">
        <w:rPr>
          <w:sz w:val="28"/>
          <w:szCs w:val="28"/>
          <w:lang w:val="uk-UA"/>
        </w:rPr>
        <w:t>метафоризація;</w:t>
      </w:r>
      <w:r w:rsidR="00AD102D">
        <w:rPr>
          <w:sz w:val="28"/>
          <w:szCs w:val="28"/>
          <w:lang w:val="uk-UA"/>
        </w:rPr>
        <w:t xml:space="preserve"> </w:t>
      </w:r>
      <w:r w:rsidR="00281EA8">
        <w:rPr>
          <w:sz w:val="28"/>
          <w:szCs w:val="28"/>
          <w:lang w:val="uk-UA"/>
        </w:rPr>
        <w:t>2) </w:t>
      </w:r>
      <w:r w:rsidRPr="00671B19">
        <w:rPr>
          <w:sz w:val="28"/>
          <w:szCs w:val="28"/>
          <w:lang w:val="uk-UA"/>
        </w:rPr>
        <w:t xml:space="preserve">синестетична метафоризація; </w:t>
      </w:r>
      <w:r w:rsidR="00AD102D">
        <w:rPr>
          <w:sz w:val="28"/>
          <w:szCs w:val="28"/>
          <w:lang w:val="uk-UA"/>
        </w:rPr>
        <w:t xml:space="preserve"> </w:t>
      </w:r>
      <w:r w:rsidRPr="00671B19">
        <w:rPr>
          <w:sz w:val="28"/>
          <w:szCs w:val="28"/>
          <w:lang w:val="uk-UA"/>
        </w:rPr>
        <w:t>3) «просторова» метафоризація [5</w:t>
      </w:r>
      <w:r w:rsidR="00EF15B9">
        <w:rPr>
          <w:sz w:val="28"/>
          <w:szCs w:val="28"/>
          <w:lang w:val="uk-UA"/>
        </w:rPr>
        <w:t>5</w:t>
      </w:r>
      <w:r w:rsidRPr="00671B19">
        <w:rPr>
          <w:sz w:val="28"/>
          <w:szCs w:val="28"/>
          <w:lang w:val="uk-UA"/>
        </w:rPr>
        <w:t>].</w:t>
      </w:r>
    </w:p>
    <w:p w:rsidR="0095553E" w:rsidRPr="00671B19" w:rsidRDefault="00375C6D" w:rsidP="004A0E22">
      <w:pPr>
        <w:pStyle w:val="101"/>
        <w:shd w:val="clear" w:color="auto" w:fill="auto"/>
        <w:tabs>
          <w:tab w:val="left" w:pos="4884"/>
          <w:tab w:val="left" w:pos="6958"/>
          <w:tab w:val="left" w:pos="7562"/>
        </w:tabs>
        <w:spacing w:line="360" w:lineRule="auto"/>
        <w:ind w:firstLine="708"/>
        <w:rPr>
          <w:b w:val="0"/>
          <w:sz w:val="28"/>
          <w:szCs w:val="28"/>
          <w:lang w:val="uk-UA"/>
        </w:rPr>
      </w:pPr>
      <w:r w:rsidRPr="00671B19">
        <w:rPr>
          <w:b w:val="0"/>
          <w:sz w:val="28"/>
          <w:szCs w:val="28"/>
          <w:lang w:val="uk-UA"/>
        </w:rPr>
        <w:t xml:space="preserve">Семантичний аналіз процесу метафоризації якісних прикметників в ідіостилі </w:t>
      </w:r>
      <w:r w:rsidR="0095553E" w:rsidRPr="00671B19">
        <w:rPr>
          <w:b w:val="0"/>
          <w:sz w:val="28"/>
          <w:szCs w:val="28"/>
          <w:lang w:val="uk-UA"/>
        </w:rPr>
        <w:t>М.</w:t>
      </w:r>
      <w:r w:rsidR="0021117A">
        <w:rPr>
          <w:b w:val="0"/>
          <w:sz w:val="28"/>
          <w:szCs w:val="28"/>
          <w:lang w:val="uk-UA"/>
        </w:rPr>
        <w:t> </w:t>
      </w:r>
      <w:r w:rsidR="0095553E" w:rsidRPr="00671B19">
        <w:rPr>
          <w:b w:val="0"/>
          <w:sz w:val="28"/>
          <w:szCs w:val="28"/>
          <w:lang w:val="uk-UA"/>
        </w:rPr>
        <w:t>Вінграновського</w:t>
      </w:r>
      <w:r w:rsidRPr="00671B19">
        <w:rPr>
          <w:b w:val="0"/>
          <w:sz w:val="28"/>
          <w:szCs w:val="28"/>
          <w:lang w:val="uk-UA"/>
        </w:rPr>
        <w:t xml:space="preserve"> дозволив нам виділити такі типи: </w:t>
      </w:r>
    </w:p>
    <w:p w:rsidR="0095553E" w:rsidRPr="00671B19" w:rsidRDefault="00375C6D" w:rsidP="004A0E22">
      <w:pPr>
        <w:pStyle w:val="101"/>
        <w:shd w:val="clear" w:color="auto" w:fill="auto"/>
        <w:tabs>
          <w:tab w:val="left" w:pos="4884"/>
          <w:tab w:val="left" w:pos="6958"/>
          <w:tab w:val="left" w:pos="7562"/>
        </w:tabs>
        <w:spacing w:line="360" w:lineRule="auto"/>
        <w:ind w:firstLine="708"/>
        <w:rPr>
          <w:b w:val="0"/>
          <w:sz w:val="28"/>
          <w:szCs w:val="28"/>
          <w:lang w:val="uk-UA"/>
        </w:rPr>
      </w:pPr>
      <w:r w:rsidRPr="00671B19">
        <w:rPr>
          <w:b w:val="0"/>
          <w:sz w:val="28"/>
          <w:szCs w:val="28"/>
          <w:lang w:val="uk-UA"/>
        </w:rPr>
        <w:t xml:space="preserve">1) «абстрактна» метафоризація; </w:t>
      </w:r>
    </w:p>
    <w:p w:rsidR="0095553E" w:rsidRPr="00671B19" w:rsidRDefault="00375C6D" w:rsidP="004A0E22">
      <w:pPr>
        <w:pStyle w:val="101"/>
        <w:shd w:val="clear" w:color="auto" w:fill="auto"/>
        <w:spacing w:line="360" w:lineRule="auto"/>
        <w:ind w:firstLine="708"/>
        <w:rPr>
          <w:b w:val="0"/>
          <w:sz w:val="28"/>
          <w:szCs w:val="28"/>
          <w:lang w:val="uk-UA"/>
        </w:rPr>
      </w:pPr>
      <w:r w:rsidRPr="00671B19">
        <w:rPr>
          <w:b w:val="0"/>
          <w:sz w:val="28"/>
          <w:szCs w:val="28"/>
          <w:lang w:val="uk-UA"/>
        </w:rPr>
        <w:t>2) синестетична</w:t>
      </w:r>
      <w:r w:rsidRPr="00671B19">
        <w:rPr>
          <w:b w:val="0"/>
          <w:sz w:val="28"/>
          <w:szCs w:val="28"/>
          <w:lang w:val="uk-UA"/>
        </w:rPr>
        <w:tab/>
        <w:t>метафоризація;</w:t>
      </w:r>
      <w:r w:rsidRPr="00671B19">
        <w:rPr>
          <w:b w:val="0"/>
          <w:sz w:val="28"/>
          <w:szCs w:val="28"/>
          <w:lang w:val="uk-UA"/>
        </w:rPr>
        <w:tab/>
      </w:r>
    </w:p>
    <w:p w:rsidR="00375C6D" w:rsidRPr="00671B19" w:rsidRDefault="00375C6D" w:rsidP="004A0E22">
      <w:pPr>
        <w:pStyle w:val="101"/>
        <w:shd w:val="clear" w:color="auto" w:fill="auto"/>
        <w:spacing w:line="360" w:lineRule="auto"/>
        <w:ind w:firstLine="708"/>
        <w:rPr>
          <w:rStyle w:val="1013pt"/>
          <w:b/>
          <w:sz w:val="28"/>
          <w:szCs w:val="28"/>
        </w:rPr>
      </w:pPr>
      <w:r w:rsidRPr="00671B19">
        <w:rPr>
          <w:b w:val="0"/>
          <w:sz w:val="28"/>
          <w:szCs w:val="28"/>
          <w:lang w:val="uk-UA"/>
        </w:rPr>
        <w:t>3)</w:t>
      </w:r>
      <w:r w:rsidR="00B02073">
        <w:rPr>
          <w:b w:val="0"/>
          <w:sz w:val="28"/>
          <w:szCs w:val="28"/>
          <w:lang w:val="uk-UA"/>
        </w:rPr>
        <w:t xml:space="preserve"> </w:t>
      </w:r>
      <w:r w:rsidRPr="00671B19">
        <w:rPr>
          <w:b w:val="0"/>
          <w:sz w:val="28"/>
          <w:szCs w:val="28"/>
          <w:lang w:val="uk-UA"/>
        </w:rPr>
        <w:t>«просторова»</w:t>
      </w:r>
      <w:r w:rsidR="0095553E" w:rsidRPr="00671B19">
        <w:rPr>
          <w:b w:val="0"/>
          <w:sz w:val="28"/>
          <w:szCs w:val="28"/>
          <w:lang w:val="uk-UA"/>
        </w:rPr>
        <w:t xml:space="preserve"> </w:t>
      </w:r>
      <w:r w:rsidRPr="00671B19">
        <w:rPr>
          <w:b w:val="0"/>
          <w:sz w:val="28"/>
          <w:szCs w:val="28"/>
          <w:lang w:val="uk-UA"/>
        </w:rPr>
        <w:t>метафоризація</w:t>
      </w:r>
      <w:r w:rsidR="0095553E" w:rsidRPr="00671B19">
        <w:rPr>
          <w:b w:val="0"/>
          <w:sz w:val="28"/>
          <w:szCs w:val="28"/>
          <w:lang w:val="uk-UA"/>
        </w:rPr>
        <w:t xml:space="preserve"> </w:t>
      </w:r>
      <w:r w:rsidRPr="00671B19">
        <w:rPr>
          <w:rStyle w:val="1013pt"/>
          <w:b/>
          <w:sz w:val="28"/>
          <w:szCs w:val="28"/>
        </w:rPr>
        <w:t>(Рис. 2.6).</w:t>
      </w:r>
    </w:p>
    <w:p w:rsidR="0095553E" w:rsidRPr="00671B19" w:rsidRDefault="0095553E" w:rsidP="004A0E22">
      <w:pPr>
        <w:pStyle w:val="101"/>
        <w:shd w:val="clear" w:color="auto" w:fill="auto"/>
        <w:tabs>
          <w:tab w:val="left" w:pos="4884"/>
          <w:tab w:val="left" w:pos="6958"/>
          <w:tab w:val="left" w:pos="7562"/>
        </w:tabs>
        <w:spacing w:line="360" w:lineRule="auto"/>
        <w:ind w:firstLine="708"/>
        <w:rPr>
          <w:b w:val="0"/>
          <w:sz w:val="28"/>
          <w:szCs w:val="28"/>
          <w:lang w:val="uk-UA"/>
        </w:rPr>
      </w:pPr>
    </w:p>
    <w:p w:rsidR="00821780" w:rsidRPr="00671B19" w:rsidRDefault="00821780" w:rsidP="004A0E22">
      <w:pPr>
        <w:pStyle w:val="30"/>
        <w:shd w:val="clear" w:color="auto" w:fill="auto"/>
        <w:spacing w:line="360" w:lineRule="auto"/>
        <w:ind w:firstLine="708"/>
        <w:jc w:val="both"/>
        <w:rPr>
          <w:b w:val="0"/>
          <w:sz w:val="28"/>
          <w:szCs w:val="28"/>
          <w:lang w:val="uk-UA"/>
        </w:rPr>
      </w:pPr>
      <w:r>
        <w:rPr>
          <w:b w:val="0"/>
          <w:noProof/>
          <w:sz w:val="28"/>
          <w:szCs w:val="28"/>
          <w:lang w:eastAsia="ru-RU"/>
        </w:rPr>
        <w:drawing>
          <wp:inline distT="0" distB="0" distL="0" distR="0">
            <wp:extent cx="5424985" cy="2934269"/>
            <wp:effectExtent l="0" t="0" r="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821780" w:rsidRDefault="00821780" w:rsidP="00821780">
      <w:pPr>
        <w:pStyle w:val="29"/>
        <w:shd w:val="clear" w:color="auto" w:fill="auto"/>
        <w:spacing w:line="360" w:lineRule="auto"/>
        <w:ind w:firstLine="708"/>
        <w:jc w:val="both"/>
        <w:rPr>
          <w:sz w:val="28"/>
          <w:szCs w:val="28"/>
          <w:lang w:val="uk-UA"/>
        </w:rPr>
      </w:pPr>
    </w:p>
    <w:p w:rsidR="00821780" w:rsidRPr="00671B19" w:rsidRDefault="00821780" w:rsidP="00821780">
      <w:pPr>
        <w:pStyle w:val="29"/>
        <w:shd w:val="clear" w:color="auto" w:fill="auto"/>
        <w:spacing w:line="360" w:lineRule="auto"/>
        <w:ind w:firstLine="708"/>
        <w:jc w:val="both"/>
        <w:rPr>
          <w:sz w:val="28"/>
          <w:szCs w:val="28"/>
          <w:lang w:val="uk-UA"/>
        </w:rPr>
      </w:pPr>
      <w:r w:rsidRPr="00671B19">
        <w:rPr>
          <w:sz w:val="28"/>
          <w:szCs w:val="28"/>
          <w:lang w:val="uk-UA"/>
        </w:rPr>
        <w:t>Рис. 2.6. Типи прикметникової метафори за характером</w:t>
      </w:r>
      <w:r>
        <w:rPr>
          <w:sz w:val="28"/>
          <w:szCs w:val="28"/>
          <w:lang w:val="uk-UA"/>
        </w:rPr>
        <w:t xml:space="preserve"> </w:t>
      </w:r>
      <w:r w:rsidRPr="00671B19">
        <w:rPr>
          <w:sz w:val="28"/>
          <w:szCs w:val="28"/>
          <w:lang w:val="uk-UA"/>
        </w:rPr>
        <w:t>метафоризації в ідіостилі М.Вінграновського</w:t>
      </w:r>
    </w:p>
    <w:p w:rsidR="00CF2E03" w:rsidRDefault="00CF2E03" w:rsidP="00821780">
      <w:pPr>
        <w:pStyle w:val="30"/>
        <w:shd w:val="clear" w:color="auto" w:fill="auto"/>
        <w:spacing w:line="360" w:lineRule="auto"/>
        <w:ind w:firstLine="708"/>
        <w:jc w:val="both"/>
        <w:rPr>
          <w:b w:val="0"/>
          <w:sz w:val="28"/>
          <w:szCs w:val="28"/>
          <w:lang w:val="uk-UA"/>
        </w:rPr>
      </w:pPr>
    </w:p>
    <w:p w:rsidR="00375C6D" w:rsidRPr="00671B19" w:rsidRDefault="00821780" w:rsidP="00821780">
      <w:pPr>
        <w:pStyle w:val="30"/>
        <w:shd w:val="clear" w:color="auto" w:fill="auto"/>
        <w:spacing w:line="360" w:lineRule="auto"/>
        <w:ind w:firstLine="708"/>
        <w:jc w:val="both"/>
        <w:rPr>
          <w:b w:val="0"/>
          <w:sz w:val="28"/>
          <w:szCs w:val="28"/>
          <w:lang w:val="uk-UA"/>
        </w:rPr>
      </w:pPr>
      <w:r w:rsidRPr="00671B19">
        <w:rPr>
          <w:b w:val="0"/>
          <w:sz w:val="28"/>
          <w:szCs w:val="28"/>
          <w:lang w:val="uk-UA"/>
        </w:rPr>
        <w:t xml:space="preserve"> </w:t>
      </w:r>
      <w:r w:rsidR="00375C6D" w:rsidRPr="00671B19">
        <w:rPr>
          <w:b w:val="0"/>
          <w:sz w:val="28"/>
          <w:szCs w:val="28"/>
          <w:lang w:val="uk-UA"/>
        </w:rPr>
        <w:t>«Абстрактна» метафоризація,</w:t>
      </w:r>
      <w:r w:rsidR="00375C6D" w:rsidRPr="00671B19">
        <w:rPr>
          <w:sz w:val="28"/>
          <w:szCs w:val="28"/>
          <w:lang w:val="uk-UA"/>
        </w:rPr>
        <w:t xml:space="preserve"> </w:t>
      </w:r>
      <w:r w:rsidR="00375C6D" w:rsidRPr="00671B19">
        <w:rPr>
          <w:b w:val="0"/>
          <w:sz w:val="28"/>
          <w:szCs w:val="28"/>
          <w:lang w:val="uk-UA"/>
        </w:rPr>
        <w:t xml:space="preserve">що відображає таку семантичну «універсалів»), як перенос «від конкретного до абстрактного» </w:t>
      </w:r>
      <w:r w:rsidR="00375C6D" w:rsidRPr="00671B19">
        <w:rPr>
          <w:b w:val="0"/>
          <w:sz w:val="28"/>
          <w:szCs w:val="28"/>
          <w:lang w:val="uk-UA" w:eastAsia="ru-RU" w:bidi="ru-RU"/>
        </w:rPr>
        <w:t>(С.</w:t>
      </w:r>
      <w:r w:rsidR="0021117A">
        <w:rPr>
          <w:b w:val="0"/>
          <w:sz w:val="28"/>
          <w:szCs w:val="28"/>
          <w:lang w:val="uk-UA" w:eastAsia="ru-RU" w:bidi="ru-RU"/>
        </w:rPr>
        <w:t> </w:t>
      </w:r>
      <w:r w:rsidR="00375C6D" w:rsidRPr="00671B19">
        <w:rPr>
          <w:b w:val="0"/>
          <w:sz w:val="28"/>
          <w:szCs w:val="28"/>
          <w:lang w:val="uk-UA" w:eastAsia="ru-RU" w:bidi="ru-RU"/>
        </w:rPr>
        <w:t xml:space="preserve">Ульман), </w:t>
      </w:r>
      <w:r w:rsidR="00375C6D" w:rsidRPr="00671B19">
        <w:rPr>
          <w:b w:val="0"/>
          <w:sz w:val="28"/>
          <w:szCs w:val="28"/>
          <w:lang w:val="uk-UA"/>
        </w:rPr>
        <w:t>репрезентована такими основними напрямами:</w:t>
      </w:r>
    </w:p>
    <w:p w:rsidR="00704997" w:rsidRPr="00671B19" w:rsidRDefault="00375C6D" w:rsidP="004A0E22">
      <w:pPr>
        <w:pStyle w:val="30"/>
        <w:numPr>
          <w:ilvl w:val="0"/>
          <w:numId w:val="7"/>
        </w:numPr>
        <w:shd w:val="clear" w:color="auto" w:fill="auto"/>
        <w:tabs>
          <w:tab w:val="left" w:pos="1069"/>
        </w:tabs>
        <w:spacing w:line="360" w:lineRule="auto"/>
        <w:ind w:firstLine="0"/>
        <w:jc w:val="both"/>
        <w:rPr>
          <w:bCs w:val="0"/>
          <w:i/>
          <w:iCs/>
          <w:color w:val="000000"/>
          <w:sz w:val="28"/>
          <w:szCs w:val="28"/>
          <w:shd w:val="clear" w:color="auto" w:fill="FFFFFF"/>
          <w:lang w:val="uk-UA" w:eastAsia="uk-UA" w:bidi="uk-UA"/>
        </w:rPr>
      </w:pPr>
      <w:r w:rsidRPr="00671B19">
        <w:rPr>
          <w:sz w:val="28"/>
          <w:szCs w:val="28"/>
          <w:lang w:val="uk-UA"/>
        </w:rPr>
        <w:t xml:space="preserve">ознака фізичних властивостей предмета </w:t>
      </w:r>
      <w:r w:rsidR="0021117A" w:rsidRPr="0021117A">
        <w:rPr>
          <w:rStyle w:val="55"/>
          <w:rFonts w:eastAsiaTheme="minorHAnsi"/>
          <w:b/>
          <w:i w:val="0"/>
          <w:sz w:val="28"/>
          <w:szCs w:val="28"/>
        </w:rPr>
        <w:t>—»</w:t>
      </w:r>
      <w:r w:rsidRPr="00671B19">
        <w:rPr>
          <w:sz w:val="28"/>
          <w:szCs w:val="28"/>
          <w:lang w:val="uk-UA"/>
        </w:rPr>
        <w:t xml:space="preserve"> риси й особливості людини</w:t>
      </w:r>
      <w:r w:rsidR="00704997" w:rsidRPr="00671B19">
        <w:rPr>
          <w:sz w:val="28"/>
          <w:szCs w:val="28"/>
          <w:lang w:val="uk-UA"/>
        </w:rPr>
        <w:t xml:space="preserve"> (тварини)</w:t>
      </w:r>
      <w:r w:rsidRPr="00671B19">
        <w:rPr>
          <w:sz w:val="28"/>
          <w:szCs w:val="28"/>
          <w:lang w:val="uk-UA"/>
        </w:rPr>
        <w:t xml:space="preserve">: </w:t>
      </w:r>
      <w:r w:rsidR="00C804E1" w:rsidRPr="00671B19">
        <w:rPr>
          <w:b w:val="0"/>
          <w:i/>
          <w:sz w:val="28"/>
          <w:szCs w:val="28"/>
          <w:lang w:val="uk-UA"/>
        </w:rPr>
        <w:t>ранній птах, сонячний народ</w:t>
      </w:r>
      <w:r w:rsidR="00C804E1" w:rsidRPr="00671B19">
        <w:rPr>
          <w:b w:val="0"/>
          <w:sz w:val="28"/>
          <w:szCs w:val="28"/>
          <w:lang w:val="uk-UA"/>
        </w:rPr>
        <w:t>. Наприклад:</w:t>
      </w:r>
      <w:r w:rsidR="00C804E1" w:rsidRPr="00671B19">
        <w:rPr>
          <w:sz w:val="28"/>
          <w:szCs w:val="28"/>
          <w:lang w:val="uk-UA"/>
        </w:rPr>
        <w:t xml:space="preserve"> </w:t>
      </w:r>
      <w:r w:rsidR="0021117A">
        <w:rPr>
          <w:sz w:val="28"/>
          <w:szCs w:val="28"/>
          <w:lang w:val="uk-UA"/>
        </w:rPr>
        <w:t>«</w:t>
      </w:r>
      <w:r w:rsidR="00704997" w:rsidRPr="00671B19">
        <w:rPr>
          <w:b w:val="0"/>
          <w:i/>
          <w:color w:val="000000"/>
          <w:sz w:val="28"/>
          <w:szCs w:val="28"/>
          <w:lang w:val="uk-UA"/>
        </w:rPr>
        <w:t xml:space="preserve">Встав я, — </w:t>
      </w:r>
      <w:r w:rsidR="00704997" w:rsidRPr="00671B19">
        <w:rPr>
          <w:i/>
          <w:color w:val="000000"/>
          <w:sz w:val="28"/>
          <w:szCs w:val="28"/>
          <w:lang w:val="uk-UA"/>
        </w:rPr>
        <w:t>ранній птах</w:t>
      </w:r>
      <w:r w:rsidR="00704997" w:rsidRPr="00671B19">
        <w:rPr>
          <w:b w:val="0"/>
          <w:i/>
          <w:color w:val="000000"/>
          <w:sz w:val="28"/>
          <w:szCs w:val="28"/>
          <w:lang w:val="uk-UA"/>
        </w:rPr>
        <w:t>, —/ Зелене диво лебедило</w:t>
      </w:r>
      <w:r w:rsidR="0021117A">
        <w:rPr>
          <w:b w:val="0"/>
          <w:i/>
          <w:color w:val="000000"/>
          <w:sz w:val="28"/>
          <w:szCs w:val="28"/>
          <w:lang w:val="uk-UA"/>
        </w:rPr>
        <w:t>»</w:t>
      </w:r>
      <w:r w:rsidR="00704997" w:rsidRPr="00671B19">
        <w:rPr>
          <w:sz w:val="28"/>
          <w:szCs w:val="28"/>
          <w:lang w:val="uk-UA"/>
        </w:rPr>
        <w:t xml:space="preserve"> </w:t>
      </w:r>
      <w:r w:rsidR="00704997" w:rsidRPr="00671B19">
        <w:rPr>
          <w:b w:val="0"/>
          <w:sz w:val="28"/>
          <w:szCs w:val="28"/>
          <w:lang w:val="uk-UA"/>
        </w:rPr>
        <w:t>(«Встав я, ранній птах»);</w:t>
      </w:r>
      <w:r w:rsidR="005941AD" w:rsidRPr="00671B19">
        <w:rPr>
          <w:b w:val="0"/>
          <w:sz w:val="28"/>
          <w:szCs w:val="28"/>
          <w:lang w:val="uk-UA"/>
        </w:rPr>
        <w:t xml:space="preserve"> </w:t>
      </w:r>
      <w:r w:rsidR="0021117A">
        <w:rPr>
          <w:b w:val="0"/>
          <w:sz w:val="28"/>
          <w:szCs w:val="28"/>
          <w:lang w:val="uk-UA"/>
        </w:rPr>
        <w:t>«</w:t>
      </w:r>
      <w:r w:rsidR="005941AD" w:rsidRPr="00671B19">
        <w:rPr>
          <w:b w:val="0"/>
          <w:i/>
          <w:color w:val="000000"/>
          <w:sz w:val="28"/>
          <w:szCs w:val="28"/>
          <w:lang w:val="uk-UA"/>
        </w:rPr>
        <w:t xml:space="preserve">Народе мій! Мій </w:t>
      </w:r>
      <w:r w:rsidR="005941AD" w:rsidRPr="00671B19">
        <w:rPr>
          <w:i/>
          <w:color w:val="000000"/>
          <w:sz w:val="28"/>
          <w:szCs w:val="28"/>
          <w:lang w:val="uk-UA"/>
        </w:rPr>
        <w:t>сонячний народе,</w:t>
      </w:r>
      <w:r w:rsidR="005941AD" w:rsidRPr="00671B19">
        <w:rPr>
          <w:b w:val="0"/>
          <w:i/>
          <w:color w:val="000000"/>
          <w:sz w:val="28"/>
          <w:szCs w:val="28"/>
          <w:lang w:val="uk-UA"/>
        </w:rPr>
        <w:t>/ Тебе нема — лиш смерть твоя живе</w:t>
      </w:r>
      <w:r w:rsidR="0021117A">
        <w:rPr>
          <w:b w:val="0"/>
          <w:i/>
          <w:color w:val="000000"/>
          <w:sz w:val="28"/>
          <w:szCs w:val="28"/>
          <w:lang w:val="uk-UA"/>
        </w:rPr>
        <w:t>»</w:t>
      </w:r>
      <w:r w:rsidR="005941AD" w:rsidRPr="00671B19">
        <w:rPr>
          <w:b w:val="0"/>
          <w:color w:val="000000"/>
          <w:sz w:val="28"/>
          <w:szCs w:val="28"/>
          <w:lang w:val="uk-UA"/>
        </w:rPr>
        <w:t xml:space="preserve"> («Вогненна людина»); </w:t>
      </w:r>
    </w:p>
    <w:p w:rsidR="005941AD" w:rsidRPr="00671B19" w:rsidRDefault="00375C6D" w:rsidP="004A0E22">
      <w:pPr>
        <w:pStyle w:val="52"/>
        <w:numPr>
          <w:ilvl w:val="0"/>
          <w:numId w:val="7"/>
        </w:numPr>
        <w:shd w:val="clear" w:color="auto" w:fill="auto"/>
        <w:tabs>
          <w:tab w:val="left" w:pos="1069"/>
        </w:tabs>
        <w:spacing w:line="360" w:lineRule="auto"/>
        <w:ind w:firstLine="700"/>
        <w:rPr>
          <w:sz w:val="28"/>
          <w:szCs w:val="28"/>
          <w:lang w:val="uk-UA"/>
        </w:rPr>
      </w:pPr>
      <w:r w:rsidRPr="00671B19">
        <w:rPr>
          <w:rStyle w:val="55"/>
          <w:rFonts w:eastAsiaTheme="minorHAnsi"/>
          <w:sz w:val="28"/>
          <w:szCs w:val="28"/>
        </w:rPr>
        <w:lastRenderedPageBreak/>
        <w:t xml:space="preserve">ознака тварини —» ознака </w:t>
      </w:r>
      <w:r w:rsidR="00167005" w:rsidRPr="00671B19">
        <w:rPr>
          <w:rStyle w:val="55"/>
          <w:rFonts w:eastAsiaTheme="minorHAnsi"/>
          <w:sz w:val="28"/>
          <w:szCs w:val="28"/>
        </w:rPr>
        <w:t xml:space="preserve">конкретного чи </w:t>
      </w:r>
      <w:r w:rsidRPr="00671B19">
        <w:rPr>
          <w:rStyle w:val="55"/>
          <w:rFonts w:eastAsiaTheme="minorHAnsi"/>
          <w:sz w:val="28"/>
          <w:szCs w:val="28"/>
        </w:rPr>
        <w:t xml:space="preserve">абстрактного поняття: </w:t>
      </w:r>
      <w:r w:rsidR="001D5435" w:rsidRPr="00671B19">
        <w:rPr>
          <w:rStyle w:val="55"/>
          <w:rFonts w:eastAsiaTheme="minorHAnsi"/>
          <w:b w:val="0"/>
          <w:i/>
          <w:sz w:val="28"/>
          <w:szCs w:val="28"/>
        </w:rPr>
        <w:t>золоторога осінь, чорнокрилі плуги</w:t>
      </w:r>
      <w:r w:rsidR="001D5435" w:rsidRPr="00671B19">
        <w:rPr>
          <w:rStyle w:val="55"/>
          <w:rFonts w:eastAsiaTheme="minorHAnsi"/>
          <w:b w:val="0"/>
          <w:sz w:val="28"/>
          <w:szCs w:val="28"/>
        </w:rPr>
        <w:t>. Приміром:</w:t>
      </w:r>
      <w:r w:rsidR="001D5435" w:rsidRPr="00671B19">
        <w:rPr>
          <w:rStyle w:val="55"/>
          <w:rFonts w:eastAsiaTheme="minorHAnsi"/>
          <w:sz w:val="28"/>
          <w:szCs w:val="28"/>
        </w:rPr>
        <w:t xml:space="preserve"> </w:t>
      </w:r>
      <w:r w:rsidR="0021117A">
        <w:rPr>
          <w:rStyle w:val="55"/>
          <w:rFonts w:eastAsiaTheme="minorHAnsi"/>
          <w:sz w:val="28"/>
          <w:szCs w:val="28"/>
        </w:rPr>
        <w:t>«</w:t>
      </w:r>
      <w:r w:rsidR="005941AD" w:rsidRPr="00671B19">
        <w:rPr>
          <w:color w:val="000000"/>
          <w:sz w:val="28"/>
          <w:szCs w:val="28"/>
          <w:lang w:val="uk-UA"/>
        </w:rPr>
        <w:t xml:space="preserve">Коле </w:t>
      </w:r>
      <w:r w:rsidR="005941AD" w:rsidRPr="00671B19">
        <w:rPr>
          <w:b/>
          <w:color w:val="000000"/>
          <w:sz w:val="28"/>
          <w:szCs w:val="28"/>
          <w:lang w:val="uk-UA"/>
        </w:rPr>
        <w:t>осінь золоторога</w:t>
      </w:r>
      <w:r w:rsidR="005941AD" w:rsidRPr="00671B19">
        <w:rPr>
          <w:color w:val="000000"/>
          <w:sz w:val="28"/>
          <w:szCs w:val="28"/>
          <w:lang w:val="uk-UA"/>
        </w:rPr>
        <w:t>/ Теплі лапи сумних журавлів</w:t>
      </w:r>
      <w:r w:rsidR="0021117A">
        <w:rPr>
          <w:color w:val="000000"/>
          <w:sz w:val="28"/>
          <w:szCs w:val="28"/>
          <w:lang w:val="uk-UA"/>
        </w:rPr>
        <w:t>»</w:t>
      </w:r>
      <w:r w:rsidR="005941AD" w:rsidRPr="00671B19">
        <w:rPr>
          <w:color w:val="000000"/>
          <w:sz w:val="28"/>
          <w:szCs w:val="28"/>
          <w:lang w:val="uk-UA"/>
        </w:rPr>
        <w:t xml:space="preserve"> («До порога моєї землі»);</w:t>
      </w:r>
      <w:r w:rsidR="00167005" w:rsidRPr="00671B19">
        <w:rPr>
          <w:color w:val="000000"/>
          <w:sz w:val="28"/>
          <w:szCs w:val="28"/>
          <w:lang w:val="uk-UA"/>
        </w:rPr>
        <w:t xml:space="preserve"> </w:t>
      </w:r>
      <w:r w:rsidR="0021117A">
        <w:rPr>
          <w:color w:val="000000"/>
          <w:sz w:val="28"/>
          <w:szCs w:val="28"/>
          <w:lang w:val="uk-UA"/>
        </w:rPr>
        <w:t>«</w:t>
      </w:r>
      <w:r w:rsidR="00167005" w:rsidRPr="00671B19">
        <w:rPr>
          <w:color w:val="000000"/>
          <w:sz w:val="28"/>
          <w:szCs w:val="28"/>
          <w:lang w:val="uk-UA"/>
        </w:rPr>
        <w:t xml:space="preserve">І шелестить до мене під вікном,/ Щоб повертався я на Україну/ </w:t>
      </w:r>
      <w:r w:rsidR="00167005" w:rsidRPr="00671B19">
        <w:rPr>
          <w:b/>
          <w:color w:val="000000"/>
          <w:sz w:val="28"/>
          <w:szCs w:val="28"/>
          <w:lang w:val="uk-UA"/>
        </w:rPr>
        <w:t>Плугами чорнокрилими</w:t>
      </w:r>
      <w:r w:rsidR="00167005" w:rsidRPr="00671B19">
        <w:rPr>
          <w:color w:val="000000"/>
          <w:sz w:val="28"/>
          <w:szCs w:val="28"/>
          <w:lang w:val="uk-UA"/>
        </w:rPr>
        <w:t xml:space="preserve"> орать</w:t>
      </w:r>
      <w:r w:rsidR="0021117A">
        <w:rPr>
          <w:color w:val="000000"/>
          <w:sz w:val="28"/>
          <w:szCs w:val="28"/>
          <w:lang w:val="uk-UA"/>
        </w:rPr>
        <w:t>»</w:t>
      </w:r>
      <w:r w:rsidR="00167005" w:rsidRPr="00671B19">
        <w:rPr>
          <w:color w:val="000000"/>
          <w:sz w:val="28"/>
          <w:szCs w:val="28"/>
          <w:lang w:val="uk-UA"/>
        </w:rPr>
        <w:t xml:space="preserve"> </w:t>
      </w:r>
      <w:r w:rsidR="00167005" w:rsidRPr="00671B19">
        <w:rPr>
          <w:i w:val="0"/>
          <w:color w:val="000000"/>
          <w:sz w:val="28"/>
          <w:szCs w:val="28"/>
          <w:lang w:val="uk-UA"/>
        </w:rPr>
        <w:t>(«Тополя»).</w:t>
      </w:r>
    </w:p>
    <w:p w:rsidR="00E63445" w:rsidRPr="00671B19" w:rsidRDefault="00375C6D" w:rsidP="004A0E22">
      <w:pPr>
        <w:pStyle w:val="52"/>
        <w:numPr>
          <w:ilvl w:val="0"/>
          <w:numId w:val="7"/>
        </w:numPr>
        <w:shd w:val="clear" w:color="auto" w:fill="auto"/>
        <w:tabs>
          <w:tab w:val="left" w:pos="1069"/>
        </w:tabs>
        <w:spacing w:line="360" w:lineRule="auto"/>
        <w:ind w:firstLine="851"/>
        <w:rPr>
          <w:color w:val="000000"/>
          <w:sz w:val="28"/>
          <w:szCs w:val="28"/>
          <w:lang w:val="uk-UA"/>
        </w:rPr>
      </w:pPr>
      <w:r w:rsidRPr="00671B19">
        <w:rPr>
          <w:rStyle w:val="55"/>
          <w:rFonts w:eastAsiaTheme="minorHAnsi"/>
          <w:sz w:val="28"/>
          <w:szCs w:val="28"/>
        </w:rPr>
        <w:t xml:space="preserve">ознака людини </w:t>
      </w:r>
      <w:r w:rsidR="0021117A" w:rsidRPr="00671B19">
        <w:rPr>
          <w:rStyle w:val="55"/>
          <w:rFonts w:eastAsiaTheme="minorHAnsi"/>
          <w:sz w:val="28"/>
          <w:szCs w:val="28"/>
        </w:rPr>
        <w:t>—»</w:t>
      </w:r>
      <w:r w:rsidRPr="00671B19">
        <w:rPr>
          <w:rStyle w:val="55"/>
          <w:rFonts w:eastAsiaTheme="minorHAnsi"/>
          <w:sz w:val="28"/>
          <w:szCs w:val="28"/>
        </w:rPr>
        <w:t xml:space="preserve"> ознака абстрактного поняття: </w:t>
      </w:r>
      <w:r w:rsidR="00E63445" w:rsidRPr="00671B19">
        <w:rPr>
          <w:rStyle w:val="55"/>
          <w:rFonts w:eastAsiaTheme="minorHAnsi"/>
          <w:b w:val="0"/>
          <w:i/>
          <w:sz w:val="28"/>
          <w:szCs w:val="28"/>
        </w:rPr>
        <w:t>відверті глибини, щаслива печаль, молода зима, п’яне небо</w:t>
      </w:r>
      <w:r w:rsidR="00E63445" w:rsidRPr="00671B19">
        <w:rPr>
          <w:rStyle w:val="55"/>
          <w:rFonts w:eastAsiaTheme="minorHAnsi"/>
          <w:b w:val="0"/>
          <w:sz w:val="28"/>
          <w:szCs w:val="28"/>
        </w:rPr>
        <w:t xml:space="preserve">. Наприклад: </w:t>
      </w:r>
      <w:r w:rsidR="0021117A">
        <w:rPr>
          <w:rStyle w:val="55"/>
          <w:rFonts w:eastAsiaTheme="minorHAnsi"/>
          <w:b w:val="0"/>
          <w:sz w:val="28"/>
          <w:szCs w:val="28"/>
        </w:rPr>
        <w:t>«</w:t>
      </w:r>
      <w:r w:rsidR="00B45A2C" w:rsidRPr="00671B19">
        <w:rPr>
          <w:color w:val="000000"/>
          <w:sz w:val="28"/>
          <w:szCs w:val="28"/>
          <w:lang w:val="uk-UA"/>
        </w:rPr>
        <w:t xml:space="preserve">То мова є </w:t>
      </w:r>
      <w:r w:rsidR="00B45A2C" w:rsidRPr="00671B19">
        <w:rPr>
          <w:b/>
          <w:color w:val="000000"/>
          <w:sz w:val="28"/>
          <w:szCs w:val="28"/>
          <w:lang w:val="uk-UA"/>
        </w:rPr>
        <w:t>глибин відвертих</w:t>
      </w:r>
      <w:r w:rsidR="00B45A2C" w:rsidRPr="00671B19">
        <w:rPr>
          <w:color w:val="000000"/>
          <w:sz w:val="28"/>
          <w:szCs w:val="28"/>
          <w:lang w:val="uk-UA"/>
        </w:rPr>
        <w:t>./ Ми знаєм крики наших вод</w:t>
      </w:r>
      <w:r w:rsidR="0021117A">
        <w:rPr>
          <w:color w:val="000000"/>
          <w:sz w:val="28"/>
          <w:szCs w:val="28"/>
          <w:lang w:val="uk-UA"/>
        </w:rPr>
        <w:t>»</w:t>
      </w:r>
      <w:r w:rsidR="00B45A2C" w:rsidRPr="00671B19">
        <w:rPr>
          <w:color w:val="000000"/>
          <w:sz w:val="28"/>
          <w:szCs w:val="28"/>
          <w:lang w:val="uk-UA"/>
        </w:rPr>
        <w:t xml:space="preserve"> </w:t>
      </w:r>
      <w:r w:rsidR="00B45A2C" w:rsidRPr="00671B19">
        <w:rPr>
          <w:i w:val="0"/>
          <w:color w:val="000000"/>
          <w:sz w:val="28"/>
          <w:szCs w:val="28"/>
          <w:lang w:val="uk-UA"/>
        </w:rPr>
        <w:t>(«Встав я, ранній птах»);</w:t>
      </w:r>
      <w:r w:rsidR="00B45A2C" w:rsidRPr="00671B19">
        <w:rPr>
          <w:color w:val="000000"/>
          <w:sz w:val="28"/>
          <w:szCs w:val="28"/>
          <w:lang w:val="uk-UA"/>
        </w:rPr>
        <w:t xml:space="preserve"> </w:t>
      </w:r>
      <w:r w:rsidR="0021117A">
        <w:rPr>
          <w:color w:val="000000"/>
          <w:sz w:val="28"/>
          <w:szCs w:val="28"/>
          <w:lang w:val="uk-UA"/>
        </w:rPr>
        <w:t>«</w:t>
      </w:r>
      <w:r w:rsidR="006C1737" w:rsidRPr="00671B19">
        <w:rPr>
          <w:b/>
          <w:color w:val="000000"/>
          <w:sz w:val="28"/>
          <w:szCs w:val="28"/>
          <w:lang w:val="uk-UA"/>
        </w:rPr>
        <w:t>Печаль</w:t>
      </w:r>
      <w:r w:rsidR="006C1737" w:rsidRPr="00671B19">
        <w:rPr>
          <w:color w:val="000000"/>
          <w:sz w:val="28"/>
          <w:szCs w:val="28"/>
          <w:lang w:val="uk-UA"/>
        </w:rPr>
        <w:t xml:space="preserve"> моя </w:t>
      </w:r>
      <w:r w:rsidR="006C1737" w:rsidRPr="00671B19">
        <w:rPr>
          <w:b/>
          <w:color w:val="000000"/>
          <w:sz w:val="28"/>
          <w:szCs w:val="28"/>
          <w:lang w:val="uk-UA"/>
        </w:rPr>
        <w:t xml:space="preserve">щаслива </w:t>
      </w:r>
      <w:r w:rsidR="006C1737" w:rsidRPr="00671B19">
        <w:rPr>
          <w:color w:val="000000"/>
          <w:sz w:val="28"/>
          <w:szCs w:val="28"/>
          <w:lang w:val="uk-UA"/>
        </w:rPr>
        <w:t>і гірка:</w:t>
      </w:r>
      <w:r w:rsidR="00B45A2C" w:rsidRPr="00671B19">
        <w:rPr>
          <w:color w:val="000000"/>
          <w:sz w:val="28"/>
          <w:szCs w:val="28"/>
          <w:lang w:val="uk-UA"/>
        </w:rPr>
        <w:t xml:space="preserve">/ </w:t>
      </w:r>
      <w:r w:rsidR="006C1737" w:rsidRPr="00671B19">
        <w:rPr>
          <w:color w:val="000000"/>
          <w:sz w:val="28"/>
          <w:szCs w:val="28"/>
          <w:lang w:val="uk-UA"/>
        </w:rPr>
        <w:t>Замало друзів, обраних навіки</w:t>
      </w:r>
      <w:r w:rsidR="0021117A">
        <w:rPr>
          <w:color w:val="000000"/>
          <w:sz w:val="28"/>
          <w:szCs w:val="28"/>
          <w:lang w:val="uk-UA"/>
        </w:rPr>
        <w:t>»</w:t>
      </w:r>
      <w:r w:rsidR="00704997" w:rsidRPr="00671B19">
        <w:rPr>
          <w:b/>
          <w:sz w:val="28"/>
          <w:szCs w:val="28"/>
          <w:lang w:val="uk-UA"/>
        </w:rPr>
        <w:t xml:space="preserve"> </w:t>
      </w:r>
      <w:r w:rsidR="00704997" w:rsidRPr="00671B19">
        <w:rPr>
          <w:i w:val="0"/>
          <w:sz w:val="28"/>
          <w:szCs w:val="28"/>
          <w:lang w:val="uk-UA"/>
        </w:rPr>
        <w:t xml:space="preserve">(«Вінок на березі юності»); </w:t>
      </w:r>
      <w:r w:rsidR="0021117A">
        <w:rPr>
          <w:i w:val="0"/>
          <w:sz w:val="28"/>
          <w:szCs w:val="28"/>
          <w:lang w:val="uk-UA"/>
        </w:rPr>
        <w:t>«</w:t>
      </w:r>
      <w:r w:rsidR="005941AD" w:rsidRPr="00671B19">
        <w:rPr>
          <w:color w:val="000000"/>
          <w:sz w:val="28"/>
          <w:szCs w:val="28"/>
          <w:lang w:val="uk-UA"/>
        </w:rPr>
        <w:t>Учоренько тут басувало літо,</w:t>
      </w:r>
      <w:r w:rsidR="00E63445" w:rsidRPr="00671B19">
        <w:rPr>
          <w:color w:val="000000"/>
          <w:sz w:val="28"/>
          <w:szCs w:val="28"/>
          <w:lang w:val="uk-UA"/>
        </w:rPr>
        <w:t xml:space="preserve">/ </w:t>
      </w:r>
      <w:r w:rsidR="005941AD" w:rsidRPr="00671B19">
        <w:rPr>
          <w:color w:val="000000"/>
          <w:sz w:val="28"/>
          <w:szCs w:val="28"/>
          <w:lang w:val="uk-UA"/>
        </w:rPr>
        <w:t xml:space="preserve">Тепер дивися: </w:t>
      </w:r>
      <w:r w:rsidR="005941AD" w:rsidRPr="00671B19">
        <w:rPr>
          <w:b/>
          <w:color w:val="000000"/>
          <w:sz w:val="28"/>
          <w:szCs w:val="28"/>
          <w:lang w:val="uk-UA"/>
        </w:rPr>
        <w:t>молода зима</w:t>
      </w:r>
      <w:r w:rsidR="005941AD" w:rsidRPr="00671B19">
        <w:rPr>
          <w:color w:val="000000"/>
          <w:sz w:val="28"/>
          <w:szCs w:val="28"/>
          <w:lang w:val="uk-UA"/>
        </w:rPr>
        <w:t>!</w:t>
      </w:r>
      <w:r w:rsidR="0021117A">
        <w:rPr>
          <w:color w:val="000000"/>
          <w:sz w:val="28"/>
          <w:szCs w:val="28"/>
          <w:lang w:val="uk-UA"/>
        </w:rPr>
        <w:t>»</w:t>
      </w:r>
      <w:r w:rsidR="005941AD" w:rsidRPr="00671B19">
        <w:rPr>
          <w:color w:val="000000"/>
          <w:sz w:val="28"/>
          <w:szCs w:val="28"/>
          <w:lang w:val="uk-UA"/>
        </w:rPr>
        <w:t xml:space="preserve"> </w:t>
      </w:r>
      <w:r w:rsidR="005941AD" w:rsidRPr="00671B19">
        <w:rPr>
          <w:i w:val="0"/>
          <w:color w:val="000000"/>
          <w:sz w:val="28"/>
          <w:szCs w:val="28"/>
          <w:lang w:val="uk-UA"/>
        </w:rPr>
        <w:t>(«Вже ночі під листопадом ночують»)</w:t>
      </w:r>
      <w:r w:rsidR="00E63445" w:rsidRPr="00671B19">
        <w:rPr>
          <w:i w:val="0"/>
          <w:color w:val="000000"/>
          <w:sz w:val="28"/>
          <w:szCs w:val="28"/>
          <w:lang w:val="uk-UA"/>
        </w:rPr>
        <w:t xml:space="preserve">; </w:t>
      </w:r>
      <w:r w:rsidR="0021117A">
        <w:rPr>
          <w:i w:val="0"/>
          <w:color w:val="000000"/>
          <w:sz w:val="28"/>
          <w:szCs w:val="28"/>
          <w:lang w:val="uk-UA"/>
        </w:rPr>
        <w:t>«</w:t>
      </w:r>
      <w:r w:rsidR="00E63445" w:rsidRPr="00671B19">
        <w:rPr>
          <w:sz w:val="28"/>
          <w:szCs w:val="28"/>
          <w:lang w:val="uk-UA"/>
        </w:rPr>
        <w:t xml:space="preserve">І </w:t>
      </w:r>
      <w:r w:rsidR="00E63445" w:rsidRPr="00671B19">
        <w:rPr>
          <w:b/>
          <w:sz w:val="28"/>
          <w:szCs w:val="28"/>
          <w:lang w:val="uk-UA"/>
        </w:rPr>
        <w:t xml:space="preserve">падає </w:t>
      </w:r>
      <w:r w:rsidR="00E63445" w:rsidRPr="00671B19">
        <w:rPr>
          <w:sz w:val="28"/>
          <w:szCs w:val="28"/>
          <w:lang w:val="uk-UA"/>
        </w:rPr>
        <w:t xml:space="preserve">в ставки ночами </w:t>
      </w:r>
      <w:r w:rsidR="00E63445" w:rsidRPr="00671B19">
        <w:rPr>
          <w:b/>
          <w:sz w:val="28"/>
          <w:szCs w:val="28"/>
          <w:lang w:val="uk-UA"/>
        </w:rPr>
        <w:t>п’яне небо</w:t>
      </w:r>
      <w:r w:rsidR="00E63445" w:rsidRPr="00671B19">
        <w:rPr>
          <w:sz w:val="28"/>
          <w:szCs w:val="28"/>
          <w:lang w:val="uk-UA"/>
        </w:rPr>
        <w:t>, —/ Де гуси білі сплять чутливим сном</w:t>
      </w:r>
      <w:r w:rsidR="0021117A">
        <w:rPr>
          <w:sz w:val="28"/>
          <w:szCs w:val="28"/>
          <w:lang w:val="uk-UA"/>
        </w:rPr>
        <w:t>»</w:t>
      </w:r>
      <w:r w:rsidR="00E63445" w:rsidRPr="00671B19">
        <w:rPr>
          <w:sz w:val="28"/>
          <w:szCs w:val="28"/>
          <w:lang w:val="uk-UA"/>
        </w:rPr>
        <w:t xml:space="preserve"> </w:t>
      </w:r>
      <w:r w:rsidR="00E63445" w:rsidRPr="00671B19">
        <w:rPr>
          <w:i w:val="0"/>
          <w:sz w:val="28"/>
          <w:szCs w:val="28"/>
          <w:lang w:val="uk-UA"/>
        </w:rPr>
        <w:t>(«Квітень»).</w:t>
      </w:r>
    </w:p>
    <w:p w:rsidR="005941AD" w:rsidRPr="00671B19" w:rsidRDefault="00375C6D" w:rsidP="004A0E22">
      <w:pPr>
        <w:pStyle w:val="52"/>
        <w:numPr>
          <w:ilvl w:val="0"/>
          <w:numId w:val="7"/>
        </w:numPr>
        <w:shd w:val="clear" w:color="auto" w:fill="auto"/>
        <w:tabs>
          <w:tab w:val="left" w:pos="1354"/>
        </w:tabs>
        <w:spacing w:line="360" w:lineRule="auto"/>
        <w:ind w:firstLine="700"/>
        <w:rPr>
          <w:rStyle w:val="25"/>
          <w:rFonts w:eastAsiaTheme="minorHAnsi"/>
          <w:sz w:val="28"/>
          <w:szCs w:val="28"/>
        </w:rPr>
      </w:pPr>
      <w:r w:rsidRPr="00671B19">
        <w:rPr>
          <w:rStyle w:val="55"/>
          <w:rFonts w:eastAsiaTheme="minorHAnsi"/>
          <w:sz w:val="28"/>
          <w:szCs w:val="28"/>
        </w:rPr>
        <w:t>ознака фізичних властивостей предмета —» властивості абстрактних понять</w:t>
      </w:r>
      <w:r w:rsidRPr="00671B19">
        <w:rPr>
          <w:rStyle w:val="55"/>
          <w:rFonts w:eastAsiaTheme="minorHAnsi"/>
          <w:b w:val="0"/>
          <w:sz w:val="28"/>
          <w:szCs w:val="28"/>
        </w:rPr>
        <w:t xml:space="preserve">: </w:t>
      </w:r>
      <w:r w:rsidR="00E63445" w:rsidRPr="00671B19">
        <w:rPr>
          <w:rStyle w:val="55"/>
          <w:rFonts w:eastAsiaTheme="minorHAnsi"/>
          <w:b w:val="0"/>
          <w:i/>
          <w:sz w:val="28"/>
          <w:szCs w:val="28"/>
        </w:rPr>
        <w:t>гуркотливі години, голуба тривога, крижана тиша, дерев’яна ера</w:t>
      </w:r>
      <w:r w:rsidR="00167005" w:rsidRPr="00671B19">
        <w:rPr>
          <w:rStyle w:val="55"/>
          <w:rFonts w:eastAsiaTheme="minorHAnsi"/>
          <w:b w:val="0"/>
          <w:i/>
          <w:sz w:val="28"/>
          <w:szCs w:val="28"/>
        </w:rPr>
        <w:t>, кам’яна ноша</w:t>
      </w:r>
      <w:r w:rsidR="00E63445" w:rsidRPr="00671B19">
        <w:rPr>
          <w:rStyle w:val="55"/>
          <w:rFonts w:eastAsiaTheme="minorHAnsi"/>
          <w:b w:val="0"/>
          <w:i/>
          <w:sz w:val="28"/>
          <w:szCs w:val="28"/>
        </w:rPr>
        <w:t>.</w:t>
      </w:r>
      <w:r w:rsidR="00E63445" w:rsidRPr="00671B19">
        <w:rPr>
          <w:rStyle w:val="55"/>
          <w:rFonts w:eastAsiaTheme="minorHAnsi"/>
          <w:sz w:val="28"/>
          <w:szCs w:val="28"/>
        </w:rPr>
        <w:t xml:space="preserve"> </w:t>
      </w:r>
      <w:r w:rsidR="00E63445" w:rsidRPr="00671B19">
        <w:rPr>
          <w:rStyle w:val="55"/>
          <w:rFonts w:eastAsiaTheme="minorHAnsi"/>
          <w:b w:val="0"/>
          <w:sz w:val="28"/>
          <w:szCs w:val="28"/>
        </w:rPr>
        <w:t>Наприклад:</w:t>
      </w:r>
      <w:r w:rsidR="00E63445" w:rsidRPr="00671B19">
        <w:rPr>
          <w:rStyle w:val="55"/>
          <w:rFonts w:eastAsiaTheme="minorHAnsi"/>
          <w:sz w:val="28"/>
          <w:szCs w:val="28"/>
        </w:rPr>
        <w:t xml:space="preserve">  </w:t>
      </w:r>
      <w:r w:rsidR="0021117A">
        <w:rPr>
          <w:rStyle w:val="55"/>
          <w:rFonts w:eastAsiaTheme="minorHAnsi"/>
          <w:sz w:val="28"/>
          <w:szCs w:val="28"/>
        </w:rPr>
        <w:t>«</w:t>
      </w:r>
      <w:r w:rsidR="00704997" w:rsidRPr="00671B19">
        <w:rPr>
          <w:color w:val="000000"/>
          <w:sz w:val="28"/>
          <w:szCs w:val="28"/>
          <w:lang w:val="uk-UA"/>
        </w:rPr>
        <w:t xml:space="preserve">А зараз чую: гордий і неспинний!/ Стають тоді </w:t>
      </w:r>
      <w:r w:rsidR="00704997" w:rsidRPr="00671B19">
        <w:rPr>
          <w:b/>
          <w:color w:val="000000"/>
          <w:sz w:val="28"/>
          <w:szCs w:val="28"/>
          <w:lang w:val="uk-UA"/>
        </w:rPr>
        <w:t>гіркотними години</w:t>
      </w:r>
      <w:r w:rsidR="00704997" w:rsidRPr="00671B19">
        <w:rPr>
          <w:color w:val="000000"/>
          <w:sz w:val="28"/>
          <w:szCs w:val="28"/>
          <w:lang w:val="uk-UA"/>
        </w:rPr>
        <w:t>…</w:t>
      </w:r>
      <w:r w:rsidR="0021117A">
        <w:rPr>
          <w:color w:val="000000"/>
          <w:sz w:val="28"/>
          <w:szCs w:val="28"/>
          <w:lang w:val="uk-UA"/>
        </w:rPr>
        <w:t xml:space="preserve">» </w:t>
      </w:r>
      <w:r w:rsidR="00704997" w:rsidRPr="00671B19">
        <w:rPr>
          <w:sz w:val="28"/>
          <w:szCs w:val="28"/>
          <w:lang w:val="uk-UA"/>
        </w:rPr>
        <w:t>(«Вінок на березі юності»);</w:t>
      </w:r>
      <w:r w:rsidR="000B1F74" w:rsidRPr="00671B19">
        <w:rPr>
          <w:sz w:val="28"/>
          <w:szCs w:val="28"/>
          <w:lang w:val="uk-UA"/>
        </w:rPr>
        <w:t xml:space="preserve"> </w:t>
      </w:r>
      <w:r w:rsidR="0021117A">
        <w:rPr>
          <w:sz w:val="28"/>
          <w:szCs w:val="28"/>
          <w:lang w:val="uk-UA"/>
        </w:rPr>
        <w:t>«</w:t>
      </w:r>
      <w:r w:rsidR="00704997" w:rsidRPr="00671B19">
        <w:rPr>
          <w:color w:val="000000"/>
          <w:sz w:val="28"/>
          <w:szCs w:val="28"/>
          <w:lang w:val="uk-UA"/>
        </w:rPr>
        <w:t xml:space="preserve">Щоб в їхній </w:t>
      </w:r>
      <w:r w:rsidR="00704997" w:rsidRPr="00671B19">
        <w:rPr>
          <w:b/>
          <w:color w:val="000000"/>
          <w:sz w:val="28"/>
          <w:szCs w:val="28"/>
          <w:lang w:val="uk-UA"/>
        </w:rPr>
        <w:t>голубій тривозі</w:t>
      </w:r>
      <w:r w:rsidR="000B1F74" w:rsidRPr="00671B19">
        <w:rPr>
          <w:b/>
          <w:color w:val="000000"/>
          <w:sz w:val="28"/>
          <w:szCs w:val="28"/>
          <w:lang w:val="uk-UA"/>
        </w:rPr>
        <w:t xml:space="preserve">/ </w:t>
      </w:r>
      <w:r w:rsidR="00704997" w:rsidRPr="00671B19">
        <w:rPr>
          <w:color w:val="000000"/>
          <w:sz w:val="28"/>
          <w:szCs w:val="28"/>
          <w:lang w:val="uk-UA"/>
        </w:rPr>
        <w:t>Тривога ваша і моя</w:t>
      </w:r>
      <w:r w:rsidR="000B1F74" w:rsidRPr="00671B19">
        <w:rPr>
          <w:color w:val="000000"/>
          <w:sz w:val="28"/>
          <w:szCs w:val="28"/>
          <w:lang w:val="uk-UA"/>
        </w:rPr>
        <w:t xml:space="preserve">/ </w:t>
      </w:r>
      <w:r w:rsidR="00704997" w:rsidRPr="00671B19">
        <w:rPr>
          <w:color w:val="000000"/>
          <w:sz w:val="28"/>
          <w:szCs w:val="28"/>
          <w:lang w:val="uk-UA"/>
        </w:rPr>
        <w:t>Була присутня нощеденно</w:t>
      </w:r>
      <w:r w:rsidR="0021117A">
        <w:rPr>
          <w:color w:val="000000"/>
          <w:sz w:val="28"/>
          <w:szCs w:val="28"/>
          <w:lang w:val="uk-UA"/>
        </w:rPr>
        <w:t>»</w:t>
      </w:r>
      <w:r w:rsidR="00704997" w:rsidRPr="00671B19">
        <w:rPr>
          <w:color w:val="000000"/>
          <w:sz w:val="28"/>
          <w:szCs w:val="28"/>
          <w:lang w:val="uk-UA"/>
        </w:rPr>
        <w:t xml:space="preserve"> </w:t>
      </w:r>
      <w:r w:rsidR="000B1F74" w:rsidRPr="00671B19">
        <w:rPr>
          <w:i w:val="0"/>
          <w:sz w:val="28"/>
          <w:szCs w:val="28"/>
          <w:lang w:val="uk-UA"/>
        </w:rPr>
        <w:t>(«Встав я, ранній птах»)</w:t>
      </w:r>
      <w:r w:rsidR="000B1F74" w:rsidRPr="00671B19">
        <w:rPr>
          <w:b/>
          <w:i w:val="0"/>
          <w:sz w:val="28"/>
          <w:szCs w:val="28"/>
          <w:lang w:val="uk-UA"/>
        </w:rPr>
        <w:t>;</w:t>
      </w:r>
      <w:r w:rsidR="00B45A2C" w:rsidRPr="00671B19">
        <w:rPr>
          <w:b/>
          <w:i w:val="0"/>
          <w:sz w:val="28"/>
          <w:szCs w:val="28"/>
          <w:lang w:val="uk-UA"/>
        </w:rPr>
        <w:t xml:space="preserve"> </w:t>
      </w:r>
      <w:r w:rsidR="0021117A">
        <w:rPr>
          <w:b/>
          <w:i w:val="0"/>
          <w:sz w:val="28"/>
          <w:szCs w:val="28"/>
          <w:lang w:val="uk-UA"/>
        </w:rPr>
        <w:t>«</w:t>
      </w:r>
      <w:r w:rsidR="000B1F74" w:rsidRPr="00671B19">
        <w:rPr>
          <w:color w:val="000000"/>
          <w:sz w:val="28"/>
          <w:szCs w:val="28"/>
          <w:lang w:val="uk-UA"/>
        </w:rPr>
        <w:t xml:space="preserve">Я серцем вистукав всесвітню домовину,/ Її всесвітню </w:t>
      </w:r>
      <w:r w:rsidR="000B1F74" w:rsidRPr="00671B19">
        <w:rPr>
          <w:b/>
          <w:color w:val="000000"/>
          <w:sz w:val="28"/>
          <w:szCs w:val="28"/>
          <w:lang w:val="uk-UA"/>
        </w:rPr>
        <w:t>тишу крижану</w:t>
      </w:r>
      <w:r w:rsidR="000B1F74" w:rsidRPr="00671B19">
        <w:rPr>
          <w:color w:val="000000"/>
          <w:sz w:val="28"/>
          <w:szCs w:val="28"/>
          <w:lang w:val="uk-UA"/>
        </w:rPr>
        <w:t>/ Я проклинати буду до загину!</w:t>
      </w:r>
      <w:r w:rsidR="0021117A">
        <w:rPr>
          <w:color w:val="000000"/>
          <w:sz w:val="28"/>
          <w:szCs w:val="28"/>
          <w:lang w:val="uk-UA"/>
        </w:rPr>
        <w:t>»</w:t>
      </w:r>
      <w:r w:rsidR="000B1F74" w:rsidRPr="00671B19">
        <w:rPr>
          <w:color w:val="000000"/>
          <w:sz w:val="28"/>
          <w:szCs w:val="28"/>
          <w:lang w:val="uk-UA"/>
        </w:rPr>
        <w:t xml:space="preserve"> </w:t>
      </w:r>
      <w:r w:rsidR="000B1F74" w:rsidRPr="0021117A">
        <w:rPr>
          <w:i w:val="0"/>
          <w:color w:val="000000"/>
          <w:sz w:val="28"/>
          <w:szCs w:val="28"/>
          <w:lang w:val="uk-UA"/>
        </w:rPr>
        <w:t>(«Встав я, ранній птах»);</w:t>
      </w:r>
      <w:r w:rsidR="005941AD" w:rsidRPr="00671B19">
        <w:rPr>
          <w:color w:val="000000"/>
          <w:sz w:val="28"/>
          <w:szCs w:val="28"/>
          <w:lang w:val="uk-UA"/>
        </w:rPr>
        <w:t xml:space="preserve"> </w:t>
      </w:r>
      <w:r w:rsidR="0021117A">
        <w:rPr>
          <w:sz w:val="28"/>
          <w:szCs w:val="28"/>
          <w:lang w:val="uk-UA"/>
        </w:rPr>
        <w:t>«</w:t>
      </w:r>
      <w:r w:rsidR="005941AD" w:rsidRPr="00671B19">
        <w:rPr>
          <w:sz w:val="28"/>
          <w:szCs w:val="28"/>
          <w:lang w:val="uk-UA"/>
        </w:rPr>
        <w:t xml:space="preserve">Не в кам’яній, не в </w:t>
      </w:r>
      <w:r w:rsidR="005941AD" w:rsidRPr="00671B19">
        <w:rPr>
          <w:b/>
          <w:sz w:val="28"/>
          <w:szCs w:val="28"/>
          <w:lang w:val="uk-UA"/>
        </w:rPr>
        <w:t>дерев’яній ері</w:t>
      </w:r>
      <w:r w:rsidR="005941AD" w:rsidRPr="00671B19">
        <w:rPr>
          <w:sz w:val="28"/>
          <w:szCs w:val="28"/>
          <w:lang w:val="uk-UA"/>
        </w:rPr>
        <w:t xml:space="preserve"> —/ </w:t>
      </w:r>
      <w:r w:rsidR="005941AD" w:rsidRPr="00671B19">
        <w:rPr>
          <w:color w:val="000000"/>
          <w:sz w:val="28"/>
          <w:szCs w:val="28"/>
          <w:lang w:val="uk-UA"/>
        </w:rPr>
        <w:t xml:space="preserve">Зустрілися ми в </w:t>
      </w:r>
      <w:r w:rsidR="005941AD" w:rsidRPr="00671B19">
        <w:rPr>
          <w:b/>
          <w:color w:val="000000"/>
          <w:sz w:val="28"/>
          <w:szCs w:val="28"/>
          <w:lang w:val="uk-UA"/>
        </w:rPr>
        <w:t>атомній добі</w:t>
      </w:r>
      <w:r w:rsidR="0021117A">
        <w:rPr>
          <w:b/>
          <w:color w:val="000000"/>
          <w:sz w:val="28"/>
          <w:szCs w:val="28"/>
          <w:lang w:val="uk-UA"/>
        </w:rPr>
        <w:t>»</w:t>
      </w:r>
      <w:r w:rsidR="005941AD" w:rsidRPr="00671B19">
        <w:rPr>
          <w:color w:val="000000"/>
          <w:sz w:val="28"/>
          <w:szCs w:val="28"/>
          <w:lang w:val="uk-UA"/>
        </w:rPr>
        <w:t xml:space="preserve"> </w:t>
      </w:r>
      <w:r w:rsidR="005941AD" w:rsidRPr="00671B19">
        <w:rPr>
          <w:i w:val="0"/>
          <w:color w:val="000000"/>
          <w:sz w:val="28"/>
          <w:szCs w:val="28"/>
          <w:lang w:val="uk-UA"/>
        </w:rPr>
        <w:t>(«Вогненна людина»).</w:t>
      </w:r>
    </w:p>
    <w:p w:rsidR="00E63445" w:rsidRPr="00671B19" w:rsidRDefault="00375C6D" w:rsidP="004A0E22">
      <w:pPr>
        <w:pStyle w:val="52"/>
        <w:shd w:val="clear" w:color="auto" w:fill="auto"/>
        <w:spacing w:line="360" w:lineRule="auto"/>
        <w:ind w:firstLine="708"/>
        <w:rPr>
          <w:color w:val="000000"/>
          <w:sz w:val="28"/>
          <w:szCs w:val="28"/>
          <w:lang w:val="uk-UA"/>
        </w:rPr>
      </w:pPr>
      <w:r w:rsidRPr="00671B19">
        <w:rPr>
          <w:rStyle w:val="55"/>
          <w:sz w:val="28"/>
          <w:szCs w:val="28"/>
        </w:rPr>
        <w:t xml:space="preserve">• фізичний стан чи характеристика людини </w:t>
      </w:r>
      <w:r w:rsidR="0021117A" w:rsidRPr="0021117A">
        <w:rPr>
          <w:rStyle w:val="55"/>
          <w:rFonts w:eastAsiaTheme="minorHAnsi"/>
          <w:sz w:val="28"/>
          <w:szCs w:val="28"/>
        </w:rPr>
        <w:t>—»</w:t>
      </w:r>
      <w:r w:rsidRPr="00671B19">
        <w:rPr>
          <w:rStyle w:val="55"/>
          <w:sz w:val="28"/>
          <w:szCs w:val="28"/>
        </w:rPr>
        <w:t xml:space="preserve"> властивості абстрактних понять: </w:t>
      </w:r>
      <w:r w:rsidR="005941AD" w:rsidRPr="00671B19">
        <w:rPr>
          <w:rStyle w:val="55"/>
          <w:b w:val="0"/>
          <w:i/>
          <w:sz w:val="28"/>
          <w:szCs w:val="28"/>
        </w:rPr>
        <w:t>суворий сон, юний всесвіт, розбуджена тривога, благородні думи, нежива надія</w:t>
      </w:r>
      <w:r w:rsidR="00E63445" w:rsidRPr="00671B19">
        <w:rPr>
          <w:rStyle w:val="55"/>
          <w:b w:val="0"/>
          <w:i/>
          <w:sz w:val="28"/>
          <w:szCs w:val="28"/>
        </w:rPr>
        <w:t>, молодий промінь</w:t>
      </w:r>
      <w:r w:rsidR="005941AD" w:rsidRPr="00671B19">
        <w:rPr>
          <w:rStyle w:val="55"/>
          <w:b w:val="0"/>
          <w:i/>
          <w:sz w:val="28"/>
          <w:szCs w:val="28"/>
        </w:rPr>
        <w:t>.</w:t>
      </w:r>
      <w:r w:rsidR="005941AD" w:rsidRPr="00671B19">
        <w:rPr>
          <w:rStyle w:val="55"/>
          <w:sz w:val="28"/>
          <w:szCs w:val="28"/>
        </w:rPr>
        <w:t xml:space="preserve"> </w:t>
      </w:r>
      <w:r w:rsidR="005941AD" w:rsidRPr="00671B19">
        <w:rPr>
          <w:rStyle w:val="55"/>
          <w:b w:val="0"/>
          <w:sz w:val="28"/>
          <w:szCs w:val="28"/>
        </w:rPr>
        <w:t>Приміром:</w:t>
      </w:r>
      <w:r w:rsidR="005941AD" w:rsidRPr="00671B19">
        <w:rPr>
          <w:rStyle w:val="55"/>
          <w:sz w:val="28"/>
          <w:szCs w:val="28"/>
        </w:rPr>
        <w:t xml:space="preserve"> </w:t>
      </w:r>
      <w:r w:rsidR="0021117A">
        <w:rPr>
          <w:rStyle w:val="55"/>
          <w:sz w:val="28"/>
          <w:szCs w:val="28"/>
        </w:rPr>
        <w:t>«</w:t>
      </w:r>
      <w:r w:rsidR="000B1F74" w:rsidRPr="00671B19">
        <w:rPr>
          <w:color w:val="000000"/>
          <w:sz w:val="28"/>
          <w:szCs w:val="28"/>
          <w:lang w:val="uk-UA"/>
        </w:rPr>
        <w:t xml:space="preserve">Древлянський Тетереве наш! </w:t>
      </w:r>
      <w:r w:rsidR="000B1F74" w:rsidRPr="00671B19">
        <w:rPr>
          <w:b/>
          <w:color w:val="000000"/>
          <w:sz w:val="28"/>
          <w:szCs w:val="28"/>
          <w:lang w:val="uk-UA"/>
        </w:rPr>
        <w:t>Як сон суворий</w:t>
      </w:r>
      <w:r w:rsidR="000B1F74" w:rsidRPr="00671B19">
        <w:rPr>
          <w:color w:val="000000"/>
          <w:sz w:val="28"/>
          <w:szCs w:val="28"/>
          <w:lang w:val="uk-UA"/>
        </w:rPr>
        <w:t xml:space="preserve"> темно-русий,/ Як мед із половецьких чаш</w:t>
      </w:r>
      <w:r w:rsidR="0021117A">
        <w:rPr>
          <w:color w:val="000000"/>
          <w:sz w:val="28"/>
          <w:szCs w:val="28"/>
          <w:lang w:val="uk-UA"/>
        </w:rPr>
        <w:t>»</w:t>
      </w:r>
      <w:r w:rsidR="000B1F74" w:rsidRPr="00671B19">
        <w:rPr>
          <w:b/>
          <w:color w:val="000000"/>
          <w:sz w:val="28"/>
          <w:szCs w:val="28"/>
          <w:lang w:val="uk-UA"/>
        </w:rPr>
        <w:t xml:space="preserve"> </w:t>
      </w:r>
      <w:r w:rsidR="000B1F74" w:rsidRPr="00671B19">
        <w:rPr>
          <w:i w:val="0"/>
          <w:color w:val="000000"/>
          <w:sz w:val="28"/>
          <w:szCs w:val="28"/>
          <w:lang w:val="uk-UA"/>
        </w:rPr>
        <w:t xml:space="preserve">(«Встав я, ранній птах»); </w:t>
      </w:r>
      <w:r w:rsidR="0021117A">
        <w:rPr>
          <w:i w:val="0"/>
          <w:color w:val="000000"/>
          <w:sz w:val="28"/>
          <w:szCs w:val="28"/>
          <w:lang w:val="uk-UA"/>
        </w:rPr>
        <w:t>«</w:t>
      </w:r>
      <w:r w:rsidR="000B1F74" w:rsidRPr="00671B19">
        <w:rPr>
          <w:color w:val="000000"/>
          <w:sz w:val="28"/>
          <w:szCs w:val="28"/>
          <w:lang w:val="uk-UA"/>
        </w:rPr>
        <w:t xml:space="preserve">Свої важкі ти води рушиш./ Княгині Ольги </w:t>
      </w:r>
      <w:r w:rsidR="000B1F74" w:rsidRPr="00671B19">
        <w:rPr>
          <w:b/>
          <w:color w:val="000000"/>
          <w:sz w:val="28"/>
          <w:szCs w:val="28"/>
          <w:lang w:val="uk-UA"/>
        </w:rPr>
        <w:t>слава гнівна</w:t>
      </w:r>
      <w:r w:rsidR="0021117A">
        <w:rPr>
          <w:b/>
          <w:color w:val="000000"/>
          <w:sz w:val="28"/>
          <w:szCs w:val="28"/>
          <w:lang w:val="uk-UA"/>
        </w:rPr>
        <w:t>»</w:t>
      </w:r>
      <w:r w:rsidR="000B1F74" w:rsidRPr="00671B19">
        <w:rPr>
          <w:b/>
          <w:color w:val="000000"/>
          <w:sz w:val="28"/>
          <w:szCs w:val="28"/>
          <w:lang w:val="uk-UA"/>
        </w:rPr>
        <w:t xml:space="preserve"> </w:t>
      </w:r>
      <w:r w:rsidR="000B1F74" w:rsidRPr="00671B19">
        <w:rPr>
          <w:i w:val="0"/>
          <w:color w:val="000000"/>
          <w:sz w:val="28"/>
          <w:szCs w:val="28"/>
          <w:lang w:val="uk-UA"/>
        </w:rPr>
        <w:t xml:space="preserve">(«Встав я, ранній птах»); </w:t>
      </w:r>
      <w:r w:rsidR="0021117A">
        <w:rPr>
          <w:i w:val="0"/>
          <w:color w:val="000000"/>
          <w:sz w:val="28"/>
          <w:szCs w:val="28"/>
          <w:lang w:val="uk-UA"/>
        </w:rPr>
        <w:t>«</w:t>
      </w:r>
      <w:r w:rsidR="000B1F74" w:rsidRPr="00671B19">
        <w:rPr>
          <w:color w:val="000000"/>
          <w:sz w:val="28"/>
          <w:szCs w:val="28"/>
          <w:lang w:val="uk-UA"/>
        </w:rPr>
        <w:t xml:space="preserve">Приходив </w:t>
      </w:r>
      <w:r w:rsidR="000B1F74" w:rsidRPr="00671B19">
        <w:rPr>
          <w:b/>
          <w:color w:val="000000"/>
          <w:sz w:val="28"/>
          <w:szCs w:val="28"/>
          <w:lang w:val="uk-UA"/>
        </w:rPr>
        <w:t xml:space="preserve">юний всесвіт </w:t>
      </w:r>
      <w:r w:rsidR="000B1F74" w:rsidRPr="00671B19">
        <w:rPr>
          <w:color w:val="000000"/>
          <w:sz w:val="28"/>
          <w:szCs w:val="28"/>
          <w:lang w:val="uk-UA"/>
        </w:rPr>
        <w:t>голубий</w:t>
      </w:r>
      <w:r w:rsidR="00E63445" w:rsidRPr="00671B19">
        <w:rPr>
          <w:color w:val="000000"/>
          <w:sz w:val="28"/>
          <w:szCs w:val="28"/>
          <w:lang w:val="uk-UA"/>
        </w:rPr>
        <w:t xml:space="preserve">/ </w:t>
      </w:r>
      <w:r w:rsidR="000B1F74" w:rsidRPr="00671B19">
        <w:rPr>
          <w:color w:val="000000"/>
          <w:sz w:val="28"/>
          <w:szCs w:val="28"/>
          <w:lang w:val="uk-UA"/>
        </w:rPr>
        <w:t>Світилами пахкими опівночі</w:t>
      </w:r>
      <w:r w:rsidR="0021117A">
        <w:rPr>
          <w:color w:val="000000"/>
          <w:sz w:val="28"/>
          <w:szCs w:val="28"/>
          <w:lang w:val="uk-UA"/>
        </w:rPr>
        <w:t>»</w:t>
      </w:r>
      <w:r w:rsidR="000B1F74" w:rsidRPr="00671B19">
        <w:rPr>
          <w:color w:val="000000"/>
          <w:sz w:val="28"/>
          <w:szCs w:val="28"/>
          <w:lang w:val="uk-UA"/>
        </w:rPr>
        <w:t xml:space="preserve"> </w:t>
      </w:r>
      <w:r w:rsidR="000B1F74" w:rsidRPr="00671B19">
        <w:rPr>
          <w:i w:val="0"/>
          <w:color w:val="000000"/>
          <w:sz w:val="28"/>
          <w:szCs w:val="28"/>
          <w:lang w:val="uk-UA"/>
        </w:rPr>
        <w:t>(«Встав я, ранній птах»);</w:t>
      </w:r>
      <w:r w:rsidR="00B45A2C" w:rsidRPr="00671B19">
        <w:rPr>
          <w:i w:val="0"/>
          <w:color w:val="000000"/>
          <w:sz w:val="28"/>
          <w:szCs w:val="28"/>
          <w:lang w:val="uk-UA"/>
        </w:rPr>
        <w:t xml:space="preserve"> </w:t>
      </w:r>
      <w:r w:rsidR="0021117A">
        <w:rPr>
          <w:i w:val="0"/>
          <w:color w:val="000000"/>
          <w:sz w:val="28"/>
          <w:szCs w:val="28"/>
          <w:lang w:val="uk-UA"/>
        </w:rPr>
        <w:t>«</w:t>
      </w:r>
      <w:r w:rsidR="00B45A2C" w:rsidRPr="00671B19">
        <w:rPr>
          <w:color w:val="000000"/>
          <w:sz w:val="28"/>
          <w:szCs w:val="28"/>
          <w:lang w:val="uk-UA"/>
        </w:rPr>
        <w:t xml:space="preserve">Рости, моя </w:t>
      </w:r>
      <w:r w:rsidR="00B45A2C" w:rsidRPr="00671B19">
        <w:rPr>
          <w:b/>
          <w:color w:val="000000"/>
          <w:sz w:val="28"/>
          <w:szCs w:val="28"/>
          <w:lang w:val="uk-UA"/>
        </w:rPr>
        <w:t>розбуджена тривого</w:t>
      </w:r>
      <w:r w:rsidR="00B45A2C" w:rsidRPr="00671B19">
        <w:rPr>
          <w:color w:val="000000"/>
          <w:sz w:val="28"/>
          <w:szCs w:val="28"/>
          <w:lang w:val="uk-UA"/>
        </w:rPr>
        <w:t>!/ Я ще не знав такої легкості й свободи</w:t>
      </w:r>
      <w:r w:rsidR="0021117A">
        <w:rPr>
          <w:color w:val="000000"/>
          <w:sz w:val="28"/>
          <w:szCs w:val="28"/>
          <w:lang w:val="uk-UA"/>
        </w:rPr>
        <w:t>»</w:t>
      </w:r>
      <w:r w:rsidR="00B45A2C" w:rsidRPr="00671B19">
        <w:rPr>
          <w:color w:val="000000"/>
          <w:sz w:val="28"/>
          <w:szCs w:val="28"/>
          <w:lang w:val="uk-UA"/>
        </w:rPr>
        <w:t xml:space="preserve"> </w:t>
      </w:r>
      <w:r w:rsidR="00B45A2C" w:rsidRPr="00671B19">
        <w:rPr>
          <w:i w:val="0"/>
          <w:color w:val="000000"/>
          <w:sz w:val="28"/>
          <w:szCs w:val="28"/>
          <w:lang w:val="uk-UA"/>
        </w:rPr>
        <w:t>(«Боюсь поворухнутись… тишина»)</w:t>
      </w:r>
      <w:r w:rsidR="00E63445" w:rsidRPr="00671B19">
        <w:rPr>
          <w:i w:val="0"/>
          <w:color w:val="000000"/>
          <w:sz w:val="28"/>
          <w:szCs w:val="28"/>
          <w:lang w:val="uk-UA"/>
        </w:rPr>
        <w:t xml:space="preserve">; </w:t>
      </w:r>
      <w:r w:rsidR="0021117A">
        <w:rPr>
          <w:i w:val="0"/>
          <w:color w:val="000000"/>
          <w:sz w:val="28"/>
          <w:szCs w:val="28"/>
          <w:lang w:val="uk-UA"/>
        </w:rPr>
        <w:t>«</w:t>
      </w:r>
      <w:r w:rsidR="00E63445" w:rsidRPr="00671B19">
        <w:rPr>
          <w:b/>
          <w:color w:val="000000"/>
          <w:sz w:val="28"/>
          <w:szCs w:val="28"/>
          <w:lang w:val="uk-UA"/>
        </w:rPr>
        <w:t xml:space="preserve">Молодий </w:t>
      </w:r>
      <w:r w:rsidR="00E63445" w:rsidRPr="00671B19">
        <w:rPr>
          <w:color w:val="000000"/>
          <w:sz w:val="28"/>
          <w:szCs w:val="28"/>
          <w:lang w:val="uk-UA"/>
        </w:rPr>
        <w:t xml:space="preserve">вечоровий </w:t>
      </w:r>
      <w:r w:rsidR="00E63445" w:rsidRPr="00671B19">
        <w:rPr>
          <w:b/>
          <w:color w:val="000000"/>
          <w:sz w:val="28"/>
          <w:szCs w:val="28"/>
          <w:lang w:val="uk-UA"/>
        </w:rPr>
        <w:t>промінь</w:t>
      </w:r>
      <w:r w:rsidR="00E63445" w:rsidRPr="00671B19">
        <w:rPr>
          <w:color w:val="000000"/>
          <w:sz w:val="28"/>
          <w:szCs w:val="28"/>
          <w:lang w:val="uk-UA"/>
        </w:rPr>
        <w:t xml:space="preserve">./ Заспіваю ті </w:t>
      </w:r>
      <w:r w:rsidR="00E63445" w:rsidRPr="00671B19">
        <w:rPr>
          <w:color w:val="000000"/>
          <w:sz w:val="28"/>
          <w:szCs w:val="28"/>
          <w:lang w:val="uk-UA"/>
        </w:rPr>
        <w:lastRenderedPageBreak/>
        <w:t>імена</w:t>
      </w:r>
      <w:r w:rsidR="0021117A">
        <w:rPr>
          <w:color w:val="000000"/>
          <w:sz w:val="28"/>
          <w:szCs w:val="28"/>
          <w:lang w:val="uk-UA"/>
        </w:rPr>
        <w:t>»</w:t>
      </w:r>
      <w:r w:rsidR="00E63445" w:rsidRPr="00671B19">
        <w:rPr>
          <w:color w:val="000000"/>
          <w:sz w:val="28"/>
          <w:szCs w:val="28"/>
          <w:lang w:val="uk-UA"/>
        </w:rPr>
        <w:t xml:space="preserve"> </w:t>
      </w:r>
      <w:r w:rsidR="00E63445" w:rsidRPr="00671B19">
        <w:rPr>
          <w:i w:val="0"/>
          <w:color w:val="000000"/>
          <w:sz w:val="28"/>
          <w:szCs w:val="28"/>
          <w:lang w:val="uk-UA"/>
        </w:rPr>
        <w:t>(«Пісня про життя»).</w:t>
      </w:r>
      <w:r w:rsidR="00E63445" w:rsidRPr="00671B19">
        <w:rPr>
          <w:color w:val="000000"/>
          <w:sz w:val="28"/>
          <w:szCs w:val="28"/>
          <w:lang w:val="uk-UA"/>
        </w:rPr>
        <w:t xml:space="preserve"> </w:t>
      </w:r>
    </w:p>
    <w:p w:rsidR="00375C6D" w:rsidRPr="00671B19" w:rsidRDefault="00375C6D" w:rsidP="004A0E22">
      <w:pPr>
        <w:pStyle w:val="24"/>
        <w:shd w:val="clear" w:color="auto" w:fill="auto"/>
        <w:spacing w:line="360" w:lineRule="auto"/>
        <w:ind w:firstLine="708"/>
        <w:rPr>
          <w:sz w:val="28"/>
          <w:szCs w:val="28"/>
          <w:lang w:val="uk-UA"/>
        </w:rPr>
      </w:pPr>
      <w:r w:rsidRPr="00671B19">
        <w:rPr>
          <w:rStyle w:val="25"/>
          <w:sz w:val="28"/>
          <w:szCs w:val="28"/>
        </w:rPr>
        <w:t xml:space="preserve">Синестезія </w:t>
      </w:r>
      <w:r w:rsidRPr="00671B19">
        <w:rPr>
          <w:sz w:val="28"/>
          <w:szCs w:val="28"/>
          <w:lang w:val="uk-UA"/>
        </w:rPr>
        <w:t>утворюється шляхом міжсенсорного, інтермодального переносу значення слова з однієї сфери відчуттів у іншу. Найчастіше метафоричного переносу зазнають номінації візуальних і тактильних ознак.</w:t>
      </w:r>
    </w:p>
    <w:p w:rsidR="0021117A" w:rsidRDefault="00375C6D" w:rsidP="004A0E22">
      <w:pPr>
        <w:pStyle w:val="24"/>
        <w:shd w:val="clear" w:color="auto" w:fill="auto"/>
        <w:spacing w:line="360" w:lineRule="auto"/>
        <w:ind w:firstLine="708"/>
        <w:rPr>
          <w:rStyle w:val="54"/>
          <w:sz w:val="28"/>
          <w:szCs w:val="28"/>
        </w:rPr>
      </w:pPr>
      <w:r w:rsidRPr="00671B19">
        <w:rPr>
          <w:rStyle w:val="54"/>
          <w:i w:val="0"/>
          <w:sz w:val="28"/>
          <w:szCs w:val="28"/>
        </w:rPr>
        <w:t>Метафори, утворені на основі візуальної ознаки, часто характеризують те, що людина сприймає зором, тобто семантичного зрушення зазнають прикметники на позначення зорових відчуттів. Наприклад:</w:t>
      </w:r>
      <w:r w:rsidRPr="00671B19">
        <w:rPr>
          <w:rStyle w:val="54"/>
          <w:sz w:val="28"/>
          <w:szCs w:val="28"/>
        </w:rPr>
        <w:t xml:space="preserve"> </w:t>
      </w:r>
      <w:r w:rsidR="001D5435" w:rsidRPr="00671B19">
        <w:rPr>
          <w:rStyle w:val="54"/>
          <w:sz w:val="28"/>
          <w:szCs w:val="28"/>
        </w:rPr>
        <w:t xml:space="preserve">золоті сльози, прозора сутінь, золоті слова, голуба імла тощо. </w:t>
      </w:r>
    </w:p>
    <w:p w:rsidR="007A261B" w:rsidRPr="00671B19" w:rsidRDefault="001D5435" w:rsidP="004A0E22">
      <w:pPr>
        <w:pStyle w:val="24"/>
        <w:shd w:val="clear" w:color="auto" w:fill="auto"/>
        <w:spacing w:line="360" w:lineRule="auto"/>
        <w:ind w:firstLine="708"/>
        <w:rPr>
          <w:sz w:val="28"/>
          <w:szCs w:val="28"/>
          <w:lang w:val="uk-UA"/>
        </w:rPr>
      </w:pPr>
      <w:r w:rsidRPr="00671B19">
        <w:rPr>
          <w:rStyle w:val="54"/>
          <w:i w:val="0"/>
          <w:sz w:val="28"/>
          <w:szCs w:val="28"/>
        </w:rPr>
        <w:t>Наведемо фрагменти із поезій М. Вінграновського:</w:t>
      </w:r>
      <w:r w:rsidRPr="00671B19">
        <w:rPr>
          <w:rStyle w:val="54"/>
          <w:sz w:val="28"/>
          <w:szCs w:val="28"/>
        </w:rPr>
        <w:t xml:space="preserve"> </w:t>
      </w:r>
      <w:r w:rsidR="0021117A">
        <w:rPr>
          <w:rStyle w:val="54"/>
          <w:sz w:val="28"/>
          <w:szCs w:val="28"/>
        </w:rPr>
        <w:t>«</w:t>
      </w:r>
      <w:r w:rsidR="000B1F74" w:rsidRPr="00671B19">
        <w:rPr>
          <w:i/>
          <w:color w:val="000000"/>
          <w:sz w:val="28"/>
          <w:szCs w:val="28"/>
          <w:lang w:val="uk-UA"/>
        </w:rPr>
        <w:t xml:space="preserve">Мені і досі тут любов моя я печалі,/ І </w:t>
      </w:r>
      <w:r w:rsidR="000B1F74" w:rsidRPr="00671B19">
        <w:rPr>
          <w:b/>
          <w:i/>
          <w:color w:val="000000"/>
          <w:sz w:val="28"/>
          <w:szCs w:val="28"/>
          <w:lang w:val="uk-UA"/>
        </w:rPr>
        <w:t>карі очі в золотих сльозах</w:t>
      </w:r>
      <w:r w:rsidR="0021117A">
        <w:rPr>
          <w:b/>
          <w:i/>
          <w:color w:val="000000"/>
          <w:sz w:val="28"/>
          <w:szCs w:val="28"/>
          <w:lang w:val="uk-UA"/>
        </w:rPr>
        <w:t>»</w:t>
      </w:r>
      <w:r w:rsidR="000B1F74" w:rsidRPr="00671B19">
        <w:rPr>
          <w:color w:val="000000"/>
          <w:sz w:val="28"/>
          <w:szCs w:val="28"/>
          <w:lang w:val="uk-UA"/>
        </w:rPr>
        <w:t xml:space="preserve"> («Встав я, ранній птах»);</w:t>
      </w:r>
      <w:r w:rsidR="005941AD" w:rsidRPr="00671B19">
        <w:rPr>
          <w:color w:val="000000"/>
          <w:sz w:val="28"/>
          <w:szCs w:val="28"/>
          <w:lang w:val="uk-UA"/>
        </w:rPr>
        <w:t xml:space="preserve"> </w:t>
      </w:r>
      <w:r w:rsidR="0021117A">
        <w:rPr>
          <w:color w:val="000000"/>
          <w:sz w:val="28"/>
          <w:szCs w:val="28"/>
          <w:lang w:val="uk-UA"/>
        </w:rPr>
        <w:t>«</w:t>
      </w:r>
      <w:r w:rsidR="005941AD" w:rsidRPr="00671B19">
        <w:rPr>
          <w:i/>
          <w:color w:val="000000"/>
          <w:sz w:val="28"/>
          <w:szCs w:val="28"/>
          <w:lang w:val="uk-UA"/>
        </w:rPr>
        <w:t xml:space="preserve">Розверсталася </w:t>
      </w:r>
      <w:r w:rsidR="005941AD" w:rsidRPr="00671B19">
        <w:rPr>
          <w:b/>
          <w:i/>
          <w:color w:val="000000"/>
          <w:sz w:val="28"/>
          <w:szCs w:val="28"/>
          <w:lang w:val="uk-UA"/>
        </w:rPr>
        <w:t>сива дорога</w:t>
      </w:r>
      <w:r w:rsidR="005941AD" w:rsidRPr="00671B19">
        <w:rPr>
          <w:i/>
          <w:color w:val="000000"/>
          <w:sz w:val="28"/>
          <w:szCs w:val="28"/>
          <w:lang w:val="uk-UA"/>
        </w:rPr>
        <w:t>…/ До порога моєї землі</w:t>
      </w:r>
      <w:r w:rsidR="0021117A">
        <w:rPr>
          <w:i/>
          <w:color w:val="000000"/>
          <w:sz w:val="28"/>
          <w:szCs w:val="28"/>
          <w:lang w:val="uk-UA"/>
        </w:rPr>
        <w:t>»</w:t>
      </w:r>
      <w:r w:rsidR="005941AD" w:rsidRPr="00671B19">
        <w:rPr>
          <w:i/>
          <w:color w:val="000000"/>
          <w:sz w:val="28"/>
          <w:szCs w:val="28"/>
          <w:lang w:val="uk-UA"/>
        </w:rPr>
        <w:t xml:space="preserve"> </w:t>
      </w:r>
      <w:r w:rsidR="005941AD" w:rsidRPr="00671B19">
        <w:rPr>
          <w:color w:val="000000"/>
          <w:sz w:val="28"/>
          <w:szCs w:val="28"/>
          <w:lang w:val="uk-UA"/>
        </w:rPr>
        <w:t>(«До порога моєї землі»);</w:t>
      </w:r>
      <w:r w:rsidR="0065533B" w:rsidRPr="00671B19">
        <w:rPr>
          <w:color w:val="000000"/>
          <w:sz w:val="28"/>
          <w:szCs w:val="28"/>
          <w:lang w:val="uk-UA"/>
        </w:rPr>
        <w:t xml:space="preserve"> </w:t>
      </w:r>
      <w:r w:rsidR="0021117A">
        <w:rPr>
          <w:color w:val="000000"/>
          <w:sz w:val="28"/>
          <w:szCs w:val="28"/>
          <w:lang w:val="uk-UA"/>
        </w:rPr>
        <w:t>«</w:t>
      </w:r>
      <w:r w:rsidR="0065533B" w:rsidRPr="00671B19">
        <w:rPr>
          <w:i/>
          <w:sz w:val="28"/>
          <w:szCs w:val="28"/>
          <w:lang w:val="uk-UA"/>
        </w:rPr>
        <w:t xml:space="preserve">Ти, </w:t>
      </w:r>
      <w:r w:rsidR="0065533B" w:rsidRPr="00671B19">
        <w:rPr>
          <w:b/>
          <w:i/>
          <w:sz w:val="28"/>
          <w:szCs w:val="28"/>
          <w:lang w:val="uk-UA"/>
        </w:rPr>
        <w:t>сивий лісе</w:t>
      </w:r>
      <w:r w:rsidR="0065533B" w:rsidRPr="00671B19">
        <w:rPr>
          <w:i/>
          <w:sz w:val="28"/>
          <w:szCs w:val="28"/>
          <w:lang w:val="uk-UA"/>
        </w:rPr>
        <w:t xml:space="preserve"> в </w:t>
      </w:r>
      <w:r w:rsidR="0065533B" w:rsidRPr="00671B19">
        <w:rPr>
          <w:b/>
          <w:i/>
          <w:sz w:val="28"/>
          <w:szCs w:val="28"/>
          <w:lang w:val="uk-UA"/>
        </w:rPr>
        <w:t>сутіні прозорій</w:t>
      </w:r>
      <w:r w:rsidR="0065533B" w:rsidRPr="00671B19">
        <w:rPr>
          <w:i/>
          <w:sz w:val="28"/>
          <w:szCs w:val="28"/>
          <w:lang w:val="uk-UA"/>
        </w:rPr>
        <w:t xml:space="preserve">,/ І ви, гаї в </w:t>
      </w:r>
      <w:r w:rsidR="0065533B" w:rsidRPr="00671B19">
        <w:rPr>
          <w:b/>
          <w:i/>
          <w:sz w:val="28"/>
          <w:szCs w:val="28"/>
          <w:lang w:val="uk-UA"/>
        </w:rPr>
        <w:t>зелених льолях літ</w:t>
      </w:r>
      <w:r w:rsidR="0021117A">
        <w:rPr>
          <w:b/>
          <w:i/>
          <w:sz w:val="28"/>
          <w:szCs w:val="28"/>
          <w:lang w:val="uk-UA"/>
        </w:rPr>
        <w:t>»</w:t>
      </w:r>
      <w:r w:rsidR="0065533B" w:rsidRPr="00671B19">
        <w:rPr>
          <w:i/>
          <w:sz w:val="28"/>
          <w:szCs w:val="28"/>
          <w:lang w:val="uk-UA"/>
        </w:rPr>
        <w:t xml:space="preserve"> </w:t>
      </w:r>
      <w:r w:rsidR="0065533B" w:rsidRPr="00671B19">
        <w:rPr>
          <w:sz w:val="28"/>
          <w:szCs w:val="28"/>
          <w:lang w:val="uk-UA"/>
        </w:rPr>
        <w:t>(«Ти, сивий лісе в сутіні прозорій»)</w:t>
      </w:r>
      <w:r w:rsidR="00167005" w:rsidRPr="00671B19">
        <w:rPr>
          <w:sz w:val="28"/>
          <w:szCs w:val="28"/>
          <w:lang w:val="uk-UA"/>
        </w:rPr>
        <w:t xml:space="preserve">; </w:t>
      </w:r>
      <w:r w:rsidR="0021117A">
        <w:rPr>
          <w:sz w:val="28"/>
          <w:szCs w:val="28"/>
          <w:lang w:val="uk-UA"/>
        </w:rPr>
        <w:t>«</w:t>
      </w:r>
      <w:r w:rsidR="00167005" w:rsidRPr="00671B19">
        <w:rPr>
          <w:i/>
          <w:color w:val="000000"/>
          <w:sz w:val="28"/>
          <w:szCs w:val="28"/>
          <w:lang w:val="uk-UA"/>
        </w:rPr>
        <w:t xml:space="preserve">І </w:t>
      </w:r>
      <w:r w:rsidR="00167005" w:rsidRPr="00671B19">
        <w:rPr>
          <w:b/>
          <w:i/>
          <w:color w:val="000000"/>
          <w:sz w:val="28"/>
          <w:szCs w:val="28"/>
          <w:lang w:val="uk-UA"/>
        </w:rPr>
        <w:t>золоті слова</w:t>
      </w:r>
      <w:r w:rsidR="00167005" w:rsidRPr="00671B19">
        <w:rPr>
          <w:i/>
          <w:color w:val="000000"/>
          <w:sz w:val="28"/>
          <w:szCs w:val="28"/>
          <w:lang w:val="uk-UA"/>
        </w:rPr>
        <w:t xml:space="preserve"> любові дорогої/ Мені звучать на спечених устах</w:t>
      </w:r>
      <w:r w:rsidR="00167005" w:rsidRPr="00671B19">
        <w:rPr>
          <w:color w:val="000000"/>
          <w:sz w:val="28"/>
          <w:szCs w:val="28"/>
          <w:lang w:val="uk-UA"/>
        </w:rPr>
        <w:t>…</w:t>
      </w:r>
      <w:r w:rsidR="0021117A">
        <w:rPr>
          <w:color w:val="000000"/>
          <w:sz w:val="28"/>
          <w:szCs w:val="28"/>
          <w:lang w:val="uk-UA"/>
        </w:rPr>
        <w:t>»</w:t>
      </w:r>
      <w:r w:rsidR="00167005" w:rsidRPr="00671B19">
        <w:rPr>
          <w:color w:val="000000"/>
          <w:sz w:val="28"/>
          <w:szCs w:val="28"/>
          <w:lang w:val="uk-UA"/>
        </w:rPr>
        <w:t xml:space="preserve"> </w:t>
      </w:r>
      <w:r w:rsidR="007A261B" w:rsidRPr="00671B19">
        <w:rPr>
          <w:color w:val="000000"/>
          <w:sz w:val="28"/>
          <w:szCs w:val="28"/>
          <w:lang w:val="uk-UA"/>
        </w:rPr>
        <w:t xml:space="preserve">(«Уже тоді, оповесні, коли…»); </w:t>
      </w:r>
      <w:r w:rsidR="0021117A">
        <w:rPr>
          <w:color w:val="000000"/>
          <w:sz w:val="28"/>
          <w:szCs w:val="28"/>
          <w:lang w:val="uk-UA"/>
        </w:rPr>
        <w:t>«</w:t>
      </w:r>
      <w:r w:rsidR="007A261B" w:rsidRPr="00671B19">
        <w:rPr>
          <w:b/>
          <w:i/>
          <w:color w:val="000000"/>
          <w:sz w:val="28"/>
          <w:szCs w:val="28"/>
          <w:lang w:val="uk-UA"/>
        </w:rPr>
        <w:t>Червоною</w:t>
      </w:r>
      <w:r w:rsidR="007A261B" w:rsidRPr="00671B19">
        <w:rPr>
          <w:i/>
          <w:color w:val="000000"/>
          <w:sz w:val="28"/>
          <w:szCs w:val="28"/>
          <w:lang w:val="uk-UA"/>
        </w:rPr>
        <w:t xml:space="preserve"> задумливою </w:t>
      </w:r>
      <w:r w:rsidR="007A261B" w:rsidRPr="00671B19">
        <w:rPr>
          <w:b/>
          <w:i/>
          <w:color w:val="000000"/>
          <w:sz w:val="28"/>
          <w:szCs w:val="28"/>
          <w:lang w:val="uk-UA"/>
        </w:rPr>
        <w:t>лінією</w:t>
      </w:r>
      <w:r w:rsidR="007A261B" w:rsidRPr="00671B19">
        <w:rPr>
          <w:i/>
          <w:color w:val="000000"/>
          <w:sz w:val="28"/>
          <w:szCs w:val="28"/>
          <w:lang w:val="uk-UA"/>
        </w:rPr>
        <w:t xml:space="preserve">/ У </w:t>
      </w:r>
      <w:r w:rsidR="007A261B" w:rsidRPr="00671B19">
        <w:rPr>
          <w:b/>
          <w:i/>
          <w:color w:val="000000"/>
          <w:sz w:val="28"/>
          <w:szCs w:val="28"/>
          <w:lang w:val="uk-UA"/>
        </w:rPr>
        <w:t>сизих вербах</w:t>
      </w:r>
      <w:r w:rsidR="007A261B" w:rsidRPr="00671B19">
        <w:rPr>
          <w:i/>
          <w:color w:val="000000"/>
          <w:sz w:val="28"/>
          <w:szCs w:val="28"/>
          <w:lang w:val="uk-UA"/>
        </w:rPr>
        <w:t xml:space="preserve">, в </w:t>
      </w:r>
      <w:r w:rsidR="007A261B" w:rsidRPr="00671B19">
        <w:rPr>
          <w:b/>
          <w:i/>
          <w:color w:val="000000"/>
          <w:sz w:val="28"/>
          <w:szCs w:val="28"/>
          <w:lang w:val="uk-UA"/>
        </w:rPr>
        <w:t>голубій імлі</w:t>
      </w:r>
      <w:r w:rsidR="007A261B" w:rsidRPr="00671B19">
        <w:rPr>
          <w:i/>
          <w:color w:val="000000"/>
          <w:sz w:val="28"/>
          <w:szCs w:val="28"/>
          <w:lang w:val="uk-UA"/>
        </w:rPr>
        <w:t>/ В тонкій руці з прив’яленого лілією/ Окреслилась ти на вечірнім тлі</w:t>
      </w:r>
      <w:r w:rsidR="0021117A">
        <w:rPr>
          <w:i/>
          <w:color w:val="000000"/>
          <w:sz w:val="28"/>
          <w:szCs w:val="28"/>
          <w:lang w:val="uk-UA"/>
        </w:rPr>
        <w:t xml:space="preserve">» </w:t>
      </w:r>
      <w:r w:rsidR="007A261B" w:rsidRPr="00671B19">
        <w:rPr>
          <w:color w:val="000000"/>
          <w:sz w:val="28"/>
          <w:szCs w:val="28"/>
          <w:lang w:val="uk-UA"/>
        </w:rPr>
        <w:t xml:space="preserve"> («Червоною задумливою лінією»).</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У метафорах, утворених на основі тактильної ознаки, семантичного зрушення зазнають прикметники на позначення:</w:t>
      </w:r>
    </w:p>
    <w:p w:rsidR="00E63445" w:rsidRPr="00671B19" w:rsidRDefault="00375C6D" w:rsidP="004A0E22">
      <w:pPr>
        <w:pStyle w:val="52"/>
        <w:numPr>
          <w:ilvl w:val="0"/>
          <w:numId w:val="34"/>
        </w:numPr>
        <w:shd w:val="clear" w:color="auto" w:fill="auto"/>
        <w:spacing w:line="360" w:lineRule="auto"/>
        <w:ind w:left="0" w:firstLine="709"/>
        <w:rPr>
          <w:i w:val="0"/>
          <w:color w:val="000000"/>
          <w:sz w:val="28"/>
          <w:szCs w:val="28"/>
          <w:lang w:val="uk-UA"/>
        </w:rPr>
      </w:pPr>
      <w:r w:rsidRPr="00671B19">
        <w:rPr>
          <w:rStyle w:val="55"/>
          <w:sz w:val="28"/>
          <w:szCs w:val="28"/>
        </w:rPr>
        <w:t xml:space="preserve">смакових властивостей: </w:t>
      </w:r>
      <w:r w:rsidR="00E63445" w:rsidRPr="00671B19">
        <w:rPr>
          <w:rStyle w:val="55"/>
          <w:b w:val="0"/>
          <w:i/>
          <w:sz w:val="28"/>
          <w:szCs w:val="28"/>
        </w:rPr>
        <w:t>гіркий мед, солоне забуття</w:t>
      </w:r>
      <w:r w:rsidR="00E63445" w:rsidRPr="00671B19">
        <w:rPr>
          <w:rStyle w:val="55"/>
          <w:sz w:val="28"/>
          <w:szCs w:val="28"/>
        </w:rPr>
        <w:t xml:space="preserve">. </w:t>
      </w:r>
      <w:r w:rsidR="00E63445" w:rsidRPr="00671B19">
        <w:rPr>
          <w:rStyle w:val="55"/>
          <w:b w:val="0"/>
          <w:sz w:val="28"/>
          <w:szCs w:val="28"/>
        </w:rPr>
        <w:t>Наприклад:</w:t>
      </w:r>
      <w:r w:rsidR="00E63445" w:rsidRPr="00671B19">
        <w:rPr>
          <w:rStyle w:val="55"/>
          <w:sz w:val="28"/>
          <w:szCs w:val="28"/>
        </w:rPr>
        <w:t xml:space="preserve"> </w:t>
      </w:r>
      <w:r w:rsidR="0021117A">
        <w:rPr>
          <w:rStyle w:val="55"/>
          <w:sz w:val="28"/>
          <w:szCs w:val="28"/>
        </w:rPr>
        <w:t>«</w:t>
      </w:r>
      <w:r w:rsidR="000B1F74" w:rsidRPr="00671B19">
        <w:rPr>
          <w:color w:val="000000"/>
          <w:sz w:val="28"/>
          <w:szCs w:val="28"/>
          <w:lang w:val="uk-UA"/>
        </w:rPr>
        <w:t xml:space="preserve">І Святослава </w:t>
      </w:r>
      <w:r w:rsidR="000B1F74" w:rsidRPr="00671B19">
        <w:rPr>
          <w:b/>
          <w:color w:val="000000"/>
          <w:sz w:val="28"/>
          <w:szCs w:val="28"/>
          <w:lang w:val="uk-UA"/>
        </w:rPr>
        <w:t>меч гіркий</w:t>
      </w:r>
      <w:r w:rsidR="000B1F74" w:rsidRPr="00671B19">
        <w:rPr>
          <w:color w:val="000000"/>
          <w:sz w:val="28"/>
          <w:szCs w:val="28"/>
          <w:lang w:val="uk-UA"/>
        </w:rPr>
        <w:t>,/ Язичеського повен гімну,/</w:t>
      </w:r>
      <w:r w:rsidR="000B1F74" w:rsidRPr="00671B19">
        <w:rPr>
          <w:color w:val="000000"/>
          <w:sz w:val="28"/>
          <w:szCs w:val="28"/>
          <w:lang w:val="uk-UA"/>
        </w:rPr>
        <w:br/>
        <w:t>Ти вперся лобом у віки</w:t>
      </w:r>
      <w:r w:rsidR="0021117A">
        <w:rPr>
          <w:color w:val="000000"/>
          <w:sz w:val="28"/>
          <w:szCs w:val="28"/>
          <w:lang w:val="uk-UA"/>
        </w:rPr>
        <w:t>»</w:t>
      </w:r>
      <w:r w:rsidR="000B1F74" w:rsidRPr="00671B19">
        <w:rPr>
          <w:color w:val="000000"/>
          <w:sz w:val="28"/>
          <w:szCs w:val="28"/>
          <w:lang w:val="uk-UA"/>
        </w:rPr>
        <w:t xml:space="preserve"> </w:t>
      </w:r>
      <w:r w:rsidR="000B1F74" w:rsidRPr="00671B19">
        <w:rPr>
          <w:i w:val="0"/>
          <w:color w:val="000000"/>
          <w:sz w:val="28"/>
          <w:szCs w:val="28"/>
          <w:lang w:val="uk-UA"/>
        </w:rPr>
        <w:t>(«Встав я, ранній птах»);</w:t>
      </w:r>
      <w:r w:rsidR="00E63445" w:rsidRPr="00671B19">
        <w:rPr>
          <w:i w:val="0"/>
          <w:color w:val="000000"/>
          <w:sz w:val="28"/>
          <w:szCs w:val="28"/>
          <w:lang w:val="uk-UA"/>
        </w:rPr>
        <w:t xml:space="preserve"> </w:t>
      </w:r>
      <w:r w:rsidR="0021117A">
        <w:rPr>
          <w:i w:val="0"/>
          <w:color w:val="000000"/>
          <w:sz w:val="28"/>
          <w:szCs w:val="28"/>
          <w:lang w:val="uk-UA"/>
        </w:rPr>
        <w:t>«</w:t>
      </w:r>
      <w:r w:rsidR="00E63445" w:rsidRPr="00671B19">
        <w:rPr>
          <w:color w:val="000000"/>
          <w:sz w:val="28"/>
          <w:szCs w:val="28"/>
          <w:lang w:val="uk-UA"/>
        </w:rPr>
        <w:t>І шепітливі руки говорили/</w:t>
      </w:r>
      <w:r w:rsidR="00E63445" w:rsidRPr="00671B19">
        <w:rPr>
          <w:b/>
          <w:color w:val="000000"/>
          <w:sz w:val="28"/>
          <w:szCs w:val="28"/>
          <w:lang w:val="uk-UA"/>
        </w:rPr>
        <w:t xml:space="preserve"> </w:t>
      </w:r>
      <w:r w:rsidR="00E63445" w:rsidRPr="00671B19">
        <w:rPr>
          <w:color w:val="000000"/>
          <w:sz w:val="28"/>
          <w:szCs w:val="28"/>
          <w:lang w:val="uk-UA"/>
        </w:rPr>
        <w:t xml:space="preserve">До рук моїх в </w:t>
      </w:r>
      <w:r w:rsidR="00E63445" w:rsidRPr="00671B19">
        <w:rPr>
          <w:b/>
          <w:color w:val="000000"/>
          <w:sz w:val="28"/>
          <w:szCs w:val="28"/>
          <w:lang w:val="uk-UA"/>
        </w:rPr>
        <w:t>солонім забутті</w:t>
      </w:r>
      <w:r w:rsidR="0021117A">
        <w:rPr>
          <w:b/>
          <w:color w:val="000000"/>
          <w:sz w:val="28"/>
          <w:szCs w:val="28"/>
          <w:lang w:val="uk-UA"/>
        </w:rPr>
        <w:t>»</w:t>
      </w:r>
      <w:r w:rsidR="00E63445" w:rsidRPr="00671B19">
        <w:rPr>
          <w:b/>
          <w:color w:val="000000"/>
          <w:sz w:val="28"/>
          <w:szCs w:val="28"/>
          <w:lang w:val="uk-UA"/>
        </w:rPr>
        <w:t xml:space="preserve"> </w:t>
      </w:r>
      <w:r w:rsidR="00E63445" w:rsidRPr="00671B19">
        <w:rPr>
          <w:i w:val="0"/>
          <w:color w:val="000000"/>
          <w:sz w:val="28"/>
          <w:szCs w:val="28"/>
          <w:lang w:val="uk-UA"/>
        </w:rPr>
        <w:t>(«І липи темна тінь, горіха тінь прозора»);</w:t>
      </w:r>
    </w:p>
    <w:p w:rsidR="00E63445" w:rsidRPr="00671B19" w:rsidRDefault="00375C6D" w:rsidP="004A0E22">
      <w:pPr>
        <w:pStyle w:val="52"/>
        <w:numPr>
          <w:ilvl w:val="0"/>
          <w:numId w:val="34"/>
        </w:numPr>
        <w:shd w:val="clear" w:color="auto" w:fill="auto"/>
        <w:spacing w:line="360" w:lineRule="auto"/>
        <w:ind w:left="0" w:firstLine="708"/>
        <w:rPr>
          <w:sz w:val="28"/>
          <w:szCs w:val="28"/>
          <w:lang w:val="uk-UA"/>
        </w:rPr>
      </w:pPr>
      <w:r w:rsidRPr="00671B19">
        <w:rPr>
          <w:rStyle w:val="55"/>
          <w:sz w:val="28"/>
          <w:szCs w:val="28"/>
        </w:rPr>
        <w:t xml:space="preserve">дотикових відчуттів: </w:t>
      </w:r>
      <w:r w:rsidR="00E63445" w:rsidRPr="00671B19">
        <w:rPr>
          <w:rStyle w:val="55"/>
          <w:b w:val="0"/>
          <w:i/>
          <w:sz w:val="28"/>
          <w:szCs w:val="28"/>
        </w:rPr>
        <w:t>гарячі дні, холодні дні, солоні хмари, мокра губа, холодні вуста, холодні землі, кол</w:t>
      </w:r>
      <w:r w:rsidR="001D5435" w:rsidRPr="00671B19">
        <w:rPr>
          <w:rStyle w:val="55"/>
          <w:b w:val="0"/>
          <w:i/>
          <w:sz w:val="28"/>
          <w:szCs w:val="28"/>
        </w:rPr>
        <w:t>ю</w:t>
      </w:r>
      <w:r w:rsidR="00E63445" w:rsidRPr="00671B19">
        <w:rPr>
          <w:rStyle w:val="55"/>
          <w:b w:val="0"/>
          <w:i/>
          <w:sz w:val="28"/>
          <w:szCs w:val="28"/>
        </w:rPr>
        <w:t>че щастя</w:t>
      </w:r>
      <w:r w:rsidR="0065533B" w:rsidRPr="00671B19">
        <w:rPr>
          <w:rStyle w:val="55"/>
          <w:b w:val="0"/>
          <w:i/>
          <w:sz w:val="28"/>
          <w:szCs w:val="28"/>
        </w:rPr>
        <w:t>, суха година, волога година</w:t>
      </w:r>
      <w:r w:rsidR="00E63445" w:rsidRPr="00671B19">
        <w:rPr>
          <w:rStyle w:val="55"/>
          <w:b w:val="0"/>
          <w:i/>
          <w:sz w:val="28"/>
          <w:szCs w:val="28"/>
        </w:rPr>
        <w:t>.</w:t>
      </w:r>
      <w:r w:rsidR="00E63445" w:rsidRPr="00671B19">
        <w:rPr>
          <w:rStyle w:val="55"/>
          <w:b w:val="0"/>
          <w:sz w:val="28"/>
          <w:szCs w:val="28"/>
        </w:rPr>
        <w:t xml:space="preserve"> Наприклад:</w:t>
      </w:r>
      <w:r w:rsidR="00E63445" w:rsidRPr="00671B19">
        <w:rPr>
          <w:rStyle w:val="55"/>
          <w:sz w:val="28"/>
          <w:szCs w:val="28"/>
        </w:rPr>
        <w:t xml:space="preserve"> </w:t>
      </w:r>
      <w:r w:rsidR="0021117A">
        <w:rPr>
          <w:rStyle w:val="55"/>
          <w:sz w:val="28"/>
          <w:szCs w:val="28"/>
        </w:rPr>
        <w:t>«</w:t>
      </w:r>
      <w:r w:rsidR="00704997" w:rsidRPr="00671B19">
        <w:rPr>
          <w:b/>
          <w:color w:val="000000"/>
          <w:sz w:val="28"/>
          <w:szCs w:val="28"/>
          <w:lang w:val="uk-UA"/>
        </w:rPr>
        <w:t>Гарячим днем</w:t>
      </w:r>
      <w:r w:rsidR="00704997" w:rsidRPr="00671B19">
        <w:rPr>
          <w:color w:val="000000"/>
          <w:sz w:val="28"/>
          <w:szCs w:val="28"/>
          <w:lang w:val="uk-UA"/>
        </w:rPr>
        <w:t xml:space="preserve"> я міряв </w:t>
      </w:r>
      <w:r w:rsidR="00704997" w:rsidRPr="00671B19">
        <w:rPr>
          <w:b/>
          <w:color w:val="000000"/>
          <w:sz w:val="28"/>
          <w:szCs w:val="28"/>
          <w:lang w:val="uk-UA"/>
        </w:rPr>
        <w:t>дні холодні</w:t>
      </w:r>
      <w:r w:rsidR="00704997" w:rsidRPr="00671B19">
        <w:rPr>
          <w:color w:val="000000"/>
          <w:sz w:val="28"/>
          <w:szCs w:val="28"/>
          <w:lang w:val="uk-UA"/>
        </w:rPr>
        <w:t>./ Ми роздоріжжя вчора снили з другом</w:t>
      </w:r>
      <w:r w:rsidR="0021117A">
        <w:rPr>
          <w:color w:val="000000"/>
          <w:sz w:val="28"/>
          <w:szCs w:val="28"/>
          <w:lang w:val="uk-UA"/>
        </w:rPr>
        <w:t>»</w:t>
      </w:r>
      <w:r w:rsidR="00704997" w:rsidRPr="00671B19">
        <w:rPr>
          <w:color w:val="000000"/>
          <w:sz w:val="28"/>
          <w:szCs w:val="28"/>
          <w:lang w:val="uk-UA"/>
        </w:rPr>
        <w:t xml:space="preserve"> </w:t>
      </w:r>
      <w:r w:rsidR="00704997" w:rsidRPr="00671B19">
        <w:rPr>
          <w:i w:val="0"/>
          <w:color w:val="000000"/>
          <w:sz w:val="28"/>
          <w:szCs w:val="28"/>
          <w:lang w:val="uk-UA"/>
        </w:rPr>
        <w:t>(</w:t>
      </w:r>
      <w:r w:rsidR="00704997" w:rsidRPr="00671B19">
        <w:rPr>
          <w:i w:val="0"/>
          <w:sz w:val="28"/>
          <w:szCs w:val="28"/>
          <w:lang w:val="uk-UA"/>
        </w:rPr>
        <w:t>«Вінок на березі юності»);</w:t>
      </w:r>
      <w:r w:rsidR="00B45A2C" w:rsidRPr="00671B19">
        <w:rPr>
          <w:b/>
          <w:sz w:val="28"/>
          <w:szCs w:val="28"/>
          <w:lang w:val="uk-UA"/>
        </w:rPr>
        <w:t xml:space="preserve"> </w:t>
      </w:r>
      <w:r w:rsidR="0021117A">
        <w:rPr>
          <w:b/>
          <w:sz w:val="28"/>
          <w:szCs w:val="28"/>
          <w:lang w:val="uk-UA"/>
        </w:rPr>
        <w:t>«</w:t>
      </w:r>
      <w:r w:rsidR="00B45A2C" w:rsidRPr="00671B19">
        <w:rPr>
          <w:b/>
          <w:color w:val="000000"/>
          <w:sz w:val="28"/>
          <w:szCs w:val="28"/>
          <w:lang w:val="uk-UA"/>
        </w:rPr>
        <w:t>Солоні хмари</w:t>
      </w:r>
      <w:r w:rsidR="00B45A2C" w:rsidRPr="00671B19">
        <w:rPr>
          <w:color w:val="000000"/>
          <w:sz w:val="28"/>
          <w:szCs w:val="28"/>
          <w:lang w:val="uk-UA"/>
        </w:rPr>
        <w:t xml:space="preserve"> білою сім’єю/ Неслись з Землі, гарячі і грузькі</w:t>
      </w:r>
      <w:r w:rsidR="0021117A">
        <w:rPr>
          <w:color w:val="000000"/>
          <w:sz w:val="28"/>
          <w:szCs w:val="28"/>
          <w:lang w:val="uk-UA"/>
        </w:rPr>
        <w:t>»</w:t>
      </w:r>
      <w:r w:rsidR="00B45A2C" w:rsidRPr="00671B19">
        <w:rPr>
          <w:color w:val="000000"/>
          <w:sz w:val="28"/>
          <w:szCs w:val="28"/>
          <w:lang w:val="uk-UA"/>
        </w:rPr>
        <w:t xml:space="preserve"> </w:t>
      </w:r>
      <w:r w:rsidR="00B45A2C" w:rsidRPr="00671B19">
        <w:rPr>
          <w:i w:val="0"/>
          <w:color w:val="000000"/>
          <w:sz w:val="28"/>
          <w:szCs w:val="28"/>
          <w:lang w:val="uk-UA"/>
        </w:rPr>
        <w:t>(«</w:t>
      </w:r>
      <w:r w:rsidR="0021117A">
        <w:rPr>
          <w:i w:val="0"/>
          <w:color w:val="000000"/>
          <w:sz w:val="28"/>
          <w:szCs w:val="28"/>
          <w:lang w:val="uk-UA"/>
        </w:rPr>
        <w:t>Демон</w:t>
      </w:r>
      <w:r w:rsidR="00B45A2C" w:rsidRPr="00671B19">
        <w:rPr>
          <w:i w:val="0"/>
          <w:color w:val="000000"/>
          <w:sz w:val="28"/>
          <w:szCs w:val="28"/>
          <w:lang w:val="uk-UA"/>
        </w:rPr>
        <w:t xml:space="preserve">»); </w:t>
      </w:r>
      <w:r w:rsidR="0021117A">
        <w:rPr>
          <w:i w:val="0"/>
          <w:color w:val="000000"/>
          <w:sz w:val="28"/>
          <w:szCs w:val="28"/>
          <w:lang w:val="uk-UA"/>
        </w:rPr>
        <w:t>«</w:t>
      </w:r>
      <w:r w:rsidR="00B45A2C" w:rsidRPr="00671B19">
        <w:rPr>
          <w:color w:val="000000"/>
          <w:sz w:val="28"/>
          <w:szCs w:val="28"/>
          <w:lang w:val="uk-UA"/>
        </w:rPr>
        <w:t xml:space="preserve">Іде, й стає знадвору за стіною,/І мокро дихає над </w:t>
      </w:r>
      <w:r w:rsidR="00B45A2C" w:rsidRPr="00671B19">
        <w:rPr>
          <w:b/>
          <w:color w:val="000000"/>
          <w:sz w:val="28"/>
          <w:szCs w:val="28"/>
          <w:lang w:val="uk-UA"/>
        </w:rPr>
        <w:t>мокрою губою</w:t>
      </w:r>
      <w:r w:rsidR="00B45A2C" w:rsidRPr="00671B19">
        <w:rPr>
          <w:color w:val="000000"/>
          <w:sz w:val="28"/>
          <w:szCs w:val="28"/>
          <w:lang w:val="uk-UA"/>
        </w:rPr>
        <w:t>;/ Як звуть його?</w:t>
      </w:r>
      <w:r w:rsidR="0021117A">
        <w:rPr>
          <w:color w:val="000000"/>
          <w:sz w:val="28"/>
          <w:szCs w:val="28"/>
          <w:lang w:val="uk-UA"/>
        </w:rPr>
        <w:t>»</w:t>
      </w:r>
      <w:r w:rsidR="00B45A2C" w:rsidRPr="00671B19">
        <w:rPr>
          <w:color w:val="000000"/>
          <w:sz w:val="28"/>
          <w:szCs w:val="28"/>
          <w:lang w:val="uk-UA"/>
        </w:rPr>
        <w:t xml:space="preserve"> </w:t>
      </w:r>
      <w:r w:rsidR="00B45A2C" w:rsidRPr="00671B19">
        <w:rPr>
          <w:sz w:val="28"/>
          <w:szCs w:val="28"/>
          <w:lang w:val="uk-UA"/>
        </w:rPr>
        <w:t xml:space="preserve"> </w:t>
      </w:r>
      <w:r w:rsidR="00B45A2C" w:rsidRPr="00671B19">
        <w:rPr>
          <w:i w:val="0"/>
          <w:sz w:val="28"/>
          <w:szCs w:val="28"/>
          <w:lang w:val="uk-UA"/>
        </w:rPr>
        <w:t>(«Бабусин дощ»)</w:t>
      </w:r>
      <w:r w:rsidR="00E63445" w:rsidRPr="00671B19">
        <w:rPr>
          <w:i w:val="0"/>
          <w:sz w:val="28"/>
          <w:szCs w:val="28"/>
          <w:lang w:val="uk-UA"/>
        </w:rPr>
        <w:t xml:space="preserve">; </w:t>
      </w:r>
      <w:r w:rsidR="0021117A">
        <w:rPr>
          <w:i w:val="0"/>
          <w:sz w:val="28"/>
          <w:szCs w:val="28"/>
          <w:lang w:val="uk-UA"/>
        </w:rPr>
        <w:t>«</w:t>
      </w:r>
      <w:r w:rsidR="00E63445" w:rsidRPr="00671B19">
        <w:rPr>
          <w:color w:val="000000"/>
          <w:sz w:val="28"/>
          <w:szCs w:val="28"/>
          <w:lang w:val="uk-UA"/>
        </w:rPr>
        <w:t xml:space="preserve">Затьохкали </w:t>
      </w:r>
      <w:r w:rsidR="00E63445" w:rsidRPr="00671B19">
        <w:rPr>
          <w:b/>
          <w:color w:val="000000"/>
          <w:sz w:val="28"/>
          <w:szCs w:val="28"/>
          <w:lang w:val="uk-UA"/>
        </w:rPr>
        <w:t>холодними вустами</w:t>
      </w:r>
      <w:r w:rsidR="00E63445" w:rsidRPr="00671B19">
        <w:rPr>
          <w:color w:val="000000"/>
          <w:sz w:val="28"/>
          <w:szCs w:val="28"/>
          <w:lang w:val="uk-UA"/>
        </w:rPr>
        <w:t xml:space="preserve">./ В </w:t>
      </w:r>
      <w:r w:rsidR="00E63445" w:rsidRPr="00671B19">
        <w:rPr>
          <w:b/>
          <w:color w:val="000000"/>
          <w:sz w:val="28"/>
          <w:szCs w:val="28"/>
          <w:lang w:val="uk-UA"/>
        </w:rPr>
        <w:t xml:space="preserve">холодні землі </w:t>
      </w:r>
      <w:r w:rsidR="00E63445" w:rsidRPr="00671B19">
        <w:rPr>
          <w:color w:val="000000"/>
          <w:sz w:val="28"/>
          <w:szCs w:val="28"/>
          <w:lang w:val="uk-UA"/>
        </w:rPr>
        <w:t>взулися гаї</w:t>
      </w:r>
      <w:r w:rsidR="0021117A">
        <w:rPr>
          <w:color w:val="000000"/>
          <w:sz w:val="28"/>
          <w:szCs w:val="28"/>
          <w:lang w:val="uk-UA"/>
        </w:rPr>
        <w:t>»</w:t>
      </w:r>
      <w:r w:rsidR="00E63445" w:rsidRPr="00671B19">
        <w:rPr>
          <w:color w:val="000000"/>
          <w:sz w:val="28"/>
          <w:szCs w:val="28"/>
          <w:lang w:val="uk-UA"/>
        </w:rPr>
        <w:t xml:space="preserve"> </w:t>
      </w:r>
      <w:r w:rsidR="00E63445" w:rsidRPr="00671B19">
        <w:rPr>
          <w:i w:val="0"/>
          <w:color w:val="000000"/>
          <w:sz w:val="28"/>
          <w:szCs w:val="28"/>
          <w:lang w:val="uk-UA"/>
        </w:rPr>
        <w:lastRenderedPageBreak/>
        <w:t>(«Лягла зима, і білі солов’ї</w:t>
      </w:r>
      <w:r w:rsidR="00E63445" w:rsidRPr="00671B19">
        <w:rPr>
          <w:color w:val="000000"/>
          <w:sz w:val="28"/>
          <w:szCs w:val="28"/>
          <w:lang w:val="uk-UA"/>
        </w:rPr>
        <w:t xml:space="preserve">»); </w:t>
      </w:r>
      <w:r w:rsidR="0021117A">
        <w:rPr>
          <w:color w:val="000000"/>
          <w:sz w:val="28"/>
          <w:szCs w:val="28"/>
          <w:lang w:val="uk-UA"/>
        </w:rPr>
        <w:t>«</w:t>
      </w:r>
      <w:r w:rsidR="00E63445" w:rsidRPr="00671B19">
        <w:rPr>
          <w:color w:val="000000"/>
          <w:sz w:val="28"/>
          <w:szCs w:val="28"/>
          <w:lang w:val="uk-UA"/>
        </w:rPr>
        <w:t xml:space="preserve">Сеньйорито, </w:t>
      </w:r>
      <w:r w:rsidR="00E63445" w:rsidRPr="00671B19">
        <w:rPr>
          <w:b/>
          <w:color w:val="000000"/>
          <w:sz w:val="28"/>
          <w:szCs w:val="28"/>
          <w:lang w:val="uk-UA"/>
        </w:rPr>
        <w:t>колюче щастя</w:t>
      </w:r>
      <w:r w:rsidR="00E63445" w:rsidRPr="00671B19">
        <w:rPr>
          <w:color w:val="000000"/>
          <w:sz w:val="28"/>
          <w:szCs w:val="28"/>
          <w:lang w:val="uk-UA"/>
        </w:rPr>
        <w:t>,/ Хто воно за таке любов?</w:t>
      </w:r>
      <w:r w:rsidR="0021117A">
        <w:rPr>
          <w:color w:val="000000"/>
          <w:sz w:val="28"/>
          <w:szCs w:val="28"/>
          <w:lang w:val="uk-UA"/>
        </w:rPr>
        <w:t>»</w:t>
      </w:r>
      <w:r w:rsidR="00E63445" w:rsidRPr="00671B19">
        <w:rPr>
          <w:color w:val="000000"/>
          <w:sz w:val="28"/>
          <w:szCs w:val="28"/>
          <w:lang w:val="uk-UA"/>
        </w:rPr>
        <w:t xml:space="preserve"> </w:t>
      </w:r>
      <w:r w:rsidR="00E63445" w:rsidRPr="00671B19">
        <w:rPr>
          <w:i w:val="0"/>
          <w:color w:val="000000"/>
          <w:sz w:val="28"/>
          <w:szCs w:val="28"/>
          <w:lang w:val="uk-UA"/>
        </w:rPr>
        <w:t>(«Сеньйорито акаціє, добрий вечір»)</w:t>
      </w:r>
      <w:r w:rsidR="0065533B" w:rsidRPr="00671B19">
        <w:rPr>
          <w:i w:val="0"/>
          <w:color w:val="000000"/>
          <w:sz w:val="28"/>
          <w:szCs w:val="28"/>
          <w:lang w:val="uk-UA"/>
        </w:rPr>
        <w:t xml:space="preserve">; </w:t>
      </w:r>
      <w:r w:rsidR="0021117A">
        <w:rPr>
          <w:i w:val="0"/>
          <w:color w:val="000000"/>
          <w:sz w:val="28"/>
          <w:szCs w:val="28"/>
          <w:lang w:val="uk-UA"/>
        </w:rPr>
        <w:t>«</w:t>
      </w:r>
      <w:r w:rsidR="0065533B" w:rsidRPr="00671B19">
        <w:rPr>
          <w:color w:val="000000"/>
          <w:sz w:val="28"/>
          <w:szCs w:val="28"/>
          <w:lang w:val="uk-UA"/>
        </w:rPr>
        <w:t xml:space="preserve">У </w:t>
      </w:r>
      <w:r w:rsidR="0065533B" w:rsidRPr="00671B19">
        <w:rPr>
          <w:b/>
          <w:color w:val="000000"/>
          <w:sz w:val="28"/>
          <w:szCs w:val="28"/>
          <w:lang w:val="uk-UA"/>
        </w:rPr>
        <w:t xml:space="preserve">годину суху та вологу/ </w:t>
      </w:r>
      <w:r w:rsidR="0065533B" w:rsidRPr="00671B19">
        <w:rPr>
          <w:color w:val="000000"/>
          <w:sz w:val="28"/>
          <w:szCs w:val="28"/>
          <w:lang w:val="uk-UA"/>
        </w:rPr>
        <w:t>Відходились усі мости</w:t>
      </w:r>
      <w:r w:rsidR="0021117A">
        <w:rPr>
          <w:color w:val="000000"/>
          <w:sz w:val="28"/>
          <w:szCs w:val="28"/>
          <w:lang w:val="uk-UA"/>
        </w:rPr>
        <w:t>»</w:t>
      </w:r>
      <w:r w:rsidR="0065533B" w:rsidRPr="00671B19">
        <w:rPr>
          <w:color w:val="000000"/>
          <w:sz w:val="28"/>
          <w:szCs w:val="28"/>
          <w:lang w:val="uk-UA"/>
        </w:rPr>
        <w:t xml:space="preserve"> </w:t>
      </w:r>
      <w:r w:rsidR="0065533B" w:rsidRPr="00671B19">
        <w:rPr>
          <w:i w:val="0"/>
          <w:color w:val="000000"/>
          <w:sz w:val="28"/>
          <w:szCs w:val="28"/>
          <w:lang w:val="uk-UA"/>
        </w:rPr>
        <w:t>(«Сеньйорито акаціє, добрий вечір»).</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w:t>
      </w:r>
      <w:r w:rsidRPr="00671B19">
        <w:rPr>
          <w:b/>
          <w:sz w:val="28"/>
          <w:szCs w:val="28"/>
          <w:lang w:val="uk-UA"/>
        </w:rPr>
        <w:t>Просторова» метафоризація</w:t>
      </w:r>
      <w:r w:rsidRPr="00671B19">
        <w:rPr>
          <w:sz w:val="28"/>
          <w:szCs w:val="28"/>
          <w:lang w:val="uk-UA"/>
        </w:rPr>
        <w:t xml:space="preserve"> </w:t>
      </w:r>
      <w:r w:rsidR="00281EA8">
        <w:rPr>
          <w:sz w:val="28"/>
          <w:szCs w:val="28"/>
          <w:lang w:val="uk-UA"/>
        </w:rPr>
        <w:t xml:space="preserve">– </w:t>
      </w:r>
      <w:r w:rsidRPr="00671B19">
        <w:rPr>
          <w:sz w:val="28"/>
          <w:szCs w:val="28"/>
          <w:lang w:val="uk-UA"/>
        </w:rPr>
        <w:t>використання просторових, орієнтаційних ознак для характеристики певних явищ чи ментальних властивостей людини. Найчастіше за основу оцінки характеристик людини береться уявлення про розмір і розміщення в просторі, рідше - про форму.</w:t>
      </w:r>
    </w:p>
    <w:p w:rsidR="000B1F74"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Відповідно до зазначеного виділяємо такі різновиди просторової прикметникової метафори: </w:t>
      </w:r>
    </w:p>
    <w:p w:rsidR="00E63445" w:rsidRPr="00671B19" w:rsidRDefault="00375C6D" w:rsidP="004A0E22">
      <w:pPr>
        <w:pStyle w:val="24"/>
        <w:shd w:val="clear" w:color="auto" w:fill="auto"/>
        <w:spacing w:line="360" w:lineRule="auto"/>
        <w:ind w:firstLine="708"/>
        <w:rPr>
          <w:color w:val="000000"/>
          <w:sz w:val="28"/>
          <w:szCs w:val="28"/>
          <w:lang w:val="uk-UA"/>
        </w:rPr>
      </w:pPr>
      <w:r w:rsidRPr="00671B19">
        <w:rPr>
          <w:rStyle w:val="25"/>
          <w:sz w:val="28"/>
          <w:szCs w:val="28"/>
        </w:rPr>
        <w:t xml:space="preserve">1) розмір </w:t>
      </w:r>
      <w:r w:rsidR="0021117A" w:rsidRPr="0021117A">
        <w:rPr>
          <w:rStyle w:val="55"/>
          <w:rFonts w:eastAsiaTheme="minorHAnsi"/>
          <w:i w:val="0"/>
          <w:sz w:val="28"/>
          <w:szCs w:val="28"/>
        </w:rPr>
        <w:t>—»</w:t>
      </w:r>
      <w:r w:rsidRPr="00671B19">
        <w:rPr>
          <w:rStyle w:val="25"/>
          <w:sz w:val="28"/>
          <w:szCs w:val="28"/>
        </w:rPr>
        <w:t xml:space="preserve"> характеристика предмета: </w:t>
      </w:r>
      <w:r w:rsidR="0021117A">
        <w:rPr>
          <w:rStyle w:val="25"/>
          <w:sz w:val="28"/>
          <w:szCs w:val="28"/>
        </w:rPr>
        <w:t>«</w:t>
      </w:r>
      <w:r w:rsidR="00E63445" w:rsidRPr="00671B19">
        <w:rPr>
          <w:i/>
          <w:color w:val="000000"/>
          <w:sz w:val="28"/>
          <w:szCs w:val="28"/>
          <w:lang w:val="uk-UA"/>
        </w:rPr>
        <w:t xml:space="preserve">Цвіте над нею </w:t>
      </w:r>
      <w:r w:rsidR="00E63445" w:rsidRPr="00671B19">
        <w:rPr>
          <w:b/>
          <w:i/>
          <w:color w:val="000000"/>
          <w:sz w:val="28"/>
          <w:szCs w:val="28"/>
          <w:lang w:val="uk-UA"/>
        </w:rPr>
        <w:t>небо здоровенне</w:t>
      </w:r>
      <w:r w:rsidR="00E63445" w:rsidRPr="00671B19">
        <w:rPr>
          <w:i/>
          <w:color w:val="000000"/>
          <w:sz w:val="28"/>
          <w:szCs w:val="28"/>
          <w:lang w:val="uk-UA"/>
        </w:rPr>
        <w:t>/ Солодкими хмаринами з дощем</w:t>
      </w:r>
      <w:r w:rsidR="0021117A">
        <w:rPr>
          <w:i/>
          <w:color w:val="000000"/>
          <w:sz w:val="28"/>
          <w:szCs w:val="28"/>
          <w:lang w:val="uk-UA"/>
        </w:rPr>
        <w:t>»</w:t>
      </w:r>
      <w:r w:rsidR="00E63445" w:rsidRPr="00671B19">
        <w:rPr>
          <w:color w:val="000000"/>
          <w:sz w:val="28"/>
          <w:szCs w:val="28"/>
          <w:lang w:val="uk-UA"/>
        </w:rPr>
        <w:t xml:space="preserve"> («Сама собою річка ця тече»);</w:t>
      </w:r>
    </w:p>
    <w:p w:rsidR="00167005" w:rsidRPr="00671B19" w:rsidRDefault="00375C6D" w:rsidP="004A0E22">
      <w:pPr>
        <w:pStyle w:val="ae"/>
        <w:widowControl w:val="0"/>
        <w:spacing w:before="0" w:beforeAutospacing="0" w:after="0" w:afterAutospacing="0" w:line="360" w:lineRule="auto"/>
        <w:ind w:firstLine="709"/>
        <w:jc w:val="both"/>
        <w:rPr>
          <w:rStyle w:val="25"/>
          <w:sz w:val="28"/>
          <w:szCs w:val="28"/>
        </w:rPr>
      </w:pPr>
      <w:r w:rsidRPr="00671B19">
        <w:rPr>
          <w:sz w:val="28"/>
          <w:szCs w:val="28"/>
          <w:lang w:val="uk-UA"/>
        </w:rPr>
        <w:t xml:space="preserve">2) </w:t>
      </w:r>
      <w:r w:rsidRPr="00671B19">
        <w:rPr>
          <w:rStyle w:val="25"/>
          <w:sz w:val="28"/>
          <w:szCs w:val="28"/>
        </w:rPr>
        <w:t xml:space="preserve">просторова ознака предмета </w:t>
      </w:r>
      <w:r w:rsidR="0021117A" w:rsidRPr="0021117A">
        <w:rPr>
          <w:rStyle w:val="55"/>
          <w:rFonts w:eastAsiaTheme="minorHAnsi"/>
          <w:i w:val="0"/>
          <w:sz w:val="28"/>
          <w:szCs w:val="28"/>
        </w:rPr>
        <w:t>—»</w:t>
      </w:r>
      <w:r w:rsidRPr="00671B19">
        <w:rPr>
          <w:sz w:val="28"/>
          <w:szCs w:val="28"/>
          <w:lang w:val="uk-UA"/>
        </w:rPr>
        <w:t xml:space="preserve"> </w:t>
      </w:r>
      <w:r w:rsidRPr="00671B19">
        <w:rPr>
          <w:rStyle w:val="25"/>
          <w:sz w:val="28"/>
          <w:szCs w:val="28"/>
        </w:rPr>
        <w:t xml:space="preserve">ознака абстрактного поняття: </w:t>
      </w:r>
      <w:r w:rsidR="0021117A">
        <w:rPr>
          <w:rStyle w:val="25"/>
          <w:sz w:val="28"/>
          <w:szCs w:val="28"/>
        </w:rPr>
        <w:t>«</w:t>
      </w:r>
      <w:r w:rsidR="0065533B" w:rsidRPr="00671B19">
        <w:rPr>
          <w:i/>
          <w:color w:val="000000"/>
          <w:sz w:val="28"/>
          <w:szCs w:val="28"/>
          <w:lang w:val="uk-UA"/>
        </w:rPr>
        <w:t xml:space="preserve">І </w:t>
      </w:r>
      <w:r w:rsidR="0065533B" w:rsidRPr="00671B19">
        <w:rPr>
          <w:b/>
          <w:i/>
          <w:color w:val="000000"/>
          <w:sz w:val="28"/>
          <w:szCs w:val="28"/>
          <w:lang w:val="uk-UA"/>
        </w:rPr>
        <w:t>довгі зорі</w:t>
      </w:r>
      <w:r w:rsidR="0065533B" w:rsidRPr="00671B19">
        <w:rPr>
          <w:i/>
          <w:color w:val="000000"/>
          <w:sz w:val="28"/>
          <w:szCs w:val="28"/>
          <w:lang w:val="uk-UA"/>
        </w:rPr>
        <w:t xml:space="preserve"> сіяло крізь віти,/ Втираючи хмариною чоло</w:t>
      </w:r>
      <w:r w:rsidR="0021117A">
        <w:rPr>
          <w:i/>
          <w:color w:val="000000"/>
          <w:sz w:val="28"/>
          <w:szCs w:val="28"/>
          <w:lang w:val="uk-UA"/>
        </w:rPr>
        <w:t>»</w:t>
      </w:r>
      <w:r w:rsidR="0065533B" w:rsidRPr="00671B19">
        <w:rPr>
          <w:color w:val="000000"/>
          <w:sz w:val="28"/>
          <w:szCs w:val="28"/>
          <w:lang w:val="uk-UA"/>
        </w:rPr>
        <w:t xml:space="preserve"> («Стояла в травах ніч, а трави пахли літом»)</w:t>
      </w:r>
      <w:r w:rsidR="00167005" w:rsidRPr="00671B19">
        <w:rPr>
          <w:color w:val="000000"/>
          <w:sz w:val="28"/>
          <w:szCs w:val="28"/>
          <w:lang w:val="uk-UA"/>
        </w:rPr>
        <w:t xml:space="preserve">; </w:t>
      </w:r>
      <w:r w:rsidR="0021117A">
        <w:rPr>
          <w:color w:val="000000"/>
          <w:sz w:val="28"/>
          <w:szCs w:val="28"/>
          <w:lang w:val="uk-UA"/>
        </w:rPr>
        <w:t>«</w:t>
      </w:r>
      <w:r w:rsidR="00167005" w:rsidRPr="00671B19">
        <w:rPr>
          <w:i/>
          <w:color w:val="000000"/>
          <w:sz w:val="28"/>
          <w:szCs w:val="28"/>
          <w:lang w:val="uk-UA"/>
        </w:rPr>
        <w:t xml:space="preserve">З усіх своїх </w:t>
      </w:r>
      <w:r w:rsidR="00167005" w:rsidRPr="00671B19">
        <w:rPr>
          <w:b/>
          <w:i/>
          <w:color w:val="000000"/>
          <w:sz w:val="28"/>
          <w:szCs w:val="28"/>
          <w:lang w:val="uk-UA"/>
        </w:rPr>
        <w:t>далеких ніг</w:t>
      </w:r>
      <w:r w:rsidR="00167005" w:rsidRPr="00671B19">
        <w:rPr>
          <w:i/>
          <w:color w:val="000000"/>
          <w:sz w:val="28"/>
          <w:szCs w:val="28"/>
          <w:lang w:val="uk-UA"/>
        </w:rPr>
        <w:t>/ Він біг на силу всеньк</w:t>
      </w:r>
      <w:r w:rsidR="0021117A">
        <w:rPr>
          <w:i/>
          <w:color w:val="000000"/>
          <w:sz w:val="28"/>
          <w:szCs w:val="28"/>
          <w:lang w:val="uk-UA"/>
        </w:rPr>
        <w:t>»</w:t>
      </w:r>
      <w:r w:rsidR="00167005" w:rsidRPr="00671B19">
        <w:rPr>
          <w:i/>
          <w:color w:val="000000"/>
          <w:sz w:val="28"/>
          <w:szCs w:val="28"/>
          <w:lang w:val="uk-UA"/>
        </w:rPr>
        <w:t>у</w:t>
      </w:r>
      <w:r w:rsidR="00167005" w:rsidRPr="00671B19">
        <w:rPr>
          <w:color w:val="000000"/>
          <w:sz w:val="28"/>
          <w:szCs w:val="28"/>
          <w:lang w:val="uk-UA"/>
        </w:rPr>
        <w:t xml:space="preserve"> («То дощ, то сніг, то знову дощ»);  </w:t>
      </w:r>
      <w:r w:rsidR="0021117A">
        <w:rPr>
          <w:color w:val="000000"/>
          <w:sz w:val="28"/>
          <w:szCs w:val="28"/>
          <w:lang w:val="uk-UA"/>
        </w:rPr>
        <w:t>«</w:t>
      </w:r>
      <w:r w:rsidR="00167005" w:rsidRPr="00671B19">
        <w:rPr>
          <w:i/>
          <w:color w:val="000000"/>
          <w:sz w:val="28"/>
          <w:szCs w:val="28"/>
          <w:lang w:val="uk-UA"/>
        </w:rPr>
        <w:t xml:space="preserve">Коли засне, немов дитя шалене,/ </w:t>
      </w:r>
      <w:r w:rsidR="00167005" w:rsidRPr="00671B19">
        <w:rPr>
          <w:b/>
          <w:i/>
          <w:color w:val="000000"/>
          <w:sz w:val="28"/>
          <w:szCs w:val="28"/>
          <w:lang w:val="uk-UA"/>
        </w:rPr>
        <w:t>Глибоке місто</w:t>
      </w:r>
      <w:r w:rsidR="00167005" w:rsidRPr="00671B19">
        <w:rPr>
          <w:i/>
          <w:color w:val="000000"/>
          <w:sz w:val="28"/>
          <w:szCs w:val="28"/>
          <w:lang w:val="uk-UA"/>
        </w:rPr>
        <w:t xml:space="preserve"> неспокійним сном</w:t>
      </w:r>
      <w:r w:rsidR="0021117A">
        <w:rPr>
          <w:i/>
          <w:color w:val="000000"/>
          <w:sz w:val="28"/>
          <w:szCs w:val="28"/>
          <w:lang w:val="uk-UA"/>
        </w:rPr>
        <w:t>»</w:t>
      </w:r>
      <w:r w:rsidR="00167005" w:rsidRPr="00671B19">
        <w:rPr>
          <w:color w:val="000000"/>
          <w:sz w:val="28"/>
          <w:szCs w:val="28"/>
          <w:lang w:val="uk-UA"/>
        </w:rPr>
        <w:t xml:space="preserve"> («Тополя»)</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Як бачимо, прикметникова метафора в ідіостилі </w:t>
      </w:r>
      <w:r w:rsidR="001D5435" w:rsidRPr="00671B19">
        <w:rPr>
          <w:sz w:val="28"/>
          <w:szCs w:val="28"/>
          <w:lang w:val="uk-UA"/>
        </w:rPr>
        <w:t>М.</w:t>
      </w:r>
      <w:r w:rsidR="00281EA8">
        <w:rPr>
          <w:sz w:val="28"/>
          <w:szCs w:val="28"/>
          <w:lang w:val="uk-UA"/>
        </w:rPr>
        <w:t> </w:t>
      </w:r>
      <w:r w:rsidR="001D5435" w:rsidRPr="00671B19">
        <w:rPr>
          <w:sz w:val="28"/>
          <w:szCs w:val="28"/>
          <w:lang w:val="uk-UA"/>
        </w:rPr>
        <w:t>Вінграновського</w:t>
      </w:r>
      <w:r w:rsidRPr="00671B19">
        <w:rPr>
          <w:sz w:val="28"/>
          <w:szCs w:val="28"/>
          <w:lang w:val="uk-UA"/>
        </w:rPr>
        <w:t xml:space="preserve"> є досить поширеною і представлена різними структурно-семантичними типами, виокремлення яких зумовлено належністю прикметників до різних лексико-семантичних розрядів, їх семантики, напрямів метафоризації.</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Дослідження показало, що в поезії </w:t>
      </w:r>
      <w:r w:rsidR="001D5435" w:rsidRPr="00671B19">
        <w:rPr>
          <w:sz w:val="28"/>
          <w:szCs w:val="28"/>
          <w:lang w:val="uk-UA"/>
        </w:rPr>
        <w:t>М.</w:t>
      </w:r>
      <w:r w:rsidR="0021117A">
        <w:rPr>
          <w:sz w:val="28"/>
          <w:szCs w:val="28"/>
          <w:lang w:val="uk-UA"/>
        </w:rPr>
        <w:t> </w:t>
      </w:r>
      <w:r w:rsidR="001D5435" w:rsidRPr="00671B19">
        <w:rPr>
          <w:sz w:val="28"/>
          <w:szCs w:val="28"/>
          <w:lang w:val="uk-UA"/>
        </w:rPr>
        <w:t>Вінграновського</w:t>
      </w:r>
      <w:r w:rsidRPr="00671B19">
        <w:rPr>
          <w:sz w:val="28"/>
          <w:szCs w:val="28"/>
          <w:lang w:val="uk-UA"/>
        </w:rPr>
        <w:t xml:space="preserve"> метафоричні образи достатньо динамічні, що забезпечується дієсловами та дієприкметниками як основою образних сполук. Саме дієслово та його форми в художньому образі створює таку експресію, яка найбільше впливає на емоції та почуття читача. Поєднуючи загальновживані слова у несподівані словосполучення, автор досягає художнього ефекту.</w:t>
      </w:r>
    </w:p>
    <w:p w:rsidR="00ED31D3" w:rsidRPr="00671B19" w:rsidRDefault="00375C6D" w:rsidP="004A0E22">
      <w:pPr>
        <w:pStyle w:val="24"/>
        <w:shd w:val="clear" w:color="auto" w:fill="auto"/>
        <w:spacing w:line="360" w:lineRule="auto"/>
        <w:ind w:firstLine="708"/>
        <w:rPr>
          <w:color w:val="000000"/>
          <w:sz w:val="28"/>
          <w:szCs w:val="28"/>
          <w:lang w:val="uk-UA"/>
        </w:rPr>
      </w:pPr>
      <w:r w:rsidRPr="00671B19">
        <w:rPr>
          <w:sz w:val="28"/>
          <w:szCs w:val="28"/>
          <w:lang w:val="uk-UA"/>
        </w:rPr>
        <w:t xml:space="preserve">Зазначимо, що </w:t>
      </w:r>
      <w:r w:rsidRPr="00671B19">
        <w:rPr>
          <w:rStyle w:val="25"/>
          <w:sz w:val="28"/>
          <w:szCs w:val="28"/>
        </w:rPr>
        <w:t xml:space="preserve">дієслівна метафора </w:t>
      </w:r>
      <w:r w:rsidRPr="00671B19">
        <w:rPr>
          <w:sz w:val="28"/>
          <w:szCs w:val="28"/>
          <w:lang w:val="uk-UA"/>
        </w:rPr>
        <w:t xml:space="preserve">виникає внаслідок порушення семантичного зв’язку між предметом і його дією, бо дія, яка логічно притаманна предметові одного семантичного поля, приписується предметові іншого семантичного поля. Відомо, що дієслово створює динамізм у </w:t>
      </w:r>
      <w:r w:rsidRPr="00671B19">
        <w:rPr>
          <w:sz w:val="28"/>
          <w:szCs w:val="28"/>
          <w:lang w:val="uk-UA"/>
        </w:rPr>
        <w:lastRenderedPageBreak/>
        <w:t>метафоричному тексті, надає всім переносним ознакам рухливості, активізує</w:t>
      </w:r>
      <w:r w:rsidR="00ED31D3" w:rsidRPr="00671B19">
        <w:rPr>
          <w:sz w:val="28"/>
          <w:szCs w:val="28"/>
          <w:lang w:val="uk-UA"/>
        </w:rPr>
        <w:t xml:space="preserve"> </w:t>
      </w:r>
      <w:r w:rsidRPr="00671B19">
        <w:rPr>
          <w:sz w:val="28"/>
          <w:szCs w:val="28"/>
          <w:lang w:val="uk-UA"/>
        </w:rPr>
        <w:t>їх. За своєю природою дієслово здатне викликати таку експресивність слів у метафорі, яка найвідчутніше діє на емоції [</w:t>
      </w:r>
      <w:r w:rsidRPr="00281EA8">
        <w:rPr>
          <w:sz w:val="28"/>
          <w:szCs w:val="28"/>
          <w:lang w:val="uk-UA"/>
        </w:rPr>
        <w:t>7</w:t>
      </w:r>
      <w:r w:rsidR="00EF15B9">
        <w:rPr>
          <w:sz w:val="28"/>
          <w:szCs w:val="28"/>
          <w:lang w:val="uk-UA"/>
        </w:rPr>
        <w:t>9</w:t>
      </w:r>
      <w:r w:rsidRPr="00281EA8">
        <w:rPr>
          <w:sz w:val="28"/>
          <w:szCs w:val="28"/>
          <w:lang w:val="uk-UA"/>
        </w:rPr>
        <w:t>,</w:t>
      </w:r>
      <w:r w:rsidRPr="00671B19">
        <w:rPr>
          <w:sz w:val="28"/>
          <w:szCs w:val="28"/>
          <w:lang w:val="uk-UA"/>
        </w:rPr>
        <w:t xml:space="preserve"> с. 36].</w:t>
      </w:r>
      <w:r w:rsidR="001D5435" w:rsidRPr="00671B19">
        <w:rPr>
          <w:sz w:val="28"/>
          <w:szCs w:val="28"/>
          <w:lang w:val="uk-UA"/>
        </w:rPr>
        <w:t xml:space="preserve"> </w:t>
      </w:r>
      <w:r w:rsidR="00ED31D3" w:rsidRPr="00671B19">
        <w:rPr>
          <w:sz w:val="28"/>
          <w:szCs w:val="28"/>
          <w:lang w:val="uk-UA"/>
        </w:rPr>
        <w:t xml:space="preserve">Приміром: </w:t>
      </w:r>
      <w:r w:rsidR="0021117A">
        <w:rPr>
          <w:sz w:val="28"/>
          <w:szCs w:val="28"/>
          <w:lang w:val="uk-UA"/>
        </w:rPr>
        <w:t>«</w:t>
      </w:r>
      <w:r w:rsidR="00ED31D3" w:rsidRPr="00671B19">
        <w:rPr>
          <w:i/>
          <w:color w:val="000000"/>
          <w:sz w:val="28"/>
          <w:szCs w:val="28"/>
          <w:lang w:val="uk-UA"/>
        </w:rPr>
        <w:t xml:space="preserve">Прогрілися сніги, і на снігах </w:t>
      </w:r>
      <w:r w:rsidR="00ED31D3" w:rsidRPr="00671B19">
        <w:rPr>
          <w:b/>
          <w:i/>
          <w:color w:val="000000"/>
          <w:sz w:val="28"/>
          <w:szCs w:val="28"/>
          <w:lang w:val="uk-UA"/>
        </w:rPr>
        <w:t>очуняв/</w:t>
      </w:r>
      <w:r w:rsidR="00ED31D3" w:rsidRPr="00671B19">
        <w:rPr>
          <w:i/>
          <w:color w:val="000000"/>
          <w:sz w:val="28"/>
          <w:szCs w:val="28"/>
          <w:lang w:val="uk-UA"/>
        </w:rPr>
        <w:t xml:space="preserve"> Той </w:t>
      </w:r>
      <w:r w:rsidR="00ED31D3" w:rsidRPr="00671B19">
        <w:rPr>
          <w:b/>
          <w:i/>
          <w:color w:val="000000"/>
          <w:sz w:val="28"/>
          <w:szCs w:val="28"/>
          <w:lang w:val="uk-UA"/>
        </w:rPr>
        <w:t>крок зерна</w:t>
      </w:r>
      <w:r w:rsidR="00ED31D3" w:rsidRPr="00671B19">
        <w:rPr>
          <w:i/>
          <w:color w:val="000000"/>
          <w:sz w:val="28"/>
          <w:szCs w:val="28"/>
          <w:lang w:val="uk-UA"/>
        </w:rPr>
        <w:t>, що йти не перестав</w:t>
      </w:r>
      <w:r w:rsidR="0021117A">
        <w:rPr>
          <w:i/>
          <w:color w:val="000000"/>
          <w:sz w:val="28"/>
          <w:szCs w:val="28"/>
          <w:lang w:val="uk-UA"/>
        </w:rPr>
        <w:t>»</w:t>
      </w:r>
      <w:r w:rsidR="00ED31D3" w:rsidRPr="00671B19">
        <w:rPr>
          <w:color w:val="000000"/>
          <w:sz w:val="28"/>
          <w:szCs w:val="28"/>
          <w:lang w:val="uk-UA"/>
        </w:rPr>
        <w:t xml:space="preserve"> («Сільська поема»); </w:t>
      </w:r>
      <w:r w:rsidR="0021117A">
        <w:rPr>
          <w:color w:val="000000"/>
          <w:sz w:val="28"/>
          <w:szCs w:val="28"/>
          <w:lang w:val="uk-UA"/>
        </w:rPr>
        <w:t>«</w:t>
      </w:r>
      <w:r w:rsidR="00ED31D3" w:rsidRPr="00671B19">
        <w:rPr>
          <w:i/>
          <w:color w:val="000000"/>
          <w:sz w:val="28"/>
          <w:szCs w:val="28"/>
          <w:lang w:val="uk-UA"/>
        </w:rPr>
        <w:t xml:space="preserve">Як він пішов! Як </w:t>
      </w:r>
      <w:r w:rsidR="00ED31D3" w:rsidRPr="00671B19">
        <w:rPr>
          <w:b/>
          <w:i/>
          <w:color w:val="000000"/>
          <w:sz w:val="28"/>
          <w:szCs w:val="28"/>
          <w:lang w:val="uk-UA"/>
        </w:rPr>
        <w:t>вибігли світанки</w:t>
      </w:r>
      <w:r w:rsidR="00ED31D3" w:rsidRPr="00671B19">
        <w:rPr>
          <w:i/>
          <w:color w:val="000000"/>
          <w:sz w:val="28"/>
          <w:szCs w:val="28"/>
          <w:lang w:val="uk-UA"/>
        </w:rPr>
        <w:t xml:space="preserve">,/ </w:t>
      </w:r>
      <w:r w:rsidR="00ED31D3" w:rsidRPr="00671B19">
        <w:rPr>
          <w:b/>
          <w:i/>
          <w:color w:val="000000"/>
          <w:sz w:val="28"/>
          <w:szCs w:val="28"/>
          <w:lang w:val="uk-UA"/>
        </w:rPr>
        <w:t>Підплигнули плуги</w:t>
      </w:r>
      <w:r w:rsidR="00ED31D3" w:rsidRPr="00671B19">
        <w:rPr>
          <w:i/>
          <w:color w:val="000000"/>
          <w:sz w:val="28"/>
          <w:szCs w:val="28"/>
          <w:lang w:val="uk-UA"/>
        </w:rPr>
        <w:t xml:space="preserve"> навстріч його ході!/ Носами довгими </w:t>
      </w:r>
      <w:r w:rsidR="00ED31D3" w:rsidRPr="00671B19">
        <w:rPr>
          <w:b/>
          <w:i/>
          <w:color w:val="000000"/>
          <w:sz w:val="28"/>
          <w:szCs w:val="28"/>
          <w:lang w:val="uk-UA"/>
        </w:rPr>
        <w:t>унюхувались танки</w:t>
      </w:r>
      <w:r w:rsidR="00ED31D3" w:rsidRPr="00671B19">
        <w:rPr>
          <w:i/>
          <w:color w:val="000000"/>
          <w:sz w:val="28"/>
          <w:szCs w:val="28"/>
          <w:lang w:val="uk-UA"/>
        </w:rPr>
        <w:t>/ В зерновий слід — й не вірили собі</w:t>
      </w:r>
      <w:r w:rsidR="0021117A">
        <w:rPr>
          <w:i/>
          <w:color w:val="000000"/>
          <w:sz w:val="28"/>
          <w:szCs w:val="28"/>
          <w:lang w:val="uk-UA"/>
        </w:rPr>
        <w:t>»</w:t>
      </w:r>
      <w:r w:rsidR="00ED31D3" w:rsidRPr="00671B19">
        <w:rPr>
          <w:color w:val="000000"/>
          <w:sz w:val="28"/>
          <w:szCs w:val="28"/>
          <w:lang w:val="uk-UA"/>
        </w:rPr>
        <w:t xml:space="preserve"> («Сільська поема»)</w:t>
      </w:r>
    </w:p>
    <w:p w:rsidR="00375C6D" w:rsidRPr="00671B19" w:rsidRDefault="00375C6D" w:rsidP="004A0E22">
      <w:pPr>
        <w:pStyle w:val="30"/>
        <w:shd w:val="clear" w:color="auto" w:fill="auto"/>
        <w:spacing w:line="360" w:lineRule="auto"/>
        <w:ind w:firstLine="708"/>
        <w:jc w:val="both"/>
        <w:rPr>
          <w:b w:val="0"/>
          <w:sz w:val="28"/>
          <w:szCs w:val="28"/>
          <w:lang w:val="uk-UA"/>
        </w:rPr>
      </w:pPr>
      <w:r w:rsidRPr="00671B19">
        <w:rPr>
          <w:b w:val="0"/>
          <w:sz w:val="28"/>
          <w:szCs w:val="28"/>
          <w:lang w:val="uk-UA"/>
        </w:rPr>
        <w:t xml:space="preserve">У групі дієслівних метафор в ідіостилі </w:t>
      </w:r>
      <w:r w:rsidR="001D5435" w:rsidRPr="00671B19">
        <w:rPr>
          <w:b w:val="0"/>
          <w:sz w:val="28"/>
          <w:szCs w:val="28"/>
          <w:lang w:val="uk-UA"/>
        </w:rPr>
        <w:t>М.Вінграновського</w:t>
      </w:r>
      <w:r w:rsidRPr="00671B19">
        <w:rPr>
          <w:b w:val="0"/>
          <w:sz w:val="28"/>
          <w:szCs w:val="28"/>
          <w:lang w:val="uk-UA"/>
        </w:rPr>
        <w:t xml:space="preserve"> репрезентовані прості </w:t>
      </w:r>
      <w:r w:rsidR="001D5435" w:rsidRPr="00671B19">
        <w:rPr>
          <w:b w:val="0"/>
          <w:sz w:val="28"/>
          <w:szCs w:val="28"/>
          <w:lang w:val="uk-UA"/>
        </w:rPr>
        <w:t>й</w:t>
      </w:r>
      <w:r w:rsidRPr="00671B19">
        <w:rPr>
          <w:b w:val="0"/>
          <w:sz w:val="28"/>
          <w:szCs w:val="28"/>
          <w:lang w:val="uk-UA"/>
        </w:rPr>
        <w:t xml:space="preserve"> розгорнуті метафоричні конструкції, стрижневим компонентом яких є як перехідні, так і неперехідні дієслова. Вони утворюють такі структурно- граматичні моделі:</w:t>
      </w:r>
    </w:p>
    <w:p w:rsidR="001D5435" w:rsidRPr="0021117A" w:rsidRDefault="00375C6D" w:rsidP="004A0E22">
      <w:pPr>
        <w:pStyle w:val="52"/>
        <w:numPr>
          <w:ilvl w:val="0"/>
          <w:numId w:val="8"/>
        </w:numPr>
        <w:shd w:val="clear" w:color="auto" w:fill="auto"/>
        <w:spacing w:line="360" w:lineRule="auto"/>
        <w:ind w:firstLine="680"/>
        <w:rPr>
          <w:i w:val="0"/>
          <w:sz w:val="28"/>
          <w:szCs w:val="28"/>
          <w:lang w:val="uk-UA"/>
        </w:rPr>
      </w:pPr>
      <w:r w:rsidRPr="00671B19">
        <w:rPr>
          <w:rStyle w:val="55"/>
          <w:sz w:val="28"/>
          <w:szCs w:val="28"/>
        </w:rPr>
        <w:t xml:space="preserve">Дієслово у препозиції або в постпозиції та іменник у Н. в.: </w:t>
      </w:r>
      <w:r w:rsidR="001D5435" w:rsidRPr="00671B19">
        <w:rPr>
          <w:rStyle w:val="55"/>
          <w:b w:val="0"/>
          <w:i/>
          <w:sz w:val="28"/>
          <w:szCs w:val="28"/>
        </w:rPr>
        <w:t>згадки дихають,</w:t>
      </w:r>
      <w:r w:rsidR="001D5435" w:rsidRPr="00671B19">
        <w:rPr>
          <w:rStyle w:val="55"/>
          <w:sz w:val="28"/>
          <w:szCs w:val="28"/>
        </w:rPr>
        <w:t xml:space="preserve"> </w:t>
      </w:r>
      <w:r w:rsidR="00780A9A" w:rsidRPr="00671B19">
        <w:rPr>
          <w:rStyle w:val="55"/>
          <w:b w:val="0"/>
          <w:i/>
          <w:sz w:val="28"/>
          <w:szCs w:val="28"/>
        </w:rPr>
        <w:t>ліс падає, вітер підбирає листя, літо ходило,</w:t>
      </w:r>
      <w:r w:rsidR="00F71C38" w:rsidRPr="00671B19">
        <w:rPr>
          <w:rStyle w:val="55"/>
          <w:b w:val="0"/>
          <w:i/>
          <w:sz w:val="28"/>
          <w:szCs w:val="28"/>
        </w:rPr>
        <w:t>земля спочила, гори сплять</w:t>
      </w:r>
      <w:r w:rsidR="00043BFA" w:rsidRPr="00671B19">
        <w:rPr>
          <w:rStyle w:val="55"/>
          <w:b w:val="0"/>
          <w:i/>
          <w:sz w:val="28"/>
          <w:szCs w:val="28"/>
        </w:rPr>
        <w:t>, вітер заколисує</w:t>
      </w:r>
      <w:r w:rsidR="00F71C38" w:rsidRPr="00671B19">
        <w:rPr>
          <w:rStyle w:val="55"/>
          <w:b w:val="0"/>
          <w:i/>
          <w:sz w:val="28"/>
          <w:szCs w:val="28"/>
        </w:rPr>
        <w:t xml:space="preserve"> </w:t>
      </w:r>
      <w:r w:rsidR="00FE43C2" w:rsidRPr="00671B19">
        <w:rPr>
          <w:rStyle w:val="55"/>
          <w:b w:val="0"/>
          <w:i/>
          <w:sz w:val="28"/>
          <w:szCs w:val="28"/>
        </w:rPr>
        <w:t xml:space="preserve"> </w:t>
      </w:r>
      <w:r w:rsidR="00FE43C2" w:rsidRPr="00671B19">
        <w:rPr>
          <w:rStyle w:val="55"/>
          <w:b w:val="0"/>
          <w:sz w:val="28"/>
          <w:szCs w:val="28"/>
        </w:rPr>
        <w:t>тощо</w:t>
      </w:r>
      <w:r w:rsidR="00FE43C2" w:rsidRPr="00671B19">
        <w:rPr>
          <w:rStyle w:val="55"/>
          <w:b w:val="0"/>
          <w:i/>
          <w:sz w:val="28"/>
          <w:szCs w:val="28"/>
        </w:rPr>
        <w:t xml:space="preserve">.  </w:t>
      </w:r>
      <w:r w:rsidRPr="00671B19">
        <w:rPr>
          <w:rStyle w:val="55"/>
          <w:b w:val="0"/>
          <w:sz w:val="28"/>
          <w:szCs w:val="28"/>
        </w:rPr>
        <w:t>Наприклад:</w:t>
      </w:r>
      <w:r w:rsidRPr="00671B19">
        <w:rPr>
          <w:rStyle w:val="55"/>
          <w:sz w:val="28"/>
          <w:szCs w:val="28"/>
        </w:rPr>
        <w:t xml:space="preserve"> </w:t>
      </w:r>
      <w:r w:rsidR="0021117A">
        <w:rPr>
          <w:rStyle w:val="55"/>
          <w:sz w:val="28"/>
          <w:szCs w:val="28"/>
        </w:rPr>
        <w:t>«</w:t>
      </w:r>
      <w:r w:rsidR="00780A9A" w:rsidRPr="00671B19">
        <w:rPr>
          <w:b/>
          <w:color w:val="000000"/>
          <w:sz w:val="28"/>
          <w:szCs w:val="28"/>
          <w:lang w:val="uk-UA"/>
        </w:rPr>
        <w:t xml:space="preserve">Колись </w:t>
      </w:r>
      <w:r w:rsidR="00780A9A" w:rsidRPr="00671B19">
        <w:rPr>
          <w:color w:val="000000"/>
          <w:sz w:val="28"/>
          <w:szCs w:val="28"/>
          <w:lang w:val="uk-UA"/>
        </w:rPr>
        <w:t xml:space="preserve">увечері додолу </w:t>
      </w:r>
      <w:r w:rsidR="00780A9A" w:rsidRPr="00671B19">
        <w:rPr>
          <w:b/>
          <w:color w:val="000000"/>
          <w:sz w:val="28"/>
          <w:szCs w:val="28"/>
          <w:lang w:val="uk-UA"/>
        </w:rPr>
        <w:t>падав ліс</w:t>
      </w:r>
      <w:r w:rsidR="00F71C38" w:rsidRPr="00671B19">
        <w:rPr>
          <w:b/>
          <w:color w:val="000000"/>
          <w:sz w:val="28"/>
          <w:szCs w:val="28"/>
          <w:lang w:val="uk-UA"/>
        </w:rPr>
        <w:t xml:space="preserve">/ </w:t>
      </w:r>
      <w:r w:rsidR="00780A9A" w:rsidRPr="00671B19">
        <w:rPr>
          <w:b/>
          <w:color w:val="000000"/>
          <w:sz w:val="28"/>
          <w:szCs w:val="28"/>
          <w:lang w:val="uk-UA"/>
        </w:rPr>
        <w:t>І вітер листя підбирав і ніс</w:t>
      </w:r>
      <w:r w:rsidR="0021117A">
        <w:rPr>
          <w:b/>
          <w:color w:val="000000"/>
          <w:sz w:val="28"/>
          <w:szCs w:val="28"/>
          <w:lang w:val="uk-UA"/>
        </w:rPr>
        <w:t>»</w:t>
      </w:r>
      <w:r w:rsidR="00780A9A" w:rsidRPr="00671B19">
        <w:rPr>
          <w:b/>
          <w:color w:val="000000"/>
          <w:sz w:val="28"/>
          <w:szCs w:val="28"/>
          <w:lang w:val="uk-UA"/>
        </w:rPr>
        <w:t xml:space="preserve"> </w:t>
      </w:r>
      <w:r w:rsidR="00780A9A" w:rsidRPr="00671B19">
        <w:rPr>
          <w:i w:val="0"/>
          <w:color w:val="000000"/>
          <w:sz w:val="28"/>
          <w:szCs w:val="28"/>
          <w:lang w:val="uk-UA"/>
        </w:rPr>
        <w:t>(«</w:t>
      </w:r>
      <w:r w:rsidR="00780A9A" w:rsidRPr="00671B19">
        <w:rPr>
          <w:i w:val="0"/>
          <w:sz w:val="28"/>
          <w:szCs w:val="28"/>
          <w:lang w:val="uk-UA"/>
        </w:rPr>
        <w:t>Вінок на березі юності»);</w:t>
      </w:r>
      <w:r w:rsidR="00780A9A" w:rsidRPr="00671B19">
        <w:rPr>
          <w:b/>
          <w:sz w:val="28"/>
          <w:szCs w:val="28"/>
          <w:lang w:val="uk-UA"/>
        </w:rPr>
        <w:t xml:space="preserve"> </w:t>
      </w:r>
      <w:r w:rsidR="0021117A">
        <w:rPr>
          <w:b/>
          <w:sz w:val="28"/>
          <w:szCs w:val="28"/>
          <w:lang w:val="uk-UA"/>
        </w:rPr>
        <w:t>«</w:t>
      </w:r>
      <w:r w:rsidR="00780A9A" w:rsidRPr="00671B19">
        <w:rPr>
          <w:b/>
          <w:color w:val="000000"/>
          <w:sz w:val="28"/>
          <w:szCs w:val="28"/>
          <w:lang w:val="uk-UA"/>
        </w:rPr>
        <w:t xml:space="preserve">Ходило літо, вітер пах/ </w:t>
      </w:r>
      <w:r w:rsidR="00780A9A" w:rsidRPr="00671B19">
        <w:rPr>
          <w:color w:val="000000"/>
          <w:sz w:val="28"/>
          <w:szCs w:val="28"/>
          <w:lang w:val="uk-UA"/>
        </w:rPr>
        <w:t>М’яким зеленим дивом</w:t>
      </w:r>
      <w:r w:rsidR="0021117A">
        <w:rPr>
          <w:color w:val="000000"/>
          <w:sz w:val="28"/>
          <w:szCs w:val="28"/>
          <w:lang w:val="uk-UA"/>
        </w:rPr>
        <w:t>»</w:t>
      </w:r>
      <w:r w:rsidR="00780A9A" w:rsidRPr="00671B19">
        <w:rPr>
          <w:color w:val="000000"/>
          <w:sz w:val="28"/>
          <w:szCs w:val="28"/>
          <w:lang w:val="uk-UA"/>
        </w:rPr>
        <w:t xml:space="preserve"> </w:t>
      </w:r>
      <w:r w:rsidR="00780A9A" w:rsidRPr="00671B19">
        <w:rPr>
          <w:i w:val="0"/>
          <w:color w:val="000000"/>
          <w:sz w:val="28"/>
          <w:szCs w:val="28"/>
          <w:lang w:val="uk-UA"/>
        </w:rPr>
        <w:t>(«</w:t>
      </w:r>
      <w:r w:rsidR="00780A9A" w:rsidRPr="00671B19">
        <w:rPr>
          <w:i w:val="0"/>
          <w:sz w:val="28"/>
          <w:szCs w:val="28"/>
          <w:lang w:val="uk-UA"/>
        </w:rPr>
        <w:t>Встав я, ранній птах);</w:t>
      </w:r>
      <w:r w:rsidR="00FE43C2" w:rsidRPr="00671B19">
        <w:rPr>
          <w:i w:val="0"/>
          <w:sz w:val="28"/>
          <w:szCs w:val="28"/>
          <w:lang w:val="uk-UA"/>
        </w:rPr>
        <w:t xml:space="preserve"> </w:t>
      </w:r>
      <w:r w:rsidR="0021117A">
        <w:rPr>
          <w:i w:val="0"/>
          <w:sz w:val="28"/>
          <w:szCs w:val="28"/>
          <w:lang w:val="uk-UA"/>
        </w:rPr>
        <w:t>«</w:t>
      </w:r>
      <w:r w:rsidR="00FE43C2" w:rsidRPr="00671B19">
        <w:rPr>
          <w:b/>
          <w:color w:val="000000"/>
          <w:sz w:val="28"/>
          <w:szCs w:val="28"/>
          <w:lang w:val="uk-UA"/>
        </w:rPr>
        <w:t>Земля ж спочила</w:t>
      </w:r>
      <w:r w:rsidR="00FE43C2" w:rsidRPr="00671B19">
        <w:rPr>
          <w:color w:val="000000"/>
          <w:sz w:val="28"/>
          <w:szCs w:val="28"/>
          <w:lang w:val="uk-UA"/>
        </w:rPr>
        <w:t xml:space="preserve"> тихо просто неба,</w:t>
      </w:r>
      <w:r w:rsidR="00F71C38" w:rsidRPr="00671B19">
        <w:rPr>
          <w:color w:val="000000"/>
          <w:sz w:val="28"/>
          <w:szCs w:val="28"/>
          <w:lang w:val="uk-UA"/>
        </w:rPr>
        <w:t xml:space="preserve">/ </w:t>
      </w:r>
      <w:r w:rsidR="00FE43C2" w:rsidRPr="00671B19">
        <w:rPr>
          <w:b/>
          <w:color w:val="000000"/>
          <w:sz w:val="28"/>
          <w:szCs w:val="28"/>
          <w:lang w:val="uk-UA"/>
        </w:rPr>
        <w:t>Сплять</w:t>
      </w:r>
      <w:r w:rsidR="00FE43C2" w:rsidRPr="00671B19">
        <w:rPr>
          <w:color w:val="000000"/>
          <w:sz w:val="28"/>
          <w:szCs w:val="28"/>
          <w:lang w:val="uk-UA"/>
        </w:rPr>
        <w:t xml:space="preserve"> горобці, і </w:t>
      </w:r>
      <w:r w:rsidR="00FE43C2" w:rsidRPr="00671B19">
        <w:rPr>
          <w:b/>
          <w:color w:val="000000"/>
          <w:sz w:val="28"/>
          <w:szCs w:val="28"/>
          <w:lang w:val="uk-UA"/>
        </w:rPr>
        <w:t>гори, і трава</w:t>
      </w:r>
      <w:r w:rsidR="00FE43C2" w:rsidRPr="00671B19">
        <w:rPr>
          <w:color w:val="000000"/>
          <w:sz w:val="28"/>
          <w:szCs w:val="28"/>
          <w:lang w:val="uk-UA"/>
        </w:rPr>
        <w:t>…</w:t>
      </w:r>
      <w:r w:rsidR="0021117A">
        <w:rPr>
          <w:color w:val="000000"/>
          <w:sz w:val="28"/>
          <w:szCs w:val="28"/>
          <w:lang w:val="uk-UA"/>
        </w:rPr>
        <w:t>»</w:t>
      </w:r>
      <w:r w:rsidR="00FE43C2" w:rsidRPr="00671B19">
        <w:rPr>
          <w:b/>
          <w:lang w:val="uk-UA"/>
        </w:rPr>
        <w:t xml:space="preserve"> </w:t>
      </w:r>
      <w:r w:rsidR="00FE43C2" w:rsidRPr="00671B19">
        <w:rPr>
          <w:i w:val="0"/>
          <w:sz w:val="28"/>
          <w:szCs w:val="28"/>
          <w:lang w:val="uk-UA"/>
        </w:rPr>
        <w:t xml:space="preserve">(«За гай ступило сонце, і пішло»); </w:t>
      </w:r>
      <w:r w:rsidR="0021117A">
        <w:rPr>
          <w:i w:val="0"/>
          <w:sz w:val="28"/>
          <w:szCs w:val="28"/>
          <w:lang w:val="uk-UA"/>
        </w:rPr>
        <w:t>«</w:t>
      </w:r>
      <w:r w:rsidR="001D5435" w:rsidRPr="00671B19">
        <w:rPr>
          <w:color w:val="000000"/>
          <w:sz w:val="28"/>
          <w:szCs w:val="28"/>
          <w:lang w:val="uk-UA"/>
        </w:rPr>
        <w:t xml:space="preserve">Вже </w:t>
      </w:r>
      <w:r w:rsidR="001D5435" w:rsidRPr="00671B19">
        <w:rPr>
          <w:b/>
          <w:color w:val="000000"/>
          <w:sz w:val="28"/>
          <w:szCs w:val="28"/>
          <w:lang w:val="uk-UA"/>
        </w:rPr>
        <w:t>згадки дихають</w:t>
      </w:r>
      <w:r w:rsidR="001D5435" w:rsidRPr="00671B19">
        <w:rPr>
          <w:color w:val="000000"/>
          <w:sz w:val="28"/>
          <w:szCs w:val="28"/>
          <w:lang w:val="uk-UA"/>
        </w:rPr>
        <w:t xml:space="preserve"> в обличчя, наче коні…</w:t>
      </w:r>
      <w:r w:rsidR="00F71C38" w:rsidRPr="00671B19">
        <w:rPr>
          <w:color w:val="000000"/>
          <w:sz w:val="28"/>
          <w:szCs w:val="28"/>
          <w:lang w:val="uk-UA"/>
        </w:rPr>
        <w:t xml:space="preserve">/ </w:t>
      </w:r>
      <w:r w:rsidR="001D5435" w:rsidRPr="00671B19">
        <w:rPr>
          <w:color w:val="000000"/>
          <w:sz w:val="28"/>
          <w:szCs w:val="28"/>
          <w:lang w:val="uk-UA"/>
        </w:rPr>
        <w:t xml:space="preserve">Вони </w:t>
      </w:r>
      <w:r w:rsidR="001D5435" w:rsidRPr="00671B19">
        <w:rPr>
          <w:b/>
          <w:color w:val="000000"/>
          <w:sz w:val="28"/>
          <w:szCs w:val="28"/>
          <w:lang w:val="uk-UA"/>
        </w:rPr>
        <w:t>біжать</w:t>
      </w:r>
      <w:r w:rsidR="001D5435" w:rsidRPr="00671B19">
        <w:rPr>
          <w:color w:val="000000"/>
          <w:sz w:val="28"/>
          <w:szCs w:val="28"/>
          <w:lang w:val="uk-UA"/>
        </w:rPr>
        <w:t>, ночами-днями повні</w:t>
      </w:r>
      <w:r w:rsidR="0021117A">
        <w:rPr>
          <w:color w:val="000000"/>
          <w:sz w:val="28"/>
          <w:szCs w:val="28"/>
          <w:lang w:val="uk-UA"/>
        </w:rPr>
        <w:t>»</w:t>
      </w:r>
      <w:r w:rsidR="001D5435" w:rsidRPr="00671B19">
        <w:rPr>
          <w:color w:val="000000"/>
          <w:sz w:val="28"/>
          <w:szCs w:val="28"/>
          <w:lang w:val="uk-UA"/>
        </w:rPr>
        <w:t xml:space="preserve"> </w:t>
      </w:r>
      <w:r w:rsidR="001D5435" w:rsidRPr="0021117A">
        <w:rPr>
          <w:i w:val="0"/>
          <w:color w:val="000000"/>
          <w:sz w:val="28"/>
          <w:szCs w:val="28"/>
          <w:lang w:val="uk-UA"/>
        </w:rPr>
        <w:t>(«</w:t>
      </w:r>
      <w:r w:rsidR="001D5435" w:rsidRPr="0021117A">
        <w:rPr>
          <w:i w:val="0"/>
          <w:sz w:val="28"/>
          <w:szCs w:val="28"/>
          <w:lang w:val="uk-UA"/>
        </w:rPr>
        <w:t>Вінок на березі юності»)</w:t>
      </w:r>
      <w:r w:rsidR="0021117A">
        <w:rPr>
          <w:i w:val="0"/>
          <w:sz w:val="28"/>
          <w:szCs w:val="28"/>
          <w:lang w:val="uk-UA"/>
        </w:rPr>
        <w:t>.</w:t>
      </w:r>
      <w:r w:rsidR="001D5435" w:rsidRPr="0021117A">
        <w:rPr>
          <w:i w:val="0"/>
          <w:sz w:val="28"/>
          <w:szCs w:val="28"/>
          <w:lang w:val="uk-UA"/>
        </w:rPr>
        <w:t xml:space="preserve"> </w:t>
      </w:r>
    </w:p>
    <w:p w:rsidR="00F71C38" w:rsidRPr="00671B19" w:rsidRDefault="00375C6D" w:rsidP="004A0E22">
      <w:pPr>
        <w:pStyle w:val="30"/>
        <w:numPr>
          <w:ilvl w:val="0"/>
          <w:numId w:val="8"/>
        </w:numPr>
        <w:shd w:val="clear" w:color="auto" w:fill="auto"/>
        <w:tabs>
          <w:tab w:val="left" w:pos="1243"/>
        </w:tabs>
        <w:spacing w:line="360" w:lineRule="auto"/>
        <w:ind w:firstLine="709"/>
        <w:jc w:val="both"/>
        <w:rPr>
          <w:sz w:val="28"/>
          <w:szCs w:val="28"/>
          <w:lang w:val="uk-UA"/>
        </w:rPr>
      </w:pPr>
      <w:r w:rsidRPr="00671B19">
        <w:rPr>
          <w:sz w:val="28"/>
          <w:szCs w:val="28"/>
          <w:lang w:val="uk-UA"/>
        </w:rPr>
        <w:t xml:space="preserve">Метафоричне дієслово у поєднанні з синтаксично нерозчленованим словосполученням іменника у Н. в. та іменника в Р. в.: </w:t>
      </w:r>
      <w:r w:rsidR="00F71C38" w:rsidRPr="00671B19">
        <w:rPr>
          <w:rStyle w:val="35"/>
          <w:sz w:val="28"/>
          <w:szCs w:val="28"/>
        </w:rPr>
        <w:t>дуда вітру дрімає</w:t>
      </w:r>
      <w:r w:rsidRPr="00671B19">
        <w:rPr>
          <w:rStyle w:val="35"/>
          <w:sz w:val="28"/>
          <w:szCs w:val="28"/>
        </w:rPr>
        <w:t>.</w:t>
      </w:r>
      <w:r w:rsidR="00F71C38" w:rsidRPr="00671B19">
        <w:rPr>
          <w:rStyle w:val="35"/>
          <w:sz w:val="28"/>
          <w:szCs w:val="28"/>
        </w:rPr>
        <w:t xml:space="preserve"> </w:t>
      </w:r>
      <w:r w:rsidRPr="00671B19">
        <w:rPr>
          <w:b w:val="0"/>
          <w:sz w:val="28"/>
          <w:szCs w:val="28"/>
          <w:lang w:val="uk-UA"/>
        </w:rPr>
        <w:t>Приміром:</w:t>
      </w:r>
      <w:r w:rsidRPr="00671B19">
        <w:rPr>
          <w:sz w:val="28"/>
          <w:szCs w:val="28"/>
          <w:lang w:val="uk-UA"/>
        </w:rPr>
        <w:t xml:space="preserve"> </w:t>
      </w:r>
      <w:r w:rsidR="0021117A">
        <w:rPr>
          <w:sz w:val="28"/>
          <w:szCs w:val="28"/>
          <w:lang w:val="uk-UA"/>
        </w:rPr>
        <w:t>«</w:t>
      </w:r>
      <w:r w:rsidR="00F71C38" w:rsidRPr="00671B19">
        <w:rPr>
          <w:i/>
          <w:sz w:val="28"/>
          <w:szCs w:val="28"/>
          <w:lang w:val="uk-UA"/>
        </w:rPr>
        <w:t>Дрімає вітру</w:t>
      </w:r>
      <w:r w:rsidR="00F71C38" w:rsidRPr="00671B19">
        <w:rPr>
          <w:b w:val="0"/>
          <w:i/>
          <w:sz w:val="28"/>
          <w:szCs w:val="28"/>
          <w:lang w:val="uk-UA"/>
        </w:rPr>
        <w:t xml:space="preserve"> срібна </w:t>
      </w:r>
      <w:r w:rsidR="00F71C38" w:rsidRPr="00671B19">
        <w:rPr>
          <w:i/>
          <w:sz w:val="28"/>
          <w:szCs w:val="28"/>
          <w:lang w:val="uk-UA"/>
        </w:rPr>
        <w:t>дуда,</w:t>
      </w:r>
      <w:r w:rsidR="00F71C38" w:rsidRPr="00671B19">
        <w:rPr>
          <w:b w:val="0"/>
          <w:i/>
          <w:sz w:val="28"/>
          <w:szCs w:val="28"/>
          <w:lang w:val="uk-UA"/>
        </w:rPr>
        <w:t>/ І дика груша в сні дичить</w:t>
      </w:r>
      <w:r w:rsidR="0021117A">
        <w:rPr>
          <w:b w:val="0"/>
          <w:i/>
          <w:sz w:val="28"/>
          <w:szCs w:val="28"/>
          <w:lang w:val="uk-UA"/>
        </w:rPr>
        <w:t>»</w:t>
      </w:r>
      <w:r w:rsidR="00F71C38" w:rsidRPr="00671B19">
        <w:rPr>
          <w:b w:val="0"/>
          <w:sz w:val="28"/>
          <w:szCs w:val="28"/>
          <w:lang w:val="uk-UA"/>
        </w:rPr>
        <w:t xml:space="preserve"> («Заходить сонце. Сніг іде»).</w:t>
      </w:r>
    </w:p>
    <w:p w:rsidR="005960D3" w:rsidRPr="00671B19" w:rsidRDefault="00375C6D" w:rsidP="004A0E22">
      <w:pPr>
        <w:pStyle w:val="30"/>
        <w:numPr>
          <w:ilvl w:val="0"/>
          <w:numId w:val="8"/>
        </w:numPr>
        <w:shd w:val="clear" w:color="auto" w:fill="auto"/>
        <w:tabs>
          <w:tab w:val="left" w:pos="951"/>
        </w:tabs>
        <w:spacing w:line="360" w:lineRule="auto"/>
        <w:ind w:firstLine="709"/>
        <w:jc w:val="both"/>
        <w:rPr>
          <w:b w:val="0"/>
          <w:color w:val="000000"/>
          <w:sz w:val="28"/>
          <w:szCs w:val="28"/>
          <w:lang w:val="uk-UA"/>
        </w:rPr>
      </w:pPr>
      <w:r w:rsidRPr="00671B19">
        <w:rPr>
          <w:sz w:val="28"/>
          <w:szCs w:val="28"/>
          <w:lang w:val="uk-UA"/>
        </w:rPr>
        <w:t>Метафоричне дієслово + іменник у Н.в. + іменник у Р. в.:</w:t>
      </w:r>
      <w:r w:rsidR="00FE43C2" w:rsidRPr="00671B19">
        <w:rPr>
          <w:sz w:val="28"/>
          <w:szCs w:val="28"/>
          <w:lang w:val="uk-UA"/>
        </w:rPr>
        <w:t xml:space="preserve"> </w:t>
      </w:r>
      <w:r w:rsidR="0021117A">
        <w:rPr>
          <w:sz w:val="28"/>
          <w:szCs w:val="28"/>
          <w:lang w:val="uk-UA"/>
        </w:rPr>
        <w:t>«</w:t>
      </w:r>
      <w:r w:rsidR="00780A9A" w:rsidRPr="00671B19">
        <w:rPr>
          <w:b w:val="0"/>
          <w:i/>
          <w:color w:val="000000"/>
          <w:sz w:val="28"/>
          <w:szCs w:val="28"/>
          <w:lang w:val="uk-UA"/>
        </w:rPr>
        <w:t xml:space="preserve">Попереду минучість й неминучість,/ </w:t>
      </w:r>
      <w:r w:rsidR="00780A9A" w:rsidRPr="00671B19">
        <w:rPr>
          <w:i/>
          <w:color w:val="000000"/>
          <w:sz w:val="28"/>
          <w:szCs w:val="28"/>
          <w:lang w:val="uk-UA"/>
        </w:rPr>
        <w:t xml:space="preserve">Шумить </w:t>
      </w:r>
      <w:r w:rsidR="00780A9A" w:rsidRPr="00671B19">
        <w:rPr>
          <w:b w:val="0"/>
          <w:i/>
          <w:color w:val="000000"/>
          <w:sz w:val="28"/>
          <w:szCs w:val="28"/>
          <w:lang w:val="uk-UA"/>
        </w:rPr>
        <w:t xml:space="preserve">мені </w:t>
      </w:r>
      <w:r w:rsidR="00780A9A" w:rsidRPr="00671B19">
        <w:rPr>
          <w:i/>
          <w:color w:val="000000"/>
          <w:sz w:val="28"/>
          <w:szCs w:val="28"/>
          <w:lang w:val="uk-UA"/>
        </w:rPr>
        <w:t>годин бистротекучість</w:t>
      </w:r>
      <w:r w:rsidR="00780A9A" w:rsidRPr="00671B19">
        <w:rPr>
          <w:b w:val="0"/>
          <w:i/>
          <w:color w:val="000000"/>
          <w:sz w:val="28"/>
          <w:szCs w:val="28"/>
          <w:lang w:val="uk-UA"/>
        </w:rPr>
        <w:t>,/ Шумить мені не перша, не остання</w:t>
      </w:r>
      <w:r w:rsidR="00780A9A" w:rsidRPr="00671B19">
        <w:rPr>
          <w:b w:val="0"/>
          <w:color w:val="000000"/>
          <w:sz w:val="28"/>
          <w:szCs w:val="28"/>
          <w:lang w:val="uk-UA"/>
        </w:rPr>
        <w:t>…</w:t>
      </w:r>
      <w:r w:rsidR="0021117A">
        <w:rPr>
          <w:b w:val="0"/>
          <w:color w:val="000000"/>
          <w:sz w:val="28"/>
          <w:szCs w:val="28"/>
          <w:lang w:val="uk-UA"/>
        </w:rPr>
        <w:t>»</w:t>
      </w:r>
      <w:r w:rsidR="00780A9A" w:rsidRPr="00671B19">
        <w:rPr>
          <w:b w:val="0"/>
          <w:color w:val="000000"/>
          <w:sz w:val="28"/>
          <w:szCs w:val="28"/>
          <w:lang w:val="uk-UA"/>
        </w:rPr>
        <w:t>(«</w:t>
      </w:r>
      <w:r w:rsidR="00780A9A" w:rsidRPr="00671B19">
        <w:rPr>
          <w:b w:val="0"/>
          <w:sz w:val="28"/>
          <w:szCs w:val="28"/>
          <w:lang w:val="uk-UA"/>
        </w:rPr>
        <w:t>Вінок на березі юності»)</w:t>
      </w:r>
      <w:r w:rsidR="005960D3" w:rsidRPr="00671B19">
        <w:rPr>
          <w:b w:val="0"/>
          <w:sz w:val="28"/>
          <w:szCs w:val="28"/>
          <w:lang w:val="uk-UA"/>
        </w:rPr>
        <w:t xml:space="preserve">; </w:t>
      </w:r>
      <w:r w:rsidR="0021117A">
        <w:rPr>
          <w:b w:val="0"/>
          <w:sz w:val="28"/>
          <w:szCs w:val="28"/>
          <w:lang w:val="uk-UA"/>
        </w:rPr>
        <w:t>«</w:t>
      </w:r>
      <w:r w:rsidR="005960D3" w:rsidRPr="00671B19">
        <w:rPr>
          <w:i/>
          <w:color w:val="000000"/>
          <w:sz w:val="28"/>
          <w:szCs w:val="28"/>
          <w:lang w:val="uk-UA"/>
        </w:rPr>
        <w:t xml:space="preserve">І відчай радості </w:t>
      </w:r>
      <w:r w:rsidR="005960D3" w:rsidRPr="00671B19">
        <w:rPr>
          <w:b w:val="0"/>
          <w:i/>
          <w:color w:val="000000"/>
          <w:sz w:val="28"/>
          <w:szCs w:val="28"/>
          <w:lang w:val="uk-UA"/>
        </w:rPr>
        <w:t>з грудей його</w:t>
      </w:r>
      <w:r w:rsidR="005960D3" w:rsidRPr="00671B19">
        <w:rPr>
          <w:color w:val="000000"/>
          <w:sz w:val="28"/>
          <w:szCs w:val="28"/>
          <w:lang w:val="uk-UA"/>
        </w:rPr>
        <w:t xml:space="preserve"> </w:t>
      </w:r>
      <w:r w:rsidR="005960D3" w:rsidRPr="00671B19">
        <w:rPr>
          <w:i/>
          <w:color w:val="000000"/>
          <w:sz w:val="28"/>
          <w:szCs w:val="28"/>
          <w:lang w:val="uk-UA"/>
        </w:rPr>
        <w:t>хрипів!</w:t>
      </w:r>
      <w:r w:rsidR="005960D3" w:rsidRPr="00671B19">
        <w:rPr>
          <w:b w:val="0"/>
          <w:color w:val="000000"/>
          <w:sz w:val="28"/>
          <w:szCs w:val="28"/>
          <w:lang w:val="uk-UA"/>
        </w:rPr>
        <w:t xml:space="preserve">/ </w:t>
      </w:r>
      <w:r w:rsidR="005960D3" w:rsidRPr="00671B19">
        <w:rPr>
          <w:i/>
          <w:color w:val="000000"/>
          <w:sz w:val="28"/>
          <w:szCs w:val="28"/>
          <w:lang w:val="uk-UA"/>
        </w:rPr>
        <w:t>Прокляття всесвіту</w:t>
      </w:r>
      <w:r w:rsidR="005960D3" w:rsidRPr="00671B19">
        <w:rPr>
          <w:b w:val="0"/>
          <w:i/>
          <w:color w:val="000000"/>
          <w:sz w:val="28"/>
          <w:szCs w:val="28"/>
          <w:lang w:val="uk-UA"/>
        </w:rPr>
        <w:t xml:space="preserve"> </w:t>
      </w:r>
      <w:r w:rsidR="005960D3" w:rsidRPr="00671B19">
        <w:rPr>
          <w:i/>
          <w:color w:val="000000"/>
          <w:sz w:val="28"/>
          <w:szCs w:val="28"/>
          <w:lang w:val="uk-UA"/>
        </w:rPr>
        <w:t>неслось,</w:t>
      </w:r>
      <w:r w:rsidR="005960D3" w:rsidRPr="00671B19">
        <w:rPr>
          <w:color w:val="000000"/>
          <w:sz w:val="28"/>
          <w:szCs w:val="28"/>
          <w:lang w:val="uk-UA"/>
        </w:rPr>
        <w:t xml:space="preserve"> </w:t>
      </w:r>
      <w:r w:rsidR="005960D3" w:rsidRPr="00671B19">
        <w:rPr>
          <w:b w:val="0"/>
          <w:i/>
          <w:color w:val="000000"/>
          <w:sz w:val="28"/>
          <w:szCs w:val="28"/>
          <w:lang w:val="uk-UA"/>
        </w:rPr>
        <w:t>як перемога!/ Кидалось небо вічністю під нього,/ Пробитий простір вслід йому кипів</w:t>
      </w:r>
      <w:r w:rsidR="005960D3" w:rsidRPr="00671B19">
        <w:rPr>
          <w:b w:val="0"/>
          <w:color w:val="000000"/>
          <w:sz w:val="28"/>
          <w:szCs w:val="28"/>
          <w:lang w:val="uk-UA"/>
        </w:rPr>
        <w:t>…</w:t>
      </w:r>
      <w:r w:rsidR="0021117A">
        <w:rPr>
          <w:b w:val="0"/>
          <w:color w:val="000000"/>
          <w:sz w:val="28"/>
          <w:szCs w:val="28"/>
          <w:lang w:val="uk-UA"/>
        </w:rPr>
        <w:t>»</w:t>
      </w:r>
      <w:r w:rsidR="005960D3" w:rsidRPr="00671B19">
        <w:rPr>
          <w:b w:val="0"/>
          <w:color w:val="000000"/>
          <w:sz w:val="28"/>
          <w:szCs w:val="28"/>
          <w:lang w:val="uk-UA"/>
        </w:rPr>
        <w:t xml:space="preserve"> («</w:t>
      </w:r>
      <w:r w:rsidR="00910371" w:rsidRPr="00671B19">
        <w:rPr>
          <w:b w:val="0"/>
          <w:color w:val="000000"/>
          <w:sz w:val="28"/>
          <w:szCs w:val="28"/>
          <w:lang w:val="uk-UA"/>
        </w:rPr>
        <w:t>Демон</w:t>
      </w:r>
      <w:r w:rsidR="005960D3" w:rsidRPr="00671B19">
        <w:rPr>
          <w:b w:val="0"/>
          <w:color w:val="000000"/>
          <w:sz w:val="28"/>
          <w:szCs w:val="28"/>
          <w:lang w:val="uk-UA"/>
        </w:rPr>
        <w:t>»).</w:t>
      </w:r>
    </w:p>
    <w:p w:rsidR="00375C6D" w:rsidRPr="00671B19" w:rsidRDefault="00375C6D" w:rsidP="004A0E22">
      <w:pPr>
        <w:pStyle w:val="52"/>
        <w:numPr>
          <w:ilvl w:val="0"/>
          <w:numId w:val="8"/>
        </w:numPr>
        <w:shd w:val="clear" w:color="auto" w:fill="auto"/>
        <w:spacing w:line="360" w:lineRule="auto"/>
        <w:ind w:firstLine="680"/>
        <w:rPr>
          <w:i w:val="0"/>
          <w:sz w:val="28"/>
          <w:szCs w:val="28"/>
          <w:lang w:val="uk-UA"/>
        </w:rPr>
      </w:pPr>
      <w:r w:rsidRPr="00671B19">
        <w:rPr>
          <w:rStyle w:val="55"/>
          <w:sz w:val="28"/>
          <w:szCs w:val="28"/>
        </w:rPr>
        <w:t>Метафоричне дієслово +</w:t>
      </w:r>
      <w:r w:rsidR="00FE43C2" w:rsidRPr="00671B19">
        <w:rPr>
          <w:rStyle w:val="55"/>
          <w:sz w:val="28"/>
          <w:szCs w:val="28"/>
        </w:rPr>
        <w:t xml:space="preserve"> </w:t>
      </w:r>
      <w:r w:rsidRPr="00671B19">
        <w:rPr>
          <w:rStyle w:val="55"/>
          <w:sz w:val="28"/>
          <w:szCs w:val="28"/>
        </w:rPr>
        <w:t xml:space="preserve">іменник у Н.в (у функції підмета) та </w:t>
      </w:r>
      <w:r w:rsidRPr="00671B19">
        <w:rPr>
          <w:rStyle w:val="55"/>
          <w:sz w:val="28"/>
          <w:szCs w:val="28"/>
        </w:rPr>
        <w:lastRenderedPageBreak/>
        <w:t xml:space="preserve">іменник у Зн.в.: </w:t>
      </w:r>
      <w:r w:rsidR="005960D3" w:rsidRPr="00671B19">
        <w:rPr>
          <w:rStyle w:val="55"/>
          <w:sz w:val="28"/>
          <w:szCs w:val="28"/>
        </w:rPr>
        <w:t xml:space="preserve"> </w:t>
      </w:r>
      <w:r w:rsidR="0021117A">
        <w:rPr>
          <w:rStyle w:val="55"/>
          <w:sz w:val="28"/>
          <w:szCs w:val="28"/>
        </w:rPr>
        <w:t>«</w:t>
      </w:r>
      <w:r w:rsidR="005960D3" w:rsidRPr="00671B19">
        <w:rPr>
          <w:color w:val="000000"/>
          <w:sz w:val="28"/>
          <w:szCs w:val="28"/>
          <w:lang w:val="uk-UA"/>
        </w:rPr>
        <w:t xml:space="preserve">І над неясність нашої судьби/ </w:t>
      </w:r>
      <w:r w:rsidR="005960D3" w:rsidRPr="00671B19">
        <w:rPr>
          <w:b/>
          <w:color w:val="000000"/>
          <w:sz w:val="28"/>
          <w:szCs w:val="28"/>
          <w:lang w:val="uk-UA"/>
        </w:rPr>
        <w:t>Зоря</w:t>
      </w:r>
      <w:r w:rsidR="005960D3" w:rsidRPr="00671B19">
        <w:rPr>
          <w:color w:val="000000"/>
          <w:sz w:val="28"/>
          <w:szCs w:val="28"/>
          <w:lang w:val="uk-UA"/>
        </w:rPr>
        <w:t xml:space="preserve"> зірниці </w:t>
      </w:r>
      <w:r w:rsidR="005960D3" w:rsidRPr="00671B19">
        <w:rPr>
          <w:b/>
          <w:color w:val="000000"/>
          <w:sz w:val="28"/>
          <w:szCs w:val="28"/>
          <w:lang w:val="uk-UA"/>
        </w:rPr>
        <w:t>зазирала в очі</w:t>
      </w:r>
      <w:r w:rsidR="0021117A">
        <w:rPr>
          <w:b/>
          <w:color w:val="000000"/>
          <w:sz w:val="28"/>
          <w:szCs w:val="28"/>
          <w:lang w:val="uk-UA"/>
        </w:rPr>
        <w:t>»</w:t>
      </w:r>
      <w:r w:rsidR="005960D3" w:rsidRPr="00671B19">
        <w:rPr>
          <w:b/>
          <w:color w:val="000000"/>
          <w:sz w:val="28"/>
          <w:szCs w:val="28"/>
          <w:lang w:val="uk-UA"/>
        </w:rPr>
        <w:t xml:space="preserve"> </w:t>
      </w:r>
      <w:r w:rsidR="005960D3" w:rsidRPr="00671B19">
        <w:rPr>
          <w:i w:val="0"/>
          <w:color w:val="000000"/>
          <w:sz w:val="28"/>
          <w:szCs w:val="28"/>
          <w:lang w:val="uk-UA"/>
        </w:rPr>
        <w:t>(«</w:t>
      </w:r>
      <w:r w:rsidR="00FE43C2" w:rsidRPr="00671B19">
        <w:rPr>
          <w:i w:val="0"/>
          <w:color w:val="000000"/>
          <w:sz w:val="28"/>
          <w:szCs w:val="28"/>
          <w:lang w:val="uk-UA"/>
        </w:rPr>
        <w:t>Демон</w:t>
      </w:r>
      <w:r w:rsidR="005960D3" w:rsidRPr="00671B19">
        <w:rPr>
          <w:i w:val="0"/>
          <w:color w:val="000000"/>
          <w:sz w:val="28"/>
          <w:szCs w:val="28"/>
          <w:lang w:val="uk-UA"/>
        </w:rPr>
        <w:t>»)</w:t>
      </w:r>
      <w:r w:rsidR="00FE43C2" w:rsidRPr="00671B19">
        <w:rPr>
          <w:i w:val="0"/>
          <w:color w:val="000000"/>
          <w:sz w:val="28"/>
          <w:szCs w:val="28"/>
          <w:lang w:val="uk-UA"/>
        </w:rPr>
        <w:t xml:space="preserve">; </w:t>
      </w:r>
      <w:r w:rsidR="0021117A">
        <w:rPr>
          <w:i w:val="0"/>
          <w:color w:val="000000"/>
          <w:sz w:val="28"/>
          <w:szCs w:val="28"/>
          <w:lang w:val="uk-UA"/>
        </w:rPr>
        <w:t>«</w:t>
      </w:r>
      <w:r w:rsidR="00FE43C2" w:rsidRPr="00671B19">
        <w:rPr>
          <w:color w:val="000000"/>
          <w:sz w:val="28"/>
          <w:szCs w:val="28"/>
          <w:lang w:val="uk-UA"/>
        </w:rPr>
        <w:t xml:space="preserve">І </w:t>
      </w:r>
      <w:r w:rsidR="00FE43C2" w:rsidRPr="00671B19">
        <w:rPr>
          <w:b/>
          <w:color w:val="000000"/>
          <w:sz w:val="28"/>
          <w:szCs w:val="28"/>
          <w:lang w:val="uk-UA"/>
        </w:rPr>
        <w:t>зібралась, чи збирать-збиралася/ У дорогу неба течія</w:t>
      </w:r>
      <w:r w:rsidR="00FE43C2" w:rsidRPr="00671B19">
        <w:rPr>
          <w:color w:val="000000"/>
          <w:sz w:val="28"/>
          <w:szCs w:val="28"/>
          <w:lang w:val="uk-UA"/>
        </w:rPr>
        <w:t>…</w:t>
      </w:r>
      <w:r w:rsidR="0021117A">
        <w:rPr>
          <w:color w:val="000000"/>
          <w:sz w:val="28"/>
          <w:szCs w:val="28"/>
          <w:lang w:val="uk-UA"/>
        </w:rPr>
        <w:t>»</w:t>
      </w:r>
      <w:r w:rsidR="00FE43C2" w:rsidRPr="00671B19">
        <w:rPr>
          <w:color w:val="000000"/>
          <w:sz w:val="28"/>
          <w:szCs w:val="28"/>
          <w:lang w:val="uk-UA"/>
        </w:rPr>
        <w:t xml:space="preserve"> </w:t>
      </w:r>
      <w:r w:rsidR="00FE43C2" w:rsidRPr="00671B19">
        <w:rPr>
          <w:i w:val="0"/>
          <w:color w:val="000000"/>
          <w:sz w:val="28"/>
          <w:szCs w:val="28"/>
          <w:lang w:val="uk-UA"/>
        </w:rPr>
        <w:t>(«Довго-довго давнє літо давніло»).</w:t>
      </w:r>
    </w:p>
    <w:p w:rsidR="00FE43C2" w:rsidRPr="00671B19" w:rsidRDefault="00375C6D" w:rsidP="004A0E22">
      <w:pPr>
        <w:pStyle w:val="60"/>
        <w:numPr>
          <w:ilvl w:val="0"/>
          <w:numId w:val="8"/>
        </w:numPr>
        <w:shd w:val="clear" w:color="auto" w:fill="auto"/>
        <w:tabs>
          <w:tab w:val="left" w:pos="970"/>
        </w:tabs>
        <w:spacing w:before="0" w:line="360" w:lineRule="auto"/>
        <w:ind w:firstLine="680"/>
        <w:rPr>
          <w:sz w:val="28"/>
          <w:szCs w:val="28"/>
          <w:lang w:val="uk-UA"/>
        </w:rPr>
      </w:pPr>
      <w:r w:rsidRPr="00671B19">
        <w:rPr>
          <w:rStyle w:val="612pt"/>
          <w:b/>
          <w:sz w:val="28"/>
          <w:szCs w:val="28"/>
        </w:rPr>
        <w:t>Дієслово та іменник в орудному відмінку</w:t>
      </w:r>
      <w:r w:rsidRPr="00671B19">
        <w:rPr>
          <w:rStyle w:val="612pt"/>
          <w:sz w:val="28"/>
          <w:szCs w:val="28"/>
        </w:rPr>
        <w:t xml:space="preserve">: </w:t>
      </w:r>
      <w:r w:rsidR="0021117A">
        <w:rPr>
          <w:rStyle w:val="612pt"/>
          <w:sz w:val="28"/>
          <w:szCs w:val="28"/>
        </w:rPr>
        <w:t>«</w:t>
      </w:r>
      <w:r w:rsidR="00FE43C2" w:rsidRPr="00671B19">
        <w:rPr>
          <w:b w:val="0"/>
          <w:color w:val="000000"/>
          <w:sz w:val="28"/>
          <w:szCs w:val="28"/>
          <w:lang w:val="uk-UA"/>
        </w:rPr>
        <w:t xml:space="preserve">Вже небо </w:t>
      </w:r>
      <w:r w:rsidR="00FE43C2" w:rsidRPr="00671B19">
        <w:rPr>
          <w:color w:val="000000"/>
          <w:sz w:val="28"/>
          <w:szCs w:val="28"/>
          <w:lang w:val="uk-UA"/>
        </w:rPr>
        <w:t>не біжить</w:t>
      </w:r>
      <w:r w:rsidR="00FE43C2" w:rsidRPr="00671B19">
        <w:rPr>
          <w:b w:val="0"/>
          <w:color w:val="000000"/>
          <w:sz w:val="28"/>
          <w:szCs w:val="28"/>
          <w:lang w:val="uk-UA"/>
        </w:rPr>
        <w:t xml:space="preserve"> тим синьо-білим </w:t>
      </w:r>
      <w:r w:rsidR="00FE43C2" w:rsidRPr="00671B19">
        <w:rPr>
          <w:color w:val="000000"/>
          <w:sz w:val="28"/>
          <w:szCs w:val="28"/>
          <w:lang w:val="uk-UA"/>
        </w:rPr>
        <w:t>бігом/</w:t>
      </w:r>
      <w:r w:rsidR="00FE43C2" w:rsidRPr="00671B19">
        <w:rPr>
          <w:b w:val="0"/>
          <w:color w:val="000000"/>
          <w:sz w:val="28"/>
          <w:szCs w:val="28"/>
          <w:lang w:val="uk-UA"/>
        </w:rPr>
        <w:t xml:space="preserve"> В своєму</w:t>
      </w:r>
      <w:r w:rsidR="00FE43C2" w:rsidRPr="00671B19">
        <w:rPr>
          <w:color w:val="000000"/>
          <w:sz w:val="28"/>
          <w:szCs w:val="28"/>
          <w:lang w:val="uk-UA"/>
        </w:rPr>
        <w:t xml:space="preserve"> </w:t>
      </w:r>
      <w:r w:rsidR="00FE43C2" w:rsidRPr="00671B19">
        <w:rPr>
          <w:b w:val="0"/>
          <w:color w:val="000000"/>
          <w:sz w:val="28"/>
          <w:szCs w:val="28"/>
          <w:lang w:val="uk-UA"/>
        </w:rPr>
        <w:t>зорехмарному ряду</w:t>
      </w:r>
      <w:r w:rsidR="0021117A">
        <w:rPr>
          <w:b w:val="0"/>
          <w:color w:val="000000"/>
          <w:sz w:val="28"/>
          <w:szCs w:val="28"/>
          <w:lang w:val="uk-UA"/>
        </w:rPr>
        <w:t>»</w:t>
      </w:r>
      <w:r w:rsidR="00FE43C2" w:rsidRPr="00671B19">
        <w:rPr>
          <w:b w:val="0"/>
          <w:color w:val="000000"/>
          <w:sz w:val="28"/>
          <w:szCs w:val="28"/>
          <w:lang w:val="uk-UA"/>
        </w:rPr>
        <w:t xml:space="preserve"> </w:t>
      </w:r>
      <w:r w:rsidR="00FE43C2" w:rsidRPr="00671B19">
        <w:rPr>
          <w:b w:val="0"/>
          <w:i w:val="0"/>
          <w:color w:val="000000"/>
          <w:sz w:val="28"/>
          <w:szCs w:val="28"/>
          <w:lang w:val="uk-UA"/>
        </w:rPr>
        <w:t>(«Вже небо не біжить тим синьо-білим бігом»).</w:t>
      </w:r>
    </w:p>
    <w:p w:rsidR="00C43CEC" w:rsidRPr="00671B19" w:rsidRDefault="00375C6D" w:rsidP="004A0E22">
      <w:pPr>
        <w:pStyle w:val="60"/>
        <w:numPr>
          <w:ilvl w:val="0"/>
          <w:numId w:val="8"/>
        </w:numPr>
        <w:shd w:val="clear" w:color="auto" w:fill="auto"/>
        <w:tabs>
          <w:tab w:val="left" w:pos="970"/>
        </w:tabs>
        <w:spacing w:before="0" w:line="360" w:lineRule="auto"/>
        <w:ind w:firstLine="680"/>
        <w:rPr>
          <w:b w:val="0"/>
          <w:color w:val="000000"/>
          <w:sz w:val="28"/>
          <w:szCs w:val="28"/>
          <w:lang w:val="uk-UA"/>
        </w:rPr>
      </w:pPr>
      <w:r w:rsidRPr="00671B19">
        <w:rPr>
          <w:rStyle w:val="1512pt"/>
          <w:b/>
          <w:sz w:val="28"/>
          <w:szCs w:val="28"/>
        </w:rPr>
        <w:t>Дієслово + іменник у Н. в. + іменник у М.</w:t>
      </w:r>
      <w:r w:rsidRPr="00671B19">
        <w:rPr>
          <w:rStyle w:val="1512pt"/>
          <w:sz w:val="28"/>
          <w:szCs w:val="28"/>
        </w:rPr>
        <w:t xml:space="preserve"> в</w:t>
      </w:r>
      <w:r w:rsidRPr="00671B19">
        <w:rPr>
          <w:rStyle w:val="1512pt"/>
          <w:b/>
          <w:sz w:val="28"/>
          <w:szCs w:val="28"/>
        </w:rPr>
        <w:t xml:space="preserve">.: </w:t>
      </w:r>
      <w:r w:rsidR="00C43CEC" w:rsidRPr="00671B19">
        <w:rPr>
          <w:rStyle w:val="1512pt"/>
          <w:b/>
          <w:sz w:val="28"/>
          <w:szCs w:val="28"/>
        </w:rPr>
        <w:t xml:space="preserve"> </w:t>
      </w:r>
      <w:r w:rsidR="0021117A">
        <w:rPr>
          <w:rStyle w:val="1512pt"/>
          <w:b/>
          <w:sz w:val="28"/>
          <w:szCs w:val="28"/>
        </w:rPr>
        <w:t>«</w:t>
      </w:r>
      <w:r w:rsidR="00C43CEC" w:rsidRPr="00671B19">
        <w:rPr>
          <w:b w:val="0"/>
          <w:color w:val="000000"/>
          <w:sz w:val="28"/>
          <w:szCs w:val="28"/>
          <w:lang w:val="uk-UA"/>
        </w:rPr>
        <w:t xml:space="preserve">А </w:t>
      </w:r>
      <w:r w:rsidR="00C43CEC" w:rsidRPr="00671B19">
        <w:rPr>
          <w:color w:val="000000"/>
          <w:sz w:val="28"/>
          <w:szCs w:val="28"/>
          <w:lang w:val="uk-UA"/>
        </w:rPr>
        <w:t>небо йшло на милицях</w:t>
      </w:r>
      <w:r w:rsidR="00C43CEC" w:rsidRPr="00671B19">
        <w:rPr>
          <w:b w:val="0"/>
          <w:color w:val="000000"/>
          <w:sz w:val="28"/>
          <w:szCs w:val="28"/>
          <w:lang w:val="uk-UA"/>
        </w:rPr>
        <w:t xml:space="preserve"> землею, —/ Бо бомбами, бо бомбами, бо бомбами…/ Кущилися вже небо і земл</w:t>
      </w:r>
      <w:r w:rsidR="0021117A">
        <w:rPr>
          <w:b w:val="0"/>
          <w:color w:val="000000"/>
          <w:sz w:val="28"/>
          <w:szCs w:val="28"/>
          <w:lang w:val="uk-UA"/>
        </w:rPr>
        <w:t>я»</w:t>
      </w:r>
      <w:r w:rsidR="00C43CEC" w:rsidRPr="00671B19">
        <w:rPr>
          <w:b w:val="0"/>
          <w:color w:val="000000"/>
          <w:sz w:val="28"/>
          <w:szCs w:val="28"/>
          <w:lang w:val="uk-UA"/>
        </w:rPr>
        <w:t xml:space="preserve"> </w:t>
      </w:r>
      <w:r w:rsidR="00C43CEC" w:rsidRPr="00671B19">
        <w:rPr>
          <w:b w:val="0"/>
          <w:i w:val="0"/>
          <w:color w:val="000000"/>
          <w:sz w:val="28"/>
          <w:szCs w:val="28"/>
          <w:lang w:val="uk-UA"/>
        </w:rPr>
        <w:t>(«Фуга»).</w:t>
      </w:r>
    </w:p>
    <w:p w:rsidR="00FE43C2"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Контекстуальний аналіз поетичних творів </w:t>
      </w:r>
      <w:r w:rsidR="00062D0D" w:rsidRPr="00671B19">
        <w:rPr>
          <w:sz w:val="28"/>
          <w:szCs w:val="28"/>
          <w:lang w:val="uk-UA"/>
        </w:rPr>
        <w:t xml:space="preserve">М.Вінграновського </w:t>
      </w:r>
      <w:r w:rsidRPr="00671B19">
        <w:rPr>
          <w:sz w:val="28"/>
          <w:szCs w:val="28"/>
          <w:lang w:val="uk-UA"/>
        </w:rPr>
        <w:t xml:space="preserve"> засвідчує функціонування розгорнутих метафор, у структурі яких з іменником поєднуються </w:t>
      </w:r>
      <w:r w:rsidRPr="00671B19">
        <w:rPr>
          <w:b/>
          <w:sz w:val="28"/>
          <w:szCs w:val="28"/>
          <w:lang w:val="uk-UA"/>
        </w:rPr>
        <w:t>однорідні присудки</w:t>
      </w:r>
      <w:r w:rsidRPr="00671B19">
        <w:rPr>
          <w:sz w:val="28"/>
          <w:szCs w:val="28"/>
          <w:lang w:val="uk-UA"/>
        </w:rPr>
        <w:t xml:space="preserve">, виражені метафоричними дієсловами, що поєднуються з іменниками у різних відмінках: </w:t>
      </w:r>
      <w:r w:rsidR="0021117A">
        <w:rPr>
          <w:sz w:val="28"/>
          <w:szCs w:val="28"/>
          <w:lang w:val="uk-UA"/>
        </w:rPr>
        <w:t>«</w:t>
      </w:r>
      <w:r w:rsidR="00062D0D" w:rsidRPr="00671B19">
        <w:rPr>
          <w:i/>
          <w:color w:val="000000"/>
          <w:sz w:val="28"/>
          <w:szCs w:val="28"/>
          <w:lang w:val="uk-UA"/>
        </w:rPr>
        <w:t xml:space="preserve">Далекі </w:t>
      </w:r>
      <w:r w:rsidR="00062D0D" w:rsidRPr="00671B19">
        <w:rPr>
          <w:b/>
          <w:i/>
          <w:color w:val="000000"/>
          <w:sz w:val="28"/>
          <w:szCs w:val="28"/>
          <w:lang w:val="uk-UA"/>
        </w:rPr>
        <w:t>образи</w:t>
      </w:r>
      <w:r w:rsidR="00062D0D" w:rsidRPr="00671B19">
        <w:rPr>
          <w:i/>
          <w:color w:val="000000"/>
          <w:sz w:val="28"/>
          <w:szCs w:val="28"/>
          <w:lang w:val="uk-UA"/>
        </w:rPr>
        <w:t xml:space="preserve"> </w:t>
      </w:r>
      <w:r w:rsidR="00062D0D" w:rsidRPr="00671B19">
        <w:rPr>
          <w:b/>
          <w:i/>
          <w:color w:val="000000"/>
          <w:sz w:val="28"/>
          <w:szCs w:val="28"/>
          <w:lang w:val="uk-UA"/>
        </w:rPr>
        <w:t>спішать</w:t>
      </w:r>
      <w:r w:rsidR="00062D0D" w:rsidRPr="00671B19">
        <w:rPr>
          <w:i/>
          <w:color w:val="000000"/>
          <w:sz w:val="28"/>
          <w:szCs w:val="28"/>
          <w:lang w:val="uk-UA"/>
        </w:rPr>
        <w:t xml:space="preserve"> мені в безсонні:/ </w:t>
      </w:r>
      <w:r w:rsidR="00062D0D" w:rsidRPr="00671B19">
        <w:rPr>
          <w:b/>
          <w:i/>
          <w:color w:val="000000"/>
          <w:sz w:val="28"/>
          <w:szCs w:val="28"/>
          <w:lang w:val="uk-UA"/>
        </w:rPr>
        <w:t>Клубочаться, хвилюються, кричать</w:t>
      </w:r>
      <w:r w:rsidR="00062D0D" w:rsidRPr="00671B19">
        <w:rPr>
          <w:i/>
          <w:color w:val="000000"/>
          <w:sz w:val="28"/>
          <w:szCs w:val="28"/>
          <w:lang w:val="uk-UA"/>
        </w:rPr>
        <w:t xml:space="preserve">…/ Гіркі… солодкі… чорні і червоні…/ Як привиди мальовані </w:t>
      </w:r>
      <w:r w:rsidR="00062D0D" w:rsidRPr="00671B19">
        <w:rPr>
          <w:b/>
          <w:i/>
          <w:color w:val="000000"/>
          <w:sz w:val="28"/>
          <w:szCs w:val="28"/>
          <w:lang w:val="uk-UA"/>
        </w:rPr>
        <w:t>ячать!</w:t>
      </w:r>
      <w:r w:rsidR="0021117A">
        <w:rPr>
          <w:b/>
          <w:i/>
          <w:color w:val="000000"/>
          <w:sz w:val="28"/>
          <w:szCs w:val="28"/>
          <w:lang w:val="uk-UA"/>
        </w:rPr>
        <w:t>»</w:t>
      </w:r>
      <w:r w:rsidR="00062D0D" w:rsidRPr="00671B19">
        <w:rPr>
          <w:b/>
          <w:i/>
          <w:color w:val="000000"/>
          <w:sz w:val="28"/>
          <w:szCs w:val="28"/>
          <w:lang w:val="uk-UA"/>
        </w:rPr>
        <w:t xml:space="preserve"> </w:t>
      </w:r>
      <w:r w:rsidR="00062D0D" w:rsidRPr="00671B19">
        <w:rPr>
          <w:color w:val="000000"/>
          <w:sz w:val="28"/>
          <w:szCs w:val="28"/>
          <w:lang w:val="uk-UA"/>
        </w:rPr>
        <w:t>(«</w:t>
      </w:r>
      <w:r w:rsidR="00062D0D" w:rsidRPr="00671B19">
        <w:rPr>
          <w:sz w:val="28"/>
          <w:szCs w:val="28"/>
          <w:lang w:val="uk-UA"/>
        </w:rPr>
        <w:t>Вінок на березі юності»)</w:t>
      </w:r>
      <w:r w:rsidR="00FE43C2" w:rsidRPr="00671B19">
        <w:rPr>
          <w:sz w:val="28"/>
          <w:szCs w:val="28"/>
          <w:lang w:val="uk-UA"/>
        </w:rPr>
        <w:t xml:space="preserve">; </w:t>
      </w:r>
      <w:r w:rsidR="0021117A">
        <w:rPr>
          <w:sz w:val="28"/>
          <w:szCs w:val="28"/>
          <w:lang w:val="uk-UA"/>
        </w:rPr>
        <w:t>«</w:t>
      </w:r>
      <w:r w:rsidR="00FE43C2" w:rsidRPr="00671B19">
        <w:rPr>
          <w:i/>
          <w:color w:val="000000"/>
          <w:sz w:val="28"/>
          <w:szCs w:val="28"/>
          <w:lang w:val="uk-UA"/>
        </w:rPr>
        <w:t xml:space="preserve">І тихло серце… І всесвітнє </w:t>
      </w:r>
      <w:r w:rsidR="00FE43C2" w:rsidRPr="00671B19">
        <w:rPr>
          <w:b/>
          <w:i/>
          <w:color w:val="000000"/>
          <w:sz w:val="28"/>
          <w:szCs w:val="28"/>
          <w:lang w:val="uk-UA"/>
        </w:rPr>
        <w:t>море/ Схилялося</w:t>
      </w:r>
      <w:r w:rsidR="00FE43C2" w:rsidRPr="00671B19">
        <w:rPr>
          <w:i/>
          <w:color w:val="000000"/>
          <w:sz w:val="28"/>
          <w:szCs w:val="28"/>
          <w:lang w:val="uk-UA"/>
        </w:rPr>
        <w:t xml:space="preserve"> над озером земним./ </w:t>
      </w:r>
      <w:r w:rsidR="00FE43C2" w:rsidRPr="00671B19">
        <w:rPr>
          <w:b/>
          <w:i/>
          <w:color w:val="000000"/>
          <w:sz w:val="28"/>
          <w:szCs w:val="28"/>
          <w:lang w:val="uk-UA"/>
        </w:rPr>
        <w:t>Схилялося… дивилося… мовчало…/ І чеберяло</w:t>
      </w:r>
      <w:r w:rsidR="00FE43C2" w:rsidRPr="00671B19">
        <w:rPr>
          <w:i/>
          <w:color w:val="000000"/>
          <w:sz w:val="28"/>
          <w:szCs w:val="28"/>
          <w:lang w:val="uk-UA"/>
        </w:rPr>
        <w:t xml:space="preserve"> хмарами вгорі!.</w:t>
      </w:r>
      <w:r w:rsidR="0021117A">
        <w:rPr>
          <w:i/>
          <w:color w:val="000000"/>
          <w:sz w:val="28"/>
          <w:szCs w:val="28"/>
          <w:lang w:val="uk-UA"/>
        </w:rPr>
        <w:t>»</w:t>
      </w:r>
      <w:r w:rsidR="00FE43C2" w:rsidRPr="00671B19">
        <w:rPr>
          <w:i/>
          <w:color w:val="000000"/>
          <w:sz w:val="28"/>
          <w:szCs w:val="28"/>
          <w:lang w:val="uk-UA"/>
        </w:rPr>
        <w:t>.</w:t>
      </w:r>
      <w:r w:rsidR="00FE43C2" w:rsidRPr="00671B19">
        <w:rPr>
          <w:color w:val="000000"/>
          <w:sz w:val="28"/>
          <w:szCs w:val="28"/>
          <w:lang w:val="uk-UA"/>
        </w:rPr>
        <w:t xml:space="preserve"> («Демон»).</w:t>
      </w:r>
    </w:p>
    <w:p w:rsidR="00062D0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Як показує аналіз фактичного матеріалу, у функції конкретизаторів метафоричних дієслів в окремих контекстах функціонують </w:t>
      </w:r>
      <w:r w:rsidRPr="00671B19">
        <w:rPr>
          <w:b/>
          <w:sz w:val="28"/>
          <w:szCs w:val="28"/>
          <w:lang w:val="uk-UA"/>
        </w:rPr>
        <w:t>прислівники</w:t>
      </w:r>
      <w:r w:rsidRPr="00671B19">
        <w:rPr>
          <w:sz w:val="28"/>
          <w:szCs w:val="28"/>
          <w:lang w:val="uk-UA"/>
        </w:rPr>
        <w:t xml:space="preserve">, які підкреслюють конотативну сему дієслова: </w:t>
      </w:r>
      <w:r w:rsidR="0021117A">
        <w:rPr>
          <w:sz w:val="28"/>
          <w:szCs w:val="28"/>
          <w:lang w:val="uk-UA"/>
        </w:rPr>
        <w:t>«</w:t>
      </w:r>
      <w:r w:rsidR="00062D0D" w:rsidRPr="00671B19">
        <w:rPr>
          <w:i/>
          <w:color w:val="000000"/>
          <w:sz w:val="28"/>
          <w:szCs w:val="28"/>
          <w:lang w:val="uk-UA"/>
        </w:rPr>
        <w:t>Нема сердець, які не брала рана,</w:t>
      </w:r>
      <w:r w:rsidR="00062D0D" w:rsidRPr="00671B19">
        <w:rPr>
          <w:i/>
          <w:color w:val="000000"/>
          <w:sz w:val="28"/>
          <w:szCs w:val="28"/>
          <w:lang w:val="uk-UA"/>
        </w:rPr>
        <w:br/>
        <w:t xml:space="preserve">Яких </w:t>
      </w:r>
      <w:r w:rsidR="00062D0D" w:rsidRPr="00671B19">
        <w:rPr>
          <w:b/>
          <w:i/>
          <w:color w:val="000000"/>
          <w:sz w:val="28"/>
          <w:szCs w:val="28"/>
          <w:lang w:val="uk-UA"/>
        </w:rPr>
        <w:t>ніколи біль не обів’є</w:t>
      </w:r>
      <w:r w:rsidR="0021117A">
        <w:rPr>
          <w:b/>
          <w:i/>
          <w:color w:val="000000"/>
          <w:sz w:val="28"/>
          <w:szCs w:val="28"/>
          <w:lang w:val="uk-UA"/>
        </w:rPr>
        <w:t>»</w:t>
      </w:r>
      <w:r w:rsidR="00062D0D" w:rsidRPr="00671B19">
        <w:rPr>
          <w:color w:val="000000"/>
          <w:sz w:val="28"/>
          <w:szCs w:val="28"/>
          <w:lang w:val="uk-UA"/>
        </w:rPr>
        <w:t xml:space="preserve"> («</w:t>
      </w:r>
      <w:r w:rsidR="00062D0D" w:rsidRPr="00671B19">
        <w:rPr>
          <w:sz w:val="28"/>
          <w:szCs w:val="28"/>
          <w:lang w:val="uk-UA"/>
        </w:rPr>
        <w:t>Вінок на березі юності»).</w:t>
      </w:r>
    </w:p>
    <w:p w:rsidR="0095553E"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Відповідно за шляхом семантизації (процесу оживлення) в ідіостилі </w:t>
      </w:r>
      <w:r w:rsidR="00C43CEC" w:rsidRPr="00671B19">
        <w:rPr>
          <w:sz w:val="28"/>
          <w:szCs w:val="28"/>
          <w:lang w:val="uk-UA"/>
        </w:rPr>
        <w:t>М.</w:t>
      </w:r>
      <w:r w:rsidR="00AD102D">
        <w:rPr>
          <w:sz w:val="28"/>
          <w:szCs w:val="28"/>
          <w:lang w:val="uk-UA"/>
        </w:rPr>
        <w:t> </w:t>
      </w:r>
      <w:r w:rsidR="00C43CEC" w:rsidRPr="00671B19">
        <w:rPr>
          <w:sz w:val="28"/>
          <w:szCs w:val="28"/>
          <w:lang w:val="uk-UA"/>
        </w:rPr>
        <w:t>Вінграновського</w:t>
      </w:r>
      <w:r w:rsidRPr="00671B19">
        <w:rPr>
          <w:sz w:val="28"/>
          <w:szCs w:val="28"/>
          <w:lang w:val="uk-UA"/>
        </w:rPr>
        <w:t xml:space="preserve"> спостерігаємо три типи метафор: антропометафора, зоометафора, ботанометафора. Систематизацію фактичного матеріалу відповідно до зазначених груп здійснюватимемо за віднесеністю ключових слів до певної тематичної групи.</w:t>
      </w:r>
    </w:p>
    <w:p w:rsidR="00375C6D" w:rsidRPr="00671B19" w:rsidRDefault="00375C6D" w:rsidP="004A0E22">
      <w:pPr>
        <w:pStyle w:val="24"/>
        <w:shd w:val="clear" w:color="auto" w:fill="auto"/>
        <w:spacing w:line="360" w:lineRule="auto"/>
        <w:ind w:firstLine="708"/>
        <w:rPr>
          <w:sz w:val="28"/>
          <w:szCs w:val="28"/>
          <w:lang w:val="uk-UA"/>
        </w:rPr>
      </w:pPr>
      <w:r w:rsidRPr="00671B19">
        <w:rPr>
          <w:rStyle w:val="25"/>
          <w:sz w:val="28"/>
          <w:szCs w:val="28"/>
          <w:lang w:eastAsia="ru-RU" w:bidi="ru-RU"/>
        </w:rPr>
        <w:t xml:space="preserve">Антропометафора </w:t>
      </w:r>
      <w:r w:rsidRPr="00671B19">
        <w:rPr>
          <w:sz w:val="28"/>
          <w:szCs w:val="28"/>
          <w:lang w:val="uk-UA" w:eastAsia="ru-RU" w:bidi="ru-RU"/>
        </w:rPr>
        <w:t xml:space="preserve">представлена </w:t>
      </w:r>
      <w:r w:rsidRPr="00671B19">
        <w:rPr>
          <w:sz w:val="28"/>
          <w:szCs w:val="28"/>
          <w:lang w:val="uk-UA"/>
        </w:rPr>
        <w:t xml:space="preserve">переважно моделлю </w:t>
      </w:r>
      <w:r w:rsidRPr="00671B19">
        <w:rPr>
          <w:rStyle w:val="25"/>
          <w:sz w:val="28"/>
          <w:szCs w:val="28"/>
        </w:rPr>
        <w:t xml:space="preserve">назва особи </w:t>
      </w:r>
      <w:r w:rsidR="0021117A" w:rsidRPr="0021117A">
        <w:rPr>
          <w:rStyle w:val="55"/>
          <w:rFonts w:eastAsiaTheme="minorHAnsi"/>
          <w:i w:val="0"/>
          <w:sz w:val="28"/>
          <w:szCs w:val="28"/>
        </w:rPr>
        <w:t>—»</w:t>
      </w:r>
      <w:r w:rsidR="00062D0D" w:rsidRPr="00671B19">
        <w:rPr>
          <w:rStyle w:val="25"/>
          <w:sz w:val="28"/>
          <w:szCs w:val="28"/>
        </w:rPr>
        <w:t xml:space="preserve"> </w:t>
      </w:r>
      <w:r w:rsidRPr="00671B19">
        <w:rPr>
          <w:rStyle w:val="25"/>
          <w:sz w:val="28"/>
          <w:szCs w:val="28"/>
        </w:rPr>
        <w:t xml:space="preserve">назва неістоти. </w:t>
      </w:r>
      <w:r w:rsidRPr="00671B19">
        <w:rPr>
          <w:sz w:val="28"/>
          <w:szCs w:val="28"/>
          <w:lang w:val="uk-UA"/>
        </w:rPr>
        <w:t xml:space="preserve">Така модель поєднує дієслова із значенням дії, стану, процесів, властивих людині, які семантично корелюють з назвами реалій </w:t>
      </w:r>
      <w:r w:rsidRPr="00671B19">
        <w:rPr>
          <w:sz w:val="28"/>
          <w:szCs w:val="28"/>
          <w:lang w:val="uk-UA"/>
        </w:rPr>
        <w:lastRenderedPageBreak/>
        <w:t xml:space="preserve">неживого світу, набуваючи статусу антропоморфізмів. Найпоширеніші метафори утворюють дієслова, що виражають антропоморфічність дії (схожість з дією людини), дії на позначення </w:t>
      </w:r>
      <w:r w:rsidRPr="00671B19">
        <w:rPr>
          <w:rStyle w:val="25"/>
          <w:sz w:val="28"/>
          <w:szCs w:val="28"/>
        </w:rPr>
        <w:t xml:space="preserve">руху: </w:t>
      </w:r>
      <w:r w:rsidRPr="00671B19">
        <w:rPr>
          <w:rStyle w:val="27"/>
          <w:sz w:val="28"/>
          <w:szCs w:val="28"/>
        </w:rPr>
        <w:t>переміщення, з’єднання, напрямок дії, а</w:t>
      </w:r>
      <w:r w:rsidR="00281EA8">
        <w:rPr>
          <w:rStyle w:val="27"/>
          <w:sz w:val="28"/>
          <w:szCs w:val="28"/>
        </w:rPr>
        <w:t xml:space="preserve"> </w:t>
      </w:r>
      <w:r w:rsidRPr="00671B19">
        <w:rPr>
          <w:rStyle w:val="27"/>
          <w:sz w:val="28"/>
          <w:szCs w:val="28"/>
        </w:rPr>
        <w:t>також знищення,</w:t>
      </w:r>
      <w:r w:rsidR="0095553E" w:rsidRPr="00671B19">
        <w:rPr>
          <w:rStyle w:val="27"/>
          <w:sz w:val="28"/>
          <w:szCs w:val="28"/>
        </w:rPr>
        <w:t xml:space="preserve"> </w:t>
      </w:r>
      <w:r w:rsidRPr="00671B19">
        <w:rPr>
          <w:rStyle w:val="27"/>
          <w:sz w:val="28"/>
          <w:szCs w:val="28"/>
        </w:rPr>
        <w:t>загрози, накопичення,</w:t>
      </w:r>
      <w:r w:rsidR="0095553E" w:rsidRPr="00671B19">
        <w:rPr>
          <w:rStyle w:val="27"/>
          <w:sz w:val="28"/>
          <w:szCs w:val="28"/>
        </w:rPr>
        <w:t xml:space="preserve"> </w:t>
      </w:r>
      <w:r w:rsidRPr="00671B19">
        <w:rPr>
          <w:sz w:val="28"/>
          <w:szCs w:val="28"/>
          <w:lang w:val="uk-UA"/>
        </w:rPr>
        <w:t>створення/</w:t>
      </w:r>
      <w:r w:rsidR="00281EA8">
        <w:rPr>
          <w:sz w:val="28"/>
          <w:szCs w:val="28"/>
          <w:lang w:val="uk-UA"/>
        </w:rPr>
        <w:t xml:space="preserve"> </w:t>
      </w:r>
      <w:r w:rsidRPr="00671B19">
        <w:rPr>
          <w:sz w:val="28"/>
          <w:szCs w:val="28"/>
          <w:lang w:val="uk-UA"/>
        </w:rPr>
        <w:t>формування, послаблення, протистояння.</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Відповідно до семантики метафоричного дієслова виокремлюємо такі різновиди </w:t>
      </w:r>
      <w:r w:rsidRPr="00671B19">
        <w:rPr>
          <w:sz w:val="28"/>
          <w:szCs w:val="28"/>
          <w:lang w:val="uk-UA" w:eastAsia="ru-RU" w:bidi="ru-RU"/>
        </w:rPr>
        <w:t>антропометафор:</w:t>
      </w:r>
    </w:p>
    <w:p w:rsidR="00494542" w:rsidRPr="00671B19" w:rsidRDefault="00375C6D" w:rsidP="004A0E22">
      <w:pPr>
        <w:pStyle w:val="52"/>
        <w:numPr>
          <w:ilvl w:val="0"/>
          <w:numId w:val="10"/>
        </w:numPr>
        <w:shd w:val="clear" w:color="auto" w:fill="auto"/>
        <w:spacing w:line="360" w:lineRule="auto"/>
        <w:ind w:firstLine="680"/>
        <w:rPr>
          <w:i w:val="0"/>
          <w:iCs w:val="0"/>
          <w:color w:val="000000"/>
          <w:sz w:val="28"/>
          <w:szCs w:val="28"/>
          <w:shd w:val="clear" w:color="auto" w:fill="FFFFFF"/>
          <w:lang w:val="uk-UA" w:eastAsia="uk-UA" w:bidi="uk-UA"/>
        </w:rPr>
      </w:pPr>
      <w:r w:rsidRPr="00671B19">
        <w:rPr>
          <w:rStyle w:val="55"/>
          <w:sz w:val="28"/>
          <w:szCs w:val="28"/>
        </w:rPr>
        <w:t xml:space="preserve">антропометафори, ключовими словами яких є назви динамічної сфери життєдіяльності людини: </w:t>
      </w:r>
      <w:r w:rsidR="00634F3D" w:rsidRPr="00671B19">
        <w:rPr>
          <w:rStyle w:val="55"/>
          <w:b w:val="0"/>
          <w:i/>
          <w:sz w:val="28"/>
          <w:szCs w:val="28"/>
        </w:rPr>
        <w:t>думки вийшли</w:t>
      </w:r>
      <w:r w:rsidR="00780A9A" w:rsidRPr="00671B19">
        <w:rPr>
          <w:rStyle w:val="55"/>
          <w:b w:val="0"/>
          <w:i/>
          <w:sz w:val="28"/>
          <w:szCs w:val="28"/>
        </w:rPr>
        <w:t>, світ дивився</w:t>
      </w:r>
      <w:r w:rsidR="00750F4D" w:rsidRPr="00671B19">
        <w:rPr>
          <w:rStyle w:val="55"/>
          <w:b w:val="0"/>
          <w:i/>
          <w:sz w:val="28"/>
          <w:szCs w:val="28"/>
        </w:rPr>
        <w:t>, ніженьки попрощались, землі бігли</w:t>
      </w:r>
      <w:r w:rsidR="00750F4D" w:rsidRPr="00671B19">
        <w:rPr>
          <w:rStyle w:val="55"/>
          <w:b w:val="0"/>
          <w:sz w:val="28"/>
          <w:szCs w:val="28"/>
        </w:rPr>
        <w:t xml:space="preserve">, </w:t>
      </w:r>
      <w:r w:rsidR="00750F4D" w:rsidRPr="00671B19">
        <w:rPr>
          <w:rStyle w:val="55"/>
          <w:b w:val="0"/>
          <w:i/>
          <w:sz w:val="28"/>
          <w:szCs w:val="28"/>
        </w:rPr>
        <w:t xml:space="preserve">давнина заплющить очі, </w:t>
      </w:r>
      <w:r w:rsidR="00494542" w:rsidRPr="00671B19">
        <w:rPr>
          <w:rStyle w:val="55"/>
          <w:b w:val="0"/>
          <w:i/>
          <w:sz w:val="28"/>
          <w:szCs w:val="28"/>
        </w:rPr>
        <w:t>вітри посивіли, підросло сонце</w:t>
      </w:r>
      <w:r w:rsidR="00FE43C2" w:rsidRPr="00671B19">
        <w:rPr>
          <w:rStyle w:val="55"/>
          <w:b w:val="0"/>
          <w:i/>
          <w:sz w:val="28"/>
          <w:szCs w:val="28"/>
        </w:rPr>
        <w:t xml:space="preserve">, поле вечеряє </w:t>
      </w:r>
      <w:r w:rsidR="00494542" w:rsidRPr="00671B19">
        <w:rPr>
          <w:rStyle w:val="55"/>
          <w:b w:val="0"/>
          <w:sz w:val="28"/>
          <w:szCs w:val="28"/>
        </w:rPr>
        <w:t xml:space="preserve"> тощо</w:t>
      </w:r>
      <w:r w:rsidR="00750F4D" w:rsidRPr="00671B19">
        <w:rPr>
          <w:rStyle w:val="55"/>
          <w:b w:val="0"/>
          <w:i/>
          <w:sz w:val="28"/>
          <w:szCs w:val="28"/>
        </w:rPr>
        <w:t>.</w:t>
      </w:r>
      <w:r w:rsidR="00494542" w:rsidRPr="00671B19">
        <w:rPr>
          <w:rStyle w:val="55"/>
          <w:b w:val="0"/>
          <w:i/>
          <w:sz w:val="28"/>
          <w:szCs w:val="28"/>
        </w:rPr>
        <w:t xml:space="preserve"> </w:t>
      </w:r>
      <w:r w:rsidR="00750F4D" w:rsidRPr="00671B19">
        <w:rPr>
          <w:i w:val="0"/>
          <w:color w:val="000000"/>
          <w:sz w:val="28"/>
          <w:szCs w:val="28"/>
          <w:lang w:val="uk-UA"/>
        </w:rPr>
        <w:t>Наприклад:</w:t>
      </w:r>
      <w:r w:rsidR="00750F4D" w:rsidRPr="00671B19">
        <w:rPr>
          <w:color w:val="000000"/>
          <w:sz w:val="28"/>
          <w:szCs w:val="28"/>
          <w:lang w:val="uk-UA"/>
        </w:rPr>
        <w:t xml:space="preserve"> </w:t>
      </w:r>
      <w:r w:rsidR="0021117A">
        <w:rPr>
          <w:color w:val="000000"/>
          <w:sz w:val="28"/>
          <w:szCs w:val="28"/>
          <w:lang w:val="uk-UA"/>
        </w:rPr>
        <w:t>«</w:t>
      </w:r>
      <w:r w:rsidR="00634F3D" w:rsidRPr="00671B19">
        <w:rPr>
          <w:color w:val="000000"/>
          <w:sz w:val="28"/>
          <w:szCs w:val="28"/>
          <w:lang w:val="uk-UA"/>
        </w:rPr>
        <w:t>Про серце сказано, що з нього на свободу</w:t>
      </w:r>
      <w:r w:rsidR="00494542" w:rsidRPr="00671B19">
        <w:rPr>
          <w:color w:val="000000"/>
          <w:sz w:val="28"/>
          <w:szCs w:val="28"/>
          <w:lang w:val="uk-UA"/>
        </w:rPr>
        <w:t xml:space="preserve">/ </w:t>
      </w:r>
      <w:r w:rsidR="00634F3D" w:rsidRPr="00671B19">
        <w:rPr>
          <w:b/>
          <w:color w:val="000000"/>
          <w:sz w:val="28"/>
          <w:szCs w:val="28"/>
          <w:lang w:val="uk-UA"/>
        </w:rPr>
        <w:t>Думки</w:t>
      </w:r>
      <w:r w:rsidR="00634F3D" w:rsidRPr="00671B19">
        <w:rPr>
          <w:color w:val="000000"/>
          <w:sz w:val="28"/>
          <w:szCs w:val="28"/>
          <w:lang w:val="uk-UA"/>
        </w:rPr>
        <w:t xml:space="preserve"> великі </w:t>
      </w:r>
      <w:r w:rsidR="00634F3D" w:rsidRPr="00671B19">
        <w:rPr>
          <w:b/>
          <w:color w:val="000000"/>
          <w:sz w:val="28"/>
          <w:szCs w:val="28"/>
          <w:lang w:val="uk-UA"/>
        </w:rPr>
        <w:t>вийшли</w:t>
      </w:r>
      <w:r w:rsidR="00634F3D" w:rsidRPr="00671B19">
        <w:rPr>
          <w:color w:val="000000"/>
          <w:sz w:val="28"/>
          <w:szCs w:val="28"/>
          <w:lang w:val="uk-UA"/>
        </w:rPr>
        <w:t xml:space="preserve"> в </w:t>
      </w:r>
      <w:r w:rsidR="0021117A">
        <w:rPr>
          <w:color w:val="000000"/>
          <w:sz w:val="28"/>
          <w:szCs w:val="28"/>
          <w:lang w:val="uk-UA"/>
        </w:rPr>
        <w:t>повно цілість»</w:t>
      </w:r>
      <w:r w:rsidR="00634F3D" w:rsidRPr="00671B19">
        <w:rPr>
          <w:color w:val="000000"/>
          <w:sz w:val="28"/>
          <w:szCs w:val="28"/>
          <w:lang w:val="uk-UA"/>
        </w:rPr>
        <w:t xml:space="preserve"> </w:t>
      </w:r>
      <w:r w:rsidR="00634F3D" w:rsidRPr="0021117A">
        <w:rPr>
          <w:i w:val="0"/>
          <w:color w:val="000000"/>
          <w:sz w:val="28"/>
          <w:szCs w:val="28"/>
          <w:lang w:val="uk-UA"/>
        </w:rPr>
        <w:t>(«</w:t>
      </w:r>
      <w:r w:rsidR="00634F3D" w:rsidRPr="0021117A">
        <w:rPr>
          <w:i w:val="0"/>
          <w:sz w:val="28"/>
          <w:szCs w:val="28"/>
          <w:lang w:val="uk-UA"/>
        </w:rPr>
        <w:t>Вінок на березі юності»)</w:t>
      </w:r>
      <w:r w:rsidR="00780A9A" w:rsidRPr="0021117A">
        <w:rPr>
          <w:i w:val="0"/>
          <w:sz w:val="28"/>
          <w:szCs w:val="28"/>
          <w:lang w:val="uk-UA"/>
        </w:rPr>
        <w:t>;</w:t>
      </w:r>
      <w:r w:rsidR="00750F4D" w:rsidRPr="00671B19">
        <w:rPr>
          <w:sz w:val="28"/>
          <w:szCs w:val="28"/>
          <w:lang w:val="uk-UA"/>
        </w:rPr>
        <w:t xml:space="preserve"> </w:t>
      </w:r>
      <w:r w:rsidR="0021117A">
        <w:rPr>
          <w:sz w:val="28"/>
          <w:szCs w:val="28"/>
          <w:lang w:val="uk-UA"/>
        </w:rPr>
        <w:t>«</w:t>
      </w:r>
      <w:r w:rsidR="00780A9A" w:rsidRPr="00671B19">
        <w:rPr>
          <w:b/>
          <w:color w:val="000000"/>
          <w:sz w:val="28"/>
          <w:szCs w:val="28"/>
          <w:lang w:val="uk-UA"/>
        </w:rPr>
        <w:t>Дивився</w:t>
      </w:r>
      <w:r w:rsidR="00780A9A" w:rsidRPr="00671B19">
        <w:rPr>
          <w:color w:val="000000"/>
          <w:sz w:val="28"/>
          <w:szCs w:val="28"/>
          <w:lang w:val="uk-UA"/>
        </w:rPr>
        <w:t xml:space="preserve"> радо ніжний</w:t>
      </w:r>
      <w:r w:rsidR="00780A9A" w:rsidRPr="00671B19">
        <w:rPr>
          <w:b/>
          <w:color w:val="000000"/>
          <w:sz w:val="28"/>
          <w:szCs w:val="28"/>
          <w:lang w:val="uk-UA"/>
        </w:rPr>
        <w:t xml:space="preserve"> світ</w:t>
      </w:r>
      <w:r w:rsidR="00750F4D" w:rsidRPr="00671B19">
        <w:rPr>
          <w:b/>
          <w:color w:val="000000"/>
          <w:sz w:val="28"/>
          <w:szCs w:val="28"/>
          <w:lang w:val="uk-UA"/>
        </w:rPr>
        <w:t xml:space="preserve">/ </w:t>
      </w:r>
      <w:r w:rsidR="00780A9A" w:rsidRPr="00671B19">
        <w:rPr>
          <w:color w:val="000000"/>
          <w:sz w:val="28"/>
          <w:szCs w:val="28"/>
          <w:lang w:val="uk-UA"/>
        </w:rPr>
        <w:t>М’яким коневим оком</w:t>
      </w:r>
      <w:r w:rsidR="0021117A">
        <w:rPr>
          <w:color w:val="000000"/>
          <w:sz w:val="28"/>
          <w:szCs w:val="28"/>
          <w:lang w:val="uk-UA"/>
        </w:rPr>
        <w:t>»</w:t>
      </w:r>
      <w:r w:rsidR="00780A9A" w:rsidRPr="00671B19">
        <w:rPr>
          <w:color w:val="000000"/>
          <w:sz w:val="28"/>
          <w:szCs w:val="28"/>
          <w:lang w:val="uk-UA"/>
        </w:rPr>
        <w:t xml:space="preserve"> </w:t>
      </w:r>
      <w:r w:rsidR="00780A9A" w:rsidRPr="00671B19">
        <w:rPr>
          <w:i w:val="0"/>
          <w:color w:val="000000"/>
          <w:sz w:val="28"/>
          <w:szCs w:val="28"/>
          <w:lang w:val="uk-UA"/>
        </w:rPr>
        <w:t>(«</w:t>
      </w:r>
      <w:r w:rsidR="00780A9A" w:rsidRPr="00671B19">
        <w:rPr>
          <w:i w:val="0"/>
          <w:sz w:val="28"/>
          <w:szCs w:val="28"/>
          <w:lang w:val="uk-UA"/>
        </w:rPr>
        <w:t>Встав я, ранній птах);</w:t>
      </w:r>
      <w:r w:rsidR="00750F4D" w:rsidRPr="00671B19">
        <w:rPr>
          <w:sz w:val="28"/>
          <w:szCs w:val="28"/>
          <w:lang w:val="uk-UA"/>
        </w:rPr>
        <w:t xml:space="preserve"> </w:t>
      </w:r>
      <w:r w:rsidR="0021117A">
        <w:rPr>
          <w:sz w:val="28"/>
          <w:szCs w:val="28"/>
          <w:lang w:val="uk-UA"/>
        </w:rPr>
        <w:t>«</w:t>
      </w:r>
      <w:r w:rsidR="00750F4D" w:rsidRPr="00671B19">
        <w:rPr>
          <w:b/>
          <w:color w:val="000000"/>
          <w:sz w:val="28"/>
          <w:szCs w:val="28"/>
          <w:lang w:val="uk-UA"/>
        </w:rPr>
        <w:t>Попрощались ніженьки</w:t>
      </w:r>
      <w:r w:rsidR="00750F4D" w:rsidRPr="00671B19">
        <w:rPr>
          <w:color w:val="000000"/>
          <w:sz w:val="28"/>
          <w:szCs w:val="28"/>
          <w:lang w:val="uk-UA"/>
        </w:rPr>
        <w:t xml:space="preserve"> по трапу/ І </w:t>
      </w:r>
      <w:r w:rsidR="00750F4D" w:rsidRPr="00671B19">
        <w:rPr>
          <w:b/>
          <w:color w:val="000000"/>
          <w:sz w:val="28"/>
          <w:szCs w:val="28"/>
          <w:lang w:val="uk-UA"/>
        </w:rPr>
        <w:t>крило завмерло</w:t>
      </w:r>
      <w:r w:rsidR="00750F4D" w:rsidRPr="00671B19">
        <w:rPr>
          <w:color w:val="000000"/>
          <w:sz w:val="28"/>
          <w:szCs w:val="28"/>
          <w:lang w:val="uk-UA"/>
        </w:rPr>
        <w:t xml:space="preserve"> над крилом./ </w:t>
      </w:r>
      <w:r w:rsidR="00750F4D" w:rsidRPr="00671B19">
        <w:rPr>
          <w:b/>
          <w:color w:val="000000"/>
          <w:sz w:val="28"/>
          <w:szCs w:val="28"/>
          <w:lang w:val="uk-UA"/>
        </w:rPr>
        <w:t>Бігли землі</w:t>
      </w:r>
      <w:r w:rsidR="00750F4D" w:rsidRPr="00671B19">
        <w:rPr>
          <w:color w:val="000000"/>
          <w:sz w:val="28"/>
          <w:szCs w:val="28"/>
          <w:lang w:val="uk-UA"/>
        </w:rPr>
        <w:t xml:space="preserve"> під твоїм обличчям,/ І мої стояли у ногах!</w:t>
      </w:r>
      <w:r w:rsidR="0021117A">
        <w:rPr>
          <w:color w:val="000000"/>
          <w:sz w:val="28"/>
          <w:szCs w:val="28"/>
          <w:lang w:val="uk-UA"/>
        </w:rPr>
        <w:t>»</w:t>
      </w:r>
      <w:r w:rsidR="00750F4D" w:rsidRPr="00671B19">
        <w:rPr>
          <w:color w:val="000000"/>
          <w:sz w:val="28"/>
          <w:szCs w:val="28"/>
          <w:lang w:val="uk-UA"/>
        </w:rPr>
        <w:t xml:space="preserve"> </w:t>
      </w:r>
      <w:r w:rsidR="00750F4D" w:rsidRPr="00671B19">
        <w:rPr>
          <w:i w:val="0"/>
          <w:color w:val="000000"/>
          <w:sz w:val="28"/>
          <w:szCs w:val="28"/>
          <w:lang w:val="uk-UA"/>
        </w:rPr>
        <w:t>(«</w:t>
      </w:r>
      <w:r w:rsidR="00750F4D" w:rsidRPr="00671B19">
        <w:rPr>
          <w:i w:val="0"/>
          <w:sz w:val="28"/>
          <w:szCs w:val="28"/>
          <w:lang w:val="uk-UA"/>
        </w:rPr>
        <w:t>Встав я, ранній птах);</w:t>
      </w:r>
      <w:r w:rsidR="00750F4D" w:rsidRPr="00671B19">
        <w:rPr>
          <w:b/>
          <w:color w:val="000000"/>
          <w:sz w:val="28"/>
          <w:szCs w:val="28"/>
          <w:lang w:val="uk-UA"/>
        </w:rPr>
        <w:t xml:space="preserve"> </w:t>
      </w:r>
      <w:r w:rsidR="0021117A">
        <w:rPr>
          <w:b/>
          <w:color w:val="000000"/>
          <w:sz w:val="28"/>
          <w:szCs w:val="28"/>
          <w:lang w:val="uk-UA"/>
        </w:rPr>
        <w:t>«</w:t>
      </w:r>
      <w:r w:rsidR="00750F4D" w:rsidRPr="00671B19">
        <w:rPr>
          <w:b/>
          <w:color w:val="000000"/>
          <w:sz w:val="28"/>
          <w:szCs w:val="28"/>
          <w:lang w:val="uk-UA"/>
        </w:rPr>
        <w:t>Заплющить очі давнина</w:t>
      </w:r>
      <w:r w:rsidR="00750F4D" w:rsidRPr="00671B19">
        <w:rPr>
          <w:color w:val="000000"/>
          <w:sz w:val="28"/>
          <w:szCs w:val="28"/>
          <w:lang w:val="uk-UA"/>
        </w:rPr>
        <w:t xml:space="preserve">,/ </w:t>
      </w:r>
      <w:r w:rsidR="00750F4D" w:rsidRPr="00671B19">
        <w:rPr>
          <w:b/>
          <w:color w:val="000000"/>
          <w:sz w:val="28"/>
          <w:szCs w:val="28"/>
          <w:lang w:val="uk-UA"/>
        </w:rPr>
        <w:t>Подивиться</w:t>
      </w:r>
      <w:r w:rsidR="00750F4D" w:rsidRPr="00671B19">
        <w:rPr>
          <w:color w:val="000000"/>
          <w:sz w:val="28"/>
          <w:szCs w:val="28"/>
          <w:lang w:val="uk-UA"/>
        </w:rPr>
        <w:t xml:space="preserve"> на себе</w:t>
      </w:r>
      <w:r w:rsidR="0021117A">
        <w:rPr>
          <w:color w:val="000000"/>
          <w:sz w:val="28"/>
          <w:szCs w:val="28"/>
          <w:lang w:val="uk-UA"/>
        </w:rPr>
        <w:t>»</w:t>
      </w:r>
      <w:r w:rsidR="00750F4D" w:rsidRPr="00671B19">
        <w:rPr>
          <w:color w:val="000000"/>
          <w:sz w:val="28"/>
          <w:szCs w:val="28"/>
          <w:lang w:val="uk-UA"/>
        </w:rPr>
        <w:t xml:space="preserve"> </w:t>
      </w:r>
      <w:r w:rsidR="00750F4D" w:rsidRPr="0021117A">
        <w:rPr>
          <w:i w:val="0"/>
          <w:color w:val="000000"/>
          <w:sz w:val="28"/>
          <w:szCs w:val="28"/>
          <w:lang w:val="uk-UA"/>
        </w:rPr>
        <w:t>(«</w:t>
      </w:r>
      <w:r w:rsidR="00750F4D" w:rsidRPr="0021117A">
        <w:rPr>
          <w:i w:val="0"/>
          <w:sz w:val="28"/>
          <w:szCs w:val="28"/>
          <w:lang w:val="uk-UA"/>
        </w:rPr>
        <w:t>Встав я, ранній птах);</w:t>
      </w:r>
      <w:r w:rsidR="00494542" w:rsidRPr="00671B19">
        <w:rPr>
          <w:sz w:val="28"/>
          <w:szCs w:val="28"/>
          <w:lang w:val="uk-UA"/>
        </w:rPr>
        <w:t xml:space="preserve"> </w:t>
      </w:r>
      <w:r w:rsidR="0021117A">
        <w:rPr>
          <w:sz w:val="28"/>
          <w:szCs w:val="28"/>
          <w:lang w:val="uk-UA"/>
        </w:rPr>
        <w:t>«</w:t>
      </w:r>
      <w:r w:rsidR="00494542" w:rsidRPr="00671B19">
        <w:rPr>
          <w:color w:val="000000"/>
          <w:sz w:val="28"/>
          <w:szCs w:val="28"/>
          <w:lang w:val="uk-UA"/>
        </w:rPr>
        <w:t xml:space="preserve">Проходить все! Віки проблискотіли,/ </w:t>
      </w:r>
      <w:r w:rsidR="00494542" w:rsidRPr="00671B19">
        <w:rPr>
          <w:b/>
          <w:color w:val="000000"/>
          <w:sz w:val="28"/>
          <w:szCs w:val="28"/>
          <w:lang w:val="uk-UA"/>
        </w:rPr>
        <w:t>Вітри посивіли, і сонце підросло</w:t>
      </w:r>
      <w:r w:rsidR="0021117A">
        <w:rPr>
          <w:b/>
          <w:color w:val="000000"/>
          <w:sz w:val="28"/>
          <w:szCs w:val="28"/>
          <w:lang w:val="uk-UA"/>
        </w:rPr>
        <w:t>»</w:t>
      </w:r>
      <w:r w:rsidR="00494542" w:rsidRPr="00671B19">
        <w:rPr>
          <w:b/>
          <w:color w:val="000000"/>
          <w:sz w:val="28"/>
          <w:szCs w:val="28"/>
          <w:lang w:val="uk-UA"/>
        </w:rPr>
        <w:t xml:space="preserve"> </w:t>
      </w:r>
      <w:r w:rsidR="00494542" w:rsidRPr="00671B19">
        <w:rPr>
          <w:i w:val="0"/>
          <w:color w:val="000000"/>
          <w:sz w:val="28"/>
          <w:szCs w:val="28"/>
          <w:lang w:val="uk-UA"/>
        </w:rPr>
        <w:t>(«</w:t>
      </w:r>
      <w:r w:rsidR="0021117A">
        <w:rPr>
          <w:i w:val="0"/>
          <w:color w:val="000000"/>
          <w:sz w:val="28"/>
          <w:szCs w:val="28"/>
          <w:lang w:val="uk-UA"/>
        </w:rPr>
        <w:t>Демон</w:t>
      </w:r>
      <w:r w:rsidR="00494542" w:rsidRPr="00671B19">
        <w:rPr>
          <w:i w:val="0"/>
          <w:color w:val="000000"/>
          <w:sz w:val="28"/>
          <w:szCs w:val="28"/>
          <w:lang w:val="uk-UA"/>
        </w:rPr>
        <w:t>»).</w:t>
      </w:r>
    </w:p>
    <w:p w:rsidR="00062D0D" w:rsidRPr="00671B19" w:rsidRDefault="00375C6D" w:rsidP="004A0E22">
      <w:pPr>
        <w:pStyle w:val="52"/>
        <w:numPr>
          <w:ilvl w:val="0"/>
          <w:numId w:val="10"/>
        </w:numPr>
        <w:shd w:val="clear" w:color="auto" w:fill="auto"/>
        <w:tabs>
          <w:tab w:val="left" w:pos="914"/>
        </w:tabs>
        <w:spacing w:line="360" w:lineRule="auto"/>
        <w:ind w:firstLine="680"/>
        <w:rPr>
          <w:sz w:val="28"/>
          <w:szCs w:val="28"/>
          <w:lang w:val="uk-UA"/>
        </w:rPr>
      </w:pPr>
      <w:r w:rsidRPr="00671B19">
        <w:rPr>
          <w:rStyle w:val="55"/>
          <w:sz w:val="28"/>
          <w:szCs w:val="28"/>
        </w:rPr>
        <w:t xml:space="preserve">антропометафори, ключовими слова яких є назви психофізіологічних процесів, станів особистості: </w:t>
      </w:r>
      <w:r w:rsidRPr="00671B19">
        <w:rPr>
          <w:sz w:val="28"/>
          <w:szCs w:val="28"/>
          <w:lang w:val="uk-UA"/>
        </w:rPr>
        <w:t xml:space="preserve">серце </w:t>
      </w:r>
      <w:r w:rsidR="00062D0D" w:rsidRPr="00671B19">
        <w:rPr>
          <w:sz w:val="28"/>
          <w:szCs w:val="28"/>
          <w:lang w:val="uk-UA"/>
        </w:rPr>
        <w:t>сміється</w:t>
      </w:r>
      <w:r w:rsidR="00750F4D" w:rsidRPr="00671B19">
        <w:rPr>
          <w:sz w:val="28"/>
          <w:szCs w:val="28"/>
          <w:lang w:val="uk-UA"/>
        </w:rPr>
        <w:t xml:space="preserve">, </w:t>
      </w:r>
      <w:r w:rsidR="00750F4D" w:rsidRPr="00671B19">
        <w:rPr>
          <w:rStyle w:val="55"/>
          <w:b w:val="0"/>
          <w:i/>
          <w:sz w:val="28"/>
          <w:szCs w:val="28"/>
        </w:rPr>
        <w:t>крило завмерло,</w:t>
      </w:r>
      <w:r w:rsidR="005960D3" w:rsidRPr="00671B19">
        <w:rPr>
          <w:rStyle w:val="55"/>
          <w:b w:val="0"/>
          <w:i/>
          <w:sz w:val="28"/>
          <w:szCs w:val="28"/>
        </w:rPr>
        <w:t xml:space="preserve">епохи сміються, </w:t>
      </w:r>
    </w:p>
    <w:p w:rsidR="005960D3" w:rsidRPr="00671B19" w:rsidRDefault="00375C6D" w:rsidP="004A0E22">
      <w:pPr>
        <w:widowControl w:val="0"/>
        <w:spacing w:after="0" w:line="360" w:lineRule="auto"/>
        <w:ind w:firstLine="851"/>
        <w:jc w:val="both"/>
        <w:rPr>
          <w:rStyle w:val="55"/>
          <w:rFonts w:eastAsiaTheme="minorHAnsi"/>
          <w:b w:val="0"/>
          <w:bCs w:val="0"/>
          <w:i w:val="0"/>
          <w:color w:val="auto"/>
          <w:sz w:val="28"/>
          <w:szCs w:val="28"/>
          <w:shd w:val="clear" w:color="auto" w:fill="auto"/>
          <w:lang w:eastAsia="en-US" w:bidi="ar-SA"/>
        </w:rPr>
      </w:pPr>
      <w:r w:rsidRPr="00671B19">
        <w:rPr>
          <w:rStyle w:val="54"/>
          <w:rFonts w:eastAsiaTheme="minorHAnsi"/>
          <w:i w:val="0"/>
          <w:sz w:val="28"/>
          <w:szCs w:val="28"/>
        </w:rPr>
        <w:t xml:space="preserve">Наведемо приклади антропоморфних дієслівних метафор у контексті поезій </w:t>
      </w:r>
      <w:r w:rsidR="00062D0D" w:rsidRPr="0021117A">
        <w:rPr>
          <w:rStyle w:val="55"/>
          <w:rFonts w:eastAsiaTheme="minorHAnsi"/>
          <w:b w:val="0"/>
          <w:i w:val="0"/>
          <w:sz w:val="28"/>
          <w:szCs w:val="28"/>
        </w:rPr>
        <w:t>М.Вінграновського</w:t>
      </w:r>
      <w:r w:rsidRPr="00671B19">
        <w:rPr>
          <w:rStyle w:val="54"/>
          <w:rFonts w:eastAsiaTheme="minorHAnsi"/>
          <w:i w:val="0"/>
          <w:sz w:val="28"/>
          <w:szCs w:val="28"/>
        </w:rPr>
        <w:t>:</w:t>
      </w:r>
      <w:r w:rsidRPr="00671B19">
        <w:rPr>
          <w:rStyle w:val="54"/>
          <w:rFonts w:eastAsiaTheme="minorHAnsi"/>
          <w:sz w:val="28"/>
          <w:szCs w:val="28"/>
        </w:rPr>
        <w:t xml:space="preserve"> </w:t>
      </w:r>
      <w:r w:rsidR="0021117A">
        <w:rPr>
          <w:rStyle w:val="54"/>
          <w:rFonts w:eastAsiaTheme="minorHAnsi"/>
          <w:sz w:val="28"/>
          <w:szCs w:val="28"/>
        </w:rPr>
        <w:t>«</w:t>
      </w:r>
      <w:r w:rsidR="00062D0D" w:rsidRPr="00671B19">
        <w:rPr>
          <w:rFonts w:ascii="Times New Roman" w:eastAsia="Times New Roman" w:hAnsi="Times New Roman" w:cs="Times New Roman"/>
          <w:i/>
          <w:color w:val="000000"/>
          <w:sz w:val="28"/>
          <w:szCs w:val="28"/>
          <w:lang w:val="uk-UA"/>
        </w:rPr>
        <w:t>Легкого цвіту срібнокрилі хвищі</w:t>
      </w:r>
      <w:r w:rsidR="00062D0D" w:rsidRPr="00671B19">
        <w:rPr>
          <w:i/>
          <w:color w:val="000000"/>
          <w:sz w:val="28"/>
          <w:szCs w:val="28"/>
          <w:lang w:val="uk-UA"/>
        </w:rPr>
        <w:t xml:space="preserve"> </w:t>
      </w:r>
      <w:r w:rsidR="00062D0D" w:rsidRPr="00671B19">
        <w:rPr>
          <w:rFonts w:ascii="Times New Roman" w:eastAsia="Times New Roman" w:hAnsi="Times New Roman" w:cs="Times New Roman"/>
          <w:i/>
          <w:color w:val="000000"/>
          <w:sz w:val="28"/>
          <w:szCs w:val="28"/>
          <w:lang w:val="uk-UA"/>
        </w:rPr>
        <w:t>—</w:t>
      </w:r>
      <w:r w:rsidR="00062D0D" w:rsidRPr="00671B19">
        <w:rPr>
          <w:i/>
          <w:color w:val="000000"/>
          <w:sz w:val="28"/>
          <w:szCs w:val="28"/>
          <w:lang w:val="uk-UA"/>
        </w:rPr>
        <w:t xml:space="preserve">/ </w:t>
      </w:r>
      <w:r w:rsidR="00062D0D" w:rsidRPr="00671B19">
        <w:rPr>
          <w:rFonts w:ascii="Times New Roman" w:eastAsia="Times New Roman" w:hAnsi="Times New Roman" w:cs="Times New Roman"/>
          <w:i/>
          <w:color w:val="000000"/>
          <w:sz w:val="28"/>
          <w:szCs w:val="28"/>
          <w:lang w:val="uk-UA"/>
        </w:rPr>
        <w:t xml:space="preserve">Все, чим </w:t>
      </w:r>
      <w:r w:rsidR="00062D0D" w:rsidRPr="00671B19">
        <w:rPr>
          <w:rFonts w:ascii="Times New Roman" w:eastAsia="Times New Roman" w:hAnsi="Times New Roman" w:cs="Times New Roman"/>
          <w:b/>
          <w:i/>
          <w:color w:val="000000"/>
          <w:sz w:val="28"/>
          <w:szCs w:val="28"/>
          <w:lang w:val="uk-UA"/>
        </w:rPr>
        <w:t>сміється серце і болить</w:t>
      </w:r>
      <w:r w:rsidR="0021117A">
        <w:rPr>
          <w:rFonts w:ascii="Times New Roman" w:eastAsia="Times New Roman" w:hAnsi="Times New Roman" w:cs="Times New Roman"/>
          <w:b/>
          <w:i/>
          <w:color w:val="000000"/>
          <w:sz w:val="28"/>
          <w:szCs w:val="28"/>
          <w:lang w:val="uk-UA"/>
        </w:rPr>
        <w:t>»</w:t>
      </w:r>
      <w:r w:rsidR="00062D0D" w:rsidRPr="00671B19">
        <w:rPr>
          <w:color w:val="000000"/>
          <w:sz w:val="28"/>
          <w:szCs w:val="28"/>
          <w:lang w:val="uk-UA"/>
        </w:rPr>
        <w:t xml:space="preserve"> </w:t>
      </w:r>
      <w:r w:rsidR="00062D0D" w:rsidRPr="00671B19">
        <w:rPr>
          <w:rFonts w:ascii="Times New Roman" w:hAnsi="Times New Roman" w:cs="Times New Roman"/>
          <w:color w:val="000000"/>
          <w:sz w:val="28"/>
          <w:szCs w:val="28"/>
          <w:lang w:val="uk-UA"/>
        </w:rPr>
        <w:t>(«</w:t>
      </w:r>
      <w:r w:rsidR="00062D0D" w:rsidRPr="00671B19">
        <w:rPr>
          <w:rFonts w:ascii="Times New Roman" w:hAnsi="Times New Roman" w:cs="Times New Roman"/>
          <w:sz w:val="28"/>
          <w:szCs w:val="28"/>
          <w:lang w:val="uk-UA"/>
        </w:rPr>
        <w:t>Вінок на березі юності»)</w:t>
      </w:r>
      <w:r w:rsidR="005960D3" w:rsidRPr="00671B19">
        <w:rPr>
          <w:rFonts w:ascii="Times New Roman" w:hAnsi="Times New Roman" w:cs="Times New Roman"/>
          <w:sz w:val="28"/>
          <w:szCs w:val="28"/>
          <w:lang w:val="uk-UA"/>
        </w:rPr>
        <w:t>;</w:t>
      </w:r>
      <w:r w:rsidR="005960D3" w:rsidRPr="00671B19">
        <w:rPr>
          <w:rFonts w:ascii="Times New Roman" w:hAnsi="Times New Roman" w:cs="Times New Roman"/>
          <w:b/>
          <w:sz w:val="28"/>
          <w:szCs w:val="28"/>
          <w:lang w:val="uk-UA"/>
        </w:rPr>
        <w:t xml:space="preserve"> </w:t>
      </w:r>
      <w:r w:rsidR="0021117A">
        <w:rPr>
          <w:rFonts w:ascii="Times New Roman" w:hAnsi="Times New Roman" w:cs="Times New Roman"/>
          <w:b/>
          <w:sz w:val="28"/>
          <w:szCs w:val="28"/>
          <w:lang w:val="uk-UA"/>
        </w:rPr>
        <w:t>«</w:t>
      </w:r>
      <w:r w:rsidR="005960D3" w:rsidRPr="00671B19">
        <w:rPr>
          <w:rFonts w:ascii="Times New Roman" w:hAnsi="Times New Roman" w:cs="Times New Roman"/>
          <w:i/>
          <w:color w:val="000000"/>
          <w:sz w:val="28"/>
          <w:szCs w:val="28"/>
          <w:lang w:val="uk-UA"/>
        </w:rPr>
        <w:t xml:space="preserve">Століття за століттям протекло,/ </w:t>
      </w:r>
      <w:r w:rsidR="005960D3" w:rsidRPr="00671B19">
        <w:rPr>
          <w:rFonts w:ascii="Times New Roman" w:hAnsi="Times New Roman" w:cs="Times New Roman"/>
          <w:b/>
          <w:i/>
          <w:color w:val="000000"/>
          <w:sz w:val="28"/>
          <w:szCs w:val="28"/>
          <w:lang w:val="uk-UA"/>
        </w:rPr>
        <w:t>Епохи просміялись</w:t>
      </w:r>
      <w:r w:rsidR="005960D3" w:rsidRPr="00671B19">
        <w:rPr>
          <w:rFonts w:ascii="Times New Roman" w:hAnsi="Times New Roman" w:cs="Times New Roman"/>
          <w:i/>
          <w:color w:val="000000"/>
          <w:sz w:val="28"/>
          <w:szCs w:val="28"/>
          <w:lang w:val="uk-UA"/>
        </w:rPr>
        <w:t>, наче діти</w:t>
      </w:r>
      <w:r w:rsidR="0021117A">
        <w:rPr>
          <w:rFonts w:ascii="Times New Roman" w:hAnsi="Times New Roman" w:cs="Times New Roman"/>
          <w:i/>
          <w:color w:val="000000"/>
          <w:sz w:val="28"/>
          <w:szCs w:val="28"/>
          <w:lang w:val="uk-UA"/>
        </w:rPr>
        <w:t>»</w:t>
      </w:r>
      <w:r w:rsidR="005960D3" w:rsidRPr="00671B19">
        <w:rPr>
          <w:rFonts w:ascii="Times New Roman" w:hAnsi="Times New Roman" w:cs="Times New Roman"/>
          <w:color w:val="000000"/>
          <w:sz w:val="28"/>
          <w:szCs w:val="28"/>
          <w:lang w:val="uk-UA"/>
        </w:rPr>
        <w:t xml:space="preserve"> («</w:t>
      </w:r>
      <w:r w:rsidR="00FE43C2" w:rsidRPr="00671B19">
        <w:rPr>
          <w:rFonts w:ascii="Times New Roman" w:hAnsi="Times New Roman" w:cs="Times New Roman"/>
          <w:color w:val="000000"/>
          <w:sz w:val="28"/>
          <w:szCs w:val="28"/>
          <w:lang w:val="uk-UA"/>
        </w:rPr>
        <w:t>Демон</w:t>
      </w:r>
      <w:r w:rsidR="005960D3" w:rsidRPr="00671B19">
        <w:rPr>
          <w:rFonts w:ascii="Times New Roman" w:hAnsi="Times New Roman" w:cs="Times New Roman"/>
          <w:color w:val="000000"/>
          <w:sz w:val="28"/>
          <w:szCs w:val="28"/>
          <w:lang w:val="uk-UA"/>
        </w:rPr>
        <w:t>»).</w:t>
      </w:r>
    </w:p>
    <w:p w:rsidR="00EF10F2" w:rsidRPr="00671B19" w:rsidRDefault="00375C6D" w:rsidP="004A0E22">
      <w:pPr>
        <w:pStyle w:val="ae"/>
        <w:widowControl w:val="0"/>
        <w:spacing w:before="0" w:beforeAutospacing="0" w:after="0" w:afterAutospacing="0" w:line="360" w:lineRule="auto"/>
        <w:ind w:firstLine="709"/>
        <w:jc w:val="both"/>
        <w:rPr>
          <w:color w:val="000000"/>
          <w:sz w:val="28"/>
          <w:szCs w:val="28"/>
          <w:lang w:val="uk-UA"/>
        </w:rPr>
      </w:pPr>
      <w:r w:rsidRPr="00671B19">
        <w:rPr>
          <w:b/>
          <w:sz w:val="28"/>
          <w:szCs w:val="28"/>
          <w:lang w:val="uk-UA"/>
        </w:rPr>
        <w:t>Зоометафора</w:t>
      </w:r>
      <w:r w:rsidRPr="00671B19">
        <w:rPr>
          <w:sz w:val="28"/>
          <w:szCs w:val="28"/>
          <w:lang w:val="uk-UA"/>
        </w:rPr>
        <w:t xml:space="preserve"> представлена в основному моделями, у яких ключовими словами є назви динамічної сфери життєдіяльності тварин, які</w:t>
      </w:r>
      <w:r w:rsidR="00750F4D" w:rsidRPr="00671B19">
        <w:rPr>
          <w:sz w:val="28"/>
          <w:szCs w:val="28"/>
          <w:lang w:val="uk-UA"/>
        </w:rPr>
        <w:t xml:space="preserve"> </w:t>
      </w:r>
      <w:r w:rsidRPr="00671B19">
        <w:rPr>
          <w:rStyle w:val="55"/>
          <w:b w:val="0"/>
          <w:i w:val="0"/>
          <w:sz w:val="28"/>
          <w:szCs w:val="28"/>
        </w:rPr>
        <w:t>семантично корелюють з назвами реалій неживого світу:</w:t>
      </w:r>
      <w:r w:rsidRPr="00671B19">
        <w:rPr>
          <w:rStyle w:val="55"/>
          <w:sz w:val="28"/>
          <w:szCs w:val="28"/>
        </w:rPr>
        <w:t xml:space="preserve"> </w:t>
      </w:r>
      <w:r w:rsidR="00FE43C2" w:rsidRPr="00F77747">
        <w:rPr>
          <w:rStyle w:val="55"/>
          <w:b w:val="0"/>
          <w:sz w:val="28"/>
          <w:szCs w:val="28"/>
        </w:rPr>
        <w:t xml:space="preserve">стежка не лащиться, </w:t>
      </w:r>
      <w:r w:rsidR="00F71C38" w:rsidRPr="00F77747">
        <w:rPr>
          <w:rStyle w:val="55"/>
          <w:b w:val="0"/>
          <w:sz w:val="28"/>
          <w:szCs w:val="28"/>
        </w:rPr>
        <w:t>світ жовкне</w:t>
      </w:r>
      <w:r w:rsidR="00F77747">
        <w:rPr>
          <w:rStyle w:val="55"/>
          <w:b w:val="0"/>
          <w:sz w:val="28"/>
          <w:szCs w:val="28"/>
        </w:rPr>
        <w:t>.</w:t>
      </w:r>
      <w:r w:rsidR="00F71C38" w:rsidRPr="00671B19">
        <w:rPr>
          <w:rStyle w:val="55"/>
          <w:sz w:val="28"/>
          <w:szCs w:val="28"/>
        </w:rPr>
        <w:t xml:space="preserve"> </w:t>
      </w:r>
      <w:r w:rsidRPr="00671B19">
        <w:rPr>
          <w:rStyle w:val="55"/>
          <w:b w:val="0"/>
          <w:i w:val="0"/>
          <w:sz w:val="28"/>
          <w:szCs w:val="28"/>
        </w:rPr>
        <w:t>Приміром:</w:t>
      </w:r>
      <w:r w:rsidRPr="00671B19">
        <w:rPr>
          <w:rStyle w:val="55"/>
          <w:sz w:val="28"/>
          <w:szCs w:val="28"/>
        </w:rPr>
        <w:t xml:space="preserve"> </w:t>
      </w:r>
      <w:r w:rsidR="00F77747">
        <w:rPr>
          <w:rStyle w:val="55"/>
          <w:sz w:val="28"/>
          <w:szCs w:val="28"/>
        </w:rPr>
        <w:t>«</w:t>
      </w:r>
      <w:r w:rsidR="00FE43C2" w:rsidRPr="00671B19">
        <w:rPr>
          <w:i/>
          <w:color w:val="000000"/>
          <w:sz w:val="28"/>
          <w:szCs w:val="28"/>
          <w:lang w:val="uk-UA"/>
        </w:rPr>
        <w:t xml:space="preserve">І </w:t>
      </w:r>
      <w:r w:rsidR="00FE43C2" w:rsidRPr="00671B19">
        <w:rPr>
          <w:b/>
          <w:i/>
          <w:color w:val="000000"/>
          <w:sz w:val="28"/>
          <w:szCs w:val="28"/>
          <w:lang w:val="uk-UA"/>
        </w:rPr>
        <w:t>стежка</w:t>
      </w:r>
      <w:r w:rsidR="00FE43C2" w:rsidRPr="00671B19">
        <w:rPr>
          <w:i/>
          <w:color w:val="000000"/>
          <w:sz w:val="28"/>
          <w:szCs w:val="28"/>
          <w:lang w:val="uk-UA"/>
        </w:rPr>
        <w:t xml:space="preserve"> вже </w:t>
      </w:r>
      <w:r w:rsidR="00FE43C2" w:rsidRPr="00671B19">
        <w:rPr>
          <w:b/>
          <w:i/>
          <w:color w:val="000000"/>
          <w:sz w:val="28"/>
          <w:szCs w:val="28"/>
          <w:lang w:val="uk-UA"/>
        </w:rPr>
        <w:t>не лащиться</w:t>
      </w:r>
      <w:r w:rsidR="00FE43C2" w:rsidRPr="00671B19">
        <w:rPr>
          <w:i/>
          <w:color w:val="000000"/>
          <w:sz w:val="28"/>
          <w:szCs w:val="28"/>
          <w:lang w:val="uk-UA"/>
        </w:rPr>
        <w:t xml:space="preserve"> під ногу,</w:t>
      </w:r>
      <w:r w:rsidR="00F71C38" w:rsidRPr="00671B19">
        <w:rPr>
          <w:i/>
          <w:color w:val="000000"/>
          <w:sz w:val="28"/>
          <w:szCs w:val="28"/>
          <w:lang w:val="uk-UA"/>
        </w:rPr>
        <w:t xml:space="preserve">/ </w:t>
      </w:r>
      <w:r w:rsidR="00FE43C2" w:rsidRPr="00671B19">
        <w:rPr>
          <w:i/>
          <w:color w:val="000000"/>
          <w:sz w:val="28"/>
          <w:szCs w:val="28"/>
          <w:lang w:val="uk-UA"/>
        </w:rPr>
        <w:t>І не співає — каркає лиш птах</w:t>
      </w:r>
      <w:r w:rsidR="00FE43C2" w:rsidRPr="00671B19">
        <w:rPr>
          <w:color w:val="000000"/>
          <w:sz w:val="28"/>
          <w:szCs w:val="28"/>
          <w:lang w:val="uk-UA"/>
        </w:rPr>
        <w:t>…</w:t>
      </w:r>
      <w:r w:rsidR="00F77747">
        <w:rPr>
          <w:color w:val="000000"/>
          <w:sz w:val="28"/>
          <w:szCs w:val="28"/>
          <w:lang w:val="uk-UA"/>
        </w:rPr>
        <w:t>»</w:t>
      </w:r>
      <w:r w:rsidR="00FE43C2" w:rsidRPr="00671B19">
        <w:rPr>
          <w:color w:val="000000"/>
          <w:sz w:val="28"/>
          <w:szCs w:val="28"/>
          <w:lang w:val="uk-UA"/>
        </w:rPr>
        <w:t xml:space="preserve"> («Вже ночі під листопадом ночують»)</w:t>
      </w:r>
      <w:r w:rsidR="00F71C38" w:rsidRPr="00671B19">
        <w:rPr>
          <w:color w:val="000000"/>
          <w:sz w:val="28"/>
          <w:szCs w:val="28"/>
          <w:lang w:val="uk-UA"/>
        </w:rPr>
        <w:t xml:space="preserve">; </w:t>
      </w:r>
      <w:r w:rsidR="00F77747">
        <w:rPr>
          <w:color w:val="000000"/>
          <w:sz w:val="28"/>
          <w:szCs w:val="28"/>
          <w:lang w:val="uk-UA"/>
        </w:rPr>
        <w:t>«</w:t>
      </w:r>
      <w:r w:rsidR="00F71C38" w:rsidRPr="00671B19">
        <w:rPr>
          <w:i/>
          <w:color w:val="000000"/>
          <w:sz w:val="28"/>
          <w:szCs w:val="28"/>
          <w:lang w:val="uk-UA"/>
        </w:rPr>
        <w:t xml:space="preserve">Важкі соми </w:t>
      </w:r>
      <w:r w:rsidR="00F71C38" w:rsidRPr="00671B19">
        <w:rPr>
          <w:i/>
          <w:color w:val="000000"/>
          <w:sz w:val="28"/>
          <w:szCs w:val="28"/>
          <w:lang w:val="uk-UA"/>
        </w:rPr>
        <w:lastRenderedPageBreak/>
        <w:t xml:space="preserve">пригублюють гачки,/ І </w:t>
      </w:r>
      <w:r w:rsidR="00F71C38" w:rsidRPr="00671B19">
        <w:rPr>
          <w:b/>
          <w:i/>
          <w:color w:val="000000"/>
          <w:sz w:val="28"/>
          <w:szCs w:val="28"/>
          <w:lang w:val="uk-UA"/>
        </w:rPr>
        <w:t>жовкне білий світ</w:t>
      </w:r>
      <w:r w:rsidR="00F71C38" w:rsidRPr="00671B19">
        <w:rPr>
          <w:i/>
          <w:color w:val="000000"/>
          <w:sz w:val="28"/>
          <w:szCs w:val="28"/>
          <w:lang w:val="uk-UA"/>
        </w:rPr>
        <w:t xml:space="preserve"> навколо тебе</w:t>
      </w:r>
      <w:r w:rsidR="00F77747">
        <w:rPr>
          <w:i/>
          <w:color w:val="000000"/>
          <w:sz w:val="28"/>
          <w:szCs w:val="28"/>
          <w:lang w:val="uk-UA"/>
        </w:rPr>
        <w:t>»</w:t>
      </w:r>
      <w:r w:rsidR="00F71C38" w:rsidRPr="00671B19">
        <w:rPr>
          <w:color w:val="000000"/>
          <w:sz w:val="28"/>
          <w:szCs w:val="28"/>
          <w:lang w:val="uk-UA"/>
        </w:rPr>
        <w:t xml:space="preserve"> («Качки летять»)</w:t>
      </w:r>
      <w:r w:rsidR="004D34B7" w:rsidRPr="00671B19">
        <w:rPr>
          <w:color w:val="000000"/>
          <w:sz w:val="28"/>
          <w:szCs w:val="28"/>
          <w:lang w:val="uk-UA"/>
        </w:rPr>
        <w:t xml:space="preserve">; </w:t>
      </w:r>
      <w:r w:rsidR="00F77747">
        <w:rPr>
          <w:color w:val="000000"/>
          <w:sz w:val="28"/>
          <w:szCs w:val="28"/>
          <w:lang w:val="uk-UA"/>
        </w:rPr>
        <w:t>«</w:t>
      </w:r>
      <w:r w:rsidR="004D34B7" w:rsidRPr="00671B19">
        <w:rPr>
          <w:i/>
          <w:color w:val="000000"/>
          <w:sz w:val="28"/>
          <w:szCs w:val="28"/>
          <w:lang w:val="uk-UA"/>
        </w:rPr>
        <w:t xml:space="preserve">Дивись: моря. Дивись: мій погляд </w:t>
      </w:r>
      <w:r w:rsidR="00F77747">
        <w:rPr>
          <w:i/>
          <w:color w:val="000000"/>
          <w:sz w:val="28"/>
          <w:szCs w:val="28"/>
          <w:lang w:val="uk-UA"/>
        </w:rPr>
        <w:t xml:space="preserve">– </w:t>
      </w:r>
      <w:r w:rsidR="004D34B7" w:rsidRPr="00671B19">
        <w:rPr>
          <w:i/>
          <w:color w:val="000000"/>
          <w:sz w:val="28"/>
          <w:szCs w:val="28"/>
          <w:lang w:val="uk-UA"/>
        </w:rPr>
        <w:t>поле./ В легкій руці легке</w:t>
      </w:r>
      <w:r w:rsidR="004D34B7" w:rsidRPr="00671B19">
        <w:rPr>
          <w:b/>
          <w:i/>
          <w:color w:val="000000"/>
          <w:sz w:val="28"/>
          <w:szCs w:val="28"/>
          <w:lang w:val="uk-UA"/>
        </w:rPr>
        <w:t xml:space="preserve"> перо ячить</w:t>
      </w:r>
      <w:r w:rsidR="00F77747">
        <w:rPr>
          <w:b/>
          <w:i/>
          <w:color w:val="000000"/>
          <w:sz w:val="28"/>
          <w:szCs w:val="28"/>
          <w:lang w:val="uk-UA"/>
        </w:rPr>
        <w:t>»</w:t>
      </w:r>
      <w:r w:rsidR="004D34B7" w:rsidRPr="00671B19">
        <w:rPr>
          <w:b/>
          <w:color w:val="000000"/>
          <w:sz w:val="28"/>
          <w:szCs w:val="28"/>
          <w:lang w:val="uk-UA"/>
        </w:rPr>
        <w:t xml:space="preserve"> («</w:t>
      </w:r>
      <w:r w:rsidR="004D34B7" w:rsidRPr="00671B19">
        <w:rPr>
          <w:color w:val="000000"/>
          <w:sz w:val="28"/>
          <w:szCs w:val="28"/>
          <w:lang w:val="uk-UA"/>
        </w:rPr>
        <w:t>Поглянь і глянь: з-за весен зими стали»</w:t>
      </w:r>
      <w:r w:rsidR="00EF10F2" w:rsidRPr="00671B19">
        <w:rPr>
          <w:color w:val="000000"/>
          <w:sz w:val="28"/>
          <w:szCs w:val="28"/>
          <w:lang w:val="uk-UA"/>
        </w:rPr>
        <w:t xml:space="preserve">); </w:t>
      </w:r>
      <w:r w:rsidR="00F77747">
        <w:rPr>
          <w:color w:val="000000"/>
          <w:sz w:val="28"/>
          <w:szCs w:val="28"/>
          <w:lang w:val="uk-UA"/>
        </w:rPr>
        <w:t>«</w:t>
      </w:r>
      <w:r w:rsidR="00EF10F2" w:rsidRPr="00671B19">
        <w:rPr>
          <w:i/>
          <w:color w:val="000000"/>
          <w:sz w:val="28"/>
          <w:szCs w:val="28"/>
          <w:lang w:val="uk-UA"/>
        </w:rPr>
        <w:t xml:space="preserve">Два наших імені </w:t>
      </w:r>
      <w:r w:rsidR="00EF10F2" w:rsidRPr="00671B19">
        <w:rPr>
          <w:b/>
          <w:i/>
          <w:color w:val="000000"/>
          <w:sz w:val="28"/>
          <w:szCs w:val="28"/>
          <w:lang w:val="uk-UA"/>
        </w:rPr>
        <w:t>розлука вполювала</w:t>
      </w:r>
      <w:r w:rsidR="00EF10F2" w:rsidRPr="00671B19">
        <w:rPr>
          <w:i/>
          <w:color w:val="000000"/>
          <w:sz w:val="28"/>
          <w:szCs w:val="28"/>
          <w:lang w:val="uk-UA"/>
        </w:rPr>
        <w:t>/ Й за руки їх, розлучених, веде,/ Отак довіку б їх не розлучала</w:t>
      </w:r>
      <w:r w:rsidR="00F77747">
        <w:rPr>
          <w:i/>
          <w:color w:val="000000"/>
          <w:sz w:val="28"/>
          <w:szCs w:val="28"/>
          <w:lang w:val="uk-UA"/>
        </w:rPr>
        <w:t>»</w:t>
      </w:r>
      <w:r w:rsidR="00EF10F2" w:rsidRPr="00671B19">
        <w:rPr>
          <w:color w:val="000000"/>
          <w:sz w:val="28"/>
          <w:szCs w:val="28"/>
          <w:lang w:val="uk-UA"/>
        </w:rPr>
        <w:t xml:space="preserve"> («Я скучив по тобі, де небо молоде»). </w:t>
      </w:r>
    </w:p>
    <w:p w:rsidR="009F26B7" w:rsidRPr="00671B19" w:rsidRDefault="00375C6D" w:rsidP="004A0E22">
      <w:pPr>
        <w:pStyle w:val="52"/>
        <w:shd w:val="clear" w:color="auto" w:fill="auto"/>
        <w:spacing w:line="360" w:lineRule="auto"/>
        <w:ind w:firstLine="708"/>
        <w:rPr>
          <w:rStyle w:val="55"/>
          <w:sz w:val="28"/>
          <w:szCs w:val="28"/>
        </w:rPr>
      </w:pPr>
      <w:r w:rsidRPr="00671B19">
        <w:rPr>
          <w:rStyle w:val="55"/>
          <w:sz w:val="28"/>
          <w:szCs w:val="28"/>
        </w:rPr>
        <w:t xml:space="preserve">Різновидом зооморфної дієслівної метафори є модель дії, стани тварини </w:t>
      </w:r>
      <w:r w:rsidR="00F77747" w:rsidRPr="0021117A">
        <w:rPr>
          <w:rStyle w:val="55"/>
          <w:rFonts w:eastAsiaTheme="minorHAnsi"/>
          <w:sz w:val="28"/>
          <w:szCs w:val="28"/>
        </w:rPr>
        <w:t>—»</w:t>
      </w:r>
      <w:r w:rsidR="00F77747">
        <w:rPr>
          <w:rStyle w:val="55"/>
          <w:rFonts w:eastAsiaTheme="minorHAnsi"/>
          <w:sz w:val="28"/>
          <w:szCs w:val="28"/>
        </w:rPr>
        <w:t xml:space="preserve"> </w:t>
      </w:r>
      <w:r w:rsidRPr="00671B19">
        <w:rPr>
          <w:rStyle w:val="55"/>
          <w:sz w:val="28"/>
          <w:szCs w:val="28"/>
        </w:rPr>
        <w:t xml:space="preserve">властивості людини, зокрема: </w:t>
      </w:r>
    </w:p>
    <w:p w:rsidR="009F26B7" w:rsidRPr="00F77747" w:rsidRDefault="009F26B7" w:rsidP="004A0E22">
      <w:pPr>
        <w:pStyle w:val="30"/>
        <w:shd w:val="clear" w:color="auto" w:fill="auto"/>
        <w:spacing w:line="360" w:lineRule="auto"/>
        <w:ind w:firstLine="708"/>
        <w:jc w:val="both"/>
        <w:rPr>
          <w:b w:val="0"/>
          <w:i/>
          <w:sz w:val="28"/>
          <w:szCs w:val="28"/>
          <w:lang w:val="uk-UA"/>
        </w:rPr>
      </w:pPr>
      <w:r w:rsidRPr="00F77747">
        <w:rPr>
          <w:b w:val="0"/>
          <w:i/>
          <w:sz w:val="28"/>
          <w:szCs w:val="28"/>
          <w:lang w:val="uk-UA"/>
        </w:rPr>
        <w:t xml:space="preserve">Прилетіли коні </w:t>
      </w:r>
      <w:r w:rsidR="00F77747" w:rsidRPr="00F77747">
        <w:rPr>
          <w:b w:val="0"/>
          <w:i/>
          <w:color w:val="000000"/>
          <w:sz w:val="28"/>
          <w:szCs w:val="28"/>
          <w:lang w:val="uk-UA"/>
        </w:rPr>
        <w:t>–</w:t>
      </w:r>
      <w:r w:rsidRPr="00F77747">
        <w:rPr>
          <w:b w:val="0"/>
          <w:i/>
          <w:sz w:val="28"/>
          <w:szCs w:val="28"/>
          <w:lang w:val="uk-UA"/>
        </w:rPr>
        <w:t xml:space="preserve"> ударили в скроні.</w:t>
      </w:r>
    </w:p>
    <w:p w:rsidR="009F26B7" w:rsidRPr="00F77747" w:rsidRDefault="009F26B7" w:rsidP="004A0E22">
      <w:pPr>
        <w:pStyle w:val="30"/>
        <w:shd w:val="clear" w:color="auto" w:fill="auto"/>
        <w:spacing w:line="360" w:lineRule="auto"/>
        <w:ind w:firstLine="708"/>
        <w:jc w:val="both"/>
        <w:rPr>
          <w:b w:val="0"/>
          <w:i/>
          <w:sz w:val="28"/>
          <w:szCs w:val="28"/>
          <w:lang w:val="uk-UA"/>
        </w:rPr>
      </w:pPr>
      <w:r w:rsidRPr="00F77747">
        <w:rPr>
          <w:b w:val="0"/>
          <w:i/>
          <w:sz w:val="28"/>
          <w:szCs w:val="28"/>
          <w:lang w:val="uk-UA"/>
        </w:rPr>
        <w:t xml:space="preserve">Прилетіли в серпні </w:t>
      </w:r>
      <w:r w:rsidR="00F77747" w:rsidRPr="00F77747">
        <w:rPr>
          <w:b w:val="0"/>
          <w:i/>
          <w:color w:val="000000"/>
          <w:sz w:val="28"/>
          <w:szCs w:val="28"/>
          <w:lang w:val="uk-UA"/>
        </w:rPr>
        <w:t>–</w:t>
      </w:r>
      <w:r w:rsidRPr="00F77747">
        <w:rPr>
          <w:b w:val="0"/>
          <w:i/>
          <w:sz w:val="28"/>
          <w:szCs w:val="28"/>
          <w:lang w:val="uk-UA"/>
        </w:rPr>
        <w:t xml:space="preserve"> ударили в серце.</w:t>
      </w:r>
    </w:p>
    <w:p w:rsidR="009F26B7" w:rsidRPr="00F77747" w:rsidRDefault="009F26B7" w:rsidP="004A0E22">
      <w:pPr>
        <w:pStyle w:val="30"/>
        <w:shd w:val="clear" w:color="auto" w:fill="auto"/>
        <w:spacing w:line="360" w:lineRule="auto"/>
        <w:ind w:firstLine="708"/>
        <w:jc w:val="both"/>
        <w:rPr>
          <w:b w:val="0"/>
          <w:i/>
          <w:sz w:val="28"/>
          <w:szCs w:val="28"/>
          <w:lang w:val="uk-UA"/>
        </w:rPr>
      </w:pPr>
      <w:r w:rsidRPr="00F77747">
        <w:rPr>
          <w:b w:val="0"/>
          <w:i/>
          <w:sz w:val="28"/>
          <w:szCs w:val="28"/>
          <w:lang w:val="uk-UA"/>
        </w:rPr>
        <w:t>Ударили в долю, захмеліли з болю,</w:t>
      </w:r>
    </w:p>
    <w:p w:rsidR="009F26B7" w:rsidRPr="00F77747" w:rsidRDefault="009F26B7" w:rsidP="004A0E22">
      <w:pPr>
        <w:pStyle w:val="30"/>
        <w:shd w:val="clear" w:color="auto" w:fill="auto"/>
        <w:spacing w:line="360" w:lineRule="auto"/>
        <w:ind w:firstLine="708"/>
        <w:jc w:val="both"/>
        <w:rPr>
          <w:b w:val="0"/>
          <w:i/>
          <w:sz w:val="28"/>
          <w:szCs w:val="28"/>
          <w:lang w:val="uk-UA"/>
        </w:rPr>
      </w:pPr>
      <w:r w:rsidRPr="00F77747">
        <w:rPr>
          <w:b w:val="0"/>
          <w:i/>
          <w:sz w:val="28"/>
          <w:szCs w:val="28"/>
          <w:lang w:val="uk-UA"/>
        </w:rPr>
        <w:t>Захмеліли з болю, наіржались вволю.</w:t>
      </w:r>
    </w:p>
    <w:p w:rsidR="009F26B7" w:rsidRPr="00F77747" w:rsidRDefault="009F26B7" w:rsidP="004A0E22">
      <w:pPr>
        <w:pStyle w:val="30"/>
        <w:shd w:val="clear" w:color="auto" w:fill="auto"/>
        <w:spacing w:line="360" w:lineRule="auto"/>
        <w:ind w:firstLine="708"/>
        <w:jc w:val="both"/>
        <w:rPr>
          <w:b w:val="0"/>
          <w:sz w:val="28"/>
          <w:szCs w:val="28"/>
          <w:lang w:val="uk-UA"/>
        </w:rPr>
      </w:pPr>
      <w:r w:rsidRPr="00F77747">
        <w:rPr>
          <w:b w:val="0"/>
          <w:i/>
          <w:sz w:val="28"/>
          <w:szCs w:val="28"/>
          <w:lang w:val="uk-UA"/>
        </w:rPr>
        <w:t xml:space="preserve">Отакі-то коні  </w:t>
      </w:r>
      <w:r w:rsidR="00F77747" w:rsidRPr="00F77747">
        <w:rPr>
          <w:b w:val="0"/>
          <w:i/>
          <w:color w:val="000000"/>
          <w:sz w:val="28"/>
          <w:szCs w:val="28"/>
          <w:lang w:val="uk-UA"/>
        </w:rPr>
        <w:t>–</w:t>
      </w:r>
      <w:r w:rsidR="00F77747">
        <w:rPr>
          <w:b w:val="0"/>
          <w:i/>
          <w:color w:val="000000"/>
          <w:sz w:val="28"/>
          <w:szCs w:val="28"/>
          <w:lang w:val="uk-UA"/>
        </w:rPr>
        <w:t xml:space="preserve"> </w:t>
      </w:r>
      <w:r w:rsidRPr="00F77747">
        <w:rPr>
          <w:b w:val="0"/>
          <w:i/>
          <w:sz w:val="28"/>
          <w:szCs w:val="28"/>
          <w:lang w:val="uk-UA"/>
        </w:rPr>
        <w:t>сльози на долоні</w:t>
      </w:r>
      <w:r w:rsidRPr="00F77747">
        <w:rPr>
          <w:b w:val="0"/>
          <w:sz w:val="28"/>
          <w:szCs w:val="28"/>
          <w:lang w:val="uk-UA"/>
        </w:rPr>
        <w:t xml:space="preserve">  («Прилетіли коні — ударили в скроні»).</w:t>
      </w:r>
    </w:p>
    <w:p w:rsidR="00043BFA" w:rsidRPr="00671B19" w:rsidRDefault="00375C6D" w:rsidP="004A0E22">
      <w:pPr>
        <w:pStyle w:val="30"/>
        <w:shd w:val="clear" w:color="auto" w:fill="auto"/>
        <w:spacing w:line="360" w:lineRule="auto"/>
        <w:ind w:firstLine="708"/>
        <w:jc w:val="both"/>
        <w:rPr>
          <w:b w:val="0"/>
          <w:sz w:val="28"/>
          <w:szCs w:val="28"/>
          <w:lang w:val="uk-UA"/>
        </w:rPr>
      </w:pPr>
      <w:r w:rsidRPr="00671B19">
        <w:rPr>
          <w:sz w:val="28"/>
          <w:szCs w:val="28"/>
          <w:lang w:val="uk-UA"/>
        </w:rPr>
        <w:t xml:space="preserve">Ботанометафора </w:t>
      </w:r>
      <w:r w:rsidRPr="00671B19">
        <w:rPr>
          <w:b w:val="0"/>
          <w:sz w:val="28"/>
          <w:szCs w:val="28"/>
          <w:lang w:val="uk-UA"/>
        </w:rPr>
        <w:t xml:space="preserve">у поезіях </w:t>
      </w:r>
      <w:r w:rsidR="00780A9A" w:rsidRPr="00671B19">
        <w:rPr>
          <w:b w:val="0"/>
          <w:sz w:val="28"/>
          <w:szCs w:val="28"/>
          <w:lang w:val="uk-UA"/>
        </w:rPr>
        <w:t>М.</w:t>
      </w:r>
      <w:r w:rsidR="00281EA8">
        <w:rPr>
          <w:b w:val="0"/>
          <w:sz w:val="28"/>
          <w:szCs w:val="28"/>
          <w:lang w:val="uk-UA"/>
        </w:rPr>
        <w:t xml:space="preserve"> </w:t>
      </w:r>
      <w:r w:rsidR="009F26B7" w:rsidRPr="00671B19">
        <w:rPr>
          <w:b w:val="0"/>
          <w:sz w:val="28"/>
          <w:szCs w:val="28"/>
          <w:lang w:val="uk-UA"/>
        </w:rPr>
        <w:t>В</w:t>
      </w:r>
      <w:r w:rsidR="00780A9A" w:rsidRPr="00671B19">
        <w:rPr>
          <w:b w:val="0"/>
          <w:sz w:val="28"/>
          <w:szCs w:val="28"/>
          <w:lang w:val="uk-UA"/>
        </w:rPr>
        <w:t>інграновського</w:t>
      </w:r>
      <w:r w:rsidRPr="00671B19">
        <w:rPr>
          <w:b w:val="0"/>
          <w:sz w:val="28"/>
          <w:szCs w:val="28"/>
          <w:lang w:val="uk-UA"/>
        </w:rPr>
        <w:t xml:space="preserve"> представлена моделю, до складу якої входять ключові слова </w:t>
      </w:r>
      <w:r w:rsidR="00F77747" w:rsidRPr="00F77747">
        <w:rPr>
          <w:b w:val="0"/>
          <w:color w:val="000000"/>
          <w:sz w:val="28"/>
          <w:szCs w:val="28"/>
          <w:lang w:val="uk-UA"/>
        </w:rPr>
        <w:t>–</w:t>
      </w:r>
      <w:r w:rsidRPr="00671B19">
        <w:rPr>
          <w:b w:val="0"/>
          <w:sz w:val="28"/>
          <w:szCs w:val="28"/>
          <w:lang w:val="uk-UA"/>
        </w:rPr>
        <w:t xml:space="preserve"> назви процесуальної сфери біологічного</w:t>
      </w:r>
      <w:r w:rsidR="00780A9A" w:rsidRPr="00671B19">
        <w:rPr>
          <w:sz w:val="28"/>
          <w:szCs w:val="28"/>
          <w:lang w:val="uk-UA"/>
        </w:rPr>
        <w:t xml:space="preserve"> </w:t>
      </w:r>
      <w:r w:rsidRPr="00671B19">
        <w:rPr>
          <w:rStyle w:val="54"/>
          <w:b w:val="0"/>
          <w:i w:val="0"/>
          <w:sz w:val="28"/>
          <w:szCs w:val="28"/>
        </w:rPr>
        <w:t>існування рослин та слова, що називають дії, які з ними пов’язані, зокрема:</w:t>
      </w:r>
      <w:r w:rsidRPr="00671B19">
        <w:rPr>
          <w:rStyle w:val="54"/>
          <w:sz w:val="28"/>
          <w:szCs w:val="28"/>
        </w:rPr>
        <w:t xml:space="preserve"> </w:t>
      </w:r>
      <w:r w:rsidR="00FE43C2" w:rsidRPr="00671B19">
        <w:rPr>
          <w:rStyle w:val="54"/>
          <w:b w:val="0"/>
          <w:sz w:val="28"/>
          <w:szCs w:val="28"/>
        </w:rPr>
        <w:t>думки гойдаються, доля плодоносить</w:t>
      </w:r>
      <w:r w:rsidR="004D34B7" w:rsidRPr="00671B19">
        <w:rPr>
          <w:rStyle w:val="54"/>
          <w:b w:val="0"/>
          <w:sz w:val="28"/>
          <w:szCs w:val="28"/>
        </w:rPr>
        <w:t>, жадання дозріло</w:t>
      </w:r>
      <w:r w:rsidR="00043BFA" w:rsidRPr="00671B19">
        <w:rPr>
          <w:rStyle w:val="54"/>
          <w:b w:val="0"/>
          <w:sz w:val="28"/>
          <w:szCs w:val="28"/>
        </w:rPr>
        <w:t>, сльози розцвітають, сльози цвітуть</w:t>
      </w:r>
      <w:r w:rsidR="00C43CEC" w:rsidRPr="00671B19">
        <w:rPr>
          <w:rStyle w:val="54"/>
          <w:b w:val="0"/>
          <w:sz w:val="28"/>
          <w:szCs w:val="28"/>
        </w:rPr>
        <w:t>, уста цвітуть</w:t>
      </w:r>
      <w:r w:rsidR="004D34B7" w:rsidRPr="00671B19">
        <w:rPr>
          <w:rStyle w:val="54"/>
          <w:sz w:val="28"/>
          <w:szCs w:val="28"/>
        </w:rPr>
        <w:t xml:space="preserve"> </w:t>
      </w:r>
      <w:r w:rsidR="004D34B7" w:rsidRPr="00671B19">
        <w:rPr>
          <w:rStyle w:val="54"/>
          <w:b w:val="0"/>
          <w:sz w:val="28"/>
          <w:szCs w:val="28"/>
        </w:rPr>
        <w:t>тощо</w:t>
      </w:r>
      <w:r w:rsidR="004D34B7" w:rsidRPr="00671B19">
        <w:rPr>
          <w:rStyle w:val="54"/>
          <w:sz w:val="28"/>
          <w:szCs w:val="28"/>
        </w:rPr>
        <w:t xml:space="preserve">. </w:t>
      </w:r>
      <w:r w:rsidR="004D34B7" w:rsidRPr="00671B19">
        <w:rPr>
          <w:rStyle w:val="54"/>
          <w:b w:val="0"/>
          <w:i w:val="0"/>
          <w:sz w:val="28"/>
          <w:szCs w:val="28"/>
        </w:rPr>
        <w:t>Наприклад:</w:t>
      </w:r>
      <w:r w:rsidR="004D34B7" w:rsidRPr="00671B19">
        <w:rPr>
          <w:rStyle w:val="54"/>
          <w:sz w:val="28"/>
          <w:szCs w:val="28"/>
        </w:rPr>
        <w:t xml:space="preserve"> </w:t>
      </w:r>
      <w:r w:rsidR="00F77747">
        <w:rPr>
          <w:rStyle w:val="54"/>
          <w:sz w:val="28"/>
          <w:szCs w:val="28"/>
        </w:rPr>
        <w:t>«</w:t>
      </w:r>
      <w:r w:rsidR="00750F4D" w:rsidRPr="00671B19">
        <w:rPr>
          <w:b w:val="0"/>
          <w:i/>
          <w:color w:val="000000"/>
          <w:sz w:val="28"/>
          <w:szCs w:val="28"/>
          <w:lang w:val="uk-UA"/>
        </w:rPr>
        <w:t>Мов над землею</w:t>
      </w:r>
      <w:r w:rsidR="00750F4D" w:rsidRPr="00671B19">
        <w:rPr>
          <w:i/>
          <w:color w:val="000000"/>
          <w:sz w:val="28"/>
          <w:szCs w:val="28"/>
          <w:lang w:val="uk-UA"/>
        </w:rPr>
        <w:t xml:space="preserve"> </w:t>
      </w:r>
      <w:r w:rsidR="00750F4D" w:rsidRPr="00671B19">
        <w:rPr>
          <w:b w:val="0"/>
          <w:i/>
          <w:color w:val="000000"/>
          <w:sz w:val="28"/>
          <w:szCs w:val="28"/>
          <w:lang w:val="uk-UA"/>
        </w:rPr>
        <w:t>груші запашні</w:t>
      </w:r>
      <w:r w:rsidR="00750F4D" w:rsidRPr="00671B19">
        <w:rPr>
          <w:i/>
          <w:color w:val="000000"/>
          <w:sz w:val="28"/>
          <w:szCs w:val="28"/>
          <w:lang w:val="uk-UA"/>
        </w:rPr>
        <w:t xml:space="preserve">,/ Думки гойдалися </w:t>
      </w:r>
      <w:r w:rsidR="00750F4D" w:rsidRPr="00671B19">
        <w:rPr>
          <w:b w:val="0"/>
          <w:i/>
          <w:color w:val="000000"/>
          <w:sz w:val="28"/>
          <w:szCs w:val="28"/>
          <w:lang w:val="uk-UA"/>
        </w:rPr>
        <w:t>над серцем, щоб упасти</w:t>
      </w:r>
      <w:r w:rsidR="00F77747">
        <w:rPr>
          <w:b w:val="0"/>
          <w:i/>
          <w:color w:val="000000"/>
          <w:sz w:val="28"/>
          <w:szCs w:val="28"/>
          <w:lang w:val="uk-UA"/>
        </w:rPr>
        <w:t>»</w:t>
      </w:r>
      <w:r w:rsidR="00750F4D" w:rsidRPr="00671B19">
        <w:rPr>
          <w:color w:val="000000"/>
          <w:sz w:val="28"/>
          <w:szCs w:val="28"/>
          <w:lang w:val="uk-UA"/>
        </w:rPr>
        <w:t xml:space="preserve"> </w:t>
      </w:r>
      <w:r w:rsidR="00750F4D" w:rsidRPr="00671B19">
        <w:rPr>
          <w:b w:val="0"/>
          <w:color w:val="000000"/>
          <w:sz w:val="28"/>
          <w:szCs w:val="28"/>
          <w:lang w:val="uk-UA"/>
        </w:rPr>
        <w:t>(«Демон»)</w:t>
      </w:r>
      <w:r w:rsidR="00FE43C2" w:rsidRPr="00671B19">
        <w:rPr>
          <w:b w:val="0"/>
          <w:color w:val="000000"/>
          <w:sz w:val="28"/>
          <w:szCs w:val="28"/>
          <w:lang w:val="uk-UA"/>
        </w:rPr>
        <w:t xml:space="preserve">; </w:t>
      </w:r>
      <w:r w:rsidR="00F77747">
        <w:rPr>
          <w:b w:val="0"/>
          <w:color w:val="000000"/>
          <w:sz w:val="28"/>
          <w:szCs w:val="28"/>
          <w:lang w:val="uk-UA"/>
        </w:rPr>
        <w:t>«</w:t>
      </w:r>
      <w:r w:rsidR="00FE43C2" w:rsidRPr="00671B19">
        <w:rPr>
          <w:b w:val="0"/>
          <w:i/>
          <w:color w:val="000000"/>
          <w:sz w:val="28"/>
          <w:szCs w:val="28"/>
          <w:lang w:val="uk-UA"/>
        </w:rPr>
        <w:t xml:space="preserve">І сад молодий на вітрах плодоносить,/ Як </w:t>
      </w:r>
      <w:r w:rsidR="00FE43C2" w:rsidRPr="00671B19">
        <w:rPr>
          <w:i/>
          <w:color w:val="000000"/>
          <w:sz w:val="28"/>
          <w:szCs w:val="28"/>
          <w:lang w:val="uk-UA"/>
        </w:rPr>
        <w:t>доля моя плодоносить літами…</w:t>
      </w:r>
      <w:r w:rsidR="00F77747">
        <w:rPr>
          <w:i/>
          <w:color w:val="000000"/>
          <w:sz w:val="28"/>
          <w:szCs w:val="28"/>
          <w:lang w:val="uk-UA"/>
        </w:rPr>
        <w:t>»</w:t>
      </w:r>
      <w:r w:rsidR="00FE43C2" w:rsidRPr="00671B19">
        <w:rPr>
          <w:color w:val="000000"/>
          <w:sz w:val="28"/>
          <w:szCs w:val="28"/>
          <w:lang w:val="uk-UA"/>
        </w:rPr>
        <w:t xml:space="preserve"> </w:t>
      </w:r>
      <w:r w:rsidR="00FE43C2" w:rsidRPr="00671B19">
        <w:rPr>
          <w:b w:val="0"/>
          <w:color w:val="000000"/>
          <w:sz w:val="28"/>
          <w:szCs w:val="28"/>
          <w:lang w:val="uk-UA"/>
        </w:rPr>
        <w:t>(«Вечірнє»)</w:t>
      </w:r>
      <w:r w:rsidR="004D34B7" w:rsidRPr="00F77747">
        <w:rPr>
          <w:b w:val="0"/>
          <w:color w:val="000000"/>
          <w:sz w:val="28"/>
          <w:szCs w:val="28"/>
          <w:lang w:val="uk-UA"/>
        </w:rPr>
        <w:t>;</w:t>
      </w:r>
      <w:r w:rsidR="004D34B7" w:rsidRPr="00671B19">
        <w:rPr>
          <w:color w:val="000000"/>
          <w:sz w:val="28"/>
          <w:szCs w:val="28"/>
          <w:lang w:val="uk-UA"/>
        </w:rPr>
        <w:t xml:space="preserve"> </w:t>
      </w:r>
      <w:r w:rsidR="00F77747">
        <w:rPr>
          <w:color w:val="000000"/>
          <w:sz w:val="28"/>
          <w:szCs w:val="28"/>
          <w:lang w:val="uk-UA"/>
        </w:rPr>
        <w:t>«</w:t>
      </w:r>
      <w:r w:rsidR="004D34B7" w:rsidRPr="00671B19">
        <w:rPr>
          <w:b w:val="0"/>
          <w:i/>
          <w:sz w:val="28"/>
          <w:szCs w:val="28"/>
          <w:lang w:val="uk-UA"/>
        </w:rPr>
        <w:t xml:space="preserve">Ти важкими квітками </w:t>
      </w:r>
      <w:r w:rsidR="004D34B7" w:rsidRPr="00671B19">
        <w:rPr>
          <w:i/>
          <w:sz w:val="28"/>
          <w:szCs w:val="28"/>
          <w:lang w:val="uk-UA"/>
        </w:rPr>
        <w:t xml:space="preserve">вцвіла </w:t>
      </w:r>
      <w:r w:rsidR="004D34B7" w:rsidRPr="00671B19">
        <w:rPr>
          <w:b w:val="0"/>
          <w:i/>
          <w:sz w:val="28"/>
          <w:szCs w:val="28"/>
          <w:lang w:val="uk-UA"/>
        </w:rPr>
        <w:t xml:space="preserve">в мою кров./ Вже </w:t>
      </w:r>
      <w:r w:rsidR="004D34B7" w:rsidRPr="00671B19">
        <w:rPr>
          <w:i/>
          <w:sz w:val="28"/>
          <w:szCs w:val="28"/>
          <w:lang w:val="uk-UA"/>
        </w:rPr>
        <w:t>дозріло</w:t>
      </w:r>
      <w:r w:rsidR="004D34B7" w:rsidRPr="00671B19">
        <w:rPr>
          <w:b w:val="0"/>
          <w:i/>
          <w:sz w:val="28"/>
          <w:szCs w:val="28"/>
          <w:lang w:val="uk-UA"/>
        </w:rPr>
        <w:t xml:space="preserve"> повільно </w:t>
      </w:r>
      <w:r w:rsidR="004D34B7" w:rsidRPr="00671B19">
        <w:rPr>
          <w:i/>
          <w:sz w:val="28"/>
          <w:szCs w:val="28"/>
          <w:lang w:val="uk-UA"/>
        </w:rPr>
        <w:t>жадання</w:t>
      </w:r>
      <w:r w:rsidR="004D34B7" w:rsidRPr="00671B19">
        <w:rPr>
          <w:b w:val="0"/>
          <w:i/>
          <w:sz w:val="28"/>
          <w:szCs w:val="28"/>
          <w:lang w:val="uk-UA"/>
        </w:rPr>
        <w:t xml:space="preserve"> зелене</w:t>
      </w:r>
      <w:r w:rsidR="00F77747">
        <w:rPr>
          <w:b w:val="0"/>
          <w:i/>
          <w:sz w:val="28"/>
          <w:szCs w:val="28"/>
          <w:lang w:val="uk-UA"/>
        </w:rPr>
        <w:t>»</w:t>
      </w:r>
      <w:r w:rsidR="004D34B7" w:rsidRPr="00671B19">
        <w:rPr>
          <w:b w:val="0"/>
          <w:sz w:val="28"/>
          <w:szCs w:val="28"/>
          <w:lang w:val="uk-UA"/>
        </w:rPr>
        <w:t xml:space="preserve"> («Не чіпай наші сиві минулі тривоги!»)</w:t>
      </w:r>
      <w:r w:rsidR="00043BFA" w:rsidRPr="00671B19">
        <w:rPr>
          <w:b w:val="0"/>
          <w:sz w:val="28"/>
          <w:szCs w:val="28"/>
          <w:lang w:val="uk-UA"/>
        </w:rPr>
        <w:t xml:space="preserve">; </w:t>
      </w:r>
      <w:r w:rsidR="00F77747">
        <w:rPr>
          <w:b w:val="0"/>
          <w:sz w:val="28"/>
          <w:szCs w:val="28"/>
          <w:lang w:val="uk-UA"/>
        </w:rPr>
        <w:t>«</w:t>
      </w:r>
      <w:r w:rsidR="00043BFA" w:rsidRPr="00671B19">
        <w:rPr>
          <w:b w:val="0"/>
          <w:i/>
          <w:color w:val="000000"/>
          <w:sz w:val="28"/>
          <w:szCs w:val="28"/>
          <w:lang w:val="uk-UA"/>
        </w:rPr>
        <w:t xml:space="preserve">В тобі всі їхні барви грають…/ У мене </w:t>
      </w:r>
      <w:r w:rsidR="00043BFA" w:rsidRPr="00671B19">
        <w:rPr>
          <w:i/>
          <w:color w:val="000000"/>
          <w:sz w:val="28"/>
          <w:szCs w:val="28"/>
          <w:lang w:val="uk-UA"/>
        </w:rPr>
        <w:t>сльози розцвітають,/ Цвітуть</w:t>
      </w:r>
      <w:r w:rsidR="00043BFA" w:rsidRPr="00671B19">
        <w:rPr>
          <w:b w:val="0"/>
          <w:i/>
          <w:color w:val="000000"/>
          <w:sz w:val="28"/>
          <w:szCs w:val="28"/>
          <w:lang w:val="uk-UA"/>
        </w:rPr>
        <w:t xml:space="preserve"> думками на чолі</w:t>
      </w:r>
      <w:r w:rsidR="00F77747">
        <w:rPr>
          <w:b w:val="0"/>
          <w:i/>
          <w:color w:val="000000"/>
          <w:sz w:val="28"/>
          <w:szCs w:val="28"/>
          <w:lang w:val="uk-UA"/>
        </w:rPr>
        <w:t>»</w:t>
      </w:r>
      <w:r w:rsidR="00043BFA" w:rsidRPr="00671B19">
        <w:rPr>
          <w:b w:val="0"/>
          <w:i/>
          <w:color w:val="000000"/>
          <w:sz w:val="28"/>
          <w:szCs w:val="28"/>
          <w:lang w:val="uk-UA"/>
        </w:rPr>
        <w:t xml:space="preserve"> </w:t>
      </w:r>
      <w:r w:rsidR="00043BFA" w:rsidRPr="00671B19">
        <w:rPr>
          <w:b w:val="0"/>
          <w:color w:val="000000"/>
          <w:sz w:val="28"/>
          <w:szCs w:val="28"/>
          <w:lang w:val="uk-UA"/>
        </w:rPr>
        <w:t>(«Ранковий сонет»)</w:t>
      </w:r>
      <w:r w:rsidR="00C43CEC" w:rsidRPr="00671B19">
        <w:rPr>
          <w:b w:val="0"/>
          <w:color w:val="000000"/>
          <w:sz w:val="28"/>
          <w:szCs w:val="28"/>
          <w:lang w:val="uk-UA"/>
        </w:rPr>
        <w:t xml:space="preserve">; </w:t>
      </w:r>
      <w:r w:rsidR="00F77747">
        <w:rPr>
          <w:b w:val="0"/>
          <w:color w:val="000000"/>
          <w:sz w:val="28"/>
          <w:szCs w:val="28"/>
          <w:lang w:val="uk-UA"/>
        </w:rPr>
        <w:t>«</w:t>
      </w:r>
      <w:r w:rsidR="00C43CEC" w:rsidRPr="00671B19">
        <w:rPr>
          <w:b w:val="0"/>
          <w:i/>
          <w:color w:val="000000"/>
          <w:sz w:val="28"/>
          <w:szCs w:val="28"/>
          <w:lang w:val="uk-UA"/>
        </w:rPr>
        <w:t xml:space="preserve">Не треба вже нічого говорити./ Твої </w:t>
      </w:r>
      <w:r w:rsidR="00C43CEC" w:rsidRPr="00671B19">
        <w:rPr>
          <w:i/>
          <w:color w:val="000000"/>
          <w:sz w:val="28"/>
          <w:szCs w:val="28"/>
          <w:lang w:val="uk-UA"/>
        </w:rPr>
        <w:t>уста цвітуть</w:t>
      </w:r>
      <w:r w:rsidR="00C43CEC" w:rsidRPr="00671B19">
        <w:rPr>
          <w:b w:val="0"/>
          <w:i/>
          <w:color w:val="000000"/>
          <w:sz w:val="28"/>
          <w:szCs w:val="28"/>
          <w:lang w:val="uk-UA"/>
        </w:rPr>
        <w:t xml:space="preserve"> в устах моїх</w:t>
      </w:r>
      <w:r w:rsidR="00F77747">
        <w:rPr>
          <w:b w:val="0"/>
          <w:i/>
          <w:color w:val="000000"/>
          <w:sz w:val="28"/>
          <w:szCs w:val="28"/>
          <w:lang w:val="uk-UA"/>
        </w:rPr>
        <w:t>»</w:t>
      </w:r>
      <w:r w:rsidR="00C43CEC" w:rsidRPr="00671B19">
        <w:rPr>
          <w:b w:val="0"/>
          <w:color w:val="000000"/>
          <w:sz w:val="28"/>
          <w:szCs w:val="28"/>
          <w:lang w:val="uk-UA"/>
        </w:rPr>
        <w:t xml:space="preserve"> («Сидів і довго думав над собою»).</w:t>
      </w:r>
    </w:p>
    <w:p w:rsidR="00375C6D" w:rsidRPr="00671B19" w:rsidRDefault="00375C6D" w:rsidP="004A0E22">
      <w:pPr>
        <w:pStyle w:val="30"/>
        <w:shd w:val="clear" w:color="auto" w:fill="auto"/>
        <w:spacing w:line="360" w:lineRule="auto"/>
        <w:ind w:firstLine="708"/>
        <w:jc w:val="both"/>
        <w:rPr>
          <w:b w:val="0"/>
          <w:sz w:val="28"/>
          <w:szCs w:val="28"/>
          <w:lang w:val="uk-UA"/>
        </w:rPr>
      </w:pPr>
      <w:r w:rsidRPr="00671B19">
        <w:rPr>
          <w:b w:val="0"/>
          <w:sz w:val="28"/>
          <w:szCs w:val="28"/>
          <w:lang w:val="uk-UA"/>
        </w:rPr>
        <w:t>Як бачимо, метафора зі стрижневою дієслівною ознакою та метафоричні іменникові і прикметникові словообрази свідчать про рухливий характер ліричного твору, що характеризує мінливість зовнішнього світу.</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Отже, особливістю мовотворчості </w:t>
      </w:r>
      <w:r w:rsidR="004D34B7" w:rsidRPr="00671B19">
        <w:rPr>
          <w:sz w:val="28"/>
          <w:szCs w:val="28"/>
          <w:lang w:val="uk-UA"/>
        </w:rPr>
        <w:t>М.</w:t>
      </w:r>
      <w:r w:rsidR="00281EA8">
        <w:rPr>
          <w:sz w:val="28"/>
          <w:szCs w:val="28"/>
          <w:lang w:val="uk-UA"/>
        </w:rPr>
        <w:t xml:space="preserve"> </w:t>
      </w:r>
      <w:r w:rsidR="004D34B7" w:rsidRPr="00671B19">
        <w:rPr>
          <w:sz w:val="28"/>
          <w:szCs w:val="28"/>
          <w:lang w:val="uk-UA"/>
        </w:rPr>
        <w:t>Вінграновського</w:t>
      </w:r>
      <w:r w:rsidRPr="00671B19">
        <w:rPr>
          <w:sz w:val="28"/>
          <w:szCs w:val="28"/>
          <w:lang w:val="uk-UA"/>
        </w:rPr>
        <w:t xml:space="preserve"> є активне </w:t>
      </w:r>
      <w:r w:rsidRPr="00671B19">
        <w:rPr>
          <w:sz w:val="28"/>
          <w:szCs w:val="28"/>
          <w:lang w:val="uk-UA"/>
        </w:rPr>
        <w:lastRenderedPageBreak/>
        <w:t>вживання метафори, яка є яскравим зображувальним засобом і дає змогу відтворити індивідуальні особливості авторського художнього мислення. Аналіз структурної класифікації метафор за морфологічним принципом дає підстави стверджувати, що іменникова метафора створює нову номінацію з конотативним забарвленням; дієслово вказує на процесуальність та дію, передає інформацію про реалії життя людини; прикметникова метафора вказує на оцінку.</w:t>
      </w:r>
    </w:p>
    <w:p w:rsidR="00A61273" w:rsidRDefault="00A61273" w:rsidP="004A0E22">
      <w:pPr>
        <w:widowControl w:val="0"/>
        <w:spacing w:after="0" w:line="360" w:lineRule="auto"/>
        <w:ind w:firstLine="709"/>
        <w:jc w:val="both"/>
        <w:rPr>
          <w:rFonts w:ascii="Times New Roman" w:hAnsi="Times New Roman" w:cs="Times New Roman"/>
          <w:b/>
          <w:sz w:val="28"/>
          <w:szCs w:val="28"/>
          <w:lang w:val="uk-UA"/>
        </w:rPr>
      </w:pPr>
    </w:p>
    <w:p w:rsidR="00A61273" w:rsidRDefault="00A61273" w:rsidP="004A0E22">
      <w:pPr>
        <w:widowControl w:val="0"/>
        <w:spacing w:after="0" w:line="360" w:lineRule="auto"/>
        <w:ind w:firstLine="709"/>
        <w:jc w:val="both"/>
        <w:rPr>
          <w:rFonts w:ascii="Times New Roman" w:hAnsi="Times New Roman" w:cs="Times New Roman"/>
          <w:b/>
          <w:sz w:val="28"/>
          <w:szCs w:val="28"/>
          <w:lang w:val="uk-UA"/>
        </w:rPr>
      </w:pPr>
    </w:p>
    <w:p w:rsidR="00375C6D" w:rsidRPr="006A6B4A" w:rsidRDefault="00375C6D" w:rsidP="004A0E22">
      <w:pPr>
        <w:widowControl w:val="0"/>
        <w:spacing w:after="0" w:line="360" w:lineRule="auto"/>
        <w:ind w:firstLine="709"/>
        <w:jc w:val="both"/>
        <w:rPr>
          <w:rFonts w:ascii="Times New Roman" w:hAnsi="Times New Roman" w:cs="Times New Roman"/>
          <w:b/>
          <w:sz w:val="28"/>
          <w:szCs w:val="28"/>
          <w:lang w:val="uk-UA"/>
        </w:rPr>
      </w:pPr>
      <w:r w:rsidRPr="006A6B4A">
        <w:rPr>
          <w:rFonts w:ascii="Times New Roman" w:hAnsi="Times New Roman" w:cs="Times New Roman"/>
          <w:b/>
          <w:sz w:val="28"/>
          <w:szCs w:val="28"/>
          <w:lang w:val="uk-UA"/>
        </w:rPr>
        <w:t xml:space="preserve">2.2. Функціональні особливості метафори в поезіях </w:t>
      </w:r>
      <w:r w:rsidR="009F26B7" w:rsidRPr="006A6B4A">
        <w:rPr>
          <w:rFonts w:ascii="Times New Roman" w:hAnsi="Times New Roman" w:cs="Times New Roman"/>
          <w:b/>
          <w:sz w:val="28"/>
          <w:szCs w:val="28"/>
          <w:lang w:val="uk-UA"/>
        </w:rPr>
        <w:t>М.</w:t>
      </w:r>
      <w:r w:rsidR="008D0F24">
        <w:rPr>
          <w:rFonts w:ascii="Times New Roman" w:hAnsi="Times New Roman" w:cs="Times New Roman"/>
          <w:b/>
          <w:sz w:val="28"/>
          <w:szCs w:val="28"/>
          <w:lang w:val="uk-UA"/>
        </w:rPr>
        <w:t> </w:t>
      </w:r>
      <w:r w:rsidR="009F26B7" w:rsidRPr="006A6B4A">
        <w:rPr>
          <w:rFonts w:ascii="Times New Roman" w:hAnsi="Times New Roman" w:cs="Times New Roman"/>
          <w:b/>
          <w:sz w:val="28"/>
          <w:szCs w:val="28"/>
          <w:lang w:val="uk-UA"/>
        </w:rPr>
        <w:t>Вінграновського</w:t>
      </w:r>
    </w:p>
    <w:p w:rsidR="009F26B7" w:rsidRPr="00671B19" w:rsidRDefault="009F26B7" w:rsidP="004A0E22">
      <w:pPr>
        <w:pStyle w:val="24"/>
        <w:shd w:val="clear" w:color="auto" w:fill="auto"/>
        <w:spacing w:line="360" w:lineRule="auto"/>
        <w:ind w:firstLine="708"/>
        <w:rPr>
          <w:sz w:val="28"/>
          <w:szCs w:val="28"/>
          <w:lang w:val="uk-UA"/>
        </w:rPr>
      </w:pPr>
    </w:p>
    <w:p w:rsidR="00FE5F7C"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Метафора</w:t>
      </w:r>
      <w:r w:rsidR="00FE5F7C" w:rsidRPr="00671B19">
        <w:rPr>
          <w:rStyle w:val="word"/>
          <w:sz w:val="28"/>
          <w:szCs w:val="28"/>
          <w:lang w:val="uk-UA"/>
        </w:rPr>
        <w:t xml:space="preserve"> </w:t>
      </w:r>
      <w:r w:rsidRPr="00671B19">
        <w:rPr>
          <w:rStyle w:val="word"/>
          <w:sz w:val="28"/>
          <w:szCs w:val="28"/>
          <w:lang w:val="uk-UA"/>
        </w:rPr>
        <w:t>завжди</w:t>
      </w:r>
      <w:r w:rsidR="00FE5F7C" w:rsidRPr="00671B19">
        <w:rPr>
          <w:rStyle w:val="word"/>
          <w:sz w:val="28"/>
          <w:szCs w:val="28"/>
          <w:lang w:val="uk-UA"/>
        </w:rPr>
        <w:t xml:space="preserve"> відігравала </w:t>
      </w:r>
      <w:r w:rsidRPr="00671B19">
        <w:rPr>
          <w:rStyle w:val="word"/>
          <w:sz w:val="28"/>
          <w:szCs w:val="28"/>
          <w:lang w:val="uk-UA"/>
        </w:rPr>
        <w:t>в</w:t>
      </w:r>
      <w:r w:rsidR="00FE5F7C" w:rsidRPr="00671B19">
        <w:rPr>
          <w:rStyle w:val="word"/>
          <w:sz w:val="28"/>
          <w:szCs w:val="28"/>
          <w:lang w:val="uk-UA"/>
        </w:rPr>
        <w:t xml:space="preserve">ажливу </w:t>
      </w:r>
      <w:r w:rsidRPr="00671B19">
        <w:rPr>
          <w:rStyle w:val="word"/>
          <w:sz w:val="28"/>
          <w:szCs w:val="28"/>
          <w:lang w:val="uk-UA"/>
        </w:rPr>
        <w:t>рол</w:t>
      </w:r>
      <w:r w:rsidR="00FE5F7C" w:rsidRPr="00671B19">
        <w:rPr>
          <w:rStyle w:val="word"/>
          <w:sz w:val="28"/>
          <w:szCs w:val="28"/>
          <w:lang w:val="uk-UA"/>
        </w:rPr>
        <w:t xml:space="preserve">ь </w:t>
      </w:r>
      <w:r w:rsidRPr="00671B19">
        <w:rPr>
          <w:rStyle w:val="word"/>
          <w:sz w:val="28"/>
          <w:szCs w:val="28"/>
          <w:lang w:val="uk-UA"/>
        </w:rPr>
        <w:t>у</w:t>
      </w:r>
      <w:r w:rsidR="00FE5F7C" w:rsidRPr="00671B19">
        <w:rPr>
          <w:rStyle w:val="word"/>
          <w:sz w:val="28"/>
          <w:szCs w:val="28"/>
          <w:lang w:val="uk-UA"/>
        </w:rPr>
        <w:t xml:space="preserve"> </w:t>
      </w:r>
      <w:r w:rsidRPr="00671B19">
        <w:rPr>
          <w:rStyle w:val="word"/>
          <w:sz w:val="28"/>
          <w:szCs w:val="28"/>
          <w:lang w:val="uk-UA"/>
        </w:rPr>
        <w:t>відображенні</w:t>
      </w:r>
      <w:r w:rsidR="00FE5F7C" w:rsidRPr="00671B19">
        <w:rPr>
          <w:rStyle w:val="word"/>
          <w:sz w:val="28"/>
          <w:szCs w:val="28"/>
          <w:lang w:val="uk-UA"/>
        </w:rPr>
        <w:t xml:space="preserve"> </w:t>
      </w:r>
      <w:r w:rsidR="008D0F24">
        <w:rPr>
          <w:rStyle w:val="word"/>
          <w:sz w:val="28"/>
          <w:szCs w:val="28"/>
          <w:lang w:val="uk-UA"/>
        </w:rPr>
        <w:t>об’</w:t>
      </w:r>
      <w:r w:rsidRPr="00671B19">
        <w:rPr>
          <w:rStyle w:val="word"/>
          <w:sz w:val="28"/>
          <w:szCs w:val="28"/>
          <w:lang w:val="uk-UA"/>
        </w:rPr>
        <w:t>єктивної</w:t>
      </w:r>
      <w:r w:rsidR="00FE5F7C" w:rsidRPr="00671B19">
        <w:rPr>
          <w:rStyle w:val="word"/>
          <w:sz w:val="28"/>
          <w:szCs w:val="28"/>
          <w:lang w:val="uk-UA"/>
        </w:rPr>
        <w:t xml:space="preserve"> </w:t>
      </w:r>
      <w:r w:rsidRPr="00671B19">
        <w:rPr>
          <w:rStyle w:val="word"/>
          <w:sz w:val="28"/>
          <w:szCs w:val="28"/>
          <w:lang w:val="uk-UA"/>
        </w:rPr>
        <w:t>реальності</w:t>
      </w:r>
      <w:r w:rsidR="00FE5F7C" w:rsidRPr="00671B19">
        <w:rPr>
          <w:rStyle w:val="word"/>
          <w:sz w:val="28"/>
          <w:szCs w:val="28"/>
          <w:lang w:val="uk-UA"/>
        </w:rPr>
        <w:t xml:space="preserve">, </w:t>
      </w:r>
      <w:r w:rsidRPr="00671B19">
        <w:rPr>
          <w:rStyle w:val="word"/>
          <w:sz w:val="28"/>
          <w:szCs w:val="28"/>
          <w:lang w:val="uk-UA"/>
        </w:rPr>
        <w:t>в</w:t>
      </w:r>
      <w:r w:rsidR="00FE5F7C" w:rsidRPr="00671B19">
        <w:rPr>
          <w:sz w:val="28"/>
          <w:szCs w:val="28"/>
          <w:shd w:val="clear" w:color="auto" w:fill="FFFFFF"/>
          <w:lang w:val="uk-UA"/>
        </w:rPr>
        <w:t xml:space="preserve"> </w:t>
      </w:r>
      <w:r w:rsidRPr="00671B19">
        <w:rPr>
          <w:rStyle w:val="word"/>
          <w:sz w:val="28"/>
          <w:szCs w:val="28"/>
          <w:lang w:val="uk-UA"/>
        </w:rPr>
        <w:t>художньому</w:t>
      </w:r>
      <w:r w:rsidR="00FE5F7C" w:rsidRPr="00671B19">
        <w:rPr>
          <w:rStyle w:val="word"/>
          <w:sz w:val="28"/>
          <w:szCs w:val="28"/>
          <w:lang w:val="uk-UA"/>
        </w:rPr>
        <w:t xml:space="preserve"> </w:t>
      </w:r>
      <w:r w:rsidRPr="00671B19">
        <w:rPr>
          <w:rStyle w:val="word"/>
          <w:sz w:val="28"/>
          <w:szCs w:val="28"/>
          <w:lang w:val="uk-UA"/>
        </w:rPr>
        <w:t>мовленні</w:t>
      </w:r>
      <w:r w:rsidR="00FE5F7C" w:rsidRPr="00671B19">
        <w:rPr>
          <w:rStyle w:val="word"/>
          <w:sz w:val="28"/>
          <w:szCs w:val="28"/>
          <w:lang w:val="uk-UA"/>
        </w:rPr>
        <w:t xml:space="preserve">, а </w:t>
      </w:r>
      <w:r w:rsidRPr="00671B19">
        <w:rPr>
          <w:rStyle w:val="word"/>
          <w:sz w:val="28"/>
          <w:szCs w:val="28"/>
          <w:lang w:val="uk-UA"/>
        </w:rPr>
        <w:t>місце</w:t>
      </w:r>
      <w:r w:rsidR="00FE5F7C" w:rsidRPr="00671B19">
        <w:rPr>
          <w:rStyle w:val="word"/>
          <w:sz w:val="28"/>
          <w:szCs w:val="28"/>
          <w:lang w:val="uk-UA"/>
        </w:rPr>
        <w:t xml:space="preserve"> </w:t>
      </w:r>
      <w:r w:rsidRPr="00671B19">
        <w:rPr>
          <w:rStyle w:val="word"/>
          <w:sz w:val="28"/>
          <w:szCs w:val="28"/>
          <w:lang w:val="uk-UA"/>
        </w:rPr>
        <w:t>метафоричних</w:t>
      </w:r>
      <w:r w:rsidR="00FE5F7C" w:rsidRPr="00671B19">
        <w:rPr>
          <w:rStyle w:val="word"/>
          <w:sz w:val="28"/>
          <w:szCs w:val="28"/>
          <w:lang w:val="uk-UA"/>
        </w:rPr>
        <w:t xml:space="preserve"> </w:t>
      </w:r>
      <w:r w:rsidRPr="00671B19">
        <w:rPr>
          <w:rStyle w:val="word"/>
          <w:sz w:val="28"/>
          <w:szCs w:val="28"/>
          <w:lang w:val="uk-UA"/>
        </w:rPr>
        <w:t>утворень</w:t>
      </w:r>
      <w:r w:rsidR="00FE5F7C" w:rsidRPr="00671B19">
        <w:rPr>
          <w:rStyle w:val="word"/>
          <w:sz w:val="28"/>
          <w:szCs w:val="28"/>
          <w:lang w:val="uk-UA"/>
        </w:rPr>
        <w:t xml:space="preserve"> </w:t>
      </w:r>
      <w:r w:rsidRPr="00671B19">
        <w:rPr>
          <w:rStyle w:val="word"/>
          <w:sz w:val="28"/>
          <w:szCs w:val="28"/>
          <w:lang w:val="uk-UA"/>
        </w:rPr>
        <w:t>неможливо</w:t>
      </w:r>
      <w:r w:rsidR="00FE5F7C" w:rsidRPr="00671B19">
        <w:rPr>
          <w:rStyle w:val="word"/>
          <w:sz w:val="28"/>
          <w:szCs w:val="28"/>
          <w:lang w:val="uk-UA"/>
        </w:rPr>
        <w:t xml:space="preserve"> </w:t>
      </w:r>
      <w:r w:rsidRPr="00671B19">
        <w:rPr>
          <w:rStyle w:val="word"/>
          <w:sz w:val="28"/>
          <w:szCs w:val="28"/>
          <w:lang w:val="uk-UA"/>
        </w:rPr>
        <w:t>переоцінити</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Саме</w:t>
      </w:r>
      <w:r w:rsidR="00FE5F7C" w:rsidRPr="00671B19">
        <w:rPr>
          <w:rStyle w:val="word"/>
          <w:sz w:val="28"/>
          <w:szCs w:val="28"/>
          <w:lang w:val="uk-UA"/>
        </w:rPr>
        <w:t xml:space="preserve"> </w:t>
      </w:r>
      <w:r w:rsidRPr="00671B19">
        <w:rPr>
          <w:rStyle w:val="word"/>
          <w:sz w:val="28"/>
          <w:szCs w:val="28"/>
          <w:lang w:val="uk-UA"/>
        </w:rPr>
        <w:t>метафора</w:t>
      </w:r>
      <w:r w:rsidR="00FE5F7C" w:rsidRPr="00671B19">
        <w:rPr>
          <w:rStyle w:val="word"/>
          <w:sz w:val="28"/>
          <w:szCs w:val="28"/>
          <w:lang w:val="uk-UA"/>
        </w:rPr>
        <w:t xml:space="preserve"> запобігає </w:t>
      </w:r>
      <w:r w:rsidRPr="00671B19">
        <w:rPr>
          <w:rStyle w:val="word"/>
          <w:sz w:val="28"/>
          <w:szCs w:val="28"/>
          <w:lang w:val="uk-UA"/>
        </w:rPr>
        <w:t>поверх</w:t>
      </w:r>
      <w:r w:rsidR="00FE5F7C" w:rsidRPr="00671B19">
        <w:rPr>
          <w:rStyle w:val="word"/>
          <w:sz w:val="28"/>
          <w:szCs w:val="28"/>
          <w:lang w:val="uk-UA"/>
        </w:rPr>
        <w:t xml:space="preserve">овому </w:t>
      </w:r>
      <w:r w:rsidRPr="00671B19">
        <w:rPr>
          <w:rStyle w:val="word"/>
          <w:sz w:val="28"/>
          <w:szCs w:val="28"/>
          <w:lang w:val="uk-UA"/>
        </w:rPr>
        <w:t>підх</w:t>
      </w:r>
      <w:r w:rsidR="00FE5F7C" w:rsidRPr="00671B19">
        <w:rPr>
          <w:rStyle w:val="word"/>
          <w:sz w:val="28"/>
          <w:szCs w:val="28"/>
          <w:lang w:val="uk-UA"/>
        </w:rPr>
        <w:t xml:space="preserve">оду </w:t>
      </w:r>
      <w:r w:rsidRPr="00671B19">
        <w:rPr>
          <w:rStyle w:val="word"/>
          <w:sz w:val="28"/>
          <w:szCs w:val="28"/>
          <w:lang w:val="uk-UA"/>
        </w:rPr>
        <w:t>до</w:t>
      </w:r>
      <w:r w:rsidR="00FE5F7C" w:rsidRPr="00671B19">
        <w:rPr>
          <w:rStyle w:val="word"/>
          <w:sz w:val="28"/>
          <w:szCs w:val="28"/>
          <w:lang w:val="uk-UA"/>
        </w:rPr>
        <w:t xml:space="preserve"> </w:t>
      </w:r>
      <w:r w:rsidRPr="00671B19">
        <w:rPr>
          <w:rStyle w:val="word"/>
          <w:sz w:val="28"/>
          <w:szCs w:val="28"/>
          <w:lang w:val="uk-UA"/>
        </w:rPr>
        <w:t>художнього</w:t>
      </w:r>
      <w:r w:rsidR="00FE5F7C" w:rsidRPr="00671B19">
        <w:rPr>
          <w:rStyle w:val="word"/>
          <w:sz w:val="28"/>
          <w:szCs w:val="28"/>
          <w:lang w:val="uk-UA"/>
        </w:rPr>
        <w:t xml:space="preserve"> </w:t>
      </w:r>
      <w:r w:rsidRPr="00671B19">
        <w:rPr>
          <w:rStyle w:val="word"/>
          <w:sz w:val="28"/>
          <w:szCs w:val="28"/>
          <w:lang w:val="uk-UA"/>
        </w:rPr>
        <w:t>тексту</w:t>
      </w:r>
      <w:r w:rsidRPr="00671B19">
        <w:rPr>
          <w:sz w:val="28"/>
          <w:szCs w:val="28"/>
          <w:shd w:val="clear" w:color="auto" w:fill="FFFFFF"/>
          <w:lang w:val="uk-UA"/>
        </w:rPr>
        <w:t>,</w:t>
      </w:r>
      <w:r w:rsidR="00FE5F7C" w:rsidRPr="00671B19">
        <w:rPr>
          <w:sz w:val="28"/>
          <w:szCs w:val="28"/>
          <w:shd w:val="clear" w:color="auto" w:fill="FFFFFF"/>
          <w:lang w:val="uk-UA"/>
        </w:rPr>
        <w:t xml:space="preserve"> </w:t>
      </w:r>
      <w:r w:rsidR="00FE5F7C" w:rsidRPr="00671B19">
        <w:rPr>
          <w:rStyle w:val="word"/>
          <w:sz w:val="28"/>
          <w:szCs w:val="28"/>
          <w:lang w:val="uk-UA"/>
        </w:rPr>
        <w:t xml:space="preserve">змальовує </w:t>
      </w:r>
      <w:r w:rsidRPr="00671B19">
        <w:rPr>
          <w:rStyle w:val="word"/>
          <w:sz w:val="28"/>
          <w:szCs w:val="28"/>
          <w:lang w:val="uk-UA"/>
        </w:rPr>
        <w:t>відтінки</w:t>
      </w:r>
      <w:r w:rsidR="00FE5F7C" w:rsidRPr="00671B19">
        <w:rPr>
          <w:sz w:val="28"/>
          <w:szCs w:val="28"/>
          <w:shd w:val="clear" w:color="auto" w:fill="FFFFFF"/>
          <w:lang w:val="uk-UA"/>
        </w:rPr>
        <w:t xml:space="preserve"> д</w:t>
      </w:r>
      <w:r w:rsidRPr="00671B19">
        <w:rPr>
          <w:rStyle w:val="word"/>
          <w:sz w:val="28"/>
          <w:szCs w:val="28"/>
          <w:lang w:val="uk-UA"/>
        </w:rPr>
        <w:t>умок</w:t>
      </w:r>
      <w:r w:rsidR="00FE5F7C" w:rsidRPr="00671B19">
        <w:rPr>
          <w:rStyle w:val="word"/>
          <w:sz w:val="28"/>
          <w:szCs w:val="28"/>
          <w:lang w:val="uk-UA"/>
        </w:rPr>
        <w:t xml:space="preserve"> </w:t>
      </w:r>
      <w:r w:rsidRPr="00671B19">
        <w:rPr>
          <w:rStyle w:val="word"/>
          <w:sz w:val="28"/>
          <w:szCs w:val="28"/>
          <w:lang w:val="uk-UA"/>
        </w:rPr>
        <w:t>і</w:t>
      </w:r>
      <w:r w:rsidR="00FE5F7C" w:rsidRPr="00671B19">
        <w:rPr>
          <w:rStyle w:val="word"/>
          <w:sz w:val="28"/>
          <w:szCs w:val="28"/>
          <w:lang w:val="uk-UA"/>
        </w:rPr>
        <w:t xml:space="preserve"> </w:t>
      </w:r>
      <w:r w:rsidRPr="00671B19">
        <w:rPr>
          <w:rStyle w:val="word"/>
          <w:sz w:val="28"/>
          <w:szCs w:val="28"/>
          <w:lang w:val="uk-UA"/>
        </w:rPr>
        <w:t>почуттів</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допомагає</w:t>
      </w:r>
      <w:r w:rsidR="00FE5F7C" w:rsidRPr="00671B19">
        <w:rPr>
          <w:rStyle w:val="word"/>
          <w:sz w:val="28"/>
          <w:szCs w:val="28"/>
          <w:lang w:val="uk-UA"/>
        </w:rPr>
        <w:t xml:space="preserve"> </w:t>
      </w:r>
      <w:r w:rsidRPr="00671B19">
        <w:rPr>
          <w:rStyle w:val="word"/>
          <w:sz w:val="28"/>
          <w:szCs w:val="28"/>
          <w:lang w:val="uk-UA"/>
        </w:rPr>
        <w:t>уникнути</w:t>
      </w:r>
      <w:r w:rsidR="00FE5F7C" w:rsidRPr="00671B19">
        <w:rPr>
          <w:rStyle w:val="word"/>
          <w:sz w:val="28"/>
          <w:szCs w:val="28"/>
          <w:lang w:val="uk-UA"/>
        </w:rPr>
        <w:t xml:space="preserve"> </w:t>
      </w:r>
      <w:r w:rsidRPr="00671B19">
        <w:rPr>
          <w:rStyle w:val="word"/>
          <w:sz w:val="28"/>
          <w:szCs w:val="28"/>
          <w:lang w:val="uk-UA"/>
        </w:rPr>
        <w:t>штамп</w:t>
      </w:r>
      <w:r w:rsidR="00FE5F7C" w:rsidRPr="00671B19">
        <w:rPr>
          <w:rStyle w:val="word"/>
          <w:sz w:val="28"/>
          <w:szCs w:val="28"/>
          <w:lang w:val="uk-UA"/>
        </w:rPr>
        <w:t xml:space="preserve">ів у </w:t>
      </w:r>
      <w:r w:rsidRPr="00671B19">
        <w:rPr>
          <w:rStyle w:val="word"/>
          <w:sz w:val="28"/>
          <w:szCs w:val="28"/>
          <w:lang w:val="uk-UA"/>
        </w:rPr>
        <w:t>тлумаченні</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створює</w:t>
      </w:r>
      <w:r w:rsidR="00FE5F7C" w:rsidRPr="00671B19">
        <w:rPr>
          <w:rStyle w:val="word"/>
          <w:sz w:val="28"/>
          <w:szCs w:val="28"/>
          <w:lang w:val="uk-UA"/>
        </w:rPr>
        <w:t xml:space="preserve"> </w:t>
      </w:r>
      <w:r w:rsidRPr="00671B19">
        <w:rPr>
          <w:rStyle w:val="word"/>
          <w:sz w:val="28"/>
          <w:szCs w:val="28"/>
          <w:lang w:val="uk-UA"/>
        </w:rPr>
        <w:t>високу</w:t>
      </w:r>
      <w:r w:rsidR="00FE5F7C" w:rsidRPr="00671B19">
        <w:rPr>
          <w:rStyle w:val="word"/>
          <w:sz w:val="28"/>
          <w:szCs w:val="28"/>
          <w:lang w:val="uk-UA"/>
        </w:rPr>
        <w:t xml:space="preserve"> </w:t>
      </w:r>
      <w:r w:rsidRPr="00671B19">
        <w:rPr>
          <w:rStyle w:val="word"/>
          <w:sz w:val="28"/>
          <w:szCs w:val="28"/>
          <w:lang w:val="uk-UA"/>
        </w:rPr>
        <w:t>культуру</w:t>
      </w:r>
      <w:r w:rsidR="00FE5F7C" w:rsidRPr="00671B19">
        <w:rPr>
          <w:rStyle w:val="word"/>
          <w:sz w:val="28"/>
          <w:szCs w:val="28"/>
          <w:lang w:val="uk-UA"/>
        </w:rPr>
        <w:t xml:space="preserve"> </w:t>
      </w:r>
      <w:r w:rsidRPr="00671B19">
        <w:rPr>
          <w:rStyle w:val="word"/>
          <w:sz w:val="28"/>
          <w:szCs w:val="28"/>
          <w:lang w:val="uk-UA"/>
        </w:rPr>
        <w:t>читання</w:t>
      </w:r>
      <w:r w:rsidR="00FE5F7C" w:rsidRPr="00671B19">
        <w:rPr>
          <w:sz w:val="28"/>
          <w:szCs w:val="28"/>
          <w:shd w:val="clear" w:color="auto" w:fill="FFFFFF"/>
          <w:lang w:val="uk-UA"/>
        </w:rPr>
        <w:t xml:space="preserve"> </w:t>
      </w:r>
      <w:r w:rsidRPr="00671B19">
        <w:rPr>
          <w:rStyle w:val="word"/>
          <w:sz w:val="28"/>
          <w:szCs w:val="28"/>
          <w:lang w:val="uk-UA"/>
        </w:rPr>
        <w:t>худож</w:t>
      </w:r>
      <w:r w:rsidR="00FE5F7C" w:rsidRPr="00671B19">
        <w:rPr>
          <w:rStyle w:val="word"/>
          <w:sz w:val="28"/>
          <w:szCs w:val="28"/>
          <w:lang w:val="uk-UA"/>
        </w:rPr>
        <w:t>нього твору</w:t>
      </w:r>
      <w:r w:rsidRPr="00671B19">
        <w:rPr>
          <w:sz w:val="28"/>
          <w:szCs w:val="28"/>
          <w:shd w:val="clear" w:color="auto" w:fill="FFFFFF"/>
          <w:lang w:val="uk-UA"/>
        </w:rPr>
        <w:t>.</w:t>
      </w:r>
      <w:r w:rsidR="00FE5F7C" w:rsidRPr="00671B19">
        <w:rPr>
          <w:sz w:val="28"/>
          <w:szCs w:val="28"/>
          <w:shd w:val="clear" w:color="auto" w:fill="FFFFFF"/>
          <w:lang w:val="uk-UA"/>
        </w:rPr>
        <w:t xml:space="preserve"> </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 xml:space="preserve">Як уже наголошувалося, ознакою майстерності автора є вдалі метафори. Образні, яскраві, вони легко створюють зорове уявлення і бажаний поетові настрій, забезпечують розкриття змісту й ідейного спрямування поезій. </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Розглянемо основні функції метафор у поетичних текстах М.</w:t>
      </w:r>
      <w:r w:rsidR="00A8363B" w:rsidRPr="00671B19">
        <w:rPr>
          <w:sz w:val="28"/>
          <w:szCs w:val="28"/>
          <w:lang w:val="uk-UA"/>
        </w:rPr>
        <w:t> </w:t>
      </w:r>
      <w:r w:rsidRPr="00671B19">
        <w:rPr>
          <w:sz w:val="28"/>
          <w:szCs w:val="28"/>
          <w:lang w:val="uk-UA"/>
        </w:rPr>
        <w:t>Вінграновського, які в тісній взаємодії дозволяють поетові втілити ідейні задуми своїх творів. Передусім звернемося до теоретичних аспектів розгляду функціонального призначення метафоричних виразів у художньому просторі.</w:t>
      </w:r>
    </w:p>
    <w:p w:rsidR="00DC42CF" w:rsidRPr="00671B19" w:rsidRDefault="00FE5F7C" w:rsidP="004A0E22">
      <w:pPr>
        <w:pStyle w:val="24"/>
        <w:shd w:val="clear" w:color="auto" w:fill="auto"/>
        <w:spacing w:line="360" w:lineRule="auto"/>
        <w:ind w:firstLine="709"/>
        <w:rPr>
          <w:rStyle w:val="word"/>
          <w:sz w:val="28"/>
          <w:szCs w:val="28"/>
          <w:lang w:val="uk-UA"/>
        </w:rPr>
      </w:pPr>
      <w:r w:rsidRPr="00671B19">
        <w:rPr>
          <w:sz w:val="28"/>
          <w:szCs w:val="28"/>
          <w:shd w:val="clear" w:color="auto" w:fill="FFFFFF"/>
          <w:lang w:val="uk-UA"/>
        </w:rPr>
        <w:t xml:space="preserve">У процесі дослідження </w:t>
      </w:r>
      <w:r w:rsidR="00AD7404" w:rsidRPr="00671B19">
        <w:rPr>
          <w:rStyle w:val="word"/>
          <w:sz w:val="28"/>
          <w:szCs w:val="28"/>
          <w:lang w:val="uk-UA"/>
        </w:rPr>
        <w:t>було</w:t>
      </w:r>
      <w:r w:rsidRPr="00671B19">
        <w:rPr>
          <w:sz w:val="28"/>
          <w:szCs w:val="28"/>
          <w:shd w:val="clear" w:color="auto" w:fill="FFFFFF"/>
          <w:lang w:val="uk-UA"/>
        </w:rPr>
        <w:t xml:space="preserve"> </w:t>
      </w:r>
      <w:r w:rsidR="00AD7404" w:rsidRPr="00671B19">
        <w:rPr>
          <w:rStyle w:val="word"/>
          <w:sz w:val="28"/>
          <w:szCs w:val="28"/>
          <w:lang w:val="uk-UA"/>
        </w:rPr>
        <w:t>відзначено</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що</w:t>
      </w:r>
      <w:r w:rsidRPr="00671B19">
        <w:rPr>
          <w:sz w:val="28"/>
          <w:szCs w:val="28"/>
          <w:shd w:val="clear" w:color="auto" w:fill="FFFFFF"/>
          <w:lang w:val="uk-UA"/>
        </w:rPr>
        <w:t xml:space="preserve"> </w:t>
      </w:r>
      <w:r w:rsidR="00AD7404" w:rsidRPr="00671B19">
        <w:rPr>
          <w:rStyle w:val="word"/>
          <w:sz w:val="28"/>
          <w:szCs w:val="28"/>
          <w:lang w:val="uk-UA"/>
        </w:rPr>
        <w:t>питання</w:t>
      </w:r>
      <w:r w:rsidRPr="00671B19">
        <w:rPr>
          <w:sz w:val="28"/>
          <w:szCs w:val="28"/>
          <w:shd w:val="clear" w:color="auto" w:fill="FFFFFF"/>
          <w:lang w:val="uk-UA"/>
        </w:rPr>
        <w:t xml:space="preserve"> </w:t>
      </w:r>
      <w:r w:rsidR="00AD7404" w:rsidRPr="00671B19">
        <w:rPr>
          <w:rStyle w:val="word"/>
          <w:sz w:val="28"/>
          <w:szCs w:val="28"/>
          <w:lang w:val="uk-UA"/>
        </w:rPr>
        <w:t>використання</w:t>
      </w:r>
      <w:r w:rsidRPr="00671B19">
        <w:rPr>
          <w:sz w:val="28"/>
          <w:szCs w:val="28"/>
          <w:shd w:val="clear" w:color="auto" w:fill="FFFFFF"/>
          <w:lang w:val="uk-UA"/>
        </w:rPr>
        <w:t xml:space="preserve"> </w:t>
      </w:r>
      <w:r w:rsidR="00AD7404" w:rsidRPr="00671B19">
        <w:rPr>
          <w:rStyle w:val="word"/>
          <w:sz w:val="28"/>
          <w:szCs w:val="28"/>
          <w:lang w:val="uk-UA"/>
        </w:rPr>
        <w:t>метафори</w:t>
      </w:r>
      <w:r w:rsidRPr="00671B19">
        <w:rPr>
          <w:sz w:val="28"/>
          <w:szCs w:val="28"/>
          <w:shd w:val="clear" w:color="auto" w:fill="FFFFFF"/>
          <w:lang w:val="uk-UA"/>
        </w:rPr>
        <w:t xml:space="preserve"> та </w:t>
      </w:r>
      <w:r w:rsidR="00AD7404" w:rsidRPr="00671B19">
        <w:rPr>
          <w:rStyle w:val="word"/>
          <w:sz w:val="28"/>
          <w:szCs w:val="28"/>
          <w:lang w:val="uk-UA"/>
        </w:rPr>
        <w:t>її</w:t>
      </w:r>
      <w:r w:rsidRPr="00671B19">
        <w:rPr>
          <w:sz w:val="28"/>
          <w:szCs w:val="28"/>
          <w:shd w:val="clear" w:color="auto" w:fill="FFFFFF"/>
          <w:lang w:val="uk-UA"/>
        </w:rPr>
        <w:t xml:space="preserve"> </w:t>
      </w:r>
      <w:r w:rsidR="00AD7404" w:rsidRPr="00671B19">
        <w:rPr>
          <w:rStyle w:val="word"/>
          <w:sz w:val="28"/>
          <w:szCs w:val="28"/>
          <w:lang w:val="uk-UA"/>
        </w:rPr>
        <w:t>функціональної</w:t>
      </w:r>
      <w:r w:rsidRPr="00671B19">
        <w:rPr>
          <w:sz w:val="28"/>
          <w:szCs w:val="28"/>
          <w:shd w:val="clear" w:color="auto" w:fill="FFFFFF"/>
          <w:lang w:val="uk-UA"/>
        </w:rPr>
        <w:t xml:space="preserve"> </w:t>
      </w:r>
      <w:r w:rsidR="00AD7404" w:rsidRPr="00671B19">
        <w:rPr>
          <w:rStyle w:val="word"/>
          <w:sz w:val="28"/>
          <w:szCs w:val="28"/>
          <w:lang w:val="uk-UA"/>
        </w:rPr>
        <w:t>значущості</w:t>
      </w:r>
      <w:r w:rsidRPr="00671B19">
        <w:rPr>
          <w:sz w:val="28"/>
          <w:szCs w:val="28"/>
          <w:shd w:val="clear" w:color="auto" w:fill="FFFFFF"/>
          <w:lang w:val="uk-UA"/>
        </w:rPr>
        <w:t xml:space="preserve"> </w:t>
      </w:r>
      <w:r w:rsidR="00AD7404" w:rsidRPr="00671B19">
        <w:rPr>
          <w:rStyle w:val="word"/>
          <w:sz w:val="28"/>
          <w:szCs w:val="28"/>
          <w:lang w:val="uk-UA"/>
        </w:rPr>
        <w:t>в</w:t>
      </w:r>
      <w:r w:rsidRPr="00671B19">
        <w:rPr>
          <w:sz w:val="28"/>
          <w:szCs w:val="28"/>
          <w:shd w:val="clear" w:color="auto" w:fill="FFFFFF"/>
          <w:lang w:val="uk-UA"/>
        </w:rPr>
        <w:t xml:space="preserve"> </w:t>
      </w:r>
      <w:r w:rsidR="00AD7404" w:rsidRPr="00671B19">
        <w:rPr>
          <w:rStyle w:val="word"/>
          <w:sz w:val="28"/>
          <w:szCs w:val="28"/>
          <w:lang w:val="uk-UA"/>
        </w:rPr>
        <w:t>художній</w:t>
      </w:r>
      <w:r w:rsidRPr="00671B19">
        <w:rPr>
          <w:sz w:val="28"/>
          <w:szCs w:val="28"/>
          <w:shd w:val="clear" w:color="auto" w:fill="FFFFFF"/>
          <w:lang w:val="uk-UA"/>
        </w:rPr>
        <w:t xml:space="preserve"> </w:t>
      </w:r>
      <w:r w:rsidR="00AD7404" w:rsidRPr="00671B19">
        <w:rPr>
          <w:rStyle w:val="word"/>
          <w:sz w:val="28"/>
          <w:szCs w:val="28"/>
          <w:lang w:val="uk-UA"/>
        </w:rPr>
        <w:t>літературі</w:t>
      </w:r>
      <w:r w:rsidRPr="00671B19">
        <w:rPr>
          <w:sz w:val="28"/>
          <w:szCs w:val="28"/>
          <w:shd w:val="clear" w:color="auto" w:fill="FFFFFF"/>
          <w:lang w:val="uk-UA"/>
        </w:rPr>
        <w:t xml:space="preserve"> постійно перебувало в полі зору учених у в</w:t>
      </w:r>
      <w:r w:rsidR="00AD7404" w:rsidRPr="00671B19">
        <w:rPr>
          <w:rStyle w:val="word"/>
          <w:sz w:val="28"/>
          <w:szCs w:val="28"/>
          <w:lang w:val="uk-UA"/>
        </w:rPr>
        <w:t>сі</w:t>
      </w:r>
      <w:r w:rsidRPr="00671B19">
        <w:rPr>
          <w:sz w:val="28"/>
          <w:szCs w:val="28"/>
          <w:shd w:val="clear" w:color="auto" w:fill="FFFFFF"/>
          <w:lang w:val="uk-UA"/>
        </w:rPr>
        <w:t xml:space="preserve"> </w:t>
      </w:r>
      <w:r w:rsidR="00AD7404" w:rsidRPr="00671B19">
        <w:rPr>
          <w:rStyle w:val="word"/>
          <w:sz w:val="28"/>
          <w:szCs w:val="28"/>
          <w:lang w:val="uk-UA"/>
        </w:rPr>
        <w:t>часи</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Метафори</w:t>
      </w:r>
      <w:r w:rsidRPr="00671B19">
        <w:rPr>
          <w:sz w:val="28"/>
          <w:szCs w:val="28"/>
          <w:shd w:val="clear" w:color="auto" w:fill="FFFFFF"/>
          <w:lang w:val="uk-UA"/>
        </w:rPr>
        <w:t xml:space="preserve"> </w:t>
      </w:r>
      <w:r w:rsidR="00AD7404" w:rsidRPr="00671B19">
        <w:rPr>
          <w:rStyle w:val="word"/>
          <w:sz w:val="28"/>
          <w:szCs w:val="28"/>
          <w:lang w:val="uk-UA"/>
        </w:rPr>
        <w:t>і</w:t>
      </w:r>
      <w:r w:rsidRPr="00671B19">
        <w:rPr>
          <w:sz w:val="28"/>
          <w:szCs w:val="28"/>
          <w:shd w:val="clear" w:color="auto" w:fill="FFFFFF"/>
          <w:lang w:val="uk-UA"/>
        </w:rPr>
        <w:t xml:space="preserve"> </w:t>
      </w:r>
      <w:r w:rsidR="00AD7404" w:rsidRPr="00671B19">
        <w:rPr>
          <w:rStyle w:val="word"/>
          <w:sz w:val="28"/>
          <w:szCs w:val="28"/>
          <w:lang w:val="uk-UA"/>
        </w:rPr>
        <w:t>метафоричні</w:t>
      </w:r>
      <w:r w:rsidRPr="00671B19">
        <w:rPr>
          <w:sz w:val="28"/>
          <w:szCs w:val="28"/>
          <w:shd w:val="clear" w:color="auto" w:fill="FFFFFF"/>
          <w:lang w:val="uk-UA"/>
        </w:rPr>
        <w:t xml:space="preserve"> </w:t>
      </w:r>
      <w:r w:rsidR="00AD7404" w:rsidRPr="00671B19">
        <w:rPr>
          <w:rStyle w:val="word"/>
          <w:sz w:val="28"/>
          <w:szCs w:val="28"/>
          <w:lang w:val="uk-UA"/>
        </w:rPr>
        <w:t>утворення</w:t>
      </w:r>
      <w:r w:rsidRPr="00671B19">
        <w:rPr>
          <w:sz w:val="28"/>
          <w:szCs w:val="28"/>
          <w:shd w:val="clear" w:color="auto" w:fill="FFFFFF"/>
          <w:lang w:val="uk-UA"/>
        </w:rPr>
        <w:t xml:space="preserve"> </w:t>
      </w:r>
      <w:r w:rsidR="00AD7404" w:rsidRPr="00671B19">
        <w:rPr>
          <w:rStyle w:val="word"/>
          <w:sz w:val="28"/>
          <w:szCs w:val="28"/>
          <w:lang w:val="uk-UA"/>
        </w:rPr>
        <w:t>були</w:t>
      </w:r>
      <w:r w:rsidRPr="00671B19">
        <w:rPr>
          <w:sz w:val="28"/>
          <w:szCs w:val="28"/>
          <w:shd w:val="clear" w:color="auto" w:fill="FFFFFF"/>
          <w:lang w:val="uk-UA"/>
        </w:rPr>
        <w:t xml:space="preserve"> відомі ще на </w:t>
      </w:r>
      <w:r w:rsidR="00AD7404" w:rsidRPr="00671B19">
        <w:rPr>
          <w:rStyle w:val="word"/>
          <w:sz w:val="28"/>
          <w:szCs w:val="28"/>
          <w:lang w:val="uk-UA"/>
        </w:rPr>
        <w:t>ранніх</w:t>
      </w:r>
      <w:r w:rsidRPr="00671B19">
        <w:rPr>
          <w:sz w:val="28"/>
          <w:szCs w:val="28"/>
          <w:shd w:val="clear" w:color="auto" w:fill="FFFFFF"/>
          <w:lang w:val="uk-UA"/>
        </w:rPr>
        <w:t xml:space="preserve"> </w:t>
      </w:r>
      <w:r w:rsidR="00AD7404" w:rsidRPr="00671B19">
        <w:rPr>
          <w:rStyle w:val="word"/>
          <w:sz w:val="28"/>
          <w:szCs w:val="28"/>
          <w:lang w:val="uk-UA"/>
        </w:rPr>
        <w:t>етапах</w:t>
      </w:r>
      <w:r w:rsidRPr="00671B19">
        <w:rPr>
          <w:sz w:val="28"/>
          <w:szCs w:val="28"/>
          <w:shd w:val="clear" w:color="auto" w:fill="FFFFFF"/>
          <w:lang w:val="uk-UA"/>
        </w:rPr>
        <w:t xml:space="preserve"> </w:t>
      </w:r>
      <w:r w:rsidR="00AD7404" w:rsidRPr="00671B19">
        <w:rPr>
          <w:rStyle w:val="word"/>
          <w:sz w:val="28"/>
          <w:szCs w:val="28"/>
          <w:lang w:val="uk-UA"/>
        </w:rPr>
        <w:t>розвитку</w:t>
      </w:r>
      <w:r w:rsidRPr="00671B19">
        <w:rPr>
          <w:sz w:val="28"/>
          <w:szCs w:val="28"/>
          <w:shd w:val="clear" w:color="auto" w:fill="FFFFFF"/>
          <w:lang w:val="uk-UA"/>
        </w:rPr>
        <w:t xml:space="preserve"> </w:t>
      </w:r>
      <w:r w:rsidR="00AD7404" w:rsidRPr="00671B19">
        <w:rPr>
          <w:rStyle w:val="word"/>
          <w:sz w:val="28"/>
          <w:szCs w:val="28"/>
          <w:lang w:val="uk-UA"/>
        </w:rPr>
        <w:t>художньої</w:t>
      </w:r>
      <w:r w:rsidRPr="00671B19">
        <w:rPr>
          <w:sz w:val="28"/>
          <w:szCs w:val="28"/>
          <w:shd w:val="clear" w:color="auto" w:fill="FFFFFF"/>
          <w:lang w:val="uk-UA"/>
        </w:rPr>
        <w:t xml:space="preserve"> </w:t>
      </w:r>
      <w:r w:rsidR="00AD7404" w:rsidRPr="00671B19">
        <w:rPr>
          <w:rStyle w:val="word"/>
          <w:sz w:val="28"/>
          <w:szCs w:val="28"/>
          <w:lang w:val="uk-UA"/>
        </w:rPr>
        <w:t>думки</w:t>
      </w:r>
      <w:r w:rsidR="00AD7404" w:rsidRPr="00671B19">
        <w:rPr>
          <w:sz w:val="28"/>
          <w:szCs w:val="28"/>
          <w:shd w:val="clear" w:color="auto" w:fill="FFFFFF"/>
          <w:lang w:val="uk-UA"/>
        </w:rPr>
        <w:t>.</w:t>
      </w:r>
      <w:r w:rsidRPr="00671B19">
        <w:rPr>
          <w:sz w:val="28"/>
          <w:szCs w:val="28"/>
          <w:shd w:val="clear" w:color="auto" w:fill="FFFFFF"/>
          <w:lang w:val="uk-UA"/>
        </w:rPr>
        <w:t xml:space="preserve"> Проблеми ф</w:t>
      </w:r>
      <w:r w:rsidR="00AD7404" w:rsidRPr="00671B19">
        <w:rPr>
          <w:rStyle w:val="word"/>
          <w:sz w:val="28"/>
          <w:szCs w:val="28"/>
          <w:lang w:val="uk-UA"/>
        </w:rPr>
        <w:t>ункції</w:t>
      </w:r>
      <w:r w:rsidRPr="00671B19">
        <w:rPr>
          <w:sz w:val="28"/>
          <w:szCs w:val="28"/>
          <w:shd w:val="clear" w:color="auto" w:fill="FFFFFF"/>
          <w:lang w:val="uk-UA"/>
        </w:rPr>
        <w:t xml:space="preserve"> </w:t>
      </w:r>
      <w:r w:rsidR="00AD7404" w:rsidRPr="00671B19">
        <w:rPr>
          <w:rStyle w:val="word"/>
          <w:sz w:val="28"/>
          <w:szCs w:val="28"/>
          <w:lang w:val="uk-UA"/>
        </w:rPr>
        <w:t>метафоричних</w:t>
      </w:r>
      <w:r w:rsidRPr="00671B19">
        <w:rPr>
          <w:sz w:val="28"/>
          <w:szCs w:val="28"/>
          <w:shd w:val="clear" w:color="auto" w:fill="FFFFFF"/>
          <w:lang w:val="uk-UA"/>
        </w:rPr>
        <w:t xml:space="preserve"> </w:t>
      </w:r>
      <w:r w:rsidR="00AD7404" w:rsidRPr="00671B19">
        <w:rPr>
          <w:rStyle w:val="word"/>
          <w:sz w:val="28"/>
          <w:szCs w:val="28"/>
          <w:lang w:val="uk-UA"/>
        </w:rPr>
        <w:t>конструкцій</w:t>
      </w:r>
      <w:r w:rsidRPr="00671B19">
        <w:rPr>
          <w:sz w:val="28"/>
          <w:szCs w:val="28"/>
          <w:shd w:val="clear" w:color="auto" w:fill="FFFFFF"/>
          <w:lang w:val="uk-UA"/>
        </w:rPr>
        <w:t xml:space="preserve"> </w:t>
      </w:r>
      <w:r w:rsidR="00AD7404" w:rsidRPr="00671B19">
        <w:rPr>
          <w:rStyle w:val="word"/>
          <w:sz w:val="28"/>
          <w:szCs w:val="28"/>
          <w:lang w:val="uk-UA"/>
        </w:rPr>
        <w:t>в</w:t>
      </w:r>
      <w:r w:rsidRPr="00671B19">
        <w:rPr>
          <w:rStyle w:val="word"/>
          <w:sz w:val="28"/>
          <w:szCs w:val="28"/>
          <w:lang w:val="uk-UA"/>
        </w:rPr>
        <w:t xml:space="preserve">ідображені в працях </w:t>
      </w:r>
      <w:r w:rsidR="00AD7404" w:rsidRPr="00671B19">
        <w:rPr>
          <w:rStyle w:val="word"/>
          <w:sz w:val="28"/>
          <w:szCs w:val="28"/>
          <w:lang w:val="uk-UA"/>
        </w:rPr>
        <w:t>Аристотеля</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Н</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lastRenderedPageBreak/>
        <w:t>Арутюнов</w:t>
      </w:r>
      <w:r w:rsidRPr="00671B19">
        <w:rPr>
          <w:rStyle w:val="word"/>
          <w:sz w:val="28"/>
          <w:szCs w:val="28"/>
          <w:lang w:val="uk-UA"/>
        </w:rPr>
        <w:t>ої</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А</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Вежбиц</w:t>
      </w:r>
      <w:r w:rsidRPr="00671B19">
        <w:rPr>
          <w:rStyle w:val="word"/>
          <w:sz w:val="28"/>
          <w:szCs w:val="28"/>
          <w:lang w:val="uk-UA"/>
        </w:rPr>
        <w:t>ької</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Г</w:t>
      </w:r>
      <w:r w:rsidR="00AD7404" w:rsidRPr="00671B19">
        <w:rPr>
          <w:sz w:val="28"/>
          <w:szCs w:val="28"/>
          <w:shd w:val="clear" w:color="auto" w:fill="FFFFFF"/>
          <w:lang w:val="uk-UA"/>
        </w:rPr>
        <w:t>.</w:t>
      </w:r>
      <w:r w:rsidRPr="00671B19">
        <w:rPr>
          <w:sz w:val="28"/>
          <w:szCs w:val="28"/>
          <w:shd w:val="clear" w:color="auto" w:fill="FFFFFF"/>
          <w:lang w:val="uk-UA"/>
        </w:rPr>
        <w:t> </w:t>
      </w:r>
      <w:r w:rsidR="00AD7404" w:rsidRPr="00671B19">
        <w:rPr>
          <w:rStyle w:val="word"/>
          <w:sz w:val="28"/>
          <w:szCs w:val="28"/>
          <w:lang w:val="uk-UA"/>
        </w:rPr>
        <w:t>Колшанс</w:t>
      </w:r>
      <w:r w:rsidRPr="00671B19">
        <w:rPr>
          <w:rStyle w:val="word"/>
          <w:sz w:val="28"/>
          <w:szCs w:val="28"/>
          <w:lang w:val="uk-UA"/>
        </w:rPr>
        <w:t>ь</w:t>
      </w:r>
      <w:r w:rsidR="00AD7404" w:rsidRPr="00671B19">
        <w:rPr>
          <w:rStyle w:val="word"/>
          <w:sz w:val="28"/>
          <w:szCs w:val="28"/>
          <w:lang w:val="uk-UA"/>
        </w:rPr>
        <w:t>кого</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Г</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Скляревської</w:t>
      </w:r>
      <w:r w:rsidR="00AD7404" w:rsidRPr="00671B19">
        <w:rPr>
          <w:sz w:val="28"/>
          <w:szCs w:val="28"/>
          <w:shd w:val="clear" w:color="auto" w:fill="FFFFFF"/>
          <w:lang w:val="uk-UA"/>
        </w:rPr>
        <w:t>,</w:t>
      </w:r>
      <w:r w:rsidRPr="00671B19">
        <w:rPr>
          <w:sz w:val="28"/>
          <w:szCs w:val="28"/>
          <w:shd w:val="clear" w:color="auto" w:fill="FFFFFF"/>
          <w:lang w:val="uk-UA"/>
        </w:rPr>
        <w:t xml:space="preserve"> </w:t>
      </w:r>
      <w:r w:rsidR="00AD7404" w:rsidRPr="00671B19">
        <w:rPr>
          <w:rStyle w:val="word"/>
          <w:sz w:val="28"/>
          <w:szCs w:val="28"/>
          <w:lang w:val="uk-UA"/>
        </w:rPr>
        <w:t>Ф</w:t>
      </w:r>
      <w:r w:rsidR="00AD7404" w:rsidRPr="00671B19">
        <w:rPr>
          <w:sz w:val="28"/>
          <w:szCs w:val="28"/>
          <w:shd w:val="clear" w:color="auto" w:fill="FFFFFF"/>
          <w:lang w:val="uk-UA"/>
        </w:rPr>
        <w:t>.</w:t>
      </w:r>
      <w:r w:rsidR="00AD7404" w:rsidRPr="00671B19">
        <w:rPr>
          <w:rStyle w:val="word"/>
          <w:sz w:val="28"/>
          <w:szCs w:val="28"/>
          <w:lang w:val="uk-UA"/>
        </w:rPr>
        <w:t>Уілрайта</w:t>
      </w:r>
      <w:r w:rsidRPr="00671B19">
        <w:rPr>
          <w:sz w:val="28"/>
          <w:szCs w:val="28"/>
          <w:shd w:val="clear" w:color="auto" w:fill="FFFFFF"/>
          <w:lang w:val="uk-UA"/>
        </w:rPr>
        <w:t xml:space="preserve"> </w:t>
      </w:r>
      <w:r w:rsidR="00AD7404" w:rsidRPr="00671B19">
        <w:rPr>
          <w:rStyle w:val="word"/>
          <w:sz w:val="28"/>
          <w:szCs w:val="28"/>
          <w:lang w:val="uk-UA"/>
        </w:rPr>
        <w:t>та</w:t>
      </w:r>
      <w:r w:rsidRPr="00671B19">
        <w:rPr>
          <w:sz w:val="28"/>
          <w:szCs w:val="28"/>
          <w:shd w:val="clear" w:color="auto" w:fill="FFFFFF"/>
          <w:lang w:val="uk-UA"/>
        </w:rPr>
        <w:t xml:space="preserve"> </w:t>
      </w:r>
      <w:r w:rsidR="00AD7404" w:rsidRPr="00671B19">
        <w:rPr>
          <w:rStyle w:val="word"/>
          <w:sz w:val="28"/>
          <w:szCs w:val="28"/>
          <w:lang w:val="uk-UA"/>
        </w:rPr>
        <w:t>інших</w:t>
      </w:r>
      <w:r w:rsidRPr="00671B19">
        <w:rPr>
          <w:sz w:val="28"/>
          <w:szCs w:val="28"/>
          <w:shd w:val="clear" w:color="auto" w:fill="FFFFFF"/>
          <w:lang w:val="uk-UA"/>
        </w:rPr>
        <w:t xml:space="preserve"> </w:t>
      </w:r>
      <w:r w:rsidR="00AD7404" w:rsidRPr="00671B19">
        <w:rPr>
          <w:rStyle w:val="word"/>
          <w:sz w:val="28"/>
          <w:szCs w:val="28"/>
          <w:lang w:val="uk-UA"/>
        </w:rPr>
        <w:t>дослідників</w:t>
      </w:r>
      <w:r w:rsidR="00DC42CF" w:rsidRPr="00671B19">
        <w:rPr>
          <w:rStyle w:val="word"/>
          <w:sz w:val="28"/>
          <w:szCs w:val="28"/>
          <w:lang w:val="uk-UA"/>
        </w:rPr>
        <w:t>.</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 xml:space="preserve">Зокрема, теоретик літератури Києво-Могилянської академії М. Довгалевський визначав такі функції метафори: </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 xml:space="preserve">1) найменування деяких предметів, які не мають власної назви; </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 xml:space="preserve">2) підсилення значення сказанного; </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3) засіб для досягнення естетичного враження [3</w:t>
      </w:r>
      <w:r w:rsidR="00281EA8">
        <w:rPr>
          <w:sz w:val="28"/>
          <w:szCs w:val="28"/>
          <w:lang w:val="uk-UA"/>
        </w:rPr>
        <w:t>4</w:t>
      </w:r>
      <w:r w:rsidRPr="00671B19">
        <w:rPr>
          <w:sz w:val="28"/>
          <w:szCs w:val="28"/>
          <w:lang w:val="uk-UA"/>
        </w:rPr>
        <w:t>].</w:t>
      </w:r>
    </w:p>
    <w:p w:rsidR="00DC42CF" w:rsidRPr="00671B19" w:rsidRDefault="00DC42CF" w:rsidP="004A0E22">
      <w:pPr>
        <w:pStyle w:val="24"/>
        <w:shd w:val="clear" w:color="auto" w:fill="auto"/>
        <w:spacing w:line="360" w:lineRule="auto"/>
        <w:ind w:firstLine="708"/>
        <w:rPr>
          <w:sz w:val="28"/>
          <w:szCs w:val="28"/>
          <w:lang w:val="uk-UA"/>
        </w:rPr>
      </w:pPr>
      <w:r w:rsidRPr="00671B19">
        <w:rPr>
          <w:sz w:val="28"/>
          <w:szCs w:val="28"/>
          <w:lang w:val="uk-UA"/>
        </w:rPr>
        <w:t xml:space="preserve">Більшість учених </w:t>
      </w:r>
      <w:r w:rsidR="000A597B" w:rsidRPr="000A597B">
        <w:rPr>
          <w:sz w:val="28"/>
          <w:szCs w:val="28"/>
          <w:lang w:val="uk-UA"/>
        </w:rPr>
        <w:t xml:space="preserve">(Н. Арутюнова, А. Вежбицька, Г. Колшанський, Г. Скляревська та ін. ) </w:t>
      </w:r>
      <w:r w:rsidR="000A597B">
        <w:rPr>
          <w:lang w:val="uk-UA"/>
        </w:rPr>
        <w:t xml:space="preserve"> </w:t>
      </w:r>
      <w:r w:rsidRPr="00671B19">
        <w:rPr>
          <w:sz w:val="28"/>
          <w:szCs w:val="28"/>
          <w:lang w:val="uk-UA"/>
        </w:rPr>
        <w:t>указу</w:t>
      </w:r>
      <w:r w:rsidR="000A597B">
        <w:rPr>
          <w:sz w:val="28"/>
          <w:szCs w:val="28"/>
          <w:lang w:val="uk-UA"/>
        </w:rPr>
        <w:t>ють</w:t>
      </w:r>
      <w:r w:rsidRPr="00671B19">
        <w:rPr>
          <w:sz w:val="28"/>
          <w:szCs w:val="28"/>
          <w:lang w:val="uk-UA"/>
        </w:rPr>
        <w:t xml:space="preserve"> на такі основні функції </w:t>
      </w:r>
      <w:r w:rsidR="00A8363B" w:rsidRPr="00671B19">
        <w:rPr>
          <w:sz w:val="28"/>
          <w:szCs w:val="28"/>
          <w:lang w:val="uk-UA"/>
        </w:rPr>
        <w:t>:</w:t>
      </w:r>
    </w:p>
    <w:p w:rsidR="00A8363B"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Естетична</w:t>
      </w:r>
      <w:r w:rsidRPr="00671B19">
        <w:rPr>
          <w:sz w:val="28"/>
          <w:szCs w:val="28"/>
          <w:shd w:val="clear" w:color="auto" w:fill="FFFFFF"/>
          <w:lang w:val="uk-UA"/>
        </w:rPr>
        <w:t xml:space="preserve"> функція надає </w:t>
      </w:r>
      <w:r w:rsidRPr="00671B19">
        <w:rPr>
          <w:rStyle w:val="word"/>
          <w:sz w:val="28"/>
          <w:szCs w:val="28"/>
          <w:lang w:val="uk-UA"/>
        </w:rPr>
        <w:t>мові</w:t>
      </w:r>
      <w:r w:rsidRPr="00671B19">
        <w:rPr>
          <w:sz w:val="28"/>
          <w:szCs w:val="28"/>
          <w:shd w:val="clear" w:color="auto" w:fill="FFFFFF"/>
          <w:lang w:val="uk-UA"/>
        </w:rPr>
        <w:t xml:space="preserve"> </w:t>
      </w:r>
      <w:r w:rsidRPr="00671B19">
        <w:rPr>
          <w:rStyle w:val="word"/>
          <w:sz w:val="28"/>
          <w:szCs w:val="28"/>
          <w:lang w:val="uk-UA"/>
        </w:rPr>
        <w:t>виразності</w:t>
      </w:r>
      <w:r w:rsidRPr="00671B19">
        <w:rPr>
          <w:sz w:val="28"/>
          <w:szCs w:val="28"/>
          <w:shd w:val="clear" w:color="auto" w:fill="FFFFFF"/>
          <w:lang w:val="uk-UA"/>
        </w:rPr>
        <w:t xml:space="preserve">, </w:t>
      </w:r>
      <w:r w:rsidRPr="00671B19">
        <w:rPr>
          <w:rStyle w:val="word"/>
          <w:sz w:val="28"/>
          <w:szCs w:val="28"/>
          <w:lang w:val="uk-UA"/>
        </w:rPr>
        <w:t>породжує відчуття</w:t>
      </w:r>
      <w:r w:rsidRPr="00671B19">
        <w:rPr>
          <w:sz w:val="28"/>
          <w:szCs w:val="28"/>
          <w:shd w:val="clear" w:color="auto" w:fill="FFFFFF"/>
          <w:lang w:val="uk-UA"/>
        </w:rPr>
        <w:t xml:space="preserve"> </w:t>
      </w:r>
      <w:r w:rsidRPr="00671B19">
        <w:rPr>
          <w:rStyle w:val="word"/>
          <w:sz w:val="28"/>
          <w:szCs w:val="28"/>
          <w:lang w:val="uk-UA"/>
        </w:rPr>
        <w:t>новизни</w:t>
      </w:r>
      <w:r w:rsidRPr="00671B19">
        <w:rPr>
          <w:sz w:val="28"/>
          <w:szCs w:val="28"/>
          <w:shd w:val="clear" w:color="auto" w:fill="FFFFFF"/>
          <w:lang w:val="uk-UA"/>
        </w:rPr>
        <w:t xml:space="preserve"> </w:t>
      </w:r>
      <w:r w:rsidRPr="00671B19">
        <w:rPr>
          <w:rStyle w:val="word"/>
          <w:sz w:val="28"/>
          <w:szCs w:val="28"/>
          <w:lang w:val="uk-UA"/>
        </w:rPr>
        <w:t>і</w:t>
      </w:r>
      <w:r w:rsidRPr="00671B19">
        <w:rPr>
          <w:sz w:val="28"/>
          <w:szCs w:val="28"/>
          <w:shd w:val="clear" w:color="auto" w:fill="FFFFFF"/>
          <w:lang w:val="uk-UA"/>
        </w:rPr>
        <w:t xml:space="preserve"> </w:t>
      </w:r>
      <w:r w:rsidRPr="00671B19">
        <w:rPr>
          <w:rStyle w:val="word"/>
          <w:sz w:val="28"/>
          <w:szCs w:val="28"/>
          <w:lang w:val="uk-UA"/>
        </w:rPr>
        <w:t>здивування</w:t>
      </w:r>
      <w:r w:rsidRPr="00671B19">
        <w:rPr>
          <w:sz w:val="28"/>
          <w:szCs w:val="28"/>
          <w:shd w:val="clear" w:color="auto" w:fill="FFFFFF"/>
          <w:lang w:val="uk-UA"/>
        </w:rPr>
        <w:t xml:space="preserve">, </w:t>
      </w:r>
      <w:r w:rsidRPr="00671B19">
        <w:rPr>
          <w:rStyle w:val="word"/>
          <w:sz w:val="28"/>
          <w:szCs w:val="28"/>
          <w:lang w:val="uk-UA"/>
        </w:rPr>
        <w:t>відображає</w:t>
      </w:r>
      <w:r w:rsidRPr="00671B19">
        <w:rPr>
          <w:sz w:val="28"/>
          <w:szCs w:val="28"/>
          <w:shd w:val="clear" w:color="auto" w:fill="FFFFFF"/>
          <w:lang w:val="uk-UA"/>
        </w:rPr>
        <w:t xml:space="preserve"> </w:t>
      </w:r>
      <w:r w:rsidRPr="00671B19">
        <w:rPr>
          <w:rStyle w:val="word"/>
          <w:sz w:val="28"/>
          <w:szCs w:val="28"/>
          <w:lang w:val="uk-UA"/>
        </w:rPr>
        <w:t>емоційне</w:t>
      </w:r>
      <w:r w:rsidRPr="00671B19">
        <w:rPr>
          <w:sz w:val="28"/>
          <w:szCs w:val="28"/>
          <w:shd w:val="clear" w:color="auto" w:fill="FFFFFF"/>
          <w:lang w:val="uk-UA"/>
        </w:rPr>
        <w:t xml:space="preserve"> </w:t>
      </w:r>
      <w:r w:rsidRPr="00671B19">
        <w:rPr>
          <w:rStyle w:val="word"/>
          <w:sz w:val="28"/>
          <w:szCs w:val="28"/>
          <w:lang w:val="uk-UA"/>
        </w:rPr>
        <w:t>ставлення</w:t>
      </w:r>
      <w:r w:rsidRPr="00671B19">
        <w:rPr>
          <w:sz w:val="28"/>
          <w:szCs w:val="28"/>
          <w:shd w:val="clear" w:color="auto" w:fill="FFFFFF"/>
          <w:lang w:val="uk-UA"/>
        </w:rPr>
        <w:t xml:space="preserve"> </w:t>
      </w:r>
      <w:r w:rsidRPr="00671B19">
        <w:rPr>
          <w:rStyle w:val="word"/>
          <w:sz w:val="28"/>
          <w:szCs w:val="28"/>
          <w:lang w:val="uk-UA"/>
        </w:rPr>
        <w:t>мовця</w:t>
      </w:r>
      <w:r w:rsidRPr="00671B19">
        <w:rPr>
          <w:sz w:val="28"/>
          <w:szCs w:val="28"/>
          <w:shd w:val="clear" w:color="auto" w:fill="FFFFFF"/>
          <w:lang w:val="uk-UA"/>
        </w:rPr>
        <w:t xml:space="preserve"> </w:t>
      </w:r>
      <w:r w:rsidRPr="00671B19">
        <w:rPr>
          <w:rStyle w:val="word"/>
          <w:sz w:val="28"/>
          <w:szCs w:val="28"/>
          <w:lang w:val="uk-UA"/>
        </w:rPr>
        <w:t>до</w:t>
      </w:r>
      <w:r w:rsidRPr="00671B19">
        <w:rPr>
          <w:sz w:val="28"/>
          <w:szCs w:val="28"/>
          <w:shd w:val="clear" w:color="auto" w:fill="FFFFFF"/>
          <w:lang w:val="uk-UA"/>
        </w:rPr>
        <w:t xml:space="preserve"> </w:t>
      </w:r>
      <w:r w:rsidRPr="00671B19">
        <w:rPr>
          <w:rStyle w:val="word"/>
          <w:sz w:val="28"/>
          <w:szCs w:val="28"/>
          <w:lang w:val="uk-UA"/>
        </w:rPr>
        <w:t>тієї</w:t>
      </w:r>
      <w:r w:rsidRPr="00671B19">
        <w:rPr>
          <w:sz w:val="28"/>
          <w:szCs w:val="28"/>
          <w:shd w:val="clear" w:color="auto" w:fill="FFFFFF"/>
          <w:lang w:val="uk-UA"/>
        </w:rPr>
        <w:t xml:space="preserve"> </w:t>
      </w:r>
      <w:r w:rsidRPr="00671B19">
        <w:rPr>
          <w:rStyle w:val="word"/>
          <w:sz w:val="28"/>
          <w:szCs w:val="28"/>
          <w:lang w:val="uk-UA"/>
        </w:rPr>
        <w:t>чи</w:t>
      </w:r>
      <w:r w:rsidRPr="00671B19">
        <w:rPr>
          <w:sz w:val="28"/>
          <w:szCs w:val="28"/>
          <w:shd w:val="clear" w:color="auto" w:fill="FFFFFF"/>
          <w:lang w:val="uk-UA"/>
        </w:rPr>
        <w:t xml:space="preserve"> </w:t>
      </w:r>
      <w:r w:rsidRPr="00671B19">
        <w:rPr>
          <w:rStyle w:val="word"/>
          <w:sz w:val="28"/>
          <w:szCs w:val="28"/>
          <w:lang w:val="uk-UA"/>
        </w:rPr>
        <w:t>іншої</w:t>
      </w:r>
      <w:r w:rsidRPr="00671B19">
        <w:rPr>
          <w:sz w:val="28"/>
          <w:szCs w:val="28"/>
          <w:shd w:val="clear" w:color="auto" w:fill="FFFFFF"/>
          <w:lang w:val="uk-UA"/>
        </w:rPr>
        <w:t xml:space="preserve"> </w:t>
      </w:r>
      <w:r w:rsidRPr="00671B19">
        <w:rPr>
          <w:rStyle w:val="word"/>
          <w:sz w:val="28"/>
          <w:szCs w:val="28"/>
          <w:lang w:val="uk-UA"/>
        </w:rPr>
        <w:t>ситуації</w:t>
      </w:r>
      <w:r w:rsidRPr="00671B19">
        <w:rPr>
          <w:sz w:val="28"/>
          <w:szCs w:val="28"/>
          <w:shd w:val="clear" w:color="auto" w:fill="FFFFFF"/>
          <w:lang w:val="uk-UA"/>
        </w:rPr>
        <w:t xml:space="preserve">, </w:t>
      </w:r>
      <w:r w:rsidRPr="00671B19">
        <w:rPr>
          <w:rStyle w:val="word"/>
          <w:sz w:val="28"/>
          <w:szCs w:val="28"/>
          <w:lang w:val="uk-UA"/>
        </w:rPr>
        <w:t>занурює слухача</w:t>
      </w:r>
      <w:r w:rsidRPr="00671B19">
        <w:rPr>
          <w:sz w:val="28"/>
          <w:szCs w:val="28"/>
          <w:shd w:val="clear" w:color="auto" w:fill="FFFFFF"/>
          <w:lang w:val="uk-UA"/>
        </w:rPr>
        <w:t xml:space="preserve"> </w:t>
      </w:r>
      <w:r w:rsidRPr="00671B19">
        <w:rPr>
          <w:rStyle w:val="word"/>
          <w:sz w:val="28"/>
          <w:szCs w:val="28"/>
          <w:lang w:val="uk-UA"/>
        </w:rPr>
        <w:t>в</w:t>
      </w:r>
      <w:r w:rsidRPr="00671B19">
        <w:rPr>
          <w:sz w:val="28"/>
          <w:szCs w:val="28"/>
          <w:shd w:val="clear" w:color="auto" w:fill="FFFFFF"/>
          <w:lang w:val="uk-UA"/>
        </w:rPr>
        <w:t xml:space="preserve"> </w:t>
      </w:r>
      <w:r w:rsidRPr="00671B19">
        <w:rPr>
          <w:rStyle w:val="word"/>
          <w:sz w:val="28"/>
          <w:szCs w:val="28"/>
          <w:lang w:val="uk-UA"/>
        </w:rPr>
        <w:t>атмосферу</w:t>
      </w:r>
      <w:r w:rsidRPr="00671B19">
        <w:rPr>
          <w:sz w:val="28"/>
          <w:szCs w:val="28"/>
          <w:shd w:val="clear" w:color="auto" w:fill="FFFFFF"/>
          <w:lang w:val="uk-UA"/>
        </w:rPr>
        <w:t xml:space="preserve"> </w:t>
      </w:r>
      <w:r w:rsidRPr="00671B19">
        <w:rPr>
          <w:rStyle w:val="word"/>
          <w:sz w:val="28"/>
          <w:szCs w:val="28"/>
          <w:lang w:val="uk-UA"/>
        </w:rPr>
        <w:t>експресії</w:t>
      </w:r>
      <w:r w:rsidRPr="00671B19">
        <w:rPr>
          <w:sz w:val="28"/>
          <w:szCs w:val="28"/>
          <w:shd w:val="clear" w:color="auto" w:fill="FFFFFF"/>
          <w:lang w:val="uk-UA"/>
        </w:rPr>
        <w:t>.</w:t>
      </w:r>
    </w:p>
    <w:p w:rsidR="00A8363B"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Пізнавальна</w:t>
      </w:r>
      <w:r w:rsidRPr="00671B19">
        <w:rPr>
          <w:sz w:val="28"/>
          <w:szCs w:val="28"/>
          <w:shd w:val="clear" w:color="auto" w:fill="FFFFFF"/>
          <w:lang w:val="uk-UA"/>
        </w:rPr>
        <w:t xml:space="preserve"> </w:t>
      </w:r>
      <w:r w:rsidRPr="00671B19">
        <w:rPr>
          <w:rStyle w:val="word"/>
          <w:sz w:val="28"/>
          <w:szCs w:val="28"/>
          <w:lang w:val="uk-UA"/>
        </w:rPr>
        <w:t>функція ідображає</w:t>
      </w:r>
      <w:r w:rsidRPr="00671B19">
        <w:rPr>
          <w:sz w:val="28"/>
          <w:szCs w:val="28"/>
          <w:shd w:val="clear" w:color="auto" w:fill="FFFFFF"/>
          <w:lang w:val="uk-UA"/>
        </w:rPr>
        <w:t xml:space="preserve"> </w:t>
      </w:r>
      <w:r w:rsidRPr="00671B19">
        <w:rPr>
          <w:rStyle w:val="word"/>
          <w:sz w:val="28"/>
          <w:szCs w:val="28"/>
          <w:lang w:val="uk-UA"/>
        </w:rPr>
        <w:t>ясність</w:t>
      </w:r>
      <w:r w:rsidRPr="00671B19">
        <w:rPr>
          <w:sz w:val="28"/>
          <w:szCs w:val="28"/>
          <w:shd w:val="clear" w:color="auto" w:fill="FFFFFF"/>
          <w:lang w:val="uk-UA"/>
        </w:rPr>
        <w:t xml:space="preserve"> </w:t>
      </w:r>
      <w:r w:rsidRPr="00671B19">
        <w:rPr>
          <w:rStyle w:val="word"/>
          <w:sz w:val="28"/>
          <w:szCs w:val="28"/>
          <w:lang w:val="uk-UA"/>
        </w:rPr>
        <w:t>висловлювання</w:t>
      </w:r>
      <w:r w:rsidRPr="00671B19">
        <w:rPr>
          <w:sz w:val="28"/>
          <w:szCs w:val="28"/>
          <w:shd w:val="clear" w:color="auto" w:fill="FFFFFF"/>
          <w:lang w:val="uk-UA"/>
        </w:rPr>
        <w:t xml:space="preserve">, </w:t>
      </w:r>
      <w:r w:rsidRPr="00671B19">
        <w:rPr>
          <w:rStyle w:val="word"/>
          <w:sz w:val="28"/>
          <w:szCs w:val="28"/>
          <w:lang w:val="uk-UA"/>
        </w:rPr>
        <w:t>чітку</w:t>
      </w:r>
      <w:r w:rsidRPr="00671B19">
        <w:rPr>
          <w:sz w:val="28"/>
          <w:szCs w:val="28"/>
          <w:shd w:val="clear" w:color="auto" w:fill="FFFFFF"/>
          <w:lang w:val="uk-UA"/>
        </w:rPr>
        <w:t xml:space="preserve">, </w:t>
      </w:r>
      <w:r w:rsidRPr="00671B19">
        <w:rPr>
          <w:rStyle w:val="word"/>
          <w:sz w:val="28"/>
          <w:szCs w:val="28"/>
          <w:lang w:val="uk-UA"/>
        </w:rPr>
        <w:t>логічну</w:t>
      </w:r>
      <w:r w:rsidRPr="00671B19">
        <w:rPr>
          <w:sz w:val="28"/>
          <w:szCs w:val="28"/>
          <w:shd w:val="clear" w:color="auto" w:fill="FFFFFF"/>
          <w:lang w:val="uk-UA"/>
        </w:rPr>
        <w:t xml:space="preserve"> </w:t>
      </w:r>
      <w:r w:rsidRPr="00671B19">
        <w:rPr>
          <w:rStyle w:val="word"/>
          <w:sz w:val="28"/>
          <w:szCs w:val="28"/>
          <w:lang w:val="uk-UA"/>
        </w:rPr>
        <w:t>побудову</w:t>
      </w:r>
      <w:r w:rsidRPr="00671B19">
        <w:rPr>
          <w:sz w:val="28"/>
          <w:szCs w:val="28"/>
          <w:shd w:val="clear" w:color="auto" w:fill="FFFFFF"/>
          <w:lang w:val="uk-UA"/>
        </w:rPr>
        <w:t xml:space="preserve"> </w:t>
      </w:r>
      <w:r w:rsidRPr="00671B19">
        <w:rPr>
          <w:rStyle w:val="word"/>
          <w:sz w:val="28"/>
          <w:szCs w:val="28"/>
          <w:lang w:val="uk-UA"/>
        </w:rPr>
        <w:t>думки</w:t>
      </w:r>
      <w:r w:rsidRPr="00671B19">
        <w:rPr>
          <w:sz w:val="28"/>
          <w:szCs w:val="28"/>
          <w:shd w:val="clear" w:color="auto" w:fill="FFFFFF"/>
          <w:lang w:val="uk-UA"/>
        </w:rPr>
        <w:t xml:space="preserve">, </w:t>
      </w:r>
      <w:r w:rsidRPr="00671B19">
        <w:rPr>
          <w:rStyle w:val="word"/>
          <w:sz w:val="28"/>
          <w:szCs w:val="28"/>
          <w:lang w:val="uk-UA"/>
        </w:rPr>
        <w:t>що</w:t>
      </w:r>
      <w:r w:rsidRPr="00671B19">
        <w:rPr>
          <w:sz w:val="28"/>
          <w:szCs w:val="28"/>
          <w:shd w:val="clear" w:color="auto" w:fill="FFFFFF"/>
          <w:lang w:val="uk-UA"/>
        </w:rPr>
        <w:t xml:space="preserve"> </w:t>
      </w:r>
      <w:r w:rsidRPr="00671B19">
        <w:rPr>
          <w:rStyle w:val="word"/>
          <w:sz w:val="28"/>
          <w:szCs w:val="28"/>
          <w:lang w:val="uk-UA"/>
        </w:rPr>
        <w:t>дозволяє</w:t>
      </w:r>
      <w:r w:rsidRPr="00671B19">
        <w:rPr>
          <w:sz w:val="28"/>
          <w:szCs w:val="28"/>
          <w:shd w:val="clear" w:color="auto" w:fill="FFFFFF"/>
          <w:lang w:val="uk-UA"/>
        </w:rPr>
        <w:t xml:space="preserve"> </w:t>
      </w:r>
      <w:r w:rsidRPr="00671B19">
        <w:rPr>
          <w:rStyle w:val="word"/>
          <w:sz w:val="28"/>
          <w:szCs w:val="28"/>
          <w:lang w:val="uk-UA"/>
        </w:rPr>
        <w:t>уникнути</w:t>
      </w:r>
      <w:r w:rsidRPr="00671B19">
        <w:rPr>
          <w:sz w:val="28"/>
          <w:szCs w:val="28"/>
          <w:shd w:val="clear" w:color="auto" w:fill="FFFFFF"/>
          <w:lang w:val="uk-UA"/>
        </w:rPr>
        <w:t xml:space="preserve"> </w:t>
      </w:r>
      <w:r w:rsidRPr="00671B19">
        <w:rPr>
          <w:rStyle w:val="word"/>
          <w:sz w:val="28"/>
          <w:szCs w:val="28"/>
          <w:lang w:val="uk-UA"/>
        </w:rPr>
        <w:t>в</w:t>
      </w:r>
      <w:r w:rsidRPr="00671B19">
        <w:rPr>
          <w:sz w:val="28"/>
          <w:szCs w:val="28"/>
          <w:shd w:val="clear" w:color="auto" w:fill="FFFFFF"/>
          <w:lang w:val="uk-UA"/>
        </w:rPr>
        <w:t xml:space="preserve"> </w:t>
      </w:r>
      <w:r w:rsidRPr="00671B19">
        <w:rPr>
          <w:rStyle w:val="word"/>
          <w:sz w:val="28"/>
          <w:szCs w:val="28"/>
          <w:lang w:val="uk-UA"/>
        </w:rPr>
        <w:t>судженнях</w:t>
      </w:r>
      <w:r w:rsidRPr="00671B19">
        <w:rPr>
          <w:sz w:val="28"/>
          <w:szCs w:val="28"/>
          <w:shd w:val="clear" w:color="auto" w:fill="FFFFFF"/>
          <w:lang w:val="uk-UA"/>
        </w:rPr>
        <w:t xml:space="preserve"> автора </w:t>
      </w:r>
      <w:r w:rsidRPr="00671B19">
        <w:rPr>
          <w:rStyle w:val="word"/>
          <w:sz w:val="28"/>
          <w:szCs w:val="28"/>
          <w:lang w:val="uk-UA"/>
        </w:rPr>
        <w:t>багатослів’я</w:t>
      </w:r>
      <w:r w:rsidRPr="00671B19">
        <w:rPr>
          <w:sz w:val="28"/>
          <w:szCs w:val="28"/>
          <w:shd w:val="clear" w:color="auto" w:fill="FFFFFF"/>
          <w:lang w:val="uk-UA"/>
        </w:rPr>
        <w:t xml:space="preserve"> </w:t>
      </w:r>
      <w:r w:rsidRPr="00671B19">
        <w:rPr>
          <w:rStyle w:val="word"/>
          <w:sz w:val="28"/>
          <w:szCs w:val="28"/>
          <w:lang w:val="uk-UA"/>
        </w:rPr>
        <w:t>і</w:t>
      </w:r>
      <w:r w:rsidRPr="00671B19">
        <w:rPr>
          <w:sz w:val="28"/>
          <w:szCs w:val="28"/>
          <w:shd w:val="clear" w:color="auto" w:fill="FFFFFF"/>
          <w:lang w:val="uk-UA"/>
        </w:rPr>
        <w:t xml:space="preserve"> </w:t>
      </w:r>
      <w:r w:rsidRPr="00671B19">
        <w:rPr>
          <w:rStyle w:val="word"/>
          <w:sz w:val="28"/>
          <w:szCs w:val="28"/>
          <w:lang w:val="uk-UA"/>
        </w:rPr>
        <w:t>сприяє</w:t>
      </w:r>
      <w:r w:rsidRPr="00671B19">
        <w:rPr>
          <w:sz w:val="28"/>
          <w:szCs w:val="28"/>
          <w:shd w:val="clear" w:color="auto" w:fill="FFFFFF"/>
          <w:lang w:val="uk-UA"/>
        </w:rPr>
        <w:t xml:space="preserve"> </w:t>
      </w:r>
      <w:r w:rsidRPr="00671B19">
        <w:rPr>
          <w:rStyle w:val="word"/>
          <w:sz w:val="28"/>
          <w:szCs w:val="28"/>
          <w:lang w:val="uk-UA"/>
        </w:rPr>
        <w:t>їх</w:t>
      </w:r>
      <w:r w:rsidRPr="00671B19">
        <w:rPr>
          <w:sz w:val="28"/>
          <w:szCs w:val="28"/>
          <w:shd w:val="clear" w:color="auto" w:fill="FFFFFF"/>
          <w:lang w:val="uk-UA"/>
        </w:rPr>
        <w:t xml:space="preserve"> </w:t>
      </w:r>
      <w:r w:rsidRPr="00671B19">
        <w:rPr>
          <w:rStyle w:val="word"/>
          <w:sz w:val="28"/>
          <w:szCs w:val="28"/>
          <w:lang w:val="uk-UA"/>
        </w:rPr>
        <w:t>лаконічному</w:t>
      </w:r>
      <w:r w:rsidRPr="00671B19">
        <w:rPr>
          <w:sz w:val="28"/>
          <w:szCs w:val="28"/>
          <w:shd w:val="clear" w:color="auto" w:fill="FFFFFF"/>
          <w:lang w:val="uk-UA"/>
        </w:rPr>
        <w:t xml:space="preserve"> </w:t>
      </w:r>
      <w:r w:rsidRPr="00671B19">
        <w:rPr>
          <w:rStyle w:val="word"/>
          <w:sz w:val="28"/>
          <w:szCs w:val="28"/>
          <w:lang w:val="uk-UA"/>
        </w:rPr>
        <w:t>висловлюванню</w:t>
      </w:r>
      <w:r w:rsidRPr="00671B19">
        <w:rPr>
          <w:sz w:val="28"/>
          <w:szCs w:val="28"/>
          <w:shd w:val="clear" w:color="auto" w:fill="FFFFFF"/>
          <w:lang w:val="uk-UA"/>
        </w:rPr>
        <w:t>.</w:t>
      </w:r>
    </w:p>
    <w:p w:rsidR="00A8363B"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Оцінна</w:t>
      </w:r>
      <w:r w:rsidRPr="00671B19">
        <w:rPr>
          <w:rStyle w:val="word"/>
          <w:sz w:val="28"/>
          <w:szCs w:val="28"/>
          <w:lang w:val="uk-UA"/>
        </w:rPr>
        <w:t xml:space="preserve"> </w:t>
      </w:r>
      <w:r w:rsidRPr="00671B19">
        <w:rPr>
          <w:sz w:val="28"/>
          <w:szCs w:val="28"/>
          <w:shd w:val="clear" w:color="auto" w:fill="FFFFFF"/>
          <w:lang w:val="uk-UA"/>
        </w:rPr>
        <w:t xml:space="preserve"> функція </w:t>
      </w:r>
      <w:r w:rsidRPr="00671B19">
        <w:rPr>
          <w:rStyle w:val="word"/>
          <w:sz w:val="28"/>
          <w:szCs w:val="28"/>
          <w:lang w:val="uk-UA"/>
        </w:rPr>
        <w:t>розкриває</w:t>
      </w:r>
      <w:r w:rsidRPr="00671B19">
        <w:rPr>
          <w:sz w:val="28"/>
          <w:szCs w:val="28"/>
          <w:shd w:val="clear" w:color="auto" w:fill="FFFFFF"/>
          <w:lang w:val="uk-UA"/>
        </w:rPr>
        <w:t xml:space="preserve"> </w:t>
      </w:r>
      <w:r w:rsidRPr="00671B19">
        <w:rPr>
          <w:rStyle w:val="word"/>
          <w:sz w:val="28"/>
          <w:szCs w:val="28"/>
          <w:lang w:val="uk-UA"/>
        </w:rPr>
        <w:t>зміст</w:t>
      </w:r>
      <w:r w:rsidRPr="00671B19">
        <w:rPr>
          <w:sz w:val="28"/>
          <w:szCs w:val="28"/>
          <w:shd w:val="clear" w:color="auto" w:fill="FFFFFF"/>
          <w:lang w:val="uk-UA"/>
        </w:rPr>
        <w:t xml:space="preserve"> </w:t>
      </w:r>
      <w:r w:rsidRPr="00671B19">
        <w:rPr>
          <w:rStyle w:val="word"/>
          <w:sz w:val="28"/>
          <w:szCs w:val="28"/>
          <w:lang w:val="uk-UA"/>
        </w:rPr>
        <w:t>висловлення</w:t>
      </w:r>
      <w:r w:rsidRPr="00671B19">
        <w:rPr>
          <w:sz w:val="28"/>
          <w:szCs w:val="28"/>
          <w:shd w:val="clear" w:color="auto" w:fill="FFFFFF"/>
          <w:lang w:val="uk-UA"/>
        </w:rPr>
        <w:t xml:space="preserve"> </w:t>
      </w:r>
      <w:r w:rsidRPr="00671B19">
        <w:rPr>
          <w:rStyle w:val="word"/>
          <w:sz w:val="28"/>
          <w:szCs w:val="28"/>
          <w:lang w:val="uk-UA"/>
        </w:rPr>
        <w:t>в</w:t>
      </w:r>
      <w:r w:rsidRPr="00671B19">
        <w:rPr>
          <w:sz w:val="28"/>
          <w:szCs w:val="28"/>
          <w:shd w:val="clear" w:color="auto" w:fill="FFFFFF"/>
          <w:lang w:val="uk-UA"/>
        </w:rPr>
        <w:t xml:space="preserve"> </w:t>
      </w:r>
      <w:r w:rsidRPr="00671B19">
        <w:rPr>
          <w:rStyle w:val="word"/>
          <w:sz w:val="28"/>
          <w:szCs w:val="28"/>
          <w:lang w:val="uk-UA"/>
        </w:rPr>
        <w:t>більш</w:t>
      </w:r>
      <w:r w:rsidRPr="00671B19">
        <w:rPr>
          <w:sz w:val="28"/>
          <w:szCs w:val="28"/>
          <w:shd w:val="clear" w:color="auto" w:fill="FFFFFF"/>
          <w:lang w:val="uk-UA"/>
        </w:rPr>
        <w:t>-</w:t>
      </w:r>
      <w:r w:rsidRPr="00671B19">
        <w:rPr>
          <w:rStyle w:val="word"/>
          <w:sz w:val="28"/>
          <w:szCs w:val="28"/>
          <w:lang w:val="uk-UA"/>
        </w:rPr>
        <w:t>менш</w:t>
      </w:r>
      <w:r w:rsidRPr="00671B19">
        <w:rPr>
          <w:sz w:val="28"/>
          <w:szCs w:val="28"/>
          <w:shd w:val="clear" w:color="auto" w:fill="FFFFFF"/>
          <w:lang w:val="uk-UA"/>
        </w:rPr>
        <w:t xml:space="preserve"> </w:t>
      </w:r>
      <w:r w:rsidRPr="00671B19">
        <w:rPr>
          <w:rStyle w:val="word"/>
          <w:sz w:val="28"/>
          <w:szCs w:val="28"/>
          <w:lang w:val="uk-UA"/>
        </w:rPr>
        <w:t>широкому</w:t>
      </w:r>
      <w:r w:rsidRPr="00671B19">
        <w:rPr>
          <w:sz w:val="28"/>
          <w:szCs w:val="28"/>
          <w:shd w:val="clear" w:color="auto" w:fill="FFFFFF"/>
          <w:lang w:val="uk-UA"/>
        </w:rPr>
        <w:t xml:space="preserve"> </w:t>
      </w:r>
      <w:r w:rsidRPr="00671B19">
        <w:rPr>
          <w:rStyle w:val="word"/>
          <w:sz w:val="28"/>
          <w:szCs w:val="28"/>
          <w:lang w:val="uk-UA"/>
        </w:rPr>
        <w:t>контексті</w:t>
      </w:r>
      <w:r w:rsidRPr="00671B19">
        <w:rPr>
          <w:sz w:val="28"/>
          <w:szCs w:val="28"/>
          <w:shd w:val="clear" w:color="auto" w:fill="FFFFFF"/>
          <w:lang w:val="uk-UA"/>
        </w:rPr>
        <w:t xml:space="preserve">, </w:t>
      </w:r>
      <w:r w:rsidRPr="00671B19">
        <w:rPr>
          <w:rStyle w:val="word"/>
          <w:sz w:val="28"/>
          <w:szCs w:val="28"/>
          <w:lang w:val="uk-UA"/>
        </w:rPr>
        <w:t>зокрема</w:t>
      </w:r>
      <w:r w:rsidRPr="00671B19">
        <w:rPr>
          <w:sz w:val="28"/>
          <w:szCs w:val="28"/>
          <w:shd w:val="clear" w:color="auto" w:fill="FFFFFF"/>
          <w:lang w:val="uk-UA"/>
        </w:rPr>
        <w:t xml:space="preserve"> </w:t>
      </w:r>
      <w:r w:rsidRPr="00671B19">
        <w:rPr>
          <w:rStyle w:val="word"/>
          <w:sz w:val="28"/>
          <w:szCs w:val="28"/>
          <w:lang w:val="uk-UA"/>
        </w:rPr>
        <w:t>у</w:t>
      </w:r>
      <w:r w:rsidRPr="00671B19">
        <w:rPr>
          <w:sz w:val="28"/>
          <w:szCs w:val="28"/>
          <w:shd w:val="clear" w:color="auto" w:fill="FFFFFF"/>
          <w:lang w:val="uk-UA"/>
        </w:rPr>
        <w:t xml:space="preserve"> </w:t>
      </w:r>
      <w:r w:rsidRPr="00671B19">
        <w:rPr>
          <w:rStyle w:val="word"/>
          <w:sz w:val="28"/>
          <w:szCs w:val="28"/>
          <w:lang w:val="uk-UA"/>
        </w:rPr>
        <w:t>взаємодії</w:t>
      </w:r>
      <w:r w:rsidRPr="00671B19">
        <w:rPr>
          <w:sz w:val="28"/>
          <w:szCs w:val="28"/>
          <w:shd w:val="clear" w:color="auto" w:fill="FFFFFF"/>
          <w:lang w:val="uk-UA"/>
        </w:rPr>
        <w:t xml:space="preserve"> </w:t>
      </w:r>
      <w:r w:rsidRPr="00671B19">
        <w:rPr>
          <w:rStyle w:val="word"/>
          <w:sz w:val="28"/>
          <w:szCs w:val="28"/>
          <w:lang w:val="uk-UA"/>
        </w:rPr>
        <w:t>метафор</w:t>
      </w:r>
      <w:r w:rsidRPr="00671B19">
        <w:rPr>
          <w:sz w:val="28"/>
          <w:szCs w:val="28"/>
          <w:shd w:val="clear" w:color="auto" w:fill="FFFFFF"/>
          <w:lang w:val="uk-UA"/>
        </w:rPr>
        <w:t xml:space="preserve">, у зв’язку з цим </w:t>
      </w:r>
      <w:r w:rsidRPr="00671B19">
        <w:rPr>
          <w:rStyle w:val="word"/>
          <w:sz w:val="28"/>
          <w:szCs w:val="28"/>
          <w:lang w:val="uk-UA"/>
        </w:rPr>
        <w:t>створюється</w:t>
      </w:r>
      <w:r w:rsidRPr="00671B19">
        <w:rPr>
          <w:sz w:val="28"/>
          <w:szCs w:val="28"/>
          <w:shd w:val="clear" w:color="auto" w:fill="FFFFFF"/>
          <w:lang w:val="uk-UA"/>
        </w:rPr>
        <w:t xml:space="preserve"> </w:t>
      </w:r>
      <w:r w:rsidRPr="00671B19">
        <w:rPr>
          <w:rStyle w:val="word"/>
          <w:sz w:val="28"/>
          <w:szCs w:val="28"/>
          <w:lang w:val="uk-UA"/>
        </w:rPr>
        <w:t>один</w:t>
      </w:r>
      <w:r w:rsidRPr="00671B19">
        <w:rPr>
          <w:sz w:val="28"/>
          <w:szCs w:val="28"/>
          <w:shd w:val="clear" w:color="auto" w:fill="FFFFFF"/>
          <w:lang w:val="uk-UA"/>
        </w:rPr>
        <w:t xml:space="preserve"> </w:t>
      </w:r>
      <w:r w:rsidRPr="00671B19">
        <w:rPr>
          <w:rStyle w:val="word"/>
          <w:sz w:val="28"/>
          <w:szCs w:val="28"/>
          <w:lang w:val="uk-UA"/>
        </w:rPr>
        <w:t>цілісний</w:t>
      </w:r>
      <w:r w:rsidRPr="00671B19">
        <w:rPr>
          <w:sz w:val="28"/>
          <w:szCs w:val="28"/>
          <w:shd w:val="clear" w:color="auto" w:fill="FFFFFF"/>
          <w:lang w:val="uk-UA"/>
        </w:rPr>
        <w:t xml:space="preserve"> </w:t>
      </w:r>
      <w:r w:rsidRPr="00671B19">
        <w:rPr>
          <w:rStyle w:val="word"/>
          <w:sz w:val="28"/>
          <w:szCs w:val="28"/>
          <w:lang w:val="uk-UA"/>
        </w:rPr>
        <w:t>образ</w:t>
      </w:r>
      <w:r w:rsidRPr="00671B19">
        <w:rPr>
          <w:sz w:val="28"/>
          <w:szCs w:val="28"/>
          <w:shd w:val="clear" w:color="auto" w:fill="FFFFFF"/>
          <w:lang w:val="uk-UA"/>
        </w:rPr>
        <w:t xml:space="preserve">, </w:t>
      </w:r>
      <w:r w:rsidRPr="00671B19">
        <w:rPr>
          <w:rStyle w:val="word"/>
          <w:sz w:val="28"/>
          <w:szCs w:val="28"/>
          <w:lang w:val="uk-UA"/>
        </w:rPr>
        <w:t>що</w:t>
      </w:r>
      <w:r w:rsidRPr="00671B19">
        <w:rPr>
          <w:sz w:val="28"/>
          <w:szCs w:val="28"/>
          <w:shd w:val="clear" w:color="auto" w:fill="FFFFFF"/>
          <w:lang w:val="uk-UA"/>
        </w:rPr>
        <w:t xml:space="preserve"> </w:t>
      </w:r>
      <w:r w:rsidRPr="00671B19">
        <w:rPr>
          <w:rStyle w:val="word"/>
          <w:sz w:val="28"/>
          <w:szCs w:val="28"/>
          <w:lang w:val="uk-UA"/>
        </w:rPr>
        <w:t>виражає</w:t>
      </w:r>
      <w:r w:rsidRPr="00671B19">
        <w:rPr>
          <w:sz w:val="28"/>
          <w:szCs w:val="28"/>
          <w:shd w:val="clear" w:color="auto" w:fill="FFFFFF"/>
          <w:lang w:val="uk-UA"/>
        </w:rPr>
        <w:t xml:space="preserve"> </w:t>
      </w:r>
      <w:r w:rsidRPr="00671B19">
        <w:rPr>
          <w:rStyle w:val="word"/>
          <w:sz w:val="28"/>
          <w:szCs w:val="28"/>
          <w:lang w:val="uk-UA"/>
        </w:rPr>
        <w:t>позитивні</w:t>
      </w:r>
      <w:r w:rsidRPr="00671B19">
        <w:rPr>
          <w:sz w:val="28"/>
          <w:szCs w:val="28"/>
          <w:shd w:val="clear" w:color="auto" w:fill="FFFFFF"/>
          <w:lang w:val="uk-UA"/>
        </w:rPr>
        <w:t xml:space="preserve"> </w:t>
      </w:r>
      <w:r w:rsidRPr="00671B19">
        <w:rPr>
          <w:rStyle w:val="word"/>
          <w:sz w:val="28"/>
          <w:szCs w:val="28"/>
          <w:lang w:val="uk-UA"/>
        </w:rPr>
        <w:t>чи</w:t>
      </w:r>
      <w:r w:rsidRPr="00671B19">
        <w:rPr>
          <w:sz w:val="28"/>
          <w:szCs w:val="28"/>
          <w:shd w:val="clear" w:color="auto" w:fill="FFFFFF"/>
          <w:lang w:val="uk-UA"/>
        </w:rPr>
        <w:t xml:space="preserve"> </w:t>
      </w:r>
      <w:r w:rsidRPr="00671B19">
        <w:rPr>
          <w:rStyle w:val="word"/>
          <w:sz w:val="28"/>
          <w:szCs w:val="28"/>
          <w:lang w:val="uk-UA"/>
        </w:rPr>
        <w:t>негативні</w:t>
      </w:r>
      <w:r w:rsidRPr="00671B19">
        <w:rPr>
          <w:sz w:val="28"/>
          <w:szCs w:val="28"/>
          <w:shd w:val="clear" w:color="auto" w:fill="FFFFFF"/>
          <w:lang w:val="uk-UA"/>
        </w:rPr>
        <w:t xml:space="preserve"> </w:t>
      </w:r>
      <w:r w:rsidRPr="00671B19">
        <w:rPr>
          <w:rStyle w:val="word"/>
          <w:sz w:val="28"/>
          <w:szCs w:val="28"/>
          <w:lang w:val="uk-UA"/>
        </w:rPr>
        <w:t>характеристики</w:t>
      </w:r>
      <w:r w:rsidRPr="00671B19">
        <w:rPr>
          <w:sz w:val="28"/>
          <w:szCs w:val="28"/>
          <w:shd w:val="clear" w:color="auto" w:fill="FFFFFF"/>
          <w:lang w:val="uk-UA"/>
        </w:rPr>
        <w:t xml:space="preserve"> </w:t>
      </w:r>
      <w:r w:rsidRPr="00671B19">
        <w:rPr>
          <w:rStyle w:val="word"/>
          <w:sz w:val="28"/>
          <w:szCs w:val="28"/>
          <w:lang w:val="uk-UA"/>
        </w:rPr>
        <w:t>слів</w:t>
      </w:r>
      <w:r w:rsidRPr="00671B19">
        <w:rPr>
          <w:sz w:val="28"/>
          <w:szCs w:val="28"/>
          <w:shd w:val="clear" w:color="auto" w:fill="FFFFFF"/>
          <w:lang w:val="uk-UA"/>
        </w:rPr>
        <w:t xml:space="preserve">, що вміщені </w:t>
      </w:r>
      <w:r w:rsidRPr="00671B19">
        <w:rPr>
          <w:rStyle w:val="word"/>
          <w:sz w:val="28"/>
          <w:szCs w:val="28"/>
          <w:lang w:val="uk-UA"/>
        </w:rPr>
        <w:t>в</w:t>
      </w:r>
      <w:r w:rsidRPr="00671B19">
        <w:rPr>
          <w:sz w:val="28"/>
          <w:szCs w:val="28"/>
          <w:shd w:val="clear" w:color="auto" w:fill="FFFFFF"/>
          <w:lang w:val="uk-UA"/>
        </w:rPr>
        <w:t xml:space="preserve"> </w:t>
      </w:r>
      <w:r w:rsidRPr="00671B19">
        <w:rPr>
          <w:rStyle w:val="word"/>
          <w:sz w:val="28"/>
          <w:szCs w:val="28"/>
          <w:lang w:val="uk-UA"/>
        </w:rPr>
        <w:t>кожній</w:t>
      </w:r>
      <w:r w:rsidRPr="00671B19">
        <w:rPr>
          <w:sz w:val="28"/>
          <w:szCs w:val="28"/>
          <w:shd w:val="clear" w:color="auto" w:fill="FFFFFF"/>
          <w:lang w:val="uk-UA"/>
        </w:rPr>
        <w:t xml:space="preserve"> </w:t>
      </w:r>
      <w:r w:rsidRPr="00671B19">
        <w:rPr>
          <w:rStyle w:val="word"/>
          <w:sz w:val="28"/>
          <w:szCs w:val="28"/>
          <w:lang w:val="uk-UA"/>
        </w:rPr>
        <w:t>метафорі</w:t>
      </w:r>
      <w:r w:rsidRPr="00671B19">
        <w:rPr>
          <w:sz w:val="28"/>
          <w:szCs w:val="28"/>
          <w:shd w:val="clear" w:color="auto" w:fill="FFFFFF"/>
          <w:lang w:val="uk-UA"/>
        </w:rPr>
        <w:t>.</w:t>
      </w:r>
    </w:p>
    <w:p w:rsidR="00A8363B"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Психологічна</w:t>
      </w:r>
      <w:r w:rsidRPr="00671B19">
        <w:rPr>
          <w:sz w:val="28"/>
          <w:szCs w:val="28"/>
          <w:shd w:val="clear" w:color="auto" w:fill="FFFFFF"/>
          <w:lang w:val="uk-UA"/>
        </w:rPr>
        <w:t xml:space="preserve"> функція забезпечує </w:t>
      </w:r>
      <w:r w:rsidRPr="00671B19">
        <w:rPr>
          <w:rStyle w:val="word"/>
          <w:sz w:val="28"/>
          <w:szCs w:val="28"/>
          <w:lang w:val="uk-UA"/>
        </w:rPr>
        <w:t>занурення</w:t>
      </w:r>
      <w:r w:rsidRPr="00671B19">
        <w:rPr>
          <w:sz w:val="28"/>
          <w:szCs w:val="28"/>
          <w:shd w:val="clear" w:color="auto" w:fill="FFFFFF"/>
          <w:lang w:val="uk-UA"/>
        </w:rPr>
        <w:t xml:space="preserve"> </w:t>
      </w:r>
      <w:r w:rsidRPr="00671B19">
        <w:rPr>
          <w:rStyle w:val="word"/>
          <w:sz w:val="28"/>
          <w:szCs w:val="28"/>
          <w:lang w:val="uk-UA"/>
        </w:rPr>
        <w:t>в</w:t>
      </w:r>
      <w:r w:rsidRPr="00671B19">
        <w:rPr>
          <w:sz w:val="28"/>
          <w:szCs w:val="28"/>
          <w:shd w:val="clear" w:color="auto" w:fill="FFFFFF"/>
          <w:lang w:val="uk-UA"/>
        </w:rPr>
        <w:t xml:space="preserve"> </w:t>
      </w:r>
      <w:r w:rsidRPr="00671B19">
        <w:rPr>
          <w:rStyle w:val="word"/>
          <w:sz w:val="28"/>
          <w:szCs w:val="28"/>
          <w:lang w:val="uk-UA"/>
        </w:rPr>
        <w:t>процес</w:t>
      </w:r>
      <w:r w:rsidRPr="00671B19">
        <w:rPr>
          <w:sz w:val="28"/>
          <w:szCs w:val="28"/>
          <w:shd w:val="clear" w:color="auto" w:fill="FFFFFF"/>
          <w:lang w:val="uk-UA"/>
        </w:rPr>
        <w:t xml:space="preserve"> </w:t>
      </w:r>
      <w:r w:rsidRPr="00671B19">
        <w:rPr>
          <w:rStyle w:val="word"/>
          <w:sz w:val="28"/>
          <w:szCs w:val="28"/>
          <w:lang w:val="uk-UA"/>
        </w:rPr>
        <w:t>сприйняття</w:t>
      </w:r>
      <w:r w:rsidRPr="00671B19">
        <w:rPr>
          <w:sz w:val="28"/>
          <w:szCs w:val="28"/>
          <w:shd w:val="clear" w:color="auto" w:fill="FFFFFF"/>
          <w:lang w:val="uk-UA"/>
        </w:rPr>
        <w:t xml:space="preserve"> </w:t>
      </w:r>
      <w:r w:rsidRPr="00671B19">
        <w:rPr>
          <w:rStyle w:val="word"/>
          <w:sz w:val="28"/>
          <w:szCs w:val="28"/>
          <w:lang w:val="uk-UA"/>
        </w:rPr>
        <w:t>людиною</w:t>
      </w:r>
      <w:r w:rsidRPr="00671B19">
        <w:rPr>
          <w:sz w:val="28"/>
          <w:szCs w:val="28"/>
          <w:shd w:val="clear" w:color="auto" w:fill="FFFFFF"/>
          <w:lang w:val="uk-UA"/>
        </w:rPr>
        <w:t xml:space="preserve"> </w:t>
      </w:r>
      <w:r w:rsidRPr="00671B19">
        <w:rPr>
          <w:rStyle w:val="word"/>
          <w:sz w:val="28"/>
          <w:szCs w:val="28"/>
          <w:lang w:val="uk-UA"/>
        </w:rPr>
        <w:t>світу</w:t>
      </w:r>
      <w:r w:rsidRPr="00671B19">
        <w:rPr>
          <w:sz w:val="28"/>
          <w:szCs w:val="28"/>
          <w:shd w:val="clear" w:color="auto" w:fill="FFFFFF"/>
          <w:lang w:val="uk-UA"/>
        </w:rPr>
        <w:t xml:space="preserve"> </w:t>
      </w:r>
      <w:r w:rsidRPr="00671B19">
        <w:rPr>
          <w:rStyle w:val="word"/>
          <w:sz w:val="28"/>
          <w:szCs w:val="28"/>
          <w:lang w:val="uk-UA"/>
        </w:rPr>
        <w:t>з</w:t>
      </w:r>
      <w:r w:rsidRPr="00671B19">
        <w:rPr>
          <w:sz w:val="28"/>
          <w:szCs w:val="28"/>
          <w:shd w:val="clear" w:color="auto" w:fill="FFFFFF"/>
          <w:lang w:val="uk-UA"/>
        </w:rPr>
        <w:t xml:space="preserve"> </w:t>
      </w:r>
      <w:r w:rsidRPr="00671B19">
        <w:rPr>
          <w:rStyle w:val="word"/>
          <w:sz w:val="28"/>
          <w:szCs w:val="28"/>
          <w:lang w:val="uk-UA"/>
        </w:rPr>
        <w:t>точки</w:t>
      </w:r>
      <w:r w:rsidRPr="00671B19">
        <w:rPr>
          <w:sz w:val="28"/>
          <w:szCs w:val="28"/>
          <w:shd w:val="clear" w:color="auto" w:fill="FFFFFF"/>
          <w:lang w:val="uk-UA"/>
        </w:rPr>
        <w:t xml:space="preserve"> </w:t>
      </w:r>
      <w:r w:rsidRPr="00671B19">
        <w:rPr>
          <w:rStyle w:val="word"/>
          <w:sz w:val="28"/>
          <w:szCs w:val="28"/>
          <w:lang w:val="uk-UA"/>
        </w:rPr>
        <w:t>зору</w:t>
      </w:r>
      <w:r w:rsidRPr="00671B19">
        <w:rPr>
          <w:sz w:val="28"/>
          <w:szCs w:val="28"/>
          <w:shd w:val="clear" w:color="auto" w:fill="FFFFFF"/>
          <w:lang w:val="uk-UA"/>
        </w:rPr>
        <w:t xml:space="preserve"> «</w:t>
      </w:r>
      <w:r w:rsidRPr="00671B19">
        <w:rPr>
          <w:rStyle w:val="word"/>
          <w:sz w:val="28"/>
          <w:szCs w:val="28"/>
          <w:lang w:val="uk-UA"/>
        </w:rPr>
        <w:t>психічної</w:t>
      </w:r>
      <w:r w:rsidRPr="00671B19">
        <w:rPr>
          <w:sz w:val="28"/>
          <w:szCs w:val="28"/>
          <w:shd w:val="clear" w:color="auto" w:fill="FFFFFF"/>
          <w:lang w:val="uk-UA"/>
        </w:rPr>
        <w:t xml:space="preserve"> </w:t>
      </w:r>
      <w:r w:rsidRPr="00671B19">
        <w:rPr>
          <w:rStyle w:val="word"/>
          <w:sz w:val="28"/>
          <w:szCs w:val="28"/>
          <w:lang w:val="uk-UA"/>
        </w:rPr>
        <w:t>будови</w:t>
      </w:r>
      <w:r w:rsidRPr="00671B19">
        <w:rPr>
          <w:sz w:val="28"/>
          <w:szCs w:val="28"/>
          <w:shd w:val="clear" w:color="auto" w:fill="FFFFFF"/>
          <w:lang w:val="uk-UA"/>
        </w:rPr>
        <w:t xml:space="preserve"> </w:t>
      </w:r>
      <w:r w:rsidRPr="00671B19">
        <w:rPr>
          <w:rStyle w:val="word"/>
          <w:sz w:val="28"/>
          <w:szCs w:val="28"/>
          <w:lang w:val="uk-UA"/>
        </w:rPr>
        <w:t>особистості</w:t>
      </w:r>
      <w:r w:rsidRPr="00671B19">
        <w:rPr>
          <w:sz w:val="28"/>
          <w:szCs w:val="28"/>
          <w:shd w:val="clear" w:color="auto" w:fill="FFFFFF"/>
          <w:lang w:val="uk-UA"/>
        </w:rPr>
        <w:t xml:space="preserve">», </w:t>
      </w:r>
      <w:r w:rsidRPr="00671B19">
        <w:rPr>
          <w:rStyle w:val="word"/>
          <w:sz w:val="28"/>
          <w:szCs w:val="28"/>
          <w:lang w:val="uk-UA"/>
        </w:rPr>
        <w:t>спираючись</w:t>
      </w:r>
      <w:r w:rsidRPr="00671B19">
        <w:rPr>
          <w:sz w:val="28"/>
          <w:szCs w:val="28"/>
          <w:shd w:val="clear" w:color="auto" w:fill="FFFFFF"/>
          <w:lang w:val="uk-UA"/>
        </w:rPr>
        <w:t xml:space="preserve"> </w:t>
      </w:r>
      <w:r w:rsidRPr="00671B19">
        <w:rPr>
          <w:rStyle w:val="word"/>
          <w:sz w:val="28"/>
          <w:szCs w:val="28"/>
          <w:lang w:val="uk-UA"/>
        </w:rPr>
        <w:t>на</w:t>
      </w:r>
      <w:r w:rsidRPr="00671B19">
        <w:rPr>
          <w:sz w:val="28"/>
          <w:szCs w:val="28"/>
          <w:shd w:val="clear" w:color="auto" w:fill="FFFFFF"/>
          <w:lang w:val="uk-UA"/>
        </w:rPr>
        <w:t xml:space="preserve"> </w:t>
      </w:r>
      <w:r w:rsidRPr="00671B19">
        <w:rPr>
          <w:rStyle w:val="word"/>
          <w:sz w:val="28"/>
          <w:szCs w:val="28"/>
          <w:lang w:val="uk-UA"/>
        </w:rPr>
        <w:t>власний</w:t>
      </w:r>
      <w:r w:rsidRPr="00671B19">
        <w:rPr>
          <w:sz w:val="28"/>
          <w:szCs w:val="28"/>
          <w:shd w:val="clear" w:color="auto" w:fill="FFFFFF"/>
          <w:lang w:val="uk-UA"/>
        </w:rPr>
        <w:t xml:space="preserve"> </w:t>
      </w:r>
      <w:r w:rsidRPr="00671B19">
        <w:rPr>
          <w:rStyle w:val="word"/>
          <w:sz w:val="28"/>
          <w:szCs w:val="28"/>
          <w:lang w:val="uk-UA"/>
        </w:rPr>
        <w:t>психологічний</w:t>
      </w:r>
      <w:r w:rsidRPr="00671B19">
        <w:rPr>
          <w:sz w:val="28"/>
          <w:szCs w:val="28"/>
          <w:shd w:val="clear" w:color="auto" w:fill="FFFFFF"/>
          <w:lang w:val="uk-UA"/>
        </w:rPr>
        <w:t xml:space="preserve"> </w:t>
      </w:r>
      <w:r w:rsidRPr="00671B19">
        <w:rPr>
          <w:rStyle w:val="word"/>
          <w:sz w:val="28"/>
          <w:szCs w:val="28"/>
          <w:lang w:val="uk-UA"/>
        </w:rPr>
        <w:t>стан</w:t>
      </w:r>
      <w:r w:rsidRPr="00671B19">
        <w:rPr>
          <w:sz w:val="28"/>
          <w:szCs w:val="28"/>
          <w:shd w:val="clear" w:color="auto" w:fill="FFFFFF"/>
          <w:lang w:val="uk-UA"/>
        </w:rPr>
        <w:t xml:space="preserve"> </w:t>
      </w:r>
      <w:r w:rsidRPr="00671B19">
        <w:rPr>
          <w:rStyle w:val="word"/>
          <w:sz w:val="28"/>
          <w:szCs w:val="28"/>
          <w:lang w:val="uk-UA"/>
        </w:rPr>
        <w:t>душі</w:t>
      </w:r>
      <w:r w:rsidRPr="00671B19">
        <w:rPr>
          <w:sz w:val="28"/>
          <w:szCs w:val="28"/>
          <w:shd w:val="clear" w:color="auto" w:fill="FFFFFF"/>
          <w:lang w:val="uk-UA"/>
        </w:rPr>
        <w:t>.</w:t>
      </w:r>
    </w:p>
    <w:p w:rsidR="00A8363B" w:rsidRPr="00671B19" w:rsidRDefault="00AD7404" w:rsidP="004A0E22">
      <w:pPr>
        <w:pStyle w:val="24"/>
        <w:shd w:val="clear" w:color="auto" w:fill="auto"/>
        <w:spacing w:line="360" w:lineRule="auto"/>
        <w:ind w:firstLine="709"/>
        <w:rPr>
          <w:rStyle w:val="word"/>
          <w:sz w:val="28"/>
          <w:szCs w:val="28"/>
          <w:lang w:val="uk-UA"/>
        </w:rPr>
      </w:pPr>
      <w:r w:rsidRPr="00671B19">
        <w:rPr>
          <w:rStyle w:val="word"/>
          <w:sz w:val="28"/>
          <w:szCs w:val="28"/>
          <w:lang w:val="uk-UA"/>
        </w:rPr>
        <w:t>Лінгвісти</w:t>
      </w:r>
      <w:r w:rsidR="00FE5F7C" w:rsidRPr="00671B19">
        <w:rPr>
          <w:sz w:val="28"/>
          <w:szCs w:val="28"/>
          <w:shd w:val="clear" w:color="auto" w:fill="FFFFFF"/>
          <w:lang w:val="uk-UA"/>
        </w:rPr>
        <w:t xml:space="preserve"> </w:t>
      </w:r>
      <w:r w:rsidRPr="00671B19">
        <w:rPr>
          <w:rStyle w:val="word"/>
          <w:sz w:val="28"/>
          <w:szCs w:val="28"/>
          <w:lang w:val="uk-UA"/>
        </w:rPr>
        <w:t>Ю</w:t>
      </w:r>
      <w:r w:rsidRPr="00671B19">
        <w:rPr>
          <w:sz w:val="28"/>
          <w:szCs w:val="28"/>
          <w:shd w:val="clear" w:color="auto" w:fill="FFFFFF"/>
          <w:lang w:val="uk-UA"/>
        </w:rPr>
        <w:t>.</w:t>
      </w:r>
      <w:r w:rsidRPr="00671B19">
        <w:rPr>
          <w:rStyle w:val="word"/>
          <w:sz w:val="28"/>
          <w:szCs w:val="28"/>
          <w:lang w:val="uk-UA"/>
        </w:rPr>
        <w:t>Апресян</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Н</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Арутюнова</w:t>
      </w:r>
      <w:r w:rsidR="00FE5F7C" w:rsidRPr="00671B19">
        <w:rPr>
          <w:sz w:val="28"/>
          <w:szCs w:val="28"/>
          <w:shd w:val="clear" w:color="auto" w:fill="FFFFFF"/>
          <w:lang w:val="uk-UA"/>
        </w:rPr>
        <w:t xml:space="preserve"> </w:t>
      </w:r>
      <w:r w:rsidRPr="00671B19">
        <w:rPr>
          <w:rStyle w:val="word"/>
          <w:sz w:val="28"/>
          <w:szCs w:val="28"/>
          <w:lang w:val="uk-UA"/>
        </w:rPr>
        <w:t>відводять</w:t>
      </w:r>
      <w:r w:rsidR="00FE5F7C" w:rsidRPr="00671B19">
        <w:rPr>
          <w:sz w:val="28"/>
          <w:szCs w:val="28"/>
          <w:shd w:val="clear" w:color="auto" w:fill="FFFFFF"/>
          <w:lang w:val="uk-UA"/>
        </w:rPr>
        <w:t xml:space="preserve"> </w:t>
      </w:r>
      <w:r w:rsidRPr="00671B19">
        <w:rPr>
          <w:rStyle w:val="word"/>
          <w:sz w:val="28"/>
          <w:szCs w:val="28"/>
          <w:lang w:val="uk-UA"/>
        </w:rPr>
        <w:t>метафорі</w:t>
      </w:r>
      <w:r w:rsidR="00FE5F7C" w:rsidRPr="00671B19">
        <w:rPr>
          <w:sz w:val="28"/>
          <w:szCs w:val="28"/>
          <w:shd w:val="clear" w:color="auto" w:fill="FFFFFF"/>
          <w:lang w:val="uk-UA"/>
        </w:rPr>
        <w:t xml:space="preserve"> </w:t>
      </w:r>
      <w:r w:rsidR="00A8363B" w:rsidRPr="00671B19">
        <w:rPr>
          <w:rStyle w:val="word"/>
          <w:sz w:val="28"/>
          <w:szCs w:val="28"/>
          <w:lang w:val="uk-UA"/>
        </w:rPr>
        <w:t>такі</w:t>
      </w:r>
      <w:r w:rsidR="00FE5F7C" w:rsidRPr="00671B19">
        <w:rPr>
          <w:sz w:val="28"/>
          <w:szCs w:val="28"/>
          <w:shd w:val="clear" w:color="auto" w:fill="FFFFFF"/>
          <w:lang w:val="uk-UA"/>
        </w:rPr>
        <w:t xml:space="preserve"> </w:t>
      </w:r>
      <w:r w:rsidRPr="00671B19">
        <w:rPr>
          <w:rStyle w:val="word"/>
          <w:sz w:val="28"/>
          <w:szCs w:val="28"/>
          <w:lang w:val="uk-UA"/>
        </w:rPr>
        <w:t>функції</w:t>
      </w:r>
      <w:r w:rsidR="00FE5F7C" w:rsidRPr="00671B19">
        <w:rPr>
          <w:sz w:val="28"/>
          <w:szCs w:val="28"/>
          <w:shd w:val="clear" w:color="auto" w:fill="FFFFFF"/>
          <w:lang w:val="uk-UA"/>
        </w:rPr>
        <w:t xml:space="preserve"> </w:t>
      </w:r>
      <w:r w:rsidRPr="00671B19">
        <w:rPr>
          <w:rStyle w:val="word"/>
          <w:sz w:val="28"/>
          <w:szCs w:val="28"/>
          <w:lang w:val="uk-UA"/>
        </w:rPr>
        <w:t>в</w:t>
      </w:r>
      <w:r w:rsidR="00FE5F7C" w:rsidRPr="00671B19">
        <w:rPr>
          <w:sz w:val="28"/>
          <w:szCs w:val="28"/>
          <w:shd w:val="clear" w:color="auto" w:fill="FFFFFF"/>
          <w:lang w:val="uk-UA"/>
        </w:rPr>
        <w:t xml:space="preserve"> </w:t>
      </w:r>
      <w:r w:rsidRPr="00671B19">
        <w:rPr>
          <w:rStyle w:val="word"/>
          <w:sz w:val="28"/>
          <w:szCs w:val="28"/>
          <w:lang w:val="uk-UA"/>
        </w:rPr>
        <w:t>художньому</w:t>
      </w:r>
      <w:r w:rsidR="00FE5F7C" w:rsidRPr="00671B19">
        <w:rPr>
          <w:sz w:val="28"/>
          <w:szCs w:val="28"/>
          <w:shd w:val="clear" w:color="auto" w:fill="FFFFFF"/>
          <w:lang w:val="uk-UA"/>
        </w:rPr>
        <w:t xml:space="preserve"> </w:t>
      </w:r>
      <w:r w:rsidRPr="00671B19">
        <w:rPr>
          <w:rStyle w:val="word"/>
          <w:sz w:val="28"/>
          <w:szCs w:val="28"/>
          <w:lang w:val="uk-UA"/>
        </w:rPr>
        <w:t>мовленні</w:t>
      </w:r>
      <w:r w:rsidR="00A8363B" w:rsidRPr="00671B19">
        <w:rPr>
          <w:rStyle w:val="word"/>
          <w:sz w:val="28"/>
          <w:szCs w:val="28"/>
          <w:lang w:val="uk-UA"/>
        </w:rPr>
        <w:t>:</w:t>
      </w:r>
    </w:p>
    <w:p w:rsidR="00A8363B"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Інформативна</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яка</w:t>
      </w:r>
      <w:r w:rsidR="00FE5F7C" w:rsidRPr="00671B19">
        <w:rPr>
          <w:sz w:val="28"/>
          <w:szCs w:val="28"/>
          <w:shd w:val="clear" w:color="auto" w:fill="FFFFFF"/>
          <w:lang w:val="uk-UA"/>
        </w:rPr>
        <w:t xml:space="preserve"> </w:t>
      </w:r>
      <w:r w:rsidR="00AD7404" w:rsidRPr="00671B19">
        <w:rPr>
          <w:rStyle w:val="word"/>
          <w:sz w:val="28"/>
          <w:szCs w:val="28"/>
          <w:lang w:val="uk-UA"/>
        </w:rPr>
        <w:t>визначає</w:t>
      </w:r>
      <w:r w:rsidR="00FE5F7C" w:rsidRPr="00671B19">
        <w:rPr>
          <w:sz w:val="28"/>
          <w:szCs w:val="28"/>
          <w:shd w:val="clear" w:color="auto" w:fill="FFFFFF"/>
          <w:lang w:val="uk-UA"/>
        </w:rPr>
        <w:t xml:space="preserve"> </w:t>
      </w:r>
      <w:r w:rsidR="00AD7404" w:rsidRPr="00671B19">
        <w:rPr>
          <w:rStyle w:val="word"/>
          <w:sz w:val="28"/>
          <w:szCs w:val="28"/>
          <w:lang w:val="uk-UA"/>
        </w:rPr>
        <w:t>адекватність</w:t>
      </w:r>
      <w:r w:rsidR="00FE5F7C" w:rsidRPr="00671B19">
        <w:rPr>
          <w:sz w:val="28"/>
          <w:szCs w:val="28"/>
          <w:shd w:val="clear" w:color="auto" w:fill="FFFFFF"/>
          <w:lang w:val="uk-UA"/>
        </w:rPr>
        <w:t xml:space="preserve"> </w:t>
      </w:r>
      <w:r w:rsidR="00AD7404" w:rsidRPr="00671B19">
        <w:rPr>
          <w:rStyle w:val="word"/>
          <w:sz w:val="28"/>
          <w:szCs w:val="28"/>
          <w:lang w:val="uk-UA"/>
        </w:rPr>
        <w:t>передачі</w:t>
      </w:r>
      <w:r w:rsidR="00FE5F7C" w:rsidRPr="00671B19">
        <w:rPr>
          <w:sz w:val="28"/>
          <w:szCs w:val="28"/>
          <w:shd w:val="clear" w:color="auto" w:fill="FFFFFF"/>
          <w:lang w:val="uk-UA"/>
        </w:rPr>
        <w:t xml:space="preserve"> </w:t>
      </w:r>
      <w:r w:rsidR="00AD7404" w:rsidRPr="00671B19">
        <w:rPr>
          <w:rStyle w:val="word"/>
          <w:sz w:val="28"/>
          <w:szCs w:val="28"/>
          <w:lang w:val="uk-UA"/>
        </w:rPr>
        <w:t>інформації</w:t>
      </w:r>
      <w:r w:rsidR="00FE5F7C" w:rsidRPr="00671B19">
        <w:rPr>
          <w:sz w:val="28"/>
          <w:szCs w:val="28"/>
          <w:shd w:val="clear" w:color="auto" w:fill="FFFFFF"/>
          <w:lang w:val="uk-UA"/>
        </w:rPr>
        <w:t xml:space="preserve"> </w:t>
      </w:r>
      <w:r w:rsidR="00AD7404" w:rsidRPr="00671B19">
        <w:rPr>
          <w:rStyle w:val="word"/>
          <w:sz w:val="28"/>
          <w:szCs w:val="28"/>
          <w:lang w:val="uk-UA"/>
        </w:rPr>
        <w:t>про</w:t>
      </w:r>
      <w:r w:rsidR="00FE5F7C" w:rsidRPr="00671B19">
        <w:rPr>
          <w:sz w:val="28"/>
          <w:szCs w:val="28"/>
          <w:shd w:val="clear" w:color="auto" w:fill="FFFFFF"/>
          <w:lang w:val="uk-UA"/>
        </w:rPr>
        <w:t xml:space="preserve"> </w:t>
      </w:r>
      <w:r w:rsidR="00AD7404" w:rsidRPr="00671B19">
        <w:rPr>
          <w:rStyle w:val="word"/>
          <w:sz w:val="28"/>
          <w:szCs w:val="28"/>
          <w:lang w:val="uk-UA"/>
        </w:rPr>
        <w:t>значення</w:t>
      </w:r>
      <w:r w:rsidR="00FE5F7C" w:rsidRPr="00671B19">
        <w:rPr>
          <w:sz w:val="28"/>
          <w:szCs w:val="28"/>
          <w:shd w:val="clear" w:color="auto" w:fill="FFFFFF"/>
          <w:lang w:val="uk-UA"/>
        </w:rPr>
        <w:t xml:space="preserve"> </w:t>
      </w:r>
      <w:r w:rsidRPr="00671B19">
        <w:rPr>
          <w:sz w:val="28"/>
          <w:szCs w:val="28"/>
          <w:shd w:val="clear" w:color="auto" w:fill="FFFFFF"/>
          <w:lang w:val="uk-UA"/>
        </w:rPr>
        <w:t>й</w:t>
      </w:r>
      <w:r w:rsidR="00FE5F7C" w:rsidRPr="00671B19">
        <w:rPr>
          <w:sz w:val="28"/>
          <w:szCs w:val="28"/>
          <w:shd w:val="clear" w:color="auto" w:fill="FFFFFF"/>
          <w:lang w:val="uk-UA"/>
        </w:rPr>
        <w:t xml:space="preserve"> </w:t>
      </w:r>
      <w:r w:rsidR="00AD7404" w:rsidRPr="00671B19">
        <w:rPr>
          <w:rStyle w:val="word"/>
          <w:sz w:val="28"/>
          <w:szCs w:val="28"/>
          <w:lang w:val="uk-UA"/>
        </w:rPr>
        <w:t>інтенсифікації</w:t>
      </w:r>
      <w:r w:rsidR="00FE5F7C" w:rsidRPr="00671B19">
        <w:rPr>
          <w:sz w:val="28"/>
          <w:szCs w:val="28"/>
          <w:shd w:val="clear" w:color="auto" w:fill="FFFFFF"/>
          <w:lang w:val="uk-UA"/>
        </w:rPr>
        <w:t xml:space="preserve"> </w:t>
      </w:r>
      <w:r w:rsidR="00AD7404" w:rsidRPr="00671B19">
        <w:rPr>
          <w:rStyle w:val="word"/>
          <w:sz w:val="28"/>
          <w:szCs w:val="28"/>
          <w:lang w:val="uk-UA"/>
        </w:rPr>
        <w:t>ознаки</w:t>
      </w:r>
      <w:r w:rsidR="00FE5F7C" w:rsidRPr="00671B19">
        <w:rPr>
          <w:sz w:val="28"/>
          <w:szCs w:val="28"/>
          <w:shd w:val="clear" w:color="auto" w:fill="FFFFFF"/>
          <w:lang w:val="uk-UA"/>
        </w:rPr>
        <w:t xml:space="preserve"> </w:t>
      </w:r>
      <w:r w:rsidR="00AD7404" w:rsidRPr="00671B19">
        <w:rPr>
          <w:rStyle w:val="word"/>
          <w:sz w:val="28"/>
          <w:szCs w:val="28"/>
          <w:lang w:val="uk-UA"/>
        </w:rPr>
        <w:t>через</w:t>
      </w:r>
      <w:r w:rsidR="00FE5F7C" w:rsidRPr="00671B19">
        <w:rPr>
          <w:sz w:val="28"/>
          <w:szCs w:val="28"/>
          <w:shd w:val="clear" w:color="auto" w:fill="FFFFFF"/>
          <w:lang w:val="uk-UA"/>
        </w:rPr>
        <w:t xml:space="preserve"> </w:t>
      </w:r>
      <w:r w:rsidR="00AD7404" w:rsidRPr="00671B19">
        <w:rPr>
          <w:rStyle w:val="word"/>
          <w:sz w:val="28"/>
          <w:szCs w:val="28"/>
          <w:lang w:val="uk-UA"/>
        </w:rPr>
        <w:t>образні</w:t>
      </w:r>
      <w:r w:rsidR="00FE5F7C" w:rsidRPr="00671B19">
        <w:rPr>
          <w:sz w:val="28"/>
          <w:szCs w:val="28"/>
          <w:shd w:val="clear" w:color="auto" w:fill="FFFFFF"/>
          <w:lang w:val="uk-UA"/>
        </w:rPr>
        <w:t xml:space="preserve"> </w:t>
      </w:r>
      <w:r w:rsidR="00AD7404" w:rsidRPr="00671B19">
        <w:rPr>
          <w:rStyle w:val="word"/>
          <w:sz w:val="28"/>
          <w:szCs w:val="28"/>
          <w:lang w:val="uk-UA"/>
        </w:rPr>
        <w:t>мовні</w:t>
      </w:r>
      <w:r w:rsidR="00FE5F7C" w:rsidRPr="00671B19">
        <w:rPr>
          <w:sz w:val="28"/>
          <w:szCs w:val="28"/>
          <w:shd w:val="clear" w:color="auto" w:fill="FFFFFF"/>
          <w:lang w:val="uk-UA"/>
        </w:rPr>
        <w:t xml:space="preserve"> </w:t>
      </w:r>
      <w:r w:rsidR="00AD7404" w:rsidRPr="00671B19">
        <w:rPr>
          <w:rStyle w:val="word"/>
          <w:sz w:val="28"/>
          <w:szCs w:val="28"/>
          <w:lang w:val="uk-UA"/>
        </w:rPr>
        <w:t>структури</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зумовлюючи</w:t>
      </w:r>
      <w:r w:rsidR="00FE5F7C" w:rsidRPr="00671B19">
        <w:rPr>
          <w:sz w:val="28"/>
          <w:szCs w:val="28"/>
          <w:shd w:val="clear" w:color="auto" w:fill="FFFFFF"/>
          <w:lang w:val="uk-UA"/>
        </w:rPr>
        <w:t xml:space="preserve"> </w:t>
      </w:r>
      <w:r w:rsidR="00AD7404" w:rsidRPr="00671B19">
        <w:rPr>
          <w:rStyle w:val="word"/>
          <w:sz w:val="28"/>
          <w:szCs w:val="28"/>
          <w:lang w:val="uk-UA"/>
        </w:rPr>
        <w:t>основне</w:t>
      </w:r>
      <w:r w:rsidR="00FE5F7C" w:rsidRPr="00671B19">
        <w:rPr>
          <w:sz w:val="28"/>
          <w:szCs w:val="28"/>
          <w:shd w:val="clear" w:color="auto" w:fill="FFFFFF"/>
          <w:lang w:val="uk-UA"/>
        </w:rPr>
        <w:t xml:space="preserve"> </w:t>
      </w:r>
      <w:r w:rsidR="00AD7404" w:rsidRPr="00671B19">
        <w:rPr>
          <w:rStyle w:val="word"/>
          <w:sz w:val="28"/>
          <w:szCs w:val="28"/>
          <w:lang w:val="uk-UA"/>
        </w:rPr>
        <w:t>онтологічне</w:t>
      </w:r>
      <w:r w:rsidR="00FE5F7C" w:rsidRPr="00671B19">
        <w:rPr>
          <w:sz w:val="28"/>
          <w:szCs w:val="28"/>
          <w:shd w:val="clear" w:color="auto" w:fill="FFFFFF"/>
          <w:lang w:val="uk-UA"/>
        </w:rPr>
        <w:t xml:space="preserve"> </w:t>
      </w:r>
      <w:r w:rsidR="00AD7404" w:rsidRPr="00671B19">
        <w:rPr>
          <w:rStyle w:val="word"/>
          <w:sz w:val="28"/>
          <w:szCs w:val="28"/>
          <w:lang w:val="uk-UA"/>
        </w:rPr>
        <w:t>значення</w:t>
      </w:r>
      <w:r w:rsidR="00FE5F7C" w:rsidRPr="00671B19">
        <w:rPr>
          <w:sz w:val="28"/>
          <w:szCs w:val="28"/>
          <w:shd w:val="clear" w:color="auto" w:fill="FFFFFF"/>
          <w:lang w:val="uk-UA"/>
        </w:rPr>
        <w:t xml:space="preserve"> </w:t>
      </w:r>
      <w:r w:rsidR="00AD7404" w:rsidRPr="00671B19">
        <w:rPr>
          <w:rStyle w:val="word"/>
          <w:sz w:val="28"/>
          <w:szCs w:val="28"/>
          <w:lang w:val="uk-UA"/>
        </w:rPr>
        <w:t>метафорично</w:t>
      </w:r>
      <w:r w:rsidRPr="00671B19">
        <w:rPr>
          <w:rStyle w:val="word"/>
          <w:sz w:val="28"/>
          <w:szCs w:val="28"/>
          <w:lang w:val="uk-UA"/>
        </w:rPr>
        <w:t>ї</w:t>
      </w:r>
      <w:r w:rsidR="00FE5F7C" w:rsidRPr="00671B19">
        <w:rPr>
          <w:sz w:val="28"/>
          <w:szCs w:val="28"/>
          <w:shd w:val="clear" w:color="auto" w:fill="FFFFFF"/>
          <w:lang w:val="uk-UA"/>
        </w:rPr>
        <w:t xml:space="preserve"> </w:t>
      </w:r>
      <w:r w:rsidR="00AD7404" w:rsidRPr="00671B19">
        <w:rPr>
          <w:rStyle w:val="word"/>
          <w:sz w:val="28"/>
          <w:szCs w:val="28"/>
          <w:lang w:val="uk-UA"/>
        </w:rPr>
        <w:t>ознаки</w:t>
      </w:r>
      <w:r w:rsidR="00FE5F7C" w:rsidRPr="00671B19">
        <w:rPr>
          <w:sz w:val="28"/>
          <w:szCs w:val="28"/>
          <w:shd w:val="clear" w:color="auto" w:fill="FFFFFF"/>
          <w:lang w:val="uk-UA"/>
        </w:rPr>
        <w:t xml:space="preserve"> </w:t>
      </w:r>
      <w:r w:rsidR="00AD7404" w:rsidRPr="00671B19">
        <w:rPr>
          <w:rStyle w:val="word"/>
          <w:sz w:val="28"/>
          <w:szCs w:val="28"/>
          <w:lang w:val="uk-UA"/>
        </w:rPr>
        <w:t>в</w:t>
      </w:r>
      <w:r w:rsidR="00FE5F7C" w:rsidRPr="00671B19">
        <w:rPr>
          <w:sz w:val="28"/>
          <w:szCs w:val="28"/>
          <w:shd w:val="clear" w:color="auto" w:fill="FFFFFF"/>
          <w:lang w:val="uk-UA"/>
        </w:rPr>
        <w:t xml:space="preserve"> </w:t>
      </w:r>
      <w:r w:rsidR="00AD7404" w:rsidRPr="00671B19">
        <w:rPr>
          <w:rStyle w:val="word"/>
          <w:sz w:val="28"/>
          <w:szCs w:val="28"/>
          <w:lang w:val="uk-UA"/>
        </w:rPr>
        <w:t>структурі</w:t>
      </w:r>
      <w:r w:rsidR="00FE5F7C" w:rsidRPr="00671B19">
        <w:rPr>
          <w:sz w:val="28"/>
          <w:szCs w:val="28"/>
          <w:shd w:val="clear" w:color="auto" w:fill="FFFFFF"/>
          <w:lang w:val="uk-UA"/>
        </w:rPr>
        <w:t xml:space="preserve"> </w:t>
      </w:r>
      <w:r w:rsidR="00AD7404" w:rsidRPr="00671B19">
        <w:rPr>
          <w:rStyle w:val="word"/>
          <w:sz w:val="28"/>
          <w:szCs w:val="28"/>
          <w:lang w:val="uk-UA"/>
        </w:rPr>
        <w:t>висловлювання</w:t>
      </w:r>
      <w:r w:rsidR="008D0F24">
        <w:rPr>
          <w:rStyle w:val="word"/>
          <w:sz w:val="28"/>
          <w:szCs w:val="28"/>
          <w:lang w:val="uk-UA"/>
        </w:rPr>
        <w:t>.</w:t>
      </w:r>
      <w:r w:rsidR="00FE5F7C" w:rsidRPr="00671B19">
        <w:rPr>
          <w:sz w:val="28"/>
          <w:szCs w:val="28"/>
          <w:shd w:val="clear" w:color="auto" w:fill="FFFFFF"/>
          <w:lang w:val="uk-UA"/>
        </w:rPr>
        <w:t xml:space="preserve"> </w:t>
      </w:r>
    </w:p>
    <w:p w:rsidR="00332C5D" w:rsidRPr="00671B19" w:rsidRDefault="00A8363B" w:rsidP="004A0E22">
      <w:pPr>
        <w:pStyle w:val="24"/>
        <w:shd w:val="clear" w:color="auto" w:fill="auto"/>
        <w:spacing w:line="360" w:lineRule="auto"/>
        <w:ind w:firstLine="709"/>
        <w:rPr>
          <w:sz w:val="28"/>
          <w:szCs w:val="28"/>
          <w:shd w:val="clear" w:color="auto" w:fill="FFFFFF"/>
          <w:lang w:val="uk-UA"/>
        </w:rPr>
      </w:pPr>
      <w:r w:rsidRPr="00671B19">
        <w:rPr>
          <w:b/>
          <w:i/>
          <w:sz w:val="28"/>
          <w:szCs w:val="28"/>
          <w:shd w:val="clear" w:color="auto" w:fill="FFFFFF"/>
          <w:lang w:val="uk-UA"/>
        </w:rPr>
        <w:t>Образна</w:t>
      </w:r>
      <w:r w:rsidRPr="00671B19">
        <w:rPr>
          <w:sz w:val="28"/>
          <w:szCs w:val="28"/>
          <w:shd w:val="clear" w:color="auto" w:fill="FFFFFF"/>
          <w:lang w:val="uk-UA"/>
        </w:rPr>
        <w:t xml:space="preserve">, </w:t>
      </w:r>
      <w:r w:rsidR="00AD7404" w:rsidRPr="00671B19">
        <w:rPr>
          <w:rStyle w:val="word"/>
          <w:sz w:val="28"/>
          <w:szCs w:val="28"/>
          <w:lang w:val="uk-UA"/>
        </w:rPr>
        <w:t>яка</w:t>
      </w:r>
      <w:r w:rsidR="00FE5F7C" w:rsidRPr="00671B19">
        <w:rPr>
          <w:sz w:val="28"/>
          <w:szCs w:val="28"/>
          <w:shd w:val="clear" w:color="auto" w:fill="FFFFFF"/>
          <w:lang w:val="uk-UA"/>
        </w:rPr>
        <w:t xml:space="preserve"> </w:t>
      </w:r>
      <w:r w:rsidR="00AD7404" w:rsidRPr="00671B19">
        <w:rPr>
          <w:rStyle w:val="word"/>
          <w:sz w:val="28"/>
          <w:szCs w:val="28"/>
          <w:lang w:val="uk-UA"/>
        </w:rPr>
        <w:t>полягає</w:t>
      </w:r>
      <w:r w:rsidR="00FE5F7C" w:rsidRPr="00671B19">
        <w:rPr>
          <w:sz w:val="28"/>
          <w:szCs w:val="28"/>
          <w:shd w:val="clear" w:color="auto" w:fill="FFFFFF"/>
          <w:lang w:val="uk-UA"/>
        </w:rPr>
        <w:t xml:space="preserve"> </w:t>
      </w:r>
      <w:r w:rsidR="00AD7404" w:rsidRPr="00671B19">
        <w:rPr>
          <w:rStyle w:val="word"/>
          <w:sz w:val="28"/>
          <w:szCs w:val="28"/>
          <w:lang w:val="uk-UA"/>
        </w:rPr>
        <w:t>в</w:t>
      </w:r>
      <w:r w:rsidR="00FE5F7C" w:rsidRPr="00671B19">
        <w:rPr>
          <w:sz w:val="28"/>
          <w:szCs w:val="28"/>
          <w:shd w:val="clear" w:color="auto" w:fill="FFFFFF"/>
          <w:lang w:val="uk-UA"/>
        </w:rPr>
        <w:t xml:space="preserve"> </w:t>
      </w:r>
      <w:r w:rsidR="00AD7404" w:rsidRPr="00671B19">
        <w:rPr>
          <w:rStyle w:val="word"/>
          <w:sz w:val="28"/>
          <w:szCs w:val="28"/>
          <w:lang w:val="uk-UA"/>
        </w:rPr>
        <w:t>кодуванні</w:t>
      </w:r>
      <w:r w:rsidR="00FE5F7C" w:rsidRPr="00671B19">
        <w:rPr>
          <w:sz w:val="28"/>
          <w:szCs w:val="28"/>
          <w:shd w:val="clear" w:color="auto" w:fill="FFFFFF"/>
          <w:lang w:val="uk-UA"/>
        </w:rPr>
        <w:t xml:space="preserve"> </w:t>
      </w:r>
      <w:r w:rsidR="00AD7404" w:rsidRPr="00671B19">
        <w:rPr>
          <w:rStyle w:val="word"/>
          <w:sz w:val="28"/>
          <w:szCs w:val="28"/>
          <w:lang w:val="uk-UA"/>
        </w:rPr>
        <w:t>метафорою</w:t>
      </w:r>
      <w:r w:rsidR="00FE5F7C" w:rsidRPr="00671B19">
        <w:rPr>
          <w:sz w:val="28"/>
          <w:szCs w:val="28"/>
          <w:shd w:val="clear" w:color="auto" w:fill="FFFFFF"/>
          <w:lang w:val="uk-UA"/>
        </w:rPr>
        <w:t xml:space="preserve"> </w:t>
      </w:r>
      <w:r w:rsidR="00AD7404" w:rsidRPr="00671B19">
        <w:rPr>
          <w:rStyle w:val="word"/>
          <w:sz w:val="28"/>
          <w:szCs w:val="28"/>
          <w:lang w:val="uk-UA"/>
        </w:rPr>
        <w:t>основного</w:t>
      </w:r>
      <w:r w:rsidR="00FE5F7C" w:rsidRPr="00671B19">
        <w:rPr>
          <w:sz w:val="28"/>
          <w:szCs w:val="28"/>
          <w:shd w:val="clear" w:color="auto" w:fill="FFFFFF"/>
          <w:lang w:val="uk-UA"/>
        </w:rPr>
        <w:t xml:space="preserve"> </w:t>
      </w:r>
      <w:r w:rsidR="00AD7404" w:rsidRPr="00671B19">
        <w:rPr>
          <w:rStyle w:val="word"/>
          <w:sz w:val="28"/>
          <w:szCs w:val="28"/>
          <w:lang w:val="uk-UA"/>
        </w:rPr>
        <w:t>значення</w:t>
      </w:r>
      <w:r w:rsidR="00FE5F7C" w:rsidRPr="00671B19">
        <w:rPr>
          <w:sz w:val="28"/>
          <w:szCs w:val="28"/>
          <w:shd w:val="clear" w:color="auto" w:fill="FFFFFF"/>
          <w:lang w:val="uk-UA"/>
        </w:rPr>
        <w:t xml:space="preserve"> </w:t>
      </w:r>
      <w:r w:rsidR="00AD7404" w:rsidRPr="00671B19">
        <w:rPr>
          <w:rStyle w:val="word"/>
          <w:sz w:val="28"/>
          <w:szCs w:val="28"/>
          <w:lang w:val="uk-UA"/>
        </w:rPr>
        <w:t>предмета</w:t>
      </w:r>
      <w:r w:rsidR="00FE5F7C" w:rsidRPr="00671B19">
        <w:rPr>
          <w:sz w:val="28"/>
          <w:szCs w:val="28"/>
          <w:shd w:val="clear" w:color="auto" w:fill="FFFFFF"/>
          <w:lang w:val="uk-UA"/>
        </w:rPr>
        <w:t xml:space="preserve"> </w:t>
      </w:r>
      <w:r w:rsidR="00AD7404" w:rsidRPr="00671B19">
        <w:rPr>
          <w:rStyle w:val="word"/>
          <w:sz w:val="28"/>
          <w:szCs w:val="28"/>
          <w:lang w:val="uk-UA"/>
        </w:rPr>
        <w:t>або</w:t>
      </w:r>
      <w:r w:rsidR="00FE5F7C" w:rsidRPr="00671B19">
        <w:rPr>
          <w:sz w:val="28"/>
          <w:szCs w:val="28"/>
          <w:shd w:val="clear" w:color="auto" w:fill="FFFFFF"/>
          <w:lang w:val="uk-UA"/>
        </w:rPr>
        <w:t xml:space="preserve"> </w:t>
      </w:r>
      <w:r w:rsidR="00AD7404" w:rsidRPr="00671B19">
        <w:rPr>
          <w:rStyle w:val="word"/>
          <w:sz w:val="28"/>
          <w:szCs w:val="28"/>
          <w:lang w:val="uk-UA"/>
        </w:rPr>
        <w:t>явища</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за</w:t>
      </w:r>
      <w:r w:rsidRPr="00671B19">
        <w:rPr>
          <w:rStyle w:val="word"/>
          <w:sz w:val="28"/>
          <w:szCs w:val="28"/>
          <w:lang w:val="uk-UA"/>
        </w:rPr>
        <w:t>вдяки чому й</w:t>
      </w:r>
      <w:r w:rsidR="00FE5F7C" w:rsidRPr="00671B19">
        <w:rPr>
          <w:sz w:val="28"/>
          <w:szCs w:val="28"/>
          <w:shd w:val="clear" w:color="auto" w:fill="FFFFFF"/>
          <w:lang w:val="uk-UA"/>
        </w:rPr>
        <w:t xml:space="preserve"> </w:t>
      </w:r>
      <w:r w:rsidR="00AD7404" w:rsidRPr="00671B19">
        <w:rPr>
          <w:rStyle w:val="word"/>
          <w:sz w:val="28"/>
          <w:szCs w:val="28"/>
          <w:lang w:val="uk-UA"/>
        </w:rPr>
        <w:t>породжується</w:t>
      </w:r>
      <w:r w:rsidR="00FE5F7C" w:rsidRPr="00671B19">
        <w:rPr>
          <w:sz w:val="28"/>
          <w:szCs w:val="28"/>
          <w:shd w:val="clear" w:color="auto" w:fill="FFFFFF"/>
          <w:lang w:val="uk-UA"/>
        </w:rPr>
        <w:t xml:space="preserve"> </w:t>
      </w:r>
      <w:r w:rsidR="00AD7404" w:rsidRPr="00671B19">
        <w:rPr>
          <w:rStyle w:val="word"/>
          <w:sz w:val="28"/>
          <w:szCs w:val="28"/>
          <w:lang w:val="uk-UA"/>
        </w:rPr>
        <w:t>художній</w:t>
      </w:r>
      <w:r w:rsidR="00FE5F7C" w:rsidRPr="00671B19">
        <w:rPr>
          <w:sz w:val="28"/>
          <w:szCs w:val="28"/>
          <w:shd w:val="clear" w:color="auto" w:fill="FFFFFF"/>
          <w:lang w:val="uk-UA"/>
        </w:rPr>
        <w:t xml:space="preserve"> </w:t>
      </w:r>
      <w:r w:rsidR="00AD7404" w:rsidRPr="00671B19">
        <w:rPr>
          <w:rStyle w:val="word"/>
          <w:sz w:val="28"/>
          <w:szCs w:val="28"/>
          <w:lang w:val="uk-UA"/>
        </w:rPr>
        <w:t>образ</w:t>
      </w:r>
      <w:r w:rsidR="008D0F24">
        <w:rPr>
          <w:rStyle w:val="word"/>
          <w:sz w:val="28"/>
          <w:szCs w:val="28"/>
          <w:lang w:val="uk-UA"/>
        </w:rPr>
        <w:t>.</w:t>
      </w:r>
      <w:r w:rsidR="00FE5F7C" w:rsidRPr="00671B19">
        <w:rPr>
          <w:sz w:val="28"/>
          <w:szCs w:val="28"/>
          <w:shd w:val="clear" w:color="auto" w:fill="FFFFFF"/>
          <w:lang w:val="uk-UA"/>
        </w:rPr>
        <w:t xml:space="preserve"> </w:t>
      </w:r>
    </w:p>
    <w:p w:rsidR="00332C5D" w:rsidRPr="00671B19" w:rsidRDefault="00332C5D" w:rsidP="004A0E22">
      <w:pPr>
        <w:pStyle w:val="24"/>
        <w:shd w:val="clear" w:color="auto" w:fill="auto"/>
        <w:spacing w:line="360" w:lineRule="auto"/>
        <w:ind w:firstLine="709"/>
        <w:rPr>
          <w:rStyle w:val="word"/>
          <w:sz w:val="28"/>
          <w:szCs w:val="28"/>
          <w:lang w:val="uk-UA"/>
        </w:rPr>
      </w:pPr>
      <w:r w:rsidRPr="00671B19">
        <w:rPr>
          <w:b/>
          <w:i/>
          <w:sz w:val="28"/>
          <w:szCs w:val="28"/>
          <w:shd w:val="clear" w:color="auto" w:fill="FFFFFF"/>
          <w:lang w:val="uk-UA"/>
        </w:rPr>
        <w:lastRenderedPageBreak/>
        <w:t>Символічна,</w:t>
      </w:r>
      <w:r w:rsidRPr="00671B19">
        <w:rPr>
          <w:sz w:val="28"/>
          <w:szCs w:val="28"/>
          <w:shd w:val="clear" w:color="auto" w:fill="FFFFFF"/>
          <w:lang w:val="uk-UA"/>
        </w:rPr>
        <w:t xml:space="preserve"> </w:t>
      </w:r>
      <w:r w:rsidR="00AD7404" w:rsidRPr="00671B19">
        <w:rPr>
          <w:rStyle w:val="word"/>
          <w:sz w:val="28"/>
          <w:szCs w:val="28"/>
          <w:lang w:val="uk-UA"/>
        </w:rPr>
        <w:t>яка</w:t>
      </w:r>
      <w:r w:rsidR="00FE5F7C" w:rsidRPr="00671B19">
        <w:rPr>
          <w:sz w:val="28"/>
          <w:szCs w:val="28"/>
          <w:shd w:val="clear" w:color="auto" w:fill="FFFFFF"/>
          <w:lang w:val="uk-UA"/>
        </w:rPr>
        <w:t xml:space="preserve"> </w:t>
      </w:r>
      <w:r w:rsidR="00AD7404" w:rsidRPr="00671B19">
        <w:rPr>
          <w:rStyle w:val="word"/>
          <w:sz w:val="28"/>
          <w:szCs w:val="28"/>
          <w:lang w:val="uk-UA"/>
        </w:rPr>
        <w:t>допомагає</w:t>
      </w:r>
      <w:r w:rsidR="00FE5F7C" w:rsidRPr="00671B19">
        <w:rPr>
          <w:sz w:val="28"/>
          <w:szCs w:val="28"/>
          <w:shd w:val="clear" w:color="auto" w:fill="FFFFFF"/>
          <w:lang w:val="uk-UA"/>
        </w:rPr>
        <w:t xml:space="preserve"> </w:t>
      </w:r>
      <w:r w:rsidR="00AD7404" w:rsidRPr="00671B19">
        <w:rPr>
          <w:rStyle w:val="word"/>
          <w:sz w:val="28"/>
          <w:szCs w:val="28"/>
          <w:lang w:val="uk-UA"/>
        </w:rPr>
        <w:t>правильно</w:t>
      </w:r>
      <w:r w:rsidR="00FE5F7C" w:rsidRPr="00671B19">
        <w:rPr>
          <w:sz w:val="28"/>
          <w:szCs w:val="28"/>
          <w:shd w:val="clear" w:color="auto" w:fill="FFFFFF"/>
          <w:lang w:val="uk-UA"/>
        </w:rPr>
        <w:t xml:space="preserve"> </w:t>
      </w:r>
      <w:r w:rsidR="00AD7404" w:rsidRPr="00671B19">
        <w:rPr>
          <w:rStyle w:val="word"/>
          <w:sz w:val="28"/>
          <w:szCs w:val="28"/>
          <w:lang w:val="uk-UA"/>
        </w:rPr>
        <w:t>побачити</w:t>
      </w:r>
      <w:r w:rsidR="00FE5F7C" w:rsidRPr="00671B19">
        <w:rPr>
          <w:sz w:val="28"/>
          <w:szCs w:val="28"/>
          <w:shd w:val="clear" w:color="auto" w:fill="FFFFFF"/>
          <w:lang w:val="uk-UA"/>
        </w:rPr>
        <w:t xml:space="preserve"> </w:t>
      </w:r>
      <w:r w:rsidR="00AD7404" w:rsidRPr="00671B19">
        <w:rPr>
          <w:rStyle w:val="word"/>
          <w:sz w:val="28"/>
          <w:szCs w:val="28"/>
          <w:lang w:val="uk-UA"/>
        </w:rPr>
        <w:t>зашифровані</w:t>
      </w:r>
      <w:r w:rsidR="00FE5F7C" w:rsidRPr="00671B19">
        <w:rPr>
          <w:sz w:val="28"/>
          <w:szCs w:val="28"/>
          <w:shd w:val="clear" w:color="auto" w:fill="FFFFFF"/>
          <w:lang w:val="uk-UA"/>
        </w:rPr>
        <w:t xml:space="preserve"> </w:t>
      </w:r>
      <w:r w:rsidR="00AD7404" w:rsidRPr="00671B19">
        <w:rPr>
          <w:rStyle w:val="word"/>
          <w:sz w:val="28"/>
          <w:szCs w:val="28"/>
          <w:lang w:val="uk-UA"/>
        </w:rPr>
        <w:t>знаки</w:t>
      </w:r>
      <w:r w:rsidR="00FE5F7C" w:rsidRPr="00671B19">
        <w:rPr>
          <w:sz w:val="28"/>
          <w:szCs w:val="28"/>
          <w:shd w:val="clear" w:color="auto" w:fill="FFFFFF"/>
          <w:lang w:val="uk-UA"/>
        </w:rPr>
        <w:t xml:space="preserve"> </w:t>
      </w:r>
      <w:r w:rsidR="00AD7404" w:rsidRPr="00671B19">
        <w:rPr>
          <w:rStyle w:val="word"/>
          <w:sz w:val="28"/>
          <w:szCs w:val="28"/>
          <w:lang w:val="uk-UA"/>
        </w:rPr>
        <w:t>і</w:t>
      </w:r>
      <w:r w:rsidR="00FE5F7C" w:rsidRPr="00671B19">
        <w:rPr>
          <w:sz w:val="28"/>
          <w:szCs w:val="28"/>
          <w:shd w:val="clear" w:color="auto" w:fill="FFFFFF"/>
          <w:lang w:val="uk-UA"/>
        </w:rPr>
        <w:t xml:space="preserve"> </w:t>
      </w:r>
      <w:r w:rsidR="00AD7404" w:rsidRPr="00671B19">
        <w:rPr>
          <w:rStyle w:val="word"/>
          <w:sz w:val="28"/>
          <w:szCs w:val="28"/>
          <w:lang w:val="uk-UA"/>
        </w:rPr>
        <w:t>вловити</w:t>
      </w:r>
      <w:r w:rsidR="00FE5F7C" w:rsidRPr="00671B19">
        <w:rPr>
          <w:sz w:val="28"/>
          <w:szCs w:val="28"/>
          <w:shd w:val="clear" w:color="auto" w:fill="FFFFFF"/>
          <w:lang w:val="uk-UA"/>
        </w:rPr>
        <w:t xml:space="preserve"> </w:t>
      </w:r>
      <w:r w:rsidR="00AD7404" w:rsidRPr="00671B19">
        <w:rPr>
          <w:rStyle w:val="word"/>
          <w:sz w:val="28"/>
          <w:szCs w:val="28"/>
          <w:lang w:val="uk-UA"/>
        </w:rPr>
        <w:t>настрій</w:t>
      </w:r>
      <w:r w:rsidR="00FE5F7C" w:rsidRPr="00671B19">
        <w:rPr>
          <w:sz w:val="28"/>
          <w:szCs w:val="28"/>
          <w:shd w:val="clear" w:color="auto" w:fill="FFFFFF"/>
          <w:lang w:val="uk-UA"/>
        </w:rPr>
        <w:t xml:space="preserve"> </w:t>
      </w:r>
      <w:r w:rsidR="00AD7404" w:rsidRPr="00671B19">
        <w:rPr>
          <w:rStyle w:val="word"/>
          <w:sz w:val="28"/>
          <w:szCs w:val="28"/>
          <w:lang w:val="uk-UA"/>
        </w:rPr>
        <w:t>автора</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іншими</w:t>
      </w:r>
      <w:r w:rsidR="00FE5F7C" w:rsidRPr="00671B19">
        <w:rPr>
          <w:sz w:val="28"/>
          <w:szCs w:val="28"/>
          <w:shd w:val="clear" w:color="auto" w:fill="FFFFFF"/>
          <w:lang w:val="uk-UA"/>
        </w:rPr>
        <w:t xml:space="preserve"> </w:t>
      </w:r>
      <w:r w:rsidR="00AD7404" w:rsidRPr="00671B19">
        <w:rPr>
          <w:rStyle w:val="word"/>
          <w:sz w:val="28"/>
          <w:szCs w:val="28"/>
          <w:lang w:val="uk-UA"/>
        </w:rPr>
        <w:t>словами</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sz w:val="28"/>
          <w:szCs w:val="28"/>
          <w:shd w:val="clear" w:color="auto" w:fill="FFFFFF"/>
          <w:lang w:val="uk-UA"/>
        </w:rPr>
        <w:t xml:space="preserve">за такого </w:t>
      </w:r>
      <w:r w:rsidR="00AD7404" w:rsidRPr="00671B19">
        <w:rPr>
          <w:rStyle w:val="word"/>
          <w:sz w:val="28"/>
          <w:szCs w:val="28"/>
          <w:lang w:val="uk-UA"/>
        </w:rPr>
        <w:t>підход</w:t>
      </w:r>
      <w:r w:rsidRPr="00671B19">
        <w:rPr>
          <w:rStyle w:val="word"/>
          <w:sz w:val="28"/>
          <w:szCs w:val="28"/>
          <w:lang w:val="uk-UA"/>
        </w:rPr>
        <w:t>у</w:t>
      </w:r>
      <w:r w:rsidR="00FE5F7C" w:rsidRPr="00671B19">
        <w:rPr>
          <w:sz w:val="28"/>
          <w:szCs w:val="28"/>
          <w:shd w:val="clear" w:color="auto" w:fill="FFFFFF"/>
          <w:lang w:val="uk-UA"/>
        </w:rPr>
        <w:t xml:space="preserve"> </w:t>
      </w:r>
      <w:r w:rsidR="00AD7404" w:rsidRPr="00671B19">
        <w:rPr>
          <w:rStyle w:val="word"/>
          <w:sz w:val="28"/>
          <w:szCs w:val="28"/>
          <w:lang w:val="uk-UA"/>
        </w:rPr>
        <w:t>символи</w:t>
      </w:r>
      <w:r w:rsidR="00FE5F7C" w:rsidRPr="00671B19">
        <w:rPr>
          <w:sz w:val="28"/>
          <w:szCs w:val="28"/>
          <w:shd w:val="clear" w:color="auto" w:fill="FFFFFF"/>
          <w:lang w:val="uk-UA"/>
        </w:rPr>
        <w:t xml:space="preserve"> </w:t>
      </w:r>
      <w:r w:rsidR="00AD7404" w:rsidRPr="00671B19">
        <w:rPr>
          <w:rStyle w:val="word"/>
          <w:sz w:val="28"/>
          <w:szCs w:val="28"/>
          <w:lang w:val="uk-UA"/>
        </w:rPr>
        <w:t>як</w:t>
      </w:r>
      <w:r w:rsidR="00FE5F7C" w:rsidRPr="00671B19">
        <w:rPr>
          <w:sz w:val="28"/>
          <w:szCs w:val="28"/>
          <w:shd w:val="clear" w:color="auto" w:fill="FFFFFF"/>
          <w:lang w:val="uk-UA"/>
        </w:rPr>
        <w:t xml:space="preserve"> </w:t>
      </w:r>
      <w:r w:rsidR="00AD7404" w:rsidRPr="00671B19">
        <w:rPr>
          <w:rStyle w:val="word"/>
          <w:sz w:val="28"/>
          <w:szCs w:val="28"/>
          <w:lang w:val="uk-UA"/>
        </w:rPr>
        <w:t>неповні</w:t>
      </w:r>
      <w:r w:rsidR="00FE5F7C" w:rsidRPr="00671B19">
        <w:rPr>
          <w:sz w:val="28"/>
          <w:szCs w:val="28"/>
          <w:shd w:val="clear" w:color="auto" w:fill="FFFFFF"/>
          <w:lang w:val="uk-UA"/>
        </w:rPr>
        <w:t xml:space="preserve"> </w:t>
      </w:r>
      <w:r w:rsidR="00AD7404" w:rsidRPr="00671B19">
        <w:rPr>
          <w:rStyle w:val="word"/>
          <w:sz w:val="28"/>
          <w:szCs w:val="28"/>
          <w:lang w:val="uk-UA"/>
        </w:rPr>
        <w:t>метафори</w:t>
      </w:r>
      <w:r w:rsidR="00FE5F7C" w:rsidRPr="00671B19">
        <w:rPr>
          <w:sz w:val="28"/>
          <w:szCs w:val="28"/>
          <w:shd w:val="clear" w:color="auto" w:fill="FFFFFF"/>
          <w:lang w:val="uk-UA"/>
        </w:rPr>
        <w:t xml:space="preserve"> </w:t>
      </w:r>
      <w:r w:rsidR="00AD7404" w:rsidRPr="00671B19">
        <w:rPr>
          <w:rStyle w:val="word"/>
          <w:sz w:val="28"/>
          <w:szCs w:val="28"/>
          <w:lang w:val="uk-UA"/>
        </w:rPr>
        <w:t>можна</w:t>
      </w:r>
      <w:r w:rsidR="00FE5F7C" w:rsidRPr="00671B19">
        <w:rPr>
          <w:sz w:val="28"/>
          <w:szCs w:val="28"/>
          <w:shd w:val="clear" w:color="auto" w:fill="FFFFFF"/>
          <w:lang w:val="uk-UA"/>
        </w:rPr>
        <w:t xml:space="preserve"> </w:t>
      </w:r>
      <w:r w:rsidR="00AD7404" w:rsidRPr="00671B19">
        <w:rPr>
          <w:rStyle w:val="word"/>
          <w:sz w:val="28"/>
          <w:szCs w:val="28"/>
          <w:lang w:val="uk-UA"/>
        </w:rPr>
        <w:t>реконструювати</w:t>
      </w:r>
      <w:r w:rsidR="00FE5F7C" w:rsidRPr="00671B19">
        <w:rPr>
          <w:sz w:val="28"/>
          <w:szCs w:val="28"/>
          <w:shd w:val="clear" w:color="auto" w:fill="FFFFFF"/>
          <w:lang w:val="uk-UA"/>
        </w:rPr>
        <w:t xml:space="preserve"> </w:t>
      </w:r>
      <w:r w:rsidR="00AD7404" w:rsidRPr="00671B19">
        <w:rPr>
          <w:rStyle w:val="word"/>
          <w:sz w:val="28"/>
          <w:szCs w:val="28"/>
          <w:lang w:val="uk-UA"/>
        </w:rPr>
        <w:t>на</w:t>
      </w:r>
      <w:r w:rsidR="00FE5F7C" w:rsidRPr="00671B19">
        <w:rPr>
          <w:sz w:val="28"/>
          <w:szCs w:val="28"/>
          <w:shd w:val="clear" w:color="auto" w:fill="FFFFFF"/>
          <w:lang w:val="uk-UA"/>
        </w:rPr>
        <w:t xml:space="preserve"> </w:t>
      </w:r>
      <w:r w:rsidR="00AD7404" w:rsidRPr="00671B19">
        <w:rPr>
          <w:rStyle w:val="word"/>
          <w:sz w:val="28"/>
          <w:szCs w:val="28"/>
          <w:lang w:val="uk-UA"/>
        </w:rPr>
        <w:t>підставі</w:t>
      </w:r>
      <w:r w:rsidR="00FE5F7C" w:rsidRPr="00671B19">
        <w:rPr>
          <w:sz w:val="28"/>
          <w:szCs w:val="28"/>
          <w:shd w:val="clear" w:color="auto" w:fill="FFFFFF"/>
          <w:lang w:val="uk-UA"/>
        </w:rPr>
        <w:t xml:space="preserve"> </w:t>
      </w:r>
      <w:r w:rsidR="00AD7404" w:rsidRPr="00671B19">
        <w:rPr>
          <w:rStyle w:val="word"/>
          <w:sz w:val="28"/>
          <w:szCs w:val="28"/>
          <w:lang w:val="uk-UA"/>
        </w:rPr>
        <w:t>спеціальних</w:t>
      </w:r>
      <w:r w:rsidR="00FE5F7C" w:rsidRPr="00671B19">
        <w:rPr>
          <w:sz w:val="28"/>
          <w:szCs w:val="28"/>
          <w:shd w:val="clear" w:color="auto" w:fill="FFFFFF"/>
          <w:lang w:val="uk-UA"/>
        </w:rPr>
        <w:t xml:space="preserve"> </w:t>
      </w:r>
      <w:r w:rsidR="00AD7404" w:rsidRPr="00671B19">
        <w:rPr>
          <w:rStyle w:val="word"/>
          <w:sz w:val="28"/>
          <w:szCs w:val="28"/>
          <w:lang w:val="uk-UA"/>
        </w:rPr>
        <w:t>символів</w:t>
      </w:r>
      <w:r w:rsidR="00FE5F7C" w:rsidRPr="00671B19">
        <w:rPr>
          <w:sz w:val="28"/>
          <w:szCs w:val="28"/>
          <w:shd w:val="clear" w:color="auto" w:fill="FFFFFF"/>
          <w:lang w:val="uk-UA"/>
        </w:rPr>
        <w:t xml:space="preserve"> </w:t>
      </w:r>
      <w:r w:rsidR="00AD7404" w:rsidRPr="00671B19">
        <w:rPr>
          <w:rStyle w:val="word"/>
          <w:sz w:val="28"/>
          <w:szCs w:val="28"/>
          <w:lang w:val="uk-UA"/>
        </w:rPr>
        <w:t>і</w:t>
      </w:r>
      <w:r w:rsidR="00FE5F7C" w:rsidRPr="00671B19">
        <w:rPr>
          <w:sz w:val="28"/>
          <w:szCs w:val="28"/>
          <w:shd w:val="clear" w:color="auto" w:fill="FFFFFF"/>
          <w:lang w:val="uk-UA"/>
        </w:rPr>
        <w:t xml:space="preserve"> </w:t>
      </w:r>
      <w:r w:rsidR="00AD7404" w:rsidRPr="00671B19">
        <w:rPr>
          <w:rStyle w:val="word"/>
          <w:sz w:val="28"/>
          <w:szCs w:val="28"/>
          <w:lang w:val="uk-UA"/>
        </w:rPr>
        <w:t>емоційних</w:t>
      </w:r>
      <w:r w:rsidR="00FE5F7C" w:rsidRPr="00671B19">
        <w:rPr>
          <w:sz w:val="28"/>
          <w:szCs w:val="28"/>
          <w:shd w:val="clear" w:color="auto" w:fill="FFFFFF"/>
          <w:lang w:val="uk-UA"/>
        </w:rPr>
        <w:t xml:space="preserve"> </w:t>
      </w:r>
      <w:r w:rsidR="00AD7404" w:rsidRPr="00671B19">
        <w:rPr>
          <w:rStyle w:val="word"/>
          <w:sz w:val="28"/>
          <w:szCs w:val="28"/>
          <w:lang w:val="uk-UA"/>
        </w:rPr>
        <w:t>переживань</w:t>
      </w:r>
      <w:r w:rsidR="00DC42CF" w:rsidRPr="00671B19">
        <w:rPr>
          <w:rStyle w:val="word"/>
          <w:sz w:val="28"/>
          <w:szCs w:val="28"/>
          <w:lang w:val="uk-UA"/>
        </w:rPr>
        <w:t xml:space="preserve">. </w:t>
      </w:r>
    </w:p>
    <w:p w:rsidR="00DC42CF" w:rsidRPr="00671B19" w:rsidRDefault="00332C5D"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 xml:space="preserve">Оскільки </w:t>
      </w:r>
      <w:r w:rsidR="00AD7404" w:rsidRPr="00671B19">
        <w:rPr>
          <w:rStyle w:val="word"/>
          <w:sz w:val="28"/>
          <w:szCs w:val="28"/>
          <w:lang w:val="uk-UA"/>
        </w:rPr>
        <w:t>метафора</w:t>
      </w:r>
      <w:r w:rsidR="00FE5F7C" w:rsidRPr="00671B19">
        <w:rPr>
          <w:sz w:val="28"/>
          <w:szCs w:val="28"/>
          <w:shd w:val="clear" w:color="auto" w:fill="FFFFFF"/>
          <w:lang w:val="uk-UA"/>
        </w:rPr>
        <w:t xml:space="preserve"> </w:t>
      </w:r>
      <w:r w:rsidR="00AD7404" w:rsidRPr="00671B19">
        <w:rPr>
          <w:rStyle w:val="word"/>
          <w:sz w:val="28"/>
          <w:szCs w:val="28"/>
          <w:lang w:val="uk-UA"/>
        </w:rPr>
        <w:t>містить</w:t>
      </w:r>
      <w:r w:rsidR="00FE5F7C" w:rsidRPr="00671B19">
        <w:rPr>
          <w:sz w:val="28"/>
          <w:szCs w:val="28"/>
          <w:shd w:val="clear" w:color="auto" w:fill="FFFFFF"/>
          <w:lang w:val="uk-UA"/>
        </w:rPr>
        <w:t xml:space="preserve"> </w:t>
      </w:r>
      <w:r w:rsidR="00AD7404" w:rsidRPr="00671B19">
        <w:rPr>
          <w:rStyle w:val="word"/>
          <w:sz w:val="28"/>
          <w:szCs w:val="28"/>
          <w:lang w:val="uk-UA"/>
        </w:rPr>
        <w:t>в</w:t>
      </w:r>
      <w:r w:rsidR="00FE5F7C" w:rsidRPr="00671B19">
        <w:rPr>
          <w:sz w:val="28"/>
          <w:szCs w:val="28"/>
          <w:shd w:val="clear" w:color="auto" w:fill="FFFFFF"/>
          <w:lang w:val="uk-UA"/>
        </w:rPr>
        <w:t xml:space="preserve"> </w:t>
      </w:r>
      <w:r w:rsidR="00AD7404" w:rsidRPr="00671B19">
        <w:rPr>
          <w:rStyle w:val="word"/>
          <w:sz w:val="28"/>
          <w:szCs w:val="28"/>
          <w:lang w:val="uk-UA"/>
        </w:rPr>
        <w:t>собі</w:t>
      </w:r>
      <w:r w:rsidR="00FE5F7C" w:rsidRPr="00671B19">
        <w:rPr>
          <w:sz w:val="28"/>
          <w:szCs w:val="28"/>
          <w:shd w:val="clear" w:color="auto" w:fill="FFFFFF"/>
          <w:lang w:val="uk-UA"/>
        </w:rPr>
        <w:t xml:space="preserve"> </w:t>
      </w:r>
      <w:r w:rsidR="00AD7404" w:rsidRPr="00671B19">
        <w:rPr>
          <w:rStyle w:val="word"/>
          <w:sz w:val="28"/>
          <w:szCs w:val="28"/>
          <w:lang w:val="uk-UA"/>
        </w:rPr>
        <w:t>передачу</w:t>
      </w:r>
      <w:r w:rsidR="00FE5F7C" w:rsidRPr="00671B19">
        <w:rPr>
          <w:sz w:val="28"/>
          <w:szCs w:val="28"/>
          <w:shd w:val="clear" w:color="auto" w:fill="FFFFFF"/>
          <w:lang w:val="uk-UA"/>
        </w:rPr>
        <w:t xml:space="preserve"> </w:t>
      </w:r>
      <w:r w:rsidR="00AD7404" w:rsidRPr="00671B19">
        <w:rPr>
          <w:rStyle w:val="word"/>
          <w:sz w:val="28"/>
          <w:szCs w:val="28"/>
          <w:lang w:val="uk-UA"/>
        </w:rPr>
        <w:t>інформації</w:t>
      </w:r>
      <w:r w:rsidRPr="00671B19">
        <w:rPr>
          <w:rStyle w:val="word"/>
          <w:sz w:val="28"/>
          <w:szCs w:val="28"/>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з</w:t>
      </w:r>
      <w:r w:rsidR="00FE5F7C" w:rsidRPr="00671B19">
        <w:rPr>
          <w:sz w:val="28"/>
          <w:szCs w:val="28"/>
          <w:shd w:val="clear" w:color="auto" w:fill="FFFFFF"/>
          <w:lang w:val="uk-UA"/>
        </w:rPr>
        <w:t xml:space="preserve"> </w:t>
      </w:r>
      <w:r w:rsidR="00AD7404" w:rsidRPr="00671B19">
        <w:rPr>
          <w:rStyle w:val="word"/>
          <w:sz w:val="28"/>
          <w:szCs w:val="28"/>
          <w:lang w:val="uk-UA"/>
        </w:rPr>
        <w:t>одного</w:t>
      </w:r>
      <w:r w:rsidR="00FE5F7C" w:rsidRPr="00671B19">
        <w:rPr>
          <w:sz w:val="28"/>
          <w:szCs w:val="28"/>
          <w:shd w:val="clear" w:color="auto" w:fill="FFFFFF"/>
          <w:lang w:val="uk-UA"/>
        </w:rPr>
        <w:t xml:space="preserve"> </w:t>
      </w:r>
      <w:r w:rsidR="00AD7404" w:rsidRPr="00671B19">
        <w:rPr>
          <w:rStyle w:val="word"/>
          <w:sz w:val="28"/>
          <w:szCs w:val="28"/>
          <w:lang w:val="uk-UA"/>
        </w:rPr>
        <w:t>боку</w:t>
      </w:r>
      <w:r w:rsidRPr="00671B19">
        <w:rPr>
          <w:rStyle w:val="word"/>
          <w:sz w:val="28"/>
          <w:szCs w:val="28"/>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і</w:t>
      </w:r>
      <w:r w:rsidR="00FE5F7C" w:rsidRPr="00671B19">
        <w:rPr>
          <w:sz w:val="28"/>
          <w:szCs w:val="28"/>
          <w:shd w:val="clear" w:color="auto" w:fill="FFFFFF"/>
          <w:lang w:val="uk-UA"/>
        </w:rPr>
        <w:t xml:space="preserve"> </w:t>
      </w:r>
      <w:r w:rsidR="00AD7404" w:rsidRPr="00671B19">
        <w:rPr>
          <w:rStyle w:val="word"/>
          <w:sz w:val="28"/>
          <w:szCs w:val="28"/>
          <w:lang w:val="uk-UA"/>
        </w:rPr>
        <w:t>передачу</w:t>
      </w:r>
      <w:r w:rsidR="00FE5F7C" w:rsidRPr="00671B19">
        <w:rPr>
          <w:sz w:val="28"/>
          <w:szCs w:val="28"/>
          <w:shd w:val="clear" w:color="auto" w:fill="FFFFFF"/>
          <w:lang w:val="uk-UA"/>
        </w:rPr>
        <w:t xml:space="preserve"> </w:t>
      </w:r>
      <w:r w:rsidR="00AD7404" w:rsidRPr="00671B19">
        <w:rPr>
          <w:rStyle w:val="word"/>
          <w:sz w:val="28"/>
          <w:szCs w:val="28"/>
          <w:lang w:val="uk-UA"/>
        </w:rPr>
        <w:t>образності</w:t>
      </w:r>
      <w:r w:rsidR="00FE5F7C" w:rsidRPr="00671B19">
        <w:rPr>
          <w:sz w:val="28"/>
          <w:szCs w:val="28"/>
          <w:shd w:val="clear" w:color="auto" w:fill="FFFFFF"/>
          <w:lang w:val="uk-UA"/>
        </w:rPr>
        <w:t xml:space="preserve"> </w:t>
      </w:r>
      <w:r w:rsidRPr="00671B19">
        <w:rPr>
          <w:sz w:val="28"/>
          <w:szCs w:val="28"/>
          <w:shd w:val="clear" w:color="auto" w:fill="FFFFFF"/>
          <w:lang w:val="uk-UA"/>
        </w:rPr>
        <w:t xml:space="preserve">– з </w:t>
      </w:r>
      <w:r w:rsidR="00AD7404" w:rsidRPr="00671B19">
        <w:rPr>
          <w:rStyle w:val="word"/>
          <w:sz w:val="28"/>
          <w:szCs w:val="28"/>
          <w:lang w:val="uk-UA"/>
        </w:rPr>
        <w:t>іншого</w:t>
      </w:r>
      <w:r w:rsidR="00FE5F7C" w:rsidRPr="00671B19">
        <w:rPr>
          <w:sz w:val="28"/>
          <w:szCs w:val="28"/>
          <w:shd w:val="clear" w:color="auto" w:fill="FFFFFF"/>
          <w:lang w:val="uk-UA"/>
        </w:rPr>
        <w:t xml:space="preserve"> </w:t>
      </w:r>
      <w:r w:rsidR="00AD7404" w:rsidRPr="00671B19">
        <w:rPr>
          <w:rStyle w:val="word"/>
          <w:sz w:val="28"/>
          <w:szCs w:val="28"/>
          <w:lang w:val="uk-UA"/>
        </w:rPr>
        <w:t>боку</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дослідник</w:t>
      </w:r>
      <w:r w:rsidR="00FE5F7C" w:rsidRPr="00671B19">
        <w:rPr>
          <w:sz w:val="28"/>
          <w:szCs w:val="28"/>
          <w:shd w:val="clear" w:color="auto" w:fill="FFFFFF"/>
          <w:lang w:val="uk-UA"/>
        </w:rPr>
        <w:t xml:space="preserve"> </w:t>
      </w:r>
      <w:r w:rsidR="00AD7404" w:rsidRPr="00671B19">
        <w:rPr>
          <w:rStyle w:val="word"/>
          <w:sz w:val="28"/>
          <w:szCs w:val="28"/>
          <w:lang w:val="uk-UA"/>
        </w:rPr>
        <w:t>Н</w:t>
      </w:r>
      <w:r w:rsidR="00AD7404" w:rsidRPr="00671B19">
        <w:rPr>
          <w:sz w:val="28"/>
          <w:szCs w:val="28"/>
          <w:shd w:val="clear" w:color="auto" w:fill="FFFFFF"/>
          <w:lang w:val="uk-UA"/>
        </w:rPr>
        <w:t>.</w:t>
      </w:r>
      <w:r w:rsidRPr="00671B19">
        <w:rPr>
          <w:sz w:val="28"/>
          <w:szCs w:val="28"/>
          <w:shd w:val="clear" w:color="auto" w:fill="FFFFFF"/>
          <w:lang w:val="uk-UA"/>
        </w:rPr>
        <w:t> </w:t>
      </w:r>
      <w:r w:rsidR="00AD7404" w:rsidRPr="00671B19">
        <w:rPr>
          <w:rStyle w:val="word"/>
          <w:sz w:val="28"/>
          <w:szCs w:val="28"/>
          <w:lang w:val="uk-UA"/>
        </w:rPr>
        <w:t>Складчикова</w:t>
      </w:r>
      <w:r w:rsidR="00FE5F7C" w:rsidRPr="00671B19">
        <w:rPr>
          <w:sz w:val="28"/>
          <w:szCs w:val="28"/>
          <w:shd w:val="clear" w:color="auto" w:fill="FFFFFF"/>
          <w:lang w:val="uk-UA"/>
        </w:rPr>
        <w:t xml:space="preserve"> </w:t>
      </w:r>
      <w:r w:rsidR="00AD7404" w:rsidRPr="00671B19">
        <w:rPr>
          <w:rStyle w:val="word"/>
          <w:sz w:val="28"/>
          <w:szCs w:val="28"/>
          <w:lang w:val="uk-UA"/>
        </w:rPr>
        <w:t>крім</w:t>
      </w:r>
      <w:r w:rsidR="00FE5F7C" w:rsidRPr="00671B19">
        <w:rPr>
          <w:sz w:val="28"/>
          <w:szCs w:val="28"/>
          <w:shd w:val="clear" w:color="auto" w:fill="FFFFFF"/>
          <w:lang w:val="uk-UA"/>
        </w:rPr>
        <w:t xml:space="preserve"> </w:t>
      </w:r>
      <w:r w:rsidR="00AD7404" w:rsidRPr="00671B19">
        <w:rPr>
          <w:rStyle w:val="word"/>
          <w:sz w:val="28"/>
          <w:szCs w:val="28"/>
          <w:lang w:val="uk-UA"/>
        </w:rPr>
        <w:t>зазначених</w:t>
      </w:r>
      <w:r w:rsidR="00FE5F7C" w:rsidRPr="00671B19">
        <w:rPr>
          <w:sz w:val="28"/>
          <w:szCs w:val="28"/>
          <w:shd w:val="clear" w:color="auto" w:fill="FFFFFF"/>
          <w:lang w:val="uk-UA"/>
        </w:rPr>
        <w:t xml:space="preserve"> </w:t>
      </w:r>
      <w:r w:rsidR="00AD7404" w:rsidRPr="00671B19">
        <w:rPr>
          <w:rStyle w:val="word"/>
          <w:sz w:val="28"/>
          <w:szCs w:val="28"/>
          <w:lang w:val="uk-UA"/>
        </w:rPr>
        <w:t>вище</w:t>
      </w:r>
      <w:r w:rsidR="00FE5F7C" w:rsidRPr="00671B19">
        <w:rPr>
          <w:sz w:val="28"/>
          <w:szCs w:val="28"/>
          <w:shd w:val="clear" w:color="auto" w:fill="FFFFFF"/>
          <w:lang w:val="uk-UA"/>
        </w:rPr>
        <w:t xml:space="preserve"> </w:t>
      </w:r>
      <w:r w:rsidR="00AD7404" w:rsidRPr="00671B19">
        <w:rPr>
          <w:rStyle w:val="word"/>
          <w:sz w:val="28"/>
          <w:szCs w:val="28"/>
          <w:lang w:val="uk-UA"/>
        </w:rPr>
        <w:t>функцій</w:t>
      </w:r>
      <w:r w:rsidR="00FE5F7C" w:rsidRPr="00671B19">
        <w:rPr>
          <w:sz w:val="28"/>
          <w:szCs w:val="28"/>
          <w:shd w:val="clear" w:color="auto" w:fill="FFFFFF"/>
          <w:lang w:val="uk-UA"/>
        </w:rPr>
        <w:t xml:space="preserve"> </w:t>
      </w:r>
      <w:r w:rsidR="00AD7404" w:rsidRPr="00671B19">
        <w:rPr>
          <w:rStyle w:val="word"/>
          <w:sz w:val="28"/>
          <w:szCs w:val="28"/>
          <w:lang w:val="uk-UA"/>
        </w:rPr>
        <w:t>пропонує</w:t>
      </w:r>
      <w:r w:rsidR="00FE5F7C" w:rsidRPr="00671B19">
        <w:rPr>
          <w:sz w:val="28"/>
          <w:szCs w:val="28"/>
          <w:shd w:val="clear" w:color="auto" w:fill="FFFFFF"/>
          <w:lang w:val="uk-UA"/>
        </w:rPr>
        <w:t xml:space="preserve"> </w:t>
      </w:r>
      <w:r w:rsidR="00AD7404" w:rsidRPr="00671B19">
        <w:rPr>
          <w:rStyle w:val="word"/>
          <w:sz w:val="28"/>
          <w:szCs w:val="28"/>
          <w:lang w:val="uk-UA"/>
        </w:rPr>
        <w:t>додати</w:t>
      </w:r>
      <w:r w:rsidR="00FE5F7C" w:rsidRPr="00671B19">
        <w:rPr>
          <w:sz w:val="28"/>
          <w:szCs w:val="28"/>
          <w:shd w:val="clear" w:color="auto" w:fill="FFFFFF"/>
          <w:lang w:val="uk-UA"/>
        </w:rPr>
        <w:t xml:space="preserve"> </w:t>
      </w:r>
      <w:r w:rsidR="00AD7404" w:rsidRPr="00671B19">
        <w:rPr>
          <w:rStyle w:val="word"/>
          <w:sz w:val="28"/>
          <w:szCs w:val="28"/>
          <w:lang w:val="uk-UA"/>
        </w:rPr>
        <w:t>емоційну</w:t>
      </w:r>
      <w:r w:rsidR="00FE5F7C" w:rsidRPr="00671B19">
        <w:rPr>
          <w:sz w:val="28"/>
          <w:szCs w:val="28"/>
          <w:shd w:val="clear" w:color="auto" w:fill="FFFFFF"/>
          <w:lang w:val="uk-UA"/>
        </w:rPr>
        <w:t xml:space="preserve"> </w:t>
      </w:r>
      <w:r w:rsidR="00AD7404" w:rsidRPr="00671B19">
        <w:rPr>
          <w:rStyle w:val="word"/>
          <w:sz w:val="28"/>
          <w:szCs w:val="28"/>
          <w:lang w:val="uk-UA"/>
        </w:rPr>
        <w:t>і</w:t>
      </w:r>
      <w:r w:rsidR="00FE5F7C" w:rsidRPr="00671B19">
        <w:rPr>
          <w:sz w:val="28"/>
          <w:szCs w:val="28"/>
          <w:shd w:val="clear" w:color="auto" w:fill="FFFFFF"/>
          <w:lang w:val="uk-UA"/>
        </w:rPr>
        <w:t xml:space="preserve"> </w:t>
      </w:r>
      <w:r w:rsidR="00AD7404" w:rsidRPr="00671B19">
        <w:rPr>
          <w:rStyle w:val="word"/>
          <w:sz w:val="28"/>
          <w:szCs w:val="28"/>
          <w:lang w:val="uk-UA"/>
        </w:rPr>
        <w:t>експресивну</w:t>
      </w:r>
      <w:r w:rsidR="00FE5F7C" w:rsidRPr="00671B19">
        <w:rPr>
          <w:sz w:val="28"/>
          <w:szCs w:val="28"/>
          <w:shd w:val="clear" w:color="auto" w:fill="FFFFFF"/>
          <w:lang w:val="uk-UA"/>
        </w:rPr>
        <w:t xml:space="preserve"> </w:t>
      </w:r>
      <w:r w:rsidR="00AD7404" w:rsidRPr="00671B19">
        <w:rPr>
          <w:sz w:val="28"/>
          <w:szCs w:val="28"/>
          <w:shd w:val="clear" w:color="auto" w:fill="FFFFFF"/>
          <w:lang w:val="uk-UA"/>
        </w:rPr>
        <w:t>[</w:t>
      </w:r>
      <w:r w:rsidR="00281EA8">
        <w:rPr>
          <w:sz w:val="28"/>
          <w:szCs w:val="28"/>
          <w:shd w:val="clear" w:color="auto" w:fill="FFFFFF"/>
          <w:lang w:val="uk-UA"/>
        </w:rPr>
        <w:t>8</w:t>
      </w:r>
      <w:r w:rsidR="00EF15B9">
        <w:rPr>
          <w:sz w:val="28"/>
          <w:szCs w:val="28"/>
          <w:shd w:val="clear" w:color="auto" w:fill="FFFFFF"/>
          <w:lang w:val="uk-UA"/>
        </w:rPr>
        <w:t>7</w:t>
      </w:r>
      <w:r w:rsidR="00AD7404" w:rsidRPr="00671B19">
        <w:rPr>
          <w:sz w:val="28"/>
          <w:szCs w:val="28"/>
          <w:shd w:val="clear" w:color="auto" w:fill="FFFFFF"/>
          <w:lang w:val="uk-UA"/>
        </w:rPr>
        <w:t>].</w:t>
      </w:r>
    </w:p>
    <w:p w:rsidR="00DC42CF" w:rsidRPr="00671B19" w:rsidRDefault="00AD7404" w:rsidP="004A0E22">
      <w:pPr>
        <w:pStyle w:val="24"/>
        <w:shd w:val="clear" w:color="auto" w:fill="auto"/>
        <w:spacing w:line="360" w:lineRule="auto"/>
        <w:ind w:firstLine="709"/>
        <w:rPr>
          <w:rStyle w:val="word"/>
          <w:sz w:val="28"/>
          <w:szCs w:val="28"/>
          <w:lang w:val="uk-UA"/>
        </w:rPr>
      </w:pPr>
      <w:r w:rsidRPr="00671B19">
        <w:rPr>
          <w:rStyle w:val="word"/>
          <w:b/>
          <w:i/>
          <w:sz w:val="28"/>
          <w:szCs w:val="28"/>
          <w:lang w:val="uk-UA"/>
        </w:rPr>
        <w:t>Емоційна</w:t>
      </w:r>
      <w:r w:rsidR="00FE5F7C" w:rsidRPr="00671B19">
        <w:rPr>
          <w:sz w:val="28"/>
          <w:szCs w:val="28"/>
          <w:shd w:val="clear" w:color="auto" w:fill="FFFFFF"/>
          <w:lang w:val="uk-UA"/>
        </w:rPr>
        <w:t xml:space="preserve"> </w:t>
      </w:r>
      <w:r w:rsidR="00332C5D" w:rsidRPr="00671B19">
        <w:rPr>
          <w:sz w:val="28"/>
          <w:szCs w:val="28"/>
          <w:shd w:val="clear" w:color="auto" w:fill="FFFFFF"/>
          <w:lang w:val="uk-UA"/>
        </w:rPr>
        <w:t xml:space="preserve">виражає </w:t>
      </w:r>
      <w:r w:rsidRPr="00671B19">
        <w:rPr>
          <w:rStyle w:val="word"/>
          <w:sz w:val="28"/>
          <w:szCs w:val="28"/>
          <w:lang w:val="uk-UA"/>
        </w:rPr>
        <w:t>ставлення</w:t>
      </w:r>
      <w:r w:rsidR="00FE5F7C" w:rsidRPr="00671B19">
        <w:rPr>
          <w:sz w:val="28"/>
          <w:szCs w:val="28"/>
          <w:shd w:val="clear" w:color="auto" w:fill="FFFFFF"/>
          <w:lang w:val="uk-UA"/>
        </w:rPr>
        <w:t xml:space="preserve"> </w:t>
      </w:r>
      <w:r w:rsidRPr="00671B19">
        <w:rPr>
          <w:rStyle w:val="word"/>
          <w:sz w:val="28"/>
          <w:szCs w:val="28"/>
          <w:lang w:val="uk-UA"/>
        </w:rPr>
        <w:t>автора</w:t>
      </w:r>
      <w:r w:rsidR="00FE5F7C" w:rsidRPr="00671B19">
        <w:rPr>
          <w:sz w:val="28"/>
          <w:szCs w:val="28"/>
          <w:shd w:val="clear" w:color="auto" w:fill="FFFFFF"/>
          <w:lang w:val="uk-UA"/>
        </w:rPr>
        <w:t xml:space="preserve"> </w:t>
      </w:r>
      <w:r w:rsidRPr="00671B19">
        <w:rPr>
          <w:rStyle w:val="word"/>
          <w:sz w:val="28"/>
          <w:szCs w:val="28"/>
          <w:lang w:val="uk-UA"/>
        </w:rPr>
        <w:t>до</w:t>
      </w:r>
      <w:r w:rsidR="00FE5F7C" w:rsidRPr="00671B19">
        <w:rPr>
          <w:sz w:val="28"/>
          <w:szCs w:val="28"/>
          <w:shd w:val="clear" w:color="auto" w:fill="FFFFFF"/>
          <w:lang w:val="uk-UA"/>
        </w:rPr>
        <w:t xml:space="preserve"> </w:t>
      </w:r>
      <w:r w:rsidRPr="00671B19">
        <w:rPr>
          <w:rStyle w:val="word"/>
          <w:sz w:val="28"/>
          <w:szCs w:val="28"/>
          <w:lang w:val="uk-UA"/>
        </w:rPr>
        <w:t>описуваного</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створює</w:t>
      </w:r>
      <w:r w:rsidR="00FE5F7C" w:rsidRPr="00671B19">
        <w:rPr>
          <w:sz w:val="28"/>
          <w:szCs w:val="28"/>
          <w:shd w:val="clear" w:color="auto" w:fill="FFFFFF"/>
          <w:lang w:val="uk-UA"/>
        </w:rPr>
        <w:t xml:space="preserve"> </w:t>
      </w:r>
      <w:r w:rsidRPr="00671B19">
        <w:rPr>
          <w:rStyle w:val="word"/>
          <w:sz w:val="28"/>
          <w:szCs w:val="28"/>
          <w:lang w:val="uk-UA"/>
        </w:rPr>
        <w:t>емоційний</w:t>
      </w:r>
      <w:r w:rsidR="00FE5F7C" w:rsidRPr="00671B19">
        <w:rPr>
          <w:sz w:val="28"/>
          <w:szCs w:val="28"/>
          <w:shd w:val="clear" w:color="auto" w:fill="FFFFFF"/>
          <w:lang w:val="uk-UA"/>
        </w:rPr>
        <w:t xml:space="preserve"> </w:t>
      </w:r>
      <w:r w:rsidRPr="00671B19">
        <w:rPr>
          <w:rStyle w:val="word"/>
          <w:sz w:val="28"/>
          <w:szCs w:val="28"/>
          <w:lang w:val="uk-UA"/>
        </w:rPr>
        <w:t>фон</w:t>
      </w:r>
      <w:r w:rsidR="00FE5F7C" w:rsidRPr="00671B19">
        <w:rPr>
          <w:sz w:val="28"/>
          <w:szCs w:val="28"/>
          <w:shd w:val="clear" w:color="auto" w:fill="FFFFFF"/>
          <w:lang w:val="uk-UA"/>
        </w:rPr>
        <w:t xml:space="preserve"> </w:t>
      </w:r>
      <w:r w:rsidRPr="00671B19">
        <w:rPr>
          <w:rStyle w:val="word"/>
          <w:sz w:val="28"/>
          <w:szCs w:val="28"/>
          <w:lang w:val="uk-UA"/>
        </w:rPr>
        <w:t>твору</w:t>
      </w:r>
      <w:r w:rsidR="00DC42CF" w:rsidRPr="00671B19">
        <w:rPr>
          <w:rStyle w:val="word"/>
          <w:sz w:val="28"/>
          <w:szCs w:val="28"/>
          <w:lang w:val="uk-UA"/>
        </w:rPr>
        <w:t>.</w:t>
      </w:r>
    </w:p>
    <w:p w:rsidR="00332C5D" w:rsidRPr="00671B19" w:rsidRDefault="00AD7404" w:rsidP="004A0E22">
      <w:pPr>
        <w:pStyle w:val="24"/>
        <w:shd w:val="clear" w:color="auto" w:fill="auto"/>
        <w:spacing w:line="360" w:lineRule="auto"/>
        <w:ind w:firstLine="709"/>
        <w:rPr>
          <w:rStyle w:val="word"/>
          <w:sz w:val="28"/>
          <w:szCs w:val="28"/>
          <w:lang w:val="uk-UA"/>
        </w:rPr>
      </w:pPr>
      <w:r w:rsidRPr="00671B19">
        <w:rPr>
          <w:rStyle w:val="word"/>
          <w:b/>
          <w:i/>
          <w:sz w:val="28"/>
          <w:szCs w:val="28"/>
          <w:lang w:val="uk-UA"/>
        </w:rPr>
        <w:t>Експресивна</w:t>
      </w:r>
      <w:r w:rsidR="00FE5F7C" w:rsidRPr="00671B19">
        <w:rPr>
          <w:sz w:val="28"/>
          <w:szCs w:val="28"/>
          <w:shd w:val="clear" w:color="auto" w:fill="FFFFFF"/>
          <w:lang w:val="uk-UA"/>
        </w:rPr>
        <w:t xml:space="preserve"> </w:t>
      </w:r>
      <w:r w:rsidRPr="00671B19">
        <w:rPr>
          <w:rStyle w:val="word"/>
          <w:sz w:val="28"/>
          <w:szCs w:val="28"/>
          <w:lang w:val="uk-UA"/>
        </w:rPr>
        <w:t>підсилює</w:t>
      </w:r>
      <w:r w:rsidR="00FE5F7C" w:rsidRPr="00671B19">
        <w:rPr>
          <w:sz w:val="28"/>
          <w:szCs w:val="28"/>
          <w:shd w:val="clear" w:color="auto" w:fill="FFFFFF"/>
          <w:lang w:val="uk-UA"/>
        </w:rPr>
        <w:t xml:space="preserve"> </w:t>
      </w:r>
      <w:r w:rsidRPr="00671B19">
        <w:rPr>
          <w:rStyle w:val="word"/>
          <w:sz w:val="28"/>
          <w:szCs w:val="28"/>
          <w:lang w:val="uk-UA"/>
        </w:rPr>
        <w:t>виразність</w:t>
      </w:r>
      <w:r w:rsidR="00FE5F7C" w:rsidRPr="00671B19">
        <w:rPr>
          <w:sz w:val="28"/>
          <w:szCs w:val="28"/>
          <w:shd w:val="clear" w:color="auto" w:fill="FFFFFF"/>
          <w:lang w:val="uk-UA"/>
        </w:rPr>
        <w:t xml:space="preserve"> </w:t>
      </w:r>
      <w:r w:rsidRPr="00671B19">
        <w:rPr>
          <w:rStyle w:val="word"/>
          <w:sz w:val="28"/>
          <w:szCs w:val="28"/>
          <w:lang w:val="uk-UA"/>
        </w:rPr>
        <w:t>переданої</w:t>
      </w:r>
      <w:r w:rsidR="00FE5F7C" w:rsidRPr="00671B19">
        <w:rPr>
          <w:sz w:val="28"/>
          <w:szCs w:val="28"/>
          <w:shd w:val="clear" w:color="auto" w:fill="FFFFFF"/>
          <w:lang w:val="uk-UA"/>
        </w:rPr>
        <w:t xml:space="preserve"> </w:t>
      </w:r>
      <w:r w:rsidRPr="00671B19">
        <w:rPr>
          <w:rStyle w:val="word"/>
          <w:sz w:val="28"/>
          <w:szCs w:val="28"/>
          <w:lang w:val="uk-UA"/>
        </w:rPr>
        <w:t>інформації</w:t>
      </w:r>
      <w:r w:rsidR="00332C5D" w:rsidRPr="00671B19">
        <w:rPr>
          <w:rStyle w:val="word"/>
          <w:sz w:val="28"/>
          <w:szCs w:val="28"/>
          <w:lang w:val="uk-UA"/>
        </w:rPr>
        <w:t>.</w:t>
      </w:r>
    </w:p>
    <w:p w:rsidR="00DC42CF" w:rsidRPr="00671B19" w:rsidRDefault="00332C5D"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Щодо</w:t>
      </w:r>
      <w:r w:rsidR="00FE5F7C" w:rsidRPr="00671B19">
        <w:rPr>
          <w:sz w:val="28"/>
          <w:szCs w:val="28"/>
          <w:shd w:val="clear" w:color="auto" w:fill="FFFFFF"/>
          <w:lang w:val="uk-UA"/>
        </w:rPr>
        <w:t xml:space="preserve"> </w:t>
      </w:r>
      <w:r w:rsidR="00AD7404" w:rsidRPr="00671B19">
        <w:rPr>
          <w:rStyle w:val="word"/>
          <w:sz w:val="28"/>
          <w:szCs w:val="28"/>
          <w:lang w:val="uk-UA"/>
        </w:rPr>
        <w:t>самого</w:t>
      </w:r>
      <w:r w:rsidR="00FE5F7C" w:rsidRPr="00671B19">
        <w:rPr>
          <w:sz w:val="28"/>
          <w:szCs w:val="28"/>
          <w:shd w:val="clear" w:color="auto" w:fill="FFFFFF"/>
          <w:lang w:val="uk-UA"/>
        </w:rPr>
        <w:t xml:space="preserve"> </w:t>
      </w:r>
      <w:r w:rsidR="00AD7404" w:rsidRPr="00671B19">
        <w:rPr>
          <w:rStyle w:val="word"/>
          <w:sz w:val="28"/>
          <w:szCs w:val="28"/>
          <w:lang w:val="uk-UA"/>
        </w:rPr>
        <w:t>художнього</w:t>
      </w:r>
      <w:r w:rsidR="00FE5F7C" w:rsidRPr="00671B19">
        <w:rPr>
          <w:sz w:val="28"/>
          <w:szCs w:val="28"/>
          <w:shd w:val="clear" w:color="auto" w:fill="FFFFFF"/>
          <w:lang w:val="uk-UA"/>
        </w:rPr>
        <w:t xml:space="preserve"> </w:t>
      </w:r>
      <w:r w:rsidR="00AD7404" w:rsidRPr="00671B19">
        <w:rPr>
          <w:rStyle w:val="word"/>
          <w:sz w:val="28"/>
          <w:szCs w:val="28"/>
          <w:lang w:val="uk-UA"/>
        </w:rPr>
        <w:t>тексту</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на</w:t>
      </w:r>
      <w:r w:rsidR="00FE5F7C" w:rsidRPr="00671B19">
        <w:rPr>
          <w:sz w:val="28"/>
          <w:szCs w:val="28"/>
          <w:shd w:val="clear" w:color="auto" w:fill="FFFFFF"/>
          <w:lang w:val="uk-UA"/>
        </w:rPr>
        <w:t xml:space="preserve"> </w:t>
      </w:r>
      <w:r w:rsidR="00AD7404" w:rsidRPr="00671B19">
        <w:rPr>
          <w:rStyle w:val="word"/>
          <w:sz w:val="28"/>
          <w:szCs w:val="28"/>
          <w:lang w:val="uk-UA"/>
        </w:rPr>
        <w:t>думку</w:t>
      </w:r>
      <w:r w:rsidR="00FE5F7C" w:rsidRPr="00671B19">
        <w:rPr>
          <w:sz w:val="28"/>
          <w:szCs w:val="28"/>
          <w:shd w:val="clear" w:color="auto" w:fill="FFFFFF"/>
          <w:lang w:val="uk-UA"/>
        </w:rPr>
        <w:t xml:space="preserve"> </w:t>
      </w:r>
      <w:r w:rsidR="00AD7404" w:rsidRPr="00671B19">
        <w:rPr>
          <w:rStyle w:val="word"/>
          <w:sz w:val="28"/>
          <w:szCs w:val="28"/>
          <w:lang w:val="uk-UA"/>
        </w:rPr>
        <w:t>Є</w:t>
      </w:r>
      <w:r w:rsidR="00AD7404" w:rsidRPr="00671B19">
        <w:rPr>
          <w:sz w:val="28"/>
          <w:szCs w:val="28"/>
          <w:shd w:val="clear" w:color="auto" w:fill="FFFFFF"/>
          <w:lang w:val="uk-UA"/>
        </w:rPr>
        <w:t>.</w:t>
      </w:r>
      <w:r w:rsidRPr="00671B19">
        <w:rPr>
          <w:sz w:val="28"/>
          <w:szCs w:val="28"/>
          <w:shd w:val="clear" w:color="auto" w:fill="FFFFFF"/>
          <w:lang w:val="uk-UA"/>
        </w:rPr>
        <w:t> </w:t>
      </w:r>
      <w:r w:rsidR="00AD7404" w:rsidRPr="00671B19">
        <w:rPr>
          <w:rStyle w:val="word"/>
          <w:sz w:val="28"/>
          <w:szCs w:val="28"/>
          <w:lang w:val="uk-UA"/>
        </w:rPr>
        <w:t>Которов</w:t>
      </w:r>
      <w:r w:rsidRPr="00671B19">
        <w:rPr>
          <w:rStyle w:val="word"/>
          <w:sz w:val="28"/>
          <w:szCs w:val="28"/>
          <w:lang w:val="uk-UA"/>
        </w:rPr>
        <w:t>а</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метафора</w:t>
      </w:r>
      <w:r w:rsidR="00FE5F7C" w:rsidRPr="00671B19">
        <w:rPr>
          <w:sz w:val="28"/>
          <w:szCs w:val="28"/>
          <w:shd w:val="clear" w:color="auto" w:fill="FFFFFF"/>
          <w:lang w:val="uk-UA"/>
        </w:rPr>
        <w:t xml:space="preserve"> </w:t>
      </w:r>
      <w:r w:rsidR="00AD7404" w:rsidRPr="00671B19">
        <w:rPr>
          <w:rStyle w:val="word"/>
          <w:sz w:val="28"/>
          <w:szCs w:val="28"/>
          <w:lang w:val="uk-UA"/>
        </w:rPr>
        <w:t>містить</w:t>
      </w:r>
      <w:r w:rsidR="00FE5F7C" w:rsidRPr="00671B19">
        <w:rPr>
          <w:sz w:val="28"/>
          <w:szCs w:val="28"/>
          <w:shd w:val="clear" w:color="auto" w:fill="FFFFFF"/>
          <w:lang w:val="uk-UA"/>
        </w:rPr>
        <w:t xml:space="preserve"> </w:t>
      </w:r>
      <w:r w:rsidR="00AD7404" w:rsidRPr="00671B19">
        <w:rPr>
          <w:rStyle w:val="word"/>
          <w:sz w:val="28"/>
          <w:szCs w:val="28"/>
          <w:lang w:val="uk-UA"/>
        </w:rPr>
        <w:t>в</w:t>
      </w:r>
      <w:r w:rsidR="00FE5F7C" w:rsidRPr="00671B19">
        <w:rPr>
          <w:sz w:val="28"/>
          <w:szCs w:val="28"/>
          <w:shd w:val="clear" w:color="auto" w:fill="FFFFFF"/>
          <w:lang w:val="uk-UA"/>
        </w:rPr>
        <w:t xml:space="preserve"> </w:t>
      </w:r>
      <w:r w:rsidR="00AD7404" w:rsidRPr="00671B19">
        <w:rPr>
          <w:rStyle w:val="word"/>
          <w:sz w:val="28"/>
          <w:szCs w:val="28"/>
          <w:lang w:val="uk-UA"/>
        </w:rPr>
        <w:t>собі</w:t>
      </w:r>
      <w:r w:rsidR="00FE5F7C" w:rsidRPr="00671B19">
        <w:rPr>
          <w:sz w:val="28"/>
          <w:szCs w:val="28"/>
          <w:shd w:val="clear" w:color="auto" w:fill="FFFFFF"/>
          <w:lang w:val="uk-UA"/>
        </w:rPr>
        <w:t xml:space="preserve"> </w:t>
      </w:r>
      <w:r w:rsidR="00AD7404" w:rsidRPr="00671B19">
        <w:rPr>
          <w:rStyle w:val="word"/>
          <w:sz w:val="28"/>
          <w:szCs w:val="28"/>
          <w:lang w:val="uk-UA"/>
        </w:rPr>
        <w:t>такі</w:t>
      </w:r>
      <w:r w:rsidR="00FE5F7C" w:rsidRPr="00671B19">
        <w:rPr>
          <w:sz w:val="28"/>
          <w:szCs w:val="28"/>
          <w:shd w:val="clear" w:color="auto" w:fill="FFFFFF"/>
          <w:lang w:val="uk-UA"/>
        </w:rPr>
        <w:t xml:space="preserve"> </w:t>
      </w:r>
      <w:r w:rsidR="00AD7404" w:rsidRPr="00671B19">
        <w:rPr>
          <w:rStyle w:val="word"/>
          <w:sz w:val="28"/>
          <w:szCs w:val="28"/>
          <w:lang w:val="uk-UA"/>
        </w:rPr>
        <w:t>функції</w:t>
      </w:r>
      <w:r w:rsidR="00AD7404" w:rsidRPr="00671B19">
        <w:rPr>
          <w:sz w:val="28"/>
          <w:szCs w:val="28"/>
          <w:shd w:val="clear" w:color="auto" w:fill="FFFFFF"/>
          <w:lang w:val="uk-UA"/>
        </w:rPr>
        <w:t>:</w:t>
      </w:r>
    </w:p>
    <w:p w:rsidR="00DC42CF" w:rsidRPr="00671B19" w:rsidRDefault="00AD7404" w:rsidP="004A0E22">
      <w:pPr>
        <w:pStyle w:val="24"/>
        <w:shd w:val="clear" w:color="auto" w:fill="auto"/>
        <w:spacing w:line="360" w:lineRule="auto"/>
        <w:ind w:firstLine="709"/>
        <w:rPr>
          <w:rStyle w:val="word"/>
          <w:sz w:val="28"/>
          <w:szCs w:val="28"/>
          <w:lang w:val="uk-UA"/>
        </w:rPr>
      </w:pPr>
      <w:r w:rsidRPr="00671B19">
        <w:rPr>
          <w:rStyle w:val="word"/>
          <w:b/>
          <w:i/>
          <w:sz w:val="28"/>
          <w:szCs w:val="28"/>
          <w:lang w:val="uk-UA"/>
        </w:rPr>
        <w:t>Стилеутворю</w:t>
      </w:r>
      <w:r w:rsidR="00332C5D" w:rsidRPr="00671B19">
        <w:rPr>
          <w:rStyle w:val="word"/>
          <w:b/>
          <w:i/>
          <w:sz w:val="28"/>
          <w:szCs w:val="28"/>
          <w:lang w:val="uk-UA"/>
        </w:rPr>
        <w:t>вальна</w:t>
      </w:r>
      <w:r w:rsidR="00FE5F7C" w:rsidRPr="00671B19">
        <w:rPr>
          <w:sz w:val="28"/>
          <w:szCs w:val="28"/>
          <w:shd w:val="clear" w:color="auto" w:fill="FFFFFF"/>
          <w:lang w:val="uk-UA"/>
        </w:rPr>
        <w:t xml:space="preserve"> </w:t>
      </w:r>
      <w:r w:rsidR="00332C5D" w:rsidRPr="00671B19">
        <w:rPr>
          <w:sz w:val="28"/>
          <w:szCs w:val="28"/>
          <w:shd w:val="clear" w:color="auto" w:fill="FFFFFF"/>
          <w:lang w:val="uk-UA"/>
        </w:rPr>
        <w:t xml:space="preserve">– </w:t>
      </w:r>
      <w:r w:rsidRPr="00671B19">
        <w:rPr>
          <w:rStyle w:val="word"/>
          <w:sz w:val="28"/>
          <w:szCs w:val="28"/>
          <w:lang w:val="uk-UA"/>
        </w:rPr>
        <w:t>бере</w:t>
      </w:r>
      <w:r w:rsidR="00FE5F7C" w:rsidRPr="00671B19">
        <w:rPr>
          <w:sz w:val="28"/>
          <w:szCs w:val="28"/>
          <w:shd w:val="clear" w:color="auto" w:fill="FFFFFF"/>
          <w:lang w:val="uk-UA"/>
        </w:rPr>
        <w:t xml:space="preserve"> </w:t>
      </w:r>
      <w:r w:rsidRPr="00671B19">
        <w:rPr>
          <w:rStyle w:val="word"/>
          <w:sz w:val="28"/>
          <w:szCs w:val="28"/>
          <w:lang w:val="uk-UA"/>
        </w:rPr>
        <w:t>участь</w:t>
      </w:r>
      <w:r w:rsidR="00FE5F7C" w:rsidRPr="00671B19">
        <w:rPr>
          <w:sz w:val="28"/>
          <w:szCs w:val="28"/>
          <w:shd w:val="clear" w:color="auto" w:fill="FFFFFF"/>
          <w:lang w:val="uk-UA"/>
        </w:rPr>
        <w:t xml:space="preserve"> </w:t>
      </w:r>
      <w:r w:rsidRPr="00671B19">
        <w:rPr>
          <w:rStyle w:val="word"/>
          <w:sz w:val="28"/>
          <w:szCs w:val="28"/>
          <w:lang w:val="uk-UA"/>
        </w:rPr>
        <w:t>у</w:t>
      </w:r>
      <w:r w:rsidR="00FE5F7C" w:rsidRPr="00671B19">
        <w:rPr>
          <w:sz w:val="28"/>
          <w:szCs w:val="28"/>
          <w:shd w:val="clear" w:color="auto" w:fill="FFFFFF"/>
          <w:lang w:val="uk-UA"/>
        </w:rPr>
        <w:t xml:space="preserve"> </w:t>
      </w:r>
      <w:r w:rsidRPr="00671B19">
        <w:rPr>
          <w:rStyle w:val="word"/>
          <w:sz w:val="28"/>
          <w:szCs w:val="28"/>
          <w:lang w:val="uk-UA"/>
        </w:rPr>
        <w:t>створенні</w:t>
      </w:r>
      <w:r w:rsidR="00FE5F7C" w:rsidRPr="00671B19">
        <w:rPr>
          <w:sz w:val="28"/>
          <w:szCs w:val="28"/>
          <w:shd w:val="clear" w:color="auto" w:fill="FFFFFF"/>
          <w:lang w:val="uk-UA"/>
        </w:rPr>
        <w:t xml:space="preserve"> </w:t>
      </w:r>
      <w:r w:rsidRPr="00671B19">
        <w:rPr>
          <w:rStyle w:val="word"/>
          <w:sz w:val="28"/>
          <w:szCs w:val="28"/>
          <w:lang w:val="uk-UA"/>
        </w:rPr>
        <w:t>індивідуального</w:t>
      </w:r>
      <w:r w:rsidR="00FE5F7C" w:rsidRPr="00671B19">
        <w:rPr>
          <w:sz w:val="28"/>
          <w:szCs w:val="28"/>
          <w:shd w:val="clear" w:color="auto" w:fill="FFFFFF"/>
          <w:lang w:val="uk-UA"/>
        </w:rPr>
        <w:t xml:space="preserve"> </w:t>
      </w:r>
      <w:r w:rsidRPr="00671B19">
        <w:rPr>
          <w:rStyle w:val="word"/>
          <w:sz w:val="28"/>
          <w:szCs w:val="28"/>
          <w:lang w:val="uk-UA"/>
        </w:rPr>
        <w:t>стилю</w:t>
      </w:r>
      <w:r w:rsidR="00FE5F7C" w:rsidRPr="00671B19">
        <w:rPr>
          <w:sz w:val="28"/>
          <w:szCs w:val="28"/>
          <w:shd w:val="clear" w:color="auto" w:fill="FFFFFF"/>
          <w:lang w:val="uk-UA"/>
        </w:rPr>
        <w:t xml:space="preserve"> </w:t>
      </w:r>
      <w:r w:rsidRPr="00671B19">
        <w:rPr>
          <w:rStyle w:val="word"/>
          <w:sz w:val="28"/>
          <w:szCs w:val="28"/>
          <w:lang w:val="uk-UA"/>
        </w:rPr>
        <w:t>письменника</w:t>
      </w:r>
      <w:r w:rsidR="00FE5F7C" w:rsidRPr="00671B19">
        <w:rPr>
          <w:sz w:val="28"/>
          <w:szCs w:val="28"/>
          <w:shd w:val="clear" w:color="auto" w:fill="FFFFFF"/>
          <w:lang w:val="uk-UA"/>
        </w:rPr>
        <w:t xml:space="preserve"> </w:t>
      </w:r>
      <w:r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стилю</w:t>
      </w:r>
      <w:r w:rsidR="00FE5F7C" w:rsidRPr="00671B19">
        <w:rPr>
          <w:sz w:val="28"/>
          <w:szCs w:val="28"/>
          <w:shd w:val="clear" w:color="auto" w:fill="FFFFFF"/>
          <w:lang w:val="uk-UA"/>
        </w:rPr>
        <w:t xml:space="preserve"> </w:t>
      </w:r>
      <w:r w:rsidRPr="00671B19">
        <w:rPr>
          <w:rStyle w:val="word"/>
          <w:sz w:val="28"/>
          <w:szCs w:val="28"/>
          <w:lang w:val="uk-UA"/>
        </w:rPr>
        <w:t>літературного</w:t>
      </w:r>
      <w:r w:rsidR="00FE5F7C" w:rsidRPr="00671B19">
        <w:rPr>
          <w:sz w:val="28"/>
          <w:szCs w:val="28"/>
          <w:shd w:val="clear" w:color="auto" w:fill="FFFFFF"/>
          <w:lang w:val="uk-UA"/>
        </w:rPr>
        <w:t xml:space="preserve"> </w:t>
      </w:r>
      <w:r w:rsidRPr="00671B19">
        <w:rPr>
          <w:rStyle w:val="word"/>
          <w:sz w:val="28"/>
          <w:szCs w:val="28"/>
          <w:lang w:val="uk-UA"/>
        </w:rPr>
        <w:t>твору</w:t>
      </w:r>
      <w:r w:rsidR="00332C5D" w:rsidRPr="00671B19">
        <w:rPr>
          <w:rStyle w:val="word"/>
          <w:sz w:val="28"/>
          <w:szCs w:val="28"/>
          <w:lang w:val="uk-UA"/>
        </w:rPr>
        <w:t>.</w:t>
      </w:r>
    </w:p>
    <w:p w:rsidR="00332C5D"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b/>
          <w:i/>
          <w:sz w:val="28"/>
          <w:szCs w:val="28"/>
          <w:lang w:val="uk-UA"/>
        </w:rPr>
        <w:t>Жанро</w:t>
      </w:r>
      <w:r w:rsidR="00332C5D" w:rsidRPr="00671B19">
        <w:rPr>
          <w:rStyle w:val="word"/>
          <w:b/>
          <w:i/>
          <w:sz w:val="28"/>
          <w:szCs w:val="28"/>
          <w:lang w:val="uk-UA"/>
        </w:rPr>
        <w:t>утворювальна</w:t>
      </w:r>
      <w:r w:rsidR="00332C5D" w:rsidRPr="00671B19">
        <w:rPr>
          <w:rStyle w:val="word"/>
          <w:sz w:val="28"/>
          <w:szCs w:val="28"/>
          <w:lang w:val="uk-UA"/>
        </w:rPr>
        <w:t xml:space="preserve"> </w:t>
      </w:r>
      <w:r w:rsidR="00332C5D" w:rsidRPr="00671B19">
        <w:rPr>
          <w:sz w:val="28"/>
          <w:szCs w:val="28"/>
          <w:shd w:val="clear" w:color="auto" w:fill="FFFFFF"/>
          <w:lang w:val="uk-UA"/>
        </w:rPr>
        <w:t xml:space="preserve">– </w:t>
      </w:r>
      <w:r w:rsidRPr="00671B19">
        <w:rPr>
          <w:rStyle w:val="word"/>
          <w:sz w:val="28"/>
          <w:szCs w:val="28"/>
          <w:lang w:val="uk-UA"/>
        </w:rPr>
        <w:t>дозволяє</w:t>
      </w:r>
      <w:r w:rsidR="00FE5F7C" w:rsidRPr="00671B19">
        <w:rPr>
          <w:sz w:val="28"/>
          <w:szCs w:val="28"/>
          <w:shd w:val="clear" w:color="auto" w:fill="FFFFFF"/>
          <w:lang w:val="uk-UA"/>
        </w:rPr>
        <w:t xml:space="preserve"> </w:t>
      </w:r>
      <w:r w:rsidRPr="00671B19">
        <w:rPr>
          <w:rStyle w:val="word"/>
          <w:sz w:val="28"/>
          <w:szCs w:val="28"/>
          <w:lang w:val="uk-UA"/>
        </w:rPr>
        <w:t>віднести</w:t>
      </w:r>
      <w:r w:rsidR="00FE5F7C" w:rsidRPr="00671B19">
        <w:rPr>
          <w:sz w:val="28"/>
          <w:szCs w:val="28"/>
          <w:shd w:val="clear" w:color="auto" w:fill="FFFFFF"/>
          <w:lang w:val="uk-UA"/>
        </w:rPr>
        <w:t xml:space="preserve"> </w:t>
      </w:r>
      <w:r w:rsidRPr="00671B19">
        <w:rPr>
          <w:rStyle w:val="word"/>
          <w:sz w:val="28"/>
          <w:szCs w:val="28"/>
          <w:lang w:val="uk-UA"/>
        </w:rPr>
        <w:t>текст</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що</w:t>
      </w:r>
      <w:r w:rsidR="00FE5F7C" w:rsidRPr="00671B19">
        <w:rPr>
          <w:sz w:val="28"/>
          <w:szCs w:val="28"/>
          <w:shd w:val="clear" w:color="auto" w:fill="FFFFFF"/>
          <w:lang w:val="uk-UA"/>
        </w:rPr>
        <w:t xml:space="preserve"> </w:t>
      </w:r>
      <w:r w:rsidRPr="00671B19">
        <w:rPr>
          <w:rStyle w:val="word"/>
          <w:sz w:val="28"/>
          <w:szCs w:val="28"/>
          <w:lang w:val="uk-UA"/>
        </w:rPr>
        <w:t>містить</w:t>
      </w:r>
      <w:r w:rsidR="00FE5F7C" w:rsidRPr="00671B19">
        <w:rPr>
          <w:sz w:val="28"/>
          <w:szCs w:val="28"/>
          <w:shd w:val="clear" w:color="auto" w:fill="FFFFFF"/>
          <w:lang w:val="uk-UA"/>
        </w:rPr>
        <w:t xml:space="preserve"> </w:t>
      </w:r>
      <w:r w:rsidRPr="00671B19">
        <w:rPr>
          <w:rStyle w:val="word"/>
          <w:sz w:val="28"/>
          <w:szCs w:val="28"/>
          <w:lang w:val="uk-UA"/>
        </w:rPr>
        <w:t>певну</w:t>
      </w:r>
      <w:r w:rsidR="00FE5F7C" w:rsidRPr="00671B19">
        <w:rPr>
          <w:sz w:val="28"/>
          <w:szCs w:val="28"/>
          <w:shd w:val="clear" w:color="auto" w:fill="FFFFFF"/>
          <w:lang w:val="uk-UA"/>
        </w:rPr>
        <w:t xml:space="preserve"> </w:t>
      </w:r>
      <w:r w:rsidRPr="00671B19">
        <w:rPr>
          <w:rStyle w:val="word"/>
          <w:sz w:val="28"/>
          <w:szCs w:val="28"/>
          <w:lang w:val="uk-UA"/>
        </w:rPr>
        <w:t>метафору</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до</w:t>
      </w:r>
      <w:r w:rsidR="00FE5F7C" w:rsidRPr="00671B19">
        <w:rPr>
          <w:sz w:val="28"/>
          <w:szCs w:val="28"/>
          <w:shd w:val="clear" w:color="auto" w:fill="FFFFFF"/>
          <w:lang w:val="uk-UA"/>
        </w:rPr>
        <w:t xml:space="preserve"> </w:t>
      </w:r>
      <w:r w:rsidRPr="00671B19">
        <w:rPr>
          <w:rStyle w:val="word"/>
          <w:sz w:val="28"/>
          <w:szCs w:val="28"/>
          <w:lang w:val="uk-UA"/>
        </w:rPr>
        <w:t>певного</w:t>
      </w:r>
      <w:r w:rsidR="00FE5F7C" w:rsidRPr="00671B19">
        <w:rPr>
          <w:sz w:val="28"/>
          <w:szCs w:val="28"/>
          <w:shd w:val="clear" w:color="auto" w:fill="FFFFFF"/>
          <w:lang w:val="uk-UA"/>
        </w:rPr>
        <w:t xml:space="preserve"> </w:t>
      </w:r>
      <w:r w:rsidRPr="00671B19">
        <w:rPr>
          <w:rStyle w:val="word"/>
          <w:sz w:val="28"/>
          <w:szCs w:val="28"/>
          <w:lang w:val="uk-UA"/>
        </w:rPr>
        <w:t>жанру</w:t>
      </w:r>
      <w:r w:rsidRPr="00671B19">
        <w:rPr>
          <w:sz w:val="28"/>
          <w:szCs w:val="28"/>
          <w:shd w:val="clear" w:color="auto" w:fill="FFFFFF"/>
          <w:lang w:val="uk-UA"/>
        </w:rPr>
        <w:t>.</w:t>
      </w:r>
      <w:r w:rsidR="00FE5F7C" w:rsidRPr="00671B19">
        <w:rPr>
          <w:sz w:val="28"/>
          <w:szCs w:val="28"/>
          <w:shd w:val="clear" w:color="auto" w:fill="FFFFFF"/>
          <w:lang w:val="uk-UA"/>
        </w:rPr>
        <w:t xml:space="preserve"> </w:t>
      </w:r>
    </w:p>
    <w:p w:rsidR="00DC42CF" w:rsidRPr="00671B19" w:rsidRDefault="00AD7404" w:rsidP="004A0E22">
      <w:pPr>
        <w:pStyle w:val="24"/>
        <w:shd w:val="clear" w:color="auto" w:fill="auto"/>
        <w:spacing w:line="360" w:lineRule="auto"/>
        <w:ind w:firstLine="709"/>
        <w:rPr>
          <w:rStyle w:val="word"/>
          <w:sz w:val="28"/>
          <w:szCs w:val="28"/>
          <w:lang w:val="uk-UA"/>
        </w:rPr>
      </w:pPr>
      <w:r w:rsidRPr="00671B19">
        <w:rPr>
          <w:rStyle w:val="word"/>
          <w:b/>
          <w:i/>
          <w:sz w:val="28"/>
          <w:szCs w:val="28"/>
          <w:lang w:val="uk-UA"/>
        </w:rPr>
        <w:t>Тексто</w:t>
      </w:r>
      <w:r w:rsidR="00332C5D" w:rsidRPr="00671B19">
        <w:rPr>
          <w:rStyle w:val="word"/>
          <w:b/>
          <w:i/>
          <w:sz w:val="28"/>
          <w:szCs w:val="28"/>
          <w:lang w:val="uk-UA"/>
        </w:rPr>
        <w:t>утворювальна</w:t>
      </w:r>
      <w:r w:rsidR="00332C5D" w:rsidRPr="00671B19">
        <w:rPr>
          <w:rStyle w:val="word"/>
          <w:sz w:val="28"/>
          <w:szCs w:val="28"/>
          <w:lang w:val="uk-UA"/>
        </w:rPr>
        <w:t xml:space="preserve"> </w:t>
      </w:r>
      <w:r w:rsidRPr="00671B19">
        <w:rPr>
          <w:rStyle w:val="word"/>
          <w:sz w:val="28"/>
          <w:szCs w:val="28"/>
          <w:lang w:val="uk-UA"/>
        </w:rPr>
        <w:t>відрізняється</w:t>
      </w:r>
      <w:r w:rsidR="00FE5F7C" w:rsidRPr="00671B19">
        <w:rPr>
          <w:sz w:val="28"/>
          <w:szCs w:val="28"/>
          <w:shd w:val="clear" w:color="auto" w:fill="FFFFFF"/>
          <w:lang w:val="uk-UA"/>
        </w:rPr>
        <w:t xml:space="preserve"> </w:t>
      </w:r>
      <w:r w:rsidRPr="00671B19">
        <w:rPr>
          <w:rStyle w:val="word"/>
          <w:sz w:val="28"/>
          <w:szCs w:val="28"/>
          <w:lang w:val="uk-UA"/>
        </w:rPr>
        <w:t>здатністю</w:t>
      </w:r>
      <w:r w:rsidR="00FE5F7C" w:rsidRPr="00671B19">
        <w:rPr>
          <w:sz w:val="28"/>
          <w:szCs w:val="28"/>
          <w:shd w:val="clear" w:color="auto" w:fill="FFFFFF"/>
          <w:lang w:val="uk-UA"/>
        </w:rPr>
        <w:t xml:space="preserve"> </w:t>
      </w:r>
      <w:r w:rsidRPr="00671B19">
        <w:rPr>
          <w:rStyle w:val="word"/>
          <w:sz w:val="28"/>
          <w:szCs w:val="28"/>
          <w:lang w:val="uk-UA"/>
        </w:rPr>
        <w:t>бути</w:t>
      </w:r>
      <w:r w:rsidR="00FE5F7C" w:rsidRPr="00671B19">
        <w:rPr>
          <w:sz w:val="28"/>
          <w:szCs w:val="28"/>
          <w:shd w:val="clear" w:color="auto" w:fill="FFFFFF"/>
          <w:lang w:val="uk-UA"/>
        </w:rPr>
        <w:t xml:space="preserve"> </w:t>
      </w:r>
      <w:r w:rsidRPr="00671B19">
        <w:rPr>
          <w:rStyle w:val="word"/>
          <w:sz w:val="28"/>
          <w:szCs w:val="28"/>
          <w:lang w:val="uk-UA"/>
        </w:rPr>
        <w:t>вмотивованою</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розгорнуто</w:t>
      </w:r>
      <w:r w:rsidR="00332C5D" w:rsidRPr="00671B19">
        <w:rPr>
          <w:rStyle w:val="word"/>
          <w:sz w:val="28"/>
          <w:szCs w:val="28"/>
          <w:lang w:val="uk-UA"/>
        </w:rPr>
        <w:t>ю</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тобто</w:t>
      </w:r>
      <w:r w:rsidR="00FE5F7C" w:rsidRPr="00671B19">
        <w:rPr>
          <w:sz w:val="28"/>
          <w:szCs w:val="28"/>
          <w:shd w:val="clear" w:color="auto" w:fill="FFFFFF"/>
          <w:lang w:val="uk-UA"/>
        </w:rPr>
        <w:t xml:space="preserve"> </w:t>
      </w:r>
      <w:r w:rsidRPr="00671B19">
        <w:rPr>
          <w:rStyle w:val="word"/>
          <w:sz w:val="28"/>
          <w:szCs w:val="28"/>
          <w:lang w:val="uk-UA"/>
        </w:rPr>
        <w:t>пояснено</w:t>
      </w:r>
      <w:r w:rsidR="00332C5D" w:rsidRPr="00671B19">
        <w:rPr>
          <w:rStyle w:val="word"/>
          <w:sz w:val="28"/>
          <w:szCs w:val="28"/>
          <w:lang w:val="uk-UA"/>
        </w:rPr>
        <w:t>ю</w:t>
      </w:r>
      <w:r w:rsidR="00FE5F7C" w:rsidRPr="00671B19">
        <w:rPr>
          <w:sz w:val="28"/>
          <w:szCs w:val="28"/>
          <w:shd w:val="clear" w:color="auto" w:fill="FFFFFF"/>
          <w:lang w:val="uk-UA"/>
        </w:rPr>
        <w:t xml:space="preserve"> </w:t>
      </w:r>
      <w:r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продовжено</w:t>
      </w:r>
      <w:r w:rsidR="00332C5D" w:rsidRPr="00671B19">
        <w:rPr>
          <w:rStyle w:val="word"/>
          <w:sz w:val="28"/>
          <w:szCs w:val="28"/>
          <w:lang w:val="uk-UA"/>
        </w:rPr>
        <w:t>ю</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метафоричне</w:t>
      </w:r>
      <w:r w:rsidR="00FE5F7C" w:rsidRPr="00671B19">
        <w:rPr>
          <w:sz w:val="28"/>
          <w:szCs w:val="28"/>
          <w:shd w:val="clear" w:color="auto" w:fill="FFFFFF"/>
          <w:lang w:val="uk-UA"/>
        </w:rPr>
        <w:t xml:space="preserve"> </w:t>
      </w:r>
      <w:r w:rsidRPr="00671B19">
        <w:rPr>
          <w:rStyle w:val="word"/>
          <w:sz w:val="28"/>
          <w:szCs w:val="28"/>
          <w:lang w:val="uk-UA"/>
        </w:rPr>
        <w:t>висловлювання</w:t>
      </w:r>
      <w:r w:rsidR="00FE5F7C" w:rsidRPr="00671B19">
        <w:rPr>
          <w:sz w:val="28"/>
          <w:szCs w:val="28"/>
          <w:shd w:val="clear" w:color="auto" w:fill="FFFFFF"/>
          <w:lang w:val="uk-UA"/>
        </w:rPr>
        <w:t xml:space="preserve"> </w:t>
      </w:r>
      <w:r w:rsidRPr="00671B19">
        <w:rPr>
          <w:rStyle w:val="word"/>
          <w:sz w:val="28"/>
          <w:szCs w:val="28"/>
          <w:lang w:val="uk-UA"/>
        </w:rPr>
        <w:t>посилює</w:t>
      </w:r>
      <w:r w:rsidR="00FE5F7C" w:rsidRPr="00671B19">
        <w:rPr>
          <w:sz w:val="28"/>
          <w:szCs w:val="28"/>
          <w:shd w:val="clear" w:color="auto" w:fill="FFFFFF"/>
          <w:lang w:val="uk-UA"/>
        </w:rPr>
        <w:t xml:space="preserve"> </w:t>
      </w:r>
      <w:r w:rsidRPr="00671B19">
        <w:rPr>
          <w:rStyle w:val="word"/>
          <w:sz w:val="28"/>
          <w:szCs w:val="28"/>
          <w:lang w:val="uk-UA"/>
        </w:rPr>
        <w:t>образ</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який</w:t>
      </w:r>
      <w:r w:rsidR="00FE5F7C" w:rsidRPr="00671B19">
        <w:rPr>
          <w:sz w:val="28"/>
          <w:szCs w:val="28"/>
          <w:shd w:val="clear" w:color="auto" w:fill="FFFFFF"/>
          <w:lang w:val="uk-UA"/>
        </w:rPr>
        <w:t xml:space="preserve"> </w:t>
      </w:r>
      <w:r w:rsidRPr="00671B19">
        <w:rPr>
          <w:rStyle w:val="word"/>
          <w:sz w:val="28"/>
          <w:szCs w:val="28"/>
          <w:lang w:val="uk-UA"/>
        </w:rPr>
        <w:t>зазвичай</w:t>
      </w:r>
      <w:r w:rsidR="00FE5F7C" w:rsidRPr="00671B19">
        <w:rPr>
          <w:sz w:val="28"/>
          <w:szCs w:val="28"/>
          <w:shd w:val="clear" w:color="auto" w:fill="FFFFFF"/>
          <w:lang w:val="uk-UA"/>
        </w:rPr>
        <w:t xml:space="preserve"> </w:t>
      </w:r>
      <w:r w:rsidRPr="00671B19">
        <w:rPr>
          <w:rStyle w:val="word"/>
          <w:sz w:val="28"/>
          <w:szCs w:val="28"/>
          <w:lang w:val="uk-UA"/>
        </w:rPr>
        <w:t>виражений</w:t>
      </w:r>
      <w:r w:rsidR="00FE5F7C" w:rsidRPr="00671B19">
        <w:rPr>
          <w:sz w:val="28"/>
          <w:szCs w:val="28"/>
          <w:shd w:val="clear" w:color="auto" w:fill="FFFFFF"/>
          <w:lang w:val="uk-UA"/>
        </w:rPr>
        <w:t xml:space="preserve"> </w:t>
      </w:r>
      <w:r w:rsidRPr="00671B19">
        <w:rPr>
          <w:rStyle w:val="word"/>
          <w:sz w:val="28"/>
          <w:szCs w:val="28"/>
          <w:lang w:val="uk-UA"/>
        </w:rPr>
        <w:t>центральним</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стрижневим</w:t>
      </w:r>
      <w:r w:rsidR="00FE5F7C" w:rsidRPr="00671B19">
        <w:rPr>
          <w:sz w:val="28"/>
          <w:szCs w:val="28"/>
          <w:shd w:val="clear" w:color="auto" w:fill="FFFFFF"/>
          <w:lang w:val="uk-UA"/>
        </w:rPr>
        <w:t xml:space="preserve"> </w:t>
      </w:r>
      <w:r w:rsidRPr="00281EA8">
        <w:rPr>
          <w:rStyle w:val="word"/>
          <w:sz w:val="28"/>
          <w:szCs w:val="28"/>
          <w:lang w:val="uk-UA"/>
        </w:rPr>
        <w:t>словом</w:t>
      </w:r>
      <w:r w:rsidR="00332C5D" w:rsidRPr="00281EA8">
        <w:rPr>
          <w:rStyle w:val="word"/>
          <w:sz w:val="28"/>
          <w:szCs w:val="28"/>
          <w:lang w:val="uk-UA"/>
        </w:rPr>
        <w:t xml:space="preserve"> </w:t>
      </w:r>
      <w:r w:rsidR="00332C5D" w:rsidRPr="00281EA8">
        <w:rPr>
          <w:sz w:val="28"/>
          <w:szCs w:val="28"/>
          <w:shd w:val="clear" w:color="auto" w:fill="FFFFFF"/>
          <w:lang w:val="uk-UA"/>
        </w:rPr>
        <w:t>[</w:t>
      </w:r>
      <w:r w:rsidR="00EF15B9">
        <w:rPr>
          <w:sz w:val="28"/>
          <w:szCs w:val="28"/>
          <w:shd w:val="clear" w:color="auto" w:fill="FFFFFF"/>
          <w:lang w:val="uk-UA"/>
        </w:rPr>
        <w:t>48</w:t>
      </w:r>
      <w:r w:rsidR="00332C5D" w:rsidRPr="00281EA8">
        <w:rPr>
          <w:sz w:val="28"/>
          <w:szCs w:val="28"/>
          <w:shd w:val="clear" w:color="auto" w:fill="FFFFFF"/>
          <w:lang w:val="uk-UA"/>
        </w:rPr>
        <w:t>].</w:t>
      </w:r>
    </w:p>
    <w:p w:rsidR="00332C5D" w:rsidRPr="00671B19" w:rsidRDefault="00332C5D" w:rsidP="004A0E22">
      <w:pPr>
        <w:pStyle w:val="24"/>
        <w:shd w:val="clear" w:color="auto" w:fill="auto"/>
        <w:spacing w:line="360" w:lineRule="auto"/>
        <w:ind w:firstLine="708"/>
        <w:rPr>
          <w:sz w:val="28"/>
          <w:szCs w:val="28"/>
          <w:lang w:val="uk-UA"/>
        </w:rPr>
      </w:pPr>
      <w:r w:rsidRPr="00671B19">
        <w:rPr>
          <w:sz w:val="28"/>
          <w:szCs w:val="28"/>
          <w:lang w:val="uk-UA"/>
        </w:rPr>
        <w:t xml:space="preserve">За </w:t>
      </w:r>
      <w:r w:rsidR="00B02073">
        <w:rPr>
          <w:sz w:val="28"/>
          <w:szCs w:val="28"/>
          <w:lang w:val="uk-UA"/>
        </w:rPr>
        <w:t xml:space="preserve"> </w:t>
      </w:r>
      <w:r w:rsidRPr="00671B19">
        <w:rPr>
          <w:sz w:val="28"/>
          <w:szCs w:val="28"/>
          <w:lang w:val="uk-UA"/>
        </w:rPr>
        <w:t>В. Москвіним, виділяються номінативна функція й експресивна, яка, на думку вченого, реалізується в кількох окремих: оцінній, зображальній, естетичній, евфемістичній і пояснювальній [6</w:t>
      </w:r>
      <w:r w:rsidR="00EF15B9">
        <w:rPr>
          <w:sz w:val="28"/>
          <w:szCs w:val="28"/>
          <w:lang w:val="uk-UA"/>
        </w:rPr>
        <w:t>8</w:t>
      </w:r>
      <w:r w:rsidRPr="00671B19">
        <w:rPr>
          <w:sz w:val="28"/>
          <w:szCs w:val="28"/>
          <w:lang w:val="uk-UA"/>
        </w:rPr>
        <w:t>, с. 162].</w:t>
      </w:r>
    </w:p>
    <w:p w:rsidR="00DC42CF"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Отже</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проаналізував</w:t>
      </w:r>
      <w:r w:rsidR="00AD7404" w:rsidRPr="00671B19">
        <w:rPr>
          <w:rStyle w:val="word"/>
          <w:sz w:val="28"/>
          <w:szCs w:val="28"/>
          <w:lang w:val="uk-UA"/>
        </w:rPr>
        <w:t>ши</w:t>
      </w:r>
      <w:r w:rsidR="00FE5F7C" w:rsidRPr="00671B19">
        <w:rPr>
          <w:sz w:val="28"/>
          <w:szCs w:val="28"/>
          <w:shd w:val="clear" w:color="auto" w:fill="FFFFFF"/>
          <w:lang w:val="uk-UA"/>
        </w:rPr>
        <w:t xml:space="preserve"> </w:t>
      </w:r>
      <w:r w:rsidR="00AD7404" w:rsidRPr="00671B19">
        <w:rPr>
          <w:rStyle w:val="word"/>
          <w:sz w:val="28"/>
          <w:szCs w:val="28"/>
          <w:lang w:val="uk-UA"/>
        </w:rPr>
        <w:t>лінгвістичні</w:t>
      </w:r>
      <w:r w:rsidR="00FE5F7C" w:rsidRPr="00671B19">
        <w:rPr>
          <w:sz w:val="28"/>
          <w:szCs w:val="28"/>
          <w:shd w:val="clear" w:color="auto" w:fill="FFFFFF"/>
          <w:lang w:val="uk-UA"/>
        </w:rPr>
        <w:t xml:space="preserve"> </w:t>
      </w:r>
      <w:r w:rsidR="00AD7404" w:rsidRPr="00671B19">
        <w:rPr>
          <w:rStyle w:val="word"/>
          <w:sz w:val="28"/>
          <w:szCs w:val="28"/>
          <w:lang w:val="uk-UA"/>
        </w:rPr>
        <w:t>роботи</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які</w:t>
      </w:r>
      <w:r w:rsidR="00FE5F7C" w:rsidRPr="00671B19">
        <w:rPr>
          <w:sz w:val="28"/>
          <w:szCs w:val="28"/>
          <w:shd w:val="clear" w:color="auto" w:fill="FFFFFF"/>
          <w:lang w:val="uk-UA"/>
        </w:rPr>
        <w:t xml:space="preserve"> </w:t>
      </w:r>
      <w:r w:rsidR="00AD7404" w:rsidRPr="00671B19">
        <w:rPr>
          <w:rStyle w:val="word"/>
          <w:sz w:val="28"/>
          <w:szCs w:val="28"/>
          <w:lang w:val="uk-UA"/>
        </w:rPr>
        <w:t>висвітлюють</w:t>
      </w:r>
      <w:r w:rsidR="00FE5F7C" w:rsidRPr="00671B19">
        <w:rPr>
          <w:sz w:val="28"/>
          <w:szCs w:val="28"/>
          <w:shd w:val="clear" w:color="auto" w:fill="FFFFFF"/>
          <w:lang w:val="uk-UA"/>
        </w:rPr>
        <w:t xml:space="preserve"> </w:t>
      </w:r>
      <w:r w:rsidR="00AD7404" w:rsidRPr="00671B19">
        <w:rPr>
          <w:rStyle w:val="word"/>
          <w:sz w:val="28"/>
          <w:szCs w:val="28"/>
          <w:lang w:val="uk-UA"/>
        </w:rPr>
        <w:t>питання</w:t>
      </w:r>
      <w:r w:rsidR="00FE5F7C" w:rsidRPr="00671B19">
        <w:rPr>
          <w:sz w:val="28"/>
          <w:szCs w:val="28"/>
          <w:shd w:val="clear" w:color="auto" w:fill="FFFFFF"/>
          <w:lang w:val="uk-UA"/>
        </w:rPr>
        <w:t xml:space="preserve"> </w:t>
      </w:r>
      <w:r w:rsidR="00AD7404" w:rsidRPr="00671B19">
        <w:rPr>
          <w:rStyle w:val="word"/>
          <w:sz w:val="28"/>
          <w:szCs w:val="28"/>
          <w:lang w:val="uk-UA"/>
        </w:rPr>
        <w:t>функціональної</w:t>
      </w:r>
      <w:r w:rsidR="00FE5F7C" w:rsidRPr="00671B19">
        <w:rPr>
          <w:sz w:val="28"/>
          <w:szCs w:val="28"/>
          <w:shd w:val="clear" w:color="auto" w:fill="FFFFFF"/>
          <w:lang w:val="uk-UA"/>
        </w:rPr>
        <w:t xml:space="preserve"> </w:t>
      </w:r>
      <w:r w:rsidR="00AD7404" w:rsidRPr="00671B19">
        <w:rPr>
          <w:rStyle w:val="word"/>
          <w:sz w:val="28"/>
          <w:szCs w:val="28"/>
          <w:lang w:val="uk-UA"/>
        </w:rPr>
        <w:t>значущості</w:t>
      </w:r>
      <w:r w:rsidR="00FE5F7C" w:rsidRPr="00671B19">
        <w:rPr>
          <w:sz w:val="28"/>
          <w:szCs w:val="28"/>
          <w:shd w:val="clear" w:color="auto" w:fill="FFFFFF"/>
          <w:lang w:val="uk-UA"/>
        </w:rPr>
        <w:t xml:space="preserve"> </w:t>
      </w:r>
      <w:r w:rsidR="00AD7404" w:rsidRPr="00671B19">
        <w:rPr>
          <w:rStyle w:val="word"/>
          <w:sz w:val="28"/>
          <w:szCs w:val="28"/>
          <w:lang w:val="uk-UA"/>
        </w:rPr>
        <w:t>метафоричних</w:t>
      </w:r>
      <w:r w:rsidR="00FE5F7C" w:rsidRPr="00671B19">
        <w:rPr>
          <w:sz w:val="28"/>
          <w:szCs w:val="28"/>
          <w:shd w:val="clear" w:color="auto" w:fill="FFFFFF"/>
          <w:lang w:val="uk-UA"/>
        </w:rPr>
        <w:t xml:space="preserve"> </w:t>
      </w:r>
      <w:r w:rsidR="00AD7404" w:rsidRPr="00671B19">
        <w:rPr>
          <w:rStyle w:val="word"/>
          <w:sz w:val="28"/>
          <w:szCs w:val="28"/>
          <w:lang w:val="uk-UA"/>
        </w:rPr>
        <w:t>конструкцій</w:t>
      </w:r>
      <w:r w:rsidR="00FE5F7C" w:rsidRPr="00671B19">
        <w:rPr>
          <w:sz w:val="28"/>
          <w:szCs w:val="28"/>
          <w:shd w:val="clear" w:color="auto" w:fill="FFFFFF"/>
          <w:lang w:val="uk-UA"/>
        </w:rPr>
        <w:t xml:space="preserve"> </w:t>
      </w:r>
      <w:r w:rsidR="00AD7404" w:rsidRPr="00671B19">
        <w:rPr>
          <w:rStyle w:val="word"/>
          <w:sz w:val="28"/>
          <w:szCs w:val="28"/>
          <w:lang w:val="uk-UA"/>
        </w:rPr>
        <w:t>у</w:t>
      </w:r>
      <w:r w:rsidR="00FE5F7C" w:rsidRPr="00671B19">
        <w:rPr>
          <w:sz w:val="28"/>
          <w:szCs w:val="28"/>
          <w:shd w:val="clear" w:color="auto" w:fill="FFFFFF"/>
          <w:lang w:val="uk-UA"/>
        </w:rPr>
        <w:t xml:space="preserve"> </w:t>
      </w:r>
      <w:r w:rsidR="00AD7404" w:rsidRPr="00671B19">
        <w:rPr>
          <w:rStyle w:val="word"/>
          <w:sz w:val="28"/>
          <w:szCs w:val="28"/>
          <w:lang w:val="uk-UA"/>
        </w:rPr>
        <w:t>художніх</w:t>
      </w:r>
      <w:r w:rsidR="00FE5F7C" w:rsidRPr="00671B19">
        <w:rPr>
          <w:sz w:val="28"/>
          <w:szCs w:val="28"/>
          <w:shd w:val="clear" w:color="auto" w:fill="FFFFFF"/>
          <w:lang w:val="uk-UA"/>
        </w:rPr>
        <w:t xml:space="preserve"> </w:t>
      </w:r>
      <w:r w:rsidR="00AD7404" w:rsidRPr="00671B19">
        <w:rPr>
          <w:rStyle w:val="word"/>
          <w:sz w:val="28"/>
          <w:szCs w:val="28"/>
          <w:lang w:val="uk-UA"/>
        </w:rPr>
        <w:t>текстах</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нами</w:t>
      </w:r>
      <w:r w:rsidR="00FE5F7C" w:rsidRPr="00671B19">
        <w:rPr>
          <w:sz w:val="28"/>
          <w:szCs w:val="28"/>
          <w:shd w:val="clear" w:color="auto" w:fill="FFFFFF"/>
          <w:lang w:val="uk-UA"/>
        </w:rPr>
        <w:t xml:space="preserve"> </w:t>
      </w:r>
      <w:r w:rsidR="00AD7404" w:rsidRPr="00671B19">
        <w:rPr>
          <w:rStyle w:val="word"/>
          <w:sz w:val="28"/>
          <w:szCs w:val="28"/>
          <w:lang w:val="uk-UA"/>
        </w:rPr>
        <w:t>були</w:t>
      </w:r>
      <w:r w:rsidR="00FE5F7C" w:rsidRPr="00671B19">
        <w:rPr>
          <w:sz w:val="28"/>
          <w:szCs w:val="28"/>
          <w:shd w:val="clear" w:color="auto" w:fill="FFFFFF"/>
          <w:lang w:val="uk-UA"/>
        </w:rPr>
        <w:t xml:space="preserve"> </w:t>
      </w:r>
      <w:r w:rsidR="00AD7404" w:rsidRPr="00671B19">
        <w:rPr>
          <w:rStyle w:val="word"/>
          <w:sz w:val="28"/>
          <w:szCs w:val="28"/>
          <w:lang w:val="uk-UA"/>
        </w:rPr>
        <w:t>виділені</w:t>
      </w:r>
      <w:r w:rsidR="00FE5F7C" w:rsidRPr="00671B19">
        <w:rPr>
          <w:sz w:val="28"/>
          <w:szCs w:val="28"/>
          <w:shd w:val="clear" w:color="auto" w:fill="FFFFFF"/>
          <w:lang w:val="uk-UA"/>
        </w:rPr>
        <w:t xml:space="preserve"> </w:t>
      </w:r>
      <w:r w:rsidR="00AD7404" w:rsidRPr="00671B19">
        <w:rPr>
          <w:rStyle w:val="word"/>
          <w:sz w:val="28"/>
          <w:szCs w:val="28"/>
          <w:lang w:val="uk-UA"/>
        </w:rPr>
        <w:t>функції</w:t>
      </w:r>
      <w:r w:rsidR="00FE5F7C" w:rsidRPr="00671B19">
        <w:rPr>
          <w:sz w:val="28"/>
          <w:szCs w:val="28"/>
          <w:shd w:val="clear" w:color="auto" w:fill="FFFFFF"/>
          <w:lang w:val="uk-UA"/>
        </w:rPr>
        <w:t xml:space="preserve"> </w:t>
      </w:r>
      <w:r w:rsidR="00AD7404" w:rsidRPr="00671B19">
        <w:rPr>
          <w:rStyle w:val="word"/>
          <w:sz w:val="28"/>
          <w:szCs w:val="28"/>
          <w:lang w:val="uk-UA"/>
        </w:rPr>
        <w:t>метафоричних</w:t>
      </w:r>
      <w:r w:rsidR="00FE5F7C" w:rsidRPr="00671B19">
        <w:rPr>
          <w:sz w:val="28"/>
          <w:szCs w:val="28"/>
          <w:shd w:val="clear" w:color="auto" w:fill="FFFFFF"/>
          <w:lang w:val="uk-UA"/>
        </w:rPr>
        <w:t xml:space="preserve"> </w:t>
      </w:r>
      <w:r w:rsidR="00AD7404" w:rsidRPr="00671B19">
        <w:rPr>
          <w:rStyle w:val="word"/>
          <w:sz w:val="28"/>
          <w:szCs w:val="28"/>
          <w:lang w:val="uk-UA"/>
        </w:rPr>
        <w:t>утворень</w:t>
      </w:r>
      <w:r w:rsidRPr="00671B19">
        <w:rPr>
          <w:rStyle w:val="word"/>
          <w:sz w:val="28"/>
          <w:szCs w:val="28"/>
          <w:lang w:val="uk-UA"/>
        </w:rPr>
        <w:t>:</w:t>
      </w:r>
    </w:p>
    <w:p w:rsidR="00D57B60"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1</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інформативна</w:t>
      </w:r>
      <w:r w:rsidR="00FE5F7C" w:rsidRPr="00671B19">
        <w:rPr>
          <w:sz w:val="28"/>
          <w:szCs w:val="28"/>
          <w:shd w:val="clear" w:color="auto" w:fill="FFFFFF"/>
          <w:lang w:val="uk-UA"/>
        </w:rPr>
        <w:t xml:space="preserve"> </w:t>
      </w:r>
      <w:r w:rsidRPr="00671B19">
        <w:rPr>
          <w:sz w:val="28"/>
          <w:szCs w:val="28"/>
          <w:shd w:val="clear" w:color="auto" w:fill="FFFFFF"/>
          <w:lang w:val="uk-UA"/>
        </w:rPr>
        <w:t>(</w:t>
      </w:r>
      <w:r w:rsidRPr="00671B19">
        <w:rPr>
          <w:rStyle w:val="word"/>
          <w:sz w:val="28"/>
          <w:szCs w:val="28"/>
          <w:lang w:val="uk-UA"/>
        </w:rPr>
        <w:t>номінативна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комунікативна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характеризу</w:t>
      </w:r>
      <w:r w:rsidR="00D57B60" w:rsidRPr="00671B19">
        <w:rPr>
          <w:rStyle w:val="word"/>
          <w:sz w:val="28"/>
          <w:szCs w:val="28"/>
          <w:lang w:val="uk-UA"/>
        </w:rPr>
        <w:t>вальна</w:t>
      </w:r>
      <w:r w:rsidRPr="00671B19">
        <w:rPr>
          <w:sz w:val="28"/>
          <w:szCs w:val="28"/>
          <w:shd w:val="clear" w:color="auto" w:fill="FFFFFF"/>
          <w:lang w:val="uk-UA"/>
        </w:rPr>
        <w:t>);</w:t>
      </w:r>
      <w:r w:rsidR="00D57B60" w:rsidRPr="00671B19">
        <w:rPr>
          <w:sz w:val="28"/>
          <w:szCs w:val="28"/>
          <w:shd w:val="clear" w:color="auto" w:fill="FFFFFF"/>
          <w:lang w:val="uk-UA"/>
        </w:rPr>
        <w:t xml:space="preserve"> </w:t>
      </w:r>
    </w:p>
    <w:p w:rsidR="00D57B60"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2</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прагматична</w:t>
      </w:r>
      <w:r w:rsidR="00FE5F7C" w:rsidRPr="00671B19">
        <w:rPr>
          <w:sz w:val="28"/>
          <w:szCs w:val="28"/>
          <w:shd w:val="clear" w:color="auto" w:fill="FFFFFF"/>
          <w:lang w:val="uk-UA"/>
        </w:rPr>
        <w:t xml:space="preserve"> </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образна</w:t>
      </w:r>
      <w:r w:rsidR="00FE5F7C" w:rsidRPr="00671B19">
        <w:rPr>
          <w:sz w:val="28"/>
          <w:szCs w:val="28"/>
          <w:shd w:val="clear" w:color="auto" w:fill="FFFFFF"/>
          <w:lang w:val="uk-UA"/>
        </w:rPr>
        <w:t xml:space="preserve"> </w:t>
      </w:r>
      <w:r w:rsidRPr="00671B19">
        <w:rPr>
          <w:sz w:val="28"/>
          <w:szCs w:val="28"/>
          <w:shd w:val="clear" w:color="auto" w:fill="FFFFFF"/>
          <w:lang w:val="uk-UA"/>
        </w:rPr>
        <w:t>(</w:t>
      </w:r>
      <w:r w:rsidRPr="00671B19">
        <w:rPr>
          <w:rStyle w:val="word"/>
          <w:sz w:val="28"/>
          <w:szCs w:val="28"/>
          <w:lang w:val="uk-UA"/>
        </w:rPr>
        <w:t>емоційна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оцінна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естетична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експресивна</w:t>
      </w:r>
      <w:r w:rsidRPr="00671B19">
        <w:rPr>
          <w:sz w:val="28"/>
          <w:szCs w:val="28"/>
          <w:shd w:val="clear" w:color="auto" w:fill="FFFFFF"/>
          <w:lang w:val="uk-UA"/>
        </w:rPr>
        <w:t>);</w:t>
      </w:r>
      <w:r w:rsidR="00D57B60" w:rsidRPr="00671B19">
        <w:rPr>
          <w:sz w:val="28"/>
          <w:szCs w:val="28"/>
          <w:shd w:val="clear" w:color="auto" w:fill="FFFFFF"/>
          <w:lang w:val="uk-UA"/>
        </w:rPr>
        <w:t xml:space="preserve"> </w:t>
      </w:r>
    </w:p>
    <w:p w:rsidR="00D57B60"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3</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символ</w:t>
      </w:r>
      <w:r w:rsidR="00D57B60" w:rsidRPr="00671B19">
        <w:rPr>
          <w:rStyle w:val="word"/>
          <w:sz w:val="28"/>
          <w:szCs w:val="28"/>
          <w:lang w:val="uk-UA"/>
        </w:rPr>
        <w:t>ічна</w:t>
      </w:r>
      <w:r w:rsidRPr="00671B19">
        <w:rPr>
          <w:sz w:val="28"/>
          <w:szCs w:val="28"/>
          <w:shd w:val="clear" w:color="auto" w:fill="FFFFFF"/>
          <w:lang w:val="uk-UA"/>
        </w:rPr>
        <w:t>;</w:t>
      </w:r>
      <w:r w:rsidR="00D57B60" w:rsidRPr="00671B19">
        <w:rPr>
          <w:sz w:val="28"/>
          <w:szCs w:val="28"/>
          <w:shd w:val="clear" w:color="auto" w:fill="FFFFFF"/>
          <w:lang w:val="uk-UA"/>
        </w:rPr>
        <w:t xml:space="preserve"> </w:t>
      </w:r>
    </w:p>
    <w:p w:rsidR="00DC42CF" w:rsidRPr="00671B19" w:rsidRDefault="00AD7404"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4</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ст</w:t>
      </w:r>
      <w:r w:rsidR="00D57B60" w:rsidRPr="00671B19">
        <w:rPr>
          <w:rStyle w:val="word"/>
          <w:sz w:val="28"/>
          <w:szCs w:val="28"/>
          <w:lang w:val="uk-UA"/>
        </w:rPr>
        <w:t>и</w:t>
      </w:r>
      <w:r w:rsidRPr="00671B19">
        <w:rPr>
          <w:rStyle w:val="word"/>
          <w:sz w:val="28"/>
          <w:szCs w:val="28"/>
          <w:lang w:val="uk-UA"/>
        </w:rPr>
        <w:t>ле</w:t>
      </w:r>
      <w:r w:rsidR="00D57B60" w:rsidRPr="00671B19">
        <w:rPr>
          <w:rStyle w:val="word"/>
          <w:sz w:val="28"/>
          <w:szCs w:val="28"/>
          <w:lang w:val="uk-UA"/>
        </w:rPr>
        <w:t>утворювальна;</w:t>
      </w:r>
    </w:p>
    <w:p w:rsidR="00D57B60"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sz w:val="28"/>
          <w:szCs w:val="28"/>
          <w:shd w:val="clear" w:color="auto" w:fill="FFFFFF"/>
          <w:lang w:val="uk-UA"/>
        </w:rPr>
        <w:lastRenderedPageBreak/>
        <w:t>5</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пізнавальн</w:t>
      </w:r>
      <w:r w:rsidRPr="00671B19">
        <w:rPr>
          <w:rStyle w:val="word"/>
          <w:sz w:val="28"/>
          <w:szCs w:val="28"/>
          <w:lang w:val="uk-UA"/>
        </w:rPr>
        <w:t>а</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p>
    <w:p w:rsidR="00D57B60"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6</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психологічну</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p>
    <w:p w:rsidR="00D57B60"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sz w:val="28"/>
          <w:szCs w:val="28"/>
          <w:shd w:val="clear" w:color="auto" w:fill="FFFFFF"/>
          <w:lang w:val="uk-UA"/>
        </w:rPr>
        <w:t>7</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жанро</w:t>
      </w:r>
      <w:r w:rsidRPr="00671B19">
        <w:rPr>
          <w:rStyle w:val="word"/>
          <w:sz w:val="28"/>
          <w:szCs w:val="28"/>
          <w:lang w:val="uk-UA"/>
        </w:rPr>
        <w:t>утворювальна</w:t>
      </w:r>
      <w:r w:rsidR="00AD7404" w:rsidRPr="00671B19">
        <w:rPr>
          <w:sz w:val="28"/>
          <w:szCs w:val="28"/>
          <w:shd w:val="clear" w:color="auto" w:fill="FFFFFF"/>
          <w:lang w:val="uk-UA"/>
        </w:rPr>
        <w:t>;</w:t>
      </w:r>
    </w:p>
    <w:p w:rsidR="00D57B60"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sz w:val="28"/>
          <w:szCs w:val="28"/>
          <w:shd w:val="clear" w:color="auto" w:fill="FFFFFF"/>
          <w:lang w:val="uk-UA"/>
        </w:rPr>
        <w:t>8</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тексто</w:t>
      </w:r>
      <w:r w:rsidRPr="00671B19">
        <w:rPr>
          <w:rStyle w:val="word"/>
          <w:sz w:val="28"/>
          <w:szCs w:val="28"/>
          <w:lang w:val="uk-UA"/>
        </w:rPr>
        <w:t>утворювальна</w:t>
      </w:r>
      <w:r w:rsidR="00AD7404" w:rsidRPr="00671B19">
        <w:rPr>
          <w:sz w:val="28"/>
          <w:szCs w:val="28"/>
          <w:shd w:val="clear" w:color="auto" w:fill="FFFFFF"/>
          <w:lang w:val="uk-UA"/>
        </w:rPr>
        <w:t>.</w:t>
      </w:r>
    </w:p>
    <w:p w:rsidR="00D57B60" w:rsidRPr="00671B19" w:rsidRDefault="00D57B60" w:rsidP="004A0E22">
      <w:pPr>
        <w:pStyle w:val="24"/>
        <w:shd w:val="clear" w:color="auto" w:fill="auto"/>
        <w:spacing w:line="360" w:lineRule="auto"/>
        <w:ind w:firstLine="709"/>
        <w:rPr>
          <w:sz w:val="28"/>
          <w:szCs w:val="28"/>
          <w:shd w:val="clear" w:color="auto" w:fill="FFFFFF"/>
          <w:lang w:val="uk-UA"/>
        </w:rPr>
      </w:pPr>
      <w:r w:rsidRPr="00671B19">
        <w:rPr>
          <w:rStyle w:val="word"/>
          <w:sz w:val="28"/>
          <w:szCs w:val="28"/>
          <w:lang w:val="uk-UA"/>
        </w:rPr>
        <w:t>Отже</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функції</w:t>
      </w:r>
      <w:r w:rsidR="00FE5F7C" w:rsidRPr="00671B19">
        <w:rPr>
          <w:sz w:val="28"/>
          <w:szCs w:val="28"/>
          <w:shd w:val="clear" w:color="auto" w:fill="FFFFFF"/>
          <w:lang w:val="uk-UA"/>
        </w:rPr>
        <w:t xml:space="preserve"> </w:t>
      </w:r>
      <w:r w:rsidR="00AD7404" w:rsidRPr="00671B19">
        <w:rPr>
          <w:rStyle w:val="word"/>
          <w:sz w:val="28"/>
          <w:szCs w:val="28"/>
          <w:lang w:val="uk-UA"/>
        </w:rPr>
        <w:t>метафори</w:t>
      </w:r>
      <w:r w:rsidR="00FE5F7C" w:rsidRPr="00671B19">
        <w:rPr>
          <w:sz w:val="28"/>
          <w:szCs w:val="28"/>
          <w:shd w:val="clear" w:color="auto" w:fill="FFFFFF"/>
          <w:lang w:val="uk-UA"/>
        </w:rPr>
        <w:t xml:space="preserve"> </w:t>
      </w:r>
      <w:r w:rsidR="00AD7404" w:rsidRPr="00671B19">
        <w:rPr>
          <w:rStyle w:val="word"/>
          <w:sz w:val="28"/>
          <w:szCs w:val="28"/>
          <w:lang w:val="uk-UA"/>
        </w:rPr>
        <w:t>в</w:t>
      </w:r>
      <w:r w:rsidR="00FE5F7C" w:rsidRPr="00671B19">
        <w:rPr>
          <w:sz w:val="28"/>
          <w:szCs w:val="28"/>
          <w:shd w:val="clear" w:color="auto" w:fill="FFFFFF"/>
          <w:lang w:val="uk-UA"/>
        </w:rPr>
        <w:t xml:space="preserve"> </w:t>
      </w:r>
      <w:r w:rsidR="00AD7404" w:rsidRPr="00671B19">
        <w:rPr>
          <w:rStyle w:val="word"/>
          <w:sz w:val="28"/>
          <w:szCs w:val="28"/>
          <w:lang w:val="uk-UA"/>
        </w:rPr>
        <w:t>художньому</w:t>
      </w:r>
      <w:r w:rsidR="00FE5F7C" w:rsidRPr="00671B19">
        <w:rPr>
          <w:sz w:val="28"/>
          <w:szCs w:val="28"/>
          <w:shd w:val="clear" w:color="auto" w:fill="FFFFFF"/>
          <w:lang w:val="uk-UA"/>
        </w:rPr>
        <w:t xml:space="preserve"> </w:t>
      </w:r>
      <w:r w:rsidR="00AD7404" w:rsidRPr="00671B19">
        <w:rPr>
          <w:rStyle w:val="word"/>
          <w:sz w:val="28"/>
          <w:szCs w:val="28"/>
          <w:lang w:val="uk-UA"/>
        </w:rPr>
        <w:t>тексті</w:t>
      </w:r>
      <w:r w:rsidR="00FE5F7C" w:rsidRPr="00671B19">
        <w:rPr>
          <w:sz w:val="28"/>
          <w:szCs w:val="28"/>
          <w:shd w:val="clear" w:color="auto" w:fill="FFFFFF"/>
          <w:lang w:val="uk-UA"/>
        </w:rPr>
        <w:t xml:space="preserve"> </w:t>
      </w:r>
      <w:r w:rsidR="00AD7404" w:rsidRPr="00671B19">
        <w:rPr>
          <w:rStyle w:val="word"/>
          <w:sz w:val="28"/>
          <w:szCs w:val="28"/>
          <w:lang w:val="uk-UA"/>
        </w:rPr>
        <w:t>найчастіше</w:t>
      </w:r>
      <w:r w:rsidR="00FE5F7C" w:rsidRPr="00671B19">
        <w:rPr>
          <w:sz w:val="28"/>
          <w:szCs w:val="28"/>
          <w:shd w:val="clear" w:color="auto" w:fill="FFFFFF"/>
          <w:lang w:val="uk-UA"/>
        </w:rPr>
        <w:t xml:space="preserve"> </w:t>
      </w:r>
      <w:r w:rsidR="00AD7404" w:rsidRPr="00671B19">
        <w:rPr>
          <w:rStyle w:val="word"/>
          <w:sz w:val="28"/>
          <w:szCs w:val="28"/>
          <w:lang w:val="uk-UA"/>
        </w:rPr>
        <w:t>невіддільні</w:t>
      </w:r>
      <w:r w:rsidR="00FE5F7C" w:rsidRPr="00671B19">
        <w:rPr>
          <w:sz w:val="28"/>
          <w:szCs w:val="28"/>
          <w:shd w:val="clear" w:color="auto" w:fill="FFFFFF"/>
          <w:lang w:val="uk-UA"/>
        </w:rPr>
        <w:t xml:space="preserve"> </w:t>
      </w:r>
      <w:r w:rsidR="00AD7404" w:rsidRPr="00671B19">
        <w:rPr>
          <w:rStyle w:val="word"/>
          <w:sz w:val="28"/>
          <w:szCs w:val="28"/>
          <w:lang w:val="uk-UA"/>
        </w:rPr>
        <w:t>одна</w:t>
      </w:r>
      <w:r w:rsidR="00FE5F7C" w:rsidRPr="00671B19">
        <w:rPr>
          <w:sz w:val="28"/>
          <w:szCs w:val="28"/>
          <w:shd w:val="clear" w:color="auto" w:fill="FFFFFF"/>
          <w:lang w:val="uk-UA"/>
        </w:rPr>
        <w:t xml:space="preserve"> </w:t>
      </w:r>
      <w:r w:rsidR="00AD7404" w:rsidRPr="00671B19">
        <w:rPr>
          <w:rStyle w:val="word"/>
          <w:sz w:val="28"/>
          <w:szCs w:val="28"/>
          <w:lang w:val="uk-UA"/>
        </w:rPr>
        <w:t>від</w:t>
      </w:r>
      <w:r w:rsidR="00FE5F7C" w:rsidRPr="00671B19">
        <w:rPr>
          <w:sz w:val="28"/>
          <w:szCs w:val="28"/>
          <w:shd w:val="clear" w:color="auto" w:fill="FFFFFF"/>
          <w:lang w:val="uk-UA"/>
        </w:rPr>
        <w:t xml:space="preserve"> </w:t>
      </w:r>
      <w:r w:rsidR="00AD7404" w:rsidRPr="00671B19">
        <w:rPr>
          <w:rStyle w:val="word"/>
          <w:sz w:val="28"/>
          <w:szCs w:val="28"/>
          <w:lang w:val="uk-UA"/>
        </w:rPr>
        <w:t>одної</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вони</w:t>
      </w:r>
      <w:r w:rsidR="00FE5F7C" w:rsidRPr="00671B19">
        <w:rPr>
          <w:sz w:val="28"/>
          <w:szCs w:val="28"/>
          <w:shd w:val="clear" w:color="auto" w:fill="FFFFFF"/>
          <w:lang w:val="uk-UA"/>
        </w:rPr>
        <w:t xml:space="preserve"> </w:t>
      </w:r>
      <w:r w:rsidR="00AD7404" w:rsidRPr="00671B19">
        <w:rPr>
          <w:rStyle w:val="word"/>
          <w:sz w:val="28"/>
          <w:szCs w:val="28"/>
          <w:lang w:val="uk-UA"/>
        </w:rPr>
        <w:t>переплітаються</w:t>
      </w:r>
      <w:r w:rsidR="00AD7404" w:rsidRPr="00671B19">
        <w:rPr>
          <w:sz w:val="28"/>
          <w:szCs w:val="28"/>
          <w:shd w:val="clear" w:color="auto" w:fill="FFFFFF"/>
          <w:lang w:val="uk-UA"/>
        </w:rPr>
        <w:t>,</w:t>
      </w:r>
      <w:r w:rsidR="00FE5F7C" w:rsidRPr="00671B19">
        <w:rPr>
          <w:sz w:val="28"/>
          <w:szCs w:val="28"/>
          <w:shd w:val="clear" w:color="auto" w:fill="FFFFFF"/>
          <w:lang w:val="uk-UA"/>
        </w:rPr>
        <w:t xml:space="preserve"> </w:t>
      </w:r>
      <w:r w:rsidR="00AD7404" w:rsidRPr="00671B19">
        <w:rPr>
          <w:rStyle w:val="word"/>
          <w:sz w:val="28"/>
          <w:szCs w:val="28"/>
          <w:lang w:val="uk-UA"/>
        </w:rPr>
        <w:t>сполучаються</w:t>
      </w:r>
      <w:r w:rsidR="00FE5F7C" w:rsidRPr="00671B19">
        <w:rPr>
          <w:sz w:val="28"/>
          <w:szCs w:val="28"/>
          <w:shd w:val="clear" w:color="auto" w:fill="FFFFFF"/>
          <w:lang w:val="uk-UA"/>
        </w:rPr>
        <w:t xml:space="preserve"> </w:t>
      </w:r>
      <w:r w:rsidR="00AD7404"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перебувають у відношеннях</w:t>
      </w:r>
      <w:r w:rsidR="00FE5F7C" w:rsidRPr="00671B19">
        <w:rPr>
          <w:sz w:val="28"/>
          <w:szCs w:val="28"/>
          <w:shd w:val="clear" w:color="auto" w:fill="FFFFFF"/>
          <w:lang w:val="uk-UA"/>
        </w:rPr>
        <w:t xml:space="preserve"> </w:t>
      </w:r>
      <w:r w:rsidR="00AD7404" w:rsidRPr="00671B19">
        <w:rPr>
          <w:rStyle w:val="word"/>
          <w:sz w:val="28"/>
          <w:szCs w:val="28"/>
          <w:lang w:val="uk-UA"/>
        </w:rPr>
        <w:t>взаємного</w:t>
      </w:r>
      <w:r w:rsidR="00FE5F7C" w:rsidRPr="00671B19">
        <w:rPr>
          <w:sz w:val="28"/>
          <w:szCs w:val="28"/>
          <w:shd w:val="clear" w:color="auto" w:fill="FFFFFF"/>
          <w:lang w:val="uk-UA"/>
        </w:rPr>
        <w:t xml:space="preserve"> </w:t>
      </w:r>
      <w:r w:rsidR="00AD7404" w:rsidRPr="00671B19">
        <w:rPr>
          <w:rStyle w:val="word"/>
          <w:sz w:val="28"/>
          <w:szCs w:val="28"/>
          <w:lang w:val="uk-UA"/>
        </w:rPr>
        <w:t>доповнення</w:t>
      </w:r>
      <w:r w:rsidR="00AD7404" w:rsidRPr="00671B19">
        <w:rPr>
          <w:sz w:val="28"/>
          <w:szCs w:val="28"/>
          <w:shd w:val="clear" w:color="auto" w:fill="FFFFFF"/>
          <w:lang w:val="uk-UA"/>
        </w:rPr>
        <w:t>.</w:t>
      </w:r>
    </w:p>
    <w:p w:rsidR="00AD7404" w:rsidRPr="00671B19" w:rsidRDefault="00AD7404" w:rsidP="004A0E22">
      <w:pPr>
        <w:pStyle w:val="24"/>
        <w:shd w:val="clear" w:color="auto" w:fill="auto"/>
        <w:spacing w:line="360" w:lineRule="auto"/>
        <w:ind w:firstLine="709"/>
        <w:rPr>
          <w:sz w:val="28"/>
          <w:szCs w:val="28"/>
          <w:lang w:val="uk-UA"/>
        </w:rPr>
      </w:pPr>
      <w:r w:rsidRPr="00671B19">
        <w:rPr>
          <w:rStyle w:val="word"/>
          <w:sz w:val="28"/>
          <w:szCs w:val="28"/>
          <w:lang w:val="uk-UA"/>
        </w:rPr>
        <w:t>Нами</w:t>
      </w:r>
      <w:r w:rsidR="00FE5F7C" w:rsidRPr="00671B19">
        <w:rPr>
          <w:sz w:val="28"/>
          <w:szCs w:val="28"/>
          <w:shd w:val="clear" w:color="auto" w:fill="FFFFFF"/>
          <w:lang w:val="uk-UA"/>
        </w:rPr>
        <w:t xml:space="preserve"> </w:t>
      </w:r>
      <w:r w:rsidRPr="00671B19">
        <w:rPr>
          <w:rStyle w:val="word"/>
          <w:sz w:val="28"/>
          <w:szCs w:val="28"/>
          <w:lang w:val="uk-UA"/>
        </w:rPr>
        <w:t>буде</w:t>
      </w:r>
      <w:r w:rsidR="00FE5F7C" w:rsidRPr="00671B19">
        <w:rPr>
          <w:sz w:val="28"/>
          <w:szCs w:val="28"/>
          <w:shd w:val="clear" w:color="auto" w:fill="FFFFFF"/>
          <w:lang w:val="uk-UA"/>
        </w:rPr>
        <w:t xml:space="preserve"> </w:t>
      </w:r>
      <w:r w:rsidRPr="00671B19">
        <w:rPr>
          <w:rStyle w:val="word"/>
          <w:sz w:val="28"/>
          <w:szCs w:val="28"/>
          <w:lang w:val="uk-UA"/>
        </w:rPr>
        <w:t>вивчен</w:t>
      </w:r>
      <w:r w:rsidR="00D57B60" w:rsidRPr="00671B19">
        <w:rPr>
          <w:rStyle w:val="word"/>
          <w:sz w:val="28"/>
          <w:szCs w:val="28"/>
          <w:lang w:val="uk-UA"/>
        </w:rPr>
        <w:t>е</w:t>
      </w:r>
      <w:r w:rsidR="00FE5F7C" w:rsidRPr="00671B19">
        <w:rPr>
          <w:sz w:val="28"/>
          <w:szCs w:val="28"/>
          <w:shd w:val="clear" w:color="auto" w:fill="FFFFFF"/>
          <w:lang w:val="uk-UA"/>
        </w:rPr>
        <w:t xml:space="preserve"> </w:t>
      </w:r>
      <w:r w:rsidRPr="00671B19">
        <w:rPr>
          <w:rStyle w:val="word"/>
          <w:sz w:val="28"/>
          <w:szCs w:val="28"/>
          <w:lang w:val="uk-UA"/>
        </w:rPr>
        <w:t>використання</w:t>
      </w:r>
      <w:r w:rsidR="00FE5F7C" w:rsidRPr="00671B19">
        <w:rPr>
          <w:sz w:val="28"/>
          <w:szCs w:val="28"/>
          <w:shd w:val="clear" w:color="auto" w:fill="FFFFFF"/>
          <w:lang w:val="uk-UA"/>
        </w:rPr>
        <w:t xml:space="preserve"> </w:t>
      </w:r>
      <w:r w:rsidRPr="00671B19">
        <w:rPr>
          <w:rStyle w:val="word"/>
          <w:sz w:val="28"/>
          <w:szCs w:val="28"/>
          <w:lang w:val="uk-UA"/>
        </w:rPr>
        <w:t>як</w:t>
      </w:r>
      <w:r w:rsidR="00FE5F7C" w:rsidRPr="00671B19">
        <w:rPr>
          <w:sz w:val="28"/>
          <w:szCs w:val="28"/>
          <w:shd w:val="clear" w:color="auto" w:fill="FFFFFF"/>
          <w:lang w:val="uk-UA"/>
        </w:rPr>
        <w:t xml:space="preserve"> </w:t>
      </w:r>
      <w:r w:rsidRPr="00671B19">
        <w:rPr>
          <w:rStyle w:val="word"/>
          <w:sz w:val="28"/>
          <w:szCs w:val="28"/>
          <w:lang w:val="uk-UA"/>
        </w:rPr>
        <w:t>загальних</w:t>
      </w:r>
      <w:r w:rsidR="00FE5F7C" w:rsidRPr="00671B19">
        <w:rPr>
          <w:sz w:val="28"/>
          <w:szCs w:val="28"/>
          <w:shd w:val="clear" w:color="auto" w:fill="FFFFFF"/>
          <w:lang w:val="uk-UA"/>
        </w:rPr>
        <w:t xml:space="preserve"> </w:t>
      </w:r>
      <w:r w:rsidRPr="00671B19">
        <w:rPr>
          <w:rStyle w:val="word"/>
          <w:sz w:val="28"/>
          <w:szCs w:val="28"/>
          <w:lang w:val="uk-UA"/>
        </w:rPr>
        <w:t>мовних</w:t>
      </w:r>
      <w:r w:rsidR="00FE5F7C" w:rsidRPr="00671B19">
        <w:rPr>
          <w:sz w:val="28"/>
          <w:szCs w:val="28"/>
          <w:shd w:val="clear" w:color="auto" w:fill="FFFFFF"/>
          <w:lang w:val="uk-UA"/>
        </w:rPr>
        <w:t xml:space="preserve"> </w:t>
      </w:r>
      <w:r w:rsidRPr="00671B19">
        <w:rPr>
          <w:rStyle w:val="word"/>
          <w:sz w:val="28"/>
          <w:szCs w:val="28"/>
          <w:lang w:val="uk-UA"/>
        </w:rPr>
        <w:t>метафор</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так</w:t>
      </w:r>
      <w:r w:rsidR="00FE5F7C" w:rsidRPr="00671B19">
        <w:rPr>
          <w:sz w:val="28"/>
          <w:szCs w:val="28"/>
          <w:shd w:val="clear" w:color="auto" w:fill="FFFFFF"/>
          <w:lang w:val="uk-UA"/>
        </w:rPr>
        <w:t xml:space="preserve"> </w:t>
      </w:r>
      <w:r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художніх</w:t>
      </w:r>
      <w:r w:rsidR="00FE5F7C" w:rsidRPr="00671B19">
        <w:rPr>
          <w:sz w:val="28"/>
          <w:szCs w:val="28"/>
          <w:shd w:val="clear" w:color="auto" w:fill="FFFFFF"/>
          <w:lang w:val="uk-UA"/>
        </w:rPr>
        <w:t xml:space="preserve"> </w:t>
      </w:r>
      <w:r w:rsidRPr="00671B19">
        <w:rPr>
          <w:rStyle w:val="word"/>
          <w:sz w:val="28"/>
          <w:szCs w:val="28"/>
          <w:lang w:val="uk-UA"/>
        </w:rPr>
        <w:t>метафор</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що</w:t>
      </w:r>
      <w:r w:rsidR="00FE5F7C" w:rsidRPr="00671B19">
        <w:rPr>
          <w:sz w:val="28"/>
          <w:szCs w:val="28"/>
          <w:shd w:val="clear" w:color="auto" w:fill="FFFFFF"/>
          <w:lang w:val="uk-UA"/>
        </w:rPr>
        <w:t xml:space="preserve"> </w:t>
      </w:r>
      <w:r w:rsidR="00D57B60" w:rsidRPr="00671B19">
        <w:rPr>
          <w:rStyle w:val="word"/>
          <w:sz w:val="28"/>
          <w:szCs w:val="28"/>
          <w:lang w:val="uk-UA"/>
        </w:rPr>
        <w:t>наділені</w:t>
      </w:r>
      <w:r w:rsidR="00FE5F7C" w:rsidRPr="00671B19">
        <w:rPr>
          <w:sz w:val="28"/>
          <w:szCs w:val="28"/>
          <w:shd w:val="clear" w:color="auto" w:fill="FFFFFF"/>
          <w:lang w:val="uk-UA"/>
        </w:rPr>
        <w:t xml:space="preserve"> </w:t>
      </w:r>
      <w:r w:rsidRPr="00671B19">
        <w:rPr>
          <w:rStyle w:val="word"/>
          <w:sz w:val="28"/>
          <w:szCs w:val="28"/>
          <w:lang w:val="uk-UA"/>
        </w:rPr>
        <w:t>індивідуальністю</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невідтворювані</w:t>
      </w:r>
      <w:r w:rsidR="00FE5F7C" w:rsidRPr="00671B19">
        <w:rPr>
          <w:sz w:val="28"/>
          <w:szCs w:val="28"/>
          <w:shd w:val="clear" w:color="auto" w:fill="FFFFFF"/>
          <w:lang w:val="uk-UA"/>
        </w:rPr>
        <w:t xml:space="preserve"> </w:t>
      </w:r>
      <w:r w:rsidRPr="00671B19">
        <w:rPr>
          <w:rStyle w:val="word"/>
          <w:sz w:val="28"/>
          <w:szCs w:val="28"/>
          <w:lang w:val="uk-UA"/>
        </w:rPr>
        <w:t>в</w:t>
      </w:r>
      <w:r w:rsidR="00FE5F7C" w:rsidRPr="00671B19">
        <w:rPr>
          <w:sz w:val="28"/>
          <w:szCs w:val="28"/>
          <w:shd w:val="clear" w:color="auto" w:fill="FFFFFF"/>
          <w:lang w:val="uk-UA"/>
        </w:rPr>
        <w:t xml:space="preserve"> </w:t>
      </w:r>
      <w:r w:rsidRPr="00671B19">
        <w:rPr>
          <w:rStyle w:val="word"/>
          <w:sz w:val="28"/>
          <w:szCs w:val="28"/>
          <w:lang w:val="uk-UA"/>
        </w:rPr>
        <w:t>мові</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що</w:t>
      </w:r>
      <w:r w:rsidR="00FE5F7C" w:rsidRPr="00671B19">
        <w:rPr>
          <w:sz w:val="28"/>
          <w:szCs w:val="28"/>
          <w:shd w:val="clear" w:color="auto" w:fill="FFFFFF"/>
          <w:lang w:val="uk-UA"/>
        </w:rPr>
        <w:t xml:space="preserve"> </w:t>
      </w:r>
      <w:r w:rsidRPr="00671B19">
        <w:rPr>
          <w:rStyle w:val="word"/>
          <w:sz w:val="28"/>
          <w:szCs w:val="28"/>
          <w:lang w:val="uk-UA"/>
        </w:rPr>
        <w:t>мають</w:t>
      </w:r>
      <w:r w:rsidR="00FE5F7C" w:rsidRPr="00671B19">
        <w:rPr>
          <w:sz w:val="28"/>
          <w:szCs w:val="28"/>
          <w:shd w:val="clear" w:color="auto" w:fill="FFFFFF"/>
          <w:lang w:val="uk-UA"/>
        </w:rPr>
        <w:t xml:space="preserve"> </w:t>
      </w:r>
      <w:r w:rsidRPr="00671B19">
        <w:rPr>
          <w:rStyle w:val="word"/>
          <w:sz w:val="28"/>
          <w:szCs w:val="28"/>
          <w:lang w:val="uk-UA"/>
        </w:rPr>
        <w:t>авторство</w:t>
      </w:r>
      <w:r w:rsidR="00FE5F7C" w:rsidRPr="00671B19">
        <w:rPr>
          <w:sz w:val="28"/>
          <w:szCs w:val="28"/>
          <w:shd w:val="clear" w:color="auto" w:fill="FFFFFF"/>
          <w:lang w:val="uk-UA"/>
        </w:rPr>
        <w:t xml:space="preserve"> </w:t>
      </w:r>
      <w:r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виконують</w:t>
      </w:r>
      <w:r w:rsidR="00FE5F7C" w:rsidRPr="00671B19">
        <w:rPr>
          <w:sz w:val="28"/>
          <w:szCs w:val="28"/>
          <w:shd w:val="clear" w:color="auto" w:fill="FFFFFF"/>
          <w:lang w:val="uk-UA"/>
        </w:rPr>
        <w:t xml:space="preserve"> </w:t>
      </w:r>
      <w:r w:rsidRPr="00671B19">
        <w:rPr>
          <w:rStyle w:val="word"/>
          <w:sz w:val="28"/>
          <w:szCs w:val="28"/>
          <w:lang w:val="uk-UA"/>
        </w:rPr>
        <w:t>подібні</w:t>
      </w:r>
      <w:r w:rsidR="00FE5F7C" w:rsidRPr="00671B19">
        <w:rPr>
          <w:sz w:val="28"/>
          <w:szCs w:val="28"/>
          <w:shd w:val="clear" w:color="auto" w:fill="FFFFFF"/>
          <w:lang w:val="uk-UA"/>
        </w:rPr>
        <w:t xml:space="preserve"> </w:t>
      </w:r>
      <w:r w:rsidRPr="00671B19">
        <w:rPr>
          <w:rStyle w:val="word"/>
          <w:sz w:val="28"/>
          <w:szCs w:val="28"/>
          <w:lang w:val="uk-UA"/>
        </w:rPr>
        <w:t>естетичні</w:t>
      </w:r>
      <w:r w:rsidR="00FE5F7C" w:rsidRPr="00671B19">
        <w:rPr>
          <w:sz w:val="28"/>
          <w:szCs w:val="28"/>
          <w:shd w:val="clear" w:color="auto" w:fill="FFFFFF"/>
          <w:lang w:val="uk-UA"/>
        </w:rPr>
        <w:t xml:space="preserve"> </w:t>
      </w:r>
      <w:r w:rsidRPr="00671B19">
        <w:rPr>
          <w:rStyle w:val="word"/>
          <w:sz w:val="28"/>
          <w:szCs w:val="28"/>
          <w:lang w:val="uk-UA"/>
        </w:rPr>
        <w:t>функції</w:t>
      </w:r>
      <w:r w:rsidR="00FE5F7C" w:rsidRPr="00671B19">
        <w:rPr>
          <w:sz w:val="28"/>
          <w:szCs w:val="28"/>
          <w:shd w:val="clear" w:color="auto" w:fill="FFFFFF"/>
          <w:lang w:val="uk-UA"/>
        </w:rPr>
        <w:t xml:space="preserve"> </w:t>
      </w:r>
      <w:r w:rsidRPr="00671B19">
        <w:rPr>
          <w:rStyle w:val="word"/>
          <w:sz w:val="28"/>
          <w:szCs w:val="28"/>
          <w:lang w:val="uk-UA"/>
        </w:rPr>
        <w:t>уособлення</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Основн</w:t>
      </w:r>
      <w:r w:rsidR="00D57B60" w:rsidRPr="00671B19">
        <w:rPr>
          <w:rStyle w:val="word"/>
          <w:sz w:val="28"/>
          <w:szCs w:val="28"/>
          <w:lang w:val="uk-UA"/>
        </w:rPr>
        <w:t>а</w:t>
      </w:r>
      <w:r w:rsidR="00FE5F7C" w:rsidRPr="00671B19">
        <w:rPr>
          <w:sz w:val="28"/>
          <w:szCs w:val="28"/>
          <w:shd w:val="clear" w:color="auto" w:fill="FFFFFF"/>
          <w:lang w:val="uk-UA"/>
        </w:rPr>
        <w:t xml:space="preserve"> </w:t>
      </w:r>
      <w:r w:rsidRPr="00671B19">
        <w:rPr>
          <w:rStyle w:val="word"/>
          <w:sz w:val="28"/>
          <w:szCs w:val="28"/>
          <w:lang w:val="uk-UA"/>
        </w:rPr>
        <w:t>наш</w:t>
      </w:r>
      <w:r w:rsidR="00D57B60" w:rsidRPr="00671B19">
        <w:rPr>
          <w:rStyle w:val="word"/>
          <w:sz w:val="28"/>
          <w:szCs w:val="28"/>
          <w:lang w:val="uk-UA"/>
        </w:rPr>
        <w:t>а</w:t>
      </w:r>
      <w:r w:rsidR="00FE5F7C" w:rsidRPr="00671B19">
        <w:rPr>
          <w:sz w:val="28"/>
          <w:szCs w:val="28"/>
          <w:shd w:val="clear" w:color="auto" w:fill="FFFFFF"/>
          <w:lang w:val="uk-UA"/>
        </w:rPr>
        <w:t xml:space="preserve"> </w:t>
      </w:r>
      <w:r w:rsidRPr="00671B19">
        <w:rPr>
          <w:rStyle w:val="word"/>
          <w:sz w:val="28"/>
          <w:szCs w:val="28"/>
          <w:lang w:val="uk-UA"/>
        </w:rPr>
        <w:t>уваг</w:t>
      </w:r>
      <w:r w:rsidR="00D57B60" w:rsidRPr="00671B19">
        <w:rPr>
          <w:rStyle w:val="word"/>
          <w:sz w:val="28"/>
          <w:szCs w:val="28"/>
          <w:lang w:val="uk-UA"/>
        </w:rPr>
        <w:t>а</w:t>
      </w:r>
      <w:r w:rsidR="00FE5F7C" w:rsidRPr="00671B19">
        <w:rPr>
          <w:sz w:val="28"/>
          <w:szCs w:val="28"/>
          <w:shd w:val="clear" w:color="auto" w:fill="FFFFFF"/>
          <w:lang w:val="uk-UA"/>
        </w:rPr>
        <w:t xml:space="preserve"> </w:t>
      </w:r>
      <w:r w:rsidRPr="00671B19">
        <w:rPr>
          <w:rStyle w:val="word"/>
          <w:sz w:val="28"/>
          <w:szCs w:val="28"/>
          <w:lang w:val="uk-UA"/>
        </w:rPr>
        <w:t>буде</w:t>
      </w:r>
      <w:r w:rsidR="00FE5F7C" w:rsidRPr="00671B19">
        <w:rPr>
          <w:sz w:val="28"/>
          <w:szCs w:val="28"/>
          <w:shd w:val="clear" w:color="auto" w:fill="FFFFFF"/>
          <w:lang w:val="uk-UA"/>
        </w:rPr>
        <w:t xml:space="preserve"> </w:t>
      </w:r>
      <w:r w:rsidRPr="00671B19">
        <w:rPr>
          <w:rStyle w:val="word"/>
          <w:sz w:val="28"/>
          <w:szCs w:val="28"/>
          <w:lang w:val="uk-UA"/>
        </w:rPr>
        <w:t>акцентуватися</w:t>
      </w:r>
      <w:r w:rsidR="00FE5F7C" w:rsidRPr="00671B19">
        <w:rPr>
          <w:sz w:val="28"/>
          <w:szCs w:val="28"/>
          <w:shd w:val="clear" w:color="auto" w:fill="FFFFFF"/>
          <w:lang w:val="uk-UA"/>
        </w:rPr>
        <w:t xml:space="preserve"> </w:t>
      </w:r>
      <w:r w:rsidRPr="00671B19">
        <w:rPr>
          <w:rStyle w:val="word"/>
          <w:sz w:val="28"/>
          <w:szCs w:val="28"/>
          <w:lang w:val="uk-UA"/>
        </w:rPr>
        <w:t>на</w:t>
      </w:r>
      <w:r w:rsidR="00FE5F7C" w:rsidRPr="00671B19">
        <w:rPr>
          <w:sz w:val="28"/>
          <w:szCs w:val="28"/>
          <w:shd w:val="clear" w:color="auto" w:fill="FFFFFF"/>
          <w:lang w:val="uk-UA"/>
        </w:rPr>
        <w:t xml:space="preserve"> </w:t>
      </w:r>
      <w:r w:rsidRPr="00671B19">
        <w:rPr>
          <w:rStyle w:val="word"/>
          <w:sz w:val="28"/>
          <w:szCs w:val="28"/>
          <w:lang w:val="uk-UA"/>
        </w:rPr>
        <w:t>понятті</w:t>
      </w:r>
      <w:r w:rsidR="00FE5F7C" w:rsidRPr="00671B19">
        <w:rPr>
          <w:sz w:val="28"/>
          <w:szCs w:val="28"/>
          <w:shd w:val="clear" w:color="auto" w:fill="FFFFFF"/>
          <w:lang w:val="uk-UA"/>
        </w:rPr>
        <w:t xml:space="preserve"> </w:t>
      </w:r>
      <w:r w:rsidRPr="00671B19">
        <w:rPr>
          <w:rStyle w:val="word"/>
          <w:sz w:val="28"/>
          <w:szCs w:val="28"/>
          <w:lang w:val="uk-UA"/>
        </w:rPr>
        <w:t>метафори</w:t>
      </w:r>
      <w:r w:rsidR="00FE5F7C" w:rsidRPr="00671B19">
        <w:rPr>
          <w:sz w:val="28"/>
          <w:szCs w:val="28"/>
          <w:shd w:val="clear" w:color="auto" w:fill="FFFFFF"/>
          <w:lang w:val="uk-UA"/>
        </w:rPr>
        <w:t xml:space="preserve"> </w:t>
      </w:r>
      <w:r w:rsidRPr="00671B19">
        <w:rPr>
          <w:rStyle w:val="word"/>
          <w:sz w:val="28"/>
          <w:szCs w:val="28"/>
          <w:lang w:val="uk-UA"/>
        </w:rPr>
        <w:t>як</w:t>
      </w:r>
      <w:r w:rsidR="00FE5F7C" w:rsidRPr="00671B19">
        <w:rPr>
          <w:sz w:val="28"/>
          <w:szCs w:val="28"/>
          <w:shd w:val="clear" w:color="auto" w:fill="FFFFFF"/>
          <w:lang w:val="uk-UA"/>
        </w:rPr>
        <w:t xml:space="preserve"> </w:t>
      </w:r>
      <w:r w:rsidRPr="00671B19">
        <w:rPr>
          <w:rStyle w:val="word"/>
          <w:sz w:val="28"/>
          <w:szCs w:val="28"/>
          <w:lang w:val="uk-UA"/>
        </w:rPr>
        <w:t>засобу</w:t>
      </w:r>
      <w:r w:rsidR="00FE5F7C" w:rsidRPr="00671B19">
        <w:rPr>
          <w:sz w:val="28"/>
          <w:szCs w:val="28"/>
          <w:shd w:val="clear" w:color="auto" w:fill="FFFFFF"/>
          <w:lang w:val="uk-UA"/>
        </w:rPr>
        <w:t xml:space="preserve"> </w:t>
      </w:r>
      <w:r w:rsidRPr="00671B19">
        <w:rPr>
          <w:rStyle w:val="word"/>
          <w:sz w:val="28"/>
          <w:szCs w:val="28"/>
          <w:lang w:val="uk-UA"/>
        </w:rPr>
        <w:t>вираження</w:t>
      </w:r>
      <w:r w:rsidR="00FE5F7C" w:rsidRPr="00671B19">
        <w:rPr>
          <w:sz w:val="28"/>
          <w:szCs w:val="28"/>
          <w:shd w:val="clear" w:color="auto" w:fill="FFFFFF"/>
          <w:lang w:val="uk-UA"/>
        </w:rPr>
        <w:t xml:space="preserve"> </w:t>
      </w:r>
      <w:r w:rsidRPr="00671B19">
        <w:rPr>
          <w:rStyle w:val="word"/>
          <w:sz w:val="28"/>
          <w:szCs w:val="28"/>
          <w:lang w:val="uk-UA"/>
        </w:rPr>
        <w:t>художньої</w:t>
      </w:r>
      <w:r w:rsidR="00FE5F7C" w:rsidRPr="00671B19">
        <w:rPr>
          <w:sz w:val="28"/>
          <w:szCs w:val="28"/>
          <w:shd w:val="clear" w:color="auto" w:fill="FFFFFF"/>
          <w:lang w:val="uk-UA"/>
        </w:rPr>
        <w:t xml:space="preserve"> </w:t>
      </w:r>
      <w:r w:rsidRPr="00671B19">
        <w:rPr>
          <w:rStyle w:val="word"/>
          <w:sz w:val="28"/>
          <w:szCs w:val="28"/>
          <w:lang w:val="uk-UA"/>
        </w:rPr>
        <w:t>думки</w:t>
      </w:r>
      <w:r w:rsidR="00FE5F7C" w:rsidRPr="00671B19">
        <w:rPr>
          <w:sz w:val="28"/>
          <w:szCs w:val="28"/>
          <w:shd w:val="clear" w:color="auto" w:fill="FFFFFF"/>
          <w:lang w:val="uk-UA"/>
        </w:rPr>
        <w:t xml:space="preserve"> </w:t>
      </w:r>
      <w:r w:rsidRPr="00671B19">
        <w:rPr>
          <w:rStyle w:val="word"/>
          <w:sz w:val="28"/>
          <w:szCs w:val="28"/>
          <w:lang w:val="uk-UA"/>
        </w:rPr>
        <w:t>п</w:t>
      </w:r>
      <w:r w:rsidR="00D57B60" w:rsidRPr="00671B19">
        <w:rPr>
          <w:rStyle w:val="word"/>
          <w:sz w:val="28"/>
          <w:szCs w:val="28"/>
          <w:lang w:val="uk-UA"/>
        </w:rPr>
        <w:t>оета</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і</w:t>
      </w:r>
      <w:r w:rsidR="00FE5F7C" w:rsidRPr="00671B19">
        <w:rPr>
          <w:sz w:val="28"/>
          <w:szCs w:val="28"/>
          <w:shd w:val="clear" w:color="auto" w:fill="FFFFFF"/>
          <w:lang w:val="uk-UA"/>
        </w:rPr>
        <w:t xml:space="preserve"> </w:t>
      </w:r>
      <w:r w:rsidRPr="00671B19">
        <w:rPr>
          <w:rStyle w:val="word"/>
          <w:sz w:val="28"/>
          <w:szCs w:val="28"/>
          <w:lang w:val="uk-UA"/>
        </w:rPr>
        <w:t>на</w:t>
      </w:r>
      <w:r w:rsidR="00FE5F7C" w:rsidRPr="00671B19">
        <w:rPr>
          <w:sz w:val="28"/>
          <w:szCs w:val="28"/>
          <w:shd w:val="clear" w:color="auto" w:fill="FFFFFF"/>
          <w:lang w:val="uk-UA"/>
        </w:rPr>
        <w:t xml:space="preserve"> </w:t>
      </w:r>
      <w:r w:rsidRPr="00671B19">
        <w:rPr>
          <w:rStyle w:val="word"/>
          <w:sz w:val="28"/>
          <w:szCs w:val="28"/>
          <w:lang w:val="uk-UA"/>
        </w:rPr>
        <w:t>підтвердження</w:t>
      </w:r>
      <w:r w:rsidR="00FE5F7C" w:rsidRPr="00671B19">
        <w:rPr>
          <w:sz w:val="28"/>
          <w:szCs w:val="28"/>
          <w:shd w:val="clear" w:color="auto" w:fill="FFFFFF"/>
          <w:lang w:val="uk-UA"/>
        </w:rPr>
        <w:t xml:space="preserve"> </w:t>
      </w:r>
      <w:r w:rsidRPr="00671B19">
        <w:rPr>
          <w:rStyle w:val="word"/>
          <w:sz w:val="28"/>
          <w:szCs w:val="28"/>
          <w:lang w:val="uk-UA"/>
        </w:rPr>
        <w:t>цього</w:t>
      </w:r>
      <w:r w:rsidR="00FE5F7C" w:rsidRPr="00671B19">
        <w:rPr>
          <w:sz w:val="28"/>
          <w:szCs w:val="28"/>
          <w:shd w:val="clear" w:color="auto" w:fill="FFFFFF"/>
          <w:lang w:val="uk-UA"/>
        </w:rPr>
        <w:t xml:space="preserve"> </w:t>
      </w:r>
      <w:r w:rsidRPr="00671B19">
        <w:rPr>
          <w:rStyle w:val="word"/>
          <w:sz w:val="28"/>
          <w:szCs w:val="28"/>
          <w:lang w:val="uk-UA"/>
        </w:rPr>
        <w:t>циту</w:t>
      </w:r>
      <w:r w:rsidR="00D57B60" w:rsidRPr="00671B19">
        <w:rPr>
          <w:rStyle w:val="word"/>
          <w:sz w:val="28"/>
          <w:szCs w:val="28"/>
          <w:lang w:val="uk-UA"/>
        </w:rPr>
        <w:t>ватимуться приклади з його поетичних творів</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Так</w:t>
      </w:r>
      <w:r w:rsidR="00D57B60" w:rsidRPr="00671B19">
        <w:rPr>
          <w:rStyle w:val="word"/>
          <w:sz w:val="28"/>
          <w:szCs w:val="28"/>
          <w:lang w:val="uk-UA"/>
        </w:rPr>
        <w:t>ож</w:t>
      </w:r>
      <w:r w:rsidR="00FE5F7C" w:rsidRPr="00671B19">
        <w:rPr>
          <w:sz w:val="28"/>
          <w:szCs w:val="28"/>
          <w:shd w:val="clear" w:color="auto" w:fill="FFFFFF"/>
          <w:lang w:val="uk-UA"/>
        </w:rPr>
        <w:t xml:space="preserve"> </w:t>
      </w:r>
      <w:r w:rsidRPr="00671B19">
        <w:rPr>
          <w:rStyle w:val="word"/>
          <w:sz w:val="28"/>
          <w:szCs w:val="28"/>
          <w:lang w:val="uk-UA"/>
        </w:rPr>
        <w:t>ми</w:t>
      </w:r>
      <w:r w:rsidR="00FE5F7C" w:rsidRPr="00671B19">
        <w:rPr>
          <w:sz w:val="28"/>
          <w:szCs w:val="28"/>
          <w:shd w:val="clear" w:color="auto" w:fill="FFFFFF"/>
          <w:lang w:val="uk-UA"/>
        </w:rPr>
        <w:t xml:space="preserve"> </w:t>
      </w:r>
      <w:r w:rsidRPr="00671B19">
        <w:rPr>
          <w:rStyle w:val="word"/>
          <w:sz w:val="28"/>
          <w:szCs w:val="28"/>
          <w:lang w:val="uk-UA"/>
        </w:rPr>
        <w:t>розглянемо</w:t>
      </w:r>
      <w:r w:rsidR="00FE5F7C" w:rsidRPr="00671B19">
        <w:rPr>
          <w:sz w:val="28"/>
          <w:szCs w:val="28"/>
          <w:shd w:val="clear" w:color="auto" w:fill="FFFFFF"/>
          <w:lang w:val="uk-UA"/>
        </w:rPr>
        <w:t xml:space="preserve"> </w:t>
      </w:r>
      <w:r w:rsidRPr="00671B19">
        <w:rPr>
          <w:rStyle w:val="word"/>
          <w:sz w:val="28"/>
          <w:szCs w:val="28"/>
          <w:lang w:val="uk-UA"/>
        </w:rPr>
        <w:t>метафору</w:t>
      </w:r>
      <w:r w:rsidR="00FE5F7C" w:rsidRPr="00671B19">
        <w:rPr>
          <w:sz w:val="28"/>
          <w:szCs w:val="28"/>
          <w:shd w:val="clear" w:color="auto" w:fill="FFFFFF"/>
          <w:lang w:val="uk-UA"/>
        </w:rPr>
        <w:t xml:space="preserve"> </w:t>
      </w:r>
      <w:r w:rsidRPr="00671B19">
        <w:rPr>
          <w:rStyle w:val="word"/>
          <w:sz w:val="28"/>
          <w:szCs w:val="28"/>
          <w:lang w:val="uk-UA"/>
        </w:rPr>
        <w:t>зі</w:t>
      </w:r>
      <w:r w:rsidR="00FE5F7C" w:rsidRPr="00671B19">
        <w:rPr>
          <w:sz w:val="28"/>
          <w:szCs w:val="28"/>
          <w:shd w:val="clear" w:color="auto" w:fill="FFFFFF"/>
          <w:lang w:val="uk-UA"/>
        </w:rPr>
        <w:t xml:space="preserve"> </w:t>
      </w:r>
      <w:r w:rsidRPr="00671B19">
        <w:rPr>
          <w:rStyle w:val="word"/>
          <w:sz w:val="28"/>
          <w:szCs w:val="28"/>
          <w:lang w:val="uk-UA"/>
        </w:rPr>
        <w:t>стилістичної</w:t>
      </w:r>
      <w:r w:rsidR="00FE5F7C" w:rsidRPr="00671B19">
        <w:rPr>
          <w:sz w:val="28"/>
          <w:szCs w:val="28"/>
          <w:shd w:val="clear" w:color="auto" w:fill="FFFFFF"/>
          <w:lang w:val="uk-UA"/>
        </w:rPr>
        <w:t xml:space="preserve"> </w:t>
      </w:r>
      <w:r w:rsidRPr="00671B19">
        <w:rPr>
          <w:rStyle w:val="word"/>
          <w:sz w:val="28"/>
          <w:szCs w:val="28"/>
          <w:lang w:val="uk-UA"/>
        </w:rPr>
        <w:t>точки</w:t>
      </w:r>
      <w:r w:rsidR="00FE5F7C" w:rsidRPr="00671B19">
        <w:rPr>
          <w:sz w:val="28"/>
          <w:szCs w:val="28"/>
          <w:shd w:val="clear" w:color="auto" w:fill="FFFFFF"/>
          <w:lang w:val="uk-UA"/>
        </w:rPr>
        <w:t xml:space="preserve"> </w:t>
      </w:r>
      <w:r w:rsidRPr="00671B19">
        <w:rPr>
          <w:rStyle w:val="word"/>
          <w:sz w:val="28"/>
          <w:szCs w:val="28"/>
          <w:lang w:val="uk-UA"/>
        </w:rPr>
        <w:t>зору</w:t>
      </w:r>
      <w:r w:rsidRPr="00671B19">
        <w:rPr>
          <w:sz w:val="28"/>
          <w:szCs w:val="28"/>
          <w:shd w:val="clear" w:color="auto" w:fill="FFFFFF"/>
          <w:lang w:val="uk-UA"/>
        </w:rPr>
        <w:t>,</w:t>
      </w:r>
      <w:r w:rsidR="00FE5F7C" w:rsidRPr="00671B19">
        <w:rPr>
          <w:sz w:val="28"/>
          <w:szCs w:val="28"/>
          <w:shd w:val="clear" w:color="auto" w:fill="FFFFFF"/>
          <w:lang w:val="uk-UA"/>
        </w:rPr>
        <w:t xml:space="preserve"> </w:t>
      </w:r>
      <w:r w:rsidRPr="00671B19">
        <w:rPr>
          <w:rStyle w:val="word"/>
          <w:sz w:val="28"/>
          <w:szCs w:val="28"/>
          <w:lang w:val="uk-UA"/>
        </w:rPr>
        <w:t>підкреслимо</w:t>
      </w:r>
      <w:r w:rsidR="00FE5F7C" w:rsidRPr="00671B19">
        <w:rPr>
          <w:sz w:val="28"/>
          <w:szCs w:val="28"/>
          <w:shd w:val="clear" w:color="auto" w:fill="FFFFFF"/>
          <w:lang w:val="uk-UA"/>
        </w:rPr>
        <w:t xml:space="preserve"> </w:t>
      </w:r>
      <w:r w:rsidRPr="00671B19">
        <w:rPr>
          <w:rStyle w:val="word"/>
          <w:sz w:val="28"/>
          <w:szCs w:val="28"/>
          <w:lang w:val="uk-UA"/>
        </w:rPr>
        <w:t>специфіку</w:t>
      </w:r>
      <w:r w:rsidR="00FE5F7C" w:rsidRPr="00671B19">
        <w:rPr>
          <w:sz w:val="28"/>
          <w:szCs w:val="28"/>
          <w:shd w:val="clear" w:color="auto" w:fill="FFFFFF"/>
          <w:lang w:val="uk-UA"/>
        </w:rPr>
        <w:t xml:space="preserve"> </w:t>
      </w:r>
      <w:r w:rsidRPr="00671B19">
        <w:rPr>
          <w:rStyle w:val="word"/>
          <w:sz w:val="28"/>
          <w:szCs w:val="28"/>
          <w:lang w:val="uk-UA"/>
        </w:rPr>
        <w:t>її</w:t>
      </w:r>
      <w:r w:rsidR="00FE5F7C" w:rsidRPr="00671B19">
        <w:rPr>
          <w:sz w:val="28"/>
          <w:szCs w:val="28"/>
          <w:shd w:val="clear" w:color="auto" w:fill="FFFFFF"/>
          <w:lang w:val="uk-UA"/>
        </w:rPr>
        <w:t xml:space="preserve"> </w:t>
      </w:r>
      <w:r w:rsidRPr="00671B19">
        <w:rPr>
          <w:rStyle w:val="word"/>
          <w:sz w:val="28"/>
          <w:szCs w:val="28"/>
          <w:lang w:val="uk-UA"/>
        </w:rPr>
        <w:t>функціонування</w:t>
      </w:r>
      <w:r w:rsidR="00FE5F7C" w:rsidRPr="00671B19">
        <w:rPr>
          <w:sz w:val="28"/>
          <w:szCs w:val="28"/>
          <w:shd w:val="clear" w:color="auto" w:fill="FFFFFF"/>
          <w:lang w:val="uk-UA"/>
        </w:rPr>
        <w:t xml:space="preserve"> </w:t>
      </w:r>
      <w:r w:rsidRPr="00671B19">
        <w:rPr>
          <w:rStyle w:val="word"/>
          <w:sz w:val="28"/>
          <w:szCs w:val="28"/>
          <w:lang w:val="uk-UA"/>
        </w:rPr>
        <w:t>в</w:t>
      </w:r>
      <w:r w:rsidR="00FE5F7C" w:rsidRPr="00671B19">
        <w:rPr>
          <w:sz w:val="28"/>
          <w:szCs w:val="28"/>
          <w:shd w:val="clear" w:color="auto" w:fill="FFFFFF"/>
          <w:lang w:val="uk-UA"/>
        </w:rPr>
        <w:t xml:space="preserve"> </w:t>
      </w:r>
      <w:r w:rsidRPr="00671B19">
        <w:rPr>
          <w:rStyle w:val="word"/>
          <w:sz w:val="28"/>
          <w:szCs w:val="28"/>
          <w:lang w:val="uk-UA"/>
        </w:rPr>
        <w:t>художньому</w:t>
      </w:r>
      <w:r w:rsidR="00FE5F7C" w:rsidRPr="00671B19">
        <w:rPr>
          <w:sz w:val="28"/>
          <w:szCs w:val="28"/>
          <w:shd w:val="clear" w:color="auto" w:fill="FFFFFF"/>
          <w:lang w:val="uk-UA"/>
        </w:rPr>
        <w:t xml:space="preserve"> </w:t>
      </w:r>
      <w:r w:rsidRPr="00671B19">
        <w:rPr>
          <w:rStyle w:val="word"/>
          <w:sz w:val="28"/>
          <w:szCs w:val="28"/>
          <w:lang w:val="uk-UA"/>
        </w:rPr>
        <w:t>тексті</w:t>
      </w:r>
      <w:r w:rsidRPr="00671B19">
        <w:rPr>
          <w:sz w:val="28"/>
          <w:szCs w:val="28"/>
          <w:shd w:val="clear" w:color="auto" w:fill="FFFFFF"/>
          <w:lang w:val="uk-UA"/>
        </w:rPr>
        <w:t>.</w:t>
      </w:r>
    </w:p>
    <w:p w:rsidR="002361C7"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Беручи до уваги зазначене вище, на основі контекстуального аналізу поетичних творів </w:t>
      </w:r>
      <w:r w:rsidR="00D57B60" w:rsidRPr="00671B19">
        <w:rPr>
          <w:sz w:val="28"/>
          <w:szCs w:val="28"/>
          <w:lang w:val="uk-UA"/>
        </w:rPr>
        <w:t>М.Вінграновського</w:t>
      </w:r>
      <w:r w:rsidRPr="00671B19">
        <w:rPr>
          <w:sz w:val="28"/>
          <w:szCs w:val="28"/>
          <w:lang w:val="uk-UA"/>
        </w:rPr>
        <w:t xml:space="preserve">, можемо стверджувати, що метафори в ідіостилі письменника виконують </w:t>
      </w:r>
      <w:r w:rsidR="002361C7">
        <w:rPr>
          <w:sz w:val="28"/>
          <w:szCs w:val="28"/>
          <w:lang w:val="uk-UA"/>
        </w:rPr>
        <w:t>такі функції:</w:t>
      </w:r>
    </w:p>
    <w:p w:rsidR="002361C7" w:rsidRDefault="002361C7" w:rsidP="002361C7">
      <w:pPr>
        <w:pStyle w:val="24"/>
        <w:numPr>
          <w:ilvl w:val="0"/>
          <w:numId w:val="45"/>
        </w:numPr>
        <w:shd w:val="clear" w:color="auto" w:fill="auto"/>
        <w:spacing w:line="360" w:lineRule="auto"/>
        <w:ind w:left="567"/>
        <w:rPr>
          <w:sz w:val="28"/>
          <w:szCs w:val="28"/>
          <w:lang w:val="uk-UA"/>
        </w:rPr>
      </w:pPr>
      <w:r>
        <w:rPr>
          <w:sz w:val="28"/>
          <w:szCs w:val="28"/>
          <w:lang w:val="uk-UA"/>
        </w:rPr>
        <w:t>тропеїчну (образотворчу);</w:t>
      </w:r>
      <w:r w:rsidR="00375C6D" w:rsidRPr="00671B19">
        <w:rPr>
          <w:sz w:val="28"/>
          <w:szCs w:val="28"/>
          <w:lang w:val="uk-UA"/>
        </w:rPr>
        <w:t xml:space="preserve"> </w:t>
      </w:r>
    </w:p>
    <w:p w:rsidR="002361C7" w:rsidRDefault="002361C7" w:rsidP="002361C7">
      <w:pPr>
        <w:pStyle w:val="24"/>
        <w:numPr>
          <w:ilvl w:val="0"/>
          <w:numId w:val="45"/>
        </w:numPr>
        <w:shd w:val="clear" w:color="auto" w:fill="auto"/>
        <w:spacing w:line="360" w:lineRule="auto"/>
        <w:ind w:left="567"/>
        <w:rPr>
          <w:sz w:val="28"/>
          <w:szCs w:val="28"/>
          <w:lang w:val="uk-UA"/>
        </w:rPr>
      </w:pPr>
      <w:r>
        <w:rPr>
          <w:sz w:val="28"/>
          <w:szCs w:val="28"/>
          <w:lang w:val="uk-UA"/>
        </w:rPr>
        <w:t>когнітивну;</w:t>
      </w:r>
    </w:p>
    <w:p w:rsidR="002361C7" w:rsidRDefault="002361C7" w:rsidP="002361C7">
      <w:pPr>
        <w:pStyle w:val="24"/>
        <w:numPr>
          <w:ilvl w:val="0"/>
          <w:numId w:val="45"/>
        </w:numPr>
        <w:shd w:val="clear" w:color="auto" w:fill="auto"/>
        <w:spacing w:line="360" w:lineRule="auto"/>
        <w:ind w:left="567"/>
        <w:rPr>
          <w:sz w:val="28"/>
          <w:szCs w:val="28"/>
          <w:lang w:val="uk-UA"/>
        </w:rPr>
      </w:pPr>
      <w:r>
        <w:rPr>
          <w:sz w:val="28"/>
          <w:szCs w:val="28"/>
          <w:lang w:val="uk-UA"/>
        </w:rPr>
        <w:t>емоційно-оцінювальну;</w:t>
      </w:r>
      <w:r w:rsidR="00375C6D" w:rsidRPr="00671B19">
        <w:rPr>
          <w:sz w:val="28"/>
          <w:szCs w:val="28"/>
          <w:lang w:val="uk-UA"/>
        </w:rPr>
        <w:t xml:space="preserve"> </w:t>
      </w:r>
    </w:p>
    <w:p w:rsidR="002361C7" w:rsidRDefault="00375C6D" w:rsidP="002361C7">
      <w:pPr>
        <w:pStyle w:val="24"/>
        <w:numPr>
          <w:ilvl w:val="0"/>
          <w:numId w:val="45"/>
        </w:numPr>
        <w:shd w:val="clear" w:color="auto" w:fill="auto"/>
        <w:spacing w:line="360" w:lineRule="auto"/>
        <w:ind w:left="567"/>
        <w:rPr>
          <w:sz w:val="28"/>
          <w:szCs w:val="28"/>
          <w:lang w:val="uk-UA"/>
        </w:rPr>
      </w:pPr>
      <w:r w:rsidRPr="00671B19">
        <w:rPr>
          <w:sz w:val="28"/>
          <w:szCs w:val="28"/>
          <w:lang w:val="uk-UA"/>
        </w:rPr>
        <w:t>текстоутворювальну</w:t>
      </w:r>
      <w:r w:rsidR="002361C7">
        <w:rPr>
          <w:sz w:val="28"/>
          <w:szCs w:val="28"/>
          <w:lang w:val="uk-UA"/>
        </w:rPr>
        <w:t>;</w:t>
      </w:r>
      <w:r w:rsidRPr="00671B19">
        <w:rPr>
          <w:sz w:val="28"/>
          <w:szCs w:val="28"/>
          <w:lang w:val="uk-UA"/>
        </w:rPr>
        <w:t xml:space="preserve"> </w:t>
      </w:r>
    </w:p>
    <w:p w:rsidR="002361C7" w:rsidRDefault="00375C6D" w:rsidP="002361C7">
      <w:pPr>
        <w:pStyle w:val="24"/>
        <w:numPr>
          <w:ilvl w:val="0"/>
          <w:numId w:val="45"/>
        </w:numPr>
        <w:shd w:val="clear" w:color="auto" w:fill="auto"/>
        <w:spacing w:line="360" w:lineRule="auto"/>
        <w:ind w:left="567"/>
        <w:rPr>
          <w:sz w:val="28"/>
          <w:szCs w:val="28"/>
          <w:lang w:val="uk-UA"/>
        </w:rPr>
      </w:pPr>
      <w:r w:rsidRPr="00671B19">
        <w:rPr>
          <w:sz w:val="28"/>
          <w:szCs w:val="28"/>
          <w:lang w:val="uk-UA"/>
        </w:rPr>
        <w:t>орнаментальну функції (рис. 2.</w:t>
      </w:r>
      <w:r w:rsidR="00D57B60" w:rsidRPr="00671B19">
        <w:rPr>
          <w:sz w:val="28"/>
          <w:szCs w:val="28"/>
          <w:lang w:val="uk-UA"/>
        </w:rPr>
        <w:t>7</w:t>
      </w:r>
      <w:r w:rsidRPr="00671B19">
        <w:rPr>
          <w:sz w:val="28"/>
          <w:szCs w:val="28"/>
          <w:lang w:val="uk-UA"/>
        </w:rPr>
        <w:t xml:space="preserve">.). </w:t>
      </w:r>
    </w:p>
    <w:p w:rsidR="00375C6D" w:rsidRPr="00671B19" w:rsidRDefault="002361C7" w:rsidP="004A0E22">
      <w:pPr>
        <w:pStyle w:val="24"/>
        <w:shd w:val="clear" w:color="auto" w:fill="auto"/>
        <w:spacing w:line="360" w:lineRule="auto"/>
        <w:ind w:firstLine="708"/>
        <w:rPr>
          <w:sz w:val="28"/>
          <w:szCs w:val="28"/>
          <w:lang w:val="uk-UA"/>
        </w:rPr>
      </w:pPr>
      <w:r>
        <w:rPr>
          <w:sz w:val="28"/>
          <w:szCs w:val="28"/>
          <w:lang w:val="uk-UA"/>
        </w:rPr>
        <w:t xml:space="preserve">Варто </w:t>
      </w:r>
      <w:r w:rsidR="00375C6D" w:rsidRPr="00671B19">
        <w:rPr>
          <w:sz w:val="28"/>
          <w:szCs w:val="28"/>
          <w:lang w:val="uk-UA"/>
        </w:rPr>
        <w:t>наголосити, що домінувальною у цьому переліку є тропеїчна, спрямована на формування художньої якості поезії. Усі інші функції в письменницькій лабораторії використовуються системно, підпорядковуючись образотворчій.</w:t>
      </w:r>
    </w:p>
    <w:p w:rsidR="00CF2E03" w:rsidRDefault="00CF2E03" w:rsidP="004A0E22">
      <w:pPr>
        <w:pStyle w:val="29"/>
        <w:shd w:val="clear" w:color="auto" w:fill="auto"/>
        <w:spacing w:line="360" w:lineRule="auto"/>
        <w:ind w:firstLine="708"/>
        <w:jc w:val="both"/>
        <w:rPr>
          <w:sz w:val="28"/>
          <w:szCs w:val="28"/>
          <w:lang w:val="uk-UA"/>
        </w:rPr>
      </w:pPr>
    </w:p>
    <w:p w:rsidR="00CF2E03" w:rsidRDefault="00CF2E03" w:rsidP="004A0E22">
      <w:pPr>
        <w:pStyle w:val="29"/>
        <w:shd w:val="clear" w:color="auto" w:fill="auto"/>
        <w:spacing w:line="360" w:lineRule="auto"/>
        <w:ind w:firstLine="708"/>
        <w:jc w:val="both"/>
        <w:rPr>
          <w:sz w:val="28"/>
          <w:szCs w:val="28"/>
          <w:lang w:val="uk-UA"/>
        </w:rPr>
      </w:pPr>
    </w:p>
    <w:p w:rsidR="00CF2E03" w:rsidRDefault="00CF2E03" w:rsidP="004A0E22">
      <w:pPr>
        <w:pStyle w:val="29"/>
        <w:shd w:val="clear" w:color="auto" w:fill="auto"/>
        <w:spacing w:line="360" w:lineRule="auto"/>
        <w:ind w:firstLine="708"/>
        <w:jc w:val="both"/>
        <w:rPr>
          <w:sz w:val="28"/>
          <w:szCs w:val="28"/>
          <w:lang w:val="uk-UA"/>
        </w:rPr>
      </w:pPr>
    </w:p>
    <w:p w:rsidR="00CF2E03" w:rsidRDefault="00CF2E03" w:rsidP="004A0E22">
      <w:pPr>
        <w:pStyle w:val="29"/>
        <w:shd w:val="clear" w:color="auto" w:fill="auto"/>
        <w:spacing w:line="360" w:lineRule="auto"/>
        <w:ind w:firstLine="708"/>
        <w:jc w:val="both"/>
        <w:rPr>
          <w:sz w:val="28"/>
          <w:szCs w:val="28"/>
          <w:lang w:val="uk-UA"/>
        </w:rPr>
      </w:pPr>
    </w:p>
    <w:p w:rsidR="00CF2E03" w:rsidRDefault="00CF2E03" w:rsidP="004A0E22">
      <w:pPr>
        <w:pStyle w:val="29"/>
        <w:shd w:val="clear" w:color="auto" w:fill="auto"/>
        <w:spacing w:line="360" w:lineRule="auto"/>
        <w:ind w:firstLine="708"/>
        <w:jc w:val="both"/>
        <w:rPr>
          <w:sz w:val="28"/>
          <w:szCs w:val="28"/>
          <w:lang w:val="uk-UA"/>
        </w:rPr>
      </w:pPr>
      <w:r>
        <w:rPr>
          <w:noProof/>
          <w:sz w:val="28"/>
          <w:szCs w:val="28"/>
          <w:lang w:eastAsia="ru-RU"/>
        </w:rPr>
        <w:lastRenderedPageBreak/>
        <w:drawing>
          <wp:inline distT="0" distB="0" distL="0" distR="0">
            <wp:extent cx="5486400" cy="3200400"/>
            <wp:effectExtent l="19050" t="0" r="19050" b="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CF2E03" w:rsidRDefault="00CF2E03" w:rsidP="004A0E22">
      <w:pPr>
        <w:pStyle w:val="29"/>
        <w:shd w:val="clear" w:color="auto" w:fill="auto"/>
        <w:spacing w:line="360" w:lineRule="auto"/>
        <w:ind w:firstLine="708"/>
        <w:jc w:val="both"/>
        <w:rPr>
          <w:sz w:val="28"/>
          <w:szCs w:val="28"/>
          <w:lang w:val="uk-UA"/>
        </w:rPr>
      </w:pPr>
    </w:p>
    <w:p w:rsidR="003276F6" w:rsidRPr="00671B19" w:rsidRDefault="003276F6" w:rsidP="004A0E22">
      <w:pPr>
        <w:pStyle w:val="29"/>
        <w:shd w:val="clear" w:color="auto" w:fill="auto"/>
        <w:spacing w:line="360" w:lineRule="auto"/>
        <w:ind w:firstLine="708"/>
        <w:jc w:val="both"/>
        <w:rPr>
          <w:sz w:val="28"/>
          <w:szCs w:val="28"/>
          <w:lang w:val="uk-UA"/>
        </w:rPr>
      </w:pPr>
      <w:r w:rsidRPr="00671B19">
        <w:rPr>
          <w:sz w:val="28"/>
          <w:szCs w:val="28"/>
          <w:lang w:val="uk-UA"/>
        </w:rPr>
        <w:t>Рис. 2.7. Основні функції метафори в ідіостилі М.Вінграновського</w:t>
      </w:r>
    </w:p>
    <w:p w:rsidR="002361C7" w:rsidRDefault="002361C7" w:rsidP="004A0E22">
      <w:pPr>
        <w:pStyle w:val="33"/>
        <w:shd w:val="clear" w:color="auto" w:fill="auto"/>
        <w:spacing w:line="360" w:lineRule="auto"/>
        <w:ind w:firstLine="708"/>
        <w:jc w:val="both"/>
        <w:rPr>
          <w:sz w:val="28"/>
          <w:szCs w:val="28"/>
          <w:lang w:val="uk-UA"/>
        </w:rPr>
      </w:pPr>
    </w:p>
    <w:p w:rsidR="009F26B7" w:rsidRPr="00671B19" w:rsidRDefault="002361C7" w:rsidP="004A0E22">
      <w:pPr>
        <w:pStyle w:val="33"/>
        <w:shd w:val="clear" w:color="auto" w:fill="auto"/>
        <w:spacing w:line="360" w:lineRule="auto"/>
        <w:ind w:firstLine="708"/>
        <w:jc w:val="both"/>
        <w:rPr>
          <w:sz w:val="28"/>
          <w:szCs w:val="28"/>
          <w:lang w:val="uk-UA"/>
        </w:rPr>
      </w:pPr>
      <w:r>
        <w:rPr>
          <w:sz w:val="28"/>
          <w:szCs w:val="28"/>
          <w:lang w:val="uk-UA"/>
        </w:rPr>
        <w:t>К</w:t>
      </w:r>
      <w:r w:rsidR="009F26B7" w:rsidRPr="00671B19">
        <w:rPr>
          <w:sz w:val="28"/>
          <w:szCs w:val="28"/>
          <w:lang w:val="uk-UA"/>
        </w:rPr>
        <w:t xml:space="preserve">ожна із названих функцій може мати окремі різновиди. Розглянемо функції метафори в ідіостилі </w:t>
      </w:r>
      <w:r w:rsidR="00D57B60" w:rsidRPr="00671B19">
        <w:rPr>
          <w:sz w:val="28"/>
          <w:szCs w:val="28"/>
          <w:lang w:val="uk-UA"/>
        </w:rPr>
        <w:t>М.</w:t>
      </w:r>
      <w:r w:rsidR="008278A4">
        <w:rPr>
          <w:sz w:val="28"/>
          <w:szCs w:val="28"/>
          <w:lang w:val="uk-UA"/>
        </w:rPr>
        <w:t> </w:t>
      </w:r>
      <w:r w:rsidR="00D57B60" w:rsidRPr="00671B19">
        <w:rPr>
          <w:sz w:val="28"/>
          <w:szCs w:val="28"/>
          <w:lang w:val="uk-UA"/>
        </w:rPr>
        <w:t>Вінграновського</w:t>
      </w:r>
      <w:r w:rsidR="009F26B7" w:rsidRPr="00671B19">
        <w:rPr>
          <w:sz w:val="28"/>
          <w:szCs w:val="28"/>
          <w:lang w:val="uk-UA"/>
        </w:rPr>
        <w:t xml:space="preserve"> на основі конкретних поезій.</w:t>
      </w:r>
    </w:p>
    <w:p w:rsidR="002361C7" w:rsidRDefault="009F26B7" w:rsidP="004A0E22">
      <w:pPr>
        <w:pStyle w:val="33"/>
        <w:shd w:val="clear" w:color="auto" w:fill="auto"/>
        <w:spacing w:line="360" w:lineRule="auto"/>
        <w:ind w:firstLine="708"/>
        <w:jc w:val="both"/>
        <w:rPr>
          <w:sz w:val="28"/>
          <w:szCs w:val="28"/>
          <w:lang w:val="uk-UA"/>
        </w:rPr>
      </w:pPr>
      <w:r w:rsidRPr="00671B19">
        <w:rPr>
          <w:sz w:val="28"/>
          <w:szCs w:val="28"/>
          <w:lang w:val="uk-UA"/>
        </w:rPr>
        <w:t xml:space="preserve">Аналіз метафор у контексті поезій засвідчує, що названі основні функції цього художнього тропу у творах письменника зумовлені використанням різних типів метафор, розглянутих у параграфі </w:t>
      </w:r>
      <w:r w:rsidR="002361C7">
        <w:rPr>
          <w:sz w:val="28"/>
          <w:szCs w:val="28"/>
          <w:lang w:val="uk-UA"/>
        </w:rPr>
        <w:t xml:space="preserve"> </w:t>
      </w:r>
      <w:r w:rsidRPr="00671B19">
        <w:rPr>
          <w:sz w:val="28"/>
          <w:szCs w:val="28"/>
          <w:lang w:val="uk-UA"/>
        </w:rPr>
        <w:t xml:space="preserve">2.1. </w:t>
      </w:r>
    </w:p>
    <w:p w:rsidR="002361C7" w:rsidRDefault="009F26B7" w:rsidP="004A0E22">
      <w:pPr>
        <w:pStyle w:val="33"/>
        <w:shd w:val="clear" w:color="auto" w:fill="auto"/>
        <w:spacing w:line="360" w:lineRule="auto"/>
        <w:ind w:firstLine="708"/>
        <w:jc w:val="both"/>
        <w:rPr>
          <w:sz w:val="28"/>
          <w:szCs w:val="28"/>
          <w:lang w:val="uk-UA"/>
        </w:rPr>
      </w:pPr>
      <w:r w:rsidRPr="00671B19">
        <w:rPr>
          <w:sz w:val="28"/>
          <w:szCs w:val="28"/>
          <w:lang w:val="uk-UA"/>
        </w:rPr>
        <w:t xml:space="preserve">Авторську оцінку подій, персонажів, відтворення суспільних та історичних подій, характеристику героїв, розкриття складних психічних і душевних станів ліричного героя, а отже, й самого автора, забезпечують такі найбільш поширені у поезіях типи: </w:t>
      </w:r>
    </w:p>
    <w:p w:rsidR="002361C7" w:rsidRDefault="009F26B7"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класична метафора</w:t>
      </w:r>
      <w:r w:rsidR="002361C7">
        <w:rPr>
          <w:sz w:val="28"/>
          <w:szCs w:val="28"/>
          <w:lang w:val="uk-UA"/>
        </w:rPr>
        <w:t>;</w:t>
      </w:r>
    </w:p>
    <w:p w:rsidR="002361C7" w:rsidRDefault="009F26B7"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метафора-персоніфікація</w:t>
      </w:r>
      <w:r w:rsidR="002361C7">
        <w:rPr>
          <w:sz w:val="28"/>
          <w:szCs w:val="28"/>
          <w:lang w:val="uk-UA"/>
        </w:rPr>
        <w:t>;</w:t>
      </w:r>
    </w:p>
    <w:p w:rsidR="002361C7" w:rsidRDefault="009F26B7"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генітивна метафора</w:t>
      </w:r>
      <w:r w:rsidR="002361C7">
        <w:rPr>
          <w:sz w:val="28"/>
          <w:szCs w:val="28"/>
          <w:lang w:val="uk-UA"/>
        </w:rPr>
        <w:t>;</w:t>
      </w:r>
    </w:p>
    <w:p w:rsidR="002361C7" w:rsidRDefault="009F26B7"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розгорнута метафора</w:t>
      </w:r>
      <w:r w:rsidR="002361C7">
        <w:rPr>
          <w:sz w:val="28"/>
          <w:szCs w:val="28"/>
          <w:lang w:val="uk-UA"/>
        </w:rPr>
        <w:t>;</w:t>
      </w:r>
    </w:p>
    <w:p w:rsidR="002361C7" w:rsidRDefault="009F26B7"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розшифрована метафора</w:t>
      </w:r>
      <w:r w:rsidR="002361C7">
        <w:rPr>
          <w:sz w:val="28"/>
          <w:szCs w:val="28"/>
          <w:lang w:val="uk-UA"/>
        </w:rPr>
        <w:t>;</w:t>
      </w:r>
    </w:p>
    <w:p w:rsidR="002361C7" w:rsidRDefault="00375C6D"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метафоричний епітет</w:t>
      </w:r>
      <w:r w:rsidR="002361C7">
        <w:rPr>
          <w:sz w:val="28"/>
          <w:szCs w:val="28"/>
          <w:lang w:val="uk-UA"/>
        </w:rPr>
        <w:t>;</w:t>
      </w:r>
    </w:p>
    <w:p w:rsidR="002361C7" w:rsidRDefault="00375C6D" w:rsidP="002361C7">
      <w:pPr>
        <w:pStyle w:val="33"/>
        <w:numPr>
          <w:ilvl w:val="0"/>
          <w:numId w:val="46"/>
        </w:numPr>
        <w:shd w:val="clear" w:color="auto" w:fill="auto"/>
        <w:spacing w:line="360" w:lineRule="auto"/>
        <w:ind w:left="567"/>
        <w:jc w:val="both"/>
        <w:rPr>
          <w:sz w:val="28"/>
          <w:szCs w:val="28"/>
          <w:lang w:val="uk-UA" w:eastAsia="ru-RU" w:bidi="ru-RU"/>
        </w:rPr>
      </w:pPr>
      <w:r w:rsidRPr="00671B19">
        <w:rPr>
          <w:sz w:val="28"/>
          <w:szCs w:val="28"/>
          <w:lang w:val="uk-UA" w:eastAsia="ru-RU" w:bidi="ru-RU"/>
        </w:rPr>
        <w:lastRenderedPageBreak/>
        <w:t>метафора-прикладка</w:t>
      </w:r>
      <w:r w:rsidR="002361C7">
        <w:rPr>
          <w:sz w:val="28"/>
          <w:szCs w:val="28"/>
          <w:lang w:val="uk-UA" w:eastAsia="ru-RU" w:bidi="ru-RU"/>
        </w:rPr>
        <w:t>;</w:t>
      </w:r>
    </w:p>
    <w:p w:rsidR="002361C7" w:rsidRDefault="00375C6D"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метафора-речення</w:t>
      </w:r>
      <w:r w:rsidR="002361C7">
        <w:rPr>
          <w:sz w:val="28"/>
          <w:szCs w:val="28"/>
          <w:lang w:val="uk-UA"/>
        </w:rPr>
        <w:t>;</w:t>
      </w:r>
    </w:p>
    <w:p w:rsidR="00375C6D" w:rsidRDefault="00375C6D" w:rsidP="002361C7">
      <w:pPr>
        <w:pStyle w:val="33"/>
        <w:numPr>
          <w:ilvl w:val="0"/>
          <w:numId w:val="46"/>
        </w:numPr>
        <w:shd w:val="clear" w:color="auto" w:fill="auto"/>
        <w:spacing w:line="360" w:lineRule="auto"/>
        <w:ind w:left="567"/>
        <w:jc w:val="both"/>
        <w:rPr>
          <w:sz w:val="28"/>
          <w:szCs w:val="28"/>
          <w:lang w:val="uk-UA"/>
        </w:rPr>
      </w:pPr>
      <w:r w:rsidRPr="00671B19">
        <w:rPr>
          <w:sz w:val="28"/>
          <w:szCs w:val="28"/>
          <w:lang w:val="uk-UA"/>
        </w:rPr>
        <w:t>поєднання метафори і порівняння (рис. 2.</w:t>
      </w:r>
      <w:r w:rsidR="00261ADC" w:rsidRPr="00671B19">
        <w:rPr>
          <w:sz w:val="28"/>
          <w:szCs w:val="28"/>
          <w:lang w:val="uk-UA"/>
        </w:rPr>
        <w:t>8</w:t>
      </w:r>
      <w:r w:rsidRPr="00671B19">
        <w:rPr>
          <w:sz w:val="28"/>
          <w:szCs w:val="28"/>
          <w:lang w:val="uk-UA"/>
        </w:rPr>
        <w:t>).</w:t>
      </w:r>
    </w:p>
    <w:p w:rsidR="002361C7" w:rsidRPr="00671B19" w:rsidRDefault="002361C7" w:rsidP="002361C7">
      <w:pPr>
        <w:pStyle w:val="33"/>
        <w:shd w:val="clear" w:color="auto" w:fill="auto"/>
        <w:spacing w:line="360" w:lineRule="auto"/>
        <w:ind w:left="567"/>
        <w:jc w:val="both"/>
        <w:rPr>
          <w:sz w:val="28"/>
          <w:szCs w:val="28"/>
          <w:lang w:val="uk-UA"/>
        </w:rPr>
      </w:pPr>
    </w:p>
    <w:p w:rsidR="00261ADC" w:rsidRDefault="00E12976" w:rsidP="004A0E22">
      <w:pPr>
        <w:pStyle w:val="60"/>
        <w:shd w:val="clear" w:color="auto" w:fill="auto"/>
        <w:spacing w:before="0" w:line="360" w:lineRule="auto"/>
        <w:ind w:firstLine="708"/>
        <w:rPr>
          <w:rStyle w:val="61"/>
          <w:noProof/>
          <w:sz w:val="28"/>
          <w:szCs w:val="28"/>
          <w:lang w:bidi="ar-SA"/>
        </w:rPr>
      </w:pPr>
      <w:r>
        <w:rPr>
          <w:b w:val="0"/>
          <w:bCs w:val="0"/>
          <w:i w:val="0"/>
          <w:iCs w:val="0"/>
          <w:noProof/>
          <w:color w:val="000000"/>
          <w:sz w:val="28"/>
          <w:szCs w:val="28"/>
          <w:shd w:val="clear" w:color="auto" w:fill="FFFFFF"/>
          <w:lang w:eastAsia="ru-RU"/>
        </w:rPr>
        <w:drawing>
          <wp:inline distT="0" distB="0" distL="0" distR="0">
            <wp:extent cx="5486400" cy="3200400"/>
            <wp:effectExtent l="0" t="0" r="0" b="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CF2E03" w:rsidRDefault="00CF2E03" w:rsidP="004A0E22">
      <w:pPr>
        <w:pStyle w:val="60"/>
        <w:shd w:val="clear" w:color="auto" w:fill="auto"/>
        <w:spacing w:before="0" w:line="360" w:lineRule="auto"/>
        <w:ind w:firstLine="708"/>
        <w:rPr>
          <w:rStyle w:val="61"/>
          <w:noProof/>
          <w:sz w:val="28"/>
          <w:szCs w:val="28"/>
          <w:lang w:bidi="ar-SA"/>
        </w:rPr>
      </w:pPr>
    </w:p>
    <w:p w:rsidR="00261ADC" w:rsidRPr="00671B19" w:rsidRDefault="00261ADC" w:rsidP="004A0E22">
      <w:pPr>
        <w:pStyle w:val="30"/>
        <w:shd w:val="clear" w:color="auto" w:fill="auto"/>
        <w:spacing w:line="360" w:lineRule="auto"/>
        <w:ind w:firstLine="709"/>
        <w:rPr>
          <w:sz w:val="28"/>
          <w:szCs w:val="28"/>
          <w:lang w:val="uk-UA"/>
        </w:rPr>
      </w:pPr>
      <w:r w:rsidRPr="00671B19">
        <w:rPr>
          <w:sz w:val="28"/>
          <w:szCs w:val="28"/>
          <w:lang w:val="uk-UA"/>
        </w:rPr>
        <w:t xml:space="preserve">Рис. 2.8. Функціонально-стилістичні типи метафоричних засобів у поезіях </w:t>
      </w:r>
      <w:r w:rsidRPr="00671B19">
        <w:rPr>
          <w:rStyle w:val="31"/>
          <w:b/>
          <w:sz w:val="28"/>
          <w:szCs w:val="28"/>
        </w:rPr>
        <w:t>М.Вінграновського</w:t>
      </w:r>
    </w:p>
    <w:p w:rsidR="00261ADC" w:rsidRPr="00671B19" w:rsidRDefault="00261ADC" w:rsidP="004A0E22">
      <w:pPr>
        <w:pStyle w:val="60"/>
        <w:shd w:val="clear" w:color="auto" w:fill="auto"/>
        <w:spacing w:before="0" w:line="360" w:lineRule="auto"/>
        <w:ind w:firstLine="708"/>
        <w:rPr>
          <w:rStyle w:val="61"/>
          <w:sz w:val="28"/>
          <w:szCs w:val="28"/>
        </w:rPr>
      </w:pPr>
    </w:p>
    <w:p w:rsidR="006A6B4A" w:rsidRDefault="00375C6D" w:rsidP="004A0E22">
      <w:pPr>
        <w:pStyle w:val="60"/>
        <w:shd w:val="clear" w:color="auto" w:fill="auto"/>
        <w:spacing w:before="0" w:line="360" w:lineRule="auto"/>
        <w:ind w:firstLine="709"/>
        <w:rPr>
          <w:b w:val="0"/>
          <w:sz w:val="28"/>
          <w:szCs w:val="28"/>
          <w:lang w:val="uk-UA"/>
        </w:rPr>
      </w:pPr>
      <w:r w:rsidRPr="00671B19">
        <w:rPr>
          <w:rStyle w:val="61"/>
          <w:sz w:val="28"/>
          <w:szCs w:val="28"/>
        </w:rPr>
        <w:t xml:space="preserve">Помічено, що </w:t>
      </w:r>
      <w:r w:rsidR="00261ADC" w:rsidRPr="00671B19">
        <w:rPr>
          <w:rStyle w:val="61"/>
          <w:sz w:val="28"/>
          <w:szCs w:val="28"/>
        </w:rPr>
        <w:t>М.</w:t>
      </w:r>
      <w:r w:rsidR="002361C7">
        <w:rPr>
          <w:rStyle w:val="61"/>
          <w:sz w:val="28"/>
          <w:szCs w:val="28"/>
        </w:rPr>
        <w:t xml:space="preserve"> </w:t>
      </w:r>
      <w:r w:rsidR="00261ADC" w:rsidRPr="00671B19">
        <w:rPr>
          <w:rStyle w:val="61"/>
          <w:sz w:val="28"/>
          <w:szCs w:val="28"/>
        </w:rPr>
        <w:t>Вінграновський</w:t>
      </w:r>
      <w:r w:rsidRPr="00671B19">
        <w:rPr>
          <w:rStyle w:val="61"/>
          <w:sz w:val="28"/>
          <w:szCs w:val="28"/>
        </w:rPr>
        <w:t xml:space="preserve"> використовує типові для української поезії класичні метафоричні формули з дієсловами </w:t>
      </w:r>
      <w:r w:rsidRPr="00671B19">
        <w:rPr>
          <w:sz w:val="28"/>
          <w:szCs w:val="28"/>
          <w:lang w:val="uk-UA"/>
        </w:rPr>
        <w:t xml:space="preserve">грати, сміятися, світити, </w:t>
      </w:r>
      <w:r w:rsidR="00261ADC" w:rsidRPr="00671B19">
        <w:rPr>
          <w:sz w:val="28"/>
          <w:szCs w:val="28"/>
          <w:lang w:val="uk-UA"/>
        </w:rPr>
        <w:t>цвіс</w:t>
      </w:r>
      <w:r w:rsidRPr="00671B19">
        <w:rPr>
          <w:sz w:val="28"/>
          <w:szCs w:val="28"/>
          <w:lang w:val="uk-UA"/>
        </w:rPr>
        <w:t xml:space="preserve">ти, </w:t>
      </w:r>
      <w:r w:rsidR="00261ADC" w:rsidRPr="00671B19">
        <w:rPr>
          <w:sz w:val="28"/>
          <w:szCs w:val="28"/>
          <w:lang w:val="uk-UA"/>
        </w:rPr>
        <w:t xml:space="preserve">стояти, йти </w:t>
      </w:r>
      <w:r w:rsidRPr="00671B19">
        <w:rPr>
          <w:rStyle w:val="61"/>
          <w:sz w:val="28"/>
          <w:szCs w:val="28"/>
        </w:rPr>
        <w:t xml:space="preserve">тощо, зокрема: </w:t>
      </w:r>
      <w:r w:rsidRPr="00671B19">
        <w:rPr>
          <w:b w:val="0"/>
          <w:sz w:val="28"/>
          <w:szCs w:val="28"/>
          <w:lang w:val="uk-UA"/>
        </w:rPr>
        <w:t xml:space="preserve">грає </w:t>
      </w:r>
      <w:r w:rsidR="00261ADC" w:rsidRPr="00671B19">
        <w:rPr>
          <w:b w:val="0"/>
          <w:sz w:val="28"/>
          <w:szCs w:val="28"/>
          <w:lang w:val="uk-UA"/>
        </w:rPr>
        <w:t xml:space="preserve">сіяння мрії, море грає, серце сміється, заєць сміється, печаль стоїть, дятел цвіте, небо цвіте,  літа йдуть, йдуть поїзди </w:t>
      </w:r>
      <w:r w:rsidR="00261ADC" w:rsidRPr="00671B19">
        <w:rPr>
          <w:b w:val="0"/>
          <w:i w:val="0"/>
          <w:sz w:val="28"/>
          <w:szCs w:val="28"/>
          <w:lang w:val="uk-UA"/>
        </w:rPr>
        <w:t>тощо.</w:t>
      </w:r>
      <w:r w:rsidR="00261ADC" w:rsidRPr="00671B19">
        <w:rPr>
          <w:sz w:val="28"/>
          <w:szCs w:val="28"/>
          <w:lang w:val="uk-UA"/>
        </w:rPr>
        <w:t xml:space="preserve"> </w:t>
      </w:r>
      <w:r w:rsidR="00261ADC" w:rsidRPr="00671B19">
        <w:rPr>
          <w:b w:val="0"/>
          <w:i w:val="0"/>
          <w:sz w:val="28"/>
          <w:szCs w:val="28"/>
          <w:lang w:val="uk-UA"/>
        </w:rPr>
        <w:t xml:space="preserve">Наприклад: </w:t>
      </w:r>
      <w:r w:rsidR="008278A4">
        <w:rPr>
          <w:b w:val="0"/>
          <w:i w:val="0"/>
          <w:sz w:val="28"/>
          <w:szCs w:val="28"/>
          <w:lang w:val="uk-UA"/>
        </w:rPr>
        <w:t>«</w:t>
      </w:r>
      <w:r w:rsidR="00261ADC" w:rsidRPr="00671B19">
        <w:rPr>
          <w:b w:val="0"/>
          <w:sz w:val="28"/>
          <w:szCs w:val="28"/>
          <w:lang w:val="uk-UA"/>
        </w:rPr>
        <w:t xml:space="preserve">А там за ними </w:t>
      </w:r>
      <w:r w:rsidR="00261ADC" w:rsidRPr="00671B19">
        <w:rPr>
          <w:sz w:val="28"/>
          <w:szCs w:val="28"/>
          <w:lang w:val="uk-UA"/>
        </w:rPr>
        <w:t>море грає</w:t>
      </w:r>
      <w:r w:rsidR="00261ADC" w:rsidRPr="00671B19">
        <w:rPr>
          <w:b w:val="0"/>
          <w:sz w:val="28"/>
          <w:szCs w:val="28"/>
          <w:lang w:val="uk-UA"/>
        </w:rPr>
        <w:t>!</w:t>
      </w:r>
      <w:r w:rsidR="00AF2FE5" w:rsidRPr="00671B19">
        <w:rPr>
          <w:b w:val="0"/>
          <w:sz w:val="28"/>
          <w:szCs w:val="28"/>
          <w:lang w:val="uk-UA"/>
        </w:rPr>
        <w:t xml:space="preserve">/ </w:t>
      </w:r>
      <w:r w:rsidR="00261ADC" w:rsidRPr="00671B19">
        <w:rPr>
          <w:b w:val="0"/>
          <w:sz w:val="28"/>
          <w:szCs w:val="28"/>
          <w:lang w:val="uk-UA"/>
        </w:rPr>
        <w:t>Шугають зорі у Стожар!..</w:t>
      </w:r>
      <w:r w:rsidR="008278A4">
        <w:rPr>
          <w:b w:val="0"/>
          <w:sz w:val="28"/>
          <w:szCs w:val="28"/>
          <w:lang w:val="uk-UA"/>
        </w:rPr>
        <w:t>»</w:t>
      </w:r>
      <w:r w:rsidR="00261ADC" w:rsidRPr="00671B19">
        <w:rPr>
          <w:b w:val="0"/>
          <w:sz w:val="28"/>
          <w:szCs w:val="28"/>
          <w:lang w:val="uk-UA"/>
        </w:rPr>
        <w:t xml:space="preserve"> </w:t>
      </w:r>
      <w:r w:rsidR="00261ADC" w:rsidRPr="00671B19">
        <w:rPr>
          <w:b w:val="0"/>
          <w:i w:val="0"/>
          <w:sz w:val="28"/>
          <w:szCs w:val="28"/>
          <w:lang w:val="uk-UA"/>
        </w:rPr>
        <w:t>(«Вологий запах, запах паші»);</w:t>
      </w:r>
      <w:r w:rsidR="00AF2FE5" w:rsidRPr="00671B19">
        <w:rPr>
          <w:b w:val="0"/>
          <w:sz w:val="28"/>
          <w:szCs w:val="28"/>
          <w:lang w:val="uk-UA"/>
        </w:rPr>
        <w:t xml:space="preserve"> </w:t>
      </w:r>
      <w:r w:rsidR="008278A4">
        <w:rPr>
          <w:b w:val="0"/>
          <w:sz w:val="28"/>
          <w:szCs w:val="28"/>
          <w:lang w:val="uk-UA"/>
        </w:rPr>
        <w:t>«</w:t>
      </w:r>
      <w:r w:rsidR="00261ADC" w:rsidRPr="00671B19">
        <w:rPr>
          <w:b w:val="0"/>
          <w:sz w:val="28"/>
          <w:szCs w:val="28"/>
          <w:lang w:val="uk-UA"/>
        </w:rPr>
        <w:t>Легкого цвіту срібнокрилі хвищі —</w:t>
      </w:r>
      <w:r w:rsidR="00AF2FE5" w:rsidRPr="00671B19">
        <w:rPr>
          <w:b w:val="0"/>
          <w:sz w:val="28"/>
          <w:szCs w:val="28"/>
          <w:lang w:val="uk-UA"/>
        </w:rPr>
        <w:t xml:space="preserve">/ </w:t>
      </w:r>
      <w:r w:rsidR="00261ADC" w:rsidRPr="00671B19">
        <w:rPr>
          <w:b w:val="0"/>
          <w:sz w:val="28"/>
          <w:szCs w:val="28"/>
          <w:lang w:val="uk-UA"/>
        </w:rPr>
        <w:t xml:space="preserve">Все, чим </w:t>
      </w:r>
      <w:r w:rsidR="00261ADC" w:rsidRPr="00671B19">
        <w:rPr>
          <w:sz w:val="28"/>
          <w:szCs w:val="28"/>
          <w:lang w:val="uk-UA"/>
        </w:rPr>
        <w:t>сміється серце</w:t>
      </w:r>
      <w:r w:rsidR="00261ADC" w:rsidRPr="00671B19">
        <w:rPr>
          <w:b w:val="0"/>
          <w:sz w:val="28"/>
          <w:szCs w:val="28"/>
          <w:lang w:val="uk-UA"/>
        </w:rPr>
        <w:t xml:space="preserve"> і болить</w:t>
      </w:r>
      <w:r w:rsidR="008278A4">
        <w:rPr>
          <w:b w:val="0"/>
          <w:sz w:val="28"/>
          <w:szCs w:val="28"/>
          <w:lang w:val="uk-UA"/>
        </w:rPr>
        <w:t>»</w:t>
      </w:r>
      <w:r w:rsidR="00261ADC" w:rsidRPr="00671B19">
        <w:rPr>
          <w:b w:val="0"/>
          <w:sz w:val="28"/>
          <w:szCs w:val="28"/>
          <w:lang w:val="uk-UA"/>
        </w:rPr>
        <w:t xml:space="preserve"> </w:t>
      </w:r>
      <w:r w:rsidR="00261ADC" w:rsidRPr="00671B19">
        <w:rPr>
          <w:b w:val="0"/>
          <w:i w:val="0"/>
          <w:sz w:val="28"/>
          <w:szCs w:val="28"/>
          <w:lang w:val="uk-UA"/>
        </w:rPr>
        <w:t>(«Вінок на березі юності»)</w:t>
      </w:r>
      <w:r w:rsidR="00AF2FE5" w:rsidRPr="00671B19">
        <w:rPr>
          <w:b w:val="0"/>
          <w:i w:val="0"/>
          <w:sz w:val="28"/>
          <w:szCs w:val="28"/>
          <w:lang w:val="uk-UA"/>
        </w:rPr>
        <w:t>;</w:t>
      </w:r>
      <w:r w:rsidR="00AF2FE5" w:rsidRPr="00671B19">
        <w:rPr>
          <w:b w:val="0"/>
          <w:sz w:val="28"/>
          <w:szCs w:val="28"/>
          <w:lang w:val="uk-UA"/>
        </w:rPr>
        <w:t xml:space="preserve"> </w:t>
      </w:r>
      <w:r w:rsidR="008278A4">
        <w:rPr>
          <w:b w:val="0"/>
          <w:sz w:val="28"/>
          <w:szCs w:val="28"/>
          <w:lang w:val="uk-UA"/>
        </w:rPr>
        <w:t>«</w:t>
      </w:r>
      <w:r w:rsidR="00261ADC" w:rsidRPr="00671B19">
        <w:rPr>
          <w:b w:val="0"/>
          <w:sz w:val="28"/>
          <w:szCs w:val="28"/>
          <w:lang w:val="uk-UA"/>
        </w:rPr>
        <w:t xml:space="preserve">В душі моїй </w:t>
      </w:r>
      <w:r w:rsidR="00261ADC" w:rsidRPr="00671B19">
        <w:rPr>
          <w:sz w:val="28"/>
          <w:szCs w:val="28"/>
          <w:lang w:val="uk-UA"/>
        </w:rPr>
        <w:t>печаль стоїть</w:t>
      </w:r>
      <w:r w:rsidR="00261ADC" w:rsidRPr="00671B19">
        <w:rPr>
          <w:b w:val="0"/>
          <w:sz w:val="28"/>
          <w:szCs w:val="28"/>
          <w:lang w:val="uk-UA"/>
        </w:rPr>
        <w:t xml:space="preserve"> неждана,</w:t>
      </w:r>
      <w:r w:rsidR="00AF2FE5" w:rsidRPr="00671B19">
        <w:rPr>
          <w:b w:val="0"/>
          <w:sz w:val="28"/>
          <w:szCs w:val="28"/>
          <w:lang w:val="uk-UA"/>
        </w:rPr>
        <w:t xml:space="preserve">/ </w:t>
      </w:r>
      <w:r w:rsidR="00261ADC" w:rsidRPr="00671B19">
        <w:rPr>
          <w:b w:val="0"/>
          <w:sz w:val="28"/>
          <w:szCs w:val="28"/>
          <w:lang w:val="uk-UA"/>
        </w:rPr>
        <w:t>В проміннях пам’яті — обличчя дорог</w:t>
      </w:r>
      <w:r w:rsidR="008278A4">
        <w:rPr>
          <w:b w:val="0"/>
          <w:sz w:val="28"/>
          <w:szCs w:val="28"/>
          <w:lang w:val="uk-UA"/>
        </w:rPr>
        <w:t>»</w:t>
      </w:r>
      <w:r w:rsidR="00261ADC" w:rsidRPr="00671B19">
        <w:rPr>
          <w:b w:val="0"/>
          <w:sz w:val="28"/>
          <w:szCs w:val="28"/>
          <w:lang w:val="uk-UA"/>
        </w:rPr>
        <w:t xml:space="preserve"> </w:t>
      </w:r>
      <w:r w:rsidR="00261ADC" w:rsidRPr="00671B19">
        <w:rPr>
          <w:b w:val="0"/>
          <w:i w:val="0"/>
          <w:sz w:val="28"/>
          <w:szCs w:val="28"/>
          <w:lang w:val="uk-UA"/>
        </w:rPr>
        <w:t>(«Вінок на березі юності»)</w:t>
      </w:r>
      <w:r w:rsidR="00AF2FE5" w:rsidRPr="00671B19">
        <w:rPr>
          <w:b w:val="0"/>
          <w:i w:val="0"/>
          <w:sz w:val="28"/>
          <w:szCs w:val="28"/>
          <w:lang w:val="uk-UA"/>
        </w:rPr>
        <w:t>;</w:t>
      </w:r>
      <w:r w:rsidR="00AF2FE5" w:rsidRPr="00671B19">
        <w:rPr>
          <w:b w:val="0"/>
          <w:sz w:val="28"/>
          <w:szCs w:val="28"/>
          <w:lang w:val="uk-UA"/>
        </w:rPr>
        <w:t xml:space="preserve"> </w:t>
      </w:r>
      <w:r w:rsidR="008278A4">
        <w:rPr>
          <w:b w:val="0"/>
          <w:sz w:val="28"/>
          <w:szCs w:val="28"/>
          <w:lang w:val="uk-UA"/>
        </w:rPr>
        <w:t>«</w:t>
      </w:r>
      <w:r w:rsidR="00261ADC" w:rsidRPr="00671B19">
        <w:rPr>
          <w:b w:val="0"/>
          <w:sz w:val="28"/>
          <w:szCs w:val="28"/>
          <w:lang w:val="uk-UA"/>
        </w:rPr>
        <w:t xml:space="preserve">У лісі вже нічого не цвіте,/ </w:t>
      </w:r>
      <w:r w:rsidR="00261ADC" w:rsidRPr="00671B19">
        <w:rPr>
          <w:sz w:val="28"/>
          <w:szCs w:val="28"/>
          <w:lang w:val="uk-UA"/>
        </w:rPr>
        <w:t xml:space="preserve">Цвіте </w:t>
      </w:r>
      <w:r w:rsidR="00261ADC" w:rsidRPr="00671B19">
        <w:rPr>
          <w:b w:val="0"/>
          <w:sz w:val="28"/>
          <w:szCs w:val="28"/>
          <w:lang w:val="uk-UA"/>
        </w:rPr>
        <w:t xml:space="preserve">лиш </w:t>
      </w:r>
      <w:r w:rsidR="00261ADC" w:rsidRPr="00671B19">
        <w:rPr>
          <w:sz w:val="28"/>
          <w:szCs w:val="28"/>
          <w:lang w:val="uk-UA"/>
        </w:rPr>
        <w:t>дятел</w:t>
      </w:r>
      <w:r w:rsidR="00261ADC" w:rsidRPr="00671B19">
        <w:rPr>
          <w:b w:val="0"/>
          <w:sz w:val="28"/>
          <w:szCs w:val="28"/>
          <w:lang w:val="uk-UA"/>
        </w:rPr>
        <w:t xml:space="preserve"> на сосні сумливій</w:t>
      </w:r>
      <w:r w:rsidR="008278A4">
        <w:rPr>
          <w:b w:val="0"/>
          <w:sz w:val="28"/>
          <w:szCs w:val="28"/>
          <w:lang w:val="uk-UA"/>
        </w:rPr>
        <w:t>»</w:t>
      </w:r>
      <w:r w:rsidR="00261ADC" w:rsidRPr="00671B19">
        <w:rPr>
          <w:b w:val="0"/>
          <w:sz w:val="28"/>
          <w:szCs w:val="28"/>
          <w:lang w:val="uk-UA"/>
        </w:rPr>
        <w:t xml:space="preserve"> </w:t>
      </w:r>
      <w:r w:rsidR="00261ADC" w:rsidRPr="00671B19">
        <w:rPr>
          <w:b w:val="0"/>
          <w:i w:val="0"/>
          <w:sz w:val="28"/>
          <w:szCs w:val="28"/>
          <w:lang w:val="uk-UA"/>
        </w:rPr>
        <w:t>(«У лісі вже нічого не цвіте»</w:t>
      </w:r>
      <w:r w:rsidR="00AF2FE5" w:rsidRPr="00671B19">
        <w:rPr>
          <w:b w:val="0"/>
          <w:i w:val="0"/>
          <w:sz w:val="28"/>
          <w:szCs w:val="28"/>
          <w:lang w:val="uk-UA"/>
        </w:rPr>
        <w:t>);</w:t>
      </w:r>
      <w:r w:rsidR="00AF2FE5" w:rsidRPr="00671B19">
        <w:rPr>
          <w:b w:val="0"/>
          <w:sz w:val="28"/>
          <w:szCs w:val="28"/>
          <w:lang w:val="uk-UA"/>
        </w:rPr>
        <w:t xml:space="preserve"> </w:t>
      </w:r>
      <w:r w:rsidR="008278A4">
        <w:rPr>
          <w:b w:val="0"/>
          <w:sz w:val="28"/>
          <w:szCs w:val="28"/>
          <w:lang w:val="uk-UA"/>
        </w:rPr>
        <w:t>«</w:t>
      </w:r>
      <w:r w:rsidR="00261ADC" w:rsidRPr="00671B19">
        <w:rPr>
          <w:sz w:val="28"/>
          <w:szCs w:val="28"/>
          <w:lang w:val="uk-UA"/>
        </w:rPr>
        <w:t>Цвіте</w:t>
      </w:r>
      <w:r w:rsidR="00261ADC" w:rsidRPr="00671B19">
        <w:rPr>
          <w:b w:val="0"/>
          <w:sz w:val="28"/>
          <w:szCs w:val="28"/>
          <w:lang w:val="uk-UA"/>
        </w:rPr>
        <w:t xml:space="preserve"> над нею </w:t>
      </w:r>
      <w:r w:rsidR="00261ADC" w:rsidRPr="00671B19">
        <w:rPr>
          <w:sz w:val="28"/>
          <w:szCs w:val="28"/>
          <w:lang w:val="uk-UA"/>
        </w:rPr>
        <w:t xml:space="preserve">небо </w:t>
      </w:r>
      <w:r w:rsidR="00261ADC" w:rsidRPr="00671B19">
        <w:rPr>
          <w:b w:val="0"/>
          <w:sz w:val="28"/>
          <w:szCs w:val="28"/>
          <w:lang w:val="uk-UA"/>
        </w:rPr>
        <w:t>здоровенне</w:t>
      </w:r>
      <w:r w:rsidR="00AF2FE5" w:rsidRPr="00671B19">
        <w:rPr>
          <w:b w:val="0"/>
          <w:sz w:val="28"/>
          <w:szCs w:val="28"/>
          <w:lang w:val="uk-UA"/>
        </w:rPr>
        <w:t xml:space="preserve">/ </w:t>
      </w:r>
      <w:r w:rsidR="00261ADC" w:rsidRPr="00671B19">
        <w:rPr>
          <w:b w:val="0"/>
          <w:sz w:val="28"/>
          <w:szCs w:val="28"/>
          <w:lang w:val="uk-UA"/>
        </w:rPr>
        <w:t>Солодкими хмаринами з дощем</w:t>
      </w:r>
      <w:r w:rsidR="008278A4">
        <w:rPr>
          <w:b w:val="0"/>
          <w:sz w:val="28"/>
          <w:szCs w:val="28"/>
          <w:lang w:val="uk-UA"/>
        </w:rPr>
        <w:t>»</w:t>
      </w:r>
      <w:r w:rsidR="00261ADC" w:rsidRPr="00671B19">
        <w:rPr>
          <w:b w:val="0"/>
          <w:sz w:val="28"/>
          <w:szCs w:val="28"/>
          <w:lang w:val="uk-UA"/>
        </w:rPr>
        <w:t xml:space="preserve"> </w:t>
      </w:r>
      <w:r w:rsidR="00261ADC" w:rsidRPr="00671B19">
        <w:rPr>
          <w:b w:val="0"/>
          <w:i w:val="0"/>
          <w:sz w:val="28"/>
          <w:szCs w:val="28"/>
          <w:lang w:val="uk-UA"/>
        </w:rPr>
        <w:t xml:space="preserve">(«Сама собою </w:t>
      </w:r>
      <w:r w:rsidR="00261ADC" w:rsidRPr="00671B19">
        <w:rPr>
          <w:b w:val="0"/>
          <w:i w:val="0"/>
          <w:sz w:val="28"/>
          <w:szCs w:val="28"/>
          <w:lang w:val="uk-UA"/>
        </w:rPr>
        <w:lastRenderedPageBreak/>
        <w:t>річка ця тече»);</w:t>
      </w:r>
      <w:r w:rsidR="00261ADC" w:rsidRPr="00671B19">
        <w:rPr>
          <w:b w:val="0"/>
          <w:sz w:val="28"/>
          <w:szCs w:val="28"/>
          <w:lang w:val="uk-UA"/>
        </w:rPr>
        <w:t xml:space="preserve"> </w:t>
      </w:r>
      <w:r w:rsidR="008278A4">
        <w:rPr>
          <w:b w:val="0"/>
          <w:sz w:val="28"/>
          <w:szCs w:val="28"/>
          <w:lang w:val="uk-UA"/>
        </w:rPr>
        <w:t>«</w:t>
      </w:r>
      <w:r w:rsidR="00261ADC" w:rsidRPr="00671B19">
        <w:rPr>
          <w:b w:val="0"/>
          <w:sz w:val="28"/>
          <w:szCs w:val="28"/>
          <w:lang w:val="uk-UA"/>
        </w:rPr>
        <w:t xml:space="preserve">Бо </w:t>
      </w:r>
      <w:r w:rsidR="00261ADC" w:rsidRPr="00671B19">
        <w:rPr>
          <w:sz w:val="28"/>
          <w:szCs w:val="28"/>
          <w:lang w:val="uk-UA"/>
        </w:rPr>
        <w:t>йдуть літа</w:t>
      </w:r>
      <w:r w:rsidR="00261ADC" w:rsidRPr="00671B19">
        <w:rPr>
          <w:b w:val="0"/>
          <w:sz w:val="28"/>
          <w:szCs w:val="28"/>
          <w:lang w:val="uk-UA"/>
        </w:rPr>
        <w:t xml:space="preserve"> буремною ходою,/ Різнити важко пустоцвіт од цвіту</w:t>
      </w:r>
      <w:r w:rsidR="008278A4">
        <w:rPr>
          <w:b w:val="0"/>
          <w:sz w:val="28"/>
          <w:szCs w:val="28"/>
          <w:lang w:val="uk-UA"/>
        </w:rPr>
        <w:t>»</w:t>
      </w:r>
      <w:r w:rsidR="00261ADC" w:rsidRPr="00671B19">
        <w:rPr>
          <w:b w:val="0"/>
          <w:sz w:val="28"/>
          <w:szCs w:val="28"/>
          <w:lang w:val="uk-UA"/>
        </w:rPr>
        <w:t xml:space="preserve"> («Тополя»)</w:t>
      </w:r>
      <w:r w:rsidR="00AF2FE5" w:rsidRPr="00671B19">
        <w:rPr>
          <w:b w:val="0"/>
          <w:sz w:val="28"/>
          <w:szCs w:val="28"/>
          <w:lang w:val="uk-UA"/>
        </w:rPr>
        <w:t>.</w:t>
      </w:r>
    </w:p>
    <w:p w:rsidR="002361C7" w:rsidRDefault="00147307" w:rsidP="004A0E22">
      <w:pPr>
        <w:pStyle w:val="60"/>
        <w:shd w:val="clear" w:color="auto" w:fill="auto"/>
        <w:spacing w:before="0" w:line="360" w:lineRule="auto"/>
        <w:ind w:firstLine="709"/>
        <w:rPr>
          <w:b w:val="0"/>
          <w:i w:val="0"/>
          <w:sz w:val="28"/>
          <w:szCs w:val="28"/>
          <w:lang w:val="uk-UA"/>
        </w:rPr>
      </w:pPr>
      <w:r w:rsidRPr="006A6B4A">
        <w:rPr>
          <w:b w:val="0"/>
          <w:i w:val="0"/>
          <w:sz w:val="28"/>
          <w:szCs w:val="28"/>
          <w:lang w:val="uk-UA"/>
        </w:rPr>
        <w:t xml:space="preserve">Проте найбільшого поширення у поетичній палітрі митця набувають індивідуально-авторські метафоричні вирази, продиктовані письменницьким задумом, його образним світосприйманням, оцінкою суспільних процесів, тематикою творів та способом її утілення. Індивідуально-авторським метафорам, на відміну від загальномовних, не властива вільна відтворюваність у комунікативній практиці носіїв мови. Вони практично не </w:t>
      </w:r>
      <w:r w:rsidR="00375C6D" w:rsidRPr="006A6B4A">
        <w:rPr>
          <w:b w:val="0"/>
          <w:i w:val="0"/>
          <w:sz w:val="28"/>
          <w:szCs w:val="28"/>
          <w:lang w:val="uk-UA"/>
        </w:rPr>
        <w:t xml:space="preserve">виходять за межі творчої практики окремих авторів, а скоріше сприймаються як семантичні неологізми, бо вживання їх, як правило, одноразове, неповторюване. Індивідуальні метафори </w:t>
      </w:r>
      <w:r w:rsidR="008278A4">
        <w:rPr>
          <w:b w:val="0"/>
          <w:i w:val="0"/>
          <w:sz w:val="28"/>
          <w:szCs w:val="28"/>
          <w:lang w:val="uk-UA"/>
        </w:rPr>
        <w:t xml:space="preserve">– </w:t>
      </w:r>
      <w:r w:rsidR="00375C6D" w:rsidRPr="006A6B4A">
        <w:rPr>
          <w:b w:val="0"/>
          <w:i w:val="0"/>
          <w:sz w:val="28"/>
          <w:szCs w:val="28"/>
          <w:lang w:val="uk-UA"/>
        </w:rPr>
        <w:t xml:space="preserve">це ті ознаки художньої мови, за якими одразу пізнається авторський стиль. </w:t>
      </w:r>
    </w:p>
    <w:p w:rsidR="00AF2FE5" w:rsidRPr="006A6B4A" w:rsidRDefault="00375C6D" w:rsidP="004A0E22">
      <w:pPr>
        <w:pStyle w:val="60"/>
        <w:shd w:val="clear" w:color="auto" w:fill="auto"/>
        <w:spacing w:before="0" w:line="360" w:lineRule="auto"/>
        <w:ind w:firstLine="709"/>
        <w:rPr>
          <w:color w:val="000000"/>
          <w:sz w:val="28"/>
          <w:szCs w:val="28"/>
          <w:lang w:val="uk-UA"/>
        </w:rPr>
      </w:pPr>
      <w:r w:rsidRPr="006A6B4A">
        <w:rPr>
          <w:b w:val="0"/>
          <w:i w:val="0"/>
          <w:sz w:val="28"/>
          <w:szCs w:val="28"/>
          <w:lang w:val="uk-UA"/>
        </w:rPr>
        <w:t xml:space="preserve">Кожним своїм віршем </w:t>
      </w:r>
      <w:r w:rsidR="00AF2FE5" w:rsidRPr="006A6B4A">
        <w:rPr>
          <w:b w:val="0"/>
          <w:i w:val="0"/>
          <w:sz w:val="28"/>
          <w:szCs w:val="28"/>
          <w:lang w:val="uk-UA"/>
        </w:rPr>
        <w:t>М.</w:t>
      </w:r>
      <w:r w:rsidR="008278A4">
        <w:rPr>
          <w:b w:val="0"/>
          <w:i w:val="0"/>
          <w:sz w:val="28"/>
          <w:szCs w:val="28"/>
          <w:lang w:val="uk-UA"/>
        </w:rPr>
        <w:t> </w:t>
      </w:r>
      <w:r w:rsidR="00AF2FE5" w:rsidRPr="006A6B4A">
        <w:rPr>
          <w:b w:val="0"/>
          <w:i w:val="0"/>
          <w:sz w:val="28"/>
          <w:szCs w:val="28"/>
          <w:lang w:val="uk-UA"/>
        </w:rPr>
        <w:t>Вінграновський</w:t>
      </w:r>
      <w:r w:rsidRPr="006A6B4A">
        <w:rPr>
          <w:b w:val="0"/>
          <w:i w:val="0"/>
          <w:sz w:val="28"/>
          <w:szCs w:val="28"/>
          <w:lang w:val="uk-UA"/>
        </w:rPr>
        <w:t xml:space="preserve"> відкриває читачеві все нові й нові глибини свого багатого метафоричного світу, у якому він вільно оперує барвами слова, щоразу подаючи його по-новому</w:t>
      </w:r>
      <w:r w:rsidR="00AF2FE5" w:rsidRPr="006A6B4A">
        <w:rPr>
          <w:b w:val="0"/>
          <w:i w:val="0"/>
          <w:sz w:val="28"/>
          <w:szCs w:val="28"/>
          <w:lang w:val="uk-UA"/>
        </w:rPr>
        <w:t xml:space="preserve">: </w:t>
      </w:r>
      <w:r w:rsidR="00AF2FE5" w:rsidRPr="008278A4">
        <w:rPr>
          <w:b w:val="0"/>
          <w:sz w:val="28"/>
          <w:szCs w:val="28"/>
          <w:lang w:val="uk-UA"/>
        </w:rPr>
        <w:t xml:space="preserve">стоптані серця, добродійні груди, мертвородні люди, золотий біль, нежите життя, </w:t>
      </w:r>
      <w:r w:rsidR="00F93922" w:rsidRPr="008278A4">
        <w:rPr>
          <w:b w:val="0"/>
          <w:sz w:val="28"/>
          <w:szCs w:val="28"/>
          <w:lang w:val="uk-UA"/>
        </w:rPr>
        <w:t>первозданна мла</w:t>
      </w:r>
      <w:r w:rsidR="00F93922" w:rsidRPr="006A6B4A">
        <w:rPr>
          <w:b w:val="0"/>
          <w:i w:val="0"/>
          <w:sz w:val="28"/>
          <w:szCs w:val="28"/>
          <w:lang w:val="uk-UA"/>
        </w:rPr>
        <w:t xml:space="preserve"> тощо. </w:t>
      </w:r>
      <w:r w:rsidRPr="006A6B4A">
        <w:rPr>
          <w:b w:val="0"/>
          <w:i w:val="0"/>
          <w:sz w:val="28"/>
          <w:szCs w:val="28"/>
          <w:lang w:val="uk-UA"/>
        </w:rPr>
        <w:t>Наприклад:</w:t>
      </w:r>
      <w:r w:rsidRPr="00671B19">
        <w:rPr>
          <w:sz w:val="28"/>
          <w:szCs w:val="28"/>
          <w:lang w:val="uk-UA"/>
        </w:rPr>
        <w:t xml:space="preserve"> </w:t>
      </w:r>
      <w:r w:rsidR="008278A4">
        <w:rPr>
          <w:sz w:val="28"/>
          <w:szCs w:val="28"/>
          <w:lang w:val="uk-UA"/>
        </w:rPr>
        <w:t>«</w:t>
      </w:r>
      <w:r w:rsidR="00AF2FE5" w:rsidRPr="008278A4">
        <w:rPr>
          <w:b w:val="0"/>
          <w:sz w:val="28"/>
          <w:szCs w:val="28"/>
          <w:lang w:val="uk-UA"/>
        </w:rPr>
        <w:t xml:space="preserve">Землі не треба </w:t>
      </w:r>
      <w:r w:rsidR="00AF2FE5" w:rsidRPr="008278A4">
        <w:rPr>
          <w:sz w:val="28"/>
          <w:szCs w:val="28"/>
          <w:lang w:val="uk-UA"/>
        </w:rPr>
        <w:t>стоптаних сердець</w:t>
      </w:r>
      <w:r w:rsidR="00AF2FE5" w:rsidRPr="008278A4">
        <w:rPr>
          <w:b w:val="0"/>
          <w:sz w:val="28"/>
          <w:szCs w:val="28"/>
          <w:lang w:val="uk-UA"/>
        </w:rPr>
        <w:t>,/ Вагатися доба не дозволяє</w:t>
      </w:r>
      <w:r w:rsidR="008278A4">
        <w:rPr>
          <w:sz w:val="28"/>
          <w:szCs w:val="28"/>
          <w:lang w:val="uk-UA"/>
        </w:rPr>
        <w:t>»</w:t>
      </w:r>
      <w:r w:rsidR="00AF2FE5" w:rsidRPr="00671B19">
        <w:rPr>
          <w:sz w:val="28"/>
          <w:szCs w:val="28"/>
          <w:lang w:val="uk-UA"/>
        </w:rPr>
        <w:t xml:space="preserve"> </w:t>
      </w:r>
      <w:r w:rsidR="00AF2FE5" w:rsidRPr="006A6B4A">
        <w:rPr>
          <w:b w:val="0"/>
          <w:i w:val="0"/>
          <w:sz w:val="28"/>
          <w:szCs w:val="28"/>
          <w:lang w:val="uk-UA"/>
        </w:rPr>
        <w:t>(«Вінок на березі юності»);</w:t>
      </w:r>
      <w:r w:rsidR="00AF2FE5" w:rsidRPr="00671B19">
        <w:rPr>
          <w:sz w:val="28"/>
          <w:szCs w:val="28"/>
          <w:lang w:val="uk-UA"/>
        </w:rPr>
        <w:t xml:space="preserve"> </w:t>
      </w:r>
      <w:r w:rsidR="008278A4">
        <w:rPr>
          <w:sz w:val="28"/>
          <w:szCs w:val="28"/>
          <w:lang w:val="uk-UA"/>
        </w:rPr>
        <w:t>«</w:t>
      </w:r>
      <w:r w:rsidR="00AF2FE5" w:rsidRPr="006A6B4A">
        <w:rPr>
          <w:b w:val="0"/>
          <w:color w:val="000000"/>
          <w:sz w:val="28"/>
          <w:szCs w:val="28"/>
          <w:lang w:val="uk-UA"/>
        </w:rPr>
        <w:t>Блакитні мрії! Добродійні груди</w:t>
      </w:r>
      <w:r w:rsidR="00AF2FE5" w:rsidRPr="006A6B4A">
        <w:rPr>
          <w:color w:val="000000"/>
          <w:sz w:val="28"/>
          <w:szCs w:val="28"/>
          <w:lang w:val="uk-UA"/>
        </w:rPr>
        <w:t xml:space="preserve">!/ </w:t>
      </w:r>
      <w:r w:rsidR="00AF2FE5" w:rsidRPr="008278A4">
        <w:rPr>
          <w:b w:val="0"/>
          <w:color w:val="000000"/>
          <w:sz w:val="28"/>
          <w:szCs w:val="28"/>
          <w:lang w:val="uk-UA"/>
        </w:rPr>
        <w:t>Не знали ви, що в світі у зеленім/ Живуть з колиски</w:t>
      </w:r>
      <w:r w:rsidR="00AF2FE5" w:rsidRPr="006A6B4A">
        <w:rPr>
          <w:color w:val="000000"/>
          <w:sz w:val="28"/>
          <w:szCs w:val="28"/>
          <w:lang w:val="uk-UA"/>
        </w:rPr>
        <w:t xml:space="preserve"> </w:t>
      </w:r>
      <w:r w:rsidR="00AF2FE5" w:rsidRPr="008278A4">
        <w:rPr>
          <w:color w:val="000000"/>
          <w:sz w:val="28"/>
          <w:szCs w:val="28"/>
          <w:lang w:val="uk-UA"/>
        </w:rPr>
        <w:t>мертвородні люди</w:t>
      </w:r>
      <w:r w:rsidR="00AF2FE5" w:rsidRPr="006A6B4A">
        <w:rPr>
          <w:color w:val="000000"/>
          <w:sz w:val="28"/>
          <w:szCs w:val="28"/>
          <w:lang w:val="uk-UA"/>
        </w:rPr>
        <w:t>!</w:t>
      </w:r>
      <w:r w:rsidR="008278A4">
        <w:rPr>
          <w:color w:val="000000"/>
          <w:sz w:val="28"/>
          <w:szCs w:val="28"/>
          <w:lang w:val="uk-UA"/>
        </w:rPr>
        <w:t>»</w:t>
      </w:r>
      <w:r w:rsidR="00AF2FE5" w:rsidRPr="00671B19">
        <w:rPr>
          <w:sz w:val="28"/>
          <w:szCs w:val="28"/>
          <w:lang w:val="uk-UA"/>
        </w:rPr>
        <w:t xml:space="preserve"> </w:t>
      </w:r>
      <w:r w:rsidR="00AF2FE5" w:rsidRPr="006A6B4A">
        <w:rPr>
          <w:b w:val="0"/>
          <w:i w:val="0"/>
          <w:sz w:val="28"/>
          <w:szCs w:val="28"/>
          <w:lang w:val="uk-UA"/>
        </w:rPr>
        <w:t>(«Вінок на березі юності»);</w:t>
      </w:r>
      <w:r w:rsidR="00F93922" w:rsidRPr="00671B19">
        <w:rPr>
          <w:sz w:val="28"/>
          <w:szCs w:val="28"/>
          <w:lang w:val="uk-UA"/>
        </w:rPr>
        <w:t xml:space="preserve"> </w:t>
      </w:r>
      <w:r w:rsidR="008278A4">
        <w:rPr>
          <w:sz w:val="28"/>
          <w:szCs w:val="28"/>
          <w:lang w:val="uk-UA"/>
        </w:rPr>
        <w:t>«</w:t>
      </w:r>
      <w:r w:rsidR="00AF2FE5" w:rsidRPr="008278A4">
        <w:rPr>
          <w:b w:val="0"/>
          <w:color w:val="000000"/>
          <w:sz w:val="28"/>
          <w:szCs w:val="28"/>
          <w:lang w:val="uk-UA"/>
        </w:rPr>
        <w:t xml:space="preserve">Але візьму у думи твою долю,/ </w:t>
      </w:r>
      <w:r w:rsidR="00AF2FE5" w:rsidRPr="008278A4">
        <w:rPr>
          <w:color w:val="000000"/>
          <w:sz w:val="28"/>
          <w:szCs w:val="28"/>
          <w:lang w:val="uk-UA"/>
        </w:rPr>
        <w:t>Води твоєї тіло</w:t>
      </w:r>
      <w:r w:rsidR="00AF2FE5" w:rsidRPr="008278A4">
        <w:rPr>
          <w:b w:val="0"/>
          <w:color w:val="000000"/>
          <w:sz w:val="28"/>
          <w:szCs w:val="28"/>
          <w:lang w:val="uk-UA"/>
        </w:rPr>
        <w:t xml:space="preserve"> голубе/ Я обніму до </w:t>
      </w:r>
      <w:r w:rsidR="00AF2FE5" w:rsidRPr="008278A4">
        <w:rPr>
          <w:color w:val="000000"/>
          <w:sz w:val="28"/>
          <w:szCs w:val="28"/>
          <w:lang w:val="uk-UA"/>
        </w:rPr>
        <w:t>золотого болю</w:t>
      </w:r>
      <w:r w:rsidR="00AF2FE5" w:rsidRPr="008278A4">
        <w:rPr>
          <w:b w:val="0"/>
          <w:color w:val="000000"/>
          <w:sz w:val="28"/>
          <w:szCs w:val="28"/>
          <w:lang w:val="uk-UA"/>
        </w:rPr>
        <w:t xml:space="preserve">!../ Це ми колись, незрілі і малі,/ Удвох </w:t>
      </w:r>
      <w:r w:rsidR="00AF2FE5" w:rsidRPr="008278A4">
        <w:rPr>
          <w:color w:val="000000"/>
          <w:sz w:val="28"/>
          <w:szCs w:val="28"/>
          <w:lang w:val="uk-UA"/>
        </w:rPr>
        <w:t>життя нежите</w:t>
      </w:r>
      <w:r w:rsidR="00AF2FE5" w:rsidRPr="008278A4">
        <w:rPr>
          <w:b w:val="0"/>
          <w:color w:val="000000"/>
          <w:sz w:val="28"/>
          <w:szCs w:val="28"/>
          <w:lang w:val="uk-UA"/>
        </w:rPr>
        <w:t xml:space="preserve"> починали./ Ми слів страждання ще тоді не знали,/ Була дівчам ти в </w:t>
      </w:r>
      <w:r w:rsidR="00AF2FE5" w:rsidRPr="006A6B4A">
        <w:rPr>
          <w:b w:val="0"/>
          <w:color w:val="000000"/>
          <w:sz w:val="28"/>
          <w:szCs w:val="28"/>
          <w:lang w:val="uk-UA"/>
        </w:rPr>
        <w:t>первозданній млі</w:t>
      </w:r>
      <w:r w:rsidR="008278A4">
        <w:rPr>
          <w:b w:val="0"/>
          <w:color w:val="000000"/>
          <w:sz w:val="28"/>
          <w:szCs w:val="28"/>
          <w:lang w:val="uk-UA"/>
        </w:rPr>
        <w:t>»</w:t>
      </w:r>
      <w:r w:rsidR="00AF2FE5" w:rsidRPr="006A6B4A">
        <w:rPr>
          <w:b w:val="0"/>
          <w:color w:val="000000"/>
          <w:sz w:val="28"/>
          <w:szCs w:val="28"/>
          <w:lang w:val="uk-UA"/>
        </w:rPr>
        <w:t xml:space="preserve"> </w:t>
      </w:r>
      <w:r w:rsidR="00AF2FE5" w:rsidRPr="006A6B4A">
        <w:rPr>
          <w:b w:val="0"/>
          <w:i w:val="0"/>
          <w:color w:val="000000"/>
          <w:sz w:val="28"/>
          <w:szCs w:val="28"/>
          <w:lang w:val="uk-UA"/>
        </w:rPr>
        <w:t>(«Демон»).</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Аналіз виокремлених у ліричних творах </w:t>
      </w:r>
      <w:r w:rsidR="00F93922" w:rsidRPr="00671B19">
        <w:rPr>
          <w:sz w:val="28"/>
          <w:szCs w:val="28"/>
          <w:lang w:val="uk-UA"/>
        </w:rPr>
        <w:t>М.Вінграновського</w:t>
      </w:r>
      <w:r w:rsidRPr="00671B19">
        <w:rPr>
          <w:sz w:val="28"/>
          <w:szCs w:val="28"/>
          <w:lang w:val="uk-UA"/>
        </w:rPr>
        <w:t xml:space="preserve"> метафор засвідчує, що у цілому вони використовуються з метою:</w:t>
      </w:r>
    </w:p>
    <w:p w:rsidR="00A21BA3" w:rsidRPr="00671B19" w:rsidRDefault="00375C6D" w:rsidP="004A0E22">
      <w:pPr>
        <w:pStyle w:val="60"/>
        <w:numPr>
          <w:ilvl w:val="0"/>
          <w:numId w:val="11"/>
        </w:numPr>
        <w:shd w:val="clear" w:color="auto" w:fill="auto"/>
        <w:spacing w:before="0" w:line="360" w:lineRule="auto"/>
        <w:ind w:firstLine="660"/>
        <w:rPr>
          <w:b w:val="0"/>
          <w:i w:val="0"/>
          <w:color w:val="000000"/>
          <w:sz w:val="28"/>
          <w:szCs w:val="28"/>
          <w:lang w:val="uk-UA"/>
        </w:rPr>
      </w:pPr>
      <w:r w:rsidRPr="00671B19">
        <w:rPr>
          <w:rStyle w:val="62"/>
          <w:sz w:val="28"/>
          <w:szCs w:val="28"/>
        </w:rPr>
        <w:t xml:space="preserve">емоційно-оцінювальною </w:t>
      </w:r>
      <w:r w:rsidRPr="00671B19">
        <w:rPr>
          <w:rStyle w:val="61"/>
          <w:sz w:val="28"/>
          <w:szCs w:val="28"/>
        </w:rPr>
        <w:t xml:space="preserve">(досягнення експресивного ефекту): </w:t>
      </w:r>
      <w:r w:rsidR="008278A4">
        <w:rPr>
          <w:rStyle w:val="61"/>
          <w:sz w:val="28"/>
          <w:szCs w:val="28"/>
        </w:rPr>
        <w:t>«</w:t>
      </w:r>
      <w:r w:rsidR="00BC0019" w:rsidRPr="00671B19">
        <w:rPr>
          <w:b w:val="0"/>
          <w:color w:val="000000"/>
          <w:sz w:val="28"/>
          <w:szCs w:val="28"/>
          <w:lang w:val="uk-UA"/>
        </w:rPr>
        <w:t xml:space="preserve">Димить стерня над </w:t>
      </w:r>
      <w:r w:rsidR="00BC0019" w:rsidRPr="00671B19">
        <w:rPr>
          <w:color w:val="000000"/>
          <w:sz w:val="28"/>
          <w:szCs w:val="28"/>
          <w:lang w:val="uk-UA"/>
        </w:rPr>
        <w:t>синіми ярами</w:t>
      </w:r>
      <w:r w:rsidR="00BC0019" w:rsidRPr="00671B19">
        <w:rPr>
          <w:b w:val="0"/>
          <w:color w:val="000000"/>
          <w:sz w:val="28"/>
          <w:szCs w:val="28"/>
          <w:lang w:val="uk-UA"/>
        </w:rPr>
        <w:t xml:space="preserve">,/ </w:t>
      </w:r>
      <w:r w:rsidR="00BC0019" w:rsidRPr="00671B19">
        <w:rPr>
          <w:color w:val="000000"/>
          <w:sz w:val="28"/>
          <w:szCs w:val="28"/>
          <w:lang w:val="uk-UA"/>
        </w:rPr>
        <w:t>Ряхтить</w:t>
      </w:r>
      <w:r w:rsidR="00BC0019" w:rsidRPr="00671B19">
        <w:rPr>
          <w:b w:val="0"/>
          <w:color w:val="000000"/>
          <w:sz w:val="28"/>
          <w:szCs w:val="28"/>
          <w:lang w:val="uk-UA"/>
        </w:rPr>
        <w:t xml:space="preserve"> між кленами </w:t>
      </w:r>
      <w:r w:rsidR="00BC0019" w:rsidRPr="00671B19">
        <w:rPr>
          <w:color w:val="000000"/>
          <w:sz w:val="28"/>
          <w:szCs w:val="28"/>
          <w:lang w:val="uk-UA"/>
        </w:rPr>
        <w:t>рожева далина</w:t>
      </w:r>
      <w:r w:rsidR="00BC0019" w:rsidRPr="00671B19">
        <w:rPr>
          <w:b w:val="0"/>
          <w:color w:val="000000"/>
          <w:sz w:val="28"/>
          <w:szCs w:val="28"/>
          <w:lang w:val="uk-UA"/>
        </w:rPr>
        <w:t xml:space="preserve"> —/ І полином надихавшись сповна,/ </w:t>
      </w:r>
      <w:r w:rsidR="00BC0019" w:rsidRPr="00671B19">
        <w:rPr>
          <w:color w:val="000000"/>
          <w:sz w:val="28"/>
          <w:szCs w:val="28"/>
          <w:lang w:val="uk-UA"/>
        </w:rPr>
        <w:t>Встає зоря</w:t>
      </w:r>
      <w:r w:rsidR="00BC0019" w:rsidRPr="00671B19">
        <w:rPr>
          <w:b w:val="0"/>
          <w:color w:val="000000"/>
          <w:sz w:val="28"/>
          <w:szCs w:val="28"/>
          <w:lang w:val="uk-UA"/>
        </w:rPr>
        <w:t xml:space="preserve"> вечірня з полина…/ Кого мені — в </w:t>
      </w:r>
      <w:r w:rsidR="00BC0019" w:rsidRPr="00671B19">
        <w:rPr>
          <w:color w:val="000000"/>
          <w:sz w:val="28"/>
          <w:szCs w:val="28"/>
          <w:lang w:val="uk-UA"/>
        </w:rPr>
        <w:t>розхристаному полі</w:t>
      </w:r>
      <w:r w:rsidR="00BC0019" w:rsidRPr="00671B19">
        <w:rPr>
          <w:b w:val="0"/>
          <w:color w:val="000000"/>
          <w:sz w:val="28"/>
          <w:szCs w:val="28"/>
          <w:lang w:val="uk-UA"/>
        </w:rPr>
        <w:t xml:space="preserve">?/ Тут </w:t>
      </w:r>
      <w:r w:rsidR="00BC0019" w:rsidRPr="00671B19">
        <w:rPr>
          <w:color w:val="000000"/>
          <w:sz w:val="28"/>
          <w:szCs w:val="28"/>
          <w:lang w:val="uk-UA"/>
        </w:rPr>
        <w:t xml:space="preserve">серце переборює </w:t>
      </w:r>
      <w:r w:rsidR="00BC0019" w:rsidRPr="00671B19">
        <w:rPr>
          <w:b w:val="0"/>
          <w:color w:val="000000"/>
          <w:sz w:val="28"/>
          <w:szCs w:val="28"/>
          <w:lang w:val="uk-UA"/>
        </w:rPr>
        <w:t xml:space="preserve">думки,/ Тут </w:t>
      </w:r>
      <w:r w:rsidR="00BC0019" w:rsidRPr="00671B19">
        <w:rPr>
          <w:color w:val="000000"/>
          <w:sz w:val="28"/>
          <w:szCs w:val="28"/>
          <w:lang w:val="uk-UA"/>
        </w:rPr>
        <w:t xml:space="preserve">дні </w:t>
      </w:r>
      <w:r w:rsidR="00BC0019" w:rsidRPr="00671B19">
        <w:rPr>
          <w:b w:val="0"/>
          <w:color w:val="000000"/>
          <w:sz w:val="28"/>
          <w:szCs w:val="28"/>
          <w:lang w:val="uk-UA"/>
        </w:rPr>
        <w:t xml:space="preserve">мої </w:t>
      </w:r>
      <w:r w:rsidR="00BC0019" w:rsidRPr="00671B19">
        <w:rPr>
          <w:color w:val="000000"/>
          <w:sz w:val="28"/>
          <w:szCs w:val="28"/>
          <w:lang w:val="uk-UA"/>
        </w:rPr>
        <w:t>зливаються</w:t>
      </w:r>
      <w:r w:rsidR="00BC0019" w:rsidRPr="00671B19">
        <w:rPr>
          <w:b w:val="0"/>
          <w:color w:val="000000"/>
          <w:sz w:val="28"/>
          <w:szCs w:val="28"/>
          <w:lang w:val="uk-UA"/>
        </w:rPr>
        <w:t xml:space="preserve"> в роки,/ Тут </w:t>
      </w:r>
      <w:r w:rsidR="00BC0019" w:rsidRPr="00671B19">
        <w:rPr>
          <w:color w:val="000000"/>
          <w:sz w:val="28"/>
          <w:szCs w:val="28"/>
          <w:lang w:val="uk-UA"/>
        </w:rPr>
        <w:t xml:space="preserve">уливаються </w:t>
      </w:r>
      <w:r w:rsidR="00BC0019" w:rsidRPr="00671B19">
        <w:rPr>
          <w:b w:val="0"/>
          <w:color w:val="000000"/>
          <w:sz w:val="28"/>
          <w:szCs w:val="28"/>
          <w:lang w:val="uk-UA"/>
        </w:rPr>
        <w:t>вони у колоски…</w:t>
      </w:r>
      <w:r w:rsidR="008278A4">
        <w:rPr>
          <w:b w:val="0"/>
          <w:color w:val="000000"/>
          <w:sz w:val="28"/>
          <w:szCs w:val="28"/>
          <w:lang w:val="uk-UA"/>
        </w:rPr>
        <w:t>»</w:t>
      </w:r>
      <w:r w:rsidR="00BC0019" w:rsidRPr="00671B19">
        <w:rPr>
          <w:b w:val="0"/>
          <w:i w:val="0"/>
          <w:color w:val="000000"/>
          <w:sz w:val="28"/>
          <w:szCs w:val="28"/>
          <w:lang w:val="uk-UA"/>
        </w:rPr>
        <w:t xml:space="preserve"> («Димить стерня над </w:t>
      </w:r>
      <w:r w:rsidR="00BC0019" w:rsidRPr="00671B19">
        <w:rPr>
          <w:b w:val="0"/>
          <w:i w:val="0"/>
          <w:color w:val="000000"/>
          <w:sz w:val="28"/>
          <w:szCs w:val="28"/>
          <w:lang w:val="uk-UA"/>
        </w:rPr>
        <w:lastRenderedPageBreak/>
        <w:t>синіми ярами»).</w:t>
      </w:r>
    </w:p>
    <w:p w:rsidR="00503C8A" w:rsidRPr="00671B19" w:rsidRDefault="00375C6D" w:rsidP="004A0E22">
      <w:pPr>
        <w:pStyle w:val="60"/>
        <w:numPr>
          <w:ilvl w:val="0"/>
          <w:numId w:val="11"/>
        </w:numPr>
        <w:shd w:val="clear" w:color="auto" w:fill="auto"/>
        <w:spacing w:before="0" w:line="360" w:lineRule="auto"/>
        <w:ind w:firstLine="660"/>
        <w:rPr>
          <w:sz w:val="28"/>
          <w:szCs w:val="28"/>
          <w:lang w:val="uk-UA"/>
        </w:rPr>
      </w:pPr>
      <w:r w:rsidRPr="00671B19">
        <w:rPr>
          <w:rStyle w:val="62"/>
          <w:sz w:val="28"/>
          <w:szCs w:val="28"/>
        </w:rPr>
        <w:t xml:space="preserve">текстоутворювальною </w:t>
      </w:r>
      <w:r w:rsidRPr="00671B19">
        <w:rPr>
          <w:rStyle w:val="61"/>
          <w:sz w:val="28"/>
          <w:szCs w:val="28"/>
        </w:rPr>
        <w:t xml:space="preserve">(основа ліричного вірша): </w:t>
      </w:r>
      <w:r w:rsidR="008278A4">
        <w:rPr>
          <w:rStyle w:val="61"/>
          <w:sz w:val="28"/>
          <w:szCs w:val="28"/>
        </w:rPr>
        <w:t>«</w:t>
      </w:r>
      <w:r w:rsidR="00F93922" w:rsidRPr="00671B19">
        <w:rPr>
          <w:b w:val="0"/>
          <w:color w:val="000000"/>
          <w:sz w:val="28"/>
          <w:szCs w:val="28"/>
          <w:lang w:val="uk-UA"/>
        </w:rPr>
        <w:t xml:space="preserve">Була війна і на </w:t>
      </w:r>
      <w:r w:rsidR="00F93922" w:rsidRPr="00671B19">
        <w:rPr>
          <w:color w:val="000000"/>
          <w:sz w:val="28"/>
          <w:szCs w:val="28"/>
          <w:lang w:val="uk-UA"/>
        </w:rPr>
        <w:t>земній дорозі</w:t>
      </w:r>
      <w:r w:rsidR="00F93922" w:rsidRPr="00671B19">
        <w:rPr>
          <w:b w:val="0"/>
          <w:color w:val="000000"/>
          <w:sz w:val="28"/>
          <w:szCs w:val="28"/>
          <w:lang w:val="uk-UA"/>
        </w:rPr>
        <w:t xml:space="preserve">,/ Над </w:t>
      </w:r>
      <w:r w:rsidR="00F93922" w:rsidRPr="00671B19">
        <w:rPr>
          <w:color w:val="000000"/>
          <w:sz w:val="28"/>
          <w:szCs w:val="28"/>
          <w:lang w:val="uk-UA"/>
        </w:rPr>
        <w:t>кроками держав і матерів</w:t>
      </w:r>
      <w:r w:rsidR="00F93922" w:rsidRPr="00671B19">
        <w:rPr>
          <w:b w:val="0"/>
          <w:color w:val="000000"/>
          <w:sz w:val="28"/>
          <w:szCs w:val="28"/>
          <w:lang w:val="uk-UA"/>
        </w:rPr>
        <w:t xml:space="preserve">,/ </w:t>
      </w:r>
      <w:r w:rsidR="00F93922" w:rsidRPr="00671B19">
        <w:rPr>
          <w:color w:val="000000"/>
          <w:sz w:val="28"/>
          <w:szCs w:val="28"/>
          <w:lang w:val="uk-UA"/>
        </w:rPr>
        <w:t>Катастрофічні квіти бомбовозів</w:t>
      </w:r>
      <w:r w:rsidR="00F93922" w:rsidRPr="00671B19">
        <w:rPr>
          <w:b w:val="0"/>
          <w:color w:val="000000"/>
          <w:sz w:val="28"/>
          <w:szCs w:val="28"/>
          <w:lang w:val="uk-UA"/>
        </w:rPr>
        <w:t xml:space="preserve">/ Чорніли й червоніли угорі./ Була війна. До </w:t>
      </w:r>
      <w:r w:rsidR="00F93922" w:rsidRPr="00671B19">
        <w:rPr>
          <w:color w:val="000000"/>
          <w:sz w:val="28"/>
          <w:szCs w:val="28"/>
          <w:lang w:val="uk-UA"/>
        </w:rPr>
        <w:t>ніжних небозводів/ Тяглись гармати</w:t>
      </w:r>
      <w:r w:rsidR="00F93922" w:rsidRPr="00671B19">
        <w:rPr>
          <w:b w:val="0"/>
          <w:color w:val="000000"/>
          <w:sz w:val="28"/>
          <w:szCs w:val="28"/>
          <w:lang w:val="uk-UA"/>
        </w:rPr>
        <w:t xml:space="preserve"> тихо по ночах,/І </w:t>
      </w:r>
      <w:r w:rsidR="00F93922" w:rsidRPr="00671B19">
        <w:rPr>
          <w:color w:val="000000"/>
          <w:sz w:val="28"/>
          <w:szCs w:val="28"/>
          <w:lang w:val="uk-UA"/>
        </w:rPr>
        <w:t>кров</w:t>
      </w:r>
      <w:r w:rsidR="00F93922" w:rsidRPr="00671B19">
        <w:rPr>
          <w:b w:val="0"/>
          <w:color w:val="000000"/>
          <w:sz w:val="28"/>
          <w:szCs w:val="28"/>
          <w:lang w:val="uk-UA"/>
        </w:rPr>
        <w:t xml:space="preserve"> поранених народами народів/ </w:t>
      </w:r>
      <w:r w:rsidR="00F93922" w:rsidRPr="00671B19">
        <w:rPr>
          <w:color w:val="000000"/>
          <w:sz w:val="28"/>
          <w:szCs w:val="28"/>
          <w:lang w:val="uk-UA"/>
        </w:rPr>
        <w:t>Текла</w:t>
      </w:r>
      <w:r w:rsidR="00F93922" w:rsidRPr="00671B19">
        <w:rPr>
          <w:b w:val="0"/>
          <w:color w:val="000000"/>
          <w:sz w:val="28"/>
          <w:szCs w:val="28"/>
          <w:lang w:val="uk-UA"/>
        </w:rPr>
        <w:t xml:space="preserve"> з Землі і </w:t>
      </w:r>
      <w:r w:rsidR="00F93922" w:rsidRPr="00671B19">
        <w:rPr>
          <w:color w:val="000000"/>
          <w:sz w:val="28"/>
          <w:szCs w:val="28"/>
          <w:lang w:val="uk-UA"/>
        </w:rPr>
        <w:t xml:space="preserve">сохла </w:t>
      </w:r>
      <w:r w:rsidR="00F93922" w:rsidRPr="00671B19">
        <w:rPr>
          <w:b w:val="0"/>
          <w:color w:val="000000"/>
          <w:sz w:val="28"/>
          <w:szCs w:val="28"/>
          <w:lang w:val="uk-UA"/>
        </w:rPr>
        <w:t>на зірках</w:t>
      </w:r>
      <w:r w:rsidR="008278A4">
        <w:rPr>
          <w:b w:val="0"/>
          <w:color w:val="000000"/>
          <w:sz w:val="28"/>
          <w:szCs w:val="28"/>
          <w:lang w:val="uk-UA"/>
        </w:rPr>
        <w:t>»</w:t>
      </w:r>
      <w:r w:rsidR="00F93922" w:rsidRPr="00671B19">
        <w:rPr>
          <w:b w:val="0"/>
          <w:color w:val="000000"/>
          <w:sz w:val="28"/>
          <w:szCs w:val="28"/>
          <w:lang w:val="uk-UA"/>
        </w:rPr>
        <w:t xml:space="preserve"> </w:t>
      </w:r>
      <w:r w:rsidR="00F93922" w:rsidRPr="00671B19">
        <w:rPr>
          <w:b w:val="0"/>
          <w:i w:val="0"/>
          <w:color w:val="000000"/>
          <w:sz w:val="28"/>
          <w:szCs w:val="28"/>
          <w:lang w:val="uk-UA"/>
        </w:rPr>
        <w:t xml:space="preserve">(«Демон»); </w:t>
      </w:r>
      <w:r w:rsidR="008278A4">
        <w:rPr>
          <w:b w:val="0"/>
          <w:i w:val="0"/>
          <w:color w:val="000000"/>
          <w:sz w:val="28"/>
          <w:szCs w:val="28"/>
          <w:lang w:val="uk-UA"/>
        </w:rPr>
        <w:t>«</w:t>
      </w:r>
      <w:r w:rsidR="00F93922" w:rsidRPr="00671B19">
        <w:rPr>
          <w:b w:val="0"/>
          <w:color w:val="000000"/>
          <w:sz w:val="28"/>
          <w:szCs w:val="28"/>
          <w:lang w:val="uk-UA"/>
        </w:rPr>
        <w:t>Не сплять мої</w:t>
      </w:r>
      <w:r w:rsidR="00F93922" w:rsidRPr="00671B19">
        <w:rPr>
          <w:color w:val="000000"/>
          <w:sz w:val="28"/>
          <w:szCs w:val="28"/>
          <w:lang w:val="uk-UA"/>
        </w:rPr>
        <w:t xml:space="preserve"> політики сумні!/ Базіки многотрудні,</w:t>
      </w:r>
      <w:r w:rsidR="00F93922" w:rsidRPr="00671B19">
        <w:rPr>
          <w:b w:val="0"/>
          <w:color w:val="000000"/>
          <w:sz w:val="28"/>
          <w:szCs w:val="28"/>
          <w:lang w:val="uk-UA"/>
        </w:rPr>
        <w:t xml:space="preserve"> </w:t>
      </w:r>
      <w:r w:rsidR="00F93922" w:rsidRPr="00671B19">
        <w:rPr>
          <w:color w:val="000000"/>
          <w:sz w:val="28"/>
          <w:szCs w:val="28"/>
          <w:lang w:val="uk-UA"/>
        </w:rPr>
        <w:t>величаві!/ Попростирали язики криваві</w:t>
      </w:r>
      <w:r w:rsidR="00F93922" w:rsidRPr="00671B19">
        <w:rPr>
          <w:b w:val="0"/>
          <w:i w:val="0"/>
          <w:color w:val="000000"/>
          <w:sz w:val="28"/>
          <w:szCs w:val="28"/>
          <w:lang w:val="uk-UA"/>
        </w:rPr>
        <w:t>…</w:t>
      </w:r>
      <w:r w:rsidR="008278A4">
        <w:rPr>
          <w:b w:val="0"/>
          <w:i w:val="0"/>
          <w:color w:val="000000"/>
          <w:sz w:val="28"/>
          <w:szCs w:val="28"/>
          <w:lang w:val="uk-UA"/>
        </w:rPr>
        <w:t xml:space="preserve">» </w:t>
      </w:r>
      <w:r w:rsidR="00F93922" w:rsidRPr="00671B19">
        <w:rPr>
          <w:b w:val="0"/>
          <w:i w:val="0"/>
          <w:color w:val="000000"/>
          <w:sz w:val="28"/>
          <w:szCs w:val="28"/>
          <w:lang w:val="uk-UA"/>
        </w:rPr>
        <w:t>(«Демон»);</w:t>
      </w:r>
    </w:p>
    <w:p w:rsidR="00A21BA3" w:rsidRPr="00671B19" w:rsidRDefault="00375C6D" w:rsidP="004A0E22">
      <w:pPr>
        <w:pStyle w:val="ae"/>
        <w:widowControl w:val="0"/>
        <w:numPr>
          <w:ilvl w:val="0"/>
          <w:numId w:val="11"/>
        </w:numPr>
        <w:tabs>
          <w:tab w:val="left" w:pos="913"/>
        </w:tabs>
        <w:spacing w:before="0" w:beforeAutospacing="0" w:after="0" w:afterAutospacing="0" w:line="360" w:lineRule="auto"/>
        <w:ind w:firstLine="709"/>
        <w:jc w:val="both"/>
        <w:rPr>
          <w:b/>
          <w:bCs/>
          <w:i/>
          <w:iCs/>
          <w:color w:val="000000"/>
          <w:sz w:val="28"/>
          <w:szCs w:val="28"/>
          <w:shd w:val="clear" w:color="auto" w:fill="FFFFFF"/>
          <w:lang w:val="uk-UA" w:eastAsia="uk-UA" w:bidi="uk-UA"/>
        </w:rPr>
      </w:pPr>
      <w:r w:rsidRPr="00671B19">
        <w:rPr>
          <w:rStyle w:val="62"/>
          <w:b w:val="0"/>
          <w:i w:val="0"/>
          <w:sz w:val="28"/>
          <w:szCs w:val="28"/>
        </w:rPr>
        <w:t xml:space="preserve">орнаментальною </w:t>
      </w:r>
      <w:r w:rsidRPr="00671B19">
        <w:rPr>
          <w:rStyle w:val="61"/>
          <w:b w:val="0"/>
          <w:i w:val="0"/>
          <w:sz w:val="28"/>
          <w:szCs w:val="28"/>
        </w:rPr>
        <w:t>(надання твору естетичного забарвлення):</w:t>
      </w:r>
      <w:r w:rsidR="00503C8A" w:rsidRPr="00671B19">
        <w:rPr>
          <w:rStyle w:val="61"/>
          <w:b w:val="0"/>
          <w:i w:val="0"/>
          <w:sz w:val="28"/>
          <w:szCs w:val="28"/>
        </w:rPr>
        <w:t xml:space="preserve"> </w:t>
      </w:r>
      <w:r w:rsidR="008278A4">
        <w:rPr>
          <w:rStyle w:val="61"/>
          <w:b w:val="0"/>
          <w:i w:val="0"/>
          <w:sz w:val="28"/>
          <w:szCs w:val="28"/>
        </w:rPr>
        <w:t>«</w:t>
      </w:r>
      <w:r w:rsidR="00503C8A" w:rsidRPr="00671B19">
        <w:rPr>
          <w:i/>
          <w:color w:val="000000"/>
          <w:sz w:val="28"/>
          <w:szCs w:val="28"/>
          <w:lang w:val="uk-UA"/>
        </w:rPr>
        <w:t xml:space="preserve">Нема нікого… </w:t>
      </w:r>
      <w:r w:rsidR="00503C8A" w:rsidRPr="00671B19">
        <w:rPr>
          <w:b/>
          <w:i/>
          <w:color w:val="000000"/>
          <w:sz w:val="28"/>
          <w:szCs w:val="28"/>
          <w:lang w:val="uk-UA"/>
        </w:rPr>
        <w:t>тиха тишина</w:t>
      </w:r>
      <w:r w:rsidR="00503C8A" w:rsidRPr="00671B19">
        <w:rPr>
          <w:i/>
          <w:color w:val="000000"/>
          <w:sz w:val="28"/>
          <w:szCs w:val="28"/>
          <w:lang w:val="uk-UA"/>
        </w:rPr>
        <w:t xml:space="preserve">…/ Гойдається </w:t>
      </w:r>
      <w:r w:rsidR="00503C8A" w:rsidRPr="00671B19">
        <w:rPr>
          <w:b/>
          <w:i/>
          <w:color w:val="000000"/>
          <w:sz w:val="28"/>
          <w:szCs w:val="28"/>
          <w:lang w:val="uk-UA"/>
        </w:rPr>
        <w:t>колиска запашна</w:t>
      </w:r>
      <w:r w:rsidR="00503C8A" w:rsidRPr="00671B19">
        <w:rPr>
          <w:i/>
          <w:color w:val="000000"/>
          <w:sz w:val="28"/>
          <w:szCs w:val="28"/>
          <w:lang w:val="uk-UA"/>
        </w:rPr>
        <w:t xml:space="preserve">,/ </w:t>
      </w:r>
      <w:r w:rsidR="00503C8A" w:rsidRPr="00671B19">
        <w:rPr>
          <w:b/>
          <w:i/>
          <w:color w:val="000000"/>
          <w:sz w:val="28"/>
          <w:szCs w:val="28"/>
          <w:lang w:val="uk-UA"/>
        </w:rPr>
        <w:t>Течуть небес</w:t>
      </w:r>
      <w:r w:rsidR="00503C8A" w:rsidRPr="00671B19">
        <w:rPr>
          <w:i/>
          <w:color w:val="000000"/>
          <w:sz w:val="28"/>
          <w:szCs w:val="28"/>
          <w:lang w:val="uk-UA"/>
        </w:rPr>
        <w:t xml:space="preserve"> зелені й сині </w:t>
      </w:r>
      <w:r w:rsidR="00503C8A" w:rsidRPr="00671B19">
        <w:rPr>
          <w:b/>
          <w:i/>
          <w:color w:val="000000"/>
          <w:sz w:val="28"/>
          <w:szCs w:val="28"/>
          <w:lang w:val="uk-UA"/>
        </w:rPr>
        <w:t>води</w:t>
      </w:r>
      <w:r w:rsidR="00503C8A" w:rsidRPr="00671B19">
        <w:rPr>
          <w:i/>
          <w:color w:val="000000"/>
          <w:sz w:val="28"/>
          <w:szCs w:val="28"/>
          <w:lang w:val="uk-UA"/>
        </w:rPr>
        <w:t xml:space="preserve">…/ </w:t>
      </w:r>
      <w:r w:rsidR="00503C8A" w:rsidRPr="00671B19">
        <w:rPr>
          <w:b/>
          <w:i/>
          <w:color w:val="000000"/>
          <w:sz w:val="28"/>
          <w:szCs w:val="28"/>
          <w:lang w:val="uk-UA"/>
        </w:rPr>
        <w:t xml:space="preserve">Думки </w:t>
      </w:r>
      <w:r w:rsidR="00503C8A" w:rsidRPr="00671B19">
        <w:rPr>
          <w:i/>
          <w:color w:val="000000"/>
          <w:sz w:val="28"/>
          <w:szCs w:val="28"/>
          <w:lang w:val="uk-UA"/>
        </w:rPr>
        <w:t xml:space="preserve">невиказані </w:t>
      </w:r>
      <w:r w:rsidR="00503C8A" w:rsidRPr="00671B19">
        <w:rPr>
          <w:b/>
          <w:i/>
          <w:color w:val="000000"/>
          <w:sz w:val="28"/>
          <w:szCs w:val="28"/>
          <w:lang w:val="uk-UA"/>
        </w:rPr>
        <w:t>стали за порогом</w:t>
      </w:r>
      <w:r w:rsidR="00503C8A" w:rsidRPr="00671B19">
        <w:rPr>
          <w:i/>
          <w:color w:val="000000"/>
          <w:sz w:val="28"/>
          <w:szCs w:val="28"/>
          <w:lang w:val="uk-UA"/>
        </w:rPr>
        <w:t xml:space="preserve">,/ Рости, моя </w:t>
      </w:r>
      <w:r w:rsidR="00503C8A" w:rsidRPr="00671B19">
        <w:rPr>
          <w:b/>
          <w:i/>
          <w:color w:val="000000"/>
          <w:sz w:val="28"/>
          <w:szCs w:val="28"/>
          <w:lang w:val="uk-UA"/>
        </w:rPr>
        <w:t>розбуджена тривого</w:t>
      </w:r>
      <w:r w:rsidR="00503C8A" w:rsidRPr="00671B19">
        <w:rPr>
          <w:i/>
          <w:color w:val="000000"/>
          <w:sz w:val="28"/>
          <w:szCs w:val="28"/>
          <w:lang w:val="uk-UA"/>
        </w:rPr>
        <w:t>!</w:t>
      </w:r>
      <w:r w:rsidR="008278A4">
        <w:rPr>
          <w:i/>
          <w:color w:val="000000"/>
          <w:sz w:val="28"/>
          <w:szCs w:val="28"/>
          <w:lang w:val="uk-UA"/>
        </w:rPr>
        <w:t>»</w:t>
      </w:r>
      <w:r w:rsidR="00503C8A" w:rsidRPr="00671B19">
        <w:rPr>
          <w:i/>
          <w:color w:val="000000"/>
          <w:sz w:val="28"/>
          <w:szCs w:val="28"/>
          <w:lang w:val="uk-UA"/>
        </w:rPr>
        <w:t xml:space="preserve"> </w:t>
      </w:r>
      <w:r w:rsidR="00503C8A" w:rsidRPr="00671B19">
        <w:rPr>
          <w:color w:val="000000"/>
          <w:sz w:val="28"/>
          <w:szCs w:val="28"/>
          <w:lang w:val="uk-UA"/>
        </w:rPr>
        <w:t>(«Боюсь поворухнутись… тишина»).</w:t>
      </w:r>
    </w:p>
    <w:p w:rsidR="00A21BA3"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Варто звернути увагу, що емоційна виразність метафори породжує уяву, за якої відкривається внутрішній простір, почування ліричного героя, сприйняття </w:t>
      </w:r>
      <w:r w:rsidR="00FC4A5F" w:rsidRPr="00671B19">
        <w:rPr>
          <w:sz w:val="28"/>
          <w:szCs w:val="28"/>
          <w:lang w:val="uk-UA"/>
        </w:rPr>
        <w:t>дійсності</w:t>
      </w:r>
      <w:r w:rsidRPr="00671B19">
        <w:rPr>
          <w:sz w:val="28"/>
          <w:szCs w:val="28"/>
          <w:lang w:val="uk-UA"/>
        </w:rPr>
        <w:t>. Прос</w:t>
      </w:r>
      <w:r w:rsidR="00FC4A5F" w:rsidRPr="00671B19">
        <w:rPr>
          <w:sz w:val="28"/>
          <w:szCs w:val="28"/>
          <w:lang w:val="uk-UA"/>
        </w:rPr>
        <w:t>тежимо</w:t>
      </w:r>
      <w:r w:rsidRPr="00671B19">
        <w:rPr>
          <w:sz w:val="28"/>
          <w:szCs w:val="28"/>
          <w:lang w:val="uk-UA"/>
        </w:rPr>
        <w:t>, наприклад, функції метафор у поезі</w:t>
      </w:r>
      <w:r w:rsidR="00A21BA3" w:rsidRPr="00671B19">
        <w:rPr>
          <w:sz w:val="28"/>
          <w:szCs w:val="28"/>
          <w:lang w:val="uk-UA"/>
        </w:rPr>
        <w:t>ї «Вечірнє»:</w:t>
      </w:r>
    </w:p>
    <w:p w:rsidR="00A21BA3" w:rsidRPr="00671B19" w:rsidRDefault="00A21BA3" w:rsidP="004A0E22">
      <w:pPr>
        <w:pStyle w:val="ae"/>
        <w:widowControl w:val="0"/>
        <w:spacing w:before="0" w:beforeAutospacing="0" w:after="0" w:afterAutospacing="0" w:line="360" w:lineRule="auto"/>
        <w:ind w:left="1276"/>
        <w:rPr>
          <w:i/>
          <w:color w:val="000000"/>
          <w:sz w:val="28"/>
          <w:szCs w:val="28"/>
          <w:lang w:val="uk-UA"/>
        </w:rPr>
      </w:pPr>
      <w:r w:rsidRPr="00671B19">
        <w:rPr>
          <w:i/>
          <w:color w:val="000000"/>
          <w:sz w:val="28"/>
          <w:szCs w:val="28"/>
          <w:lang w:val="uk-UA"/>
        </w:rPr>
        <w:t xml:space="preserve">І </w:t>
      </w:r>
      <w:r w:rsidRPr="00671B19">
        <w:rPr>
          <w:b/>
          <w:i/>
          <w:color w:val="000000"/>
          <w:sz w:val="28"/>
          <w:szCs w:val="28"/>
          <w:lang w:val="uk-UA"/>
        </w:rPr>
        <w:t>серце вечеря</w:t>
      </w:r>
      <w:r w:rsidRPr="00671B19">
        <w:rPr>
          <w:i/>
          <w:color w:val="000000"/>
          <w:sz w:val="28"/>
          <w:szCs w:val="28"/>
          <w:lang w:val="uk-UA"/>
        </w:rPr>
        <w:t xml:space="preserve"> своїм сподіванням,</w:t>
      </w:r>
      <w:r w:rsidRPr="00671B19">
        <w:rPr>
          <w:i/>
          <w:color w:val="000000"/>
          <w:sz w:val="28"/>
          <w:szCs w:val="28"/>
          <w:lang w:val="uk-UA"/>
        </w:rPr>
        <w:br/>
        <w:t xml:space="preserve">І думка-порадниця </w:t>
      </w:r>
      <w:r w:rsidRPr="00671B19">
        <w:rPr>
          <w:b/>
          <w:i/>
          <w:color w:val="000000"/>
          <w:sz w:val="28"/>
          <w:szCs w:val="28"/>
          <w:lang w:val="uk-UA"/>
        </w:rPr>
        <w:t>мріями свіжими</w:t>
      </w:r>
      <w:r w:rsidRPr="00671B19">
        <w:rPr>
          <w:i/>
          <w:color w:val="000000"/>
          <w:sz w:val="28"/>
          <w:szCs w:val="28"/>
          <w:lang w:val="uk-UA"/>
        </w:rPr>
        <w:t>,</w:t>
      </w:r>
      <w:r w:rsidRPr="00671B19">
        <w:rPr>
          <w:i/>
          <w:color w:val="000000"/>
          <w:sz w:val="28"/>
          <w:szCs w:val="28"/>
          <w:lang w:val="uk-UA"/>
        </w:rPr>
        <w:br/>
      </w:r>
      <w:r w:rsidRPr="00671B19">
        <w:rPr>
          <w:b/>
          <w:i/>
          <w:color w:val="000000"/>
          <w:sz w:val="28"/>
          <w:szCs w:val="28"/>
          <w:lang w:val="uk-UA"/>
        </w:rPr>
        <w:t>Вечеряють очі просторами ніжними</w:t>
      </w:r>
      <w:r w:rsidRPr="00671B19">
        <w:rPr>
          <w:i/>
          <w:color w:val="000000"/>
          <w:sz w:val="28"/>
          <w:szCs w:val="28"/>
          <w:lang w:val="uk-UA"/>
        </w:rPr>
        <w:t>,</w:t>
      </w:r>
      <w:r w:rsidRPr="00671B19">
        <w:rPr>
          <w:i/>
          <w:color w:val="000000"/>
          <w:sz w:val="28"/>
          <w:szCs w:val="28"/>
          <w:lang w:val="uk-UA"/>
        </w:rPr>
        <w:br/>
        <w:t xml:space="preserve">І </w:t>
      </w:r>
      <w:r w:rsidRPr="00671B19">
        <w:rPr>
          <w:b/>
          <w:i/>
          <w:color w:val="000000"/>
          <w:sz w:val="28"/>
          <w:szCs w:val="28"/>
          <w:lang w:val="uk-UA"/>
        </w:rPr>
        <w:t>губи вечеряють</w:t>
      </w:r>
      <w:r w:rsidRPr="00671B19">
        <w:rPr>
          <w:i/>
          <w:color w:val="000000"/>
          <w:sz w:val="28"/>
          <w:szCs w:val="28"/>
          <w:lang w:val="uk-UA"/>
        </w:rPr>
        <w:t xml:space="preserve"> </w:t>
      </w:r>
      <w:r w:rsidRPr="00671B19">
        <w:rPr>
          <w:b/>
          <w:i/>
          <w:color w:val="000000"/>
          <w:sz w:val="28"/>
          <w:szCs w:val="28"/>
          <w:lang w:val="uk-UA"/>
        </w:rPr>
        <w:t>чистим мовчанням</w:t>
      </w:r>
      <w:r w:rsidRPr="00671B19">
        <w:rPr>
          <w:i/>
          <w:color w:val="000000"/>
          <w:sz w:val="28"/>
          <w:szCs w:val="28"/>
          <w:lang w:val="uk-UA"/>
        </w:rPr>
        <w:t>.</w:t>
      </w:r>
    </w:p>
    <w:p w:rsidR="00A21BA3" w:rsidRPr="00671B19" w:rsidRDefault="00A21BA3" w:rsidP="004A0E22">
      <w:pPr>
        <w:pStyle w:val="ae"/>
        <w:widowControl w:val="0"/>
        <w:spacing w:before="0" w:beforeAutospacing="0" w:after="0" w:afterAutospacing="0" w:line="360" w:lineRule="auto"/>
        <w:ind w:left="1276"/>
        <w:rPr>
          <w:i/>
          <w:color w:val="000000"/>
          <w:sz w:val="28"/>
          <w:szCs w:val="28"/>
          <w:lang w:val="uk-UA"/>
        </w:rPr>
      </w:pPr>
      <w:r w:rsidRPr="00671B19">
        <w:rPr>
          <w:b/>
          <w:i/>
          <w:color w:val="000000"/>
          <w:sz w:val="28"/>
          <w:szCs w:val="28"/>
          <w:lang w:val="uk-UA"/>
        </w:rPr>
        <w:t>Чорніє повітря</w:t>
      </w:r>
      <w:r w:rsidRPr="00671B19">
        <w:rPr>
          <w:i/>
          <w:color w:val="000000"/>
          <w:sz w:val="28"/>
          <w:szCs w:val="28"/>
          <w:lang w:val="uk-UA"/>
        </w:rPr>
        <w:t xml:space="preserve">… </w:t>
      </w:r>
      <w:r w:rsidRPr="00671B19">
        <w:rPr>
          <w:b/>
          <w:i/>
          <w:color w:val="000000"/>
          <w:sz w:val="28"/>
          <w:szCs w:val="28"/>
          <w:lang w:val="uk-UA"/>
        </w:rPr>
        <w:t>Гойдається небо</w:t>
      </w:r>
      <w:r w:rsidRPr="00671B19">
        <w:rPr>
          <w:i/>
          <w:color w:val="000000"/>
          <w:sz w:val="28"/>
          <w:szCs w:val="28"/>
          <w:lang w:val="uk-UA"/>
        </w:rPr>
        <w:t>,</w:t>
      </w:r>
      <w:r w:rsidRPr="00671B19">
        <w:rPr>
          <w:i/>
          <w:color w:val="000000"/>
          <w:sz w:val="28"/>
          <w:szCs w:val="28"/>
          <w:lang w:val="uk-UA"/>
        </w:rPr>
        <w:br/>
      </w:r>
      <w:r w:rsidRPr="00671B19">
        <w:rPr>
          <w:b/>
          <w:i/>
          <w:color w:val="000000"/>
          <w:sz w:val="28"/>
          <w:szCs w:val="28"/>
          <w:lang w:val="uk-UA"/>
        </w:rPr>
        <w:t xml:space="preserve">П’є </w:t>
      </w:r>
      <w:r w:rsidRPr="00671B19">
        <w:rPr>
          <w:i/>
          <w:color w:val="000000"/>
          <w:sz w:val="28"/>
          <w:szCs w:val="28"/>
          <w:lang w:val="uk-UA"/>
        </w:rPr>
        <w:t xml:space="preserve">роси на яблуках </w:t>
      </w:r>
      <w:r w:rsidRPr="00671B19">
        <w:rPr>
          <w:b/>
          <w:i/>
          <w:color w:val="000000"/>
          <w:sz w:val="28"/>
          <w:szCs w:val="28"/>
          <w:lang w:val="uk-UA"/>
        </w:rPr>
        <w:t>вітер заблудний</w:t>
      </w:r>
      <w:r w:rsidRPr="00671B19">
        <w:rPr>
          <w:i/>
          <w:color w:val="000000"/>
          <w:sz w:val="28"/>
          <w:szCs w:val="28"/>
          <w:lang w:val="uk-UA"/>
        </w:rPr>
        <w:t>…</w:t>
      </w:r>
      <w:r w:rsidRPr="00671B19">
        <w:rPr>
          <w:i/>
          <w:color w:val="000000"/>
          <w:sz w:val="28"/>
          <w:szCs w:val="28"/>
          <w:lang w:val="uk-UA"/>
        </w:rPr>
        <w:br/>
        <w:t xml:space="preserve">Мій </w:t>
      </w:r>
      <w:r w:rsidRPr="00671B19">
        <w:rPr>
          <w:b/>
          <w:i/>
          <w:color w:val="000000"/>
          <w:sz w:val="28"/>
          <w:szCs w:val="28"/>
          <w:lang w:val="uk-UA"/>
        </w:rPr>
        <w:t>світе зелений</w:t>
      </w:r>
      <w:r w:rsidRPr="00671B19">
        <w:rPr>
          <w:i/>
          <w:color w:val="000000"/>
          <w:sz w:val="28"/>
          <w:szCs w:val="28"/>
          <w:lang w:val="uk-UA"/>
        </w:rPr>
        <w:t xml:space="preserve">, мій </w:t>
      </w:r>
      <w:r w:rsidRPr="00671B19">
        <w:rPr>
          <w:b/>
          <w:i/>
          <w:color w:val="000000"/>
          <w:sz w:val="28"/>
          <w:szCs w:val="28"/>
          <w:lang w:val="uk-UA"/>
        </w:rPr>
        <w:t>світе вселюдний</w:t>
      </w:r>
      <w:r w:rsidRPr="00671B19">
        <w:rPr>
          <w:i/>
          <w:color w:val="000000"/>
          <w:sz w:val="28"/>
          <w:szCs w:val="28"/>
          <w:lang w:val="uk-UA"/>
        </w:rPr>
        <w:t>!</w:t>
      </w:r>
      <w:r w:rsidRPr="00671B19">
        <w:rPr>
          <w:i/>
          <w:color w:val="000000"/>
          <w:sz w:val="28"/>
          <w:szCs w:val="28"/>
          <w:lang w:val="uk-UA"/>
        </w:rPr>
        <w:br/>
        <w:t>Всі думи-турботи від тебе й до тебе!</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Одним із важливих призначень метафори в художньому тексті є внутрішньоаксіологічна функція. Н. Басілая зазначає: «При сприйнятті метафори на збережене підсвідомо первинне значення накладається метафоричне, яке неначе стримує інші значеннєві відтінки основного значення, залишаючи його на периферії свідомості, але, змінюючись, слово у складі метафори завжди «у прихованому вигляді» несе ці значеннєві відтінки» [13, с. 78].</w:t>
      </w:r>
    </w:p>
    <w:p w:rsidR="00FC4A5F" w:rsidRPr="00671B19" w:rsidRDefault="00375C6D" w:rsidP="004A0E22">
      <w:pPr>
        <w:pStyle w:val="ae"/>
        <w:widowControl w:val="0"/>
        <w:spacing w:before="0" w:beforeAutospacing="0" w:after="0" w:afterAutospacing="0" w:line="360" w:lineRule="auto"/>
        <w:ind w:firstLine="708"/>
        <w:jc w:val="both"/>
        <w:rPr>
          <w:sz w:val="28"/>
          <w:szCs w:val="28"/>
          <w:lang w:val="uk-UA"/>
        </w:rPr>
      </w:pPr>
      <w:r w:rsidRPr="00671B19">
        <w:rPr>
          <w:sz w:val="28"/>
          <w:szCs w:val="28"/>
          <w:lang w:val="uk-UA"/>
        </w:rPr>
        <w:lastRenderedPageBreak/>
        <w:t xml:space="preserve">Внутрішньоаксіологічна функція метафори як складник образотворчої сприяє вираженню позитивної чи негативної оцінки внутрішнього стану персонажів. </w:t>
      </w:r>
      <w:r w:rsidR="00FC4A5F" w:rsidRPr="00671B19">
        <w:rPr>
          <w:sz w:val="28"/>
          <w:szCs w:val="28"/>
          <w:lang w:val="uk-UA"/>
        </w:rPr>
        <w:t>Наприклад, у  поезії «За гай ступило сонце,  і пішло…»:</w:t>
      </w:r>
    </w:p>
    <w:p w:rsidR="00FC4A5F" w:rsidRPr="00671B19" w:rsidRDefault="00FC4A5F" w:rsidP="004A0E22">
      <w:pPr>
        <w:pStyle w:val="ae"/>
        <w:widowControl w:val="0"/>
        <w:spacing w:before="0" w:beforeAutospacing="0" w:after="0" w:afterAutospacing="0" w:line="360" w:lineRule="auto"/>
        <w:ind w:left="1134"/>
        <w:jc w:val="both"/>
        <w:rPr>
          <w:i/>
          <w:color w:val="000000"/>
          <w:sz w:val="28"/>
          <w:szCs w:val="28"/>
          <w:lang w:val="uk-UA"/>
        </w:rPr>
      </w:pPr>
      <w:r w:rsidRPr="00671B19">
        <w:rPr>
          <w:i/>
          <w:color w:val="000000"/>
          <w:sz w:val="28"/>
          <w:szCs w:val="28"/>
          <w:lang w:val="uk-UA"/>
        </w:rPr>
        <w:t>О люде, люде! Нащо тобі треба</w:t>
      </w:r>
    </w:p>
    <w:p w:rsidR="00FC4A5F" w:rsidRPr="00671B19" w:rsidRDefault="00FC4A5F" w:rsidP="004A0E22">
      <w:pPr>
        <w:pStyle w:val="ae"/>
        <w:widowControl w:val="0"/>
        <w:spacing w:before="0" w:beforeAutospacing="0" w:after="0" w:afterAutospacing="0" w:line="360" w:lineRule="auto"/>
        <w:ind w:left="1134"/>
        <w:rPr>
          <w:i/>
          <w:color w:val="000000"/>
          <w:sz w:val="28"/>
          <w:szCs w:val="28"/>
          <w:lang w:val="uk-UA"/>
        </w:rPr>
      </w:pPr>
      <w:r w:rsidRPr="00671B19">
        <w:rPr>
          <w:i/>
          <w:color w:val="000000"/>
          <w:sz w:val="28"/>
          <w:szCs w:val="28"/>
          <w:lang w:val="uk-UA"/>
        </w:rPr>
        <w:t>В цю мирну мить турботити її,</w:t>
      </w:r>
      <w:r w:rsidRPr="00671B19">
        <w:rPr>
          <w:i/>
          <w:color w:val="000000"/>
          <w:sz w:val="28"/>
          <w:szCs w:val="28"/>
          <w:lang w:val="uk-UA"/>
        </w:rPr>
        <w:br/>
        <w:t xml:space="preserve">Свою </w:t>
      </w:r>
      <w:r w:rsidRPr="00671B19">
        <w:rPr>
          <w:b/>
          <w:i/>
          <w:color w:val="000000"/>
          <w:sz w:val="28"/>
          <w:szCs w:val="28"/>
          <w:lang w:val="uk-UA"/>
        </w:rPr>
        <w:t>натомлену, хорошу свою землю</w:t>
      </w:r>
      <w:r w:rsidRPr="00671B19">
        <w:rPr>
          <w:i/>
          <w:color w:val="000000"/>
          <w:sz w:val="28"/>
          <w:szCs w:val="28"/>
          <w:lang w:val="uk-UA"/>
        </w:rPr>
        <w:t>?</w:t>
      </w:r>
      <w:r w:rsidRPr="00671B19">
        <w:rPr>
          <w:i/>
          <w:color w:val="000000"/>
          <w:sz w:val="28"/>
          <w:szCs w:val="28"/>
          <w:lang w:val="uk-UA"/>
        </w:rPr>
        <w:br/>
        <w:t xml:space="preserve">Нехай би снами </w:t>
      </w:r>
      <w:r w:rsidRPr="00671B19">
        <w:rPr>
          <w:b/>
          <w:i/>
          <w:color w:val="000000"/>
          <w:sz w:val="28"/>
          <w:szCs w:val="28"/>
          <w:lang w:val="uk-UA"/>
        </w:rPr>
        <w:t>мовкнули гаї</w:t>
      </w:r>
      <w:r w:rsidRPr="00671B19">
        <w:rPr>
          <w:b/>
          <w:i/>
          <w:color w:val="000000"/>
          <w:sz w:val="28"/>
          <w:szCs w:val="28"/>
          <w:lang w:val="uk-UA"/>
        </w:rPr>
        <w:br/>
      </w:r>
      <w:r w:rsidRPr="00671B19">
        <w:rPr>
          <w:i/>
          <w:color w:val="000000"/>
          <w:sz w:val="28"/>
          <w:szCs w:val="28"/>
          <w:lang w:val="uk-UA"/>
        </w:rPr>
        <w:t xml:space="preserve">І </w:t>
      </w:r>
      <w:r w:rsidRPr="00671B19">
        <w:rPr>
          <w:b/>
          <w:i/>
          <w:color w:val="000000"/>
          <w:sz w:val="28"/>
          <w:szCs w:val="28"/>
          <w:lang w:val="uk-UA"/>
        </w:rPr>
        <w:t>плив туман</w:t>
      </w:r>
      <w:r w:rsidRPr="00671B19">
        <w:rPr>
          <w:i/>
          <w:color w:val="000000"/>
          <w:sz w:val="28"/>
          <w:szCs w:val="28"/>
          <w:lang w:val="uk-UA"/>
        </w:rPr>
        <w:t xml:space="preserve"> пшеницею за греблю.</w:t>
      </w:r>
    </w:p>
    <w:p w:rsidR="00FC4A5F" w:rsidRPr="00671B19" w:rsidRDefault="00FC4A5F" w:rsidP="004A0E22">
      <w:pPr>
        <w:pStyle w:val="ae"/>
        <w:widowControl w:val="0"/>
        <w:spacing w:before="0" w:beforeAutospacing="0" w:after="0" w:afterAutospacing="0" w:line="360" w:lineRule="auto"/>
        <w:ind w:left="1134"/>
        <w:rPr>
          <w:i/>
          <w:color w:val="000000"/>
          <w:sz w:val="28"/>
          <w:szCs w:val="28"/>
          <w:lang w:val="uk-UA"/>
        </w:rPr>
      </w:pPr>
      <w:r w:rsidRPr="00671B19">
        <w:rPr>
          <w:i/>
          <w:color w:val="000000"/>
          <w:sz w:val="28"/>
          <w:szCs w:val="28"/>
          <w:lang w:val="uk-UA"/>
        </w:rPr>
        <w:t>А в тиші хтось питав: про що шумиш</w:t>
      </w:r>
      <w:r w:rsidRPr="00671B19">
        <w:rPr>
          <w:i/>
          <w:color w:val="000000"/>
          <w:sz w:val="28"/>
          <w:szCs w:val="28"/>
          <w:lang w:val="uk-UA"/>
        </w:rPr>
        <w:br/>
      </w:r>
      <w:r w:rsidRPr="00671B19">
        <w:rPr>
          <w:b/>
          <w:i/>
          <w:color w:val="000000"/>
          <w:sz w:val="28"/>
          <w:szCs w:val="28"/>
          <w:lang w:val="uk-UA"/>
        </w:rPr>
        <w:t>Рясним садком</w:t>
      </w:r>
      <w:r w:rsidRPr="00671B19">
        <w:rPr>
          <w:i/>
          <w:color w:val="000000"/>
          <w:sz w:val="28"/>
          <w:szCs w:val="28"/>
          <w:lang w:val="uk-UA"/>
        </w:rPr>
        <w:t>, схилившись в чорнобривці?.</w:t>
      </w:r>
      <w:r w:rsidRPr="00671B19">
        <w:rPr>
          <w:i/>
          <w:color w:val="000000"/>
          <w:sz w:val="28"/>
          <w:szCs w:val="28"/>
          <w:lang w:val="uk-UA"/>
        </w:rPr>
        <w:br/>
        <w:t>Та хтось питає тихо: земле, спиш?</w:t>
      </w:r>
      <w:r w:rsidRPr="00671B19">
        <w:rPr>
          <w:i/>
          <w:color w:val="000000"/>
          <w:sz w:val="28"/>
          <w:szCs w:val="28"/>
          <w:lang w:val="uk-UA"/>
        </w:rPr>
        <w:br/>
      </w:r>
      <w:r w:rsidRPr="00671B19">
        <w:rPr>
          <w:b/>
          <w:i/>
          <w:color w:val="000000"/>
          <w:sz w:val="28"/>
          <w:szCs w:val="28"/>
          <w:lang w:val="uk-UA"/>
        </w:rPr>
        <w:t>Уже спочила?</w:t>
      </w:r>
      <w:r w:rsidRPr="00671B19">
        <w:rPr>
          <w:i/>
          <w:color w:val="000000"/>
          <w:sz w:val="28"/>
          <w:szCs w:val="28"/>
          <w:lang w:val="uk-UA"/>
        </w:rPr>
        <w:t xml:space="preserve"> Дай води з криниці!</w:t>
      </w:r>
    </w:p>
    <w:p w:rsidR="003276F6" w:rsidRPr="00671B19" w:rsidRDefault="00FC4A5F" w:rsidP="004A0E22">
      <w:pPr>
        <w:pStyle w:val="24"/>
        <w:shd w:val="clear" w:color="auto" w:fill="auto"/>
        <w:spacing w:line="360" w:lineRule="auto"/>
        <w:ind w:firstLine="708"/>
        <w:rPr>
          <w:color w:val="000000"/>
          <w:sz w:val="28"/>
          <w:szCs w:val="28"/>
          <w:lang w:val="uk-UA"/>
        </w:rPr>
      </w:pPr>
      <w:r w:rsidRPr="00671B19">
        <w:rPr>
          <w:sz w:val="28"/>
          <w:szCs w:val="28"/>
          <w:lang w:val="uk-UA"/>
        </w:rPr>
        <w:t xml:space="preserve">М. Вінграновський </w:t>
      </w:r>
      <w:r w:rsidR="00375C6D" w:rsidRPr="00671B19">
        <w:rPr>
          <w:sz w:val="28"/>
          <w:szCs w:val="28"/>
          <w:lang w:val="uk-UA"/>
        </w:rPr>
        <w:t xml:space="preserve">послуговується метафоричними виразами для характеристики героїв, творення яскравих образів. Такі метафори не лише відображають у поетичному тексті відповідну ситуацію, але й сприяють вираженню позитивної чи негативної оцінки, експресивно доповнюючи репрезентацію емоцій та почуттів ліричного героя. З цією метою використовуються всі морфологічні типи метафор </w:t>
      </w:r>
      <w:r w:rsidR="008278A4">
        <w:rPr>
          <w:sz w:val="28"/>
          <w:szCs w:val="28"/>
          <w:lang w:val="uk-UA"/>
        </w:rPr>
        <w:t xml:space="preserve">– </w:t>
      </w:r>
      <w:r w:rsidR="00375C6D" w:rsidRPr="00671B19">
        <w:rPr>
          <w:sz w:val="28"/>
          <w:szCs w:val="28"/>
          <w:lang w:val="uk-UA"/>
        </w:rPr>
        <w:t xml:space="preserve">іменникові, прикметникові, дієслівні. Причому їх нагромадження у неширокому контексті і дозволяє митцю змалювати яскраві образи. Приміром: </w:t>
      </w:r>
      <w:r w:rsidR="008278A4">
        <w:rPr>
          <w:sz w:val="28"/>
          <w:szCs w:val="28"/>
          <w:lang w:val="uk-UA"/>
        </w:rPr>
        <w:t>«</w:t>
      </w:r>
      <w:r w:rsidRPr="00671B19">
        <w:rPr>
          <w:i/>
          <w:color w:val="000000"/>
          <w:sz w:val="28"/>
          <w:szCs w:val="28"/>
          <w:lang w:val="uk-UA"/>
        </w:rPr>
        <w:t xml:space="preserve">Під темними </w:t>
      </w:r>
      <w:r w:rsidRPr="00671B19">
        <w:rPr>
          <w:b/>
          <w:i/>
          <w:color w:val="000000"/>
          <w:sz w:val="28"/>
          <w:szCs w:val="28"/>
          <w:lang w:val="uk-UA"/>
        </w:rPr>
        <w:t xml:space="preserve">вітрилами ночей/ </w:t>
      </w:r>
      <w:r w:rsidRPr="00671B19">
        <w:rPr>
          <w:i/>
          <w:color w:val="000000"/>
          <w:sz w:val="28"/>
          <w:szCs w:val="28"/>
          <w:lang w:val="uk-UA"/>
        </w:rPr>
        <w:t xml:space="preserve">Сюди, сюди, на ці </w:t>
      </w:r>
      <w:r w:rsidRPr="00671B19">
        <w:rPr>
          <w:b/>
          <w:i/>
          <w:color w:val="000000"/>
          <w:sz w:val="28"/>
          <w:szCs w:val="28"/>
          <w:lang w:val="uk-UA"/>
        </w:rPr>
        <w:t>шовкові води</w:t>
      </w:r>
      <w:r w:rsidRPr="00671B19">
        <w:rPr>
          <w:i/>
          <w:color w:val="000000"/>
          <w:sz w:val="28"/>
          <w:szCs w:val="28"/>
          <w:lang w:val="uk-UA"/>
        </w:rPr>
        <w:t xml:space="preserve">,/ На синій </w:t>
      </w:r>
      <w:r w:rsidRPr="00671B19">
        <w:rPr>
          <w:b/>
          <w:i/>
          <w:color w:val="000000"/>
          <w:sz w:val="28"/>
          <w:szCs w:val="28"/>
          <w:lang w:val="uk-UA"/>
        </w:rPr>
        <w:t>звук любові і свободи</w:t>
      </w:r>
      <w:r w:rsidRPr="00671B19">
        <w:rPr>
          <w:i/>
          <w:color w:val="000000"/>
          <w:sz w:val="28"/>
          <w:szCs w:val="28"/>
          <w:lang w:val="uk-UA"/>
        </w:rPr>
        <w:t>,/ На синю Рось, що в снах моїх тече./ Сюди, на Рось, не ближче і не далі,</w:t>
      </w:r>
      <w:r w:rsidR="008C0E21">
        <w:rPr>
          <w:i/>
          <w:color w:val="000000"/>
          <w:sz w:val="28"/>
          <w:szCs w:val="28"/>
          <w:lang w:val="uk-UA"/>
        </w:rPr>
        <w:t xml:space="preserve">/ </w:t>
      </w:r>
      <w:r w:rsidRPr="00671B19">
        <w:rPr>
          <w:i/>
          <w:color w:val="000000"/>
          <w:sz w:val="28"/>
          <w:szCs w:val="28"/>
          <w:lang w:val="uk-UA"/>
        </w:rPr>
        <w:t xml:space="preserve">На </w:t>
      </w:r>
      <w:r w:rsidRPr="00671B19">
        <w:rPr>
          <w:b/>
          <w:i/>
          <w:color w:val="000000"/>
          <w:sz w:val="28"/>
          <w:szCs w:val="28"/>
          <w:lang w:val="uk-UA"/>
        </w:rPr>
        <w:t>центр серця</w:t>
      </w:r>
      <w:r w:rsidRPr="00671B19">
        <w:rPr>
          <w:i/>
          <w:color w:val="000000"/>
          <w:sz w:val="28"/>
          <w:szCs w:val="28"/>
          <w:lang w:val="uk-UA"/>
        </w:rPr>
        <w:t xml:space="preserve"> в </w:t>
      </w:r>
      <w:r w:rsidRPr="00671B19">
        <w:rPr>
          <w:b/>
          <w:i/>
          <w:color w:val="000000"/>
          <w:sz w:val="28"/>
          <w:szCs w:val="28"/>
          <w:lang w:val="uk-UA"/>
        </w:rPr>
        <w:t>плинучих літах</w:t>
      </w:r>
      <w:r w:rsidRPr="00671B19">
        <w:rPr>
          <w:color w:val="000000"/>
          <w:sz w:val="28"/>
          <w:szCs w:val="28"/>
          <w:lang w:val="uk-UA"/>
        </w:rPr>
        <w:t>…</w:t>
      </w:r>
      <w:r w:rsidR="008278A4">
        <w:rPr>
          <w:color w:val="000000"/>
          <w:sz w:val="28"/>
          <w:szCs w:val="28"/>
          <w:lang w:val="uk-UA"/>
        </w:rPr>
        <w:t xml:space="preserve">» </w:t>
      </w:r>
      <w:r w:rsidRPr="00671B19">
        <w:rPr>
          <w:color w:val="000000"/>
          <w:sz w:val="28"/>
          <w:szCs w:val="28"/>
          <w:lang w:val="uk-UA"/>
        </w:rPr>
        <w:t>(«Голубі сестри людей»</w:t>
      </w:r>
      <w:r w:rsidR="005B7A50" w:rsidRPr="00671B19">
        <w:rPr>
          <w:color w:val="000000"/>
          <w:sz w:val="28"/>
          <w:szCs w:val="28"/>
          <w:lang w:val="uk-UA"/>
        </w:rPr>
        <w:t>);</w:t>
      </w:r>
      <w:r w:rsidR="003276F6" w:rsidRPr="00671B19">
        <w:rPr>
          <w:color w:val="000000"/>
          <w:sz w:val="28"/>
          <w:szCs w:val="28"/>
          <w:lang w:val="uk-UA"/>
        </w:rPr>
        <w:t xml:space="preserve"> </w:t>
      </w:r>
      <w:r w:rsidR="008278A4">
        <w:rPr>
          <w:color w:val="000000"/>
          <w:sz w:val="28"/>
          <w:szCs w:val="28"/>
          <w:lang w:val="uk-UA"/>
        </w:rPr>
        <w:t>«</w:t>
      </w:r>
      <w:r w:rsidR="003276F6" w:rsidRPr="00671B19">
        <w:rPr>
          <w:i/>
          <w:color w:val="000000"/>
          <w:sz w:val="28"/>
          <w:szCs w:val="28"/>
          <w:lang w:val="uk-UA"/>
        </w:rPr>
        <w:t xml:space="preserve">…Зимовий сад під вороном білів./ </w:t>
      </w:r>
      <w:r w:rsidR="003276F6" w:rsidRPr="00671B19">
        <w:rPr>
          <w:b/>
          <w:i/>
          <w:color w:val="000000"/>
          <w:sz w:val="28"/>
          <w:szCs w:val="28"/>
          <w:lang w:val="uk-UA"/>
        </w:rPr>
        <w:t>Стояли очі у вікні сухому</w:t>
      </w:r>
      <w:r w:rsidR="003276F6" w:rsidRPr="00671B19">
        <w:rPr>
          <w:i/>
          <w:color w:val="000000"/>
          <w:sz w:val="28"/>
          <w:szCs w:val="28"/>
          <w:lang w:val="uk-UA"/>
        </w:rPr>
        <w:t xml:space="preserve">./ Смеркалося. </w:t>
      </w:r>
      <w:r w:rsidR="003276F6" w:rsidRPr="00671B19">
        <w:rPr>
          <w:b/>
          <w:i/>
          <w:color w:val="000000"/>
          <w:sz w:val="28"/>
          <w:szCs w:val="28"/>
          <w:lang w:val="uk-UA"/>
        </w:rPr>
        <w:t>Година йшла</w:t>
      </w:r>
      <w:r w:rsidR="003276F6" w:rsidRPr="00671B19">
        <w:rPr>
          <w:i/>
          <w:color w:val="000000"/>
          <w:sz w:val="28"/>
          <w:szCs w:val="28"/>
          <w:lang w:val="uk-UA"/>
        </w:rPr>
        <w:t xml:space="preserve"> на сьому./ </w:t>
      </w:r>
      <w:r w:rsidR="003276F6" w:rsidRPr="00671B19">
        <w:rPr>
          <w:b/>
          <w:i/>
          <w:color w:val="000000"/>
          <w:sz w:val="28"/>
          <w:szCs w:val="28"/>
          <w:lang w:val="uk-UA"/>
        </w:rPr>
        <w:t>Життя лежало тихо</w:t>
      </w:r>
      <w:r w:rsidR="003276F6" w:rsidRPr="00671B19">
        <w:rPr>
          <w:i/>
          <w:color w:val="000000"/>
          <w:sz w:val="28"/>
          <w:szCs w:val="28"/>
          <w:lang w:val="uk-UA"/>
        </w:rPr>
        <w:t>, як посів</w:t>
      </w:r>
      <w:r w:rsidR="008278A4">
        <w:rPr>
          <w:i/>
          <w:color w:val="000000"/>
          <w:sz w:val="28"/>
          <w:szCs w:val="28"/>
          <w:lang w:val="uk-UA"/>
        </w:rPr>
        <w:t>»</w:t>
      </w:r>
      <w:r w:rsidR="003276F6" w:rsidRPr="00671B19">
        <w:rPr>
          <w:color w:val="000000"/>
          <w:sz w:val="28"/>
          <w:szCs w:val="28"/>
          <w:lang w:val="uk-UA"/>
        </w:rPr>
        <w:t xml:space="preserve"> («Я скучив по тобі, де небо молоде»).</w:t>
      </w:r>
    </w:p>
    <w:p w:rsidR="008278A4" w:rsidRDefault="00375C6D" w:rsidP="004A0E22">
      <w:pPr>
        <w:pStyle w:val="24"/>
        <w:shd w:val="clear" w:color="auto" w:fill="auto"/>
        <w:spacing w:line="360" w:lineRule="auto"/>
        <w:ind w:firstLine="708"/>
        <w:rPr>
          <w:color w:val="000000"/>
          <w:sz w:val="28"/>
          <w:szCs w:val="28"/>
          <w:lang w:val="uk-UA"/>
        </w:rPr>
      </w:pPr>
      <w:r w:rsidRPr="00671B19">
        <w:rPr>
          <w:sz w:val="28"/>
          <w:szCs w:val="28"/>
          <w:lang w:val="uk-UA"/>
        </w:rPr>
        <w:t xml:space="preserve">Характерологічну функцію виконують зоометафори, з допомогою яких автор змальовує </w:t>
      </w:r>
      <w:r w:rsidR="0075395D" w:rsidRPr="00671B19">
        <w:rPr>
          <w:sz w:val="28"/>
          <w:szCs w:val="28"/>
          <w:lang w:val="uk-UA"/>
        </w:rPr>
        <w:t xml:space="preserve">свої переживання або дає характеристику </w:t>
      </w:r>
      <w:r w:rsidRPr="00671B19">
        <w:rPr>
          <w:sz w:val="28"/>
          <w:szCs w:val="28"/>
          <w:lang w:val="uk-UA"/>
        </w:rPr>
        <w:t>образ</w:t>
      </w:r>
      <w:r w:rsidR="0075395D" w:rsidRPr="00671B19">
        <w:rPr>
          <w:sz w:val="28"/>
          <w:szCs w:val="28"/>
          <w:lang w:val="uk-UA"/>
        </w:rPr>
        <w:t>ам</w:t>
      </w:r>
      <w:r w:rsidRPr="00671B19">
        <w:rPr>
          <w:sz w:val="28"/>
          <w:szCs w:val="28"/>
          <w:lang w:val="uk-UA"/>
        </w:rPr>
        <w:t xml:space="preserve">, передає осуд, ненависть до ворогів. Наприклад: </w:t>
      </w:r>
      <w:r w:rsidR="008278A4">
        <w:rPr>
          <w:sz w:val="28"/>
          <w:szCs w:val="28"/>
          <w:lang w:val="uk-UA"/>
        </w:rPr>
        <w:t>«</w:t>
      </w:r>
      <w:r w:rsidR="0075395D" w:rsidRPr="00671B19">
        <w:rPr>
          <w:i/>
          <w:color w:val="000000"/>
          <w:sz w:val="28"/>
          <w:szCs w:val="28"/>
          <w:lang w:val="uk-UA"/>
        </w:rPr>
        <w:t xml:space="preserve">А то/ Збігалися, немов чорти чи відьми,/ І грали в піжмурки, і нявкали котом./ </w:t>
      </w:r>
      <w:r w:rsidR="0075395D" w:rsidRPr="00671B19">
        <w:rPr>
          <w:b/>
          <w:i/>
          <w:color w:val="000000"/>
          <w:sz w:val="28"/>
          <w:szCs w:val="28"/>
          <w:lang w:val="uk-UA"/>
        </w:rPr>
        <w:t xml:space="preserve">А світ стояв — не нявкав і не </w:t>
      </w:r>
      <w:r w:rsidR="0075395D" w:rsidRPr="00671B19">
        <w:rPr>
          <w:b/>
          <w:i/>
          <w:color w:val="000000"/>
          <w:sz w:val="28"/>
          <w:szCs w:val="28"/>
          <w:lang w:val="uk-UA"/>
        </w:rPr>
        <w:lastRenderedPageBreak/>
        <w:t>грався</w:t>
      </w:r>
      <w:r w:rsidR="0075395D" w:rsidRPr="00671B19">
        <w:rPr>
          <w:i/>
          <w:color w:val="000000"/>
          <w:sz w:val="28"/>
          <w:szCs w:val="28"/>
          <w:lang w:val="uk-UA"/>
        </w:rPr>
        <w:t>,/ А світ стояв у синіх постолах</w:t>
      </w:r>
      <w:r w:rsidR="008278A4">
        <w:rPr>
          <w:i/>
          <w:color w:val="000000"/>
          <w:sz w:val="28"/>
          <w:szCs w:val="28"/>
          <w:lang w:val="uk-UA"/>
        </w:rPr>
        <w:t>»</w:t>
      </w:r>
      <w:r w:rsidR="0075395D" w:rsidRPr="00671B19">
        <w:rPr>
          <w:color w:val="000000"/>
          <w:sz w:val="28"/>
          <w:szCs w:val="28"/>
          <w:lang w:val="uk-UA"/>
        </w:rPr>
        <w:t xml:space="preserve"> («Червоною задумливою лінією»); </w:t>
      </w:r>
      <w:r w:rsidR="008278A4">
        <w:rPr>
          <w:color w:val="000000"/>
          <w:sz w:val="28"/>
          <w:szCs w:val="28"/>
          <w:lang w:val="uk-UA"/>
        </w:rPr>
        <w:t>«</w:t>
      </w:r>
      <w:r w:rsidR="0075395D" w:rsidRPr="00671B19">
        <w:rPr>
          <w:i/>
          <w:color w:val="000000"/>
          <w:sz w:val="28"/>
          <w:szCs w:val="28"/>
          <w:lang w:val="uk-UA"/>
        </w:rPr>
        <w:t xml:space="preserve">Один лиш </w:t>
      </w:r>
      <w:r w:rsidR="0075395D" w:rsidRPr="00671B19">
        <w:rPr>
          <w:b/>
          <w:i/>
          <w:color w:val="000000"/>
          <w:sz w:val="28"/>
          <w:szCs w:val="28"/>
          <w:lang w:val="uk-UA"/>
        </w:rPr>
        <w:t>птах кричав-болів</w:t>
      </w:r>
      <w:r w:rsidR="0075395D" w:rsidRPr="00671B19">
        <w:rPr>
          <w:i/>
          <w:color w:val="000000"/>
          <w:sz w:val="28"/>
          <w:szCs w:val="28"/>
          <w:lang w:val="uk-UA"/>
        </w:rPr>
        <w:t>/ За морем, за горами,/ І наш різдвяний стіл білів/ В кутку під рушниками</w:t>
      </w:r>
      <w:r w:rsidR="008278A4">
        <w:rPr>
          <w:i/>
          <w:color w:val="000000"/>
          <w:sz w:val="28"/>
          <w:szCs w:val="28"/>
          <w:lang w:val="uk-UA"/>
        </w:rPr>
        <w:t>»</w:t>
      </w:r>
      <w:r w:rsidR="0075395D" w:rsidRPr="00671B19">
        <w:rPr>
          <w:color w:val="000000"/>
          <w:sz w:val="28"/>
          <w:szCs w:val="28"/>
          <w:lang w:val="uk-UA"/>
        </w:rPr>
        <w:t xml:space="preserve"> («Цієї ночі птах кричав»)</w:t>
      </w:r>
      <w:r w:rsidR="008278A4">
        <w:rPr>
          <w:color w:val="000000"/>
          <w:sz w:val="28"/>
          <w:szCs w:val="28"/>
          <w:lang w:val="uk-UA"/>
        </w:rPr>
        <w:t>.</w:t>
      </w:r>
    </w:p>
    <w:p w:rsidR="001C6C20" w:rsidRPr="00671B19" w:rsidRDefault="00375C6D" w:rsidP="004A0E22">
      <w:pPr>
        <w:pStyle w:val="24"/>
        <w:shd w:val="clear" w:color="auto" w:fill="auto"/>
        <w:spacing w:line="360" w:lineRule="auto"/>
        <w:ind w:firstLine="708"/>
        <w:rPr>
          <w:i/>
          <w:color w:val="000000"/>
          <w:sz w:val="28"/>
          <w:szCs w:val="28"/>
          <w:lang w:val="uk-UA"/>
        </w:rPr>
      </w:pPr>
      <w:r w:rsidRPr="00671B19">
        <w:rPr>
          <w:sz w:val="28"/>
          <w:szCs w:val="28"/>
          <w:lang w:val="uk-UA"/>
        </w:rPr>
        <w:t xml:space="preserve">Характерологічна функція метафори водночас інтегрує й експресивну, що полягає в цільовій спрямованості мовного знака на інтенсифікацію виразності висловлювання, збільшення його впливаючої сили. Наприклад, яскраві емоційно-експресивні метафори використовує поет </w:t>
      </w:r>
      <w:r w:rsidR="0075395D" w:rsidRPr="00671B19">
        <w:rPr>
          <w:sz w:val="28"/>
          <w:szCs w:val="28"/>
          <w:lang w:val="uk-UA"/>
        </w:rPr>
        <w:t>у поезії «</w:t>
      </w:r>
      <w:r w:rsidR="0075395D" w:rsidRPr="00671B19">
        <w:rPr>
          <w:color w:val="000000"/>
          <w:sz w:val="28"/>
          <w:szCs w:val="28"/>
          <w:lang w:val="uk-UA"/>
        </w:rPr>
        <w:t xml:space="preserve">Синій сон у небесному морі»: </w:t>
      </w:r>
      <w:r w:rsidR="008278A4">
        <w:rPr>
          <w:color w:val="000000"/>
          <w:sz w:val="28"/>
          <w:szCs w:val="28"/>
          <w:lang w:val="uk-UA"/>
        </w:rPr>
        <w:t>«</w:t>
      </w:r>
      <w:r w:rsidR="0075395D" w:rsidRPr="00671B19">
        <w:rPr>
          <w:i/>
          <w:color w:val="000000"/>
          <w:sz w:val="28"/>
          <w:szCs w:val="28"/>
          <w:lang w:val="uk-UA"/>
        </w:rPr>
        <w:t xml:space="preserve">Подаруй мені дівчину, Земле!/ Там, де </w:t>
      </w:r>
      <w:r w:rsidR="0075395D" w:rsidRPr="00671B19">
        <w:rPr>
          <w:b/>
          <w:i/>
          <w:color w:val="000000"/>
          <w:sz w:val="28"/>
          <w:szCs w:val="28"/>
          <w:lang w:val="uk-UA"/>
        </w:rPr>
        <w:t>хата всміхається</w:t>
      </w:r>
      <w:r w:rsidR="0075395D" w:rsidRPr="00671B19">
        <w:rPr>
          <w:i/>
          <w:color w:val="000000"/>
          <w:sz w:val="28"/>
          <w:szCs w:val="28"/>
          <w:lang w:val="uk-UA"/>
        </w:rPr>
        <w:t xml:space="preserve"> біло/ У свої </w:t>
      </w:r>
      <w:r w:rsidR="0075395D" w:rsidRPr="00671B19">
        <w:rPr>
          <w:b/>
          <w:i/>
          <w:color w:val="000000"/>
          <w:sz w:val="28"/>
          <w:szCs w:val="28"/>
          <w:lang w:val="uk-UA"/>
        </w:rPr>
        <w:t>батьківщинні ночі</w:t>
      </w:r>
      <w:r w:rsidR="0075395D" w:rsidRPr="00671B19">
        <w:rPr>
          <w:i/>
          <w:color w:val="000000"/>
          <w:sz w:val="28"/>
          <w:szCs w:val="28"/>
          <w:lang w:val="uk-UA"/>
        </w:rPr>
        <w:t xml:space="preserve">,/ Подаруй мені сльози дівочі/ І в </w:t>
      </w:r>
      <w:r w:rsidR="0075395D" w:rsidRPr="00671B19">
        <w:rPr>
          <w:b/>
          <w:i/>
          <w:color w:val="000000"/>
          <w:sz w:val="28"/>
          <w:szCs w:val="28"/>
          <w:lang w:val="uk-UA"/>
        </w:rPr>
        <w:t>коханні настояне тіло.</w:t>
      </w:r>
      <w:r w:rsidR="0075395D" w:rsidRPr="00671B19">
        <w:rPr>
          <w:i/>
          <w:color w:val="000000"/>
          <w:sz w:val="28"/>
          <w:szCs w:val="28"/>
          <w:lang w:val="uk-UA"/>
        </w:rPr>
        <w:t xml:space="preserve">/ Подаруй мені </w:t>
      </w:r>
      <w:r w:rsidR="0075395D" w:rsidRPr="00671B19">
        <w:rPr>
          <w:b/>
          <w:i/>
          <w:color w:val="000000"/>
          <w:sz w:val="28"/>
          <w:szCs w:val="28"/>
          <w:lang w:val="uk-UA"/>
        </w:rPr>
        <w:t>думи прозорі</w:t>
      </w:r>
      <w:r w:rsidR="0075395D" w:rsidRPr="00671B19">
        <w:rPr>
          <w:i/>
          <w:color w:val="000000"/>
          <w:sz w:val="28"/>
          <w:szCs w:val="28"/>
          <w:lang w:val="uk-UA"/>
        </w:rPr>
        <w:t xml:space="preserve">/ І краси на шляху віковім,/ </w:t>
      </w:r>
      <w:r w:rsidR="0075395D" w:rsidRPr="00671B19">
        <w:rPr>
          <w:b/>
          <w:i/>
          <w:color w:val="000000"/>
          <w:sz w:val="28"/>
          <w:szCs w:val="28"/>
          <w:lang w:val="uk-UA"/>
        </w:rPr>
        <w:t>Синій сон у небесному морі/ І безсоння у морі твоїм</w:t>
      </w:r>
      <w:r w:rsidR="0075395D" w:rsidRPr="00671B19">
        <w:rPr>
          <w:i/>
          <w:color w:val="000000"/>
          <w:sz w:val="28"/>
          <w:szCs w:val="28"/>
          <w:lang w:val="uk-UA"/>
        </w:rPr>
        <w:t>…</w:t>
      </w:r>
      <w:r w:rsidR="008278A4">
        <w:rPr>
          <w:i/>
          <w:color w:val="000000"/>
          <w:sz w:val="28"/>
          <w:szCs w:val="28"/>
          <w:lang w:val="uk-UA"/>
        </w:rPr>
        <w:t>».</w:t>
      </w:r>
    </w:p>
    <w:p w:rsidR="00395D47" w:rsidRPr="00671B19" w:rsidRDefault="00375C6D" w:rsidP="004A0E22">
      <w:pPr>
        <w:pStyle w:val="24"/>
        <w:shd w:val="clear" w:color="auto" w:fill="auto"/>
        <w:spacing w:line="360" w:lineRule="auto"/>
        <w:ind w:firstLine="708"/>
        <w:rPr>
          <w:color w:val="000000"/>
          <w:sz w:val="28"/>
          <w:szCs w:val="28"/>
          <w:lang w:val="uk-UA"/>
        </w:rPr>
      </w:pPr>
      <w:r w:rsidRPr="00671B19">
        <w:rPr>
          <w:sz w:val="28"/>
          <w:szCs w:val="28"/>
          <w:lang w:val="uk-UA"/>
        </w:rPr>
        <w:t xml:space="preserve">Метафора як засіб образотворення забезпечує щільне співвіднесення деяких образів з реальним життям і водночас з тією чи </w:t>
      </w:r>
      <w:r w:rsidR="0075395D" w:rsidRPr="00671B19">
        <w:rPr>
          <w:sz w:val="28"/>
          <w:szCs w:val="28"/>
          <w:lang w:val="uk-UA"/>
        </w:rPr>
        <w:t>іншою</w:t>
      </w:r>
      <w:r w:rsidRPr="00671B19">
        <w:rPr>
          <w:sz w:val="28"/>
          <w:szCs w:val="28"/>
          <w:lang w:val="uk-UA"/>
        </w:rPr>
        <w:t xml:space="preserve"> ідеєю, що сприяє переростанню їх в особливі символи, базовані на особистих переживаннях: </w:t>
      </w:r>
      <w:r w:rsidR="008278A4">
        <w:rPr>
          <w:sz w:val="28"/>
          <w:szCs w:val="28"/>
          <w:lang w:val="uk-UA"/>
        </w:rPr>
        <w:t>«</w:t>
      </w:r>
      <w:r w:rsidR="00395D47" w:rsidRPr="00671B19">
        <w:rPr>
          <w:i/>
          <w:sz w:val="28"/>
          <w:szCs w:val="28"/>
          <w:lang w:val="uk-UA"/>
        </w:rPr>
        <w:t xml:space="preserve">На </w:t>
      </w:r>
      <w:r w:rsidR="00395D47" w:rsidRPr="00671B19">
        <w:rPr>
          <w:b/>
          <w:i/>
          <w:sz w:val="28"/>
          <w:szCs w:val="28"/>
          <w:lang w:val="uk-UA"/>
        </w:rPr>
        <w:t>крилах журавлів</w:t>
      </w:r>
      <w:r w:rsidR="00395D47" w:rsidRPr="00671B19">
        <w:rPr>
          <w:i/>
          <w:sz w:val="28"/>
          <w:szCs w:val="28"/>
          <w:lang w:val="uk-UA"/>
        </w:rPr>
        <w:t xml:space="preserve"> </w:t>
      </w:r>
      <w:r w:rsidR="00395D47" w:rsidRPr="00671B19">
        <w:rPr>
          <w:b/>
          <w:i/>
          <w:sz w:val="28"/>
          <w:szCs w:val="28"/>
          <w:lang w:val="uk-UA"/>
        </w:rPr>
        <w:t>весна вже сушить весла</w:t>
      </w:r>
      <w:r w:rsidR="00395D47" w:rsidRPr="00671B19">
        <w:rPr>
          <w:i/>
          <w:sz w:val="28"/>
          <w:szCs w:val="28"/>
          <w:lang w:val="uk-UA"/>
        </w:rPr>
        <w:t xml:space="preserve">,/ Загомоніли про життя діди,/ І на стежин </w:t>
      </w:r>
      <w:r w:rsidR="00395D47" w:rsidRPr="00671B19">
        <w:rPr>
          <w:b/>
          <w:i/>
          <w:sz w:val="28"/>
          <w:szCs w:val="28"/>
          <w:lang w:val="uk-UA"/>
        </w:rPr>
        <w:t xml:space="preserve">пахучі перевесла/ </w:t>
      </w:r>
      <w:r w:rsidR="00395D47" w:rsidRPr="00671B19">
        <w:rPr>
          <w:i/>
          <w:sz w:val="28"/>
          <w:szCs w:val="28"/>
          <w:lang w:val="uk-UA"/>
        </w:rPr>
        <w:t xml:space="preserve">З снопів тополь тече </w:t>
      </w:r>
      <w:r w:rsidR="00395D47" w:rsidRPr="00671B19">
        <w:rPr>
          <w:b/>
          <w:i/>
          <w:sz w:val="28"/>
          <w:szCs w:val="28"/>
          <w:lang w:val="uk-UA"/>
        </w:rPr>
        <w:t>зелений дим</w:t>
      </w:r>
      <w:r w:rsidR="008278A4">
        <w:rPr>
          <w:b/>
          <w:i/>
          <w:sz w:val="28"/>
          <w:szCs w:val="28"/>
          <w:lang w:val="uk-UA"/>
        </w:rPr>
        <w:t>»</w:t>
      </w:r>
      <w:r w:rsidR="00395D47" w:rsidRPr="00671B19">
        <w:rPr>
          <w:b/>
          <w:i/>
          <w:sz w:val="28"/>
          <w:szCs w:val="28"/>
          <w:lang w:val="uk-UA"/>
        </w:rPr>
        <w:t xml:space="preserve"> </w:t>
      </w:r>
      <w:r w:rsidR="00395D47" w:rsidRPr="00671B19">
        <w:rPr>
          <w:sz w:val="28"/>
          <w:szCs w:val="28"/>
          <w:lang w:val="uk-UA"/>
        </w:rPr>
        <w:t xml:space="preserve">(«Квітень»); </w:t>
      </w:r>
      <w:r w:rsidR="008278A4">
        <w:rPr>
          <w:sz w:val="28"/>
          <w:szCs w:val="28"/>
          <w:lang w:val="uk-UA"/>
        </w:rPr>
        <w:t>«</w:t>
      </w:r>
      <w:r w:rsidR="00395D47" w:rsidRPr="00671B19">
        <w:rPr>
          <w:b/>
          <w:i/>
          <w:color w:val="000000"/>
          <w:sz w:val="28"/>
          <w:szCs w:val="28"/>
          <w:lang w:val="uk-UA"/>
        </w:rPr>
        <w:t>Зупинилась тиша й тихий вітер з поля,/ Голубі пожежі голубих небес</w:t>
      </w:r>
      <w:r w:rsidR="008278A4">
        <w:rPr>
          <w:b/>
          <w:i/>
          <w:color w:val="000000"/>
          <w:sz w:val="28"/>
          <w:szCs w:val="28"/>
          <w:lang w:val="uk-UA"/>
        </w:rPr>
        <w:t>»</w:t>
      </w:r>
      <w:r w:rsidR="00395D47" w:rsidRPr="00671B19">
        <w:rPr>
          <w:color w:val="000000"/>
          <w:sz w:val="28"/>
          <w:szCs w:val="28"/>
          <w:lang w:val="uk-UA"/>
        </w:rPr>
        <w:t xml:space="preserve"> («Зупинилась тиша тиха і не збудна»).</w:t>
      </w:r>
    </w:p>
    <w:p w:rsidR="00395D47" w:rsidRPr="00671B19" w:rsidRDefault="00375C6D" w:rsidP="004A0E22">
      <w:pPr>
        <w:pStyle w:val="ae"/>
        <w:widowControl w:val="0"/>
        <w:spacing w:before="0" w:beforeAutospacing="0" w:after="0" w:afterAutospacing="0" w:line="360" w:lineRule="auto"/>
        <w:ind w:firstLine="709"/>
        <w:jc w:val="both"/>
        <w:rPr>
          <w:color w:val="000000"/>
          <w:sz w:val="28"/>
          <w:szCs w:val="28"/>
          <w:lang w:val="uk-UA"/>
        </w:rPr>
      </w:pPr>
      <w:r w:rsidRPr="00671B19">
        <w:rPr>
          <w:sz w:val="28"/>
          <w:szCs w:val="28"/>
          <w:lang w:val="uk-UA"/>
        </w:rPr>
        <w:t xml:space="preserve">Як засіб образотворення використовується </w:t>
      </w:r>
      <w:r w:rsidRPr="00671B19">
        <w:rPr>
          <w:rStyle w:val="25"/>
          <w:sz w:val="28"/>
          <w:szCs w:val="28"/>
        </w:rPr>
        <w:t xml:space="preserve">розкрита, розшифрована метафора, </w:t>
      </w:r>
      <w:r w:rsidRPr="00671B19">
        <w:rPr>
          <w:sz w:val="28"/>
          <w:szCs w:val="28"/>
          <w:lang w:val="uk-UA"/>
        </w:rPr>
        <w:t xml:space="preserve">що </w:t>
      </w:r>
      <w:r w:rsidR="008278A4">
        <w:rPr>
          <w:sz w:val="28"/>
          <w:szCs w:val="28"/>
          <w:lang w:val="uk-UA"/>
        </w:rPr>
        <w:t>становить</w:t>
      </w:r>
      <w:r w:rsidRPr="00671B19">
        <w:rPr>
          <w:sz w:val="28"/>
          <w:szCs w:val="28"/>
          <w:lang w:val="uk-UA"/>
        </w:rPr>
        <w:t xml:space="preserve"> вираз, у якому прозорими є обидва полюси </w:t>
      </w:r>
      <w:r w:rsidR="00AA7FE5" w:rsidRPr="00671B19">
        <w:rPr>
          <w:sz w:val="28"/>
          <w:szCs w:val="28"/>
          <w:lang w:val="uk-UA"/>
        </w:rPr>
        <w:t xml:space="preserve">– </w:t>
      </w:r>
      <w:r w:rsidRPr="00671B19">
        <w:rPr>
          <w:sz w:val="28"/>
          <w:szCs w:val="28"/>
          <w:lang w:val="uk-UA"/>
        </w:rPr>
        <w:t xml:space="preserve">те, що порівнюється, і те, з чим порівнюється. Перший член такої метафори, як правило, називає реальні поняття (предмети, істоти), а другий </w:t>
      </w:r>
      <w:r w:rsidR="00AA7FE5" w:rsidRPr="00671B19">
        <w:rPr>
          <w:sz w:val="28"/>
          <w:szCs w:val="28"/>
          <w:lang w:val="uk-UA"/>
        </w:rPr>
        <w:t xml:space="preserve">– </w:t>
      </w:r>
      <w:r w:rsidRPr="00671B19">
        <w:rPr>
          <w:sz w:val="28"/>
          <w:szCs w:val="28"/>
          <w:lang w:val="uk-UA"/>
        </w:rPr>
        <w:t xml:space="preserve">містить метафоричний зміст. Наприклад: </w:t>
      </w:r>
      <w:r w:rsidR="008278A4">
        <w:rPr>
          <w:sz w:val="28"/>
          <w:szCs w:val="28"/>
          <w:lang w:val="uk-UA"/>
        </w:rPr>
        <w:t>«</w:t>
      </w:r>
      <w:r w:rsidR="00395D47" w:rsidRPr="00671B19">
        <w:rPr>
          <w:i/>
          <w:color w:val="000000"/>
          <w:sz w:val="28"/>
          <w:szCs w:val="28"/>
          <w:lang w:val="uk-UA"/>
        </w:rPr>
        <w:t xml:space="preserve">Нога в дорозі. Вітер з-під ноги./ І </w:t>
      </w:r>
      <w:r w:rsidR="00395D47" w:rsidRPr="00671B19">
        <w:rPr>
          <w:b/>
          <w:i/>
          <w:color w:val="000000"/>
          <w:sz w:val="28"/>
          <w:szCs w:val="28"/>
          <w:lang w:val="uk-UA"/>
        </w:rPr>
        <w:t>пам’ять</w:t>
      </w:r>
      <w:r w:rsidR="00395D47" w:rsidRPr="00671B19">
        <w:rPr>
          <w:i/>
          <w:color w:val="000000"/>
          <w:sz w:val="28"/>
          <w:szCs w:val="28"/>
          <w:lang w:val="uk-UA"/>
        </w:rPr>
        <w:t xml:space="preserve"> наша — </w:t>
      </w:r>
      <w:r w:rsidR="00395D47" w:rsidRPr="00671B19">
        <w:rPr>
          <w:b/>
          <w:i/>
          <w:color w:val="000000"/>
          <w:sz w:val="28"/>
          <w:szCs w:val="28"/>
          <w:lang w:val="uk-UA"/>
        </w:rPr>
        <w:t>мак/ в одній колисці</w:t>
      </w:r>
      <w:r w:rsidR="008278A4">
        <w:rPr>
          <w:b/>
          <w:i/>
          <w:color w:val="000000"/>
          <w:sz w:val="28"/>
          <w:szCs w:val="28"/>
          <w:lang w:val="uk-UA"/>
        </w:rPr>
        <w:t>»</w:t>
      </w:r>
      <w:r w:rsidR="00395D47" w:rsidRPr="00671B19">
        <w:rPr>
          <w:b/>
          <w:color w:val="000000"/>
          <w:sz w:val="28"/>
          <w:szCs w:val="28"/>
          <w:lang w:val="uk-UA"/>
        </w:rPr>
        <w:t xml:space="preserve"> </w:t>
      </w:r>
      <w:r w:rsidR="00395D47" w:rsidRPr="00671B19">
        <w:rPr>
          <w:color w:val="000000"/>
          <w:sz w:val="28"/>
          <w:szCs w:val="28"/>
          <w:lang w:val="uk-UA"/>
        </w:rPr>
        <w:t xml:space="preserve">(«Лягла зима, і білі солов’ї»); </w:t>
      </w:r>
      <w:r w:rsidR="008278A4">
        <w:rPr>
          <w:color w:val="000000"/>
          <w:sz w:val="28"/>
          <w:szCs w:val="28"/>
          <w:lang w:val="uk-UA"/>
        </w:rPr>
        <w:t>«</w:t>
      </w:r>
      <w:r w:rsidR="00395D47" w:rsidRPr="00671B19">
        <w:rPr>
          <w:i/>
          <w:color w:val="000000"/>
          <w:sz w:val="28"/>
          <w:szCs w:val="28"/>
          <w:lang w:val="uk-UA"/>
        </w:rPr>
        <w:t xml:space="preserve">Жили народи, вгорнуті </w:t>
      </w:r>
      <w:r w:rsidR="00395D47" w:rsidRPr="00671B19">
        <w:rPr>
          <w:b/>
          <w:i/>
          <w:color w:val="000000"/>
          <w:sz w:val="28"/>
          <w:szCs w:val="28"/>
          <w:lang w:val="uk-UA"/>
        </w:rPr>
        <w:t>віками</w:t>
      </w:r>
      <w:r w:rsidR="00395D47" w:rsidRPr="00671B19">
        <w:rPr>
          <w:i/>
          <w:color w:val="000000"/>
          <w:sz w:val="28"/>
          <w:szCs w:val="28"/>
          <w:lang w:val="uk-UA"/>
        </w:rPr>
        <w:t xml:space="preserve">, </w:t>
      </w:r>
      <w:r w:rsidR="00AA7FE5" w:rsidRPr="00671B19">
        <w:rPr>
          <w:sz w:val="28"/>
          <w:szCs w:val="28"/>
          <w:lang w:val="uk-UA"/>
        </w:rPr>
        <w:t xml:space="preserve">– </w:t>
      </w:r>
      <w:r w:rsidR="00395D47" w:rsidRPr="00671B19">
        <w:rPr>
          <w:i/>
          <w:color w:val="000000"/>
          <w:sz w:val="28"/>
          <w:szCs w:val="28"/>
          <w:lang w:val="uk-UA"/>
        </w:rPr>
        <w:t xml:space="preserve">/ І кожен </w:t>
      </w:r>
      <w:r w:rsidR="00395D47" w:rsidRPr="00671B19">
        <w:rPr>
          <w:b/>
          <w:i/>
          <w:color w:val="000000"/>
          <w:sz w:val="28"/>
          <w:szCs w:val="28"/>
          <w:lang w:val="uk-UA"/>
        </w:rPr>
        <w:t>вік до ста літ доростав</w:t>
      </w:r>
      <w:r w:rsidR="00395D47" w:rsidRPr="00671B19">
        <w:rPr>
          <w:color w:val="000000"/>
          <w:sz w:val="28"/>
          <w:szCs w:val="28"/>
          <w:lang w:val="uk-UA"/>
        </w:rPr>
        <w:t>…</w:t>
      </w:r>
      <w:r w:rsidR="008278A4">
        <w:rPr>
          <w:color w:val="000000"/>
          <w:sz w:val="28"/>
          <w:szCs w:val="28"/>
          <w:lang w:val="uk-UA"/>
        </w:rPr>
        <w:t xml:space="preserve">» </w:t>
      </w:r>
      <w:r w:rsidR="00395D47" w:rsidRPr="00671B19">
        <w:rPr>
          <w:color w:val="000000"/>
          <w:sz w:val="28"/>
          <w:szCs w:val="28"/>
          <w:lang w:val="uk-UA"/>
        </w:rPr>
        <w:t xml:space="preserve">(«Синє»); </w:t>
      </w:r>
      <w:r w:rsidR="008278A4">
        <w:rPr>
          <w:color w:val="000000"/>
          <w:sz w:val="28"/>
          <w:szCs w:val="28"/>
          <w:lang w:val="uk-UA"/>
        </w:rPr>
        <w:t>«</w:t>
      </w:r>
      <w:r w:rsidR="00395D47" w:rsidRPr="00671B19">
        <w:rPr>
          <w:i/>
          <w:color w:val="000000"/>
          <w:sz w:val="28"/>
          <w:szCs w:val="28"/>
          <w:lang w:val="uk-UA"/>
        </w:rPr>
        <w:t xml:space="preserve">Не дівчина, не мати, не сестра </w:t>
      </w:r>
      <w:r w:rsidR="00AA7FE5" w:rsidRPr="00671B19">
        <w:rPr>
          <w:sz w:val="28"/>
          <w:szCs w:val="28"/>
          <w:lang w:val="uk-UA"/>
        </w:rPr>
        <w:t xml:space="preserve">– </w:t>
      </w:r>
      <w:r w:rsidR="00395D47" w:rsidRPr="00671B19">
        <w:rPr>
          <w:i/>
          <w:color w:val="000000"/>
          <w:sz w:val="28"/>
          <w:szCs w:val="28"/>
          <w:lang w:val="uk-UA"/>
        </w:rPr>
        <w:t xml:space="preserve">/ </w:t>
      </w:r>
      <w:r w:rsidR="00395D47" w:rsidRPr="00671B19">
        <w:rPr>
          <w:b/>
          <w:i/>
          <w:color w:val="000000"/>
          <w:sz w:val="28"/>
          <w:szCs w:val="28"/>
          <w:lang w:val="uk-UA"/>
        </w:rPr>
        <w:t>Богине віри і добра богине</w:t>
      </w:r>
      <w:r w:rsidR="00395D47" w:rsidRPr="00671B19">
        <w:rPr>
          <w:i/>
          <w:color w:val="000000"/>
          <w:sz w:val="28"/>
          <w:szCs w:val="28"/>
          <w:lang w:val="uk-UA"/>
        </w:rPr>
        <w:t>…</w:t>
      </w:r>
      <w:r w:rsidR="008278A4">
        <w:rPr>
          <w:i/>
          <w:color w:val="000000"/>
          <w:sz w:val="28"/>
          <w:szCs w:val="28"/>
          <w:lang w:val="uk-UA"/>
        </w:rPr>
        <w:t>»</w:t>
      </w:r>
      <w:r w:rsidR="00395D47" w:rsidRPr="00671B19">
        <w:rPr>
          <w:b/>
          <w:color w:val="000000"/>
          <w:sz w:val="28"/>
          <w:szCs w:val="28"/>
          <w:lang w:val="uk-UA"/>
        </w:rPr>
        <w:t xml:space="preserve"> </w:t>
      </w:r>
      <w:r w:rsidR="00395D47" w:rsidRPr="00671B19">
        <w:rPr>
          <w:color w:val="000000"/>
          <w:sz w:val="28"/>
          <w:szCs w:val="28"/>
          <w:lang w:val="uk-UA"/>
        </w:rPr>
        <w:t xml:space="preserve">(«Чорна райдуга»); </w:t>
      </w:r>
      <w:r w:rsidR="008278A4">
        <w:rPr>
          <w:color w:val="000000"/>
          <w:sz w:val="28"/>
          <w:szCs w:val="28"/>
          <w:lang w:val="uk-UA"/>
        </w:rPr>
        <w:t>«</w:t>
      </w:r>
      <w:r w:rsidR="00395D47" w:rsidRPr="00671B19">
        <w:rPr>
          <w:i/>
          <w:color w:val="000000"/>
          <w:sz w:val="28"/>
          <w:szCs w:val="28"/>
          <w:lang w:val="uk-UA"/>
        </w:rPr>
        <w:t xml:space="preserve">Бо </w:t>
      </w:r>
      <w:r w:rsidR="00395D47" w:rsidRPr="00671B19">
        <w:rPr>
          <w:b/>
          <w:i/>
          <w:color w:val="000000"/>
          <w:sz w:val="28"/>
          <w:szCs w:val="28"/>
          <w:lang w:val="uk-UA"/>
        </w:rPr>
        <w:t xml:space="preserve">ви </w:t>
      </w:r>
      <w:r w:rsidR="00AA7FE5" w:rsidRPr="00671B19">
        <w:rPr>
          <w:sz w:val="28"/>
          <w:szCs w:val="28"/>
          <w:lang w:val="uk-UA"/>
        </w:rPr>
        <w:t xml:space="preserve">– </w:t>
      </w:r>
      <w:r w:rsidR="00395D47" w:rsidRPr="00671B19">
        <w:rPr>
          <w:b/>
          <w:i/>
          <w:color w:val="000000"/>
          <w:sz w:val="28"/>
          <w:szCs w:val="28"/>
          <w:lang w:val="uk-UA"/>
        </w:rPr>
        <w:t xml:space="preserve">брехня! Ви </w:t>
      </w:r>
      <w:r w:rsidR="00AA7FE5" w:rsidRPr="00671B19">
        <w:rPr>
          <w:sz w:val="28"/>
          <w:szCs w:val="28"/>
          <w:lang w:val="uk-UA"/>
        </w:rPr>
        <w:t xml:space="preserve">– </w:t>
      </w:r>
      <w:r w:rsidR="00395D47" w:rsidRPr="00671B19">
        <w:rPr>
          <w:b/>
          <w:i/>
          <w:color w:val="000000"/>
          <w:sz w:val="28"/>
          <w:szCs w:val="28"/>
          <w:lang w:val="uk-UA"/>
        </w:rPr>
        <w:t xml:space="preserve"> маскарад любові!/ Ви чорна райдуга небесних літ моїх</w:t>
      </w:r>
      <w:r w:rsidR="00395D47" w:rsidRPr="00671B19">
        <w:rPr>
          <w:color w:val="000000"/>
          <w:sz w:val="28"/>
          <w:szCs w:val="28"/>
          <w:lang w:val="uk-UA"/>
        </w:rPr>
        <w:t>…</w:t>
      </w:r>
      <w:r w:rsidR="008278A4">
        <w:rPr>
          <w:color w:val="000000"/>
          <w:sz w:val="28"/>
          <w:szCs w:val="28"/>
          <w:lang w:val="uk-UA"/>
        </w:rPr>
        <w:t xml:space="preserve">» </w:t>
      </w:r>
      <w:r w:rsidR="00395D47" w:rsidRPr="00671B19">
        <w:rPr>
          <w:color w:val="000000"/>
          <w:sz w:val="28"/>
          <w:szCs w:val="28"/>
          <w:lang w:val="uk-UA"/>
        </w:rPr>
        <w:t>(«Чорна райдуга»).</w:t>
      </w:r>
    </w:p>
    <w:p w:rsidR="00395D47" w:rsidRPr="00671B19" w:rsidRDefault="00395D47" w:rsidP="004A0E22">
      <w:pPr>
        <w:pStyle w:val="60"/>
        <w:shd w:val="clear" w:color="auto" w:fill="auto"/>
        <w:spacing w:before="0" w:line="360" w:lineRule="auto"/>
        <w:ind w:firstLine="708"/>
        <w:rPr>
          <w:b w:val="0"/>
          <w:i w:val="0"/>
          <w:color w:val="000000"/>
          <w:sz w:val="28"/>
          <w:szCs w:val="28"/>
          <w:lang w:val="uk-UA"/>
        </w:rPr>
      </w:pPr>
      <w:r w:rsidRPr="00671B19">
        <w:rPr>
          <w:rStyle w:val="61"/>
          <w:sz w:val="28"/>
          <w:szCs w:val="28"/>
        </w:rPr>
        <w:t xml:space="preserve">Експресивно-образний ефект метафори породжується усвідомленням асоціативного багатства мовних значень: </w:t>
      </w:r>
      <w:r w:rsidR="008278A4">
        <w:rPr>
          <w:rStyle w:val="61"/>
          <w:sz w:val="28"/>
          <w:szCs w:val="28"/>
        </w:rPr>
        <w:t>«</w:t>
      </w:r>
      <w:r w:rsidR="0075395D" w:rsidRPr="00671B19">
        <w:rPr>
          <w:b w:val="0"/>
          <w:color w:val="000000"/>
          <w:sz w:val="28"/>
          <w:szCs w:val="28"/>
          <w:lang w:val="uk-UA"/>
        </w:rPr>
        <w:t>Заспіваю твоє ім’я,</w:t>
      </w:r>
      <w:r w:rsidRPr="00671B19">
        <w:rPr>
          <w:color w:val="000000"/>
          <w:sz w:val="28"/>
          <w:szCs w:val="28"/>
          <w:lang w:val="uk-UA"/>
        </w:rPr>
        <w:t xml:space="preserve">/ </w:t>
      </w:r>
      <w:r w:rsidR="0075395D" w:rsidRPr="00671B19">
        <w:rPr>
          <w:b w:val="0"/>
          <w:color w:val="000000"/>
          <w:sz w:val="28"/>
          <w:szCs w:val="28"/>
          <w:lang w:val="uk-UA"/>
        </w:rPr>
        <w:t xml:space="preserve">Твоє </w:t>
      </w:r>
      <w:r w:rsidR="0075395D" w:rsidRPr="00671B19">
        <w:rPr>
          <w:color w:val="000000"/>
          <w:sz w:val="28"/>
          <w:szCs w:val="28"/>
          <w:lang w:val="uk-UA"/>
        </w:rPr>
        <w:t xml:space="preserve">тихе </w:t>
      </w:r>
      <w:r w:rsidR="0075395D" w:rsidRPr="00671B19">
        <w:rPr>
          <w:color w:val="000000"/>
          <w:sz w:val="28"/>
          <w:szCs w:val="28"/>
          <w:lang w:val="uk-UA"/>
        </w:rPr>
        <w:lastRenderedPageBreak/>
        <w:t>ім’я вишневе</w:t>
      </w:r>
      <w:r w:rsidR="0075395D" w:rsidRPr="00671B19">
        <w:rPr>
          <w:b w:val="0"/>
          <w:color w:val="000000"/>
          <w:sz w:val="28"/>
          <w:szCs w:val="28"/>
          <w:lang w:val="uk-UA"/>
        </w:rPr>
        <w:t>,</w:t>
      </w:r>
      <w:r w:rsidRPr="00671B19">
        <w:rPr>
          <w:b w:val="0"/>
          <w:color w:val="000000"/>
          <w:sz w:val="28"/>
          <w:szCs w:val="28"/>
          <w:lang w:val="uk-UA"/>
        </w:rPr>
        <w:t xml:space="preserve">/ </w:t>
      </w:r>
      <w:r w:rsidR="0075395D" w:rsidRPr="00671B19">
        <w:rPr>
          <w:b w:val="0"/>
          <w:color w:val="000000"/>
          <w:sz w:val="28"/>
          <w:szCs w:val="28"/>
          <w:lang w:val="uk-UA"/>
        </w:rPr>
        <w:t xml:space="preserve">Де між хмарами </w:t>
      </w:r>
      <w:r w:rsidR="0075395D" w:rsidRPr="00671B19">
        <w:rPr>
          <w:color w:val="000000"/>
          <w:sz w:val="28"/>
          <w:szCs w:val="28"/>
          <w:lang w:val="uk-UA"/>
        </w:rPr>
        <w:t>обійма</w:t>
      </w:r>
      <w:r w:rsidRPr="00671B19">
        <w:rPr>
          <w:b w:val="0"/>
          <w:color w:val="000000"/>
          <w:sz w:val="28"/>
          <w:szCs w:val="28"/>
          <w:lang w:val="uk-UA"/>
        </w:rPr>
        <w:t xml:space="preserve">/ </w:t>
      </w:r>
      <w:r w:rsidR="0075395D" w:rsidRPr="00671B19">
        <w:rPr>
          <w:b w:val="0"/>
          <w:color w:val="000000"/>
          <w:sz w:val="28"/>
          <w:szCs w:val="28"/>
          <w:lang w:val="uk-UA"/>
        </w:rPr>
        <w:t xml:space="preserve">Свою ніжну дорогу </w:t>
      </w:r>
      <w:r w:rsidR="0075395D" w:rsidRPr="00671B19">
        <w:rPr>
          <w:color w:val="000000"/>
          <w:sz w:val="28"/>
          <w:szCs w:val="28"/>
          <w:lang w:val="uk-UA"/>
        </w:rPr>
        <w:t>небо</w:t>
      </w:r>
      <w:r w:rsidR="0075395D" w:rsidRPr="00671B19">
        <w:rPr>
          <w:b w:val="0"/>
          <w:color w:val="000000"/>
          <w:sz w:val="28"/>
          <w:szCs w:val="28"/>
          <w:lang w:val="uk-UA"/>
        </w:rPr>
        <w:t>.</w:t>
      </w:r>
      <w:r w:rsidRPr="00671B19">
        <w:rPr>
          <w:b w:val="0"/>
          <w:color w:val="000000"/>
          <w:sz w:val="28"/>
          <w:szCs w:val="28"/>
          <w:lang w:val="uk-UA"/>
        </w:rPr>
        <w:t xml:space="preserve">/ </w:t>
      </w:r>
      <w:r w:rsidR="0075395D" w:rsidRPr="00671B19">
        <w:rPr>
          <w:b w:val="0"/>
          <w:color w:val="000000"/>
          <w:sz w:val="28"/>
          <w:szCs w:val="28"/>
          <w:lang w:val="uk-UA"/>
        </w:rPr>
        <w:t xml:space="preserve">Де </w:t>
      </w:r>
      <w:r w:rsidR="0075395D" w:rsidRPr="00671B19">
        <w:rPr>
          <w:color w:val="000000"/>
          <w:sz w:val="28"/>
          <w:szCs w:val="28"/>
          <w:lang w:val="uk-UA"/>
        </w:rPr>
        <w:t>горить під зорею мак</w:t>
      </w:r>
      <w:r w:rsidRPr="00671B19">
        <w:rPr>
          <w:b w:val="0"/>
          <w:color w:val="000000"/>
          <w:sz w:val="28"/>
          <w:szCs w:val="28"/>
          <w:lang w:val="uk-UA"/>
        </w:rPr>
        <w:t xml:space="preserve">/ </w:t>
      </w:r>
      <w:r w:rsidR="0075395D" w:rsidRPr="00671B19">
        <w:rPr>
          <w:b w:val="0"/>
          <w:color w:val="000000"/>
          <w:sz w:val="28"/>
          <w:szCs w:val="28"/>
          <w:lang w:val="uk-UA"/>
        </w:rPr>
        <w:t xml:space="preserve">І </w:t>
      </w:r>
      <w:r w:rsidR="0075395D" w:rsidRPr="00671B19">
        <w:rPr>
          <w:color w:val="000000"/>
          <w:sz w:val="28"/>
          <w:szCs w:val="28"/>
          <w:lang w:val="uk-UA"/>
        </w:rPr>
        <w:t>говорить гроза з грозою,</w:t>
      </w:r>
      <w:r w:rsidRPr="00671B19">
        <w:rPr>
          <w:color w:val="000000"/>
          <w:sz w:val="28"/>
          <w:szCs w:val="28"/>
          <w:lang w:val="uk-UA"/>
        </w:rPr>
        <w:t>/</w:t>
      </w:r>
      <w:r w:rsidRPr="00671B19">
        <w:rPr>
          <w:b w:val="0"/>
          <w:color w:val="000000"/>
          <w:sz w:val="28"/>
          <w:szCs w:val="28"/>
          <w:lang w:val="uk-UA"/>
        </w:rPr>
        <w:t xml:space="preserve"> </w:t>
      </w:r>
      <w:r w:rsidR="0075395D" w:rsidRPr="00671B19">
        <w:rPr>
          <w:color w:val="000000"/>
          <w:sz w:val="28"/>
          <w:szCs w:val="28"/>
          <w:lang w:val="uk-UA"/>
        </w:rPr>
        <w:t>Переманює — перейма</w:t>
      </w:r>
      <w:r w:rsidRPr="00671B19">
        <w:rPr>
          <w:color w:val="000000"/>
          <w:sz w:val="28"/>
          <w:szCs w:val="28"/>
          <w:lang w:val="uk-UA"/>
        </w:rPr>
        <w:t xml:space="preserve">/ </w:t>
      </w:r>
      <w:r w:rsidR="0075395D" w:rsidRPr="00671B19">
        <w:rPr>
          <w:color w:val="000000"/>
          <w:sz w:val="28"/>
          <w:szCs w:val="28"/>
          <w:lang w:val="uk-UA"/>
        </w:rPr>
        <w:t>Хвиля</w:t>
      </w:r>
      <w:r w:rsidR="0075395D" w:rsidRPr="00671B19">
        <w:rPr>
          <w:b w:val="0"/>
          <w:color w:val="000000"/>
          <w:sz w:val="28"/>
          <w:szCs w:val="28"/>
          <w:lang w:val="uk-UA"/>
        </w:rPr>
        <w:t xml:space="preserve"> хвилю попід горою</w:t>
      </w:r>
      <w:r w:rsidR="008278A4">
        <w:rPr>
          <w:b w:val="0"/>
          <w:color w:val="000000"/>
          <w:sz w:val="28"/>
          <w:szCs w:val="28"/>
          <w:lang w:val="uk-UA"/>
        </w:rPr>
        <w:t>»</w:t>
      </w:r>
      <w:r w:rsidRPr="00671B19">
        <w:rPr>
          <w:color w:val="000000"/>
          <w:sz w:val="28"/>
          <w:szCs w:val="28"/>
          <w:lang w:val="uk-UA"/>
        </w:rPr>
        <w:t xml:space="preserve"> </w:t>
      </w:r>
      <w:r w:rsidRPr="00671B19">
        <w:rPr>
          <w:b w:val="0"/>
          <w:i w:val="0"/>
          <w:color w:val="000000"/>
          <w:sz w:val="28"/>
          <w:szCs w:val="28"/>
          <w:lang w:val="uk-UA"/>
        </w:rPr>
        <w:t>(«Пісня про життя»)</w:t>
      </w:r>
      <w:r w:rsidR="004B43CF" w:rsidRPr="00671B19">
        <w:rPr>
          <w:b w:val="0"/>
          <w:i w:val="0"/>
          <w:color w:val="000000"/>
          <w:sz w:val="28"/>
          <w:szCs w:val="28"/>
          <w:lang w:val="uk-UA"/>
        </w:rPr>
        <w:t>.</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Метафора </w:t>
      </w:r>
      <w:r w:rsidR="004B43CF" w:rsidRPr="00671B19">
        <w:rPr>
          <w:sz w:val="28"/>
          <w:szCs w:val="28"/>
          <w:lang w:val="uk-UA"/>
        </w:rPr>
        <w:t>М.</w:t>
      </w:r>
      <w:r w:rsidR="008278A4">
        <w:rPr>
          <w:sz w:val="28"/>
          <w:szCs w:val="28"/>
          <w:lang w:val="uk-UA"/>
        </w:rPr>
        <w:t> </w:t>
      </w:r>
      <w:r w:rsidR="004B43CF" w:rsidRPr="00671B19">
        <w:rPr>
          <w:sz w:val="28"/>
          <w:szCs w:val="28"/>
          <w:lang w:val="uk-UA"/>
        </w:rPr>
        <w:t>Вінграновського</w:t>
      </w:r>
      <w:r w:rsidRPr="00671B19">
        <w:rPr>
          <w:sz w:val="28"/>
          <w:szCs w:val="28"/>
          <w:lang w:val="uk-UA"/>
        </w:rPr>
        <w:t xml:space="preserve"> є не лише ресурсом образного (поетичного) мовлення, але й джерелом нових значень слів, які здатні виконувати описову та номінативну функції, закріплюючись за об’єктом як його назва. Наприклад: </w:t>
      </w:r>
      <w:r w:rsidR="008278A4">
        <w:rPr>
          <w:sz w:val="28"/>
          <w:szCs w:val="28"/>
          <w:lang w:val="uk-UA"/>
        </w:rPr>
        <w:t>«</w:t>
      </w:r>
      <w:r w:rsidR="006524CA" w:rsidRPr="00671B19">
        <w:rPr>
          <w:i/>
          <w:color w:val="000000"/>
          <w:sz w:val="28"/>
          <w:szCs w:val="28"/>
          <w:lang w:val="uk-UA"/>
        </w:rPr>
        <w:t xml:space="preserve">Це те цвітіння, але вже не те…/ </w:t>
      </w:r>
      <w:r w:rsidR="006524CA" w:rsidRPr="00671B19">
        <w:rPr>
          <w:b/>
          <w:i/>
          <w:color w:val="000000"/>
          <w:sz w:val="28"/>
          <w:szCs w:val="28"/>
          <w:lang w:val="uk-UA"/>
        </w:rPr>
        <w:t>Нога трави в багряне відійшла</w:t>
      </w:r>
      <w:r w:rsidR="008278A4">
        <w:rPr>
          <w:b/>
          <w:i/>
          <w:color w:val="000000"/>
          <w:sz w:val="28"/>
          <w:szCs w:val="28"/>
          <w:lang w:val="uk-UA"/>
        </w:rPr>
        <w:t>»</w:t>
      </w:r>
      <w:r w:rsidR="006524CA" w:rsidRPr="00671B19">
        <w:rPr>
          <w:b/>
          <w:i/>
          <w:color w:val="000000"/>
          <w:sz w:val="28"/>
          <w:szCs w:val="28"/>
          <w:lang w:val="uk-UA"/>
        </w:rPr>
        <w:t xml:space="preserve"> </w:t>
      </w:r>
      <w:r w:rsidR="006524CA" w:rsidRPr="00671B19">
        <w:rPr>
          <w:color w:val="000000"/>
          <w:sz w:val="28"/>
          <w:szCs w:val="28"/>
          <w:lang w:val="uk-UA"/>
        </w:rPr>
        <w:t>(«У лісі вже нічого не цвіте»)</w:t>
      </w:r>
      <w:r w:rsidRPr="00671B19">
        <w:rPr>
          <w:sz w:val="28"/>
          <w:szCs w:val="28"/>
          <w:lang w:val="uk-UA"/>
        </w:rPr>
        <w:t xml:space="preserve">, де </w:t>
      </w:r>
      <w:r w:rsidRPr="00671B19">
        <w:rPr>
          <w:rStyle w:val="25"/>
          <w:sz w:val="28"/>
          <w:szCs w:val="28"/>
        </w:rPr>
        <w:t xml:space="preserve">багряне </w:t>
      </w:r>
      <w:r w:rsidR="00AA7FE5" w:rsidRPr="00671B19">
        <w:rPr>
          <w:sz w:val="28"/>
          <w:szCs w:val="28"/>
          <w:lang w:val="uk-UA"/>
        </w:rPr>
        <w:t xml:space="preserve">– </w:t>
      </w:r>
      <w:r w:rsidRPr="00671B19">
        <w:rPr>
          <w:rStyle w:val="25"/>
          <w:sz w:val="28"/>
          <w:szCs w:val="28"/>
        </w:rPr>
        <w:t xml:space="preserve"> </w:t>
      </w:r>
      <w:r w:rsidRPr="00671B19">
        <w:rPr>
          <w:sz w:val="28"/>
          <w:szCs w:val="28"/>
          <w:lang w:val="uk-UA"/>
        </w:rPr>
        <w:t>опале листя восени.</w:t>
      </w:r>
    </w:p>
    <w:p w:rsidR="008278A4"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З цією метою використовуються іменникові метафори, особливо генітивні. Генітивна метафора </w:t>
      </w:r>
      <w:r w:rsidR="008278A4">
        <w:rPr>
          <w:sz w:val="28"/>
          <w:szCs w:val="28"/>
          <w:lang w:val="uk-UA"/>
        </w:rPr>
        <w:t>становить</w:t>
      </w:r>
      <w:r w:rsidRPr="00671B19">
        <w:rPr>
          <w:sz w:val="28"/>
          <w:szCs w:val="28"/>
          <w:lang w:val="uk-UA"/>
        </w:rPr>
        <w:t xml:space="preserve"> незвичне для повсякденного вжитку поєднання слів у родовому відмінку. Це надає ліричному твору поетичної вишуканості. Окрім того, генітивна метафора дає можливість простежити власне авторські особливості бачення світу чи образу, побачити образно-метафоричний світ як індивідуальне творче начало митця. </w:t>
      </w:r>
    </w:p>
    <w:p w:rsidR="006524CA" w:rsidRPr="00671B19" w:rsidRDefault="006524CA" w:rsidP="004A0E22">
      <w:pPr>
        <w:pStyle w:val="24"/>
        <w:shd w:val="clear" w:color="auto" w:fill="auto"/>
        <w:spacing w:line="360" w:lineRule="auto"/>
        <w:ind w:firstLine="708"/>
        <w:rPr>
          <w:sz w:val="28"/>
          <w:szCs w:val="28"/>
          <w:lang w:val="uk-UA"/>
        </w:rPr>
      </w:pPr>
      <w:r w:rsidRPr="00671B19">
        <w:rPr>
          <w:sz w:val="28"/>
          <w:szCs w:val="28"/>
          <w:lang w:val="uk-UA"/>
        </w:rPr>
        <w:t>М.</w:t>
      </w:r>
      <w:r w:rsidR="008278A4">
        <w:rPr>
          <w:sz w:val="28"/>
          <w:szCs w:val="28"/>
          <w:lang w:val="uk-UA"/>
        </w:rPr>
        <w:t xml:space="preserve"> </w:t>
      </w:r>
      <w:r w:rsidRPr="00671B19">
        <w:rPr>
          <w:sz w:val="28"/>
          <w:szCs w:val="28"/>
          <w:lang w:val="uk-UA"/>
        </w:rPr>
        <w:t>Вінграновський</w:t>
      </w:r>
      <w:r w:rsidR="00375C6D" w:rsidRPr="00671B19">
        <w:rPr>
          <w:sz w:val="28"/>
          <w:szCs w:val="28"/>
          <w:lang w:val="uk-UA"/>
        </w:rPr>
        <w:t xml:space="preserve"> використовує цей різновид метафори як художні вкраплення в полотно твору. Наприклад: </w:t>
      </w:r>
      <w:r w:rsidR="008278A4">
        <w:rPr>
          <w:sz w:val="28"/>
          <w:szCs w:val="28"/>
          <w:lang w:val="uk-UA"/>
        </w:rPr>
        <w:t>«</w:t>
      </w:r>
      <w:r w:rsidRPr="00671B19">
        <w:rPr>
          <w:i/>
          <w:color w:val="000000"/>
          <w:sz w:val="28"/>
          <w:szCs w:val="28"/>
          <w:lang w:val="uk-UA"/>
        </w:rPr>
        <w:t xml:space="preserve">В гірчичнім </w:t>
      </w:r>
      <w:r w:rsidRPr="00671B19">
        <w:rPr>
          <w:b/>
          <w:i/>
          <w:color w:val="000000"/>
          <w:sz w:val="28"/>
          <w:szCs w:val="28"/>
          <w:lang w:val="uk-UA"/>
        </w:rPr>
        <w:t>світлі днів</w:t>
      </w:r>
      <w:r w:rsidRPr="00671B19">
        <w:rPr>
          <w:i/>
          <w:color w:val="000000"/>
          <w:sz w:val="28"/>
          <w:szCs w:val="28"/>
          <w:lang w:val="uk-UA"/>
        </w:rPr>
        <w:t xml:space="preserve"> осінніх,/ На літо старша, ти ідеш,/ Й тече твій погляд темно-синій,/ Як вітер в </w:t>
      </w:r>
      <w:r w:rsidRPr="00671B19">
        <w:rPr>
          <w:b/>
          <w:i/>
          <w:color w:val="000000"/>
          <w:sz w:val="28"/>
          <w:szCs w:val="28"/>
          <w:lang w:val="uk-UA"/>
        </w:rPr>
        <w:t>затінку небес</w:t>
      </w:r>
      <w:r w:rsidR="008278A4">
        <w:rPr>
          <w:b/>
          <w:i/>
          <w:color w:val="000000"/>
          <w:sz w:val="28"/>
          <w:szCs w:val="28"/>
          <w:lang w:val="uk-UA"/>
        </w:rPr>
        <w:t>»</w:t>
      </w:r>
      <w:r w:rsidRPr="00671B19">
        <w:rPr>
          <w:color w:val="000000"/>
          <w:sz w:val="28"/>
          <w:szCs w:val="28"/>
          <w:lang w:val="uk-UA"/>
        </w:rPr>
        <w:t xml:space="preserve"> («Я дві пори в тобі люблю»);  </w:t>
      </w:r>
      <w:r w:rsidR="008278A4">
        <w:rPr>
          <w:color w:val="000000"/>
          <w:sz w:val="28"/>
          <w:szCs w:val="28"/>
          <w:lang w:val="uk-UA"/>
        </w:rPr>
        <w:t>«</w:t>
      </w:r>
      <w:r w:rsidRPr="00671B19">
        <w:rPr>
          <w:i/>
          <w:sz w:val="28"/>
          <w:szCs w:val="28"/>
          <w:lang w:val="uk-UA"/>
        </w:rPr>
        <w:t xml:space="preserve">Не дівчина, не мати, не сестра </w:t>
      </w:r>
      <w:r w:rsidR="00AA7FE5" w:rsidRPr="00671B19">
        <w:rPr>
          <w:sz w:val="28"/>
          <w:szCs w:val="28"/>
          <w:lang w:val="uk-UA"/>
        </w:rPr>
        <w:t xml:space="preserve">– </w:t>
      </w:r>
      <w:r w:rsidRPr="00671B19">
        <w:rPr>
          <w:i/>
          <w:sz w:val="28"/>
          <w:szCs w:val="28"/>
          <w:lang w:val="uk-UA"/>
        </w:rPr>
        <w:t xml:space="preserve">/ Богине віри і добра богине…/ Блискуча </w:t>
      </w:r>
      <w:r w:rsidRPr="00671B19">
        <w:rPr>
          <w:b/>
          <w:i/>
          <w:sz w:val="28"/>
          <w:szCs w:val="28"/>
          <w:lang w:val="uk-UA"/>
        </w:rPr>
        <w:t>маско віри і добра</w:t>
      </w:r>
      <w:r w:rsidRPr="00671B19">
        <w:rPr>
          <w:sz w:val="28"/>
          <w:szCs w:val="28"/>
          <w:lang w:val="uk-UA"/>
        </w:rPr>
        <w:t>!</w:t>
      </w:r>
      <w:r w:rsidR="008278A4">
        <w:rPr>
          <w:sz w:val="28"/>
          <w:szCs w:val="28"/>
          <w:lang w:val="uk-UA"/>
        </w:rPr>
        <w:t>»</w:t>
      </w:r>
      <w:r w:rsidRPr="00671B19">
        <w:rPr>
          <w:sz w:val="28"/>
          <w:szCs w:val="28"/>
          <w:lang w:val="uk-UA"/>
        </w:rPr>
        <w:t xml:space="preserve">  («Не дівчина, не мати, не сестра»); </w:t>
      </w:r>
      <w:r w:rsidR="008278A4">
        <w:rPr>
          <w:sz w:val="28"/>
          <w:szCs w:val="28"/>
          <w:lang w:val="uk-UA"/>
        </w:rPr>
        <w:t>«</w:t>
      </w:r>
      <w:r w:rsidRPr="00671B19">
        <w:rPr>
          <w:i/>
          <w:color w:val="000000"/>
          <w:sz w:val="28"/>
          <w:szCs w:val="28"/>
          <w:lang w:val="uk-UA"/>
        </w:rPr>
        <w:t xml:space="preserve">Закреслилась ти в голубій імлі/ В тонкій руці з прив’яленою лілією/ На </w:t>
      </w:r>
      <w:r w:rsidRPr="00671B19">
        <w:rPr>
          <w:b/>
          <w:i/>
          <w:color w:val="000000"/>
          <w:sz w:val="28"/>
          <w:szCs w:val="28"/>
          <w:lang w:val="uk-UA"/>
        </w:rPr>
        <w:t>тлі очей</w:t>
      </w:r>
      <w:r w:rsidRPr="00671B19">
        <w:rPr>
          <w:i/>
          <w:color w:val="000000"/>
          <w:sz w:val="28"/>
          <w:szCs w:val="28"/>
          <w:lang w:val="uk-UA"/>
        </w:rPr>
        <w:t xml:space="preserve"> моїх, на </w:t>
      </w:r>
      <w:r w:rsidRPr="00671B19">
        <w:rPr>
          <w:b/>
          <w:i/>
          <w:color w:val="000000"/>
          <w:sz w:val="28"/>
          <w:szCs w:val="28"/>
          <w:lang w:val="uk-UA"/>
        </w:rPr>
        <w:t>світу</w:t>
      </w:r>
      <w:r w:rsidRPr="00671B19">
        <w:rPr>
          <w:i/>
          <w:color w:val="000000"/>
          <w:sz w:val="28"/>
          <w:szCs w:val="28"/>
          <w:lang w:val="uk-UA"/>
        </w:rPr>
        <w:t xml:space="preserve"> білім </w:t>
      </w:r>
      <w:r w:rsidRPr="00671B19">
        <w:rPr>
          <w:b/>
          <w:i/>
          <w:color w:val="000000"/>
          <w:sz w:val="28"/>
          <w:szCs w:val="28"/>
          <w:lang w:val="uk-UA"/>
        </w:rPr>
        <w:t>тлі</w:t>
      </w:r>
      <w:r w:rsidR="008278A4">
        <w:rPr>
          <w:b/>
          <w:i/>
          <w:color w:val="000000"/>
          <w:sz w:val="28"/>
          <w:szCs w:val="28"/>
          <w:lang w:val="uk-UA"/>
        </w:rPr>
        <w:t>»</w:t>
      </w:r>
      <w:r w:rsidRPr="00671B19">
        <w:rPr>
          <w:b/>
          <w:color w:val="000000"/>
          <w:sz w:val="28"/>
          <w:szCs w:val="28"/>
          <w:lang w:val="uk-UA"/>
        </w:rPr>
        <w:t xml:space="preserve"> </w:t>
      </w:r>
      <w:r w:rsidRPr="00671B19">
        <w:rPr>
          <w:color w:val="000000"/>
          <w:sz w:val="28"/>
          <w:szCs w:val="28"/>
          <w:lang w:val="uk-UA"/>
        </w:rPr>
        <w:t>(«Червоною задумливою лінією»).</w:t>
      </w:r>
    </w:p>
    <w:p w:rsidR="006524CA"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Синтаксичні структури з генітивною метафорою дають поету можливість повніше передати відтінки почуттів, вражень від навколишнього світу. Це забезпечується, як засвідчують наведені приклади, поєднанням в одному образі лексем із різним (протилежним) значенням, і конкретної та абстрактної лексики. </w:t>
      </w:r>
    </w:p>
    <w:p w:rsidR="006524CA" w:rsidRPr="00671B19" w:rsidRDefault="006524CA" w:rsidP="004A0E22">
      <w:pPr>
        <w:pStyle w:val="24"/>
        <w:shd w:val="clear" w:color="auto" w:fill="auto"/>
        <w:spacing w:line="360" w:lineRule="auto"/>
        <w:ind w:firstLine="708"/>
        <w:rPr>
          <w:sz w:val="28"/>
          <w:szCs w:val="28"/>
          <w:lang w:val="uk-UA"/>
        </w:rPr>
      </w:pPr>
      <w:r w:rsidRPr="00671B19">
        <w:rPr>
          <w:sz w:val="28"/>
          <w:szCs w:val="28"/>
          <w:lang w:val="uk-UA"/>
        </w:rPr>
        <w:t>М.</w:t>
      </w:r>
      <w:r w:rsidR="00530A90">
        <w:rPr>
          <w:sz w:val="28"/>
          <w:szCs w:val="28"/>
          <w:lang w:val="uk-UA"/>
        </w:rPr>
        <w:t xml:space="preserve"> </w:t>
      </w:r>
      <w:r w:rsidRPr="00671B19">
        <w:rPr>
          <w:sz w:val="28"/>
          <w:szCs w:val="28"/>
          <w:lang w:val="uk-UA"/>
        </w:rPr>
        <w:t xml:space="preserve">Вінграновський </w:t>
      </w:r>
      <w:r w:rsidR="00375C6D" w:rsidRPr="00671B19">
        <w:rPr>
          <w:sz w:val="28"/>
          <w:szCs w:val="28"/>
          <w:lang w:val="uk-UA"/>
        </w:rPr>
        <w:t>використовує переважно генітивну</w:t>
      </w:r>
      <w:r w:rsidRPr="00671B19">
        <w:rPr>
          <w:sz w:val="28"/>
          <w:szCs w:val="28"/>
          <w:lang w:val="uk-UA"/>
        </w:rPr>
        <w:t xml:space="preserve"> </w:t>
      </w:r>
      <w:r w:rsidR="00375C6D" w:rsidRPr="00671B19">
        <w:rPr>
          <w:sz w:val="28"/>
          <w:szCs w:val="28"/>
          <w:lang w:val="uk-UA"/>
        </w:rPr>
        <w:t xml:space="preserve">метафору замість розгорнених порівняльних структур, що забезпечує конденсацію </w:t>
      </w:r>
      <w:r w:rsidR="00375C6D" w:rsidRPr="00671B19">
        <w:rPr>
          <w:sz w:val="28"/>
          <w:szCs w:val="28"/>
          <w:lang w:val="uk-UA"/>
        </w:rPr>
        <w:lastRenderedPageBreak/>
        <w:t>вислову, економність, а також це дає можливість застосування образів із означальною конотацією.</w:t>
      </w:r>
      <w:r w:rsidRPr="00671B19">
        <w:rPr>
          <w:sz w:val="28"/>
          <w:szCs w:val="28"/>
          <w:lang w:val="uk-UA"/>
        </w:rPr>
        <w:t xml:space="preserve"> Наприклад: </w:t>
      </w:r>
      <w:r w:rsidR="008278A4">
        <w:rPr>
          <w:sz w:val="28"/>
          <w:szCs w:val="28"/>
          <w:lang w:val="uk-UA"/>
        </w:rPr>
        <w:t>«</w:t>
      </w:r>
      <w:r w:rsidRPr="00671B19">
        <w:rPr>
          <w:i/>
          <w:color w:val="000000"/>
          <w:sz w:val="28"/>
          <w:szCs w:val="28"/>
          <w:lang w:val="uk-UA"/>
        </w:rPr>
        <w:t xml:space="preserve">Затисла груша в жовтих кулачках/ Смачного </w:t>
      </w:r>
      <w:r w:rsidRPr="00671B19">
        <w:rPr>
          <w:b/>
          <w:i/>
          <w:color w:val="000000"/>
          <w:sz w:val="28"/>
          <w:szCs w:val="28"/>
          <w:lang w:val="uk-UA"/>
        </w:rPr>
        <w:t xml:space="preserve">сонця </w:t>
      </w:r>
      <w:r w:rsidRPr="00671B19">
        <w:rPr>
          <w:i/>
          <w:color w:val="000000"/>
          <w:sz w:val="28"/>
          <w:szCs w:val="28"/>
          <w:lang w:val="uk-UA"/>
        </w:rPr>
        <w:t xml:space="preserve">лагідні </w:t>
      </w:r>
      <w:r w:rsidRPr="00671B19">
        <w:rPr>
          <w:b/>
          <w:i/>
          <w:color w:val="000000"/>
          <w:sz w:val="28"/>
          <w:szCs w:val="28"/>
          <w:lang w:val="uk-UA"/>
        </w:rPr>
        <w:t>жовточки</w:t>
      </w:r>
      <w:r w:rsidRPr="00671B19">
        <w:rPr>
          <w:i/>
          <w:color w:val="000000"/>
          <w:sz w:val="28"/>
          <w:szCs w:val="28"/>
          <w:lang w:val="uk-UA"/>
        </w:rPr>
        <w:t xml:space="preserve">./ У полі спить зоря під колоском/ І сонно слуха думу колоскову,/ І сонна тиша сонним язиком/ Шепоче саду сиву колискову./ То кажани. То кажаниний ряд / Заплутався у сонному </w:t>
      </w:r>
      <w:r w:rsidRPr="00671B19">
        <w:rPr>
          <w:b/>
          <w:i/>
          <w:color w:val="000000"/>
          <w:sz w:val="28"/>
          <w:szCs w:val="28"/>
          <w:lang w:val="uk-UA"/>
        </w:rPr>
        <w:t>волоссі ночі</w:t>
      </w:r>
      <w:r w:rsidRPr="00671B19">
        <w:rPr>
          <w:i/>
          <w:color w:val="000000"/>
          <w:sz w:val="28"/>
          <w:szCs w:val="28"/>
          <w:lang w:val="uk-UA"/>
        </w:rPr>
        <w:t>…</w:t>
      </w:r>
      <w:r w:rsidR="008278A4">
        <w:rPr>
          <w:i/>
          <w:color w:val="000000"/>
          <w:sz w:val="28"/>
          <w:szCs w:val="28"/>
          <w:lang w:val="uk-UA"/>
        </w:rPr>
        <w:t>»</w:t>
      </w:r>
      <w:r w:rsidRPr="00671B19">
        <w:rPr>
          <w:color w:val="000000"/>
          <w:sz w:val="28"/>
          <w:szCs w:val="28"/>
          <w:lang w:val="uk-UA"/>
        </w:rPr>
        <w:t xml:space="preserve">  («Ходімте в сад. Я покажу вам сад»).</w:t>
      </w:r>
    </w:p>
    <w:p w:rsidR="006524CA" w:rsidRPr="00671B19" w:rsidRDefault="00375C6D" w:rsidP="004A0E22">
      <w:pPr>
        <w:pStyle w:val="24"/>
        <w:shd w:val="clear" w:color="auto" w:fill="auto"/>
        <w:spacing w:line="360" w:lineRule="auto"/>
        <w:ind w:firstLine="708"/>
        <w:rPr>
          <w:color w:val="000000"/>
          <w:sz w:val="28"/>
          <w:szCs w:val="28"/>
          <w:lang w:val="uk-UA"/>
        </w:rPr>
      </w:pPr>
      <w:r w:rsidRPr="00671B19">
        <w:rPr>
          <w:sz w:val="28"/>
          <w:szCs w:val="28"/>
          <w:lang w:val="uk-UA"/>
        </w:rPr>
        <w:t>Метафори дають письменникові змогу краще відтінити потрібну йому рису предмета чи явища, досягти більшої точності у відтворенні думки, особливо виразно виявити оцінку зображуваного. Наприклад:</w:t>
      </w:r>
      <w:r w:rsidR="006524CA" w:rsidRPr="00671B19">
        <w:rPr>
          <w:sz w:val="28"/>
          <w:szCs w:val="28"/>
          <w:lang w:val="uk-UA"/>
        </w:rPr>
        <w:t xml:space="preserve"> </w:t>
      </w:r>
      <w:r w:rsidR="008278A4">
        <w:rPr>
          <w:sz w:val="28"/>
          <w:szCs w:val="28"/>
          <w:lang w:val="uk-UA"/>
        </w:rPr>
        <w:t>«</w:t>
      </w:r>
      <w:r w:rsidR="006524CA" w:rsidRPr="00671B19">
        <w:rPr>
          <w:b/>
          <w:i/>
          <w:color w:val="000000"/>
          <w:sz w:val="28"/>
          <w:szCs w:val="28"/>
          <w:lang w:val="uk-UA"/>
        </w:rPr>
        <w:t>Весна</w:t>
      </w:r>
      <w:r w:rsidR="006524CA" w:rsidRPr="00671B19">
        <w:rPr>
          <w:i/>
          <w:color w:val="000000"/>
          <w:sz w:val="28"/>
          <w:szCs w:val="28"/>
          <w:lang w:val="uk-UA"/>
        </w:rPr>
        <w:t xml:space="preserve"> моєї вільної </w:t>
      </w:r>
      <w:r w:rsidR="006524CA" w:rsidRPr="00671B19">
        <w:rPr>
          <w:b/>
          <w:i/>
          <w:color w:val="000000"/>
          <w:sz w:val="28"/>
          <w:szCs w:val="28"/>
          <w:lang w:val="uk-UA"/>
        </w:rPr>
        <w:t>надії</w:t>
      </w:r>
      <w:r w:rsidR="006524CA" w:rsidRPr="00671B19">
        <w:rPr>
          <w:i/>
          <w:color w:val="000000"/>
          <w:sz w:val="28"/>
          <w:szCs w:val="28"/>
          <w:lang w:val="uk-UA"/>
        </w:rPr>
        <w:t xml:space="preserve">!/ Гінка тремтінь у </w:t>
      </w:r>
      <w:r w:rsidR="006524CA" w:rsidRPr="00671B19">
        <w:rPr>
          <w:b/>
          <w:i/>
          <w:color w:val="000000"/>
          <w:sz w:val="28"/>
          <w:szCs w:val="28"/>
          <w:lang w:val="uk-UA"/>
        </w:rPr>
        <w:t>промені дощу</w:t>
      </w:r>
      <w:r w:rsidR="006524CA" w:rsidRPr="00671B19">
        <w:rPr>
          <w:i/>
          <w:color w:val="000000"/>
          <w:sz w:val="28"/>
          <w:szCs w:val="28"/>
          <w:lang w:val="uk-UA"/>
        </w:rPr>
        <w:t>!</w:t>
      </w:r>
      <w:r w:rsidR="008278A4">
        <w:rPr>
          <w:i/>
          <w:color w:val="000000"/>
          <w:sz w:val="28"/>
          <w:szCs w:val="28"/>
          <w:lang w:val="uk-UA"/>
        </w:rPr>
        <w:t>»</w:t>
      </w:r>
      <w:r w:rsidR="006524CA" w:rsidRPr="00671B19">
        <w:rPr>
          <w:color w:val="000000"/>
          <w:sz w:val="28"/>
          <w:szCs w:val="28"/>
          <w:lang w:val="uk-UA"/>
        </w:rPr>
        <w:t xml:space="preserve"> («Снігами вітровінь поля відволочила»). </w:t>
      </w:r>
    </w:p>
    <w:p w:rsidR="00CF17DD" w:rsidRPr="00671B19" w:rsidRDefault="006524CA" w:rsidP="004A0E22">
      <w:pPr>
        <w:pStyle w:val="52"/>
        <w:shd w:val="clear" w:color="auto" w:fill="auto"/>
        <w:spacing w:line="360" w:lineRule="auto"/>
        <w:ind w:firstLine="708"/>
        <w:rPr>
          <w:b/>
          <w:color w:val="000000"/>
          <w:sz w:val="28"/>
          <w:szCs w:val="28"/>
          <w:lang w:val="uk-UA"/>
        </w:rPr>
      </w:pPr>
      <w:r w:rsidRPr="00671B19">
        <w:rPr>
          <w:rStyle w:val="54"/>
          <w:sz w:val="28"/>
          <w:szCs w:val="28"/>
        </w:rPr>
        <w:t>М.</w:t>
      </w:r>
      <w:r w:rsidR="008278A4">
        <w:rPr>
          <w:rStyle w:val="54"/>
          <w:sz w:val="28"/>
          <w:szCs w:val="28"/>
        </w:rPr>
        <w:t> </w:t>
      </w:r>
      <w:r w:rsidRPr="00671B19">
        <w:rPr>
          <w:rStyle w:val="54"/>
          <w:sz w:val="28"/>
          <w:szCs w:val="28"/>
        </w:rPr>
        <w:t>Вінграновський</w:t>
      </w:r>
      <w:r w:rsidR="00375C6D" w:rsidRPr="00671B19">
        <w:rPr>
          <w:rStyle w:val="54"/>
          <w:sz w:val="28"/>
          <w:szCs w:val="28"/>
        </w:rPr>
        <w:t xml:space="preserve"> активно використовує як різновид метафори </w:t>
      </w:r>
      <w:r w:rsidR="00375C6D" w:rsidRPr="00671B19">
        <w:rPr>
          <w:rStyle w:val="55"/>
          <w:sz w:val="28"/>
          <w:szCs w:val="28"/>
        </w:rPr>
        <w:t xml:space="preserve">метафоричний епітет </w:t>
      </w:r>
      <w:r w:rsidR="00A235B8" w:rsidRPr="00671B19">
        <w:rPr>
          <w:sz w:val="28"/>
          <w:szCs w:val="28"/>
          <w:lang w:val="uk-UA"/>
        </w:rPr>
        <w:t>–</w:t>
      </w:r>
      <w:r w:rsidR="00375C6D" w:rsidRPr="00671B19">
        <w:rPr>
          <w:rStyle w:val="54"/>
          <w:sz w:val="28"/>
          <w:szCs w:val="28"/>
        </w:rPr>
        <w:t xml:space="preserve"> особлива форма граматичного вираження метафори-прикметника. Епітетні метафори увиразнюють</w:t>
      </w:r>
      <w:r w:rsidR="00CF17DD" w:rsidRPr="00671B19">
        <w:rPr>
          <w:rStyle w:val="54"/>
          <w:sz w:val="28"/>
          <w:szCs w:val="28"/>
        </w:rPr>
        <w:t xml:space="preserve"> </w:t>
      </w:r>
      <w:r w:rsidR="00375C6D" w:rsidRPr="00671B19">
        <w:rPr>
          <w:rStyle w:val="54"/>
          <w:sz w:val="28"/>
          <w:szCs w:val="28"/>
        </w:rPr>
        <w:t>відтворювані картини, підсилюють емоційний стан, виконують здебільшого функцію мікрообразів у поетичному тексті. Наприклад:</w:t>
      </w:r>
      <w:r w:rsidR="00CF17DD" w:rsidRPr="00671B19">
        <w:rPr>
          <w:rStyle w:val="54"/>
          <w:sz w:val="28"/>
          <w:szCs w:val="28"/>
        </w:rPr>
        <w:t xml:space="preserve"> </w:t>
      </w:r>
      <w:r w:rsidR="008278A4">
        <w:rPr>
          <w:rStyle w:val="54"/>
          <w:sz w:val="28"/>
          <w:szCs w:val="28"/>
        </w:rPr>
        <w:t>«</w:t>
      </w:r>
      <w:r w:rsidR="00CF17DD" w:rsidRPr="00671B19">
        <w:rPr>
          <w:color w:val="000000"/>
          <w:sz w:val="28"/>
          <w:szCs w:val="28"/>
          <w:lang w:val="uk-UA"/>
        </w:rPr>
        <w:t xml:space="preserve">А якщо ні, то висниться мені/ На </w:t>
      </w:r>
      <w:r w:rsidR="00CF17DD" w:rsidRPr="00671B19">
        <w:rPr>
          <w:b/>
          <w:color w:val="000000"/>
          <w:sz w:val="28"/>
          <w:szCs w:val="28"/>
          <w:lang w:val="uk-UA"/>
        </w:rPr>
        <w:t>зорянім коні</w:t>
      </w:r>
      <w:r w:rsidR="00CF17DD" w:rsidRPr="00671B19">
        <w:rPr>
          <w:color w:val="000000"/>
          <w:sz w:val="28"/>
          <w:szCs w:val="28"/>
          <w:lang w:val="uk-UA"/>
        </w:rPr>
        <w:t xml:space="preserve"> мені Шевченко</w:t>
      </w:r>
      <w:r w:rsidR="008278A4">
        <w:rPr>
          <w:color w:val="000000"/>
          <w:sz w:val="28"/>
          <w:szCs w:val="28"/>
          <w:lang w:val="uk-UA"/>
        </w:rPr>
        <w:t>»</w:t>
      </w:r>
      <w:r w:rsidR="00CF17DD" w:rsidRPr="00671B19">
        <w:rPr>
          <w:color w:val="000000"/>
          <w:sz w:val="28"/>
          <w:szCs w:val="28"/>
          <w:lang w:val="uk-UA"/>
        </w:rPr>
        <w:t xml:space="preserve"> </w:t>
      </w:r>
      <w:r w:rsidR="00CF17DD" w:rsidRPr="00671B19">
        <w:rPr>
          <w:i w:val="0"/>
          <w:color w:val="000000"/>
          <w:sz w:val="28"/>
          <w:szCs w:val="28"/>
          <w:lang w:val="uk-UA"/>
        </w:rPr>
        <w:t xml:space="preserve">(«Снігами вітровінь поля відволочила»); </w:t>
      </w:r>
      <w:r w:rsidR="008278A4">
        <w:rPr>
          <w:i w:val="0"/>
          <w:color w:val="000000"/>
          <w:sz w:val="28"/>
          <w:szCs w:val="28"/>
          <w:lang w:val="uk-UA"/>
        </w:rPr>
        <w:t>«</w:t>
      </w:r>
      <w:r w:rsidR="00CF17DD" w:rsidRPr="00671B19">
        <w:rPr>
          <w:color w:val="000000"/>
          <w:sz w:val="28"/>
          <w:szCs w:val="28"/>
          <w:lang w:val="uk-UA"/>
        </w:rPr>
        <w:t xml:space="preserve">На </w:t>
      </w:r>
      <w:r w:rsidR="00CF17DD" w:rsidRPr="00671B19">
        <w:rPr>
          <w:b/>
          <w:color w:val="000000"/>
          <w:sz w:val="28"/>
          <w:szCs w:val="28"/>
          <w:lang w:val="uk-UA"/>
        </w:rPr>
        <w:t>сірому крилі</w:t>
      </w:r>
      <w:r w:rsidR="00CF17DD" w:rsidRPr="00671B19">
        <w:rPr>
          <w:color w:val="000000"/>
          <w:sz w:val="28"/>
          <w:szCs w:val="28"/>
          <w:lang w:val="uk-UA"/>
        </w:rPr>
        <w:t xml:space="preserve">, на </w:t>
      </w:r>
      <w:r w:rsidR="00CF17DD" w:rsidRPr="00671B19">
        <w:rPr>
          <w:b/>
          <w:color w:val="000000"/>
          <w:sz w:val="28"/>
          <w:szCs w:val="28"/>
          <w:lang w:val="uk-UA"/>
        </w:rPr>
        <w:t>скіфській сірій ночі</w:t>
      </w:r>
      <w:r w:rsidR="00CF17DD" w:rsidRPr="00671B19">
        <w:rPr>
          <w:color w:val="000000"/>
          <w:sz w:val="28"/>
          <w:szCs w:val="28"/>
          <w:lang w:val="uk-UA"/>
        </w:rPr>
        <w:t xml:space="preserve">,/ Де все жага, і доля, і мана, </w:t>
      </w:r>
      <w:r w:rsidR="00AA7FE5" w:rsidRPr="00671B19">
        <w:rPr>
          <w:sz w:val="28"/>
          <w:szCs w:val="28"/>
          <w:lang w:val="uk-UA"/>
        </w:rPr>
        <w:t xml:space="preserve">– </w:t>
      </w:r>
      <w:r w:rsidR="00CF17DD" w:rsidRPr="00671B19">
        <w:rPr>
          <w:color w:val="000000"/>
          <w:sz w:val="28"/>
          <w:szCs w:val="28"/>
          <w:lang w:val="uk-UA"/>
        </w:rPr>
        <w:t xml:space="preserve">/ </w:t>
      </w:r>
      <w:r w:rsidR="00CF17DD" w:rsidRPr="00671B19">
        <w:rPr>
          <w:b/>
          <w:color w:val="000000"/>
          <w:sz w:val="28"/>
          <w:szCs w:val="28"/>
          <w:lang w:val="uk-UA"/>
        </w:rPr>
        <w:t>Лілова тінь</w:t>
      </w:r>
      <w:r w:rsidR="00CF17DD" w:rsidRPr="00671B19">
        <w:rPr>
          <w:color w:val="000000"/>
          <w:sz w:val="28"/>
          <w:szCs w:val="28"/>
          <w:lang w:val="uk-UA"/>
        </w:rPr>
        <w:t xml:space="preserve"> весни, грози </w:t>
      </w:r>
      <w:r w:rsidR="00CF17DD" w:rsidRPr="00671B19">
        <w:rPr>
          <w:b/>
          <w:color w:val="000000"/>
          <w:sz w:val="28"/>
          <w:szCs w:val="28"/>
          <w:lang w:val="uk-UA"/>
        </w:rPr>
        <w:t>вишневі очі</w:t>
      </w:r>
      <w:r w:rsidR="00CF17DD" w:rsidRPr="00671B19">
        <w:rPr>
          <w:color w:val="000000"/>
          <w:sz w:val="28"/>
          <w:szCs w:val="28"/>
          <w:lang w:val="uk-UA"/>
        </w:rPr>
        <w:t>,/ І ти, моя любове, не сама!</w:t>
      </w:r>
      <w:r w:rsidR="008278A4">
        <w:rPr>
          <w:color w:val="000000"/>
          <w:sz w:val="28"/>
          <w:szCs w:val="28"/>
          <w:lang w:val="uk-UA"/>
        </w:rPr>
        <w:t>»</w:t>
      </w:r>
      <w:r w:rsidR="00CF17DD" w:rsidRPr="00671B19">
        <w:rPr>
          <w:color w:val="000000"/>
          <w:sz w:val="28"/>
          <w:szCs w:val="28"/>
          <w:lang w:val="uk-UA"/>
        </w:rPr>
        <w:t xml:space="preserve"> («Сільська поема»); </w:t>
      </w:r>
      <w:r w:rsidR="008278A4">
        <w:rPr>
          <w:color w:val="000000"/>
          <w:sz w:val="28"/>
          <w:szCs w:val="28"/>
          <w:lang w:val="uk-UA"/>
        </w:rPr>
        <w:t>«</w:t>
      </w:r>
      <w:r w:rsidR="00CF17DD" w:rsidRPr="00671B19">
        <w:rPr>
          <w:color w:val="000000"/>
          <w:sz w:val="28"/>
          <w:szCs w:val="28"/>
          <w:lang w:val="uk-UA"/>
        </w:rPr>
        <w:t xml:space="preserve">Спить </w:t>
      </w:r>
      <w:r w:rsidR="00CF17DD" w:rsidRPr="00671B19">
        <w:rPr>
          <w:b/>
          <w:color w:val="000000"/>
          <w:sz w:val="28"/>
          <w:szCs w:val="28"/>
          <w:lang w:val="uk-UA"/>
        </w:rPr>
        <w:t>жадання якесь таємниче</w:t>
      </w:r>
      <w:r w:rsidR="00CF17DD" w:rsidRPr="00671B19">
        <w:rPr>
          <w:color w:val="000000"/>
          <w:sz w:val="28"/>
          <w:szCs w:val="28"/>
          <w:lang w:val="uk-UA"/>
        </w:rPr>
        <w:t xml:space="preserve">/ На </w:t>
      </w:r>
      <w:r w:rsidR="00CF17DD" w:rsidRPr="00671B19">
        <w:rPr>
          <w:b/>
          <w:color w:val="000000"/>
          <w:sz w:val="28"/>
          <w:szCs w:val="28"/>
          <w:lang w:val="uk-UA"/>
        </w:rPr>
        <w:t>всесвітнім святковім чолі,</w:t>
      </w:r>
      <w:r w:rsidR="00CF17DD" w:rsidRPr="00671B19">
        <w:rPr>
          <w:color w:val="000000"/>
          <w:sz w:val="28"/>
          <w:szCs w:val="28"/>
          <w:lang w:val="uk-UA"/>
        </w:rPr>
        <w:t>/ Тиша тишу по імені кличе/ Пахне пилом і потом Землі</w:t>
      </w:r>
      <w:r w:rsidR="008278A4">
        <w:rPr>
          <w:color w:val="000000"/>
          <w:sz w:val="28"/>
          <w:szCs w:val="28"/>
          <w:lang w:val="uk-UA"/>
        </w:rPr>
        <w:t>»</w:t>
      </w:r>
      <w:r w:rsidR="00CF17DD" w:rsidRPr="00671B19">
        <w:rPr>
          <w:color w:val="000000"/>
          <w:sz w:val="28"/>
          <w:szCs w:val="28"/>
          <w:lang w:val="uk-UA"/>
        </w:rPr>
        <w:t xml:space="preserve"> </w:t>
      </w:r>
      <w:r w:rsidR="00CF17DD" w:rsidRPr="00671B19">
        <w:rPr>
          <w:i w:val="0"/>
          <w:color w:val="000000"/>
          <w:sz w:val="28"/>
          <w:szCs w:val="28"/>
          <w:lang w:val="uk-UA"/>
        </w:rPr>
        <w:t xml:space="preserve">(«Синій сон у небесному морі»); </w:t>
      </w:r>
      <w:r w:rsidR="008278A4">
        <w:rPr>
          <w:i w:val="0"/>
          <w:color w:val="000000"/>
          <w:sz w:val="28"/>
          <w:szCs w:val="28"/>
          <w:lang w:val="uk-UA"/>
        </w:rPr>
        <w:t>«</w:t>
      </w:r>
      <w:r w:rsidR="00CF17DD" w:rsidRPr="00671B19">
        <w:rPr>
          <w:color w:val="000000"/>
          <w:sz w:val="28"/>
          <w:szCs w:val="28"/>
          <w:lang w:val="uk-UA"/>
        </w:rPr>
        <w:t xml:space="preserve">Мені привиділось затемнення Землі:/ Водневих бомб </w:t>
      </w:r>
      <w:r w:rsidR="00CF17DD" w:rsidRPr="00671B19">
        <w:rPr>
          <w:b/>
          <w:color w:val="000000"/>
          <w:sz w:val="28"/>
          <w:szCs w:val="28"/>
          <w:lang w:val="uk-UA"/>
        </w:rPr>
        <w:t xml:space="preserve">чорнолетючі зграї,/ </w:t>
      </w:r>
      <w:r w:rsidR="00CF17DD" w:rsidRPr="00671B19">
        <w:rPr>
          <w:color w:val="000000"/>
          <w:sz w:val="28"/>
          <w:szCs w:val="28"/>
          <w:lang w:val="uk-UA"/>
        </w:rPr>
        <w:t xml:space="preserve">І людство, скорчене у </w:t>
      </w:r>
      <w:r w:rsidR="00CF17DD" w:rsidRPr="00671B19">
        <w:rPr>
          <w:b/>
          <w:color w:val="000000"/>
          <w:sz w:val="28"/>
          <w:szCs w:val="28"/>
          <w:lang w:val="uk-UA"/>
        </w:rPr>
        <w:t xml:space="preserve">попелястій млі,/ </w:t>
      </w:r>
      <w:r w:rsidR="00CF17DD" w:rsidRPr="00671B19">
        <w:rPr>
          <w:color w:val="000000"/>
          <w:sz w:val="28"/>
          <w:szCs w:val="28"/>
          <w:lang w:val="uk-UA"/>
        </w:rPr>
        <w:t>І хмари, як папір, горять у небокраї</w:t>
      </w:r>
      <w:r w:rsidR="008278A4">
        <w:rPr>
          <w:color w:val="000000"/>
          <w:sz w:val="28"/>
          <w:szCs w:val="28"/>
          <w:lang w:val="uk-UA"/>
        </w:rPr>
        <w:t>»</w:t>
      </w:r>
      <w:r w:rsidR="00CF17DD" w:rsidRPr="00671B19">
        <w:rPr>
          <w:color w:val="000000"/>
          <w:sz w:val="28"/>
          <w:szCs w:val="28"/>
          <w:lang w:val="uk-UA"/>
        </w:rPr>
        <w:t xml:space="preserve"> («Прелюд»).</w:t>
      </w:r>
    </w:p>
    <w:p w:rsidR="00CF17DD" w:rsidRPr="00671B19" w:rsidRDefault="00375C6D" w:rsidP="004A0E22">
      <w:pPr>
        <w:pStyle w:val="24"/>
        <w:shd w:val="clear" w:color="auto" w:fill="auto"/>
        <w:spacing w:line="360" w:lineRule="auto"/>
        <w:ind w:firstLine="708"/>
        <w:rPr>
          <w:i/>
          <w:sz w:val="28"/>
          <w:szCs w:val="28"/>
          <w:lang w:val="uk-UA"/>
        </w:rPr>
      </w:pPr>
      <w:r w:rsidRPr="00671B19">
        <w:rPr>
          <w:sz w:val="28"/>
          <w:szCs w:val="28"/>
          <w:lang w:val="uk-UA"/>
        </w:rPr>
        <w:t xml:space="preserve">Зважаючи на загальну образність творів </w:t>
      </w:r>
      <w:r w:rsidR="00CF17DD" w:rsidRPr="00671B19">
        <w:rPr>
          <w:sz w:val="28"/>
          <w:szCs w:val="28"/>
          <w:lang w:val="uk-UA"/>
        </w:rPr>
        <w:t>М.</w:t>
      </w:r>
      <w:r w:rsidR="008278A4">
        <w:rPr>
          <w:sz w:val="28"/>
          <w:szCs w:val="28"/>
          <w:lang w:val="uk-UA"/>
        </w:rPr>
        <w:t> </w:t>
      </w:r>
      <w:r w:rsidR="00CF17DD" w:rsidRPr="00671B19">
        <w:rPr>
          <w:sz w:val="28"/>
          <w:szCs w:val="28"/>
          <w:lang w:val="uk-UA"/>
        </w:rPr>
        <w:t>Вінграновського</w:t>
      </w:r>
      <w:r w:rsidRPr="00671B19">
        <w:rPr>
          <w:sz w:val="28"/>
          <w:szCs w:val="28"/>
          <w:lang w:val="uk-UA"/>
        </w:rPr>
        <w:t xml:space="preserve">, </w:t>
      </w:r>
      <w:r w:rsidR="00CF17DD" w:rsidRPr="00671B19">
        <w:rPr>
          <w:sz w:val="28"/>
          <w:szCs w:val="28"/>
          <w:lang w:val="uk-UA"/>
        </w:rPr>
        <w:t>варто</w:t>
      </w:r>
      <w:r w:rsidRPr="00671B19">
        <w:rPr>
          <w:sz w:val="28"/>
          <w:szCs w:val="28"/>
          <w:lang w:val="uk-UA"/>
        </w:rPr>
        <w:t xml:space="preserve"> зазначити, що автор вживає прикметникову метафору переважно </w:t>
      </w:r>
      <w:r w:rsidR="006B2C9B">
        <w:rPr>
          <w:sz w:val="28"/>
          <w:szCs w:val="28"/>
          <w:lang w:val="uk-UA"/>
        </w:rPr>
        <w:t>у</w:t>
      </w:r>
      <w:r w:rsidRPr="00671B19">
        <w:rPr>
          <w:sz w:val="28"/>
          <w:szCs w:val="28"/>
          <w:lang w:val="uk-UA"/>
        </w:rPr>
        <w:t xml:space="preserve"> структурі метафори іменникової, дієслівної, у структурі образного тексту, яким репрезентовано абстрактний чи конкретний денотат. У зв’язку з цим аналізовані конструкції зумовлені потребами орнаментації віршової мови, створення стилістично</w:t>
      </w:r>
      <w:r w:rsidR="00CF17DD" w:rsidRPr="00671B19">
        <w:rPr>
          <w:sz w:val="28"/>
          <w:szCs w:val="28"/>
          <w:lang w:val="uk-UA"/>
        </w:rPr>
        <w:t xml:space="preserve"> </w:t>
      </w:r>
      <w:r w:rsidRPr="00671B19">
        <w:rPr>
          <w:sz w:val="28"/>
          <w:szCs w:val="28"/>
          <w:lang w:val="uk-UA"/>
        </w:rPr>
        <w:t xml:space="preserve">яскравої ілюстрації індивідуально-авторського </w:t>
      </w:r>
      <w:r w:rsidRPr="00671B19">
        <w:rPr>
          <w:sz w:val="28"/>
          <w:szCs w:val="28"/>
          <w:lang w:val="uk-UA"/>
        </w:rPr>
        <w:lastRenderedPageBreak/>
        <w:t>підходу до зображуваного, підсилення основного метафоричного малюнка.</w:t>
      </w:r>
      <w:r w:rsidR="00CF17DD" w:rsidRPr="00671B19">
        <w:rPr>
          <w:sz w:val="28"/>
          <w:szCs w:val="28"/>
          <w:lang w:val="uk-UA"/>
        </w:rPr>
        <w:t xml:space="preserve"> Наприклад: </w:t>
      </w:r>
      <w:r w:rsidR="008278A4">
        <w:rPr>
          <w:sz w:val="28"/>
          <w:szCs w:val="28"/>
          <w:lang w:val="uk-UA"/>
        </w:rPr>
        <w:t>«</w:t>
      </w:r>
      <w:r w:rsidR="00CF17DD" w:rsidRPr="00671B19">
        <w:rPr>
          <w:i/>
          <w:color w:val="000000"/>
          <w:sz w:val="28"/>
          <w:szCs w:val="28"/>
          <w:lang w:val="uk-UA"/>
        </w:rPr>
        <w:t xml:space="preserve">У </w:t>
      </w:r>
      <w:r w:rsidR="00CF17DD" w:rsidRPr="00671B19">
        <w:rPr>
          <w:b/>
          <w:i/>
          <w:color w:val="000000"/>
          <w:sz w:val="28"/>
          <w:szCs w:val="28"/>
          <w:lang w:val="uk-UA"/>
        </w:rPr>
        <w:t xml:space="preserve">великій </w:t>
      </w:r>
      <w:r w:rsidR="00CF17DD" w:rsidRPr="00671B19">
        <w:rPr>
          <w:i/>
          <w:color w:val="000000"/>
          <w:sz w:val="28"/>
          <w:szCs w:val="28"/>
          <w:lang w:val="uk-UA"/>
        </w:rPr>
        <w:t xml:space="preserve">твоїй </w:t>
      </w:r>
      <w:r w:rsidR="00CF17DD" w:rsidRPr="00671B19">
        <w:rPr>
          <w:b/>
          <w:i/>
          <w:color w:val="000000"/>
          <w:sz w:val="28"/>
          <w:szCs w:val="28"/>
          <w:lang w:val="uk-UA"/>
        </w:rPr>
        <w:t>дорозі</w:t>
      </w:r>
      <w:r w:rsidR="00CF17DD" w:rsidRPr="00671B19">
        <w:rPr>
          <w:i/>
          <w:color w:val="000000"/>
          <w:sz w:val="28"/>
          <w:szCs w:val="28"/>
          <w:lang w:val="uk-UA"/>
        </w:rPr>
        <w:t xml:space="preserve">,/ В тій дорозі, де й я ішов/ В </w:t>
      </w:r>
      <w:r w:rsidR="00CF17DD" w:rsidRPr="00671B19">
        <w:rPr>
          <w:b/>
          <w:i/>
          <w:color w:val="000000"/>
          <w:sz w:val="28"/>
          <w:szCs w:val="28"/>
          <w:lang w:val="uk-UA"/>
        </w:rPr>
        <w:t>кароокій рясній тривозі</w:t>
      </w:r>
      <w:r w:rsidR="00CF17DD" w:rsidRPr="00671B19">
        <w:rPr>
          <w:i/>
          <w:color w:val="000000"/>
          <w:sz w:val="28"/>
          <w:szCs w:val="28"/>
          <w:lang w:val="uk-UA"/>
        </w:rPr>
        <w:t>,/Де цілує росу роса</w:t>
      </w:r>
      <w:r w:rsidR="008278A4">
        <w:rPr>
          <w:i/>
          <w:color w:val="000000"/>
          <w:sz w:val="28"/>
          <w:szCs w:val="28"/>
          <w:lang w:val="uk-UA"/>
        </w:rPr>
        <w:t>»</w:t>
      </w:r>
      <w:r w:rsidR="00CF17DD" w:rsidRPr="00671B19">
        <w:rPr>
          <w:i/>
          <w:color w:val="000000"/>
          <w:sz w:val="28"/>
          <w:szCs w:val="28"/>
          <w:lang w:val="uk-UA"/>
        </w:rPr>
        <w:t xml:space="preserve"> </w:t>
      </w:r>
      <w:r w:rsidR="00CF17DD" w:rsidRPr="00671B19">
        <w:rPr>
          <w:color w:val="000000"/>
          <w:sz w:val="28"/>
          <w:szCs w:val="28"/>
          <w:lang w:val="uk-UA"/>
        </w:rPr>
        <w:t xml:space="preserve">(«Пісня про життя»); </w:t>
      </w:r>
      <w:r w:rsidR="008278A4">
        <w:rPr>
          <w:color w:val="000000"/>
          <w:sz w:val="28"/>
          <w:szCs w:val="28"/>
          <w:lang w:val="uk-UA"/>
        </w:rPr>
        <w:t>«</w:t>
      </w:r>
      <w:r w:rsidR="00CF17DD" w:rsidRPr="00671B19">
        <w:rPr>
          <w:i/>
          <w:color w:val="000000"/>
          <w:sz w:val="28"/>
          <w:szCs w:val="28"/>
          <w:lang w:val="uk-UA"/>
        </w:rPr>
        <w:t xml:space="preserve">Настав той день, я думав — промине./ </w:t>
      </w:r>
      <w:r w:rsidR="00CF17DD" w:rsidRPr="00671B19">
        <w:rPr>
          <w:b/>
          <w:i/>
          <w:color w:val="000000"/>
          <w:sz w:val="28"/>
          <w:szCs w:val="28"/>
          <w:lang w:val="uk-UA"/>
        </w:rPr>
        <w:t xml:space="preserve">Осінніми імлистими устами/ </w:t>
      </w:r>
      <w:r w:rsidR="00CF17DD" w:rsidRPr="00671B19">
        <w:rPr>
          <w:i/>
          <w:color w:val="000000"/>
          <w:sz w:val="28"/>
          <w:szCs w:val="28"/>
          <w:lang w:val="uk-UA"/>
        </w:rPr>
        <w:t>Не бий, не ріж, не дорізай мене</w:t>
      </w:r>
      <w:r w:rsidR="008278A4">
        <w:rPr>
          <w:i/>
          <w:color w:val="000000"/>
          <w:sz w:val="28"/>
          <w:szCs w:val="28"/>
          <w:lang w:val="uk-UA"/>
        </w:rPr>
        <w:t>»</w:t>
      </w:r>
      <w:r w:rsidR="00CF17DD" w:rsidRPr="00671B19">
        <w:rPr>
          <w:color w:val="000000"/>
          <w:sz w:val="28"/>
          <w:szCs w:val="28"/>
          <w:lang w:val="uk-UA"/>
        </w:rPr>
        <w:t xml:space="preserve"> («Поглянь і глянь: з-за весен зими стали»).</w:t>
      </w:r>
    </w:p>
    <w:p w:rsidR="00A235B8"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Метафори </w:t>
      </w:r>
      <w:r w:rsidR="00CF17DD" w:rsidRPr="00671B19">
        <w:rPr>
          <w:sz w:val="28"/>
          <w:szCs w:val="28"/>
          <w:lang w:val="uk-UA"/>
        </w:rPr>
        <w:t xml:space="preserve">в ідіостилі М.Вінграновського </w:t>
      </w:r>
      <w:r w:rsidRPr="00671B19">
        <w:rPr>
          <w:sz w:val="28"/>
          <w:szCs w:val="28"/>
          <w:lang w:val="uk-UA"/>
        </w:rPr>
        <w:t>виконують оцінну функцію, відтворюючи авторську оцінку зображуваного:</w:t>
      </w:r>
      <w:r w:rsidR="00A235B8" w:rsidRPr="00671B19">
        <w:rPr>
          <w:sz w:val="28"/>
          <w:szCs w:val="28"/>
          <w:lang w:val="uk-UA"/>
        </w:rPr>
        <w:t xml:space="preserve"> </w:t>
      </w:r>
      <w:r w:rsidR="008278A4">
        <w:rPr>
          <w:sz w:val="28"/>
          <w:szCs w:val="28"/>
          <w:lang w:val="uk-UA"/>
        </w:rPr>
        <w:t>«</w:t>
      </w:r>
      <w:r w:rsidR="00A235B8" w:rsidRPr="00671B19">
        <w:rPr>
          <w:i/>
          <w:sz w:val="28"/>
          <w:szCs w:val="28"/>
          <w:lang w:val="uk-UA"/>
        </w:rPr>
        <w:t xml:space="preserve">Не чіпай наші </w:t>
      </w:r>
      <w:r w:rsidR="00A235B8" w:rsidRPr="00671B19">
        <w:rPr>
          <w:b/>
          <w:i/>
          <w:sz w:val="28"/>
          <w:szCs w:val="28"/>
          <w:lang w:val="uk-UA"/>
        </w:rPr>
        <w:t>сиві минулі тривоги</w:t>
      </w:r>
      <w:r w:rsidR="00A235B8" w:rsidRPr="00671B19">
        <w:rPr>
          <w:i/>
          <w:sz w:val="28"/>
          <w:szCs w:val="28"/>
          <w:lang w:val="uk-UA"/>
        </w:rPr>
        <w:t xml:space="preserve">!/ Ми далеко тепер від інтриг і халеп!/ Мені сяють — твій ніс, твої плечі і ноги,/ І </w:t>
      </w:r>
      <w:r w:rsidR="00A235B8" w:rsidRPr="00671B19">
        <w:rPr>
          <w:b/>
          <w:i/>
          <w:sz w:val="28"/>
          <w:szCs w:val="28"/>
          <w:lang w:val="uk-UA"/>
        </w:rPr>
        <w:t>ворушиться вгрітий</w:t>
      </w:r>
      <w:r w:rsidR="00A235B8" w:rsidRPr="00671B19">
        <w:rPr>
          <w:i/>
          <w:sz w:val="28"/>
          <w:szCs w:val="28"/>
          <w:lang w:val="uk-UA"/>
        </w:rPr>
        <w:t xml:space="preserve"> </w:t>
      </w:r>
      <w:r w:rsidR="00A235B8" w:rsidRPr="00671B19">
        <w:rPr>
          <w:b/>
          <w:i/>
          <w:sz w:val="28"/>
          <w:szCs w:val="28"/>
          <w:lang w:val="uk-UA"/>
        </w:rPr>
        <w:t>мозолистий степ./ Пахне</w:t>
      </w:r>
      <w:r w:rsidR="00A235B8" w:rsidRPr="00671B19">
        <w:rPr>
          <w:i/>
          <w:sz w:val="28"/>
          <w:szCs w:val="28"/>
          <w:lang w:val="uk-UA"/>
        </w:rPr>
        <w:t xml:space="preserve"> звечора </w:t>
      </w:r>
      <w:r w:rsidR="00A235B8" w:rsidRPr="00671B19">
        <w:rPr>
          <w:b/>
          <w:i/>
          <w:sz w:val="28"/>
          <w:szCs w:val="28"/>
          <w:lang w:val="uk-UA"/>
        </w:rPr>
        <w:t>небо</w:t>
      </w:r>
      <w:r w:rsidR="00A235B8" w:rsidRPr="00671B19">
        <w:rPr>
          <w:i/>
          <w:sz w:val="28"/>
          <w:szCs w:val="28"/>
          <w:lang w:val="uk-UA"/>
        </w:rPr>
        <w:t xml:space="preserve"> </w:t>
      </w:r>
      <w:r w:rsidR="00A235B8" w:rsidRPr="00671B19">
        <w:rPr>
          <w:b/>
          <w:i/>
          <w:sz w:val="28"/>
          <w:szCs w:val="28"/>
          <w:lang w:val="uk-UA"/>
        </w:rPr>
        <w:t>осінніми птицями</w:t>
      </w:r>
      <w:r w:rsidR="00A235B8" w:rsidRPr="00671B19">
        <w:rPr>
          <w:i/>
          <w:sz w:val="28"/>
          <w:szCs w:val="28"/>
          <w:lang w:val="uk-UA"/>
        </w:rPr>
        <w:t xml:space="preserve">,/ І </w:t>
      </w:r>
      <w:r w:rsidR="00A235B8" w:rsidRPr="00671B19">
        <w:rPr>
          <w:b/>
          <w:i/>
          <w:sz w:val="28"/>
          <w:szCs w:val="28"/>
          <w:lang w:val="uk-UA"/>
        </w:rPr>
        <w:t>повітря стоїть</w:t>
      </w:r>
      <w:r w:rsidR="00A235B8" w:rsidRPr="00671B19">
        <w:rPr>
          <w:i/>
          <w:sz w:val="28"/>
          <w:szCs w:val="28"/>
          <w:lang w:val="uk-UA"/>
        </w:rPr>
        <w:t xml:space="preserve">, як зелена ропа./ </w:t>
      </w:r>
      <w:r w:rsidR="00A235B8" w:rsidRPr="00671B19">
        <w:rPr>
          <w:b/>
          <w:i/>
          <w:sz w:val="28"/>
          <w:szCs w:val="28"/>
          <w:lang w:val="uk-UA"/>
        </w:rPr>
        <w:t>Пахне степ</w:t>
      </w:r>
      <w:r w:rsidR="00A235B8" w:rsidRPr="00671B19">
        <w:rPr>
          <w:i/>
          <w:sz w:val="28"/>
          <w:szCs w:val="28"/>
          <w:lang w:val="uk-UA"/>
        </w:rPr>
        <w:t xml:space="preserve"> чумаками, волами, мазницями,/ І вони вже самі виростають в степах!</w:t>
      </w:r>
      <w:r w:rsidR="008278A4">
        <w:rPr>
          <w:i/>
          <w:sz w:val="28"/>
          <w:szCs w:val="28"/>
          <w:lang w:val="uk-UA"/>
        </w:rPr>
        <w:t>»</w:t>
      </w:r>
      <w:r w:rsidR="00A235B8" w:rsidRPr="00671B19">
        <w:rPr>
          <w:b/>
          <w:sz w:val="28"/>
          <w:szCs w:val="28"/>
          <w:lang w:val="uk-UA"/>
        </w:rPr>
        <w:t xml:space="preserve"> </w:t>
      </w:r>
      <w:r w:rsidR="00A235B8" w:rsidRPr="00671B19">
        <w:rPr>
          <w:sz w:val="28"/>
          <w:szCs w:val="28"/>
          <w:lang w:val="uk-UA"/>
        </w:rPr>
        <w:t>(«Не чіпай наші сиві минулі тривоги!»).</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Особливим різновидом метафори є </w:t>
      </w:r>
      <w:r w:rsidRPr="00671B19">
        <w:rPr>
          <w:rStyle w:val="25"/>
          <w:sz w:val="28"/>
          <w:szCs w:val="28"/>
        </w:rPr>
        <w:t xml:space="preserve">персоніфікація, </w:t>
      </w:r>
      <w:r w:rsidRPr="00671B19">
        <w:rPr>
          <w:sz w:val="28"/>
          <w:szCs w:val="28"/>
          <w:lang w:val="uk-UA"/>
        </w:rPr>
        <w:t xml:space="preserve">або уособлення </w:t>
      </w:r>
      <w:r w:rsidR="00A235B8" w:rsidRPr="00671B19">
        <w:rPr>
          <w:sz w:val="28"/>
          <w:szCs w:val="28"/>
          <w:lang w:val="uk-UA"/>
        </w:rPr>
        <w:t xml:space="preserve">– </w:t>
      </w:r>
      <w:r w:rsidRPr="00671B19">
        <w:rPr>
          <w:sz w:val="28"/>
          <w:szCs w:val="28"/>
          <w:lang w:val="uk-UA"/>
        </w:rPr>
        <w:t xml:space="preserve">надання предметам чи явищам рис і властивостей живої істоти або людини. Персоніфікація </w:t>
      </w:r>
      <w:r w:rsidR="00A235B8" w:rsidRPr="00671B19">
        <w:rPr>
          <w:sz w:val="28"/>
          <w:szCs w:val="28"/>
          <w:lang w:val="uk-UA"/>
        </w:rPr>
        <w:t>–</w:t>
      </w:r>
      <w:r w:rsidRPr="00671B19">
        <w:rPr>
          <w:sz w:val="28"/>
          <w:szCs w:val="28"/>
          <w:lang w:val="uk-UA"/>
        </w:rPr>
        <w:t xml:space="preserve"> це стилістичний прийом, троп, для якого характерне перенесення ознак і властивостей людини на неживі предмети чи абстрактні поняття. </w:t>
      </w:r>
      <w:r w:rsidR="00A235B8" w:rsidRPr="00671B19">
        <w:rPr>
          <w:sz w:val="28"/>
          <w:szCs w:val="28"/>
          <w:lang w:val="uk-UA"/>
        </w:rPr>
        <w:t xml:space="preserve">М.Вінрановський </w:t>
      </w:r>
      <w:r w:rsidRPr="00671B19">
        <w:rPr>
          <w:sz w:val="28"/>
          <w:szCs w:val="28"/>
          <w:lang w:val="uk-UA"/>
        </w:rPr>
        <w:t>досить активно послуговується цим різновидом метафори з метою:</w:t>
      </w:r>
    </w:p>
    <w:p w:rsidR="00A235B8" w:rsidRPr="00671B19" w:rsidRDefault="00375C6D" w:rsidP="004A0E22">
      <w:pPr>
        <w:pStyle w:val="60"/>
        <w:numPr>
          <w:ilvl w:val="0"/>
          <w:numId w:val="12"/>
        </w:numPr>
        <w:shd w:val="clear" w:color="auto" w:fill="auto"/>
        <w:tabs>
          <w:tab w:val="left" w:pos="970"/>
        </w:tabs>
        <w:spacing w:before="0" w:line="360" w:lineRule="auto"/>
        <w:ind w:firstLine="680"/>
        <w:rPr>
          <w:rStyle w:val="62"/>
          <w:b/>
          <w:bCs/>
          <w:i/>
          <w:iCs/>
          <w:color w:val="auto"/>
          <w:sz w:val="28"/>
          <w:szCs w:val="28"/>
          <w:shd w:val="clear" w:color="auto" w:fill="auto"/>
          <w:lang w:eastAsia="en-US" w:bidi="ar-SA"/>
        </w:rPr>
      </w:pPr>
      <w:r w:rsidRPr="00671B19">
        <w:rPr>
          <w:rStyle w:val="62"/>
          <w:b/>
          <w:sz w:val="28"/>
          <w:szCs w:val="28"/>
        </w:rPr>
        <w:t>образного відтворення довкілля</w:t>
      </w:r>
      <w:r w:rsidRPr="00671B19">
        <w:rPr>
          <w:rStyle w:val="62"/>
          <w:sz w:val="28"/>
          <w:szCs w:val="28"/>
        </w:rPr>
        <w:t xml:space="preserve">: </w:t>
      </w:r>
      <w:r w:rsidR="008278A4">
        <w:rPr>
          <w:rStyle w:val="62"/>
          <w:sz w:val="28"/>
          <w:szCs w:val="28"/>
        </w:rPr>
        <w:t>«</w:t>
      </w:r>
      <w:r w:rsidR="00A235B8" w:rsidRPr="00671B19">
        <w:rPr>
          <w:b w:val="0"/>
          <w:sz w:val="28"/>
          <w:szCs w:val="28"/>
          <w:lang w:val="uk-UA"/>
        </w:rPr>
        <w:t>За птахом піниться вода./  В малому полі мак червоний/ Пречисту хмару вигляда/І макоцвітний погляд ронить</w:t>
      </w:r>
      <w:r w:rsidR="00C37C1E">
        <w:rPr>
          <w:b w:val="0"/>
          <w:sz w:val="28"/>
          <w:szCs w:val="28"/>
          <w:lang w:val="uk-UA"/>
        </w:rPr>
        <w:t>»</w:t>
      </w:r>
      <w:r w:rsidR="00A235B8" w:rsidRPr="00671B19">
        <w:rPr>
          <w:b w:val="0"/>
          <w:i w:val="0"/>
          <w:sz w:val="28"/>
          <w:szCs w:val="28"/>
          <w:lang w:val="uk-UA"/>
        </w:rPr>
        <w:t xml:space="preserve"> («За птахом піниться вода»); </w:t>
      </w:r>
      <w:r w:rsidR="00C37C1E">
        <w:rPr>
          <w:b w:val="0"/>
          <w:i w:val="0"/>
          <w:sz w:val="28"/>
          <w:szCs w:val="28"/>
          <w:lang w:val="uk-UA"/>
        </w:rPr>
        <w:t>«</w:t>
      </w:r>
      <w:r w:rsidR="00A235B8" w:rsidRPr="00671B19">
        <w:rPr>
          <w:b w:val="0"/>
          <w:color w:val="000000"/>
          <w:sz w:val="28"/>
          <w:szCs w:val="28"/>
          <w:lang w:val="uk-UA"/>
        </w:rPr>
        <w:t xml:space="preserve">За гай </w:t>
      </w:r>
      <w:r w:rsidR="00A235B8" w:rsidRPr="00671B19">
        <w:rPr>
          <w:color w:val="000000"/>
          <w:sz w:val="28"/>
          <w:szCs w:val="28"/>
          <w:lang w:val="uk-UA"/>
        </w:rPr>
        <w:t>ступило сонце</w:t>
      </w:r>
      <w:r w:rsidR="00A235B8" w:rsidRPr="00671B19">
        <w:rPr>
          <w:b w:val="0"/>
          <w:color w:val="000000"/>
          <w:sz w:val="28"/>
          <w:szCs w:val="28"/>
          <w:lang w:val="uk-UA"/>
        </w:rPr>
        <w:t xml:space="preserve">, і </w:t>
      </w:r>
      <w:r w:rsidR="00A235B8" w:rsidRPr="00671B19">
        <w:rPr>
          <w:color w:val="000000"/>
          <w:sz w:val="28"/>
          <w:szCs w:val="28"/>
          <w:lang w:val="uk-UA"/>
        </w:rPr>
        <w:t>пішло</w:t>
      </w:r>
      <w:r w:rsidR="00A235B8" w:rsidRPr="00671B19">
        <w:rPr>
          <w:b w:val="0"/>
          <w:color w:val="000000"/>
          <w:sz w:val="28"/>
          <w:szCs w:val="28"/>
          <w:lang w:val="uk-UA"/>
        </w:rPr>
        <w:t xml:space="preserve">/ І далину </w:t>
      </w:r>
      <w:r w:rsidR="00A235B8" w:rsidRPr="00671B19">
        <w:rPr>
          <w:color w:val="000000"/>
          <w:sz w:val="28"/>
          <w:szCs w:val="28"/>
          <w:lang w:val="uk-UA"/>
        </w:rPr>
        <w:t xml:space="preserve">покликало </w:t>
      </w:r>
      <w:r w:rsidR="00A235B8" w:rsidRPr="00671B19">
        <w:rPr>
          <w:b w:val="0"/>
          <w:color w:val="000000"/>
          <w:sz w:val="28"/>
          <w:szCs w:val="28"/>
          <w:lang w:val="uk-UA"/>
        </w:rPr>
        <w:t xml:space="preserve">з собою…/ В туман </w:t>
      </w:r>
      <w:r w:rsidR="00A235B8" w:rsidRPr="00671B19">
        <w:rPr>
          <w:color w:val="000000"/>
          <w:sz w:val="28"/>
          <w:szCs w:val="28"/>
          <w:lang w:val="uk-UA"/>
        </w:rPr>
        <w:t>пірнає</w:t>
      </w:r>
      <w:r w:rsidR="00A235B8" w:rsidRPr="00671B19">
        <w:rPr>
          <w:b w:val="0"/>
          <w:color w:val="000000"/>
          <w:sz w:val="28"/>
          <w:szCs w:val="28"/>
          <w:lang w:val="uk-UA"/>
        </w:rPr>
        <w:t xml:space="preserve"> росяне </w:t>
      </w:r>
      <w:r w:rsidR="00A235B8" w:rsidRPr="00671B19">
        <w:rPr>
          <w:color w:val="000000"/>
          <w:sz w:val="28"/>
          <w:szCs w:val="28"/>
          <w:lang w:val="uk-UA"/>
        </w:rPr>
        <w:t>село</w:t>
      </w:r>
      <w:r w:rsidR="00A235B8" w:rsidRPr="00671B19">
        <w:rPr>
          <w:b w:val="0"/>
          <w:color w:val="000000"/>
          <w:sz w:val="28"/>
          <w:szCs w:val="28"/>
          <w:lang w:val="uk-UA"/>
        </w:rPr>
        <w:t xml:space="preserve">/ І </w:t>
      </w:r>
      <w:r w:rsidR="00A235B8" w:rsidRPr="00671B19">
        <w:rPr>
          <w:color w:val="000000"/>
          <w:sz w:val="28"/>
          <w:szCs w:val="28"/>
          <w:lang w:val="uk-UA"/>
        </w:rPr>
        <w:t>повивається</w:t>
      </w:r>
      <w:r w:rsidR="00A235B8" w:rsidRPr="00671B19">
        <w:rPr>
          <w:b w:val="0"/>
          <w:color w:val="000000"/>
          <w:sz w:val="28"/>
          <w:szCs w:val="28"/>
          <w:lang w:val="uk-UA"/>
        </w:rPr>
        <w:t xml:space="preserve"> прозорою габою</w:t>
      </w:r>
      <w:r w:rsidR="00C37C1E">
        <w:rPr>
          <w:b w:val="0"/>
          <w:color w:val="000000"/>
          <w:sz w:val="28"/>
          <w:szCs w:val="28"/>
          <w:lang w:val="uk-UA"/>
        </w:rPr>
        <w:t>»</w:t>
      </w:r>
      <w:r w:rsidR="00A235B8" w:rsidRPr="00671B19">
        <w:rPr>
          <w:b w:val="0"/>
          <w:color w:val="000000"/>
          <w:sz w:val="28"/>
          <w:szCs w:val="28"/>
          <w:lang w:val="uk-UA"/>
        </w:rPr>
        <w:t xml:space="preserve"> </w:t>
      </w:r>
      <w:r w:rsidR="00A235B8" w:rsidRPr="00671B19">
        <w:rPr>
          <w:b w:val="0"/>
          <w:i w:val="0"/>
          <w:color w:val="000000"/>
          <w:sz w:val="28"/>
          <w:szCs w:val="28"/>
          <w:lang w:val="uk-UA"/>
        </w:rPr>
        <w:t>(«За гай ступило сонце, і пішло»);</w:t>
      </w:r>
    </w:p>
    <w:p w:rsidR="00A235B8" w:rsidRPr="00671B19" w:rsidRDefault="00375C6D" w:rsidP="004A0E22">
      <w:pPr>
        <w:pStyle w:val="60"/>
        <w:numPr>
          <w:ilvl w:val="0"/>
          <w:numId w:val="12"/>
        </w:numPr>
        <w:shd w:val="clear" w:color="auto" w:fill="auto"/>
        <w:spacing w:before="0" w:line="360" w:lineRule="auto"/>
        <w:ind w:firstLine="680"/>
        <w:rPr>
          <w:b w:val="0"/>
          <w:i w:val="0"/>
          <w:color w:val="000000"/>
          <w:sz w:val="28"/>
          <w:szCs w:val="28"/>
          <w:lang w:val="uk-UA"/>
        </w:rPr>
      </w:pPr>
      <w:r w:rsidRPr="00530A90">
        <w:rPr>
          <w:rStyle w:val="62"/>
          <w:rFonts w:eastAsiaTheme="minorHAnsi"/>
          <w:b/>
          <w:sz w:val="28"/>
          <w:szCs w:val="28"/>
        </w:rPr>
        <w:t>передачі суспільних процесів, історичних подій</w:t>
      </w:r>
      <w:r w:rsidRPr="00671B19">
        <w:rPr>
          <w:rStyle w:val="62"/>
          <w:rFonts w:eastAsiaTheme="minorHAnsi"/>
          <w:sz w:val="28"/>
          <w:szCs w:val="28"/>
        </w:rPr>
        <w:t xml:space="preserve"> тощо: </w:t>
      </w:r>
      <w:r w:rsidR="00C37C1E">
        <w:rPr>
          <w:rStyle w:val="62"/>
          <w:rFonts w:eastAsiaTheme="minorHAnsi"/>
          <w:sz w:val="28"/>
          <w:szCs w:val="28"/>
        </w:rPr>
        <w:t>«</w:t>
      </w:r>
      <w:r w:rsidR="00A235B8" w:rsidRPr="00671B19">
        <w:rPr>
          <w:b w:val="0"/>
          <w:color w:val="000000"/>
          <w:sz w:val="28"/>
          <w:szCs w:val="28"/>
          <w:lang w:val="uk-UA"/>
        </w:rPr>
        <w:t xml:space="preserve">Доки </w:t>
      </w:r>
      <w:r w:rsidR="00A235B8" w:rsidRPr="00671B19">
        <w:rPr>
          <w:color w:val="000000"/>
          <w:sz w:val="28"/>
          <w:szCs w:val="28"/>
          <w:lang w:val="uk-UA"/>
        </w:rPr>
        <w:t>хода і воля не змужніла</w:t>
      </w:r>
      <w:r w:rsidR="00A235B8" w:rsidRPr="00671B19">
        <w:rPr>
          <w:b w:val="0"/>
          <w:color w:val="000000"/>
          <w:sz w:val="28"/>
          <w:szCs w:val="28"/>
          <w:lang w:val="uk-UA"/>
        </w:rPr>
        <w:t xml:space="preserve">,/ Доки думки </w:t>
      </w:r>
      <w:r w:rsidR="00A235B8" w:rsidRPr="00671B19">
        <w:rPr>
          <w:color w:val="000000"/>
          <w:sz w:val="28"/>
          <w:szCs w:val="28"/>
          <w:lang w:val="uk-UA"/>
        </w:rPr>
        <w:t>не привітала сила</w:t>
      </w:r>
      <w:r w:rsidR="00A235B8" w:rsidRPr="00671B19">
        <w:rPr>
          <w:b w:val="0"/>
          <w:color w:val="000000"/>
          <w:sz w:val="28"/>
          <w:szCs w:val="28"/>
          <w:lang w:val="uk-UA"/>
        </w:rPr>
        <w:t xml:space="preserve">,/ Доки </w:t>
      </w:r>
      <w:r w:rsidR="00A235B8" w:rsidRPr="00671B19">
        <w:rPr>
          <w:color w:val="000000"/>
          <w:sz w:val="28"/>
          <w:szCs w:val="28"/>
          <w:lang w:val="uk-UA"/>
        </w:rPr>
        <w:t xml:space="preserve">земля </w:t>
      </w:r>
      <w:r w:rsidR="00A235B8" w:rsidRPr="00671B19">
        <w:rPr>
          <w:b w:val="0"/>
          <w:color w:val="000000"/>
          <w:sz w:val="28"/>
          <w:szCs w:val="28"/>
          <w:lang w:val="uk-UA"/>
        </w:rPr>
        <w:t xml:space="preserve">душі </w:t>
      </w:r>
      <w:r w:rsidR="00A235B8" w:rsidRPr="00671B19">
        <w:rPr>
          <w:color w:val="000000"/>
          <w:sz w:val="28"/>
          <w:szCs w:val="28"/>
          <w:lang w:val="uk-UA"/>
        </w:rPr>
        <w:t>не колесила</w:t>
      </w:r>
      <w:r w:rsidR="00A235B8" w:rsidRPr="00671B19">
        <w:rPr>
          <w:b w:val="0"/>
          <w:color w:val="000000"/>
          <w:sz w:val="28"/>
          <w:szCs w:val="28"/>
          <w:lang w:val="uk-UA"/>
        </w:rPr>
        <w:t>,/ Куди нас тільки мрія не носила!</w:t>
      </w:r>
      <w:r w:rsidR="00C37C1E">
        <w:rPr>
          <w:b w:val="0"/>
          <w:color w:val="000000"/>
          <w:sz w:val="28"/>
          <w:szCs w:val="28"/>
          <w:lang w:val="uk-UA"/>
        </w:rPr>
        <w:t>»</w:t>
      </w:r>
      <w:r w:rsidR="00A235B8" w:rsidRPr="00671B19">
        <w:rPr>
          <w:b w:val="0"/>
          <w:color w:val="000000"/>
          <w:sz w:val="28"/>
          <w:szCs w:val="28"/>
          <w:lang w:val="uk-UA"/>
        </w:rPr>
        <w:t xml:space="preserve"> </w:t>
      </w:r>
      <w:r w:rsidR="00A235B8" w:rsidRPr="00671B19">
        <w:rPr>
          <w:b w:val="0"/>
          <w:i w:val="0"/>
          <w:color w:val="000000"/>
          <w:sz w:val="28"/>
          <w:szCs w:val="28"/>
          <w:lang w:val="uk-UA"/>
        </w:rPr>
        <w:t>(«Вінок на березі юності»);</w:t>
      </w:r>
      <w:r w:rsidR="00A235B8" w:rsidRPr="00671B19">
        <w:rPr>
          <w:b w:val="0"/>
          <w:color w:val="000000"/>
          <w:sz w:val="28"/>
          <w:szCs w:val="28"/>
          <w:lang w:val="uk-UA"/>
        </w:rPr>
        <w:t xml:space="preserve"> </w:t>
      </w:r>
      <w:r w:rsidR="00C37C1E">
        <w:rPr>
          <w:b w:val="0"/>
          <w:color w:val="000000"/>
          <w:sz w:val="28"/>
          <w:szCs w:val="28"/>
          <w:lang w:val="uk-UA"/>
        </w:rPr>
        <w:t>«</w:t>
      </w:r>
      <w:r w:rsidR="00A235B8" w:rsidRPr="00671B19">
        <w:rPr>
          <w:b w:val="0"/>
          <w:color w:val="000000"/>
          <w:sz w:val="28"/>
          <w:szCs w:val="28"/>
          <w:lang w:val="uk-UA"/>
        </w:rPr>
        <w:t xml:space="preserve">В душі моїй </w:t>
      </w:r>
      <w:r w:rsidR="00A235B8" w:rsidRPr="00671B19">
        <w:rPr>
          <w:color w:val="000000"/>
          <w:sz w:val="28"/>
          <w:szCs w:val="28"/>
          <w:lang w:val="uk-UA"/>
        </w:rPr>
        <w:t>печаль стоїть</w:t>
      </w:r>
      <w:r w:rsidR="00A235B8" w:rsidRPr="00671B19">
        <w:rPr>
          <w:b w:val="0"/>
          <w:color w:val="000000"/>
          <w:sz w:val="28"/>
          <w:szCs w:val="28"/>
          <w:lang w:val="uk-UA"/>
        </w:rPr>
        <w:t xml:space="preserve"> неждана.</w:t>
      </w:r>
      <w:r w:rsidR="007B72CC" w:rsidRPr="00671B19">
        <w:rPr>
          <w:b w:val="0"/>
          <w:color w:val="000000"/>
          <w:sz w:val="28"/>
          <w:szCs w:val="28"/>
          <w:lang w:val="uk-UA"/>
        </w:rPr>
        <w:t xml:space="preserve">/ </w:t>
      </w:r>
      <w:r w:rsidR="00A235B8" w:rsidRPr="00671B19">
        <w:rPr>
          <w:color w:val="000000"/>
          <w:sz w:val="28"/>
          <w:szCs w:val="28"/>
          <w:lang w:val="uk-UA"/>
        </w:rPr>
        <w:t>Печаль</w:t>
      </w:r>
      <w:r w:rsidR="00A235B8" w:rsidRPr="00671B19">
        <w:rPr>
          <w:b w:val="0"/>
          <w:color w:val="000000"/>
          <w:sz w:val="28"/>
          <w:szCs w:val="28"/>
          <w:lang w:val="uk-UA"/>
        </w:rPr>
        <w:t xml:space="preserve"> моя </w:t>
      </w:r>
      <w:r w:rsidR="00A235B8" w:rsidRPr="00671B19">
        <w:rPr>
          <w:color w:val="000000"/>
          <w:sz w:val="28"/>
          <w:szCs w:val="28"/>
          <w:lang w:val="uk-UA"/>
        </w:rPr>
        <w:t>щаслива</w:t>
      </w:r>
      <w:r w:rsidR="00A235B8" w:rsidRPr="00671B19">
        <w:rPr>
          <w:b w:val="0"/>
          <w:color w:val="000000"/>
          <w:sz w:val="28"/>
          <w:szCs w:val="28"/>
          <w:lang w:val="uk-UA"/>
        </w:rPr>
        <w:t xml:space="preserve"> і гірка —</w:t>
      </w:r>
      <w:r w:rsidR="007B72CC" w:rsidRPr="00671B19">
        <w:rPr>
          <w:b w:val="0"/>
          <w:color w:val="000000"/>
          <w:sz w:val="28"/>
          <w:szCs w:val="28"/>
          <w:lang w:val="uk-UA"/>
        </w:rPr>
        <w:t xml:space="preserve">/ </w:t>
      </w:r>
      <w:r w:rsidR="00A235B8" w:rsidRPr="00671B19">
        <w:rPr>
          <w:b w:val="0"/>
          <w:color w:val="000000"/>
          <w:sz w:val="28"/>
          <w:szCs w:val="28"/>
          <w:lang w:val="uk-UA"/>
        </w:rPr>
        <w:t>Перед! мною далеч океанна.</w:t>
      </w:r>
      <w:r w:rsidR="007B72CC" w:rsidRPr="00671B19">
        <w:rPr>
          <w:b w:val="0"/>
          <w:color w:val="000000"/>
          <w:sz w:val="28"/>
          <w:szCs w:val="28"/>
          <w:lang w:val="uk-UA"/>
        </w:rPr>
        <w:t xml:space="preserve">/ </w:t>
      </w:r>
      <w:r w:rsidR="00A235B8" w:rsidRPr="00671B19">
        <w:rPr>
          <w:b w:val="0"/>
          <w:color w:val="000000"/>
          <w:sz w:val="28"/>
          <w:szCs w:val="28"/>
          <w:lang w:val="uk-UA"/>
        </w:rPr>
        <w:t xml:space="preserve">Я вже спішу страждати і любить </w:t>
      </w:r>
      <w:r w:rsidR="00AA7FE5" w:rsidRPr="00671B19">
        <w:rPr>
          <w:b w:val="0"/>
          <w:i w:val="0"/>
          <w:sz w:val="28"/>
          <w:szCs w:val="28"/>
          <w:lang w:val="uk-UA"/>
        </w:rPr>
        <w:t>–</w:t>
      </w:r>
      <w:r w:rsidR="00AA7FE5" w:rsidRPr="00671B19">
        <w:rPr>
          <w:sz w:val="28"/>
          <w:szCs w:val="28"/>
          <w:lang w:val="uk-UA"/>
        </w:rPr>
        <w:t xml:space="preserve"> </w:t>
      </w:r>
      <w:r w:rsidR="007B72CC" w:rsidRPr="00671B19">
        <w:rPr>
          <w:b w:val="0"/>
          <w:color w:val="000000"/>
          <w:sz w:val="28"/>
          <w:szCs w:val="28"/>
          <w:lang w:val="uk-UA"/>
        </w:rPr>
        <w:t xml:space="preserve">/ </w:t>
      </w:r>
      <w:r w:rsidR="00A235B8" w:rsidRPr="00671B19">
        <w:rPr>
          <w:color w:val="000000"/>
          <w:sz w:val="28"/>
          <w:szCs w:val="28"/>
          <w:lang w:val="uk-UA"/>
        </w:rPr>
        <w:t>Весна</w:t>
      </w:r>
      <w:r w:rsidR="00A235B8" w:rsidRPr="00671B19">
        <w:rPr>
          <w:b w:val="0"/>
          <w:color w:val="000000"/>
          <w:sz w:val="28"/>
          <w:szCs w:val="28"/>
          <w:lang w:val="uk-UA"/>
        </w:rPr>
        <w:t xml:space="preserve"> моя </w:t>
      </w:r>
      <w:r w:rsidR="00A235B8" w:rsidRPr="00671B19">
        <w:rPr>
          <w:color w:val="000000"/>
          <w:sz w:val="28"/>
          <w:szCs w:val="28"/>
          <w:lang w:val="uk-UA"/>
        </w:rPr>
        <w:t>плодами заважніла</w:t>
      </w:r>
      <w:r w:rsidR="00A235B8" w:rsidRPr="00671B19">
        <w:rPr>
          <w:b w:val="0"/>
          <w:color w:val="000000"/>
          <w:sz w:val="28"/>
          <w:szCs w:val="28"/>
          <w:lang w:val="uk-UA"/>
        </w:rPr>
        <w:t>…</w:t>
      </w:r>
      <w:r w:rsidR="007B72CC" w:rsidRPr="00671B19">
        <w:rPr>
          <w:b w:val="0"/>
          <w:color w:val="000000"/>
          <w:sz w:val="28"/>
          <w:szCs w:val="28"/>
          <w:lang w:val="uk-UA"/>
        </w:rPr>
        <w:t xml:space="preserve">/ </w:t>
      </w:r>
      <w:r w:rsidR="00A235B8" w:rsidRPr="00671B19">
        <w:rPr>
          <w:b w:val="0"/>
          <w:color w:val="000000"/>
          <w:sz w:val="28"/>
          <w:szCs w:val="28"/>
          <w:lang w:val="uk-UA"/>
        </w:rPr>
        <w:t>Благословен, хто може не спішить,</w:t>
      </w:r>
      <w:r w:rsidR="007B72CC" w:rsidRPr="00671B19">
        <w:rPr>
          <w:b w:val="0"/>
          <w:color w:val="000000"/>
          <w:sz w:val="28"/>
          <w:szCs w:val="28"/>
          <w:lang w:val="uk-UA"/>
        </w:rPr>
        <w:t xml:space="preserve">/ </w:t>
      </w:r>
      <w:r w:rsidR="00A235B8" w:rsidRPr="00671B19">
        <w:rPr>
          <w:b w:val="0"/>
          <w:color w:val="000000"/>
          <w:sz w:val="28"/>
          <w:szCs w:val="28"/>
          <w:lang w:val="uk-UA"/>
        </w:rPr>
        <w:t xml:space="preserve">Доки </w:t>
      </w:r>
      <w:r w:rsidR="00A235B8" w:rsidRPr="00671B19">
        <w:rPr>
          <w:color w:val="000000"/>
          <w:sz w:val="28"/>
          <w:szCs w:val="28"/>
          <w:lang w:val="uk-UA"/>
        </w:rPr>
        <w:t>хода і воля не змужніла</w:t>
      </w:r>
      <w:r w:rsidR="00C37C1E">
        <w:rPr>
          <w:color w:val="000000"/>
          <w:sz w:val="28"/>
          <w:szCs w:val="28"/>
          <w:lang w:val="uk-UA"/>
        </w:rPr>
        <w:t>»</w:t>
      </w:r>
      <w:r w:rsidR="00A235B8" w:rsidRPr="00671B19">
        <w:rPr>
          <w:color w:val="000000"/>
          <w:sz w:val="28"/>
          <w:szCs w:val="28"/>
          <w:lang w:val="uk-UA"/>
        </w:rPr>
        <w:t xml:space="preserve"> </w:t>
      </w:r>
      <w:r w:rsidR="00A235B8" w:rsidRPr="00671B19">
        <w:rPr>
          <w:b w:val="0"/>
          <w:i w:val="0"/>
          <w:color w:val="000000"/>
          <w:sz w:val="28"/>
          <w:szCs w:val="28"/>
          <w:lang w:val="uk-UA"/>
        </w:rPr>
        <w:t>(«Вінок на березі юності»)</w:t>
      </w:r>
      <w:r w:rsidR="007B72CC" w:rsidRPr="00671B19">
        <w:rPr>
          <w:b w:val="0"/>
          <w:i w:val="0"/>
          <w:color w:val="000000"/>
          <w:sz w:val="28"/>
          <w:szCs w:val="28"/>
          <w:lang w:val="uk-UA"/>
        </w:rPr>
        <w:t>;</w:t>
      </w:r>
    </w:p>
    <w:p w:rsidR="00A235B8" w:rsidRPr="00671B19" w:rsidRDefault="00375C6D" w:rsidP="004A0E22">
      <w:pPr>
        <w:pStyle w:val="52"/>
        <w:numPr>
          <w:ilvl w:val="0"/>
          <w:numId w:val="13"/>
        </w:numPr>
        <w:shd w:val="clear" w:color="auto" w:fill="auto"/>
        <w:spacing w:line="360" w:lineRule="auto"/>
        <w:ind w:firstLine="709"/>
        <w:rPr>
          <w:color w:val="000000"/>
          <w:sz w:val="28"/>
          <w:szCs w:val="28"/>
          <w:lang w:val="uk-UA"/>
        </w:rPr>
      </w:pPr>
      <w:r w:rsidRPr="00671B19">
        <w:rPr>
          <w:rStyle w:val="55"/>
          <w:sz w:val="28"/>
          <w:szCs w:val="28"/>
        </w:rPr>
        <w:lastRenderedPageBreak/>
        <w:t xml:space="preserve">виявлення внутрішньої суті зображуваного: </w:t>
      </w:r>
      <w:r w:rsidR="00C37C1E">
        <w:rPr>
          <w:rStyle w:val="55"/>
          <w:sz w:val="28"/>
          <w:szCs w:val="28"/>
        </w:rPr>
        <w:t>«</w:t>
      </w:r>
      <w:r w:rsidR="00A235B8" w:rsidRPr="00671B19">
        <w:rPr>
          <w:color w:val="000000"/>
          <w:sz w:val="28"/>
          <w:szCs w:val="28"/>
          <w:lang w:val="uk-UA"/>
        </w:rPr>
        <w:t xml:space="preserve">Є ще в світі душі і печальні очі,/ В </w:t>
      </w:r>
      <w:r w:rsidR="00A235B8" w:rsidRPr="00671B19">
        <w:rPr>
          <w:b/>
          <w:color w:val="000000"/>
          <w:sz w:val="28"/>
          <w:szCs w:val="28"/>
          <w:lang w:val="uk-UA"/>
        </w:rPr>
        <w:t>спраглому чеканні</w:t>
      </w:r>
      <w:r w:rsidR="00A235B8" w:rsidRPr="00671B19">
        <w:rPr>
          <w:color w:val="000000"/>
          <w:sz w:val="28"/>
          <w:szCs w:val="28"/>
          <w:lang w:val="uk-UA"/>
        </w:rPr>
        <w:t xml:space="preserve"> виглядають нас,/ </w:t>
      </w:r>
      <w:r w:rsidR="00A235B8" w:rsidRPr="00671B19">
        <w:rPr>
          <w:b/>
          <w:color w:val="000000"/>
          <w:sz w:val="28"/>
          <w:szCs w:val="28"/>
          <w:lang w:val="uk-UA"/>
        </w:rPr>
        <w:t>Проглядають ранки, проглядають ночі</w:t>
      </w:r>
      <w:r w:rsidR="00A235B8" w:rsidRPr="00671B19">
        <w:rPr>
          <w:color w:val="000000"/>
          <w:sz w:val="28"/>
          <w:szCs w:val="28"/>
          <w:lang w:val="uk-UA"/>
        </w:rPr>
        <w:t>,/ В голоді і холоді проглядають час</w:t>
      </w:r>
      <w:r w:rsidR="00C37C1E">
        <w:rPr>
          <w:color w:val="000000"/>
          <w:sz w:val="28"/>
          <w:szCs w:val="28"/>
          <w:lang w:val="uk-UA"/>
        </w:rPr>
        <w:t>»</w:t>
      </w:r>
      <w:r w:rsidR="00A235B8" w:rsidRPr="00671B19">
        <w:rPr>
          <w:color w:val="000000"/>
          <w:sz w:val="28"/>
          <w:szCs w:val="28"/>
          <w:lang w:val="uk-UA"/>
        </w:rPr>
        <w:t xml:space="preserve"> </w:t>
      </w:r>
      <w:r w:rsidR="00A235B8" w:rsidRPr="00671B19">
        <w:rPr>
          <w:i w:val="0"/>
          <w:color w:val="000000"/>
          <w:sz w:val="28"/>
          <w:szCs w:val="28"/>
          <w:lang w:val="uk-UA"/>
        </w:rPr>
        <w:t>(«Зупинилась тиша тиха і незбудна»)</w:t>
      </w:r>
      <w:r w:rsidR="007B72CC" w:rsidRPr="00671B19">
        <w:rPr>
          <w:i w:val="0"/>
          <w:color w:val="000000"/>
          <w:sz w:val="28"/>
          <w:szCs w:val="28"/>
          <w:lang w:val="uk-UA"/>
        </w:rPr>
        <w:t>;</w:t>
      </w:r>
    </w:p>
    <w:p w:rsidR="00A235B8" w:rsidRPr="00671B19" w:rsidRDefault="00A235B8" w:rsidP="004A0E22">
      <w:pPr>
        <w:pStyle w:val="52"/>
        <w:numPr>
          <w:ilvl w:val="0"/>
          <w:numId w:val="13"/>
        </w:numPr>
        <w:shd w:val="clear" w:color="auto" w:fill="auto"/>
        <w:spacing w:line="360" w:lineRule="auto"/>
        <w:ind w:firstLine="708"/>
        <w:rPr>
          <w:color w:val="000000"/>
          <w:sz w:val="28"/>
          <w:szCs w:val="28"/>
          <w:lang w:val="uk-UA"/>
        </w:rPr>
      </w:pPr>
      <w:r w:rsidRPr="00671B19">
        <w:rPr>
          <w:rStyle w:val="54"/>
          <w:b/>
          <w:sz w:val="28"/>
          <w:szCs w:val="28"/>
        </w:rPr>
        <w:t>відображення почуттів ліричного героя</w:t>
      </w:r>
      <w:r w:rsidRPr="00671B19">
        <w:rPr>
          <w:rStyle w:val="54"/>
          <w:sz w:val="28"/>
          <w:szCs w:val="28"/>
        </w:rPr>
        <w:t xml:space="preserve">: </w:t>
      </w:r>
      <w:r w:rsidR="00C37C1E">
        <w:rPr>
          <w:rStyle w:val="54"/>
          <w:sz w:val="28"/>
          <w:szCs w:val="28"/>
        </w:rPr>
        <w:t>«</w:t>
      </w:r>
      <w:r w:rsidRPr="00671B19">
        <w:rPr>
          <w:b/>
          <w:color w:val="000000"/>
          <w:sz w:val="28"/>
          <w:szCs w:val="28"/>
          <w:lang w:val="uk-UA"/>
        </w:rPr>
        <w:t>Зупинилась тиша</w:t>
      </w:r>
      <w:r w:rsidRPr="00671B19">
        <w:rPr>
          <w:color w:val="000000"/>
          <w:sz w:val="28"/>
          <w:szCs w:val="28"/>
          <w:lang w:val="uk-UA"/>
        </w:rPr>
        <w:t xml:space="preserve"> тиха і незбудна,/ </w:t>
      </w:r>
      <w:r w:rsidRPr="00671B19">
        <w:rPr>
          <w:b/>
          <w:color w:val="000000"/>
          <w:sz w:val="28"/>
          <w:szCs w:val="28"/>
          <w:lang w:val="uk-UA"/>
        </w:rPr>
        <w:t>Зупинився</w:t>
      </w:r>
      <w:r w:rsidRPr="00671B19">
        <w:rPr>
          <w:color w:val="000000"/>
          <w:sz w:val="28"/>
          <w:szCs w:val="28"/>
          <w:lang w:val="uk-UA"/>
        </w:rPr>
        <w:t xml:space="preserve"> в небі вечоровий </w:t>
      </w:r>
      <w:r w:rsidRPr="00671B19">
        <w:rPr>
          <w:b/>
          <w:color w:val="000000"/>
          <w:sz w:val="28"/>
          <w:szCs w:val="28"/>
          <w:lang w:val="uk-UA"/>
        </w:rPr>
        <w:t>дим</w:t>
      </w:r>
      <w:r w:rsidRPr="00671B19">
        <w:rPr>
          <w:color w:val="000000"/>
          <w:sz w:val="28"/>
          <w:szCs w:val="28"/>
          <w:lang w:val="uk-UA"/>
        </w:rPr>
        <w:t xml:space="preserve">./ </w:t>
      </w:r>
      <w:r w:rsidRPr="00671B19">
        <w:rPr>
          <w:b/>
          <w:color w:val="000000"/>
          <w:sz w:val="28"/>
          <w:szCs w:val="28"/>
          <w:lang w:val="uk-UA"/>
        </w:rPr>
        <w:t>Не спинись</w:t>
      </w:r>
      <w:r w:rsidRPr="00671B19">
        <w:rPr>
          <w:color w:val="000000"/>
          <w:sz w:val="28"/>
          <w:szCs w:val="28"/>
          <w:lang w:val="uk-UA"/>
        </w:rPr>
        <w:t xml:space="preserve"> лиш ти, </w:t>
      </w:r>
      <w:r w:rsidRPr="00671B19">
        <w:rPr>
          <w:b/>
          <w:color w:val="000000"/>
          <w:sz w:val="28"/>
          <w:szCs w:val="28"/>
          <w:lang w:val="uk-UA"/>
        </w:rPr>
        <w:t xml:space="preserve">любове </w:t>
      </w:r>
      <w:r w:rsidRPr="00671B19">
        <w:rPr>
          <w:color w:val="000000"/>
          <w:sz w:val="28"/>
          <w:szCs w:val="28"/>
          <w:lang w:val="uk-UA"/>
        </w:rPr>
        <w:t xml:space="preserve">моя трудна,/ Трудним світом білим </w:t>
      </w:r>
      <w:r w:rsidRPr="00671B19">
        <w:rPr>
          <w:b/>
          <w:color w:val="000000"/>
          <w:sz w:val="28"/>
          <w:szCs w:val="28"/>
          <w:lang w:val="uk-UA"/>
        </w:rPr>
        <w:t>падай, але йди</w:t>
      </w:r>
      <w:r w:rsidR="00C37C1E">
        <w:rPr>
          <w:b/>
          <w:color w:val="000000"/>
          <w:sz w:val="28"/>
          <w:szCs w:val="28"/>
          <w:lang w:val="uk-UA"/>
        </w:rPr>
        <w:t>»</w:t>
      </w:r>
      <w:r w:rsidRPr="00671B19">
        <w:rPr>
          <w:color w:val="000000"/>
          <w:sz w:val="28"/>
          <w:szCs w:val="28"/>
          <w:lang w:val="uk-UA"/>
        </w:rPr>
        <w:t xml:space="preserve"> </w:t>
      </w:r>
      <w:r w:rsidRPr="00671B19">
        <w:rPr>
          <w:i w:val="0"/>
          <w:color w:val="000000"/>
          <w:sz w:val="28"/>
          <w:szCs w:val="28"/>
          <w:lang w:val="uk-UA"/>
        </w:rPr>
        <w:t>(«Зупинилась тиша тиха і незбудна»).</w:t>
      </w:r>
    </w:p>
    <w:p w:rsidR="007B72CC" w:rsidRPr="00671B19" w:rsidRDefault="007B72CC" w:rsidP="004A0E22">
      <w:pPr>
        <w:pStyle w:val="52"/>
        <w:shd w:val="clear" w:color="auto" w:fill="auto"/>
        <w:spacing w:line="360" w:lineRule="auto"/>
        <w:ind w:firstLine="708"/>
        <w:rPr>
          <w:rStyle w:val="54"/>
          <w:sz w:val="28"/>
          <w:szCs w:val="28"/>
        </w:rPr>
      </w:pPr>
      <w:r w:rsidRPr="00671B19">
        <w:rPr>
          <w:rStyle w:val="54"/>
          <w:sz w:val="28"/>
          <w:szCs w:val="28"/>
        </w:rPr>
        <w:t>М.</w:t>
      </w:r>
      <w:r w:rsidR="00281EA8">
        <w:rPr>
          <w:rStyle w:val="54"/>
          <w:sz w:val="28"/>
          <w:szCs w:val="28"/>
        </w:rPr>
        <w:t xml:space="preserve"> </w:t>
      </w:r>
      <w:r w:rsidRPr="00671B19">
        <w:rPr>
          <w:rStyle w:val="54"/>
          <w:sz w:val="28"/>
          <w:szCs w:val="28"/>
        </w:rPr>
        <w:t>Вінграновський</w:t>
      </w:r>
      <w:r w:rsidR="00375C6D" w:rsidRPr="00671B19">
        <w:rPr>
          <w:rStyle w:val="54"/>
          <w:sz w:val="28"/>
          <w:szCs w:val="28"/>
        </w:rPr>
        <w:t xml:space="preserve"> свідомо деталізує персоніфікований образ, надаючи йому людських рис. За допомогою уособлення митець предметно висвітлює такі абстрактні поняття, </w:t>
      </w:r>
      <w:r w:rsidR="00375C6D" w:rsidRPr="00671B19">
        <w:rPr>
          <w:sz w:val="28"/>
          <w:szCs w:val="28"/>
          <w:lang w:val="uk-UA"/>
        </w:rPr>
        <w:t xml:space="preserve">як </w:t>
      </w:r>
      <w:r w:rsidRPr="00671B19">
        <w:rPr>
          <w:sz w:val="28"/>
          <w:szCs w:val="28"/>
          <w:lang w:val="uk-UA"/>
        </w:rPr>
        <w:t xml:space="preserve">кохання, </w:t>
      </w:r>
      <w:r w:rsidR="00375C6D" w:rsidRPr="00671B19">
        <w:rPr>
          <w:sz w:val="28"/>
          <w:szCs w:val="28"/>
          <w:lang w:val="uk-UA"/>
        </w:rPr>
        <w:t>воля, честь, свобода</w:t>
      </w:r>
      <w:r w:rsidR="00375C6D" w:rsidRPr="00C37C1E">
        <w:rPr>
          <w:rStyle w:val="55"/>
          <w:sz w:val="28"/>
          <w:szCs w:val="28"/>
        </w:rPr>
        <w:t xml:space="preserve">, </w:t>
      </w:r>
      <w:r w:rsidR="00375C6D" w:rsidRPr="00C37C1E">
        <w:rPr>
          <w:sz w:val="28"/>
          <w:szCs w:val="28"/>
          <w:lang w:val="uk-UA"/>
        </w:rPr>
        <w:t>правда</w:t>
      </w:r>
      <w:r w:rsidR="00375C6D" w:rsidRPr="00C37C1E">
        <w:rPr>
          <w:rStyle w:val="55"/>
          <w:sz w:val="28"/>
          <w:szCs w:val="28"/>
        </w:rPr>
        <w:t xml:space="preserve">, </w:t>
      </w:r>
      <w:r w:rsidR="00375C6D" w:rsidRPr="00C37C1E">
        <w:rPr>
          <w:sz w:val="28"/>
          <w:szCs w:val="28"/>
          <w:lang w:val="uk-UA"/>
        </w:rPr>
        <w:t>непокора</w:t>
      </w:r>
      <w:r w:rsidR="00375C6D" w:rsidRPr="00C37C1E">
        <w:rPr>
          <w:rStyle w:val="55"/>
          <w:sz w:val="28"/>
          <w:szCs w:val="28"/>
        </w:rPr>
        <w:t xml:space="preserve">, </w:t>
      </w:r>
      <w:r w:rsidR="00375C6D" w:rsidRPr="00C37C1E">
        <w:rPr>
          <w:sz w:val="28"/>
          <w:szCs w:val="28"/>
          <w:lang w:val="uk-UA"/>
        </w:rPr>
        <w:t>ганьба</w:t>
      </w:r>
      <w:r w:rsidR="00375C6D" w:rsidRPr="00C37C1E">
        <w:rPr>
          <w:rStyle w:val="55"/>
          <w:sz w:val="28"/>
          <w:szCs w:val="28"/>
        </w:rPr>
        <w:t>,</w:t>
      </w:r>
      <w:r w:rsidR="00375C6D" w:rsidRPr="00671B19">
        <w:rPr>
          <w:rStyle w:val="55"/>
          <w:sz w:val="28"/>
          <w:szCs w:val="28"/>
        </w:rPr>
        <w:t xml:space="preserve"> </w:t>
      </w:r>
      <w:r w:rsidR="00375C6D" w:rsidRPr="00671B19">
        <w:rPr>
          <w:sz w:val="28"/>
          <w:szCs w:val="28"/>
          <w:lang w:val="uk-UA"/>
        </w:rPr>
        <w:t xml:space="preserve">душа. </w:t>
      </w:r>
      <w:r w:rsidR="00375C6D" w:rsidRPr="00671B19">
        <w:rPr>
          <w:rStyle w:val="54"/>
          <w:sz w:val="28"/>
          <w:szCs w:val="28"/>
        </w:rPr>
        <w:t xml:space="preserve">Абстрактні поняття в метафорах поезій </w:t>
      </w:r>
      <w:r w:rsidRPr="00671B19">
        <w:rPr>
          <w:rStyle w:val="54"/>
          <w:sz w:val="28"/>
          <w:szCs w:val="28"/>
        </w:rPr>
        <w:t>М.Вінграновського</w:t>
      </w:r>
      <w:r w:rsidR="00375C6D" w:rsidRPr="00671B19">
        <w:rPr>
          <w:rStyle w:val="54"/>
          <w:sz w:val="28"/>
          <w:szCs w:val="28"/>
        </w:rPr>
        <w:t xml:space="preserve"> набувають </w:t>
      </w:r>
      <w:r w:rsidR="00375C6D" w:rsidRPr="00671B19">
        <w:rPr>
          <w:rStyle w:val="54"/>
          <w:sz w:val="28"/>
          <w:szCs w:val="28"/>
          <w:lang w:eastAsia="ru-RU" w:bidi="ru-RU"/>
        </w:rPr>
        <w:t xml:space="preserve">зримого </w:t>
      </w:r>
      <w:r w:rsidR="00375C6D" w:rsidRPr="00671B19">
        <w:rPr>
          <w:rStyle w:val="54"/>
          <w:sz w:val="28"/>
          <w:szCs w:val="28"/>
        </w:rPr>
        <w:t xml:space="preserve">звучання, перетворюючись в реальні образи і набуваючи філософсько- когнітивного смислу: </w:t>
      </w:r>
      <w:r w:rsidR="00C37C1E">
        <w:rPr>
          <w:rStyle w:val="54"/>
          <w:sz w:val="28"/>
          <w:szCs w:val="28"/>
        </w:rPr>
        <w:t>«</w:t>
      </w:r>
      <w:r w:rsidRPr="00671B19">
        <w:rPr>
          <w:b/>
          <w:color w:val="000000"/>
          <w:sz w:val="28"/>
          <w:szCs w:val="28"/>
          <w:lang w:val="uk-UA"/>
        </w:rPr>
        <w:t>Стояла Україна</w:t>
      </w:r>
      <w:r w:rsidRPr="00671B19">
        <w:rPr>
          <w:color w:val="000000"/>
          <w:sz w:val="28"/>
          <w:szCs w:val="28"/>
          <w:lang w:val="uk-UA"/>
        </w:rPr>
        <w:t xml:space="preserve"> вдалині/ І </w:t>
      </w:r>
      <w:r w:rsidRPr="00671B19">
        <w:rPr>
          <w:b/>
          <w:color w:val="000000"/>
          <w:sz w:val="28"/>
          <w:szCs w:val="28"/>
          <w:lang w:val="uk-UA"/>
        </w:rPr>
        <w:t>дні озорення</w:t>
      </w:r>
      <w:r w:rsidRPr="00671B19">
        <w:rPr>
          <w:color w:val="000000"/>
          <w:sz w:val="28"/>
          <w:szCs w:val="28"/>
          <w:lang w:val="uk-UA"/>
        </w:rPr>
        <w:t xml:space="preserve"> мої благословляла</w:t>
      </w:r>
      <w:r w:rsidR="00C37C1E">
        <w:rPr>
          <w:color w:val="000000"/>
          <w:sz w:val="28"/>
          <w:szCs w:val="28"/>
          <w:lang w:val="uk-UA"/>
        </w:rPr>
        <w:t>»</w:t>
      </w:r>
      <w:r w:rsidRPr="00671B19">
        <w:rPr>
          <w:color w:val="000000"/>
          <w:sz w:val="28"/>
          <w:szCs w:val="28"/>
          <w:lang w:val="uk-UA"/>
        </w:rPr>
        <w:t xml:space="preserve"> </w:t>
      </w:r>
      <w:r w:rsidRPr="00671B19">
        <w:rPr>
          <w:i w:val="0"/>
          <w:color w:val="000000"/>
          <w:sz w:val="28"/>
          <w:szCs w:val="28"/>
          <w:lang w:val="uk-UA"/>
        </w:rPr>
        <w:t xml:space="preserve">(«Демон»); </w:t>
      </w:r>
      <w:r w:rsidR="00C37C1E">
        <w:rPr>
          <w:i w:val="0"/>
          <w:color w:val="000000"/>
          <w:sz w:val="28"/>
          <w:szCs w:val="28"/>
          <w:lang w:val="uk-UA"/>
        </w:rPr>
        <w:t>«</w:t>
      </w:r>
      <w:r w:rsidRPr="00671B19">
        <w:rPr>
          <w:color w:val="000000"/>
          <w:sz w:val="28"/>
          <w:szCs w:val="28"/>
          <w:lang w:val="uk-UA"/>
        </w:rPr>
        <w:t xml:space="preserve">Прощай, </w:t>
      </w:r>
      <w:r w:rsidRPr="00671B19">
        <w:rPr>
          <w:b/>
          <w:color w:val="000000"/>
          <w:sz w:val="28"/>
          <w:szCs w:val="28"/>
          <w:lang w:val="uk-UA"/>
        </w:rPr>
        <w:t>небесна доле</w:t>
      </w:r>
      <w:r w:rsidRPr="00671B19">
        <w:rPr>
          <w:color w:val="000000"/>
          <w:sz w:val="28"/>
          <w:szCs w:val="28"/>
          <w:lang w:val="uk-UA"/>
        </w:rPr>
        <w:t xml:space="preserve"> моя </w:t>
      </w:r>
      <w:r w:rsidRPr="00671B19">
        <w:rPr>
          <w:b/>
          <w:color w:val="000000"/>
          <w:sz w:val="28"/>
          <w:szCs w:val="28"/>
          <w:lang w:val="uk-UA"/>
        </w:rPr>
        <w:t>вбога</w:t>
      </w:r>
      <w:r w:rsidRPr="00671B19">
        <w:rPr>
          <w:color w:val="000000"/>
          <w:sz w:val="28"/>
          <w:szCs w:val="28"/>
          <w:lang w:val="uk-UA"/>
        </w:rPr>
        <w:t xml:space="preserve">!/ Прощай, </w:t>
      </w:r>
      <w:r w:rsidRPr="00671B19">
        <w:rPr>
          <w:b/>
          <w:color w:val="000000"/>
          <w:sz w:val="28"/>
          <w:szCs w:val="28"/>
          <w:lang w:val="uk-UA"/>
        </w:rPr>
        <w:t>печаль, і роздуми сумні</w:t>
      </w:r>
      <w:r w:rsidRPr="00671B19">
        <w:rPr>
          <w:color w:val="000000"/>
          <w:sz w:val="28"/>
          <w:szCs w:val="28"/>
          <w:lang w:val="uk-UA"/>
        </w:rPr>
        <w:t>!/ Це, Земле, ти кричиш у глибині</w:t>
      </w:r>
      <w:r w:rsidR="00C37C1E">
        <w:rPr>
          <w:color w:val="000000"/>
          <w:sz w:val="28"/>
          <w:szCs w:val="28"/>
          <w:lang w:val="uk-UA"/>
        </w:rPr>
        <w:t>»</w:t>
      </w:r>
      <w:r w:rsidRPr="00671B19">
        <w:rPr>
          <w:color w:val="000000"/>
          <w:sz w:val="28"/>
          <w:szCs w:val="28"/>
          <w:lang w:val="uk-UA"/>
        </w:rPr>
        <w:t xml:space="preserve"> </w:t>
      </w:r>
      <w:r w:rsidRPr="00671B19">
        <w:rPr>
          <w:i w:val="0"/>
          <w:color w:val="000000"/>
          <w:sz w:val="28"/>
          <w:szCs w:val="28"/>
          <w:lang w:val="uk-UA"/>
        </w:rPr>
        <w:t xml:space="preserve">(«Демон»); </w:t>
      </w:r>
      <w:r w:rsidR="00C37C1E">
        <w:rPr>
          <w:i w:val="0"/>
          <w:color w:val="000000"/>
          <w:sz w:val="28"/>
          <w:szCs w:val="28"/>
          <w:lang w:val="uk-UA"/>
        </w:rPr>
        <w:t>«</w:t>
      </w:r>
      <w:r w:rsidRPr="00671B19">
        <w:rPr>
          <w:b/>
          <w:color w:val="000000"/>
          <w:sz w:val="28"/>
          <w:szCs w:val="28"/>
          <w:lang w:val="uk-UA"/>
        </w:rPr>
        <w:t>Століття</w:t>
      </w:r>
      <w:r w:rsidRPr="00671B19">
        <w:rPr>
          <w:color w:val="000000"/>
          <w:sz w:val="28"/>
          <w:szCs w:val="28"/>
          <w:lang w:val="uk-UA"/>
        </w:rPr>
        <w:t xml:space="preserve"> за століттям </w:t>
      </w:r>
      <w:r w:rsidRPr="00671B19">
        <w:rPr>
          <w:b/>
          <w:color w:val="000000"/>
          <w:sz w:val="28"/>
          <w:szCs w:val="28"/>
          <w:lang w:val="uk-UA"/>
        </w:rPr>
        <w:t>протекло</w:t>
      </w:r>
      <w:r w:rsidRPr="00671B19">
        <w:rPr>
          <w:color w:val="000000"/>
          <w:sz w:val="28"/>
          <w:szCs w:val="28"/>
          <w:lang w:val="uk-UA"/>
        </w:rPr>
        <w:t xml:space="preserve">,/ </w:t>
      </w:r>
      <w:r w:rsidRPr="00671B19">
        <w:rPr>
          <w:b/>
          <w:color w:val="000000"/>
          <w:sz w:val="28"/>
          <w:szCs w:val="28"/>
          <w:lang w:val="uk-UA"/>
        </w:rPr>
        <w:t>Епохи просміялись</w:t>
      </w:r>
      <w:r w:rsidRPr="00671B19">
        <w:rPr>
          <w:color w:val="000000"/>
          <w:sz w:val="28"/>
          <w:szCs w:val="28"/>
          <w:lang w:val="uk-UA"/>
        </w:rPr>
        <w:t>, наче діти</w:t>
      </w:r>
      <w:r w:rsidR="00C37C1E">
        <w:rPr>
          <w:color w:val="000000"/>
          <w:sz w:val="28"/>
          <w:szCs w:val="28"/>
          <w:lang w:val="uk-UA"/>
        </w:rPr>
        <w:t>»</w:t>
      </w:r>
      <w:r w:rsidRPr="00671B19">
        <w:rPr>
          <w:i w:val="0"/>
          <w:color w:val="000000"/>
          <w:sz w:val="28"/>
          <w:szCs w:val="28"/>
          <w:lang w:val="uk-UA"/>
        </w:rPr>
        <w:t xml:space="preserve"> («Демон»); </w:t>
      </w:r>
      <w:r w:rsidR="00C37C1E">
        <w:rPr>
          <w:i w:val="0"/>
          <w:color w:val="000000"/>
          <w:sz w:val="28"/>
          <w:szCs w:val="28"/>
          <w:lang w:val="uk-UA"/>
        </w:rPr>
        <w:t>«</w:t>
      </w:r>
      <w:r w:rsidRPr="00671B19">
        <w:rPr>
          <w:color w:val="000000"/>
          <w:sz w:val="28"/>
          <w:szCs w:val="28"/>
          <w:lang w:val="uk-UA"/>
        </w:rPr>
        <w:t xml:space="preserve">В моїй душі на </w:t>
      </w:r>
      <w:r w:rsidRPr="00671B19">
        <w:rPr>
          <w:b/>
          <w:color w:val="000000"/>
          <w:sz w:val="28"/>
          <w:szCs w:val="28"/>
          <w:lang w:val="uk-UA"/>
        </w:rPr>
        <w:t>чистих сторінках</w:t>
      </w:r>
      <w:r w:rsidRPr="00671B19">
        <w:rPr>
          <w:color w:val="000000"/>
          <w:sz w:val="28"/>
          <w:szCs w:val="28"/>
          <w:lang w:val="uk-UA"/>
        </w:rPr>
        <w:t>!/</w:t>
      </w:r>
      <w:r w:rsidRPr="00671B19">
        <w:rPr>
          <w:sz w:val="28"/>
          <w:szCs w:val="28"/>
          <w:lang w:val="uk-UA"/>
        </w:rPr>
        <w:t xml:space="preserve">В моїй душі </w:t>
      </w:r>
      <w:r w:rsidRPr="00671B19">
        <w:rPr>
          <w:b/>
          <w:sz w:val="28"/>
          <w:szCs w:val="28"/>
          <w:lang w:val="uk-UA"/>
        </w:rPr>
        <w:t>безсмертний дух</w:t>
      </w:r>
      <w:r w:rsidRPr="00671B19">
        <w:rPr>
          <w:sz w:val="28"/>
          <w:szCs w:val="28"/>
          <w:lang w:val="uk-UA"/>
        </w:rPr>
        <w:t xml:space="preserve"> народів,/ В моїй душі </w:t>
      </w:r>
      <w:r w:rsidRPr="00671B19">
        <w:rPr>
          <w:b/>
          <w:sz w:val="28"/>
          <w:szCs w:val="28"/>
          <w:lang w:val="uk-UA"/>
        </w:rPr>
        <w:t>енергія століть</w:t>
      </w:r>
      <w:r w:rsidRPr="00671B19">
        <w:rPr>
          <w:sz w:val="28"/>
          <w:szCs w:val="28"/>
          <w:lang w:val="uk-UA"/>
        </w:rPr>
        <w:t>…</w:t>
      </w:r>
      <w:r w:rsidR="00C37C1E">
        <w:rPr>
          <w:sz w:val="28"/>
          <w:szCs w:val="28"/>
          <w:lang w:val="uk-UA"/>
        </w:rPr>
        <w:t>»</w:t>
      </w:r>
      <w:r w:rsidRPr="00671B19">
        <w:rPr>
          <w:color w:val="C00000"/>
          <w:sz w:val="28"/>
          <w:szCs w:val="28"/>
          <w:lang w:val="uk-UA"/>
        </w:rPr>
        <w:t xml:space="preserve"> </w:t>
      </w:r>
      <w:r w:rsidRPr="00671B19">
        <w:rPr>
          <w:i w:val="0"/>
          <w:color w:val="000000"/>
          <w:sz w:val="28"/>
          <w:szCs w:val="28"/>
          <w:lang w:val="uk-UA"/>
        </w:rPr>
        <w:t>(«Демон»)</w:t>
      </w:r>
      <w:r w:rsidR="00C37C1E">
        <w:rPr>
          <w:i w:val="0"/>
          <w:color w:val="000000"/>
          <w:sz w:val="28"/>
          <w:szCs w:val="28"/>
          <w:lang w:val="uk-UA"/>
        </w:rPr>
        <w:t>.</w:t>
      </w:r>
    </w:p>
    <w:p w:rsidR="00EC1179" w:rsidRPr="00671B19" w:rsidRDefault="00375C6D" w:rsidP="004A0E22">
      <w:pPr>
        <w:pStyle w:val="24"/>
        <w:shd w:val="clear" w:color="auto" w:fill="auto"/>
        <w:spacing w:line="360" w:lineRule="auto"/>
        <w:ind w:firstLine="708"/>
        <w:rPr>
          <w:rStyle w:val="55"/>
          <w:sz w:val="28"/>
          <w:szCs w:val="28"/>
        </w:rPr>
      </w:pPr>
      <w:r w:rsidRPr="00671B19">
        <w:rPr>
          <w:sz w:val="28"/>
          <w:szCs w:val="28"/>
          <w:lang w:val="uk-UA"/>
        </w:rPr>
        <w:t xml:space="preserve">Трапляються в поетичному мовленні </w:t>
      </w:r>
      <w:r w:rsidR="007B72CC" w:rsidRPr="00671B19">
        <w:rPr>
          <w:sz w:val="28"/>
          <w:szCs w:val="28"/>
          <w:lang w:val="uk-UA"/>
        </w:rPr>
        <w:t>М.Вінграновського</w:t>
      </w:r>
      <w:r w:rsidRPr="00671B19">
        <w:rPr>
          <w:sz w:val="28"/>
          <w:szCs w:val="28"/>
          <w:lang w:val="uk-UA"/>
        </w:rPr>
        <w:t xml:space="preserve"> й метафори, що виникли внаслідок зіставлення ознаки якості предмета й уподібнення її до</w:t>
      </w:r>
      <w:r w:rsidR="007B72CC" w:rsidRPr="00671B19">
        <w:rPr>
          <w:sz w:val="28"/>
          <w:szCs w:val="28"/>
          <w:lang w:val="uk-UA"/>
        </w:rPr>
        <w:t xml:space="preserve"> </w:t>
      </w:r>
      <w:r w:rsidRPr="00671B19">
        <w:rPr>
          <w:rStyle w:val="55"/>
          <w:b w:val="0"/>
          <w:i w:val="0"/>
          <w:sz w:val="28"/>
          <w:szCs w:val="28"/>
        </w:rPr>
        <w:t>нього, наприклад</w:t>
      </w:r>
      <w:r w:rsidRPr="00671B19">
        <w:rPr>
          <w:rStyle w:val="55"/>
          <w:sz w:val="28"/>
          <w:szCs w:val="28"/>
        </w:rPr>
        <w:t>:</w:t>
      </w:r>
      <w:r w:rsidR="00AF7E44" w:rsidRPr="00671B19">
        <w:rPr>
          <w:rStyle w:val="55"/>
          <w:sz w:val="28"/>
          <w:szCs w:val="28"/>
        </w:rPr>
        <w:t xml:space="preserve"> </w:t>
      </w:r>
      <w:r w:rsidR="00C37C1E">
        <w:rPr>
          <w:rStyle w:val="55"/>
          <w:sz w:val="28"/>
          <w:szCs w:val="28"/>
        </w:rPr>
        <w:t>«</w:t>
      </w:r>
      <w:r w:rsidR="00AF7E44" w:rsidRPr="00671B19">
        <w:rPr>
          <w:i/>
          <w:color w:val="000000"/>
          <w:sz w:val="28"/>
          <w:szCs w:val="28"/>
          <w:lang w:val="uk-UA"/>
        </w:rPr>
        <w:t xml:space="preserve">І </w:t>
      </w:r>
      <w:r w:rsidR="00AF7E44" w:rsidRPr="00671B19">
        <w:rPr>
          <w:b/>
          <w:i/>
          <w:color w:val="000000"/>
          <w:sz w:val="28"/>
          <w:szCs w:val="28"/>
          <w:lang w:val="uk-UA"/>
        </w:rPr>
        <w:t>глупий космос</w:t>
      </w:r>
      <w:r w:rsidR="00AF7E44" w:rsidRPr="00671B19">
        <w:rPr>
          <w:i/>
          <w:color w:val="000000"/>
          <w:sz w:val="28"/>
          <w:szCs w:val="28"/>
          <w:lang w:val="uk-UA"/>
        </w:rPr>
        <w:t xml:space="preserve"> стане за порогом,/ І проклену тебе на сором я</w:t>
      </w:r>
      <w:r w:rsidR="00C37C1E">
        <w:rPr>
          <w:i/>
          <w:color w:val="000000"/>
          <w:sz w:val="28"/>
          <w:szCs w:val="28"/>
          <w:lang w:val="uk-UA"/>
        </w:rPr>
        <w:t>»</w:t>
      </w:r>
      <w:r w:rsidR="00AF7E44" w:rsidRPr="00671B19">
        <w:rPr>
          <w:color w:val="000000"/>
          <w:sz w:val="28"/>
          <w:szCs w:val="28"/>
          <w:lang w:val="uk-UA"/>
        </w:rPr>
        <w:t xml:space="preserve"> («Вогненна людина»); </w:t>
      </w:r>
      <w:r w:rsidR="00C37C1E">
        <w:rPr>
          <w:color w:val="000000"/>
          <w:sz w:val="28"/>
          <w:szCs w:val="28"/>
          <w:lang w:val="uk-UA"/>
        </w:rPr>
        <w:t>«</w:t>
      </w:r>
      <w:r w:rsidR="00AF7E44" w:rsidRPr="00671B19">
        <w:rPr>
          <w:i/>
          <w:color w:val="000000"/>
          <w:sz w:val="28"/>
          <w:szCs w:val="28"/>
          <w:lang w:val="uk-UA"/>
        </w:rPr>
        <w:t xml:space="preserve">Я вірю: людства </w:t>
      </w:r>
      <w:r w:rsidR="00AF7E44" w:rsidRPr="00671B19">
        <w:rPr>
          <w:b/>
          <w:i/>
          <w:color w:val="000000"/>
          <w:sz w:val="28"/>
          <w:szCs w:val="28"/>
          <w:lang w:val="uk-UA"/>
        </w:rPr>
        <w:t>думи благородні</w:t>
      </w:r>
      <w:r w:rsidR="00AF7E44" w:rsidRPr="00671B19">
        <w:rPr>
          <w:i/>
          <w:color w:val="000000"/>
          <w:sz w:val="28"/>
          <w:szCs w:val="28"/>
          <w:lang w:val="uk-UA"/>
        </w:rPr>
        <w:t>,/ Звогніть Землі ніколи не даси,/ Земний мій друже!</w:t>
      </w:r>
      <w:r w:rsidR="00AF7E44" w:rsidRPr="00671B19">
        <w:rPr>
          <w:color w:val="000000"/>
          <w:sz w:val="28"/>
          <w:szCs w:val="28"/>
          <w:lang w:val="uk-UA"/>
        </w:rPr>
        <w:t>..</w:t>
      </w:r>
      <w:r w:rsidR="00C37C1E">
        <w:rPr>
          <w:color w:val="000000"/>
          <w:sz w:val="28"/>
          <w:szCs w:val="28"/>
          <w:lang w:val="uk-UA"/>
        </w:rPr>
        <w:t>»</w:t>
      </w:r>
      <w:r w:rsidR="00AF7E44" w:rsidRPr="00671B19">
        <w:rPr>
          <w:color w:val="000000"/>
          <w:sz w:val="28"/>
          <w:szCs w:val="28"/>
          <w:lang w:val="uk-UA"/>
        </w:rPr>
        <w:t xml:space="preserve"> («Вогненна людина»);</w:t>
      </w:r>
      <w:r w:rsidR="00EC1179" w:rsidRPr="00671B19">
        <w:rPr>
          <w:color w:val="000000"/>
          <w:sz w:val="28"/>
          <w:szCs w:val="28"/>
          <w:lang w:val="uk-UA"/>
        </w:rPr>
        <w:t xml:space="preserve"> </w:t>
      </w:r>
      <w:r w:rsidR="00C37C1E">
        <w:rPr>
          <w:color w:val="000000"/>
          <w:sz w:val="28"/>
          <w:szCs w:val="28"/>
          <w:lang w:val="uk-UA"/>
        </w:rPr>
        <w:t>«</w:t>
      </w:r>
      <w:r w:rsidR="00AF7E44" w:rsidRPr="00671B19">
        <w:rPr>
          <w:i/>
          <w:sz w:val="28"/>
          <w:szCs w:val="28"/>
          <w:lang w:val="uk-UA"/>
        </w:rPr>
        <w:t xml:space="preserve">Я царюю в тобі!.. Сподівання химерні,/ </w:t>
      </w:r>
      <w:r w:rsidR="00AF7E44" w:rsidRPr="00671B19">
        <w:rPr>
          <w:b/>
          <w:i/>
          <w:sz w:val="28"/>
          <w:szCs w:val="28"/>
          <w:lang w:val="uk-UA"/>
        </w:rPr>
        <w:t>Насторожені думи летять</w:t>
      </w:r>
      <w:r w:rsidR="00AF7E44" w:rsidRPr="00671B19">
        <w:rPr>
          <w:i/>
          <w:sz w:val="28"/>
          <w:szCs w:val="28"/>
          <w:lang w:val="uk-UA"/>
        </w:rPr>
        <w:t>, як туман!..</w:t>
      </w:r>
      <w:r w:rsidR="00C37C1E">
        <w:rPr>
          <w:i/>
          <w:sz w:val="28"/>
          <w:szCs w:val="28"/>
          <w:lang w:val="uk-UA"/>
        </w:rPr>
        <w:t>»</w:t>
      </w:r>
      <w:r w:rsidR="00AF7E44" w:rsidRPr="00671B19">
        <w:rPr>
          <w:sz w:val="28"/>
          <w:szCs w:val="28"/>
          <w:lang w:val="uk-UA"/>
        </w:rPr>
        <w:t xml:space="preserve"> («Не чіпай наші сиві минулі тривоги!»)</w:t>
      </w:r>
      <w:r w:rsidR="00EC1179" w:rsidRPr="00671B19">
        <w:rPr>
          <w:rStyle w:val="55"/>
          <w:sz w:val="28"/>
          <w:szCs w:val="28"/>
        </w:rPr>
        <w:t>.</w:t>
      </w:r>
    </w:p>
    <w:p w:rsidR="00EC1179" w:rsidRPr="00671B19" w:rsidRDefault="00375C6D" w:rsidP="004A0E22">
      <w:pPr>
        <w:pStyle w:val="24"/>
        <w:shd w:val="clear" w:color="auto" w:fill="auto"/>
        <w:spacing w:line="360" w:lineRule="auto"/>
        <w:ind w:firstLine="708"/>
        <w:rPr>
          <w:b/>
          <w:color w:val="000000"/>
          <w:sz w:val="28"/>
          <w:szCs w:val="28"/>
          <w:lang w:val="uk-UA"/>
        </w:rPr>
      </w:pPr>
      <w:r w:rsidRPr="00671B19">
        <w:rPr>
          <w:sz w:val="28"/>
          <w:szCs w:val="28"/>
          <w:lang w:val="uk-UA"/>
        </w:rPr>
        <w:t xml:space="preserve">Ущільненість метафоричного образу не має меж. Наближуючи обидва значення (пряме й переносне), </w:t>
      </w:r>
      <w:r w:rsidR="00EC1179" w:rsidRPr="00671B19">
        <w:rPr>
          <w:sz w:val="28"/>
          <w:szCs w:val="28"/>
          <w:lang w:val="uk-UA"/>
        </w:rPr>
        <w:t>М.</w:t>
      </w:r>
      <w:r w:rsidR="00281EA8">
        <w:rPr>
          <w:sz w:val="28"/>
          <w:szCs w:val="28"/>
          <w:lang w:val="uk-UA"/>
        </w:rPr>
        <w:t xml:space="preserve"> </w:t>
      </w:r>
      <w:r w:rsidR="001C6C20" w:rsidRPr="00671B19">
        <w:rPr>
          <w:sz w:val="28"/>
          <w:szCs w:val="28"/>
          <w:lang w:val="uk-UA"/>
        </w:rPr>
        <w:t>В</w:t>
      </w:r>
      <w:r w:rsidR="00EC1179" w:rsidRPr="00671B19">
        <w:rPr>
          <w:sz w:val="28"/>
          <w:szCs w:val="28"/>
          <w:lang w:val="uk-UA"/>
        </w:rPr>
        <w:t>інграновський</w:t>
      </w:r>
      <w:r w:rsidRPr="00671B19">
        <w:rPr>
          <w:sz w:val="28"/>
          <w:szCs w:val="28"/>
          <w:lang w:val="uk-UA"/>
        </w:rPr>
        <w:t xml:space="preserve"> створює досить рідкісну метафору-прикладку. Метафоричного значення у контексті поезій набуває як </w:t>
      </w:r>
      <w:r w:rsidRPr="00671B19">
        <w:rPr>
          <w:b/>
          <w:sz w:val="28"/>
          <w:szCs w:val="28"/>
          <w:lang w:val="uk-UA"/>
        </w:rPr>
        <w:t>непоширена</w:t>
      </w:r>
      <w:r w:rsidR="00EC1179" w:rsidRPr="00671B19">
        <w:rPr>
          <w:b/>
          <w:sz w:val="28"/>
          <w:szCs w:val="28"/>
          <w:lang w:val="uk-UA"/>
        </w:rPr>
        <w:t xml:space="preserve"> (</w:t>
      </w:r>
      <w:r w:rsidR="00C37C1E">
        <w:rPr>
          <w:b/>
          <w:sz w:val="28"/>
          <w:szCs w:val="28"/>
          <w:lang w:val="uk-UA"/>
        </w:rPr>
        <w:t>«</w:t>
      </w:r>
      <w:r w:rsidR="00EC1179" w:rsidRPr="00671B19">
        <w:rPr>
          <w:i/>
          <w:color w:val="000000"/>
          <w:sz w:val="28"/>
          <w:szCs w:val="28"/>
          <w:lang w:val="uk-UA"/>
        </w:rPr>
        <w:t xml:space="preserve">Ганьба, хто вибрав </w:t>
      </w:r>
      <w:r w:rsidR="00EC1179" w:rsidRPr="00671B19">
        <w:rPr>
          <w:b/>
          <w:i/>
          <w:color w:val="000000"/>
          <w:sz w:val="28"/>
          <w:szCs w:val="28"/>
          <w:lang w:val="uk-UA"/>
        </w:rPr>
        <w:t>стежечку-обніжку</w:t>
      </w:r>
      <w:r w:rsidR="00EC1179" w:rsidRPr="00671B19">
        <w:rPr>
          <w:i/>
          <w:color w:val="000000"/>
          <w:sz w:val="28"/>
          <w:szCs w:val="28"/>
          <w:lang w:val="uk-UA"/>
        </w:rPr>
        <w:t xml:space="preserve">:/ Людська Земля </w:t>
      </w:r>
      <w:r w:rsidR="00AA7FE5" w:rsidRPr="00671B19">
        <w:rPr>
          <w:i/>
          <w:sz w:val="28"/>
          <w:szCs w:val="28"/>
          <w:lang w:val="uk-UA"/>
        </w:rPr>
        <w:t>–</w:t>
      </w:r>
      <w:r w:rsidR="00EC1179" w:rsidRPr="00671B19">
        <w:rPr>
          <w:i/>
          <w:color w:val="000000"/>
          <w:sz w:val="28"/>
          <w:szCs w:val="28"/>
          <w:lang w:val="uk-UA"/>
        </w:rPr>
        <w:t xml:space="preserve"> це </w:t>
      </w:r>
      <w:r w:rsidR="00EC1179" w:rsidRPr="00671B19">
        <w:rPr>
          <w:i/>
          <w:color w:val="000000"/>
          <w:sz w:val="28"/>
          <w:szCs w:val="28"/>
          <w:lang w:val="uk-UA"/>
        </w:rPr>
        <w:lastRenderedPageBreak/>
        <w:t>не двоспальне ліжко!</w:t>
      </w:r>
      <w:r w:rsidR="00C37C1E">
        <w:rPr>
          <w:i/>
          <w:color w:val="000000"/>
          <w:sz w:val="28"/>
          <w:szCs w:val="28"/>
          <w:lang w:val="uk-UA"/>
        </w:rPr>
        <w:t>»</w:t>
      </w:r>
      <w:r w:rsidR="00EC1179" w:rsidRPr="00671B19">
        <w:rPr>
          <w:b/>
          <w:sz w:val="28"/>
          <w:szCs w:val="28"/>
          <w:lang w:val="uk-UA"/>
        </w:rPr>
        <w:t xml:space="preserve"> </w:t>
      </w:r>
      <w:r w:rsidR="00EC1179" w:rsidRPr="00671B19">
        <w:rPr>
          <w:sz w:val="28"/>
          <w:szCs w:val="28"/>
          <w:lang w:val="uk-UA"/>
        </w:rPr>
        <w:t xml:space="preserve">(«Вінок на березі юності»); </w:t>
      </w:r>
      <w:r w:rsidR="00C37C1E">
        <w:rPr>
          <w:sz w:val="28"/>
          <w:szCs w:val="28"/>
          <w:lang w:val="uk-UA"/>
        </w:rPr>
        <w:t>«</w:t>
      </w:r>
      <w:r w:rsidR="00EC1179" w:rsidRPr="00671B19">
        <w:rPr>
          <w:i/>
          <w:color w:val="000000"/>
          <w:sz w:val="28"/>
          <w:szCs w:val="28"/>
          <w:lang w:val="uk-UA"/>
        </w:rPr>
        <w:t xml:space="preserve">І на весь всесвіт ще </w:t>
      </w:r>
      <w:r w:rsidR="00EC1179" w:rsidRPr="00671B19">
        <w:rPr>
          <w:b/>
          <w:i/>
          <w:color w:val="000000"/>
          <w:sz w:val="28"/>
          <w:szCs w:val="28"/>
          <w:lang w:val="uk-UA"/>
        </w:rPr>
        <w:t xml:space="preserve">Земля-зозуля/ </w:t>
      </w:r>
      <w:r w:rsidR="00EC1179" w:rsidRPr="00671B19">
        <w:rPr>
          <w:i/>
          <w:color w:val="000000"/>
          <w:sz w:val="28"/>
          <w:szCs w:val="28"/>
          <w:lang w:val="uk-UA"/>
        </w:rPr>
        <w:t>Кувала Демону земні свої літа</w:t>
      </w:r>
      <w:r w:rsidR="00EC1179" w:rsidRPr="00671B19">
        <w:rPr>
          <w:color w:val="000000"/>
          <w:sz w:val="28"/>
          <w:szCs w:val="28"/>
          <w:lang w:val="uk-UA"/>
        </w:rPr>
        <w:t>…</w:t>
      </w:r>
      <w:r w:rsidR="00C37C1E">
        <w:rPr>
          <w:color w:val="000000"/>
          <w:sz w:val="28"/>
          <w:szCs w:val="28"/>
          <w:lang w:val="uk-UA"/>
        </w:rPr>
        <w:t>»</w:t>
      </w:r>
      <w:r w:rsidR="00EC1179" w:rsidRPr="00671B19">
        <w:rPr>
          <w:color w:val="000000"/>
          <w:sz w:val="28"/>
          <w:szCs w:val="28"/>
          <w:lang w:val="uk-UA"/>
        </w:rPr>
        <w:t xml:space="preserve"> («</w:t>
      </w:r>
      <w:r w:rsidR="00C37C1E">
        <w:rPr>
          <w:color w:val="000000"/>
          <w:sz w:val="28"/>
          <w:szCs w:val="28"/>
          <w:lang w:val="uk-UA"/>
        </w:rPr>
        <w:t>Демон</w:t>
      </w:r>
      <w:r w:rsidR="00EC1179" w:rsidRPr="00671B19">
        <w:rPr>
          <w:color w:val="000000"/>
          <w:sz w:val="28"/>
          <w:szCs w:val="28"/>
          <w:lang w:val="uk-UA"/>
        </w:rPr>
        <w:t xml:space="preserve">»); </w:t>
      </w:r>
      <w:r w:rsidR="00C37C1E">
        <w:rPr>
          <w:color w:val="000000"/>
          <w:sz w:val="28"/>
          <w:szCs w:val="28"/>
          <w:lang w:val="uk-UA"/>
        </w:rPr>
        <w:t>«</w:t>
      </w:r>
      <w:r w:rsidR="00EC1179" w:rsidRPr="00671B19">
        <w:rPr>
          <w:i/>
          <w:sz w:val="28"/>
          <w:szCs w:val="28"/>
          <w:lang w:val="uk-UA"/>
        </w:rPr>
        <w:t xml:space="preserve">Мій світе зелений, мій світе вселюдний!/ Всі </w:t>
      </w:r>
      <w:r w:rsidR="00EC1179" w:rsidRPr="00671B19">
        <w:rPr>
          <w:b/>
          <w:i/>
          <w:sz w:val="28"/>
          <w:szCs w:val="28"/>
          <w:lang w:val="uk-UA"/>
        </w:rPr>
        <w:t>думи-турботи</w:t>
      </w:r>
      <w:r w:rsidR="00EC1179" w:rsidRPr="00671B19">
        <w:rPr>
          <w:i/>
          <w:sz w:val="28"/>
          <w:szCs w:val="28"/>
          <w:lang w:val="uk-UA"/>
        </w:rPr>
        <w:t xml:space="preserve"> від тебе й до тебе!</w:t>
      </w:r>
      <w:r w:rsidR="00C37C1E">
        <w:rPr>
          <w:i/>
          <w:sz w:val="28"/>
          <w:szCs w:val="28"/>
          <w:lang w:val="uk-UA"/>
        </w:rPr>
        <w:t>»</w:t>
      </w:r>
      <w:r w:rsidR="00EC1179" w:rsidRPr="00671B19">
        <w:rPr>
          <w:sz w:val="28"/>
          <w:szCs w:val="28"/>
          <w:lang w:val="uk-UA"/>
        </w:rPr>
        <w:t xml:space="preserve"> («Вечірнє»); </w:t>
      </w:r>
      <w:r w:rsidR="00C37C1E">
        <w:rPr>
          <w:sz w:val="28"/>
          <w:szCs w:val="28"/>
          <w:lang w:val="uk-UA"/>
        </w:rPr>
        <w:t>«</w:t>
      </w:r>
      <w:r w:rsidR="00EC1179" w:rsidRPr="00671B19">
        <w:rPr>
          <w:b/>
          <w:i/>
          <w:sz w:val="28"/>
          <w:szCs w:val="28"/>
          <w:lang w:val="uk-UA"/>
        </w:rPr>
        <w:t>Вітчизно-сльозе-мріє-сну</w:t>
      </w:r>
      <w:r w:rsidR="00EC1179" w:rsidRPr="00671B19">
        <w:rPr>
          <w:sz w:val="28"/>
          <w:szCs w:val="28"/>
          <w:lang w:val="uk-UA"/>
        </w:rPr>
        <w:t xml:space="preserve">,/ </w:t>
      </w:r>
      <w:r w:rsidR="00EC1179" w:rsidRPr="00671B19">
        <w:rPr>
          <w:i/>
          <w:sz w:val="28"/>
          <w:szCs w:val="28"/>
          <w:lang w:val="uk-UA"/>
        </w:rPr>
        <w:t>Прийми болінь моїх весну</w:t>
      </w:r>
      <w:r w:rsidR="00C37C1E">
        <w:rPr>
          <w:i/>
          <w:sz w:val="28"/>
          <w:szCs w:val="28"/>
          <w:lang w:val="uk-UA"/>
        </w:rPr>
        <w:t>»</w:t>
      </w:r>
      <w:r w:rsidR="00EC1179" w:rsidRPr="00671B19">
        <w:rPr>
          <w:sz w:val="28"/>
          <w:szCs w:val="28"/>
          <w:lang w:val="uk-UA"/>
        </w:rPr>
        <w:t xml:space="preserve"> («Вона була задумлива, як сад»)</w:t>
      </w:r>
      <w:r w:rsidRPr="00671B19">
        <w:rPr>
          <w:sz w:val="28"/>
          <w:szCs w:val="28"/>
          <w:lang w:val="uk-UA"/>
        </w:rPr>
        <w:t xml:space="preserve">, так і </w:t>
      </w:r>
      <w:r w:rsidRPr="00671B19">
        <w:rPr>
          <w:b/>
          <w:sz w:val="28"/>
          <w:szCs w:val="28"/>
          <w:lang w:val="uk-UA"/>
        </w:rPr>
        <w:t>поширена</w:t>
      </w:r>
      <w:r w:rsidRPr="00671B19">
        <w:rPr>
          <w:sz w:val="28"/>
          <w:szCs w:val="28"/>
          <w:lang w:val="uk-UA"/>
        </w:rPr>
        <w:t xml:space="preserve"> прикладка: </w:t>
      </w:r>
      <w:r w:rsidR="00C37C1E">
        <w:rPr>
          <w:sz w:val="28"/>
          <w:szCs w:val="28"/>
          <w:lang w:val="uk-UA"/>
        </w:rPr>
        <w:t>«</w:t>
      </w:r>
      <w:r w:rsidR="00EC1179" w:rsidRPr="00671B19">
        <w:rPr>
          <w:i/>
          <w:sz w:val="28"/>
          <w:szCs w:val="28"/>
          <w:lang w:val="uk-UA"/>
        </w:rPr>
        <w:t xml:space="preserve">Встав я, – </w:t>
      </w:r>
      <w:r w:rsidR="00EC1179" w:rsidRPr="00671B19">
        <w:rPr>
          <w:b/>
          <w:i/>
          <w:sz w:val="28"/>
          <w:szCs w:val="28"/>
          <w:lang w:val="uk-UA"/>
        </w:rPr>
        <w:t>ранній птах</w:t>
      </w:r>
      <w:r w:rsidR="00EC1179" w:rsidRPr="00671B19">
        <w:rPr>
          <w:i/>
          <w:sz w:val="28"/>
          <w:szCs w:val="28"/>
          <w:lang w:val="uk-UA"/>
        </w:rPr>
        <w:t>, –/ Зелене диво лебедило</w:t>
      </w:r>
      <w:r w:rsidR="00C37C1E">
        <w:rPr>
          <w:i/>
          <w:sz w:val="28"/>
          <w:szCs w:val="28"/>
          <w:lang w:val="uk-UA"/>
        </w:rPr>
        <w:t>»</w:t>
      </w:r>
      <w:r w:rsidR="00EC1179" w:rsidRPr="00671B19">
        <w:rPr>
          <w:sz w:val="28"/>
          <w:szCs w:val="28"/>
          <w:lang w:val="uk-UA"/>
        </w:rPr>
        <w:t xml:space="preserve"> («Встав я, </w:t>
      </w:r>
      <w:r w:rsidR="00AA7FE5" w:rsidRPr="00671B19">
        <w:rPr>
          <w:i/>
          <w:sz w:val="28"/>
          <w:szCs w:val="28"/>
          <w:lang w:val="uk-UA"/>
        </w:rPr>
        <w:t>–</w:t>
      </w:r>
      <w:r w:rsidR="00EC1179" w:rsidRPr="00671B19">
        <w:rPr>
          <w:sz w:val="28"/>
          <w:szCs w:val="28"/>
          <w:lang w:val="uk-UA"/>
        </w:rPr>
        <w:t xml:space="preserve"> ранній птах»);</w:t>
      </w:r>
      <w:r w:rsidR="00EC1179" w:rsidRPr="00671B19">
        <w:rPr>
          <w:color w:val="000000"/>
          <w:sz w:val="28"/>
          <w:szCs w:val="28"/>
          <w:lang w:val="uk-UA"/>
        </w:rPr>
        <w:t xml:space="preserve"> </w:t>
      </w:r>
      <w:r w:rsidR="00C37C1E">
        <w:rPr>
          <w:color w:val="000000"/>
          <w:sz w:val="28"/>
          <w:szCs w:val="28"/>
          <w:lang w:val="uk-UA"/>
        </w:rPr>
        <w:t>«</w:t>
      </w:r>
      <w:r w:rsidR="00EC1179" w:rsidRPr="00671B19">
        <w:rPr>
          <w:i/>
          <w:color w:val="000000"/>
          <w:sz w:val="28"/>
          <w:szCs w:val="28"/>
          <w:lang w:val="uk-UA"/>
        </w:rPr>
        <w:t xml:space="preserve">Ті крики в нас. Бо ми </w:t>
      </w:r>
      <w:r w:rsidR="00AA7FE5" w:rsidRPr="00671B19">
        <w:rPr>
          <w:i/>
          <w:sz w:val="28"/>
          <w:szCs w:val="28"/>
          <w:lang w:val="uk-UA"/>
        </w:rPr>
        <w:t>–</w:t>
      </w:r>
      <w:r w:rsidR="00EC1179" w:rsidRPr="00671B19">
        <w:rPr>
          <w:i/>
          <w:color w:val="000000"/>
          <w:sz w:val="28"/>
          <w:szCs w:val="28"/>
          <w:lang w:val="uk-UA"/>
        </w:rPr>
        <w:t xml:space="preserve"> народ./ І води наші </w:t>
      </w:r>
      <w:r w:rsidR="00AA7FE5" w:rsidRPr="00671B19">
        <w:rPr>
          <w:i/>
          <w:sz w:val="28"/>
          <w:szCs w:val="28"/>
          <w:lang w:val="uk-UA"/>
        </w:rPr>
        <w:t>–</w:t>
      </w:r>
      <w:r w:rsidR="00EC1179" w:rsidRPr="00671B19">
        <w:rPr>
          <w:i/>
          <w:color w:val="000000"/>
          <w:sz w:val="28"/>
          <w:szCs w:val="28"/>
          <w:lang w:val="uk-UA"/>
        </w:rPr>
        <w:t xml:space="preserve"> </w:t>
      </w:r>
      <w:r w:rsidR="00EC1179" w:rsidRPr="00671B19">
        <w:rPr>
          <w:b/>
          <w:i/>
          <w:color w:val="000000"/>
          <w:sz w:val="28"/>
          <w:szCs w:val="28"/>
          <w:lang w:val="uk-UA"/>
        </w:rPr>
        <w:t>кров з любов’ю</w:t>
      </w:r>
      <w:r w:rsidR="00EC1179" w:rsidRPr="00671B19">
        <w:rPr>
          <w:i/>
          <w:color w:val="000000"/>
          <w:sz w:val="28"/>
          <w:szCs w:val="28"/>
          <w:lang w:val="uk-UA"/>
        </w:rPr>
        <w:t>!</w:t>
      </w:r>
      <w:r w:rsidR="00C37C1E">
        <w:rPr>
          <w:i/>
          <w:color w:val="000000"/>
          <w:sz w:val="28"/>
          <w:szCs w:val="28"/>
          <w:lang w:val="uk-UA"/>
        </w:rPr>
        <w:t>»</w:t>
      </w:r>
      <w:r w:rsidR="00EC1179" w:rsidRPr="00671B19">
        <w:rPr>
          <w:b/>
          <w:i/>
          <w:color w:val="000000"/>
          <w:sz w:val="28"/>
          <w:szCs w:val="28"/>
          <w:lang w:val="uk-UA"/>
        </w:rPr>
        <w:t xml:space="preserve"> </w:t>
      </w:r>
      <w:r w:rsidR="00EC1179" w:rsidRPr="00671B19">
        <w:rPr>
          <w:color w:val="000000"/>
          <w:sz w:val="28"/>
          <w:szCs w:val="28"/>
          <w:lang w:val="uk-UA"/>
        </w:rPr>
        <w:t>(«Голубі сестри людей»).</w:t>
      </w:r>
    </w:p>
    <w:p w:rsidR="00EC1179" w:rsidRPr="00671B19" w:rsidRDefault="00375C6D" w:rsidP="004A0E22">
      <w:pPr>
        <w:pStyle w:val="52"/>
        <w:shd w:val="clear" w:color="auto" w:fill="auto"/>
        <w:spacing w:line="360" w:lineRule="auto"/>
        <w:ind w:firstLine="708"/>
        <w:rPr>
          <w:i w:val="0"/>
          <w:sz w:val="28"/>
          <w:szCs w:val="28"/>
          <w:lang w:val="uk-UA"/>
        </w:rPr>
      </w:pPr>
      <w:r w:rsidRPr="00671B19">
        <w:rPr>
          <w:rStyle w:val="55"/>
          <w:b w:val="0"/>
          <w:sz w:val="28"/>
          <w:szCs w:val="28"/>
        </w:rPr>
        <w:t xml:space="preserve">Аналіз функціонального навантаження метафори в поетичних творах </w:t>
      </w:r>
      <w:r w:rsidR="001C6C20" w:rsidRPr="00671B19">
        <w:rPr>
          <w:rStyle w:val="55"/>
          <w:b w:val="0"/>
          <w:sz w:val="28"/>
          <w:szCs w:val="28"/>
        </w:rPr>
        <w:t>М.</w:t>
      </w:r>
      <w:r w:rsidR="00C37C1E">
        <w:rPr>
          <w:rStyle w:val="55"/>
          <w:b w:val="0"/>
          <w:sz w:val="28"/>
          <w:szCs w:val="28"/>
        </w:rPr>
        <w:t xml:space="preserve"> </w:t>
      </w:r>
      <w:r w:rsidR="001C6C20" w:rsidRPr="00671B19">
        <w:rPr>
          <w:rStyle w:val="55"/>
          <w:b w:val="0"/>
          <w:sz w:val="28"/>
          <w:szCs w:val="28"/>
        </w:rPr>
        <w:t>В</w:t>
      </w:r>
      <w:r w:rsidR="00EC1179" w:rsidRPr="00671B19">
        <w:rPr>
          <w:rStyle w:val="55"/>
          <w:b w:val="0"/>
          <w:sz w:val="28"/>
          <w:szCs w:val="28"/>
        </w:rPr>
        <w:t>інграновського</w:t>
      </w:r>
      <w:r w:rsidRPr="00671B19">
        <w:rPr>
          <w:rStyle w:val="55"/>
          <w:b w:val="0"/>
          <w:sz w:val="28"/>
          <w:szCs w:val="28"/>
        </w:rPr>
        <w:t xml:space="preserve"> дозволив виявити й такий їх різновид, як </w:t>
      </w:r>
      <w:r w:rsidRPr="00671B19">
        <w:rPr>
          <w:rStyle w:val="55"/>
          <w:sz w:val="28"/>
          <w:szCs w:val="28"/>
        </w:rPr>
        <w:t>метафора-речення</w:t>
      </w:r>
      <w:r w:rsidRPr="00671B19">
        <w:rPr>
          <w:rStyle w:val="55"/>
          <w:b w:val="0"/>
          <w:sz w:val="28"/>
          <w:szCs w:val="28"/>
        </w:rPr>
        <w:t xml:space="preserve">. Найчастіше таку функцію виконує підрядне речення, яке дає розгорнуту характеристику описаним автором поняттям. Наприклад: </w:t>
      </w:r>
      <w:r w:rsidR="00C37C1E">
        <w:rPr>
          <w:rStyle w:val="55"/>
          <w:b w:val="0"/>
          <w:sz w:val="28"/>
          <w:szCs w:val="28"/>
        </w:rPr>
        <w:t>«</w:t>
      </w:r>
      <w:r w:rsidR="00EC1179" w:rsidRPr="00671B19">
        <w:rPr>
          <w:sz w:val="28"/>
          <w:szCs w:val="28"/>
          <w:lang w:val="uk-UA"/>
        </w:rPr>
        <w:t>Тоді сюрчи, як сонний цвіркунець,/</w:t>
      </w:r>
      <w:r w:rsidR="00EC1179" w:rsidRPr="00671B19">
        <w:rPr>
          <w:b/>
          <w:sz w:val="28"/>
          <w:szCs w:val="28"/>
          <w:lang w:val="uk-UA"/>
        </w:rPr>
        <w:t xml:space="preserve">Що небо </w:t>
      </w:r>
      <w:r w:rsidR="00AA7FE5" w:rsidRPr="00671B19">
        <w:rPr>
          <w:i w:val="0"/>
          <w:sz w:val="28"/>
          <w:szCs w:val="28"/>
          <w:lang w:val="uk-UA"/>
        </w:rPr>
        <w:t>–</w:t>
      </w:r>
      <w:r w:rsidR="00EC1179" w:rsidRPr="00671B19">
        <w:rPr>
          <w:b/>
          <w:sz w:val="28"/>
          <w:szCs w:val="28"/>
          <w:lang w:val="uk-UA"/>
        </w:rPr>
        <w:t xml:space="preserve"> сіре, далина </w:t>
      </w:r>
      <w:r w:rsidR="00AA7FE5" w:rsidRPr="00671B19">
        <w:rPr>
          <w:i w:val="0"/>
          <w:sz w:val="28"/>
          <w:szCs w:val="28"/>
          <w:lang w:val="uk-UA"/>
        </w:rPr>
        <w:t>–</w:t>
      </w:r>
      <w:r w:rsidR="00EC1179" w:rsidRPr="00671B19">
        <w:rPr>
          <w:b/>
          <w:sz w:val="28"/>
          <w:szCs w:val="28"/>
          <w:lang w:val="uk-UA"/>
        </w:rPr>
        <w:t>/туманна</w:t>
      </w:r>
      <w:r w:rsidR="00EC1179" w:rsidRPr="00671B19">
        <w:rPr>
          <w:i w:val="0"/>
          <w:sz w:val="28"/>
          <w:szCs w:val="28"/>
          <w:lang w:val="uk-UA"/>
        </w:rPr>
        <w:t>…</w:t>
      </w:r>
      <w:r w:rsidR="00C37C1E">
        <w:rPr>
          <w:i w:val="0"/>
          <w:sz w:val="28"/>
          <w:szCs w:val="28"/>
          <w:lang w:val="uk-UA"/>
        </w:rPr>
        <w:t xml:space="preserve">» </w:t>
      </w:r>
      <w:r w:rsidR="00EC1179" w:rsidRPr="00671B19">
        <w:rPr>
          <w:i w:val="0"/>
          <w:sz w:val="28"/>
          <w:szCs w:val="28"/>
          <w:lang w:val="uk-UA"/>
        </w:rPr>
        <w:t xml:space="preserve">(«Вінок на березі юності»); </w:t>
      </w:r>
      <w:r w:rsidR="00C37C1E">
        <w:rPr>
          <w:i w:val="0"/>
          <w:sz w:val="28"/>
          <w:szCs w:val="28"/>
          <w:lang w:val="uk-UA"/>
        </w:rPr>
        <w:t>«</w:t>
      </w:r>
      <w:r w:rsidR="00EC1179" w:rsidRPr="00671B19">
        <w:rPr>
          <w:color w:val="000000"/>
          <w:sz w:val="28"/>
          <w:szCs w:val="28"/>
          <w:lang w:val="uk-UA"/>
        </w:rPr>
        <w:t xml:space="preserve">Вже ближче туляться до вічності країни,/ </w:t>
      </w:r>
      <w:r w:rsidR="00EC1179" w:rsidRPr="00671B19">
        <w:rPr>
          <w:b/>
          <w:color w:val="000000"/>
          <w:sz w:val="28"/>
          <w:szCs w:val="28"/>
          <w:lang w:val="uk-UA"/>
        </w:rPr>
        <w:t>Що меч несли, що сіяли руїни</w:t>
      </w:r>
      <w:r w:rsidR="00C37C1E">
        <w:rPr>
          <w:b/>
          <w:color w:val="000000"/>
          <w:sz w:val="28"/>
          <w:szCs w:val="28"/>
          <w:lang w:val="uk-UA"/>
        </w:rPr>
        <w:t>»</w:t>
      </w:r>
      <w:r w:rsidR="00EC1179" w:rsidRPr="00671B19">
        <w:rPr>
          <w:b/>
          <w:color w:val="000000"/>
          <w:sz w:val="28"/>
          <w:szCs w:val="28"/>
          <w:lang w:val="uk-UA"/>
        </w:rPr>
        <w:t xml:space="preserve"> </w:t>
      </w:r>
      <w:r w:rsidR="00EC1179" w:rsidRPr="00671B19">
        <w:rPr>
          <w:b/>
          <w:i w:val="0"/>
          <w:color w:val="000000"/>
          <w:sz w:val="28"/>
          <w:szCs w:val="28"/>
          <w:lang w:val="uk-UA"/>
        </w:rPr>
        <w:t>(</w:t>
      </w:r>
      <w:r w:rsidR="00EC1179" w:rsidRPr="00671B19">
        <w:rPr>
          <w:i w:val="0"/>
          <w:sz w:val="28"/>
          <w:szCs w:val="28"/>
          <w:lang w:val="uk-UA"/>
        </w:rPr>
        <w:t xml:space="preserve">«Вінок на березі юності»); </w:t>
      </w:r>
      <w:r w:rsidR="00C37C1E">
        <w:rPr>
          <w:i w:val="0"/>
          <w:sz w:val="28"/>
          <w:szCs w:val="28"/>
          <w:lang w:val="uk-UA"/>
        </w:rPr>
        <w:t>«</w:t>
      </w:r>
      <w:r w:rsidR="00EC1179" w:rsidRPr="00671B19">
        <w:rPr>
          <w:sz w:val="28"/>
          <w:szCs w:val="28"/>
          <w:lang w:val="uk-UA"/>
        </w:rPr>
        <w:t xml:space="preserve">На синю Рось, </w:t>
      </w:r>
      <w:r w:rsidR="00EC1179" w:rsidRPr="00671B19">
        <w:rPr>
          <w:b/>
          <w:sz w:val="28"/>
          <w:szCs w:val="28"/>
          <w:lang w:val="uk-UA"/>
        </w:rPr>
        <w:t>що в снах моїх тече</w:t>
      </w:r>
      <w:r w:rsidR="00C37C1E">
        <w:rPr>
          <w:b/>
          <w:sz w:val="28"/>
          <w:szCs w:val="28"/>
          <w:lang w:val="uk-UA"/>
        </w:rPr>
        <w:t>»</w:t>
      </w:r>
      <w:r w:rsidR="00EC1179" w:rsidRPr="00671B19">
        <w:rPr>
          <w:sz w:val="28"/>
          <w:szCs w:val="28"/>
          <w:lang w:val="uk-UA"/>
        </w:rPr>
        <w:t xml:space="preserve"> </w:t>
      </w:r>
      <w:r w:rsidR="00EC1179" w:rsidRPr="00671B19">
        <w:rPr>
          <w:i w:val="0"/>
          <w:sz w:val="28"/>
          <w:szCs w:val="28"/>
          <w:lang w:val="uk-UA"/>
        </w:rPr>
        <w:t>(«Голубі сестри людей»).</w:t>
      </w:r>
    </w:p>
    <w:p w:rsidR="00E220A9" w:rsidRPr="00671B19" w:rsidRDefault="00375C6D" w:rsidP="004A0E22">
      <w:pPr>
        <w:pStyle w:val="30"/>
        <w:shd w:val="clear" w:color="auto" w:fill="auto"/>
        <w:spacing w:line="360" w:lineRule="auto"/>
        <w:ind w:firstLine="708"/>
        <w:jc w:val="both"/>
        <w:rPr>
          <w:color w:val="000000"/>
          <w:sz w:val="28"/>
          <w:szCs w:val="28"/>
          <w:lang w:val="uk-UA"/>
        </w:rPr>
      </w:pPr>
      <w:r w:rsidRPr="00671B19">
        <w:rPr>
          <w:b w:val="0"/>
          <w:sz w:val="28"/>
          <w:szCs w:val="28"/>
          <w:lang w:val="uk-UA"/>
        </w:rPr>
        <w:t xml:space="preserve">У поезії </w:t>
      </w:r>
      <w:r w:rsidR="00EC1179" w:rsidRPr="00671B19">
        <w:rPr>
          <w:b w:val="0"/>
          <w:sz w:val="28"/>
          <w:szCs w:val="28"/>
          <w:lang w:val="uk-UA"/>
        </w:rPr>
        <w:t>М.</w:t>
      </w:r>
      <w:r w:rsidR="00C37C1E">
        <w:rPr>
          <w:b w:val="0"/>
          <w:sz w:val="28"/>
          <w:szCs w:val="28"/>
          <w:lang w:val="uk-UA"/>
        </w:rPr>
        <w:t xml:space="preserve"> </w:t>
      </w:r>
      <w:r w:rsidR="00EC1179" w:rsidRPr="00671B19">
        <w:rPr>
          <w:b w:val="0"/>
          <w:sz w:val="28"/>
          <w:szCs w:val="28"/>
          <w:lang w:val="uk-UA"/>
        </w:rPr>
        <w:t xml:space="preserve">Вінграновського </w:t>
      </w:r>
      <w:r w:rsidRPr="00671B19">
        <w:rPr>
          <w:b w:val="0"/>
          <w:sz w:val="28"/>
          <w:szCs w:val="28"/>
          <w:lang w:val="uk-UA"/>
        </w:rPr>
        <w:t xml:space="preserve">спостерігаємо глибокий художній синтез символіко-метафоричних уявлень. На цій основі виросли такі шедеври поетичної образності, як: </w:t>
      </w:r>
      <w:r w:rsidR="00C37C1E">
        <w:rPr>
          <w:b w:val="0"/>
          <w:sz w:val="28"/>
          <w:szCs w:val="28"/>
          <w:lang w:val="uk-UA"/>
        </w:rPr>
        <w:t>«</w:t>
      </w:r>
      <w:r w:rsidR="00EC1179" w:rsidRPr="00671B19">
        <w:rPr>
          <w:i/>
          <w:color w:val="000000"/>
          <w:sz w:val="28"/>
          <w:szCs w:val="28"/>
          <w:lang w:val="uk-UA"/>
        </w:rPr>
        <w:t xml:space="preserve">Червоний піт </w:t>
      </w:r>
      <w:r w:rsidR="00EC1179" w:rsidRPr="00671B19">
        <w:rPr>
          <w:b w:val="0"/>
          <w:i/>
          <w:color w:val="000000"/>
          <w:sz w:val="28"/>
          <w:szCs w:val="28"/>
          <w:lang w:val="uk-UA"/>
        </w:rPr>
        <w:t>із крил його сочивсь,/ І</w:t>
      </w:r>
      <w:r w:rsidR="00EC1179" w:rsidRPr="00671B19">
        <w:rPr>
          <w:i/>
          <w:color w:val="000000"/>
          <w:sz w:val="28"/>
          <w:szCs w:val="28"/>
          <w:lang w:val="uk-UA"/>
        </w:rPr>
        <w:t xml:space="preserve"> сльози серця </w:t>
      </w:r>
      <w:r w:rsidR="00EC1179" w:rsidRPr="00671B19">
        <w:rPr>
          <w:b w:val="0"/>
          <w:i/>
          <w:color w:val="000000"/>
          <w:sz w:val="28"/>
          <w:szCs w:val="28"/>
          <w:lang w:val="uk-UA"/>
        </w:rPr>
        <w:t>прибували в очі</w:t>
      </w:r>
      <w:r w:rsidR="00C37C1E">
        <w:rPr>
          <w:b w:val="0"/>
          <w:i/>
          <w:color w:val="000000"/>
          <w:sz w:val="28"/>
          <w:szCs w:val="28"/>
          <w:lang w:val="uk-UA"/>
        </w:rPr>
        <w:t>»</w:t>
      </w:r>
      <w:r w:rsidR="00EC1179" w:rsidRPr="00671B19">
        <w:rPr>
          <w:b w:val="0"/>
          <w:i/>
          <w:color w:val="000000"/>
          <w:sz w:val="28"/>
          <w:szCs w:val="28"/>
          <w:lang w:val="uk-UA"/>
        </w:rPr>
        <w:t xml:space="preserve"> </w:t>
      </w:r>
      <w:r w:rsidR="00EC1179" w:rsidRPr="00671B19">
        <w:rPr>
          <w:b w:val="0"/>
          <w:color w:val="000000"/>
          <w:sz w:val="28"/>
          <w:szCs w:val="28"/>
          <w:lang w:val="uk-UA"/>
        </w:rPr>
        <w:t>(«Демон»);</w:t>
      </w:r>
      <w:r w:rsidR="00EC1179" w:rsidRPr="00671B19">
        <w:rPr>
          <w:i/>
          <w:color w:val="000000"/>
          <w:sz w:val="28"/>
          <w:szCs w:val="28"/>
          <w:lang w:val="uk-UA"/>
        </w:rPr>
        <w:t xml:space="preserve"> </w:t>
      </w:r>
      <w:r w:rsidR="00C37C1E">
        <w:rPr>
          <w:i/>
          <w:color w:val="000000"/>
          <w:sz w:val="28"/>
          <w:szCs w:val="28"/>
          <w:lang w:val="uk-UA"/>
        </w:rPr>
        <w:t>«</w:t>
      </w:r>
      <w:r w:rsidR="00E220A9" w:rsidRPr="00671B19">
        <w:rPr>
          <w:i/>
          <w:color w:val="000000"/>
          <w:sz w:val="28"/>
          <w:szCs w:val="28"/>
          <w:lang w:val="uk-UA"/>
        </w:rPr>
        <w:t xml:space="preserve">Півслова правди </w:t>
      </w:r>
      <w:r w:rsidR="00E220A9" w:rsidRPr="00671B19">
        <w:rPr>
          <w:b w:val="0"/>
          <w:i/>
          <w:color w:val="000000"/>
          <w:sz w:val="28"/>
          <w:szCs w:val="28"/>
          <w:lang w:val="uk-UA"/>
        </w:rPr>
        <w:t>дорогої,/</w:t>
      </w:r>
      <w:r w:rsidR="00E220A9" w:rsidRPr="00671B19">
        <w:rPr>
          <w:i/>
          <w:color w:val="000000"/>
          <w:sz w:val="28"/>
          <w:szCs w:val="28"/>
          <w:lang w:val="uk-UA"/>
        </w:rPr>
        <w:t xml:space="preserve"> Півслова сонця </w:t>
      </w:r>
      <w:r w:rsidR="00E220A9" w:rsidRPr="00671B19">
        <w:rPr>
          <w:b w:val="0"/>
          <w:i/>
          <w:color w:val="000000"/>
          <w:sz w:val="28"/>
          <w:szCs w:val="28"/>
          <w:lang w:val="uk-UA"/>
        </w:rPr>
        <w:t xml:space="preserve">уночі </w:t>
      </w:r>
      <w:r w:rsidR="00AA7FE5" w:rsidRPr="00671B19">
        <w:rPr>
          <w:b w:val="0"/>
          <w:sz w:val="28"/>
          <w:szCs w:val="28"/>
          <w:lang w:val="uk-UA"/>
        </w:rPr>
        <w:t>–</w:t>
      </w:r>
      <w:r w:rsidR="00E220A9" w:rsidRPr="00671B19">
        <w:rPr>
          <w:b w:val="0"/>
          <w:i/>
          <w:color w:val="000000"/>
          <w:sz w:val="28"/>
          <w:szCs w:val="28"/>
          <w:lang w:val="uk-UA"/>
        </w:rPr>
        <w:t>/</w:t>
      </w:r>
      <w:r w:rsidR="00E220A9" w:rsidRPr="00671B19">
        <w:rPr>
          <w:i/>
          <w:color w:val="000000"/>
          <w:sz w:val="28"/>
          <w:szCs w:val="28"/>
          <w:lang w:val="uk-UA"/>
        </w:rPr>
        <w:t xml:space="preserve"> І слово правди </w:t>
      </w:r>
      <w:r w:rsidR="00E220A9" w:rsidRPr="00671B19">
        <w:rPr>
          <w:b w:val="0"/>
          <w:i/>
          <w:color w:val="000000"/>
          <w:sz w:val="28"/>
          <w:szCs w:val="28"/>
          <w:lang w:val="uk-UA"/>
        </w:rPr>
        <w:t>дорогої,/</w:t>
      </w:r>
      <w:r w:rsidR="00E220A9" w:rsidRPr="00671B19">
        <w:rPr>
          <w:i/>
          <w:color w:val="000000"/>
          <w:sz w:val="28"/>
          <w:szCs w:val="28"/>
          <w:lang w:val="uk-UA"/>
        </w:rPr>
        <w:t xml:space="preserve"> І слово сонця </w:t>
      </w:r>
      <w:r w:rsidR="00E220A9" w:rsidRPr="00671B19">
        <w:rPr>
          <w:b w:val="0"/>
          <w:i/>
          <w:color w:val="000000"/>
          <w:sz w:val="28"/>
          <w:szCs w:val="28"/>
          <w:lang w:val="uk-UA"/>
        </w:rPr>
        <w:t>уночі!</w:t>
      </w:r>
      <w:r w:rsidR="00C37C1E">
        <w:rPr>
          <w:b w:val="0"/>
          <w:i/>
          <w:color w:val="000000"/>
          <w:sz w:val="28"/>
          <w:szCs w:val="28"/>
          <w:lang w:val="uk-UA"/>
        </w:rPr>
        <w:t>»</w:t>
      </w:r>
      <w:r w:rsidR="00E220A9" w:rsidRPr="00671B19">
        <w:rPr>
          <w:b w:val="0"/>
          <w:color w:val="000000"/>
          <w:sz w:val="28"/>
          <w:szCs w:val="28"/>
          <w:lang w:val="uk-UA"/>
        </w:rPr>
        <w:t xml:space="preserve"> («І липи темна тінь, горіха тінь прозора»).</w:t>
      </w:r>
    </w:p>
    <w:p w:rsidR="00EC1179" w:rsidRPr="00671B19" w:rsidRDefault="00375C6D" w:rsidP="004A0E22">
      <w:pPr>
        <w:pStyle w:val="52"/>
        <w:shd w:val="clear" w:color="auto" w:fill="auto"/>
        <w:spacing w:line="360" w:lineRule="auto"/>
        <w:ind w:firstLine="708"/>
        <w:rPr>
          <w:rStyle w:val="54"/>
          <w:sz w:val="28"/>
          <w:szCs w:val="28"/>
        </w:rPr>
      </w:pPr>
      <w:r w:rsidRPr="00671B19">
        <w:rPr>
          <w:rStyle w:val="54"/>
          <w:sz w:val="28"/>
          <w:szCs w:val="28"/>
        </w:rPr>
        <w:t xml:space="preserve">У результаті дослідження помічено, що у метафорі </w:t>
      </w:r>
      <w:r w:rsidR="00530A90">
        <w:rPr>
          <w:rStyle w:val="54"/>
          <w:sz w:val="28"/>
          <w:szCs w:val="28"/>
        </w:rPr>
        <w:t>М.</w:t>
      </w:r>
      <w:r w:rsidR="00C37C1E">
        <w:rPr>
          <w:rStyle w:val="54"/>
          <w:sz w:val="28"/>
          <w:szCs w:val="28"/>
        </w:rPr>
        <w:t>В</w:t>
      </w:r>
      <w:r w:rsidR="00530A90">
        <w:rPr>
          <w:rStyle w:val="54"/>
          <w:sz w:val="28"/>
          <w:szCs w:val="28"/>
        </w:rPr>
        <w:t>інграновського</w:t>
      </w:r>
      <w:r w:rsidRPr="00671B19">
        <w:rPr>
          <w:rStyle w:val="54"/>
          <w:sz w:val="28"/>
          <w:szCs w:val="28"/>
        </w:rPr>
        <w:t xml:space="preserve"> зливаються, переплітаються, перехрещуються іноді, на перший погляд, абсурдні ознаки основного і допоміжного суб’єктів. Наприклад: </w:t>
      </w:r>
      <w:r w:rsidR="00C37C1E">
        <w:rPr>
          <w:rStyle w:val="54"/>
          <w:sz w:val="28"/>
          <w:szCs w:val="28"/>
        </w:rPr>
        <w:t>«</w:t>
      </w:r>
      <w:r w:rsidR="00EC1179" w:rsidRPr="00671B19">
        <w:rPr>
          <w:color w:val="000000"/>
          <w:sz w:val="28"/>
          <w:szCs w:val="28"/>
          <w:lang w:val="uk-UA"/>
        </w:rPr>
        <w:t xml:space="preserve">Удвох </w:t>
      </w:r>
      <w:r w:rsidR="00EC1179" w:rsidRPr="00671B19">
        <w:rPr>
          <w:b/>
          <w:color w:val="000000"/>
          <w:sz w:val="28"/>
          <w:szCs w:val="28"/>
          <w:lang w:val="uk-UA"/>
        </w:rPr>
        <w:t>життя нежите</w:t>
      </w:r>
      <w:r w:rsidR="00EC1179" w:rsidRPr="00671B19">
        <w:rPr>
          <w:color w:val="000000"/>
          <w:sz w:val="28"/>
          <w:szCs w:val="28"/>
          <w:lang w:val="uk-UA"/>
        </w:rPr>
        <w:t xml:space="preserve"> починали./ Ми </w:t>
      </w:r>
      <w:r w:rsidR="00EC1179" w:rsidRPr="00671B19">
        <w:rPr>
          <w:b/>
          <w:color w:val="000000"/>
          <w:sz w:val="28"/>
          <w:szCs w:val="28"/>
          <w:lang w:val="uk-UA"/>
        </w:rPr>
        <w:t>слів страждання</w:t>
      </w:r>
      <w:r w:rsidR="00EC1179" w:rsidRPr="00671B19">
        <w:rPr>
          <w:color w:val="000000"/>
          <w:sz w:val="28"/>
          <w:szCs w:val="28"/>
          <w:lang w:val="uk-UA"/>
        </w:rPr>
        <w:t xml:space="preserve"> ще тоді не знали,/ Була дівчам ти в </w:t>
      </w:r>
      <w:r w:rsidR="00EC1179" w:rsidRPr="00671B19">
        <w:rPr>
          <w:b/>
          <w:color w:val="000000"/>
          <w:sz w:val="28"/>
          <w:szCs w:val="28"/>
          <w:lang w:val="uk-UA"/>
        </w:rPr>
        <w:t>первозданній млі</w:t>
      </w:r>
      <w:r w:rsidR="00C37C1E">
        <w:rPr>
          <w:b/>
          <w:color w:val="000000"/>
          <w:sz w:val="28"/>
          <w:szCs w:val="28"/>
          <w:lang w:val="uk-UA"/>
        </w:rPr>
        <w:t>»</w:t>
      </w:r>
      <w:r w:rsidR="00EC1179" w:rsidRPr="00671B19">
        <w:rPr>
          <w:b/>
          <w:color w:val="000000"/>
          <w:sz w:val="28"/>
          <w:szCs w:val="28"/>
          <w:lang w:val="uk-UA"/>
        </w:rPr>
        <w:t xml:space="preserve"> </w:t>
      </w:r>
      <w:r w:rsidR="00EC1179" w:rsidRPr="00671B19">
        <w:rPr>
          <w:i w:val="0"/>
          <w:color w:val="000000"/>
          <w:sz w:val="28"/>
          <w:szCs w:val="28"/>
          <w:lang w:val="uk-UA"/>
        </w:rPr>
        <w:t xml:space="preserve">(«Демон»); </w:t>
      </w:r>
      <w:r w:rsidR="00C37C1E">
        <w:rPr>
          <w:i w:val="0"/>
          <w:color w:val="000000"/>
          <w:sz w:val="28"/>
          <w:szCs w:val="28"/>
          <w:lang w:val="uk-UA"/>
        </w:rPr>
        <w:t>«</w:t>
      </w:r>
      <w:r w:rsidR="00EC1179" w:rsidRPr="00671B19">
        <w:rPr>
          <w:sz w:val="28"/>
          <w:szCs w:val="28"/>
          <w:lang w:val="uk-UA"/>
        </w:rPr>
        <w:t xml:space="preserve">Я серцем вистукав </w:t>
      </w:r>
      <w:r w:rsidR="00EC1179" w:rsidRPr="00671B19">
        <w:rPr>
          <w:b/>
          <w:sz w:val="28"/>
          <w:szCs w:val="28"/>
          <w:lang w:val="uk-UA"/>
        </w:rPr>
        <w:t>всесвітню домовину</w:t>
      </w:r>
      <w:r w:rsidR="00EC1179" w:rsidRPr="00671B19">
        <w:rPr>
          <w:sz w:val="28"/>
          <w:szCs w:val="28"/>
          <w:lang w:val="uk-UA"/>
        </w:rPr>
        <w:t xml:space="preserve">,/ Її всесвітню </w:t>
      </w:r>
      <w:r w:rsidR="00EC1179" w:rsidRPr="00671B19">
        <w:rPr>
          <w:b/>
          <w:sz w:val="28"/>
          <w:szCs w:val="28"/>
          <w:lang w:val="uk-UA"/>
        </w:rPr>
        <w:t xml:space="preserve">тишу крижану/ </w:t>
      </w:r>
      <w:r w:rsidR="00EC1179" w:rsidRPr="00671B19">
        <w:rPr>
          <w:sz w:val="28"/>
          <w:szCs w:val="28"/>
          <w:lang w:val="uk-UA"/>
        </w:rPr>
        <w:t>Я проклинати буду до загину!</w:t>
      </w:r>
      <w:r w:rsidR="00C37C1E">
        <w:rPr>
          <w:sz w:val="28"/>
          <w:szCs w:val="28"/>
          <w:lang w:val="uk-UA"/>
        </w:rPr>
        <w:t>»</w:t>
      </w:r>
      <w:r w:rsidR="00EC1179" w:rsidRPr="00671B19">
        <w:rPr>
          <w:sz w:val="28"/>
          <w:szCs w:val="28"/>
          <w:lang w:val="uk-UA"/>
        </w:rPr>
        <w:t xml:space="preserve"> </w:t>
      </w:r>
      <w:r w:rsidR="00EC1179" w:rsidRPr="00671B19">
        <w:rPr>
          <w:i w:val="0"/>
          <w:sz w:val="28"/>
          <w:szCs w:val="28"/>
          <w:lang w:val="uk-UA"/>
        </w:rPr>
        <w:t xml:space="preserve">(«Демон»); </w:t>
      </w:r>
      <w:r w:rsidR="00C37C1E">
        <w:rPr>
          <w:i w:val="0"/>
          <w:sz w:val="28"/>
          <w:szCs w:val="28"/>
          <w:lang w:val="uk-UA"/>
        </w:rPr>
        <w:t>«</w:t>
      </w:r>
      <w:r w:rsidR="00EC1179" w:rsidRPr="00671B19">
        <w:rPr>
          <w:color w:val="000000"/>
          <w:sz w:val="28"/>
          <w:szCs w:val="28"/>
          <w:lang w:val="uk-UA"/>
        </w:rPr>
        <w:t xml:space="preserve">Ти </w:t>
      </w:r>
      <w:r w:rsidR="00EC1179" w:rsidRPr="00671B19">
        <w:rPr>
          <w:b/>
          <w:color w:val="000000"/>
          <w:sz w:val="28"/>
          <w:szCs w:val="28"/>
          <w:lang w:val="uk-UA"/>
        </w:rPr>
        <w:t>чорним світлом</w:t>
      </w:r>
      <w:r w:rsidR="00EC1179" w:rsidRPr="00671B19">
        <w:rPr>
          <w:color w:val="000000"/>
          <w:sz w:val="28"/>
          <w:szCs w:val="28"/>
          <w:lang w:val="uk-UA"/>
        </w:rPr>
        <w:t xml:space="preserve"> ночі </w:t>
      </w:r>
      <w:r w:rsidR="00EC1179" w:rsidRPr="00671B19">
        <w:rPr>
          <w:b/>
          <w:color w:val="000000"/>
          <w:sz w:val="28"/>
          <w:szCs w:val="28"/>
          <w:lang w:val="uk-UA"/>
        </w:rPr>
        <w:t>освітив</w:t>
      </w:r>
      <w:r w:rsidR="00EC1179" w:rsidRPr="00671B19">
        <w:rPr>
          <w:color w:val="000000"/>
          <w:sz w:val="28"/>
          <w:szCs w:val="28"/>
          <w:lang w:val="uk-UA"/>
        </w:rPr>
        <w:t>/ Мої літа, тоді ще молодії</w:t>
      </w:r>
      <w:r w:rsidR="00C37C1E">
        <w:rPr>
          <w:color w:val="000000"/>
          <w:sz w:val="28"/>
          <w:szCs w:val="28"/>
          <w:lang w:val="uk-UA"/>
        </w:rPr>
        <w:t>»</w:t>
      </w:r>
      <w:r w:rsidR="00EC1179" w:rsidRPr="00671B19">
        <w:rPr>
          <w:color w:val="000000"/>
          <w:sz w:val="28"/>
          <w:szCs w:val="28"/>
          <w:lang w:val="uk-UA"/>
        </w:rPr>
        <w:t xml:space="preserve"> </w:t>
      </w:r>
      <w:r w:rsidR="00EC1179" w:rsidRPr="00671B19">
        <w:rPr>
          <w:i w:val="0"/>
          <w:sz w:val="28"/>
          <w:szCs w:val="28"/>
          <w:lang w:val="uk-UA"/>
        </w:rPr>
        <w:t>(«Демон»)</w:t>
      </w:r>
      <w:r w:rsidR="001C6C20" w:rsidRPr="00671B19">
        <w:rPr>
          <w:i w:val="0"/>
          <w:sz w:val="28"/>
          <w:szCs w:val="28"/>
          <w:lang w:val="uk-UA"/>
        </w:rPr>
        <w:t>.</w:t>
      </w:r>
    </w:p>
    <w:p w:rsidR="00202D29" w:rsidRPr="00671B19" w:rsidRDefault="00375C6D" w:rsidP="004A0E22">
      <w:pPr>
        <w:pStyle w:val="24"/>
        <w:shd w:val="clear" w:color="auto" w:fill="auto"/>
        <w:spacing w:line="360" w:lineRule="auto"/>
        <w:ind w:firstLine="708"/>
        <w:rPr>
          <w:color w:val="000000"/>
          <w:sz w:val="28"/>
          <w:szCs w:val="28"/>
          <w:lang w:val="uk-UA"/>
        </w:rPr>
      </w:pPr>
      <w:r w:rsidRPr="00671B19">
        <w:rPr>
          <w:sz w:val="28"/>
          <w:szCs w:val="28"/>
          <w:lang w:val="uk-UA"/>
        </w:rPr>
        <w:t xml:space="preserve">Функціонально-стилістичний аналіз метафоричних засобів </w:t>
      </w:r>
      <w:r w:rsidR="00E220A9" w:rsidRPr="00671B19">
        <w:rPr>
          <w:sz w:val="28"/>
          <w:szCs w:val="28"/>
          <w:lang w:val="uk-UA"/>
        </w:rPr>
        <w:t xml:space="preserve">в ідіостилі </w:t>
      </w:r>
      <w:r w:rsidR="00E220A9" w:rsidRPr="00671B19">
        <w:rPr>
          <w:sz w:val="28"/>
          <w:szCs w:val="28"/>
          <w:lang w:val="uk-UA"/>
        </w:rPr>
        <w:lastRenderedPageBreak/>
        <w:t xml:space="preserve">М.Вінграновського </w:t>
      </w:r>
      <w:r w:rsidRPr="00671B19">
        <w:rPr>
          <w:sz w:val="28"/>
          <w:szCs w:val="28"/>
          <w:lang w:val="uk-UA"/>
        </w:rPr>
        <w:t xml:space="preserve">засвідчує майстерність поета у володінні словом, його талант до створення оригінальних філософсько-узагальнених висловлювань, словесних знахідок, які набувають </w:t>
      </w:r>
      <w:r w:rsidRPr="00671B19">
        <w:rPr>
          <w:rStyle w:val="25"/>
          <w:sz w:val="28"/>
          <w:szCs w:val="28"/>
        </w:rPr>
        <w:t xml:space="preserve">афористичного </w:t>
      </w:r>
      <w:r w:rsidRPr="00671B19">
        <w:rPr>
          <w:sz w:val="28"/>
          <w:szCs w:val="28"/>
          <w:lang w:val="uk-UA"/>
        </w:rPr>
        <w:t>змісту завдяки переносному уживанню. Наприклад:</w:t>
      </w:r>
      <w:r w:rsidR="00202D29" w:rsidRPr="00671B19">
        <w:rPr>
          <w:sz w:val="28"/>
          <w:szCs w:val="28"/>
          <w:lang w:val="uk-UA"/>
        </w:rPr>
        <w:t xml:space="preserve"> </w:t>
      </w:r>
      <w:r w:rsidR="00C37C1E">
        <w:rPr>
          <w:sz w:val="28"/>
          <w:szCs w:val="28"/>
          <w:lang w:val="uk-UA"/>
        </w:rPr>
        <w:t>«</w:t>
      </w:r>
      <w:r w:rsidR="00202D29" w:rsidRPr="00671B19">
        <w:rPr>
          <w:i/>
          <w:color w:val="000000"/>
          <w:sz w:val="28"/>
          <w:szCs w:val="28"/>
          <w:lang w:val="uk-UA"/>
        </w:rPr>
        <w:t xml:space="preserve">Для вас одної/ Я вас творю з </w:t>
      </w:r>
      <w:r w:rsidR="00202D29" w:rsidRPr="00671B19">
        <w:rPr>
          <w:b/>
          <w:i/>
          <w:color w:val="000000"/>
          <w:sz w:val="28"/>
          <w:szCs w:val="28"/>
          <w:lang w:val="uk-UA"/>
        </w:rPr>
        <w:t xml:space="preserve">прогірклих мрій/ </w:t>
      </w:r>
      <w:r w:rsidR="00202D29" w:rsidRPr="00671B19">
        <w:rPr>
          <w:i/>
          <w:color w:val="000000"/>
          <w:sz w:val="28"/>
          <w:szCs w:val="28"/>
          <w:lang w:val="uk-UA"/>
        </w:rPr>
        <w:t xml:space="preserve">В </w:t>
      </w:r>
      <w:r w:rsidR="00202D29" w:rsidRPr="00671B19">
        <w:rPr>
          <w:b/>
          <w:i/>
          <w:color w:val="000000"/>
          <w:sz w:val="28"/>
          <w:szCs w:val="28"/>
          <w:lang w:val="uk-UA"/>
        </w:rPr>
        <w:t>епоху бомби</w:t>
      </w:r>
      <w:r w:rsidR="00202D29" w:rsidRPr="00671B19">
        <w:rPr>
          <w:i/>
          <w:color w:val="000000"/>
          <w:sz w:val="28"/>
          <w:szCs w:val="28"/>
          <w:lang w:val="uk-UA"/>
        </w:rPr>
        <w:t xml:space="preserve"> рокової,/ В </w:t>
      </w:r>
      <w:r w:rsidR="00202D29" w:rsidRPr="00671B19">
        <w:rPr>
          <w:b/>
          <w:i/>
          <w:color w:val="000000"/>
          <w:sz w:val="28"/>
          <w:szCs w:val="28"/>
          <w:lang w:val="uk-UA"/>
        </w:rPr>
        <w:t>епоху розуму і дій</w:t>
      </w:r>
      <w:r w:rsidR="00C37C1E">
        <w:rPr>
          <w:b/>
          <w:i/>
          <w:color w:val="000000"/>
          <w:sz w:val="28"/>
          <w:szCs w:val="28"/>
          <w:lang w:val="uk-UA"/>
        </w:rPr>
        <w:t>»</w:t>
      </w:r>
      <w:r w:rsidR="00202D29" w:rsidRPr="00671B19">
        <w:rPr>
          <w:color w:val="000000"/>
          <w:sz w:val="28"/>
          <w:szCs w:val="28"/>
          <w:lang w:val="uk-UA"/>
        </w:rPr>
        <w:t xml:space="preserve"> («Качки летять»).</w:t>
      </w:r>
    </w:p>
    <w:p w:rsidR="00691EB1"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Дослідження показало, що в поезії </w:t>
      </w:r>
      <w:r w:rsidR="00CE1FD5" w:rsidRPr="00671B19">
        <w:rPr>
          <w:sz w:val="28"/>
          <w:szCs w:val="28"/>
          <w:lang w:val="uk-UA"/>
        </w:rPr>
        <w:t xml:space="preserve">М.Вінграновського </w:t>
      </w:r>
      <w:r w:rsidRPr="00671B19">
        <w:rPr>
          <w:sz w:val="28"/>
          <w:szCs w:val="28"/>
          <w:lang w:val="uk-UA"/>
        </w:rPr>
        <w:t xml:space="preserve"> переважно функціонують метафори </w:t>
      </w:r>
      <w:r w:rsidRPr="00671B19">
        <w:rPr>
          <w:rStyle w:val="25"/>
          <w:sz w:val="28"/>
          <w:szCs w:val="28"/>
        </w:rPr>
        <w:t xml:space="preserve">розгорнутого типу. </w:t>
      </w:r>
      <w:r w:rsidRPr="00671B19">
        <w:rPr>
          <w:sz w:val="28"/>
          <w:szCs w:val="28"/>
          <w:lang w:val="uk-UA"/>
        </w:rPr>
        <w:t xml:space="preserve">Ці метафори вирізняються на загальному тлі незвичністю, несподіваністю, що, з одного боку, приваблює читача, а з </w:t>
      </w:r>
      <w:r w:rsidR="00CE1FD5" w:rsidRPr="00671B19">
        <w:rPr>
          <w:sz w:val="28"/>
          <w:szCs w:val="28"/>
          <w:lang w:val="uk-UA"/>
        </w:rPr>
        <w:t>іншого</w:t>
      </w:r>
      <w:r w:rsidRPr="00671B19">
        <w:rPr>
          <w:sz w:val="28"/>
          <w:szCs w:val="28"/>
          <w:lang w:val="uk-UA"/>
        </w:rPr>
        <w:t xml:space="preserve">, </w:t>
      </w:r>
      <w:r w:rsidR="00CE1FD5" w:rsidRPr="00671B19">
        <w:rPr>
          <w:sz w:val="28"/>
          <w:szCs w:val="28"/>
          <w:lang w:val="uk-UA"/>
        </w:rPr>
        <w:t>–</w:t>
      </w:r>
      <w:r w:rsidRPr="00671B19">
        <w:rPr>
          <w:sz w:val="28"/>
          <w:szCs w:val="28"/>
          <w:lang w:val="uk-UA"/>
        </w:rPr>
        <w:t xml:space="preserve"> змушує його думати, проникати в сутність змісту поезії, осмислювати відтворені концепти, порушені автором проблеми, асоціативні образи, глибше відчувати естетичну вартість тексту, оригінальність мови митця. Накопичення таких виразів у контексті забезпечує загальну метафоричність цілої фрази, а той усієї поезії. Наприклад: </w:t>
      </w:r>
      <w:r w:rsidR="00042DBD">
        <w:rPr>
          <w:sz w:val="28"/>
          <w:szCs w:val="28"/>
          <w:lang w:val="uk-UA"/>
        </w:rPr>
        <w:t>«</w:t>
      </w:r>
      <w:r w:rsidR="00CE1FD5" w:rsidRPr="00671B19">
        <w:rPr>
          <w:i/>
          <w:sz w:val="28"/>
          <w:szCs w:val="28"/>
          <w:lang w:val="uk-UA"/>
        </w:rPr>
        <w:t xml:space="preserve">Я царюю в тобі!.. </w:t>
      </w:r>
      <w:r w:rsidR="00CE1FD5" w:rsidRPr="00671B19">
        <w:rPr>
          <w:b/>
          <w:i/>
          <w:sz w:val="28"/>
          <w:szCs w:val="28"/>
          <w:lang w:val="uk-UA"/>
        </w:rPr>
        <w:t>Сподівання химерні</w:t>
      </w:r>
      <w:r w:rsidR="00CE1FD5" w:rsidRPr="00671B19">
        <w:rPr>
          <w:i/>
          <w:sz w:val="28"/>
          <w:szCs w:val="28"/>
          <w:lang w:val="uk-UA"/>
        </w:rPr>
        <w:t xml:space="preserve">,/ </w:t>
      </w:r>
      <w:r w:rsidR="00CE1FD5" w:rsidRPr="00671B19">
        <w:rPr>
          <w:b/>
          <w:i/>
          <w:sz w:val="28"/>
          <w:szCs w:val="28"/>
          <w:lang w:val="uk-UA"/>
        </w:rPr>
        <w:t>Насторожені думи летять</w:t>
      </w:r>
      <w:r w:rsidR="00CE1FD5" w:rsidRPr="00671B19">
        <w:rPr>
          <w:i/>
          <w:sz w:val="28"/>
          <w:szCs w:val="28"/>
          <w:lang w:val="uk-UA"/>
        </w:rPr>
        <w:t xml:space="preserve">, </w:t>
      </w:r>
      <w:r w:rsidR="00CE1FD5" w:rsidRPr="00671B19">
        <w:rPr>
          <w:b/>
          <w:i/>
          <w:sz w:val="28"/>
          <w:szCs w:val="28"/>
          <w:lang w:val="uk-UA"/>
        </w:rPr>
        <w:t>як туман</w:t>
      </w:r>
      <w:r w:rsidR="00CE1FD5" w:rsidRPr="00671B19">
        <w:rPr>
          <w:i/>
          <w:sz w:val="28"/>
          <w:szCs w:val="28"/>
          <w:lang w:val="uk-UA"/>
        </w:rPr>
        <w:t>!.</w:t>
      </w:r>
      <w:r w:rsidR="00042DBD">
        <w:rPr>
          <w:i/>
          <w:sz w:val="28"/>
          <w:szCs w:val="28"/>
          <w:lang w:val="uk-UA"/>
        </w:rPr>
        <w:t>»</w:t>
      </w:r>
      <w:r w:rsidR="00CE1FD5" w:rsidRPr="00671B19">
        <w:rPr>
          <w:i/>
          <w:sz w:val="28"/>
          <w:szCs w:val="28"/>
          <w:lang w:val="uk-UA"/>
        </w:rPr>
        <w:t>.</w:t>
      </w:r>
      <w:r w:rsidR="00CE1FD5" w:rsidRPr="00671B19">
        <w:rPr>
          <w:sz w:val="28"/>
          <w:szCs w:val="28"/>
          <w:lang w:val="uk-UA"/>
        </w:rPr>
        <w:t xml:space="preserve"> («Не чіпай наші сиві минулі тривоги!»); </w:t>
      </w:r>
      <w:r w:rsidR="00042DBD">
        <w:rPr>
          <w:sz w:val="28"/>
          <w:szCs w:val="28"/>
          <w:lang w:val="uk-UA"/>
        </w:rPr>
        <w:t>«</w:t>
      </w:r>
      <w:r w:rsidR="00CE1FD5" w:rsidRPr="00671B19">
        <w:rPr>
          <w:b/>
          <w:i/>
          <w:sz w:val="28"/>
          <w:szCs w:val="28"/>
          <w:lang w:val="uk-UA"/>
        </w:rPr>
        <w:t>Заколисує вітер ліс</w:t>
      </w:r>
      <w:r w:rsidR="00CE1FD5" w:rsidRPr="00671B19">
        <w:rPr>
          <w:i/>
          <w:sz w:val="28"/>
          <w:szCs w:val="28"/>
          <w:lang w:val="uk-UA"/>
        </w:rPr>
        <w:t xml:space="preserve">,/ Його </w:t>
      </w:r>
      <w:r w:rsidR="00CE1FD5" w:rsidRPr="00671B19">
        <w:rPr>
          <w:b/>
          <w:i/>
          <w:sz w:val="28"/>
          <w:szCs w:val="28"/>
          <w:lang w:val="uk-UA"/>
        </w:rPr>
        <w:t>душу наповнює снами</w:t>
      </w:r>
      <w:r w:rsidR="00CE1FD5" w:rsidRPr="00671B19">
        <w:rPr>
          <w:i/>
          <w:sz w:val="28"/>
          <w:szCs w:val="28"/>
          <w:lang w:val="uk-UA"/>
        </w:rPr>
        <w:t xml:space="preserve">…/ </w:t>
      </w:r>
      <w:r w:rsidR="00CE1FD5" w:rsidRPr="00671B19">
        <w:rPr>
          <w:b/>
          <w:i/>
          <w:sz w:val="28"/>
          <w:szCs w:val="28"/>
          <w:lang w:val="uk-UA"/>
        </w:rPr>
        <w:t xml:space="preserve">Котить місяць Чумацький Віз/ </w:t>
      </w:r>
      <w:r w:rsidR="00CE1FD5" w:rsidRPr="00671B19">
        <w:rPr>
          <w:i/>
          <w:sz w:val="28"/>
          <w:szCs w:val="28"/>
          <w:lang w:val="uk-UA"/>
        </w:rPr>
        <w:t>З моїм прадідом над віками</w:t>
      </w:r>
      <w:r w:rsidR="00042DBD">
        <w:rPr>
          <w:i/>
          <w:sz w:val="28"/>
          <w:szCs w:val="28"/>
          <w:lang w:val="uk-UA"/>
        </w:rPr>
        <w:t>»</w:t>
      </w:r>
      <w:r w:rsidR="00CE1FD5" w:rsidRPr="00671B19">
        <w:rPr>
          <w:sz w:val="28"/>
          <w:szCs w:val="28"/>
          <w:lang w:val="uk-UA"/>
        </w:rPr>
        <w:t xml:space="preserve"> («Прадід»); </w:t>
      </w:r>
      <w:r w:rsidR="00042DBD">
        <w:rPr>
          <w:sz w:val="28"/>
          <w:szCs w:val="28"/>
          <w:lang w:val="uk-UA"/>
        </w:rPr>
        <w:t>«</w:t>
      </w:r>
      <w:r w:rsidR="00CE1FD5" w:rsidRPr="00671B19">
        <w:rPr>
          <w:b/>
          <w:i/>
          <w:sz w:val="28"/>
          <w:szCs w:val="28"/>
          <w:lang w:val="uk-UA"/>
        </w:rPr>
        <w:t>Світ кидається й спить на ногах,/ Їсть і п’є, і нема</w:t>
      </w:r>
      <w:r w:rsidR="00CE1FD5" w:rsidRPr="00671B19">
        <w:rPr>
          <w:i/>
          <w:sz w:val="28"/>
          <w:szCs w:val="28"/>
          <w:lang w:val="uk-UA"/>
        </w:rPr>
        <w:t xml:space="preserve"> йому свята…/ </w:t>
      </w:r>
      <w:r w:rsidR="00CE1FD5" w:rsidRPr="00671B19">
        <w:rPr>
          <w:b/>
          <w:i/>
          <w:sz w:val="28"/>
          <w:szCs w:val="28"/>
          <w:lang w:val="uk-UA"/>
        </w:rPr>
        <w:t>Димно дихають в сивих снігах</w:t>
      </w:r>
      <w:r w:rsidR="00CE1FD5" w:rsidRPr="00671B19">
        <w:rPr>
          <w:i/>
          <w:sz w:val="28"/>
          <w:szCs w:val="28"/>
          <w:lang w:val="uk-UA"/>
        </w:rPr>
        <w:t>/ Сосеняточка і сосенята</w:t>
      </w:r>
      <w:r w:rsidR="00CE1FD5" w:rsidRPr="00671B19">
        <w:rPr>
          <w:sz w:val="28"/>
          <w:szCs w:val="28"/>
          <w:lang w:val="uk-UA"/>
        </w:rPr>
        <w:t>…</w:t>
      </w:r>
      <w:r w:rsidR="00042DBD">
        <w:rPr>
          <w:sz w:val="28"/>
          <w:szCs w:val="28"/>
          <w:lang w:val="uk-UA"/>
        </w:rPr>
        <w:t>»</w:t>
      </w:r>
      <w:r w:rsidR="00CE1FD5" w:rsidRPr="00671B19">
        <w:rPr>
          <w:sz w:val="28"/>
          <w:szCs w:val="28"/>
          <w:lang w:val="uk-UA"/>
        </w:rPr>
        <w:t xml:space="preserve"> («Сива стомлена сутінь снігів»)</w:t>
      </w:r>
      <w:r w:rsidR="00EA47D5" w:rsidRPr="00671B19">
        <w:rPr>
          <w:sz w:val="28"/>
          <w:szCs w:val="28"/>
          <w:lang w:val="uk-UA"/>
        </w:rPr>
        <w:t xml:space="preserve">; </w:t>
      </w:r>
      <w:r w:rsidR="00042DBD">
        <w:rPr>
          <w:sz w:val="28"/>
          <w:szCs w:val="28"/>
          <w:lang w:val="uk-UA"/>
        </w:rPr>
        <w:t>«</w:t>
      </w:r>
      <w:r w:rsidR="00EA47D5" w:rsidRPr="00671B19">
        <w:rPr>
          <w:i/>
          <w:color w:val="000000"/>
          <w:sz w:val="28"/>
          <w:szCs w:val="28"/>
          <w:lang w:val="uk-UA"/>
        </w:rPr>
        <w:t xml:space="preserve">Дуби гойдались, і тремтіли клени,/ </w:t>
      </w:r>
      <w:r w:rsidR="00EA47D5" w:rsidRPr="00671B19">
        <w:rPr>
          <w:b/>
          <w:i/>
          <w:color w:val="000000"/>
          <w:sz w:val="28"/>
          <w:szCs w:val="28"/>
          <w:lang w:val="uk-UA"/>
        </w:rPr>
        <w:t>Вгорнувши небо в стомлені гілки</w:t>
      </w:r>
      <w:r w:rsidR="00042DBD">
        <w:rPr>
          <w:b/>
          <w:i/>
          <w:color w:val="000000"/>
          <w:sz w:val="28"/>
          <w:szCs w:val="28"/>
          <w:lang w:val="uk-UA"/>
        </w:rPr>
        <w:t>»</w:t>
      </w:r>
      <w:r w:rsidR="00EA47D5" w:rsidRPr="00671B19">
        <w:rPr>
          <w:color w:val="000000"/>
          <w:sz w:val="28"/>
          <w:szCs w:val="28"/>
          <w:lang w:val="uk-UA"/>
        </w:rPr>
        <w:t xml:space="preserve"> («Синє»)</w:t>
      </w:r>
      <w:r w:rsidR="00691EB1" w:rsidRPr="00671B19">
        <w:rPr>
          <w:color w:val="000000"/>
          <w:sz w:val="28"/>
          <w:szCs w:val="28"/>
          <w:lang w:val="uk-UA"/>
        </w:rPr>
        <w:t xml:space="preserve">; </w:t>
      </w:r>
      <w:r w:rsidR="00042DBD">
        <w:rPr>
          <w:color w:val="000000"/>
          <w:sz w:val="28"/>
          <w:szCs w:val="28"/>
          <w:lang w:val="uk-UA"/>
        </w:rPr>
        <w:t>«</w:t>
      </w:r>
      <w:r w:rsidR="00EA47D5" w:rsidRPr="00671B19">
        <w:rPr>
          <w:b/>
          <w:i/>
          <w:sz w:val="28"/>
          <w:szCs w:val="28"/>
          <w:lang w:val="uk-UA"/>
        </w:rPr>
        <w:t>В глухій глибочині всевладної хвилини</w:t>
      </w:r>
      <w:r w:rsidR="00EA47D5" w:rsidRPr="00671B19">
        <w:rPr>
          <w:i/>
          <w:sz w:val="28"/>
          <w:szCs w:val="28"/>
          <w:lang w:val="uk-UA"/>
        </w:rPr>
        <w:t xml:space="preserve">,/ Коли </w:t>
      </w:r>
      <w:r w:rsidR="00EA47D5" w:rsidRPr="00671B19">
        <w:rPr>
          <w:b/>
          <w:i/>
          <w:sz w:val="28"/>
          <w:szCs w:val="28"/>
          <w:lang w:val="uk-UA"/>
        </w:rPr>
        <w:t>забуха в серці світлий дим/ І золотаве слово України/ Горить у горлі порохом сухим</w:t>
      </w:r>
      <w:r w:rsidR="00EA47D5" w:rsidRPr="00671B19">
        <w:rPr>
          <w:i/>
          <w:sz w:val="28"/>
          <w:szCs w:val="28"/>
          <w:lang w:val="uk-UA"/>
        </w:rPr>
        <w:t>,/ Тоді-звулканення! А не безсила мука./ І чи моя у тому винина</w:t>
      </w:r>
      <w:r w:rsidR="00042DBD">
        <w:rPr>
          <w:i/>
          <w:sz w:val="28"/>
          <w:szCs w:val="28"/>
          <w:lang w:val="uk-UA"/>
        </w:rPr>
        <w:t>»</w:t>
      </w:r>
      <w:r w:rsidR="00EA47D5" w:rsidRPr="00671B19">
        <w:rPr>
          <w:sz w:val="28"/>
          <w:szCs w:val="28"/>
          <w:lang w:val="uk-UA"/>
        </w:rPr>
        <w:t xml:space="preserve"> («Ти, сивий лісе в сутіні прозорій»).</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Відомо, що в основі метафори лежить порівняння, тому одним із аспектів вивчення функціонування метафор у текстах поета є взаємодія порівняння й метафори як художніх засобів. Дослідження показало, що сполучення метафори й порівняння в одному тексті є загальною ознакою художнього мислення </w:t>
      </w:r>
      <w:r w:rsidR="00775418" w:rsidRPr="00671B19">
        <w:rPr>
          <w:sz w:val="28"/>
          <w:szCs w:val="28"/>
          <w:lang w:val="uk-UA"/>
        </w:rPr>
        <w:t>М.</w:t>
      </w:r>
      <w:r w:rsidR="00042DBD">
        <w:rPr>
          <w:sz w:val="28"/>
          <w:szCs w:val="28"/>
          <w:lang w:val="uk-UA"/>
        </w:rPr>
        <w:t> </w:t>
      </w:r>
      <w:r w:rsidR="00775418" w:rsidRPr="00671B19">
        <w:rPr>
          <w:sz w:val="28"/>
          <w:szCs w:val="28"/>
          <w:lang w:val="uk-UA"/>
        </w:rPr>
        <w:t>Вінграновського</w:t>
      </w:r>
      <w:r w:rsidRPr="00671B19">
        <w:rPr>
          <w:sz w:val="28"/>
          <w:szCs w:val="28"/>
          <w:lang w:val="uk-UA"/>
        </w:rPr>
        <w:t>, одним із головних способів його</w:t>
      </w:r>
      <w:r w:rsidR="00147307" w:rsidRPr="00671B19">
        <w:rPr>
          <w:sz w:val="28"/>
          <w:szCs w:val="28"/>
          <w:lang w:val="uk-UA"/>
        </w:rPr>
        <w:t xml:space="preserve"> </w:t>
      </w:r>
      <w:r w:rsidR="00775418" w:rsidRPr="00671B19">
        <w:rPr>
          <w:sz w:val="28"/>
          <w:szCs w:val="28"/>
          <w:lang w:val="uk-UA"/>
        </w:rPr>
        <w:t>о</w:t>
      </w:r>
      <w:r w:rsidRPr="00671B19">
        <w:rPr>
          <w:sz w:val="28"/>
          <w:szCs w:val="28"/>
          <w:lang w:val="uk-UA"/>
        </w:rPr>
        <w:t xml:space="preserve">бразного мислення. Образ у поета будується на аналогіях, відповідностях, </w:t>
      </w:r>
      <w:r w:rsidRPr="00671B19">
        <w:rPr>
          <w:sz w:val="28"/>
          <w:szCs w:val="28"/>
          <w:lang w:val="uk-UA"/>
        </w:rPr>
        <w:lastRenderedPageBreak/>
        <w:t>зіставленнях, спирається на всезагальний зв’язок і залежність явищ.</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У проаналізованих текстах </w:t>
      </w:r>
      <w:r w:rsidR="00775418" w:rsidRPr="00671B19">
        <w:rPr>
          <w:sz w:val="28"/>
          <w:szCs w:val="28"/>
          <w:lang w:val="uk-UA"/>
        </w:rPr>
        <w:t>М.</w:t>
      </w:r>
      <w:r w:rsidR="00281EA8">
        <w:rPr>
          <w:sz w:val="28"/>
          <w:szCs w:val="28"/>
          <w:lang w:val="uk-UA"/>
        </w:rPr>
        <w:t xml:space="preserve"> </w:t>
      </w:r>
      <w:r w:rsidR="00775418" w:rsidRPr="00671B19">
        <w:rPr>
          <w:sz w:val="28"/>
          <w:szCs w:val="28"/>
          <w:lang w:val="uk-UA"/>
        </w:rPr>
        <w:t>Вінграновського</w:t>
      </w:r>
      <w:r w:rsidRPr="00671B19">
        <w:rPr>
          <w:sz w:val="28"/>
          <w:szCs w:val="28"/>
          <w:lang w:val="uk-UA"/>
        </w:rPr>
        <w:t xml:space="preserve"> часто виникає сполучення метафори й порівняння, що виражають подібні смислові відношення, а також мають однотипні позиції в реченні та виконують подібні функції. </w:t>
      </w:r>
      <w:r w:rsidR="00775418" w:rsidRPr="00671B19">
        <w:rPr>
          <w:sz w:val="28"/>
          <w:szCs w:val="28"/>
          <w:lang w:val="uk-UA"/>
        </w:rPr>
        <w:t>Отже</w:t>
      </w:r>
      <w:r w:rsidRPr="00671B19">
        <w:rPr>
          <w:sz w:val="28"/>
          <w:szCs w:val="28"/>
          <w:lang w:val="uk-UA"/>
        </w:rPr>
        <w:t>, коли різні предмети мовлення набувають одних образних відповідностей, вони можуть бути виражені в одному тексті то метафорою, то порівнянням.</w:t>
      </w:r>
    </w:p>
    <w:p w:rsidR="00775418"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Аналіз таких поєднань двох художніх тропів дозволив виокремити кілька видів сполучення. Заслуговують на увагу у творах </w:t>
      </w:r>
      <w:r w:rsidR="00775418" w:rsidRPr="00671B19">
        <w:rPr>
          <w:sz w:val="28"/>
          <w:szCs w:val="28"/>
          <w:lang w:val="uk-UA"/>
        </w:rPr>
        <w:t>М.</w:t>
      </w:r>
      <w:r w:rsidR="00042DBD">
        <w:rPr>
          <w:sz w:val="28"/>
          <w:szCs w:val="28"/>
          <w:lang w:val="uk-UA"/>
        </w:rPr>
        <w:t> </w:t>
      </w:r>
      <w:r w:rsidR="00775418" w:rsidRPr="00671B19">
        <w:rPr>
          <w:sz w:val="28"/>
          <w:szCs w:val="28"/>
          <w:lang w:val="uk-UA"/>
        </w:rPr>
        <w:t>Вінграновського</w:t>
      </w:r>
      <w:r w:rsidRPr="00671B19">
        <w:rPr>
          <w:sz w:val="28"/>
          <w:szCs w:val="28"/>
          <w:lang w:val="uk-UA"/>
        </w:rPr>
        <w:t xml:space="preserve"> метафоричні порівняльні конструкції з орудним відмінком. Метафоризовані конструкції у творах поета набувають функції образних порівнянь і стають продуктивними стилістемами: </w:t>
      </w:r>
      <w:r w:rsidR="00042DBD">
        <w:rPr>
          <w:sz w:val="28"/>
          <w:szCs w:val="28"/>
          <w:lang w:val="uk-UA"/>
        </w:rPr>
        <w:t>«</w:t>
      </w:r>
      <w:r w:rsidR="00775418" w:rsidRPr="00671B19">
        <w:rPr>
          <w:i/>
          <w:color w:val="000000"/>
          <w:sz w:val="28"/>
          <w:szCs w:val="28"/>
          <w:lang w:val="uk-UA"/>
        </w:rPr>
        <w:t xml:space="preserve">Сутеніло. Сатаніло. Погляд сходив </w:t>
      </w:r>
      <w:r w:rsidR="00775418" w:rsidRPr="00671B19">
        <w:rPr>
          <w:b/>
          <w:i/>
          <w:color w:val="000000"/>
          <w:sz w:val="28"/>
          <w:szCs w:val="28"/>
          <w:lang w:val="uk-UA"/>
        </w:rPr>
        <w:t>кров’ю</w:t>
      </w:r>
      <w:r w:rsidR="00775418" w:rsidRPr="00671B19">
        <w:rPr>
          <w:i/>
          <w:color w:val="000000"/>
          <w:sz w:val="28"/>
          <w:szCs w:val="28"/>
          <w:lang w:val="uk-UA"/>
        </w:rPr>
        <w:t xml:space="preserve">…/ В скафандрі хмар ішло </w:t>
      </w:r>
      <w:r w:rsidR="00775418" w:rsidRPr="00671B19">
        <w:rPr>
          <w:b/>
          <w:i/>
          <w:color w:val="000000"/>
          <w:sz w:val="28"/>
          <w:szCs w:val="28"/>
          <w:lang w:val="uk-UA"/>
        </w:rPr>
        <w:t xml:space="preserve">землею </w:t>
      </w:r>
      <w:r w:rsidR="00775418" w:rsidRPr="00671B19">
        <w:rPr>
          <w:i/>
          <w:color w:val="000000"/>
          <w:sz w:val="28"/>
          <w:szCs w:val="28"/>
          <w:lang w:val="uk-UA"/>
        </w:rPr>
        <w:t xml:space="preserve">небо./ Сутеніло./ </w:t>
      </w:r>
      <w:r w:rsidR="00775418" w:rsidRPr="00671B19">
        <w:rPr>
          <w:b/>
          <w:i/>
          <w:color w:val="000000"/>
          <w:sz w:val="28"/>
          <w:szCs w:val="28"/>
          <w:lang w:val="uk-UA"/>
        </w:rPr>
        <w:t>Бомбами, бомбами,бомбами</w:t>
      </w:r>
      <w:r w:rsidR="00775418" w:rsidRPr="00671B19">
        <w:rPr>
          <w:i/>
          <w:color w:val="000000"/>
          <w:sz w:val="28"/>
          <w:szCs w:val="28"/>
          <w:lang w:val="uk-UA"/>
        </w:rPr>
        <w:t>/ Бийте свободу в лоб!.</w:t>
      </w:r>
      <w:r w:rsidR="00042DBD">
        <w:rPr>
          <w:i/>
          <w:color w:val="000000"/>
          <w:sz w:val="28"/>
          <w:szCs w:val="28"/>
          <w:lang w:val="uk-UA"/>
        </w:rPr>
        <w:t>»</w:t>
      </w:r>
      <w:r w:rsidR="00775418" w:rsidRPr="00671B19">
        <w:rPr>
          <w:i/>
          <w:color w:val="000000"/>
          <w:sz w:val="28"/>
          <w:szCs w:val="28"/>
          <w:lang w:val="uk-UA"/>
        </w:rPr>
        <w:t>.</w:t>
      </w:r>
      <w:r w:rsidR="00775418" w:rsidRPr="00671B19">
        <w:rPr>
          <w:color w:val="000000"/>
          <w:sz w:val="28"/>
          <w:szCs w:val="28"/>
          <w:lang w:val="uk-UA"/>
        </w:rPr>
        <w:t xml:space="preserve"> («Фуга»); </w:t>
      </w:r>
      <w:r w:rsidR="00042DBD">
        <w:rPr>
          <w:color w:val="000000"/>
          <w:sz w:val="28"/>
          <w:szCs w:val="28"/>
          <w:lang w:val="uk-UA"/>
        </w:rPr>
        <w:t>«</w:t>
      </w:r>
      <w:r w:rsidR="00775418" w:rsidRPr="00671B19">
        <w:rPr>
          <w:i/>
          <w:color w:val="000000"/>
          <w:sz w:val="28"/>
          <w:szCs w:val="28"/>
          <w:lang w:val="uk-UA"/>
        </w:rPr>
        <w:t xml:space="preserve">Сповита білим ситцем дешевеньким,/ А небо йшло на милицях </w:t>
      </w:r>
      <w:r w:rsidR="00775418" w:rsidRPr="00671B19">
        <w:rPr>
          <w:b/>
          <w:i/>
          <w:color w:val="000000"/>
          <w:sz w:val="28"/>
          <w:szCs w:val="28"/>
          <w:lang w:val="uk-UA"/>
        </w:rPr>
        <w:t>землею</w:t>
      </w:r>
      <w:r w:rsidR="00042DBD">
        <w:rPr>
          <w:b/>
          <w:i/>
          <w:color w:val="000000"/>
          <w:sz w:val="28"/>
          <w:szCs w:val="28"/>
          <w:lang w:val="uk-UA"/>
        </w:rPr>
        <w:t>»</w:t>
      </w:r>
      <w:r w:rsidR="00775418" w:rsidRPr="00671B19">
        <w:rPr>
          <w:i/>
          <w:color w:val="000000"/>
          <w:sz w:val="28"/>
          <w:szCs w:val="28"/>
          <w:lang w:val="uk-UA"/>
        </w:rPr>
        <w:t xml:space="preserve"> </w:t>
      </w:r>
      <w:r w:rsidR="00775418" w:rsidRPr="00671B19">
        <w:rPr>
          <w:color w:val="000000"/>
          <w:sz w:val="28"/>
          <w:szCs w:val="28"/>
          <w:lang w:val="uk-UA"/>
        </w:rPr>
        <w:t>(«Фуга»);</w:t>
      </w:r>
      <w:r w:rsidR="00775418" w:rsidRPr="00671B19">
        <w:rPr>
          <w:color w:val="FF0000"/>
          <w:sz w:val="28"/>
          <w:szCs w:val="28"/>
          <w:lang w:val="uk-UA"/>
        </w:rPr>
        <w:t xml:space="preserve"> </w:t>
      </w:r>
      <w:r w:rsidR="00042DBD">
        <w:rPr>
          <w:color w:val="FF0000"/>
          <w:sz w:val="28"/>
          <w:szCs w:val="28"/>
          <w:lang w:val="uk-UA"/>
        </w:rPr>
        <w:t>«</w:t>
      </w:r>
      <w:r w:rsidR="00775418" w:rsidRPr="00671B19">
        <w:rPr>
          <w:i/>
          <w:sz w:val="28"/>
          <w:szCs w:val="28"/>
          <w:lang w:val="uk-UA"/>
        </w:rPr>
        <w:t xml:space="preserve">Нехай би </w:t>
      </w:r>
      <w:r w:rsidR="00775418" w:rsidRPr="00671B19">
        <w:rPr>
          <w:b/>
          <w:i/>
          <w:sz w:val="28"/>
          <w:szCs w:val="28"/>
          <w:lang w:val="uk-UA"/>
        </w:rPr>
        <w:t>снами</w:t>
      </w:r>
      <w:r w:rsidR="00775418" w:rsidRPr="00671B19">
        <w:rPr>
          <w:i/>
          <w:sz w:val="28"/>
          <w:szCs w:val="28"/>
          <w:lang w:val="uk-UA"/>
        </w:rPr>
        <w:t xml:space="preserve"> мовкнули гаї</w:t>
      </w:r>
      <w:r w:rsidR="00042DBD">
        <w:rPr>
          <w:i/>
          <w:sz w:val="28"/>
          <w:szCs w:val="28"/>
          <w:lang w:val="uk-UA"/>
        </w:rPr>
        <w:t xml:space="preserve">/ </w:t>
      </w:r>
      <w:r w:rsidR="00775418" w:rsidRPr="00671B19">
        <w:rPr>
          <w:i/>
          <w:sz w:val="28"/>
          <w:szCs w:val="28"/>
          <w:lang w:val="uk-UA"/>
        </w:rPr>
        <w:t xml:space="preserve">І плив туман </w:t>
      </w:r>
      <w:r w:rsidR="00775418" w:rsidRPr="00671B19">
        <w:rPr>
          <w:b/>
          <w:i/>
          <w:sz w:val="28"/>
          <w:szCs w:val="28"/>
          <w:lang w:val="uk-UA"/>
        </w:rPr>
        <w:t>пшеницею</w:t>
      </w:r>
      <w:r w:rsidR="00775418" w:rsidRPr="00671B19">
        <w:rPr>
          <w:i/>
          <w:sz w:val="28"/>
          <w:szCs w:val="28"/>
          <w:lang w:val="uk-UA"/>
        </w:rPr>
        <w:t xml:space="preserve"> за греблю</w:t>
      </w:r>
      <w:r w:rsidR="00042DBD">
        <w:rPr>
          <w:i/>
          <w:sz w:val="28"/>
          <w:szCs w:val="28"/>
          <w:lang w:val="uk-UA"/>
        </w:rPr>
        <w:t>»</w:t>
      </w:r>
      <w:r w:rsidR="00775418" w:rsidRPr="00671B19">
        <w:rPr>
          <w:sz w:val="28"/>
          <w:szCs w:val="28"/>
          <w:lang w:val="uk-UA"/>
        </w:rPr>
        <w:t xml:space="preserve">  («За гай ступило сонце, і пішло»)</w:t>
      </w:r>
      <w:r w:rsidR="00042DBD">
        <w:rPr>
          <w:sz w:val="28"/>
          <w:szCs w:val="28"/>
          <w:lang w:val="uk-UA"/>
        </w:rPr>
        <w:t>.</w:t>
      </w:r>
    </w:p>
    <w:p w:rsidR="00AA7FE5" w:rsidRPr="00671B19" w:rsidRDefault="00375C6D" w:rsidP="004A0E22">
      <w:pPr>
        <w:pStyle w:val="24"/>
        <w:shd w:val="clear" w:color="auto" w:fill="auto"/>
        <w:spacing w:line="360" w:lineRule="auto"/>
        <w:ind w:firstLine="709"/>
        <w:rPr>
          <w:sz w:val="28"/>
          <w:szCs w:val="28"/>
          <w:lang w:val="uk-UA"/>
        </w:rPr>
      </w:pPr>
      <w:r w:rsidRPr="00671B19">
        <w:rPr>
          <w:sz w:val="28"/>
          <w:szCs w:val="28"/>
          <w:lang w:val="uk-UA"/>
        </w:rPr>
        <w:t xml:space="preserve">Поширеною у поезіях </w:t>
      </w:r>
      <w:r w:rsidR="00775418" w:rsidRPr="00671B19">
        <w:rPr>
          <w:sz w:val="28"/>
          <w:szCs w:val="28"/>
          <w:lang w:val="uk-UA"/>
        </w:rPr>
        <w:t>М.</w:t>
      </w:r>
      <w:r w:rsidR="00042DBD">
        <w:rPr>
          <w:sz w:val="28"/>
          <w:szCs w:val="28"/>
          <w:lang w:val="uk-UA"/>
        </w:rPr>
        <w:t> </w:t>
      </w:r>
      <w:r w:rsidR="00775418" w:rsidRPr="00671B19">
        <w:rPr>
          <w:sz w:val="28"/>
          <w:szCs w:val="28"/>
          <w:lang w:val="uk-UA"/>
        </w:rPr>
        <w:t>Вінграновського</w:t>
      </w:r>
      <w:r w:rsidRPr="00671B19">
        <w:rPr>
          <w:sz w:val="28"/>
          <w:szCs w:val="28"/>
          <w:lang w:val="uk-UA"/>
        </w:rPr>
        <w:t xml:space="preserve"> є сполучення метафори і порівняльної конструкції (порівняльний зворот, частіше порівняльне речення), що поглиблює її: </w:t>
      </w:r>
      <w:r w:rsidR="00042DBD">
        <w:rPr>
          <w:sz w:val="28"/>
          <w:szCs w:val="28"/>
          <w:lang w:val="uk-UA"/>
        </w:rPr>
        <w:t>«</w:t>
      </w:r>
      <w:r w:rsidR="00775418" w:rsidRPr="00671B19">
        <w:rPr>
          <w:i/>
          <w:sz w:val="28"/>
          <w:szCs w:val="28"/>
          <w:lang w:val="uk-UA"/>
        </w:rPr>
        <w:t>Далекі образи спішать мені в безсонні:/ Клубочаться, хвилюються, кричать…/Гіркі… солодкі… чорні і червоні…</w:t>
      </w:r>
      <w:r w:rsidR="00AA7FE5" w:rsidRPr="00671B19">
        <w:rPr>
          <w:i/>
          <w:sz w:val="28"/>
          <w:szCs w:val="28"/>
          <w:lang w:val="uk-UA"/>
        </w:rPr>
        <w:t xml:space="preserve">/ </w:t>
      </w:r>
      <w:r w:rsidR="00775418" w:rsidRPr="00671B19">
        <w:rPr>
          <w:b/>
          <w:i/>
          <w:sz w:val="28"/>
          <w:szCs w:val="28"/>
          <w:lang w:val="uk-UA"/>
        </w:rPr>
        <w:t>Як привиди мальовані ячать</w:t>
      </w:r>
      <w:r w:rsidR="00775418" w:rsidRPr="00671B19">
        <w:rPr>
          <w:i/>
          <w:sz w:val="28"/>
          <w:szCs w:val="28"/>
          <w:lang w:val="uk-UA"/>
        </w:rPr>
        <w:t>!</w:t>
      </w:r>
      <w:r w:rsidR="00042DBD">
        <w:rPr>
          <w:i/>
          <w:sz w:val="28"/>
          <w:szCs w:val="28"/>
          <w:lang w:val="uk-UA"/>
        </w:rPr>
        <w:t>»</w:t>
      </w:r>
      <w:r w:rsidR="00775418" w:rsidRPr="00671B19">
        <w:rPr>
          <w:sz w:val="28"/>
          <w:szCs w:val="28"/>
          <w:lang w:val="uk-UA"/>
        </w:rPr>
        <w:t xml:space="preserve"> («Вінок на березі юності»)</w:t>
      </w:r>
      <w:r w:rsidR="00AA7FE5" w:rsidRPr="00671B19">
        <w:rPr>
          <w:sz w:val="28"/>
          <w:szCs w:val="28"/>
          <w:lang w:val="uk-UA"/>
        </w:rPr>
        <w:t xml:space="preserve">;  </w:t>
      </w:r>
      <w:r w:rsidR="00042DBD">
        <w:rPr>
          <w:sz w:val="28"/>
          <w:szCs w:val="28"/>
          <w:lang w:val="uk-UA"/>
        </w:rPr>
        <w:t>«</w:t>
      </w:r>
      <w:r w:rsidR="00AA7FE5" w:rsidRPr="00671B19">
        <w:rPr>
          <w:i/>
          <w:sz w:val="28"/>
          <w:szCs w:val="28"/>
          <w:lang w:val="uk-UA"/>
        </w:rPr>
        <w:t xml:space="preserve">Земля придбала атом… І могили,/ Як </w:t>
      </w:r>
      <w:r w:rsidR="00AA7FE5" w:rsidRPr="00671B19">
        <w:rPr>
          <w:b/>
          <w:i/>
          <w:sz w:val="28"/>
          <w:szCs w:val="28"/>
          <w:lang w:val="uk-UA"/>
        </w:rPr>
        <w:t>мертві думи</w:t>
      </w:r>
      <w:r w:rsidR="00AA7FE5" w:rsidRPr="00671B19">
        <w:rPr>
          <w:i/>
          <w:sz w:val="28"/>
          <w:szCs w:val="28"/>
          <w:lang w:val="uk-UA"/>
        </w:rPr>
        <w:t xml:space="preserve"> </w:t>
      </w:r>
      <w:r w:rsidR="00AA7FE5" w:rsidRPr="00671B19">
        <w:rPr>
          <w:b/>
          <w:i/>
          <w:sz w:val="28"/>
          <w:szCs w:val="28"/>
          <w:lang w:val="uk-UA"/>
        </w:rPr>
        <w:t>випитої сили</w:t>
      </w:r>
      <w:r w:rsidR="00AA7FE5" w:rsidRPr="00671B19">
        <w:rPr>
          <w:i/>
          <w:sz w:val="28"/>
          <w:szCs w:val="28"/>
          <w:lang w:val="uk-UA"/>
        </w:rPr>
        <w:t>,/ Рясніш усіяли її старе чоло</w:t>
      </w:r>
      <w:r w:rsidR="00042DBD">
        <w:rPr>
          <w:i/>
          <w:sz w:val="28"/>
          <w:szCs w:val="28"/>
          <w:lang w:val="uk-UA"/>
        </w:rPr>
        <w:t>»</w:t>
      </w:r>
      <w:r w:rsidR="00AA7FE5" w:rsidRPr="00671B19">
        <w:rPr>
          <w:sz w:val="28"/>
          <w:szCs w:val="28"/>
          <w:lang w:val="uk-UA"/>
        </w:rPr>
        <w:t xml:space="preserve"> («Демон»); </w:t>
      </w:r>
      <w:r w:rsidR="00042DBD">
        <w:rPr>
          <w:sz w:val="28"/>
          <w:szCs w:val="28"/>
          <w:lang w:val="uk-UA"/>
        </w:rPr>
        <w:t>«</w:t>
      </w:r>
      <w:r w:rsidR="00AA7FE5" w:rsidRPr="00671B19">
        <w:rPr>
          <w:i/>
          <w:sz w:val="28"/>
          <w:szCs w:val="28"/>
          <w:lang w:val="uk-UA"/>
        </w:rPr>
        <w:t xml:space="preserve">Вона була задумлива, </w:t>
      </w:r>
      <w:r w:rsidR="00AA7FE5" w:rsidRPr="00671B19">
        <w:rPr>
          <w:b/>
          <w:i/>
          <w:sz w:val="28"/>
          <w:szCs w:val="28"/>
          <w:lang w:val="uk-UA"/>
        </w:rPr>
        <w:t xml:space="preserve">як сад./ </w:t>
      </w:r>
      <w:r w:rsidR="00AA7FE5" w:rsidRPr="00671B19">
        <w:rPr>
          <w:i/>
          <w:sz w:val="28"/>
          <w:szCs w:val="28"/>
          <w:lang w:val="uk-UA"/>
        </w:rPr>
        <w:t xml:space="preserve">Вона була темнава, </w:t>
      </w:r>
      <w:r w:rsidR="00AA7FE5" w:rsidRPr="00671B19">
        <w:rPr>
          <w:b/>
          <w:i/>
          <w:sz w:val="28"/>
          <w:szCs w:val="28"/>
          <w:lang w:val="uk-UA"/>
        </w:rPr>
        <w:t>ніби сад</w:t>
      </w:r>
      <w:r w:rsidR="00042DBD">
        <w:rPr>
          <w:b/>
          <w:i/>
          <w:sz w:val="28"/>
          <w:szCs w:val="28"/>
          <w:lang w:val="uk-UA"/>
        </w:rPr>
        <w:t>»</w:t>
      </w:r>
      <w:r w:rsidR="00AA7FE5" w:rsidRPr="00671B19">
        <w:rPr>
          <w:b/>
          <w:i/>
          <w:sz w:val="28"/>
          <w:szCs w:val="28"/>
          <w:lang w:val="uk-UA"/>
        </w:rPr>
        <w:t xml:space="preserve"> </w:t>
      </w:r>
      <w:r w:rsidR="00AA7FE5" w:rsidRPr="00671B19">
        <w:rPr>
          <w:sz w:val="28"/>
          <w:szCs w:val="28"/>
          <w:lang w:val="uk-UA"/>
        </w:rPr>
        <w:t xml:space="preserve">(«Вона була задумлива, як сад»); </w:t>
      </w:r>
      <w:r w:rsidR="00042DBD">
        <w:rPr>
          <w:sz w:val="28"/>
          <w:szCs w:val="28"/>
          <w:lang w:val="uk-UA"/>
        </w:rPr>
        <w:t>«</w:t>
      </w:r>
      <w:r w:rsidR="00AA7FE5" w:rsidRPr="00671B19">
        <w:rPr>
          <w:i/>
          <w:sz w:val="28"/>
          <w:szCs w:val="28"/>
          <w:lang w:val="uk-UA"/>
        </w:rPr>
        <w:t xml:space="preserve">І </w:t>
      </w:r>
      <w:r w:rsidR="00AA7FE5" w:rsidRPr="00671B19">
        <w:rPr>
          <w:b/>
          <w:i/>
          <w:sz w:val="28"/>
          <w:szCs w:val="28"/>
          <w:lang w:val="uk-UA"/>
        </w:rPr>
        <w:t>дні, мов коні вороні</w:t>
      </w:r>
      <w:r w:rsidR="00AA7FE5" w:rsidRPr="00671B19">
        <w:rPr>
          <w:i/>
          <w:sz w:val="28"/>
          <w:szCs w:val="28"/>
          <w:lang w:val="uk-UA"/>
        </w:rPr>
        <w:t xml:space="preserve">,/ Дорогоцінний час несуть./ Вона була, вона була!/ Вона була, </w:t>
      </w:r>
      <w:r w:rsidR="00AA7FE5" w:rsidRPr="00671B19">
        <w:rPr>
          <w:b/>
          <w:i/>
          <w:sz w:val="28"/>
          <w:szCs w:val="28"/>
          <w:lang w:val="uk-UA"/>
        </w:rPr>
        <w:t>як світ, як горн</w:t>
      </w:r>
      <w:r w:rsidR="00AA7FE5" w:rsidRPr="00671B19">
        <w:rPr>
          <w:i/>
          <w:sz w:val="28"/>
          <w:szCs w:val="28"/>
          <w:lang w:val="uk-UA"/>
        </w:rPr>
        <w:t>!</w:t>
      </w:r>
      <w:r w:rsidR="00042DBD">
        <w:rPr>
          <w:i/>
          <w:sz w:val="28"/>
          <w:szCs w:val="28"/>
          <w:lang w:val="uk-UA"/>
        </w:rPr>
        <w:t>»</w:t>
      </w:r>
      <w:r w:rsidR="00AA7FE5" w:rsidRPr="00671B19">
        <w:rPr>
          <w:sz w:val="28"/>
          <w:szCs w:val="28"/>
          <w:lang w:val="uk-UA"/>
        </w:rPr>
        <w:t xml:space="preserve"> («Вона була задумлива, як сад»); </w:t>
      </w:r>
      <w:r w:rsidR="00042DBD">
        <w:rPr>
          <w:sz w:val="28"/>
          <w:szCs w:val="28"/>
          <w:lang w:val="uk-UA"/>
        </w:rPr>
        <w:t>«</w:t>
      </w:r>
      <w:r w:rsidR="00AA7FE5" w:rsidRPr="00671B19">
        <w:rPr>
          <w:i/>
          <w:color w:val="000000"/>
          <w:sz w:val="28"/>
          <w:szCs w:val="28"/>
          <w:lang w:val="uk-UA"/>
        </w:rPr>
        <w:t xml:space="preserve">На вікна вився виноград зелений,/ </w:t>
      </w:r>
      <w:r w:rsidR="00AA7FE5" w:rsidRPr="00671B19">
        <w:rPr>
          <w:b/>
          <w:i/>
          <w:color w:val="000000"/>
          <w:sz w:val="28"/>
          <w:szCs w:val="28"/>
          <w:lang w:val="uk-UA"/>
        </w:rPr>
        <w:t>Немов землі несказані думки</w:t>
      </w:r>
      <w:r w:rsidR="00042DBD">
        <w:rPr>
          <w:b/>
          <w:i/>
          <w:color w:val="000000"/>
          <w:sz w:val="28"/>
          <w:szCs w:val="28"/>
          <w:lang w:val="uk-UA"/>
        </w:rPr>
        <w:t>»</w:t>
      </w:r>
      <w:r w:rsidR="00AA7FE5" w:rsidRPr="00671B19">
        <w:rPr>
          <w:color w:val="000000"/>
          <w:sz w:val="28"/>
          <w:szCs w:val="28"/>
          <w:lang w:val="uk-UA"/>
        </w:rPr>
        <w:t xml:space="preserve"> («Синє»); </w:t>
      </w:r>
      <w:r w:rsidR="00042DBD">
        <w:rPr>
          <w:color w:val="000000"/>
          <w:sz w:val="28"/>
          <w:szCs w:val="28"/>
          <w:lang w:val="uk-UA"/>
        </w:rPr>
        <w:t>«</w:t>
      </w:r>
      <w:r w:rsidR="00AA7FE5" w:rsidRPr="00671B19">
        <w:rPr>
          <w:i/>
          <w:sz w:val="28"/>
          <w:szCs w:val="28"/>
          <w:lang w:val="uk-UA"/>
        </w:rPr>
        <w:t xml:space="preserve">Коли засне, </w:t>
      </w:r>
      <w:r w:rsidR="00AA7FE5" w:rsidRPr="00671B19">
        <w:rPr>
          <w:b/>
          <w:i/>
          <w:sz w:val="28"/>
          <w:szCs w:val="28"/>
          <w:lang w:val="uk-UA"/>
        </w:rPr>
        <w:t>немов дитя шалене</w:t>
      </w:r>
      <w:r w:rsidR="00AA7FE5" w:rsidRPr="00671B19">
        <w:rPr>
          <w:i/>
          <w:sz w:val="28"/>
          <w:szCs w:val="28"/>
          <w:lang w:val="uk-UA"/>
        </w:rPr>
        <w:t>,/ Глибоке місто неспокійним сном,/ Вона приходить здалеку до мене</w:t>
      </w:r>
      <w:r w:rsidR="00042DBD">
        <w:rPr>
          <w:i/>
          <w:sz w:val="28"/>
          <w:szCs w:val="28"/>
          <w:lang w:val="uk-UA"/>
        </w:rPr>
        <w:t>»</w:t>
      </w:r>
      <w:r w:rsidR="00AA7FE5" w:rsidRPr="00671B19">
        <w:rPr>
          <w:sz w:val="28"/>
          <w:szCs w:val="28"/>
          <w:lang w:val="uk-UA"/>
        </w:rPr>
        <w:t xml:space="preserve"> («Тополя»); </w:t>
      </w:r>
      <w:r w:rsidR="00042DBD">
        <w:rPr>
          <w:sz w:val="28"/>
          <w:szCs w:val="28"/>
          <w:lang w:val="uk-UA"/>
        </w:rPr>
        <w:t>«</w:t>
      </w:r>
      <w:r w:rsidR="00AA7FE5" w:rsidRPr="00671B19">
        <w:rPr>
          <w:i/>
          <w:color w:val="000000"/>
          <w:sz w:val="28"/>
          <w:szCs w:val="28"/>
          <w:lang w:val="uk-UA"/>
        </w:rPr>
        <w:t xml:space="preserve">А то/ Збігалися, </w:t>
      </w:r>
      <w:r w:rsidR="00AA7FE5" w:rsidRPr="00671B19">
        <w:rPr>
          <w:b/>
          <w:i/>
          <w:color w:val="000000"/>
          <w:sz w:val="28"/>
          <w:szCs w:val="28"/>
          <w:lang w:val="uk-UA"/>
        </w:rPr>
        <w:t>немов чорти чи відьми</w:t>
      </w:r>
      <w:r w:rsidR="00AA7FE5" w:rsidRPr="00671B19">
        <w:rPr>
          <w:i/>
          <w:color w:val="000000"/>
          <w:sz w:val="28"/>
          <w:szCs w:val="28"/>
          <w:lang w:val="uk-UA"/>
        </w:rPr>
        <w:t>,/ І грали в піжмурки, і нявкали котом</w:t>
      </w:r>
      <w:r w:rsidR="00042DBD">
        <w:rPr>
          <w:i/>
          <w:color w:val="000000"/>
          <w:sz w:val="28"/>
          <w:szCs w:val="28"/>
          <w:lang w:val="uk-UA"/>
        </w:rPr>
        <w:t>»</w:t>
      </w:r>
      <w:r w:rsidR="00AA7FE5" w:rsidRPr="00671B19">
        <w:rPr>
          <w:color w:val="000000"/>
          <w:sz w:val="28"/>
          <w:szCs w:val="28"/>
          <w:lang w:val="uk-UA"/>
        </w:rPr>
        <w:t xml:space="preserve"> </w:t>
      </w:r>
      <w:r w:rsidR="00AA7FE5" w:rsidRPr="00671B19">
        <w:rPr>
          <w:sz w:val="28"/>
          <w:szCs w:val="28"/>
          <w:lang w:val="uk-UA"/>
        </w:rPr>
        <w:lastRenderedPageBreak/>
        <w:t>(«Червоною задумливою лінією»).</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Як бачимо, поєднання двох тропів </w:t>
      </w:r>
      <w:r w:rsidR="005F7B5D" w:rsidRPr="00671B19">
        <w:rPr>
          <w:sz w:val="28"/>
          <w:szCs w:val="28"/>
          <w:lang w:val="uk-UA"/>
        </w:rPr>
        <w:t xml:space="preserve">– </w:t>
      </w:r>
      <w:r w:rsidRPr="00671B19">
        <w:rPr>
          <w:sz w:val="28"/>
          <w:szCs w:val="28"/>
          <w:lang w:val="uk-UA"/>
        </w:rPr>
        <w:t xml:space="preserve">метафори і порівняння </w:t>
      </w:r>
      <w:r w:rsidR="005F7B5D" w:rsidRPr="00671B19">
        <w:rPr>
          <w:sz w:val="28"/>
          <w:szCs w:val="28"/>
          <w:lang w:val="uk-UA"/>
        </w:rPr>
        <w:t>–</w:t>
      </w:r>
      <w:r w:rsidRPr="00671B19">
        <w:rPr>
          <w:sz w:val="28"/>
          <w:szCs w:val="28"/>
          <w:lang w:val="uk-UA"/>
        </w:rPr>
        <w:t xml:space="preserve"> слугує засобом створення яскравих замальовок, образів, асоціацій, передає авторське осмислення і розуміння дійсності, надає думкам митця глибокої значущості.</w:t>
      </w:r>
    </w:p>
    <w:p w:rsidR="00042DBD"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Отже, дослідивши особливості функціонування метафори в ідіостилі </w:t>
      </w:r>
      <w:r w:rsidR="005F7B5D" w:rsidRPr="00671B19">
        <w:rPr>
          <w:sz w:val="28"/>
          <w:szCs w:val="28"/>
          <w:lang w:val="uk-UA"/>
        </w:rPr>
        <w:t>М.</w:t>
      </w:r>
      <w:r w:rsidR="00042DBD">
        <w:rPr>
          <w:sz w:val="28"/>
          <w:szCs w:val="28"/>
          <w:lang w:val="uk-UA"/>
        </w:rPr>
        <w:t> </w:t>
      </w:r>
      <w:r w:rsidR="005F7B5D" w:rsidRPr="00671B19">
        <w:rPr>
          <w:sz w:val="28"/>
          <w:szCs w:val="28"/>
          <w:lang w:val="uk-UA"/>
        </w:rPr>
        <w:t>Вінграновського</w:t>
      </w:r>
      <w:r w:rsidRPr="00671B19">
        <w:rPr>
          <w:sz w:val="28"/>
          <w:szCs w:val="28"/>
          <w:lang w:val="uk-UA"/>
        </w:rPr>
        <w:t xml:space="preserve">, можемо зробити висновок, що його поезія характеризується високим ступенем метафоричності художньої мови, яка базується на всебічному використанні можливостей переносного значення слова. </w:t>
      </w:r>
    </w:p>
    <w:p w:rsidR="00375C6D" w:rsidRPr="00671B19"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Метафора у поета </w:t>
      </w:r>
      <w:r w:rsidR="005F7B5D" w:rsidRPr="00671B19">
        <w:rPr>
          <w:sz w:val="28"/>
          <w:szCs w:val="28"/>
          <w:lang w:val="uk-UA"/>
        </w:rPr>
        <w:t>–</w:t>
      </w:r>
      <w:r w:rsidRPr="00671B19">
        <w:rPr>
          <w:sz w:val="28"/>
          <w:szCs w:val="28"/>
          <w:lang w:val="uk-UA"/>
        </w:rPr>
        <w:t xml:space="preserve"> поліфункціональна. Вона несе в собі креативно-пізнавальні можливості і функціонує як засіб мовного осмислення та презентації інформації про концепти позамовної дійсності, відображає власне світобачення, ставлення до навколишньої дійсності. Вона допомагає розкрити особливості мовотворчості митця, зрозуміти стиль його світобачення та світорозуміння, ставлення до життя і творчості.</w:t>
      </w:r>
    </w:p>
    <w:p w:rsidR="00042DBD" w:rsidRDefault="00042DBD">
      <w:pPr>
        <w:rPr>
          <w:rFonts w:ascii="Times New Roman" w:eastAsia="Times New Roman" w:hAnsi="Times New Roman" w:cs="Times New Roman"/>
          <w:b/>
          <w:bCs/>
          <w:sz w:val="28"/>
          <w:szCs w:val="28"/>
          <w:lang w:val="uk-UA"/>
        </w:rPr>
      </w:pPr>
      <w:r>
        <w:rPr>
          <w:sz w:val="28"/>
          <w:szCs w:val="28"/>
          <w:lang w:val="uk-UA"/>
        </w:rPr>
        <w:br w:type="page"/>
      </w:r>
    </w:p>
    <w:p w:rsidR="00375C6D" w:rsidRPr="00671B19" w:rsidRDefault="00375C6D" w:rsidP="004A0E22">
      <w:pPr>
        <w:pStyle w:val="30"/>
        <w:shd w:val="clear" w:color="auto" w:fill="auto"/>
        <w:spacing w:line="360" w:lineRule="auto"/>
        <w:ind w:firstLine="708"/>
        <w:jc w:val="center"/>
        <w:rPr>
          <w:sz w:val="28"/>
          <w:szCs w:val="28"/>
          <w:lang w:val="uk-UA"/>
        </w:rPr>
      </w:pPr>
      <w:r w:rsidRPr="00671B19">
        <w:rPr>
          <w:sz w:val="28"/>
          <w:szCs w:val="28"/>
          <w:lang w:val="uk-UA"/>
        </w:rPr>
        <w:lastRenderedPageBreak/>
        <w:t>ВИСНОВКИ</w:t>
      </w:r>
    </w:p>
    <w:p w:rsidR="00530A90" w:rsidRDefault="00530A90" w:rsidP="004A0E22">
      <w:pPr>
        <w:pStyle w:val="24"/>
        <w:shd w:val="clear" w:color="auto" w:fill="auto"/>
        <w:spacing w:line="360" w:lineRule="auto"/>
        <w:ind w:firstLine="708"/>
        <w:rPr>
          <w:sz w:val="28"/>
          <w:szCs w:val="28"/>
          <w:lang w:val="uk-UA"/>
        </w:rPr>
      </w:pPr>
    </w:p>
    <w:p w:rsidR="00375C6D" w:rsidRPr="00671B19" w:rsidRDefault="00AB1B35" w:rsidP="004A0E22">
      <w:pPr>
        <w:widowControl w:val="0"/>
        <w:spacing w:after="0" w:line="360" w:lineRule="auto"/>
        <w:ind w:firstLine="720"/>
        <w:jc w:val="both"/>
        <w:rPr>
          <w:sz w:val="28"/>
          <w:szCs w:val="28"/>
          <w:lang w:val="uk-UA"/>
        </w:rPr>
      </w:pPr>
      <w:r w:rsidRPr="0020767B">
        <w:rPr>
          <w:rFonts w:ascii="Times New Roman" w:hAnsi="Times New Roman" w:cs="Times New Roman"/>
          <w:sz w:val="28"/>
          <w:szCs w:val="28"/>
          <w:lang w:val="uk-UA"/>
        </w:rPr>
        <w:t>Науково-теоретичні узагальнення, що представлені в нашому дослідженні, надають об’єктивні підстави для таких загальних висновків</w:t>
      </w:r>
      <w:r w:rsidR="00375C6D" w:rsidRPr="00671B19">
        <w:rPr>
          <w:sz w:val="28"/>
          <w:szCs w:val="28"/>
          <w:lang w:val="uk-UA"/>
        </w:rPr>
        <w:t>:</w:t>
      </w:r>
    </w:p>
    <w:p w:rsidR="00375C6D" w:rsidRPr="00671B19" w:rsidRDefault="00375C6D" w:rsidP="004A0E22">
      <w:pPr>
        <w:pStyle w:val="24"/>
        <w:shd w:val="clear" w:color="auto" w:fill="auto"/>
        <w:tabs>
          <w:tab w:val="left" w:pos="1003"/>
        </w:tabs>
        <w:spacing w:line="360" w:lineRule="auto"/>
        <w:ind w:firstLine="708"/>
        <w:rPr>
          <w:sz w:val="28"/>
          <w:szCs w:val="28"/>
          <w:lang w:val="uk-UA"/>
        </w:rPr>
      </w:pPr>
      <w:r w:rsidRPr="00671B19">
        <w:rPr>
          <w:sz w:val="28"/>
          <w:szCs w:val="28"/>
          <w:lang w:val="uk-UA"/>
        </w:rPr>
        <w:t>Аналіз наукової літератури довів існування різних підходів до вивчення метафори та інтерпретації її природи</w:t>
      </w:r>
      <w:r w:rsidR="00530A90">
        <w:rPr>
          <w:sz w:val="28"/>
          <w:szCs w:val="28"/>
          <w:lang w:val="uk-UA"/>
        </w:rPr>
        <w:t xml:space="preserve"> – </w:t>
      </w:r>
      <w:r w:rsidRPr="00671B19">
        <w:rPr>
          <w:sz w:val="28"/>
          <w:szCs w:val="28"/>
          <w:lang w:val="uk-UA"/>
        </w:rPr>
        <w:t>семантичного, прагматичного, когнітивного, контекстуального та ін.</w:t>
      </w:r>
    </w:p>
    <w:p w:rsidR="0064207A" w:rsidRDefault="00375C6D" w:rsidP="004A0E22">
      <w:pPr>
        <w:pStyle w:val="24"/>
        <w:shd w:val="clear" w:color="auto" w:fill="auto"/>
        <w:tabs>
          <w:tab w:val="left" w:pos="1003"/>
        </w:tabs>
        <w:spacing w:line="360" w:lineRule="auto"/>
        <w:ind w:firstLine="708"/>
        <w:rPr>
          <w:sz w:val="28"/>
          <w:szCs w:val="28"/>
          <w:lang w:val="uk-UA"/>
        </w:rPr>
      </w:pPr>
      <w:r w:rsidRPr="00671B19">
        <w:rPr>
          <w:sz w:val="28"/>
          <w:szCs w:val="28"/>
          <w:lang w:val="uk-UA"/>
        </w:rPr>
        <w:t xml:space="preserve">Огляд літератури дозволяє констатувати, що в лінгвістиці метафора </w:t>
      </w:r>
      <w:r w:rsidR="00530A90">
        <w:rPr>
          <w:sz w:val="28"/>
          <w:szCs w:val="28"/>
          <w:lang w:val="uk-UA"/>
        </w:rPr>
        <w:t xml:space="preserve">– це </w:t>
      </w:r>
      <w:r w:rsidRPr="00671B19">
        <w:rPr>
          <w:sz w:val="28"/>
          <w:szCs w:val="28"/>
          <w:lang w:val="uk-UA"/>
        </w:rPr>
        <w:t xml:space="preserve"> </w:t>
      </w:r>
      <w:r w:rsidR="00530A90" w:rsidRPr="00671B19">
        <w:rPr>
          <w:sz w:val="28"/>
          <w:szCs w:val="28"/>
          <w:lang w:val="uk-UA"/>
        </w:rPr>
        <w:t>вид тропа, приховане образне порівняння, уподібнення одного предмета, явища іншому, а також взагалі образне порівняння в різних видах мистецтва</w:t>
      </w:r>
      <w:r w:rsidR="00530A90">
        <w:rPr>
          <w:sz w:val="28"/>
          <w:szCs w:val="28"/>
          <w:lang w:val="uk-UA"/>
        </w:rPr>
        <w:t xml:space="preserve">. Метафора </w:t>
      </w:r>
      <w:r w:rsidRPr="00671B19">
        <w:rPr>
          <w:sz w:val="28"/>
          <w:szCs w:val="28"/>
          <w:lang w:val="uk-UA"/>
        </w:rPr>
        <w:t>використовується для характеристики або найменування іншого класу об’єктів, зумовлене їх співставленням на основі аналогії або схожості між ними; спосіб пізнання світу, репрезентант мовної картини світу, засіб вторинної номінації явищ дійсності, засіб збагачення мови</w:t>
      </w:r>
      <w:r w:rsidR="00530A90">
        <w:rPr>
          <w:sz w:val="28"/>
          <w:szCs w:val="28"/>
          <w:lang w:val="uk-UA"/>
        </w:rPr>
        <w:t>.</w:t>
      </w:r>
    </w:p>
    <w:p w:rsidR="008A5750" w:rsidRDefault="008A5750" w:rsidP="008A5750">
      <w:pPr>
        <w:widowControl w:val="0"/>
        <w:spacing w:after="0" w:line="360" w:lineRule="auto"/>
        <w:ind w:firstLine="709"/>
        <w:jc w:val="both"/>
        <w:rPr>
          <w:rFonts w:ascii="Times New Roman" w:hAnsi="Times New Roman" w:cs="Times New Roman"/>
          <w:sz w:val="28"/>
          <w:szCs w:val="28"/>
          <w:lang w:val="uk-UA"/>
        </w:rPr>
      </w:pPr>
      <w:r w:rsidRPr="00671B19">
        <w:rPr>
          <w:rFonts w:ascii="Times New Roman" w:hAnsi="Times New Roman" w:cs="Times New Roman"/>
          <w:sz w:val="28"/>
          <w:szCs w:val="28"/>
          <w:lang w:val="uk-UA"/>
        </w:rPr>
        <w:t>На підставі аналізу різних</w:t>
      </w:r>
      <w:r w:rsidR="00E12976">
        <w:rPr>
          <w:rFonts w:ascii="Times New Roman" w:hAnsi="Times New Roman" w:cs="Times New Roman"/>
          <w:sz w:val="28"/>
          <w:szCs w:val="28"/>
          <w:lang w:val="uk-UA"/>
        </w:rPr>
        <w:t xml:space="preserve"> джерел </w:t>
      </w:r>
      <w:r w:rsidRPr="00671B19">
        <w:rPr>
          <w:rFonts w:ascii="Times New Roman" w:hAnsi="Times New Roman" w:cs="Times New Roman"/>
          <w:sz w:val="28"/>
          <w:szCs w:val="28"/>
          <w:lang w:val="uk-UA"/>
        </w:rPr>
        <w:t xml:space="preserve"> пропонуємо дефініцію ідіостилю як системи індивідуальних особливостей автора як особистості і художника слова, що становить комплексне утворення, що містить відбір і комбінацію мовних засобів, їх спрямованість на вирішення конкретних авторських завдань; це спосіб відображення в художньому мовленні фактів внутрішнього і зовнішнього світу конкретного письменника – носія конкретної мови в конкретний історичний період, що відрізняється наявністю унікальних образних засобів (тропів і стилістичних фігур), стилістичною однорідністю і переважанням лексики з актуалізованими особистісними смислами, тобто домінуванням оказіональної семантики над узуальною. </w:t>
      </w:r>
    </w:p>
    <w:p w:rsidR="008A5750" w:rsidRPr="00671B19" w:rsidRDefault="008A5750" w:rsidP="008A5750">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2747E8">
        <w:rPr>
          <w:rFonts w:ascii="Times New Roman" w:hAnsi="Times New Roman" w:cs="Times New Roman"/>
          <w:sz w:val="28"/>
          <w:szCs w:val="28"/>
          <w:lang w:val="uk-UA"/>
        </w:rPr>
        <w:t xml:space="preserve">дивідуальний стиль поета-художника – це сукупність ознак маркованих засобів мови, що </w:t>
      </w:r>
      <w:r w:rsidRPr="004C71F6">
        <w:rPr>
          <w:rFonts w:ascii="Times New Roman" w:hAnsi="Times New Roman" w:cs="Times New Roman"/>
          <w:sz w:val="28"/>
          <w:szCs w:val="28"/>
          <w:lang w:val="uk-UA"/>
        </w:rPr>
        <w:t>характеризується особливою системною організацією індивідуалізованого мовлення, детермінованого зображувальним образним мисленням, що вирізняє його серед інших мовців.</w:t>
      </w:r>
    </w:p>
    <w:p w:rsidR="0064207A" w:rsidRDefault="0064207A" w:rsidP="004A0E22">
      <w:pPr>
        <w:pStyle w:val="24"/>
        <w:shd w:val="clear" w:color="auto" w:fill="auto"/>
        <w:tabs>
          <w:tab w:val="left" w:pos="1003"/>
        </w:tabs>
        <w:spacing w:line="360" w:lineRule="auto"/>
        <w:ind w:firstLine="708"/>
        <w:rPr>
          <w:sz w:val="28"/>
          <w:szCs w:val="28"/>
          <w:lang w:val="uk-UA"/>
        </w:rPr>
      </w:pPr>
      <w:r>
        <w:rPr>
          <w:sz w:val="28"/>
          <w:szCs w:val="28"/>
          <w:lang w:val="uk-UA"/>
        </w:rPr>
        <w:t>У</w:t>
      </w:r>
      <w:r w:rsidRPr="00671B19">
        <w:rPr>
          <w:sz w:val="28"/>
          <w:szCs w:val="28"/>
          <w:lang w:val="uk-UA"/>
        </w:rPr>
        <w:t xml:space="preserve"> художньому тексті </w:t>
      </w:r>
      <w:r>
        <w:rPr>
          <w:sz w:val="28"/>
          <w:szCs w:val="28"/>
          <w:lang w:val="uk-UA"/>
        </w:rPr>
        <w:t>м</w:t>
      </w:r>
      <w:r w:rsidR="00375C6D" w:rsidRPr="00671B19">
        <w:rPr>
          <w:sz w:val="28"/>
          <w:szCs w:val="28"/>
          <w:lang w:val="uk-UA"/>
        </w:rPr>
        <w:t xml:space="preserve">етафора </w:t>
      </w:r>
      <w:r>
        <w:rPr>
          <w:sz w:val="28"/>
          <w:szCs w:val="28"/>
          <w:lang w:val="uk-UA"/>
        </w:rPr>
        <w:t xml:space="preserve">відіграє важливу роль у відображенні </w:t>
      </w:r>
      <w:r w:rsidR="00375C6D" w:rsidRPr="00671B19">
        <w:rPr>
          <w:sz w:val="28"/>
          <w:szCs w:val="28"/>
          <w:lang w:val="uk-UA"/>
        </w:rPr>
        <w:t>суб’єктивного сприйняття</w:t>
      </w:r>
      <w:r>
        <w:rPr>
          <w:sz w:val="28"/>
          <w:szCs w:val="28"/>
          <w:lang w:val="uk-UA"/>
        </w:rPr>
        <w:t xml:space="preserve"> твору</w:t>
      </w:r>
      <w:r w:rsidR="00375C6D" w:rsidRPr="00671B19">
        <w:rPr>
          <w:sz w:val="28"/>
          <w:szCs w:val="28"/>
          <w:lang w:val="uk-UA"/>
        </w:rPr>
        <w:t xml:space="preserve">, індивідуального світовідчуття, особистої </w:t>
      </w:r>
      <w:r w:rsidR="00375C6D" w:rsidRPr="00671B19">
        <w:rPr>
          <w:sz w:val="28"/>
          <w:szCs w:val="28"/>
          <w:lang w:val="uk-UA"/>
        </w:rPr>
        <w:lastRenderedPageBreak/>
        <w:t>системи цінностей митця. Художні метафори визначають індивідуально творчу манеру окремого письменника, характеризуються зближенням на ґрунті порівняння або асоціацій найвіддаленіших елементів реальної дійсності.</w:t>
      </w:r>
    </w:p>
    <w:p w:rsidR="0064207A" w:rsidRDefault="00375C6D" w:rsidP="004A0E22">
      <w:pPr>
        <w:pStyle w:val="24"/>
        <w:shd w:val="clear" w:color="auto" w:fill="auto"/>
        <w:tabs>
          <w:tab w:val="left" w:pos="1003"/>
        </w:tabs>
        <w:spacing w:line="360" w:lineRule="auto"/>
        <w:ind w:firstLine="708"/>
        <w:rPr>
          <w:sz w:val="28"/>
          <w:szCs w:val="28"/>
          <w:lang w:val="uk-UA"/>
        </w:rPr>
      </w:pPr>
      <w:r w:rsidRPr="00671B19">
        <w:rPr>
          <w:sz w:val="28"/>
          <w:szCs w:val="28"/>
          <w:lang w:val="uk-UA"/>
        </w:rPr>
        <w:t xml:space="preserve">Аналіз творчості </w:t>
      </w:r>
      <w:r w:rsidR="0064207A">
        <w:rPr>
          <w:sz w:val="28"/>
          <w:szCs w:val="28"/>
          <w:lang w:val="uk-UA"/>
        </w:rPr>
        <w:t>М. Вінграновського</w:t>
      </w:r>
      <w:r w:rsidRPr="00671B19">
        <w:rPr>
          <w:sz w:val="28"/>
          <w:szCs w:val="28"/>
          <w:lang w:val="uk-UA"/>
        </w:rPr>
        <w:t xml:space="preserve"> засвідчує, що саме метафора є одним із найпотужніших образотворчих засобів у художньому тексті п</w:t>
      </w:r>
      <w:r w:rsidR="0064207A">
        <w:rPr>
          <w:sz w:val="28"/>
          <w:szCs w:val="28"/>
          <w:lang w:val="uk-UA"/>
        </w:rPr>
        <w:t>оета-шістдесятника</w:t>
      </w:r>
      <w:r w:rsidRPr="00671B19">
        <w:rPr>
          <w:sz w:val="28"/>
          <w:szCs w:val="28"/>
          <w:lang w:val="uk-UA"/>
        </w:rPr>
        <w:t>, вагомим чинником індивідуальної мовотворчості митця, продуктивним репрезентантом його вербальної картини світу.</w:t>
      </w:r>
    </w:p>
    <w:p w:rsidR="0064207A" w:rsidRDefault="0064207A" w:rsidP="004A0E22">
      <w:pPr>
        <w:pStyle w:val="24"/>
        <w:shd w:val="clear" w:color="auto" w:fill="auto"/>
        <w:tabs>
          <w:tab w:val="left" w:pos="1003"/>
        </w:tabs>
        <w:spacing w:line="360" w:lineRule="auto"/>
        <w:ind w:firstLine="708"/>
        <w:rPr>
          <w:sz w:val="28"/>
          <w:szCs w:val="28"/>
          <w:lang w:val="uk-UA"/>
        </w:rPr>
      </w:pPr>
      <w:r>
        <w:rPr>
          <w:sz w:val="28"/>
          <w:szCs w:val="28"/>
          <w:lang w:val="uk-UA"/>
        </w:rPr>
        <w:t>В ідіостилі М. Вінграновського</w:t>
      </w:r>
      <w:r w:rsidR="00375C6D" w:rsidRPr="00671B19">
        <w:rPr>
          <w:sz w:val="28"/>
          <w:szCs w:val="28"/>
          <w:lang w:val="uk-UA"/>
        </w:rPr>
        <w:t xml:space="preserve"> представлені три основні морфологічні моделі метафоричних утворень: іменникові, прикметникові, дієслівні.</w:t>
      </w:r>
    </w:p>
    <w:p w:rsidR="0064207A" w:rsidRDefault="00375C6D" w:rsidP="004A0E22">
      <w:pPr>
        <w:pStyle w:val="24"/>
        <w:shd w:val="clear" w:color="auto" w:fill="auto"/>
        <w:tabs>
          <w:tab w:val="left" w:pos="1003"/>
        </w:tabs>
        <w:spacing w:line="360" w:lineRule="auto"/>
        <w:ind w:firstLine="708"/>
        <w:rPr>
          <w:sz w:val="28"/>
          <w:szCs w:val="28"/>
          <w:lang w:val="uk-UA"/>
        </w:rPr>
      </w:pPr>
      <w:r w:rsidRPr="0064207A">
        <w:rPr>
          <w:b/>
          <w:sz w:val="28"/>
          <w:szCs w:val="28"/>
          <w:lang w:val="uk-UA"/>
        </w:rPr>
        <w:t>Іменникова метафора</w:t>
      </w:r>
      <w:r w:rsidRPr="00671B19">
        <w:rPr>
          <w:sz w:val="28"/>
          <w:szCs w:val="28"/>
          <w:lang w:val="uk-UA"/>
        </w:rPr>
        <w:t xml:space="preserve"> в аналізованих поезіях </w:t>
      </w:r>
      <w:r w:rsidR="0064207A">
        <w:rPr>
          <w:sz w:val="28"/>
          <w:szCs w:val="28"/>
          <w:lang w:val="uk-UA"/>
        </w:rPr>
        <w:t xml:space="preserve">М.Вінграновського </w:t>
      </w:r>
      <w:r w:rsidRPr="00671B19">
        <w:rPr>
          <w:sz w:val="28"/>
          <w:szCs w:val="28"/>
          <w:lang w:val="uk-UA"/>
        </w:rPr>
        <w:t xml:space="preserve">репрезентована різними структурними (проста і складна) та семантичними (метафора-оживлення і метафора-опредмечування) типами. У проаналізованих поезіях </w:t>
      </w:r>
      <w:r w:rsidRPr="0064207A">
        <w:rPr>
          <w:sz w:val="28"/>
          <w:szCs w:val="28"/>
          <w:lang w:val="uk-UA"/>
        </w:rPr>
        <w:t>субстантивні метафори</w:t>
      </w:r>
      <w:r w:rsidRPr="00671B19">
        <w:rPr>
          <w:sz w:val="28"/>
          <w:szCs w:val="28"/>
          <w:lang w:val="uk-UA"/>
        </w:rPr>
        <w:t xml:space="preserve"> представлені переважно моделлю простої двочленної генітивної метафори. Функції метафоричного іменника виконують лексеми різної семантики: назви частин тіла людини, назви процесуальних дій, назви конкретних предметів чи речовин, назви об’єктів довкілля, назви абстрактних понять.</w:t>
      </w:r>
    </w:p>
    <w:p w:rsidR="00530A90" w:rsidRDefault="00375C6D" w:rsidP="004A0E22">
      <w:pPr>
        <w:pStyle w:val="24"/>
        <w:shd w:val="clear" w:color="auto" w:fill="auto"/>
        <w:tabs>
          <w:tab w:val="left" w:pos="1003"/>
        </w:tabs>
        <w:spacing w:line="360" w:lineRule="auto"/>
        <w:ind w:firstLine="708"/>
        <w:rPr>
          <w:sz w:val="28"/>
          <w:szCs w:val="28"/>
          <w:lang w:val="uk-UA"/>
        </w:rPr>
      </w:pPr>
      <w:r w:rsidRPr="00671B19">
        <w:rPr>
          <w:sz w:val="28"/>
          <w:szCs w:val="28"/>
          <w:lang w:val="uk-UA"/>
        </w:rPr>
        <w:t xml:space="preserve">Поширеною в ідіостилі </w:t>
      </w:r>
      <w:r w:rsidR="0064207A">
        <w:rPr>
          <w:sz w:val="28"/>
          <w:szCs w:val="28"/>
          <w:lang w:val="uk-UA"/>
        </w:rPr>
        <w:t xml:space="preserve">М.Вінграновського </w:t>
      </w:r>
      <w:r w:rsidRPr="00671B19">
        <w:rPr>
          <w:sz w:val="28"/>
          <w:szCs w:val="28"/>
          <w:lang w:val="uk-UA"/>
        </w:rPr>
        <w:t xml:space="preserve">є </w:t>
      </w:r>
      <w:r w:rsidRPr="0064207A">
        <w:rPr>
          <w:b/>
          <w:sz w:val="28"/>
          <w:szCs w:val="28"/>
          <w:lang w:val="uk-UA"/>
        </w:rPr>
        <w:t>прикметникова метафора</w:t>
      </w:r>
      <w:r w:rsidRPr="00671B19">
        <w:rPr>
          <w:sz w:val="28"/>
          <w:szCs w:val="28"/>
          <w:lang w:val="uk-UA"/>
        </w:rPr>
        <w:t>,</w:t>
      </w:r>
      <w:r w:rsidR="00530A90">
        <w:rPr>
          <w:sz w:val="28"/>
          <w:szCs w:val="28"/>
          <w:lang w:val="uk-UA"/>
        </w:rPr>
        <w:t xml:space="preserve"> </w:t>
      </w:r>
      <w:r w:rsidRPr="00671B19">
        <w:rPr>
          <w:sz w:val="28"/>
          <w:szCs w:val="28"/>
          <w:lang w:val="uk-UA"/>
        </w:rPr>
        <w:t>представлена різними структурно-семантичними типами, виокремлення яких зумовлено належністю прикметників до різних лексико-семантичних розрядів, їх семантики, напрямів метафоризації. Залежно від розташування прикметника щодо означуваного іменника ад’єктивна метафора представлена такими моделями:</w:t>
      </w:r>
      <w:r w:rsidR="00530A90">
        <w:rPr>
          <w:sz w:val="28"/>
          <w:szCs w:val="28"/>
          <w:lang w:val="uk-UA"/>
        </w:rPr>
        <w:t xml:space="preserve"> </w:t>
      </w:r>
      <w:r w:rsidRPr="00671B19">
        <w:rPr>
          <w:sz w:val="28"/>
          <w:szCs w:val="28"/>
          <w:lang w:val="uk-UA"/>
        </w:rPr>
        <w:t>препозитивний метафоричний прикметник,</w:t>
      </w:r>
      <w:r w:rsidR="00530A90">
        <w:rPr>
          <w:sz w:val="28"/>
          <w:szCs w:val="28"/>
          <w:lang w:val="uk-UA"/>
        </w:rPr>
        <w:t xml:space="preserve"> </w:t>
      </w:r>
      <w:r w:rsidRPr="00671B19">
        <w:rPr>
          <w:sz w:val="28"/>
          <w:szCs w:val="28"/>
          <w:lang w:val="uk-UA"/>
        </w:rPr>
        <w:t>постпозитивний метафоричний прикметник, постпозитивний метафоричний прикметник, відділений іншими словами.</w:t>
      </w:r>
    </w:p>
    <w:p w:rsidR="00375C6D" w:rsidRPr="00671B19" w:rsidRDefault="00375C6D" w:rsidP="004A0E22">
      <w:pPr>
        <w:pStyle w:val="24"/>
        <w:shd w:val="clear" w:color="auto" w:fill="auto"/>
        <w:tabs>
          <w:tab w:val="left" w:pos="976"/>
        </w:tabs>
        <w:spacing w:line="360" w:lineRule="auto"/>
        <w:ind w:firstLine="709"/>
        <w:rPr>
          <w:sz w:val="28"/>
          <w:szCs w:val="28"/>
          <w:lang w:val="uk-UA"/>
        </w:rPr>
      </w:pPr>
      <w:r w:rsidRPr="00671B19">
        <w:rPr>
          <w:sz w:val="28"/>
          <w:szCs w:val="28"/>
          <w:lang w:val="uk-UA"/>
        </w:rPr>
        <w:t xml:space="preserve">Найчастіше переносного значення у поезіях </w:t>
      </w:r>
      <w:r w:rsidR="0064207A">
        <w:rPr>
          <w:sz w:val="28"/>
          <w:szCs w:val="28"/>
          <w:lang w:val="uk-UA"/>
        </w:rPr>
        <w:t>М.</w:t>
      </w:r>
      <w:r w:rsidR="00042DBD">
        <w:rPr>
          <w:sz w:val="28"/>
          <w:szCs w:val="28"/>
          <w:lang w:val="uk-UA"/>
        </w:rPr>
        <w:t> </w:t>
      </w:r>
      <w:r w:rsidR="0064207A">
        <w:rPr>
          <w:sz w:val="28"/>
          <w:szCs w:val="28"/>
          <w:lang w:val="uk-UA"/>
        </w:rPr>
        <w:t>Вінграновського</w:t>
      </w:r>
      <w:r w:rsidRPr="00671B19">
        <w:rPr>
          <w:sz w:val="28"/>
          <w:szCs w:val="28"/>
          <w:lang w:val="uk-UA"/>
        </w:rPr>
        <w:t xml:space="preserve"> набувають якісні і відносні прикметники. В ідіостилі митця метафоризуються якісні прикметники, які у прямому значенні номінують візуальні і тактильні ознаки, внутрішні (психологічні) </w:t>
      </w:r>
      <w:r w:rsidR="00042DBD">
        <w:rPr>
          <w:sz w:val="28"/>
          <w:szCs w:val="28"/>
          <w:lang w:val="uk-UA"/>
        </w:rPr>
        <w:t xml:space="preserve"> </w:t>
      </w:r>
      <w:r w:rsidRPr="00671B19">
        <w:rPr>
          <w:sz w:val="28"/>
          <w:szCs w:val="28"/>
          <w:lang w:val="uk-UA"/>
        </w:rPr>
        <w:t xml:space="preserve">риси людини, фізичні ознаки чи стан </w:t>
      </w:r>
      <w:r w:rsidRPr="00671B19">
        <w:rPr>
          <w:sz w:val="28"/>
          <w:szCs w:val="28"/>
          <w:lang w:val="uk-UA"/>
        </w:rPr>
        <w:lastRenderedPageBreak/>
        <w:t>людини. Відносні прикметники представлені лексемами, які в прямому значенні в основному позначають ознаку за відношенням до матеріалу, до предмета, особи, простору, часу.</w:t>
      </w:r>
    </w:p>
    <w:p w:rsidR="00375C6D" w:rsidRPr="00671B19" w:rsidRDefault="00375C6D" w:rsidP="004A0E22">
      <w:pPr>
        <w:pStyle w:val="24"/>
        <w:shd w:val="clear" w:color="auto" w:fill="auto"/>
        <w:tabs>
          <w:tab w:val="left" w:pos="1090"/>
        </w:tabs>
        <w:spacing w:line="360" w:lineRule="auto"/>
        <w:ind w:firstLine="680"/>
        <w:rPr>
          <w:sz w:val="28"/>
          <w:szCs w:val="28"/>
          <w:lang w:val="uk-UA"/>
        </w:rPr>
      </w:pPr>
      <w:r w:rsidRPr="00671B19">
        <w:rPr>
          <w:sz w:val="28"/>
          <w:szCs w:val="28"/>
          <w:lang w:val="uk-UA"/>
        </w:rPr>
        <w:t xml:space="preserve">Семантичний аналіз процесу метафоризації якісних прикметників в ідіостилі </w:t>
      </w:r>
      <w:r w:rsidR="0064207A">
        <w:rPr>
          <w:sz w:val="28"/>
          <w:szCs w:val="28"/>
          <w:lang w:val="uk-UA"/>
        </w:rPr>
        <w:t>М. Вінграновського</w:t>
      </w:r>
      <w:r w:rsidRPr="00671B19">
        <w:rPr>
          <w:sz w:val="28"/>
          <w:szCs w:val="28"/>
          <w:lang w:val="uk-UA"/>
        </w:rPr>
        <w:t xml:space="preserve"> засвідчив функціонування «абстрактної» синестетичної та «просторової» метафори.</w:t>
      </w:r>
    </w:p>
    <w:p w:rsidR="00530A90" w:rsidRDefault="00375C6D" w:rsidP="004A0E22">
      <w:pPr>
        <w:pStyle w:val="24"/>
        <w:shd w:val="clear" w:color="auto" w:fill="auto"/>
        <w:tabs>
          <w:tab w:val="left" w:pos="1090"/>
        </w:tabs>
        <w:spacing w:line="360" w:lineRule="auto"/>
        <w:ind w:firstLine="680"/>
        <w:rPr>
          <w:sz w:val="28"/>
          <w:szCs w:val="28"/>
          <w:lang w:val="uk-UA"/>
        </w:rPr>
      </w:pPr>
      <w:r w:rsidRPr="00671B19">
        <w:rPr>
          <w:sz w:val="28"/>
          <w:szCs w:val="28"/>
          <w:lang w:val="uk-UA"/>
        </w:rPr>
        <w:t xml:space="preserve">Дослідження показало, що в поезії </w:t>
      </w:r>
      <w:r w:rsidR="0064207A">
        <w:rPr>
          <w:sz w:val="28"/>
          <w:szCs w:val="28"/>
          <w:lang w:val="uk-UA"/>
        </w:rPr>
        <w:t>М. Вінграновського</w:t>
      </w:r>
      <w:r w:rsidR="0064207A" w:rsidRPr="00671B19">
        <w:rPr>
          <w:sz w:val="28"/>
          <w:szCs w:val="28"/>
          <w:lang w:val="uk-UA"/>
        </w:rPr>
        <w:t xml:space="preserve"> </w:t>
      </w:r>
      <w:r w:rsidRPr="00671B19">
        <w:rPr>
          <w:sz w:val="28"/>
          <w:szCs w:val="28"/>
          <w:lang w:val="uk-UA"/>
        </w:rPr>
        <w:t xml:space="preserve"> метафоричні образи достатньо динамічні, що забезпечується дієсловами та дієприкметниками як основою образних сполук. У групі </w:t>
      </w:r>
      <w:r w:rsidRPr="0064207A">
        <w:rPr>
          <w:b/>
          <w:sz w:val="28"/>
          <w:szCs w:val="28"/>
          <w:lang w:val="uk-UA"/>
        </w:rPr>
        <w:t>дієслівних метафор</w:t>
      </w:r>
      <w:r w:rsidRPr="00671B19">
        <w:rPr>
          <w:sz w:val="28"/>
          <w:szCs w:val="28"/>
          <w:lang w:val="uk-UA"/>
        </w:rPr>
        <w:t xml:space="preserve"> в ідіостилі </w:t>
      </w:r>
      <w:r w:rsidR="0064207A">
        <w:rPr>
          <w:sz w:val="28"/>
          <w:szCs w:val="28"/>
          <w:lang w:val="uk-UA"/>
        </w:rPr>
        <w:t>поета</w:t>
      </w:r>
      <w:r w:rsidRPr="00671B19">
        <w:rPr>
          <w:sz w:val="28"/>
          <w:szCs w:val="28"/>
          <w:lang w:val="uk-UA"/>
        </w:rPr>
        <w:t xml:space="preserve"> репрезентовані прості і розгорнуті метафоричні конструкції, стрижневим компонентом яких є як перехідні, так і неперехідні дієслова, які утворюють різні структурно-граматичні моделі з керованим іменником. Контекстуальний аналіз поетичних творів </w:t>
      </w:r>
      <w:r w:rsidR="0064207A">
        <w:rPr>
          <w:sz w:val="28"/>
          <w:szCs w:val="28"/>
          <w:lang w:val="uk-UA"/>
        </w:rPr>
        <w:t>М.Вінграновського</w:t>
      </w:r>
      <w:r w:rsidRPr="00671B19">
        <w:rPr>
          <w:sz w:val="28"/>
          <w:szCs w:val="28"/>
          <w:lang w:val="uk-UA"/>
        </w:rPr>
        <w:t xml:space="preserve"> засвідчує функціонування розгорнутих дієслівних метафор, у структурі яких з іменником поєднуються однорідні присудки, виражені метафоричними дієсловами, що поєднуються з іменниками у різних відмінках. За шляхом семантизації (процесу оживлення) в ідіостилі </w:t>
      </w:r>
      <w:r w:rsidR="0064207A">
        <w:rPr>
          <w:sz w:val="28"/>
          <w:szCs w:val="28"/>
          <w:lang w:val="uk-UA"/>
        </w:rPr>
        <w:t>М.Вінграновського</w:t>
      </w:r>
      <w:r w:rsidRPr="00671B19">
        <w:rPr>
          <w:sz w:val="28"/>
          <w:szCs w:val="28"/>
          <w:lang w:val="uk-UA"/>
        </w:rPr>
        <w:t xml:space="preserve"> </w:t>
      </w:r>
      <w:r w:rsidR="0064207A">
        <w:rPr>
          <w:sz w:val="28"/>
          <w:szCs w:val="28"/>
          <w:lang w:val="uk-UA"/>
        </w:rPr>
        <w:t>простежую</w:t>
      </w:r>
      <w:r w:rsidRPr="00671B19">
        <w:rPr>
          <w:sz w:val="28"/>
          <w:szCs w:val="28"/>
          <w:lang w:val="uk-UA"/>
        </w:rPr>
        <w:t>ться дієслівні антропометафори, зоометафори, ботанометафори.</w:t>
      </w:r>
    </w:p>
    <w:p w:rsidR="00375C6D" w:rsidRPr="00671B19" w:rsidRDefault="00375C6D" w:rsidP="004A0E22">
      <w:pPr>
        <w:pStyle w:val="24"/>
        <w:shd w:val="clear" w:color="auto" w:fill="auto"/>
        <w:tabs>
          <w:tab w:val="left" w:pos="1090"/>
        </w:tabs>
        <w:spacing w:line="360" w:lineRule="auto"/>
        <w:ind w:firstLine="680"/>
        <w:rPr>
          <w:sz w:val="28"/>
          <w:szCs w:val="28"/>
          <w:lang w:val="uk-UA"/>
        </w:rPr>
      </w:pPr>
      <w:r w:rsidRPr="00671B19">
        <w:rPr>
          <w:sz w:val="28"/>
          <w:szCs w:val="28"/>
          <w:lang w:val="uk-UA"/>
        </w:rPr>
        <w:t xml:space="preserve">Метафори в ідіостилі письменника виконують </w:t>
      </w:r>
      <w:r w:rsidR="00530A90">
        <w:rPr>
          <w:sz w:val="28"/>
          <w:szCs w:val="28"/>
          <w:lang w:val="uk-UA"/>
        </w:rPr>
        <w:t xml:space="preserve">трохеїчну </w:t>
      </w:r>
      <w:r w:rsidRPr="00671B19">
        <w:rPr>
          <w:sz w:val="28"/>
          <w:szCs w:val="28"/>
          <w:lang w:val="uk-UA"/>
        </w:rPr>
        <w:t>(образотворчу), когнітивну, емоційно-оцінювальну,</w:t>
      </w:r>
      <w:r w:rsidR="00530A90">
        <w:rPr>
          <w:sz w:val="28"/>
          <w:szCs w:val="28"/>
          <w:lang w:val="uk-UA"/>
        </w:rPr>
        <w:t xml:space="preserve"> </w:t>
      </w:r>
      <w:r w:rsidRPr="00671B19">
        <w:rPr>
          <w:sz w:val="28"/>
          <w:szCs w:val="28"/>
          <w:lang w:val="uk-UA"/>
        </w:rPr>
        <w:t xml:space="preserve">текстоутворювальну, орнаментальну функції. Домінувальною у цьому переліку є тропеїчна, спрямована на формування художньої якості поезії. Усі інші функції в </w:t>
      </w:r>
      <w:r w:rsidR="0064207A">
        <w:rPr>
          <w:sz w:val="28"/>
          <w:szCs w:val="28"/>
          <w:lang w:val="uk-UA"/>
        </w:rPr>
        <w:t xml:space="preserve">ідіостилі М.Вінграновського </w:t>
      </w:r>
      <w:r w:rsidRPr="00671B19">
        <w:rPr>
          <w:sz w:val="28"/>
          <w:szCs w:val="28"/>
          <w:lang w:val="uk-UA"/>
        </w:rPr>
        <w:t>використовуються</w:t>
      </w:r>
      <w:r w:rsidR="0064207A">
        <w:rPr>
          <w:sz w:val="28"/>
          <w:szCs w:val="28"/>
          <w:lang w:val="uk-UA"/>
        </w:rPr>
        <w:t xml:space="preserve"> </w:t>
      </w:r>
      <w:r w:rsidRPr="00671B19">
        <w:rPr>
          <w:sz w:val="28"/>
          <w:szCs w:val="28"/>
          <w:lang w:val="uk-UA"/>
        </w:rPr>
        <w:t>системно,</w:t>
      </w:r>
      <w:r w:rsidR="00530A90">
        <w:rPr>
          <w:sz w:val="28"/>
          <w:szCs w:val="28"/>
          <w:lang w:val="uk-UA"/>
        </w:rPr>
        <w:t xml:space="preserve"> </w:t>
      </w:r>
      <w:r w:rsidRPr="00671B19">
        <w:rPr>
          <w:sz w:val="28"/>
          <w:szCs w:val="28"/>
          <w:lang w:val="uk-UA"/>
        </w:rPr>
        <w:t>підпорядковуючись образотворчій.</w:t>
      </w:r>
    </w:p>
    <w:p w:rsidR="00375C6D" w:rsidRPr="00671B19" w:rsidRDefault="00375C6D" w:rsidP="004A0E22">
      <w:pPr>
        <w:pStyle w:val="24"/>
        <w:shd w:val="clear" w:color="auto" w:fill="auto"/>
        <w:tabs>
          <w:tab w:val="left" w:pos="1090"/>
        </w:tabs>
        <w:spacing w:line="360" w:lineRule="auto"/>
        <w:ind w:firstLine="709"/>
        <w:rPr>
          <w:sz w:val="28"/>
          <w:szCs w:val="28"/>
          <w:lang w:val="uk-UA"/>
        </w:rPr>
      </w:pPr>
      <w:r w:rsidRPr="00671B19">
        <w:rPr>
          <w:sz w:val="28"/>
          <w:szCs w:val="28"/>
          <w:lang w:val="uk-UA"/>
        </w:rPr>
        <w:t xml:space="preserve">Авторську оцінку подій, персонажів, відтворення суспільних та історичних подій, характеристику героїв, розкриття складних психічних і душевних станів ліричного героя, а отже, й самого автора, забезпечують такі найбільш поширені у поезіях типи: класична метафора, метафора-персоніфікація, генітивна метафора, розгорнута метафора, розшифрована метафора, метафоричний епітет, </w:t>
      </w:r>
      <w:r w:rsidRPr="00671B19">
        <w:rPr>
          <w:sz w:val="28"/>
          <w:szCs w:val="28"/>
          <w:lang w:val="uk-UA" w:eastAsia="ru-RU" w:bidi="ru-RU"/>
        </w:rPr>
        <w:t xml:space="preserve">метафора-прикладка, </w:t>
      </w:r>
      <w:r w:rsidRPr="00671B19">
        <w:rPr>
          <w:sz w:val="28"/>
          <w:szCs w:val="28"/>
          <w:lang w:val="uk-UA"/>
        </w:rPr>
        <w:t xml:space="preserve">метафора-речення, </w:t>
      </w:r>
      <w:r w:rsidRPr="00671B19">
        <w:rPr>
          <w:sz w:val="28"/>
          <w:szCs w:val="28"/>
          <w:lang w:val="uk-UA"/>
        </w:rPr>
        <w:lastRenderedPageBreak/>
        <w:t>поєднання метафори і порівняння.</w:t>
      </w:r>
    </w:p>
    <w:p w:rsidR="00375C6D" w:rsidRPr="00671B19" w:rsidRDefault="00375C6D" w:rsidP="004A0E22">
      <w:pPr>
        <w:pStyle w:val="24"/>
        <w:shd w:val="clear" w:color="auto" w:fill="auto"/>
        <w:tabs>
          <w:tab w:val="left" w:pos="1090"/>
        </w:tabs>
        <w:spacing w:line="360" w:lineRule="auto"/>
        <w:ind w:firstLine="709"/>
        <w:rPr>
          <w:sz w:val="28"/>
          <w:szCs w:val="28"/>
          <w:lang w:val="uk-UA"/>
        </w:rPr>
      </w:pPr>
      <w:r w:rsidRPr="00671B19">
        <w:rPr>
          <w:sz w:val="28"/>
          <w:szCs w:val="28"/>
          <w:lang w:val="uk-UA"/>
        </w:rPr>
        <w:t xml:space="preserve">Метафори </w:t>
      </w:r>
      <w:r w:rsidR="0064207A">
        <w:rPr>
          <w:sz w:val="28"/>
          <w:szCs w:val="28"/>
          <w:lang w:val="uk-UA"/>
        </w:rPr>
        <w:t>в ідіостилі М.</w:t>
      </w:r>
      <w:r w:rsidR="00CC0D73">
        <w:rPr>
          <w:sz w:val="28"/>
          <w:szCs w:val="28"/>
          <w:lang w:val="uk-UA"/>
        </w:rPr>
        <w:t xml:space="preserve"> </w:t>
      </w:r>
      <w:r w:rsidR="0064207A">
        <w:rPr>
          <w:sz w:val="28"/>
          <w:szCs w:val="28"/>
          <w:lang w:val="uk-UA"/>
        </w:rPr>
        <w:t>Вінграновського</w:t>
      </w:r>
      <w:r w:rsidRPr="00671B19">
        <w:rPr>
          <w:sz w:val="28"/>
          <w:szCs w:val="28"/>
          <w:lang w:val="uk-UA"/>
        </w:rPr>
        <w:t xml:space="preserve"> позначені авторським філософським сприйняттям людського буття,</w:t>
      </w:r>
      <w:r w:rsidR="00530A90">
        <w:rPr>
          <w:sz w:val="28"/>
          <w:szCs w:val="28"/>
          <w:lang w:val="uk-UA"/>
        </w:rPr>
        <w:t xml:space="preserve"> </w:t>
      </w:r>
      <w:r w:rsidRPr="00671B19">
        <w:rPr>
          <w:sz w:val="28"/>
          <w:szCs w:val="28"/>
          <w:lang w:val="uk-UA"/>
        </w:rPr>
        <w:t xml:space="preserve">осмисленням сутності суспільних подій і пов’язуються з провідними темами творчості </w:t>
      </w:r>
      <w:r w:rsidR="0064207A">
        <w:rPr>
          <w:sz w:val="28"/>
          <w:szCs w:val="28"/>
          <w:lang w:val="uk-UA"/>
        </w:rPr>
        <w:t>поета</w:t>
      </w:r>
      <w:r w:rsidRPr="00671B19">
        <w:rPr>
          <w:sz w:val="28"/>
          <w:szCs w:val="28"/>
          <w:lang w:val="uk-UA"/>
        </w:rPr>
        <w:t>. Вона допомагають розкрити особливості мовотворчості митця, зрозуміти стиль його світобачення та світорозуміння, ставлення до життя і творчості.</w:t>
      </w:r>
    </w:p>
    <w:p w:rsidR="00375C6D" w:rsidRDefault="00375C6D" w:rsidP="004A0E22">
      <w:pPr>
        <w:pStyle w:val="24"/>
        <w:shd w:val="clear" w:color="auto" w:fill="auto"/>
        <w:spacing w:line="360" w:lineRule="auto"/>
        <w:ind w:firstLine="708"/>
        <w:rPr>
          <w:sz w:val="28"/>
          <w:szCs w:val="28"/>
          <w:lang w:val="uk-UA"/>
        </w:rPr>
      </w:pPr>
      <w:r w:rsidRPr="00671B19">
        <w:rPr>
          <w:sz w:val="28"/>
          <w:szCs w:val="28"/>
          <w:lang w:val="uk-UA"/>
        </w:rPr>
        <w:t xml:space="preserve">Перспективу </w:t>
      </w:r>
      <w:r w:rsidR="0064207A">
        <w:rPr>
          <w:sz w:val="28"/>
          <w:szCs w:val="28"/>
          <w:lang w:val="uk-UA"/>
        </w:rPr>
        <w:t xml:space="preserve">подальших </w:t>
      </w:r>
      <w:r w:rsidRPr="00671B19">
        <w:rPr>
          <w:sz w:val="28"/>
          <w:szCs w:val="28"/>
          <w:lang w:val="uk-UA"/>
        </w:rPr>
        <w:t>досліджен</w:t>
      </w:r>
      <w:r w:rsidR="0064207A">
        <w:rPr>
          <w:sz w:val="28"/>
          <w:szCs w:val="28"/>
          <w:lang w:val="uk-UA"/>
        </w:rPr>
        <w:t>ь у</w:t>
      </w:r>
      <w:r w:rsidRPr="00671B19">
        <w:rPr>
          <w:sz w:val="28"/>
          <w:szCs w:val="28"/>
          <w:lang w:val="uk-UA"/>
        </w:rPr>
        <w:t xml:space="preserve">бачаємо у розгляді </w:t>
      </w:r>
      <w:r w:rsidR="0064207A">
        <w:rPr>
          <w:sz w:val="28"/>
          <w:szCs w:val="28"/>
          <w:lang w:val="uk-UA"/>
        </w:rPr>
        <w:t xml:space="preserve">структурно-семантичних </w:t>
      </w:r>
      <w:r w:rsidR="00DD0182">
        <w:rPr>
          <w:sz w:val="28"/>
          <w:szCs w:val="28"/>
          <w:lang w:val="uk-UA"/>
        </w:rPr>
        <w:t>і</w:t>
      </w:r>
      <w:r w:rsidR="0064207A">
        <w:rPr>
          <w:sz w:val="28"/>
          <w:szCs w:val="28"/>
          <w:lang w:val="uk-UA"/>
        </w:rPr>
        <w:t xml:space="preserve"> функціонально-стилістичних </w:t>
      </w:r>
      <w:r w:rsidR="00DD0182">
        <w:rPr>
          <w:sz w:val="28"/>
          <w:szCs w:val="28"/>
          <w:lang w:val="uk-UA"/>
        </w:rPr>
        <w:t xml:space="preserve">особливостей </w:t>
      </w:r>
      <w:r w:rsidR="0064207A">
        <w:rPr>
          <w:sz w:val="28"/>
          <w:szCs w:val="28"/>
          <w:lang w:val="uk-UA"/>
        </w:rPr>
        <w:t xml:space="preserve">метафоричних конструкцій </w:t>
      </w:r>
      <w:r w:rsidRPr="00671B19">
        <w:rPr>
          <w:sz w:val="28"/>
          <w:szCs w:val="28"/>
          <w:lang w:val="uk-UA"/>
        </w:rPr>
        <w:t xml:space="preserve">у </w:t>
      </w:r>
      <w:r w:rsidR="0064207A">
        <w:rPr>
          <w:sz w:val="28"/>
          <w:szCs w:val="28"/>
          <w:lang w:val="uk-UA"/>
        </w:rPr>
        <w:t xml:space="preserve">творчості інших поетів-шістдесятників. </w:t>
      </w:r>
    </w:p>
    <w:p w:rsidR="00281EA8" w:rsidRDefault="00281EA8" w:rsidP="004A0E22">
      <w:pPr>
        <w:widowControl w:val="0"/>
        <w:spacing w:after="0" w:line="360" w:lineRule="auto"/>
        <w:rPr>
          <w:rFonts w:ascii="Times New Roman" w:eastAsia="Times New Roman" w:hAnsi="Times New Roman" w:cs="Times New Roman"/>
          <w:sz w:val="28"/>
          <w:szCs w:val="28"/>
          <w:lang w:val="uk-UA"/>
        </w:rPr>
      </w:pPr>
      <w:r>
        <w:rPr>
          <w:sz w:val="28"/>
          <w:szCs w:val="28"/>
          <w:lang w:val="uk-UA"/>
        </w:rPr>
        <w:br w:type="page"/>
      </w:r>
    </w:p>
    <w:p w:rsidR="00281EA8" w:rsidRDefault="00281EA8" w:rsidP="004A0E22">
      <w:pPr>
        <w:pStyle w:val="30"/>
        <w:shd w:val="clear" w:color="auto" w:fill="auto"/>
        <w:spacing w:line="360" w:lineRule="auto"/>
        <w:ind w:firstLine="0"/>
        <w:jc w:val="center"/>
        <w:rPr>
          <w:sz w:val="28"/>
          <w:szCs w:val="28"/>
          <w:lang w:val="uk-UA"/>
        </w:rPr>
      </w:pPr>
      <w:r w:rsidRPr="002D2AF1">
        <w:rPr>
          <w:sz w:val="28"/>
          <w:szCs w:val="28"/>
          <w:lang w:val="uk-UA"/>
        </w:rPr>
        <w:lastRenderedPageBreak/>
        <w:t>СПИСОК ВИКОРИСТАНОЇ ЛІТЕРАТУРИ</w:t>
      </w:r>
    </w:p>
    <w:p w:rsidR="0013607A" w:rsidRPr="002D2AF1" w:rsidRDefault="0013607A" w:rsidP="004A0E22">
      <w:pPr>
        <w:pStyle w:val="30"/>
        <w:shd w:val="clear" w:color="auto" w:fill="auto"/>
        <w:spacing w:line="360" w:lineRule="auto"/>
        <w:ind w:firstLine="0"/>
        <w:jc w:val="center"/>
        <w:rPr>
          <w:sz w:val="28"/>
          <w:szCs w:val="28"/>
        </w:rPr>
      </w:pP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Алексеев </w:t>
      </w:r>
      <w:r w:rsidRPr="002361C7">
        <w:rPr>
          <w:sz w:val="28"/>
          <w:szCs w:val="28"/>
          <w:lang w:val="uk-UA"/>
        </w:rPr>
        <w:t xml:space="preserve">К. Метафора в </w:t>
      </w:r>
      <w:r w:rsidRPr="002361C7">
        <w:rPr>
          <w:sz w:val="28"/>
          <w:szCs w:val="28"/>
          <w:lang w:val="uk-UA" w:eastAsia="ru-RU" w:bidi="ru-RU"/>
        </w:rPr>
        <w:t xml:space="preserve">научном </w:t>
      </w:r>
      <w:r w:rsidRPr="002361C7">
        <w:rPr>
          <w:sz w:val="28"/>
          <w:szCs w:val="28"/>
          <w:lang w:val="uk-UA"/>
        </w:rPr>
        <w:t>дискурсе</w:t>
      </w:r>
      <w:r w:rsidRPr="002361C7">
        <w:rPr>
          <w:sz w:val="28"/>
          <w:szCs w:val="28"/>
        </w:rPr>
        <w:t>.</w:t>
      </w:r>
      <w:r w:rsidRPr="002361C7">
        <w:rPr>
          <w:sz w:val="28"/>
          <w:szCs w:val="28"/>
          <w:lang w:val="uk-UA"/>
        </w:rPr>
        <w:t xml:space="preserve"> </w:t>
      </w:r>
      <w:r w:rsidRPr="002361C7">
        <w:rPr>
          <w:rStyle w:val="2-1pt"/>
          <w:color w:val="auto"/>
          <w:sz w:val="28"/>
          <w:szCs w:val="28"/>
        </w:rPr>
        <w:t xml:space="preserve"> </w:t>
      </w:r>
      <w:r w:rsidRPr="002361C7">
        <w:rPr>
          <w:sz w:val="28"/>
          <w:szCs w:val="28"/>
          <w:lang w:val="uk-UA" w:eastAsia="ru-RU" w:bidi="ru-RU"/>
        </w:rPr>
        <w:t xml:space="preserve">Психологические исследования дискурса </w:t>
      </w:r>
      <w:r w:rsidRPr="002361C7">
        <w:rPr>
          <w:sz w:val="28"/>
          <w:szCs w:val="28"/>
          <w:lang w:val="uk-UA"/>
        </w:rPr>
        <w:t xml:space="preserve">[отв. ред. Н. Д. </w:t>
      </w:r>
      <w:r w:rsidRPr="002361C7">
        <w:rPr>
          <w:sz w:val="28"/>
          <w:szCs w:val="28"/>
          <w:lang w:val="uk-UA" w:eastAsia="ru-RU" w:bidi="ru-RU"/>
        </w:rPr>
        <w:t xml:space="preserve">Павлова]. </w:t>
      </w:r>
      <w:r w:rsidRPr="002361C7">
        <w:rPr>
          <w:sz w:val="28"/>
          <w:szCs w:val="28"/>
          <w:lang w:val="uk-UA"/>
        </w:rPr>
        <w:t>М., 2002.</w:t>
      </w:r>
      <w:r w:rsidRPr="002361C7">
        <w:rPr>
          <w:sz w:val="28"/>
          <w:szCs w:val="28"/>
        </w:rPr>
        <w:t xml:space="preserve"> </w:t>
      </w:r>
      <w:r w:rsidRPr="002361C7">
        <w:rPr>
          <w:sz w:val="28"/>
          <w:szCs w:val="28"/>
          <w:lang w:val="uk-UA"/>
        </w:rPr>
        <w:t>С. 40-50.</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Антонюк </w:t>
      </w:r>
      <w:r w:rsidRPr="002361C7">
        <w:rPr>
          <w:sz w:val="28"/>
          <w:szCs w:val="28"/>
          <w:lang w:val="uk-UA"/>
        </w:rPr>
        <w:t>М. О. Метафора та її роль у мовній картині світу</w:t>
      </w:r>
      <w:r w:rsidRPr="002361C7">
        <w:rPr>
          <w:sz w:val="28"/>
          <w:szCs w:val="28"/>
        </w:rPr>
        <w:t>.</w:t>
      </w:r>
      <w:r w:rsidRPr="002361C7">
        <w:rPr>
          <w:sz w:val="28"/>
          <w:szCs w:val="28"/>
          <w:lang w:val="uk-UA"/>
        </w:rPr>
        <w:t xml:space="preserve"> Мовні і концептуальні картини світу: зб. наук. пр. К., 2002.</w:t>
      </w:r>
      <w:r w:rsidRPr="002361C7">
        <w:rPr>
          <w:sz w:val="28"/>
          <w:szCs w:val="28"/>
        </w:rPr>
        <w:t xml:space="preserve"> </w:t>
      </w:r>
      <w:r w:rsidRPr="002361C7">
        <w:rPr>
          <w:sz w:val="28"/>
          <w:szCs w:val="28"/>
          <w:lang w:val="uk-UA"/>
        </w:rPr>
        <w:t xml:space="preserve">№ </w:t>
      </w:r>
      <w:r w:rsidRPr="002361C7">
        <w:rPr>
          <w:rStyle w:val="21pt"/>
          <w:color w:val="auto"/>
          <w:sz w:val="28"/>
          <w:szCs w:val="28"/>
          <w:lang w:val="uk-UA" w:eastAsia="uk-UA" w:bidi="uk-UA"/>
        </w:rPr>
        <w:t>7.</w:t>
      </w:r>
      <w:r w:rsidRPr="002361C7">
        <w:rPr>
          <w:rStyle w:val="21pt"/>
          <w:color w:val="auto"/>
          <w:sz w:val="28"/>
          <w:szCs w:val="28"/>
          <w:lang w:eastAsia="uk-UA" w:bidi="uk-UA"/>
        </w:rPr>
        <w:t xml:space="preserve"> </w:t>
      </w:r>
      <w:r w:rsidRPr="002361C7">
        <w:rPr>
          <w:rStyle w:val="21pt"/>
          <w:color w:val="auto"/>
          <w:sz w:val="28"/>
          <w:szCs w:val="28"/>
          <w:lang w:val="uk-UA" w:eastAsia="uk-UA" w:bidi="uk-UA"/>
        </w:rPr>
        <w:t>С.</w:t>
      </w:r>
      <w:r w:rsidRPr="002361C7">
        <w:rPr>
          <w:sz w:val="28"/>
          <w:szCs w:val="28"/>
          <w:lang w:val="uk-UA"/>
        </w:rPr>
        <w:t xml:space="preserve"> 15-19.</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Аристотель. О поэтическом искусстве [под ред. Ф.А.</w:t>
      </w:r>
      <w:r w:rsidRPr="002361C7">
        <w:rPr>
          <w:sz w:val="28"/>
          <w:szCs w:val="28"/>
          <w:lang w:eastAsia="ru-RU" w:bidi="ru-RU"/>
        </w:rPr>
        <w:t> </w:t>
      </w:r>
      <w:r w:rsidRPr="002361C7">
        <w:rPr>
          <w:sz w:val="28"/>
          <w:szCs w:val="28"/>
          <w:lang w:val="uk-UA" w:eastAsia="ru-RU" w:bidi="ru-RU"/>
        </w:rPr>
        <w:t>Петровского]. М. : Гослитиздат, 1967. 183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Арістотель. Поетика </w:t>
      </w:r>
      <w:r w:rsidRPr="002361C7">
        <w:rPr>
          <w:sz w:val="28"/>
          <w:szCs w:val="28"/>
        </w:rPr>
        <w:t>/</w:t>
      </w:r>
      <w:r w:rsidRPr="002361C7">
        <w:rPr>
          <w:sz w:val="28"/>
          <w:szCs w:val="28"/>
          <w:lang w:val="uk-UA"/>
        </w:rPr>
        <w:t>[пер. з старогрец. Борис Тен; передм. Й.</w:t>
      </w:r>
      <w:r w:rsidRPr="002361C7">
        <w:rPr>
          <w:sz w:val="28"/>
          <w:szCs w:val="28"/>
        </w:rPr>
        <w:t> </w:t>
      </w:r>
      <w:r w:rsidRPr="002361C7">
        <w:rPr>
          <w:sz w:val="28"/>
          <w:szCs w:val="28"/>
          <w:lang w:val="uk-UA"/>
        </w:rPr>
        <w:t>Кобова]. К.</w:t>
      </w:r>
      <w:r w:rsidRPr="002361C7">
        <w:rPr>
          <w:sz w:val="28"/>
          <w:szCs w:val="28"/>
        </w:rPr>
        <w:t> </w:t>
      </w:r>
      <w:r w:rsidRPr="002361C7">
        <w:rPr>
          <w:sz w:val="28"/>
          <w:szCs w:val="28"/>
          <w:lang w:val="uk-UA"/>
        </w:rPr>
        <w:t>:</w:t>
      </w:r>
      <w:r w:rsidRPr="002361C7">
        <w:rPr>
          <w:sz w:val="28"/>
          <w:szCs w:val="28"/>
        </w:rPr>
        <w:t xml:space="preserve"> </w:t>
      </w:r>
      <w:r w:rsidRPr="002361C7">
        <w:rPr>
          <w:sz w:val="28"/>
          <w:szCs w:val="28"/>
          <w:lang w:val="uk-UA"/>
        </w:rPr>
        <w:t xml:space="preserve">Мистецтво, 1967. 136 с.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Арутюнова Н. Д. Дискурс</w:t>
      </w:r>
      <w:r w:rsidRPr="002361C7">
        <w:rPr>
          <w:sz w:val="28"/>
          <w:szCs w:val="28"/>
          <w:lang w:eastAsia="ru-RU" w:bidi="ru-RU"/>
        </w:rPr>
        <w:t>.</w:t>
      </w:r>
      <w:r w:rsidRPr="002361C7">
        <w:rPr>
          <w:sz w:val="28"/>
          <w:szCs w:val="28"/>
          <w:lang w:val="uk-UA" w:eastAsia="ru-RU" w:bidi="ru-RU"/>
        </w:rPr>
        <w:t xml:space="preserve"> Языкознание : Большой энциклопедический словарь. изд. 2-е (доп.) [гл. ред.. В.Н. Ярцева]. М. : Большая рос. энциклопед., 1998. С. 136-137.</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Арутюнова </w:t>
      </w:r>
      <w:r w:rsidRPr="002361C7">
        <w:rPr>
          <w:sz w:val="28"/>
          <w:szCs w:val="28"/>
          <w:lang w:val="uk-UA"/>
        </w:rPr>
        <w:t xml:space="preserve">Н. Д. Метафора </w:t>
      </w:r>
      <w:r w:rsidRPr="002361C7">
        <w:rPr>
          <w:sz w:val="28"/>
          <w:szCs w:val="28"/>
          <w:lang w:val="uk-UA" w:eastAsia="ru-RU" w:bidi="ru-RU"/>
        </w:rPr>
        <w:t xml:space="preserve">и </w:t>
      </w:r>
      <w:r w:rsidRPr="002361C7">
        <w:rPr>
          <w:sz w:val="28"/>
          <w:szCs w:val="28"/>
          <w:lang w:val="uk-UA"/>
        </w:rPr>
        <w:t xml:space="preserve">дискурс // </w:t>
      </w:r>
      <w:r w:rsidRPr="002361C7">
        <w:rPr>
          <w:sz w:val="28"/>
          <w:szCs w:val="28"/>
          <w:lang w:val="uk-UA" w:eastAsia="ru-RU" w:bidi="ru-RU"/>
        </w:rPr>
        <w:t>Теория</w:t>
      </w:r>
      <w:r w:rsidRPr="002361C7">
        <w:rPr>
          <w:sz w:val="28"/>
          <w:szCs w:val="28"/>
          <w:lang w:eastAsia="ru-RU" w:bidi="ru-RU"/>
        </w:rPr>
        <w:t xml:space="preserve"> </w:t>
      </w:r>
      <w:r w:rsidRPr="002361C7">
        <w:rPr>
          <w:sz w:val="28"/>
          <w:szCs w:val="28"/>
          <w:lang w:val="uk-UA" w:eastAsia="ru-RU" w:bidi="ru-RU"/>
        </w:rPr>
        <w:t>метафоры: сборник [Пер. с анг., фр., нем., исп., польск. яз.]  [Электронный ресурс]</w:t>
      </w:r>
      <w:r w:rsidRPr="002361C7">
        <w:rPr>
          <w:sz w:val="28"/>
          <w:szCs w:val="28"/>
          <w:lang w:eastAsia="ru-RU" w:bidi="ru-RU"/>
        </w:rPr>
        <w:t xml:space="preserve">. – </w:t>
      </w:r>
      <w:r w:rsidRPr="002361C7">
        <w:rPr>
          <w:sz w:val="28"/>
          <w:szCs w:val="28"/>
          <w:lang w:val="en-US" w:eastAsia="ru-RU" w:bidi="ru-RU"/>
        </w:rPr>
        <w:t>URL</w:t>
      </w:r>
      <w:r w:rsidRPr="002361C7">
        <w:rPr>
          <w:sz w:val="28"/>
          <w:szCs w:val="28"/>
          <w:lang w:eastAsia="ru-RU" w:bidi="ru-RU"/>
        </w:rPr>
        <w:t xml:space="preserve">: </w:t>
      </w:r>
      <w:r w:rsidRPr="002361C7">
        <w:rPr>
          <w:sz w:val="28"/>
          <w:szCs w:val="28"/>
          <w:lang w:bidi="en-US"/>
        </w:rPr>
        <w:t>http://www.philology.ru/linguisticsl/arutyunova</w:t>
      </w:r>
      <w:r w:rsidRPr="002361C7">
        <w:rPr>
          <w:sz w:val="28"/>
          <w:szCs w:val="28"/>
          <w:lang w:val="uk-UA" w:bidi="en-US"/>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Арутюнова Н. Д. Язык и мир человека. М. : Языки русской культуры, 1999. 896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 xml:space="preserve">Ахманова О. С. Словарь лингвистических терминов. Изд. стереотип. М.: Книжный дом «ЛИБРОКОМ», 2014. 576 с.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Балабан О. </w:t>
      </w:r>
      <w:r w:rsidRPr="002361C7">
        <w:rPr>
          <w:sz w:val="28"/>
          <w:szCs w:val="28"/>
          <w:lang w:val="uk-UA"/>
        </w:rPr>
        <w:t>Концептуальні різновиди художньої метафори: типо</w:t>
      </w:r>
      <w:r w:rsidRPr="002361C7">
        <w:rPr>
          <w:sz w:val="28"/>
          <w:szCs w:val="28"/>
        </w:rPr>
        <w:t>логічний та когнітивний аспекти.</w:t>
      </w:r>
      <w:r w:rsidRPr="002361C7">
        <w:rPr>
          <w:sz w:val="28"/>
          <w:szCs w:val="28"/>
          <w:lang w:val="uk-UA"/>
        </w:rPr>
        <w:t xml:space="preserve"> Лінгвістичні студії: збірн. наук. пр.  Вип 18. Донецьк : ДонНУ, 2009. С. </w:t>
      </w:r>
      <w:r w:rsidRPr="002361C7">
        <w:rPr>
          <w:sz w:val="28"/>
          <w:szCs w:val="28"/>
        </w:rPr>
        <w:t>110-114.</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Балли Ш. </w:t>
      </w:r>
      <w:r w:rsidRPr="002361C7">
        <w:rPr>
          <w:sz w:val="28"/>
          <w:szCs w:val="28"/>
          <w:lang w:val="uk-UA" w:eastAsia="ru-RU" w:bidi="ru-RU"/>
        </w:rPr>
        <w:t>Общая лингвистика и вопросы французского языка [пер. с фр. К.</w:t>
      </w:r>
      <w:r w:rsidRPr="002361C7">
        <w:rPr>
          <w:sz w:val="28"/>
          <w:szCs w:val="28"/>
          <w:lang w:eastAsia="ru-RU" w:bidi="ru-RU"/>
        </w:rPr>
        <w:t> </w:t>
      </w:r>
      <w:r w:rsidRPr="002361C7">
        <w:rPr>
          <w:sz w:val="28"/>
          <w:szCs w:val="28"/>
          <w:lang w:val="uk-UA" w:eastAsia="ru-RU" w:bidi="ru-RU"/>
        </w:rPr>
        <w:t>А. Долинина]. М. : Изд-во иностранной л-ры, 1955.</w:t>
      </w:r>
      <w:r w:rsidRPr="002361C7">
        <w:rPr>
          <w:sz w:val="28"/>
          <w:szCs w:val="28"/>
          <w:lang w:eastAsia="ru-RU" w:bidi="ru-RU"/>
        </w:rPr>
        <w:t xml:space="preserve"> </w:t>
      </w:r>
      <w:r w:rsidRPr="002361C7">
        <w:rPr>
          <w:sz w:val="28"/>
          <w:szCs w:val="28"/>
          <w:lang w:val="uk-UA" w:eastAsia="ru-RU" w:bidi="ru-RU"/>
        </w:rPr>
        <w:t>416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Баранов А. Н.</w:t>
      </w:r>
      <w:r w:rsidRPr="002361C7">
        <w:rPr>
          <w:sz w:val="28"/>
          <w:szCs w:val="28"/>
          <w:lang w:eastAsia="ru-RU" w:bidi="ru-RU"/>
        </w:rPr>
        <w:t xml:space="preserve">, </w:t>
      </w:r>
      <w:r w:rsidRPr="002361C7">
        <w:rPr>
          <w:sz w:val="28"/>
          <w:szCs w:val="28"/>
          <w:lang w:val="uk-UA" w:eastAsia="ru-RU" w:bidi="ru-RU"/>
        </w:rPr>
        <w:t xml:space="preserve"> Караулов</w:t>
      </w:r>
      <w:r w:rsidRPr="002361C7">
        <w:rPr>
          <w:sz w:val="28"/>
          <w:szCs w:val="28"/>
          <w:lang w:eastAsia="ru-RU" w:bidi="ru-RU"/>
        </w:rPr>
        <w:t xml:space="preserve"> </w:t>
      </w:r>
      <w:r w:rsidRPr="002361C7">
        <w:rPr>
          <w:sz w:val="28"/>
          <w:szCs w:val="28"/>
          <w:lang w:val="uk-UA" w:eastAsia="ru-RU" w:bidi="ru-RU"/>
        </w:rPr>
        <w:t>Ю. Н</w:t>
      </w:r>
      <w:r w:rsidRPr="002361C7">
        <w:rPr>
          <w:sz w:val="28"/>
          <w:szCs w:val="28"/>
          <w:lang w:eastAsia="ru-RU" w:bidi="ru-RU"/>
        </w:rPr>
        <w:t xml:space="preserve">. </w:t>
      </w:r>
      <w:r w:rsidRPr="002361C7">
        <w:rPr>
          <w:sz w:val="28"/>
          <w:szCs w:val="28"/>
          <w:lang w:val="uk-UA" w:eastAsia="ru-RU" w:bidi="ru-RU"/>
        </w:rPr>
        <w:t>Русская политическая</w:t>
      </w:r>
      <w:r w:rsidRPr="002361C7">
        <w:rPr>
          <w:sz w:val="28"/>
          <w:szCs w:val="28"/>
          <w:lang w:eastAsia="ru-RU" w:bidi="ru-RU"/>
        </w:rPr>
        <w:t xml:space="preserve"> метафора : Материалы к словарю</w:t>
      </w:r>
      <w:r w:rsidRPr="002361C7">
        <w:rPr>
          <w:sz w:val="28"/>
          <w:szCs w:val="28"/>
          <w:lang w:val="uk-UA" w:eastAsia="ru-RU" w:bidi="ru-RU"/>
        </w:rPr>
        <w:t>. М. : Ин-т русского языка РАН, 1991</w:t>
      </w:r>
      <w:r w:rsidRPr="002361C7">
        <w:rPr>
          <w:sz w:val="28"/>
          <w:szCs w:val="28"/>
          <w:lang w:eastAsia="ru-RU" w:bidi="ru-RU"/>
        </w:rPr>
        <w:t xml:space="preserve">. </w:t>
      </w:r>
      <w:r w:rsidRPr="002361C7">
        <w:rPr>
          <w:sz w:val="28"/>
          <w:szCs w:val="28"/>
          <w:lang w:val="uk-UA" w:eastAsia="ru-RU" w:bidi="ru-RU"/>
        </w:rPr>
        <w:t>193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Басилая Н. Семасиологический анализ бинарных метафорических словосочетаний. Тбилиси : изд-во Тбил. ун-та, 1971. 78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Башук </w:t>
      </w:r>
      <w:r w:rsidRPr="002361C7">
        <w:rPr>
          <w:sz w:val="28"/>
          <w:szCs w:val="28"/>
          <w:lang w:val="uk-UA"/>
        </w:rPr>
        <w:t xml:space="preserve">А. І. Ключові </w:t>
      </w:r>
      <w:r w:rsidRPr="002361C7">
        <w:rPr>
          <w:sz w:val="28"/>
          <w:szCs w:val="28"/>
          <w:lang w:val="uk-UA" w:eastAsia="ru-RU" w:bidi="ru-RU"/>
        </w:rPr>
        <w:t xml:space="preserve">концепти </w:t>
      </w:r>
      <w:r w:rsidRPr="002361C7">
        <w:rPr>
          <w:sz w:val="28"/>
          <w:szCs w:val="28"/>
          <w:lang w:val="uk-UA"/>
        </w:rPr>
        <w:t xml:space="preserve">поетичної картини світу </w:t>
      </w:r>
      <w:r w:rsidRPr="002361C7">
        <w:rPr>
          <w:sz w:val="28"/>
          <w:szCs w:val="28"/>
          <w:lang w:val="uk-UA" w:eastAsia="ru-RU" w:bidi="ru-RU"/>
        </w:rPr>
        <w:t xml:space="preserve">М. </w:t>
      </w:r>
      <w:r w:rsidRPr="002361C7">
        <w:rPr>
          <w:sz w:val="28"/>
          <w:szCs w:val="28"/>
          <w:lang w:val="uk-UA"/>
        </w:rPr>
        <w:t xml:space="preserve">Гумільова </w:t>
      </w:r>
      <w:r w:rsidRPr="002361C7">
        <w:rPr>
          <w:sz w:val="28"/>
          <w:szCs w:val="28"/>
          <w:lang w:val="uk-UA" w:eastAsia="ru-RU" w:bidi="ru-RU"/>
        </w:rPr>
        <w:t xml:space="preserve">в </w:t>
      </w:r>
      <w:r w:rsidRPr="002361C7">
        <w:rPr>
          <w:sz w:val="28"/>
          <w:szCs w:val="28"/>
          <w:lang w:val="uk-UA" w:eastAsia="ru-RU" w:bidi="ru-RU"/>
        </w:rPr>
        <w:lastRenderedPageBreak/>
        <w:t xml:space="preserve">метафоричному </w:t>
      </w:r>
      <w:r w:rsidRPr="002361C7">
        <w:rPr>
          <w:sz w:val="28"/>
          <w:szCs w:val="28"/>
          <w:lang w:val="uk-UA"/>
        </w:rPr>
        <w:t xml:space="preserve">осмисленні </w:t>
      </w:r>
      <w:r w:rsidRPr="002361C7">
        <w:rPr>
          <w:sz w:val="28"/>
          <w:szCs w:val="28"/>
          <w:lang w:val="uk-UA" w:eastAsia="ru-RU" w:bidi="ru-RU"/>
        </w:rPr>
        <w:t xml:space="preserve">: автореферат </w:t>
      </w:r>
      <w:r w:rsidRPr="002361C7">
        <w:rPr>
          <w:sz w:val="28"/>
          <w:szCs w:val="28"/>
          <w:lang w:val="uk-UA"/>
        </w:rPr>
        <w:t xml:space="preserve">дисертації </w:t>
      </w:r>
      <w:r w:rsidRPr="002361C7">
        <w:rPr>
          <w:sz w:val="28"/>
          <w:szCs w:val="28"/>
          <w:lang w:val="uk-UA" w:eastAsia="ru-RU" w:bidi="ru-RU"/>
        </w:rPr>
        <w:t xml:space="preserve">на </w:t>
      </w:r>
      <w:r w:rsidRPr="002361C7">
        <w:rPr>
          <w:sz w:val="28"/>
          <w:szCs w:val="28"/>
          <w:lang w:val="uk-UA"/>
        </w:rPr>
        <w:t xml:space="preserve">здобуття наукового ступеня кандидата філологічних наук  [Електронний ресурс]. </w:t>
      </w:r>
      <w:r w:rsidRPr="002361C7">
        <w:rPr>
          <w:sz w:val="28"/>
          <w:szCs w:val="28"/>
          <w:lang w:val="uk-UA" w:eastAsia="ru-RU" w:bidi="ru-RU"/>
        </w:rPr>
        <w:t xml:space="preserve">– </w:t>
      </w:r>
      <w:r w:rsidRPr="002361C7">
        <w:rPr>
          <w:sz w:val="28"/>
          <w:szCs w:val="28"/>
          <w:lang w:val="en-US" w:eastAsia="ru-RU" w:bidi="ru-RU"/>
        </w:rPr>
        <w:t>URL</w:t>
      </w:r>
      <w:r w:rsidRPr="002361C7">
        <w:rPr>
          <w:sz w:val="28"/>
          <w:szCs w:val="28"/>
          <w:lang w:val="uk-UA" w:eastAsia="ru-RU" w:bidi="ru-RU"/>
        </w:rPr>
        <w:t xml:space="preserve"> : </w:t>
      </w:r>
      <w:r w:rsidRPr="002361C7">
        <w:rPr>
          <w:sz w:val="28"/>
          <w:szCs w:val="28"/>
          <w:lang w:val="uk-UA"/>
        </w:rPr>
        <w:t xml:space="preserve"> Режим доступу: </w:t>
      </w:r>
      <w:r w:rsidRPr="002361C7">
        <w:rPr>
          <w:sz w:val="28"/>
          <w:szCs w:val="28"/>
          <w:lang w:bidi="en-US"/>
        </w:rPr>
        <w:t>http</w:t>
      </w:r>
      <w:r w:rsidRPr="002361C7">
        <w:rPr>
          <w:sz w:val="28"/>
          <w:szCs w:val="28"/>
          <w:lang w:val="uk-UA" w:bidi="en-US"/>
        </w:rPr>
        <w:t>://</w:t>
      </w:r>
      <w:r w:rsidRPr="002361C7">
        <w:rPr>
          <w:sz w:val="28"/>
          <w:szCs w:val="28"/>
          <w:lang w:bidi="en-US"/>
        </w:rPr>
        <w:t>www</w:t>
      </w:r>
      <w:r w:rsidRPr="002361C7">
        <w:rPr>
          <w:sz w:val="28"/>
          <w:szCs w:val="28"/>
          <w:lang w:val="uk-UA" w:bidi="en-US"/>
        </w:rPr>
        <w:t>.</w:t>
      </w:r>
      <w:r w:rsidRPr="002361C7">
        <w:rPr>
          <w:sz w:val="28"/>
          <w:szCs w:val="28"/>
          <w:lang w:bidi="en-US"/>
        </w:rPr>
        <w:t>lib</w:t>
      </w:r>
      <w:r w:rsidRPr="002361C7">
        <w:rPr>
          <w:sz w:val="28"/>
          <w:szCs w:val="28"/>
          <w:lang w:val="uk-UA" w:bidi="en-US"/>
        </w:rPr>
        <w:t>.</w:t>
      </w:r>
      <w:r w:rsidRPr="002361C7">
        <w:rPr>
          <w:sz w:val="28"/>
          <w:szCs w:val="28"/>
          <w:lang w:bidi="en-US"/>
        </w:rPr>
        <w:t>ua</w:t>
      </w:r>
      <w:r w:rsidRPr="002361C7">
        <w:rPr>
          <w:sz w:val="28"/>
          <w:szCs w:val="28"/>
          <w:lang w:val="uk-UA" w:bidi="en-US"/>
        </w:rPr>
        <w:t xml:space="preserve">- </w:t>
      </w:r>
      <w:r w:rsidRPr="002361C7">
        <w:rPr>
          <w:sz w:val="28"/>
          <w:szCs w:val="28"/>
          <w:lang w:eastAsia="fr-FR" w:bidi="fr-FR"/>
        </w:rPr>
        <w:t>ru</w:t>
      </w:r>
      <w:r w:rsidRPr="002361C7">
        <w:rPr>
          <w:sz w:val="28"/>
          <w:szCs w:val="28"/>
          <w:lang w:val="uk-UA" w:eastAsia="fr-FR" w:bidi="fr-FR"/>
        </w:rPr>
        <w:t>.</w:t>
      </w:r>
      <w:r w:rsidRPr="002361C7">
        <w:rPr>
          <w:sz w:val="28"/>
          <w:szCs w:val="28"/>
          <w:lang w:eastAsia="fr-FR" w:bidi="fr-FR"/>
        </w:rPr>
        <w:t>net</w:t>
      </w:r>
      <w:r w:rsidRPr="002361C7">
        <w:rPr>
          <w:sz w:val="28"/>
          <w:szCs w:val="28"/>
          <w:lang w:val="uk-UA" w:eastAsia="fr-FR" w:bidi="fr-FR"/>
        </w:rPr>
        <w:t>/</w:t>
      </w:r>
      <w:r w:rsidRPr="002361C7">
        <w:rPr>
          <w:sz w:val="28"/>
          <w:szCs w:val="28"/>
          <w:lang w:eastAsia="fr-FR" w:bidi="fr-FR"/>
        </w:rPr>
        <w:t>inode</w:t>
      </w:r>
      <w:r w:rsidRPr="002361C7">
        <w:rPr>
          <w:sz w:val="28"/>
          <w:szCs w:val="28"/>
          <w:lang w:val="uk-UA" w:eastAsia="fr-FR" w:bidi="fr-FR"/>
        </w:rPr>
        <w:t>/3993 .html.</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Бережанська Ю. В. Концептуальна метафора в </w:t>
      </w:r>
      <w:r w:rsidRPr="002361C7">
        <w:rPr>
          <w:sz w:val="28"/>
          <w:szCs w:val="28"/>
        </w:rPr>
        <w:t xml:space="preserve">англомовному медичному дискурсі. </w:t>
      </w:r>
      <w:r w:rsidRPr="002361C7">
        <w:rPr>
          <w:sz w:val="28"/>
          <w:szCs w:val="28"/>
          <w:lang w:val="uk-UA"/>
        </w:rPr>
        <w:t>Лінгвістика і поетика тексту. Філологічні студії. Вип. 9</w:t>
      </w:r>
      <w:r w:rsidRPr="002361C7">
        <w:rPr>
          <w:sz w:val="28"/>
          <w:szCs w:val="28"/>
        </w:rPr>
        <w:t xml:space="preserve">. </w:t>
      </w:r>
      <w:r w:rsidRPr="002361C7">
        <w:rPr>
          <w:sz w:val="28"/>
          <w:szCs w:val="28"/>
          <w:lang w:val="uk-UA"/>
        </w:rPr>
        <w:t xml:space="preserve"> 2013</w:t>
      </w:r>
      <w:r w:rsidRPr="002361C7">
        <w:rPr>
          <w:sz w:val="28"/>
          <w:szCs w:val="28"/>
        </w:rPr>
        <w:t>.</w:t>
      </w:r>
      <w:r w:rsidRPr="002361C7">
        <w:rPr>
          <w:sz w:val="28"/>
          <w:szCs w:val="28"/>
          <w:lang w:val="uk-UA"/>
        </w:rPr>
        <w:t xml:space="preserve"> С.479-483.</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Блум X. Страх влияния. Карта перечитывания [Пер., сост., примеч., послесл. С. А. Никитина]. Екатеринб</w:t>
      </w:r>
      <w:r w:rsidRPr="002361C7">
        <w:rPr>
          <w:sz w:val="28"/>
          <w:szCs w:val="28"/>
          <w:lang w:eastAsia="ru-RU" w:bidi="ru-RU"/>
        </w:rPr>
        <w:t>ург : Изд-во Урал, ун</w:t>
      </w:r>
      <w:r w:rsidRPr="002361C7">
        <w:rPr>
          <w:sz w:val="28"/>
          <w:szCs w:val="28"/>
          <w:lang w:eastAsia="ru-RU" w:bidi="ru-RU"/>
        </w:rPr>
        <w:softHyphen/>
        <w:t xml:space="preserve">та, 1998.  </w:t>
      </w:r>
      <w:r w:rsidRPr="002361C7">
        <w:rPr>
          <w:sz w:val="28"/>
          <w:szCs w:val="28"/>
          <w:lang w:val="uk-UA" w:eastAsia="ru-RU" w:bidi="ru-RU"/>
        </w:rPr>
        <w:t>352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Блэк </w:t>
      </w:r>
      <w:r w:rsidRPr="002361C7">
        <w:rPr>
          <w:sz w:val="28"/>
          <w:szCs w:val="28"/>
          <w:lang w:val="uk-UA"/>
        </w:rPr>
        <w:t>М. Метафора</w:t>
      </w:r>
      <w:r w:rsidRPr="002361C7">
        <w:rPr>
          <w:sz w:val="28"/>
          <w:szCs w:val="28"/>
        </w:rPr>
        <w:t>.</w:t>
      </w:r>
      <w:r w:rsidRPr="002361C7">
        <w:rPr>
          <w:sz w:val="28"/>
          <w:szCs w:val="28"/>
          <w:lang w:val="uk-UA"/>
        </w:rPr>
        <w:t xml:space="preserve"> </w:t>
      </w:r>
      <w:r w:rsidRPr="002361C7">
        <w:rPr>
          <w:sz w:val="28"/>
          <w:szCs w:val="28"/>
          <w:lang w:val="uk-UA" w:eastAsia="ru-RU" w:bidi="ru-RU"/>
        </w:rPr>
        <w:t>Теория метафоры: сборник</w:t>
      </w:r>
      <w:r w:rsidRPr="002361C7">
        <w:rPr>
          <w:sz w:val="28"/>
          <w:szCs w:val="28"/>
          <w:lang w:eastAsia="ru-RU" w:bidi="ru-RU"/>
        </w:rPr>
        <w:t xml:space="preserve"> </w:t>
      </w:r>
      <w:r w:rsidRPr="002361C7">
        <w:rPr>
          <w:sz w:val="28"/>
          <w:szCs w:val="28"/>
          <w:lang w:val="uk-UA" w:eastAsia="ru-RU" w:bidi="ru-RU"/>
        </w:rPr>
        <w:t xml:space="preserve"> [Пер. с анг., фр., нем., исп., польск. </w:t>
      </w:r>
      <w:r w:rsidRPr="002361C7">
        <w:rPr>
          <w:sz w:val="28"/>
          <w:szCs w:val="28"/>
          <w:lang w:val="uk-UA"/>
        </w:rPr>
        <w:t>яз.]</w:t>
      </w:r>
      <w:r w:rsidRPr="002361C7">
        <w:rPr>
          <w:sz w:val="28"/>
          <w:szCs w:val="28"/>
        </w:rPr>
        <w:t xml:space="preserve">. </w:t>
      </w:r>
      <w:r w:rsidRPr="002361C7">
        <w:rPr>
          <w:sz w:val="28"/>
          <w:szCs w:val="28"/>
          <w:lang w:val="uk-UA" w:eastAsia="ru-RU" w:bidi="ru-RU"/>
        </w:rPr>
        <w:t xml:space="preserve"> М. : Прогресс, 1990. С. 5-32.</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Боженкова Р. К. Понимание текста как лингвокультурологическая категория. Курск : Изд-во КГТУ, 2000. 180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Буслаев Ф. И. Историческая грамматика русского языкав.  М., 1959. 624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Варламов М. В. Типологические особенности адъективной метафоры в</w:t>
      </w:r>
      <w:r w:rsidRPr="002361C7">
        <w:rPr>
          <w:sz w:val="28"/>
          <w:szCs w:val="28"/>
          <w:lang w:eastAsia="ru-RU" w:bidi="ru-RU"/>
        </w:rPr>
        <w:t xml:space="preserve"> </w:t>
      </w:r>
      <w:r w:rsidRPr="002361C7">
        <w:rPr>
          <w:sz w:val="28"/>
          <w:szCs w:val="28"/>
          <w:lang w:val="uk-UA" w:eastAsia="ru-RU" w:bidi="ru-RU"/>
        </w:rPr>
        <w:t>сопоставлении с глагольной и субстантивной метафорами [Текст] : дис... канд. филол. наук :</w:t>
      </w:r>
      <w:r w:rsidRPr="002361C7">
        <w:rPr>
          <w:sz w:val="28"/>
          <w:szCs w:val="28"/>
          <w:lang w:val="uk-UA" w:eastAsia="ru-RU" w:bidi="ru-RU"/>
        </w:rPr>
        <w:tab/>
        <w:t>10.02.01</w:t>
      </w:r>
      <w:r w:rsidRPr="002361C7">
        <w:rPr>
          <w:sz w:val="28"/>
          <w:szCs w:val="28"/>
          <w:lang w:val="uk-UA" w:eastAsia="ru-RU" w:bidi="ru-RU"/>
        </w:rPr>
        <w:tab/>
        <w:t>/Санкт-Петербургский</w:t>
      </w:r>
      <w:r w:rsidRPr="002361C7">
        <w:rPr>
          <w:sz w:val="28"/>
          <w:szCs w:val="28"/>
          <w:lang w:eastAsia="ru-RU" w:bidi="ru-RU"/>
        </w:rPr>
        <w:t xml:space="preserve"> </w:t>
      </w:r>
      <w:r w:rsidRPr="002361C7">
        <w:rPr>
          <w:sz w:val="28"/>
          <w:szCs w:val="28"/>
          <w:lang w:val="uk-UA" w:eastAsia="ru-RU" w:bidi="ru-RU"/>
        </w:rPr>
        <w:t>государственный</w:t>
      </w:r>
      <w:r w:rsidRPr="002361C7">
        <w:rPr>
          <w:sz w:val="28"/>
          <w:szCs w:val="28"/>
          <w:lang w:eastAsia="ru-RU" w:bidi="ru-RU"/>
        </w:rPr>
        <w:t xml:space="preserve"> </w:t>
      </w:r>
      <w:r w:rsidRPr="002361C7">
        <w:rPr>
          <w:sz w:val="28"/>
          <w:szCs w:val="28"/>
          <w:lang w:val="uk-UA" w:eastAsia="ru-RU" w:bidi="ru-RU"/>
        </w:rPr>
        <w:t>университет. Санкт-Петербург, 1995. 208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Верб</w:t>
      </w:r>
      <w:r w:rsidRPr="002361C7">
        <w:rPr>
          <w:sz w:val="28"/>
          <w:szCs w:val="28"/>
        </w:rPr>
        <w:t>ицька О. А. Метафора і контекст.</w:t>
      </w:r>
      <w:r w:rsidRPr="002361C7">
        <w:rPr>
          <w:sz w:val="28"/>
          <w:szCs w:val="28"/>
          <w:lang w:val="uk-UA"/>
        </w:rPr>
        <w:t xml:space="preserve"> Актуальні питання сучасної філології. Вісник ХНУ. Серія філологічна. Харків : Вид-во ХНУ, 2002. Ви</w:t>
      </w:r>
      <w:r w:rsidRPr="002361C7">
        <w:rPr>
          <w:sz w:val="28"/>
          <w:szCs w:val="28"/>
        </w:rPr>
        <w:t>п</w:t>
      </w:r>
      <w:r w:rsidRPr="002361C7">
        <w:rPr>
          <w:sz w:val="28"/>
          <w:szCs w:val="28"/>
          <w:lang w:val="uk-UA"/>
        </w:rPr>
        <w:t xml:space="preserve">. 34.  № 538. </w:t>
      </w:r>
      <w:r w:rsidRPr="002361C7">
        <w:rPr>
          <w:sz w:val="28"/>
          <w:szCs w:val="28"/>
          <w:lang w:val="uk-UA" w:eastAsia="ru-RU" w:bidi="ru-RU"/>
        </w:rPr>
        <w:t xml:space="preserve">С. </w:t>
      </w:r>
      <w:r w:rsidRPr="002361C7">
        <w:rPr>
          <w:sz w:val="28"/>
          <w:szCs w:val="28"/>
          <w:lang w:val="uk-UA"/>
        </w:rPr>
        <w:t>180-186.</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Вербицька </w:t>
      </w:r>
      <w:r w:rsidRPr="002361C7">
        <w:rPr>
          <w:sz w:val="28"/>
          <w:szCs w:val="28"/>
          <w:lang w:val="uk-UA" w:eastAsia="ru-RU" w:bidi="ru-RU"/>
        </w:rPr>
        <w:t xml:space="preserve">О. </w:t>
      </w:r>
      <w:r w:rsidRPr="002361C7">
        <w:rPr>
          <w:sz w:val="28"/>
          <w:szCs w:val="28"/>
          <w:lang w:val="uk-UA"/>
        </w:rPr>
        <w:t>А. Ономасіологічні функції синестезійної метафори в українській мові (на матеріалі прикметників відчуття) : автореф. дис... канд. філол. наук : 10.02.02 / Харківський державний педагогічний інститут імені Г.С. Сковороди. Харків, 1993. 24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Винокур </w:t>
      </w:r>
      <w:r w:rsidRPr="002361C7">
        <w:rPr>
          <w:rStyle w:val="212pt"/>
          <w:b w:val="0"/>
          <w:color w:val="auto"/>
          <w:sz w:val="28"/>
          <w:szCs w:val="28"/>
          <w:lang w:eastAsia="ru-RU" w:bidi="ru-RU"/>
        </w:rPr>
        <w:t>Г.</w:t>
      </w:r>
      <w:r w:rsidRPr="002361C7">
        <w:rPr>
          <w:rStyle w:val="212pt"/>
          <w:color w:val="auto"/>
          <w:sz w:val="28"/>
          <w:szCs w:val="28"/>
          <w:lang w:eastAsia="ru-RU" w:bidi="ru-RU"/>
        </w:rPr>
        <w:t xml:space="preserve"> </w:t>
      </w:r>
      <w:r w:rsidRPr="002361C7">
        <w:rPr>
          <w:sz w:val="28"/>
          <w:szCs w:val="28"/>
          <w:lang w:val="uk-UA" w:eastAsia="ru-RU" w:bidi="ru-RU"/>
        </w:rPr>
        <w:t xml:space="preserve">О. Понятие поэтического языка </w:t>
      </w:r>
      <w:r w:rsidRPr="002361C7">
        <w:rPr>
          <w:sz w:val="28"/>
          <w:szCs w:val="28"/>
          <w:lang w:eastAsia="ru-RU" w:bidi="ru-RU"/>
        </w:rPr>
        <w:t>.</w:t>
      </w:r>
      <w:r w:rsidRPr="002361C7">
        <w:rPr>
          <w:sz w:val="28"/>
          <w:szCs w:val="28"/>
          <w:lang w:val="uk-UA" w:eastAsia="ru-RU" w:bidi="ru-RU"/>
        </w:rPr>
        <w:t xml:space="preserve"> О языке художественной литературы : учеб, пособие для филол. спец, вузов.  М. : Высшая школа, 1991.  С. 24-32.</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Вінграновськ</w:t>
      </w:r>
      <w:r w:rsidRPr="002361C7">
        <w:rPr>
          <w:sz w:val="28"/>
          <w:szCs w:val="28"/>
        </w:rPr>
        <w:t xml:space="preserve">ий </w:t>
      </w:r>
      <w:r w:rsidRPr="002361C7">
        <w:rPr>
          <w:sz w:val="28"/>
          <w:szCs w:val="28"/>
          <w:lang w:val="uk-UA"/>
        </w:rPr>
        <w:t>М.</w:t>
      </w:r>
      <w:r w:rsidRPr="002361C7">
        <w:rPr>
          <w:sz w:val="28"/>
          <w:szCs w:val="28"/>
        </w:rPr>
        <w:t xml:space="preserve"> П</w:t>
      </w:r>
      <w:r w:rsidRPr="002361C7">
        <w:rPr>
          <w:sz w:val="28"/>
          <w:szCs w:val="28"/>
          <w:lang w:val="uk-UA"/>
        </w:rPr>
        <w:t>оеми, вірші</w:t>
      </w:r>
      <w:r w:rsidRPr="002361C7">
        <w:rPr>
          <w:sz w:val="28"/>
          <w:szCs w:val="28"/>
        </w:rPr>
        <w:t xml:space="preserve"> </w:t>
      </w:r>
      <w:r w:rsidRPr="002361C7">
        <w:rPr>
          <w:sz w:val="28"/>
          <w:szCs w:val="28"/>
          <w:lang w:val="uk-UA"/>
        </w:rPr>
        <w:t xml:space="preserve"> [Електронний ресурс]</w:t>
      </w:r>
      <w:r w:rsidRPr="002361C7">
        <w:rPr>
          <w:sz w:val="28"/>
          <w:szCs w:val="28"/>
        </w:rPr>
        <w:t xml:space="preserve">. </w:t>
      </w:r>
      <w:r w:rsidRPr="002361C7">
        <w:rPr>
          <w:sz w:val="28"/>
          <w:szCs w:val="28"/>
          <w:lang w:val="uk-UA" w:eastAsia="ru-RU" w:bidi="ru-RU"/>
        </w:rPr>
        <w:t xml:space="preserve">– </w:t>
      </w:r>
      <w:r w:rsidRPr="002361C7">
        <w:rPr>
          <w:sz w:val="28"/>
          <w:szCs w:val="28"/>
          <w:lang w:val="en-US" w:eastAsia="ru-RU" w:bidi="ru-RU"/>
        </w:rPr>
        <w:t>URL</w:t>
      </w:r>
      <w:r w:rsidRPr="002361C7">
        <w:rPr>
          <w:sz w:val="28"/>
          <w:szCs w:val="28"/>
          <w:lang w:eastAsia="ru-RU" w:bidi="ru-RU"/>
        </w:rPr>
        <w:t xml:space="preserve">: </w:t>
      </w:r>
      <w:r w:rsidRPr="002361C7">
        <w:rPr>
          <w:sz w:val="28"/>
          <w:szCs w:val="28"/>
          <w:lang w:val="uk-UA"/>
        </w:rPr>
        <w:t xml:space="preserve"> http://ukrlit.org/vinhranovskyi_mykola_stepanovych/tvory</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Вовк В. </w:t>
      </w:r>
      <w:r w:rsidRPr="002361C7">
        <w:rPr>
          <w:sz w:val="28"/>
          <w:szCs w:val="28"/>
          <w:lang w:val="uk-UA" w:eastAsia="ru-RU" w:bidi="ru-RU"/>
        </w:rPr>
        <w:t xml:space="preserve">Языковая </w:t>
      </w:r>
      <w:r w:rsidRPr="002361C7">
        <w:rPr>
          <w:sz w:val="28"/>
          <w:szCs w:val="28"/>
          <w:lang w:val="uk-UA"/>
        </w:rPr>
        <w:t xml:space="preserve">метафора в </w:t>
      </w:r>
      <w:r w:rsidRPr="002361C7">
        <w:rPr>
          <w:sz w:val="28"/>
          <w:szCs w:val="28"/>
          <w:lang w:val="uk-UA" w:eastAsia="ru-RU" w:bidi="ru-RU"/>
        </w:rPr>
        <w:t xml:space="preserve">художественной </w:t>
      </w:r>
      <w:r w:rsidRPr="002361C7">
        <w:rPr>
          <w:sz w:val="28"/>
          <w:szCs w:val="28"/>
          <w:lang w:val="uk-UA"/>
        </w:rPr>
        <w:t xml:space="preserve">речи.  К. : Наукова думка, </w:t>
      </w:r>
      <w:r w:rsidRPr="002361C7">
        <w:rPr>
          <w:sz w:val="28"/>
          <w:szCs w:val="28"/>
          <w:lang w:val="uk-UA"/>
        </w:rPr>
        <w:lastRenderedPageBreak/>
        <w:t>1986. 142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Вокальчук </w:t>
      </w:r>
      <w:r w:rsidRPr="002361C7">
        <w:rPr>
          <w:sz w:val="28"/>
          <w:szCs w:val="28"/>
          <w:lang w:val="uk-UA" w:eastAsia="ru-RU" w:bidi="ru-RU"/>
        </w:rPr>
        <w:t xml:space="preserve">Г. </w:t>
      </w:r>
      <w:r w:rsidRPr="002361C7">
        <w:rPr>
          <w:sz w:val="28"/>
          <w:szCs w:val="28"/>
          <w:lang w:val="uk-UA"/>
        </w:rPr>
        <w:t>М. Словотворчість українських поетів XX ст. : [монографія] [відп. ред. С. Я. Єрмоленко]. Острог : Національний університет «Острозька академія», 2008. 200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Гак В. Г. Метафора: универсальное и специфическое </w:t>
      </w:r>
      <w:r w:rsidRPr="002361C7">
        <w:rPr>
          <w:sz w:val="28"/>
          <w:szCs w:val="28"/>
          <w:lang w:eastAsia="ru-RU" w:bidi="ru-RU"/>
        </w:rPr>
        <w:t>.</w:t>
      </w:r>
      <w:r w:rsidRPr="002361C7">
        <w:rPr>
          <w:sz w:val="28"/>
          <w:szCs w:val="28"/>
          <w:lang w:val="uk-UA" w:eastAsia="ru-RU" w:bidi="ru-RU"/>
        </w:rPr>
        <w:t xml:space="preserve"> Метафора в языке и тексте</w:t>
      </w:r>
      <w:r w:rsidRPr="002361C7">
        <w:rPr>
          <w:sz w:val="28"/>
          <w:szCs w:val="28"/>
          <w:lang w:eastAsia="ru-RU" w:bidi="ru-RU"/>
        </w:rPr>
        <w:t>.</w:t>
      </w:r>
      <w:r w:rsidRPr="002361C7">
        <w:rPr>
          <w:sz w:val="28"/>
          <w:szCs w:val="28"/>
          <w:lang w:val="uk-UA" w:eastAsia="ru-RU" w:bidi="ru-RU"/>
        </w:rPr>
        <w:t xml:space="preserve"> М. : Наука, 1988. С. 11-26.</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Галич О.</w:t>
      </w:r>
      <w:r w:rsidRPr="002361C7">
        <w:rPr>
          <w:sz w:val="28"/>
          <w:szCs w:val="28"/>
          <w:lang w:eastAsia="ru-RU" w:bidi="ru-RU"/>
        </w:rPr>
        <w:t xml:space="preserve">, Назарець В., Васильєв Є. </w:t>
      </w:r>
      <w:r w:rsidRPr="002361C7">
        <w:rPr>
          <w:sz w:val="28"/>
          <w:szCs w:val="28"/>
          <w:lang w:val="uk-UA"/>
        </w:rPr>
        <w:t xml:space="preserve">Теорія літератури </w:t>
      </w:r>
      <w:r w:rsidRPr="002361C7">
        <w:rPr>
          <w:sz w:val="28"/>
          <w:szCs w:val="28"/>
          <w:lang w:val="uk-UA" w:eastAsia="ru-RU" w:bidi="ru-RU"/>
        </w:rPr>
        <w:t xml:space="preserve">: </w:t>
      </w:r>
      <w:r w:rsidRPr="002361C7">
        <w:rPr>
          <w:sz w:val="28"/>
          <w:szCs w:val="28"/>
          <w:lang w:val="uk-UA"/>
        </w:rPr>
        <w:t>Підручник</w:t>
      </w:r>
      <w:r w:rsidRPr="002361C7">
        <w:rPr>
          <w:sz w:val="28"/>
          <w:szCs w:val="28"/>
          <w:lang w:val="uk-UA" w:eastAsia="ru-RU" w:bidi="ru-RU"/>
        </w:rPr>
        <w:t xml:space="preserve"> </w:t>
      </w:r>
      <w:r w:rsidRPr="002361C7">
        <w:rPr>
          <w:sz w:val="28"/>
          <w:szCs w:val="28"/>
          <w:lang w:eastAsia="ru-RU" w:bidi="ru-RU"/>
        </w:rPr>
        <w:t>[за наук. ред. О. Г</w:t>
      </w:r>
      <w:r w:rsidRPr="002361C7">
        <w:rPr>
          <w:sz w:val="28"/>
          <w:szCs w:val="28"/>
          <w:lang w:val="uk-UA"/>
        </w:rPr>
        <w:t xml:space="preserve">алича]. </w:t>
      </w:r>
      <w:r w:rsidRPr="002361C7">
        <w:rPr>
          <w:sz w:val="28"/>
          <w:szCs w:val="28"/>
          <w:lang w:val="uk-UA" w:eastAsia="ru-RU" w:bidi="ru-RU"/>
        </w:rPr>
        <w:t xml:space="preserve"> </w:t>
      </w:r>
      <w:r w:rsidRPr="002361C7">
        <w:rPr>
          <w:sz w:val="28"/>
          <w:szCs w:val="28"/>
          <w:lang w:val="uk-UA"/>
        </w:rPr>
        <w:t xml:space="preserve">Київ, </w:t>
      </w:r>
      <w:r w:rsidRPr="002361C7">
        <w:rPr>
          <w:sz w:val="28"/>
          <w:szCs w:val="28"/>
          <w:lang w:val="uk-UA" w:eastAsia="ru-RU" w:bidi="ru-RU"/>
        </w:rPr>
        <w:t>2001. 488с.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Гальперин И. Р. Текст как объект лингвистического исследования. </w:t>
      </w:r>
      <w:r w:rsidRPr="002361C7">
        <w:rPr>
          <w:sz w:val="28"/>
          <w:szCs w:val="28"/>
          <w:lang w:eastAsia="ru-RU" w:bidi="ru-RU"/>
        </w:rPr>
        <w:t>М., 1981.</w:t>
      </w:r>
      <w:r w:rsidRPr="002361C7">
        <w:rPr>
          <w:sz w:val="28"/>
          <w:szCs w:val="28"/>
          <w:lang w:val="uk-UA" w:eastAsia="ru-RU" w:bidi="ru-RU"/>
        </w:rPr>
        <w:t xml:space="preserve"> 275 с.</w:t>
      </w:r>
    </w:p>
    <w:p w:rsidR="002361C7" w:rsidRPr="002361C7" w:rsidRDefault="002361C7" w:rsidP="002361C7">
      <w:pPr>
        <w:pStyle w:val="24"/>
        <w:numPr>
          <w:ilvl w:val="0"/>
          <w:numId w:val="49"/>
        </w:numPr>
        <w:shd w:val="clear" w:color="auto" w:fill="auto"/>
        <w:tabs>
          <w:tab w:val="left" w:pos="567"/>
          <w:tab w:val="left" w:pos="900"/>
          <w:tab w:val="left" w:pos="1260"/>
          <w:tab w:val="left" w:pos="1440"/>
        </w:tabs>
        <w:spacing w:line="360" w:lineRule="auto"/>
        <w:ind w:left="426"/>
        <w:rPr>
          <w:sz w:val="28"/>
          <w:szCs w:val="28"/>
        </w:rPr>
      </w:pPr>
      <w:r w:rsidRPr="002361C7">
        <w:rPr>
          <w:sz w:val="28"/>
          <w:szCs w:val="28"/>
        </w:rPr>
        <w:t>Глазунова О.И. Логика метафорических преобразований. СПб., 2000. С. 140–168.</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Григорьев В П. Поэтика слова. М : Наука, 1979. 344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rFonts w:eastAsia="Calibri"/>
          <w:sz w:val="28"/>
          <w:szCs w:val="28"/>
          <w:lang w:val="uk-UA"/>
        </w:rPr>
        <w:t>Григорьев В.П. Из прошлого лингвистической поэтики и интерлингвистики</w:t>
      </w:r>
      <w:r w:rsidRPr="002361C7">
        <w:rPr>
          <w:rFonts w:eastAsia="Calibri"/>
          <w:sz w:val="28"/>
          <w:szCs w:val="28"/>
        </w:rPr>
        <w:t xml:space="preserve">. </w:t>
      </w:r>
      <w:r w:rsidRPr="002361C7">
        <w:rPr>
          <w:rFonts w:eastAsia="Calibri"/>
          <w:sz w:val="28"/>
          <w:szCs w:val="28"/>
          <w:lang w:val="uk-UA"/>
        </w:rPr>
        <w:t xml:space="preserve"> М. : Наука, 1993. 175 с</w:t>
      </w:r>
      <w:r w:rsidRPr="002361C7">
        <w:rPr>
          <w:rFonts w:eastAsia="Calibri"/>
          <w:sz w:val="28"/>
          <w:szCs w:val="28"/>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Гурко О.В. </w:t>
      </w:r>
      <w:r w:rsidRPr="002361C7">
        <w:rPr>
          <w:sz w:val="28"/>
          <w:szCs w:val="28"/>
          <w:lang w:val="uk-UA"/>
        </w:rPr>
        <w:t xml:space="preserve">Функціональні особливості метафори </w:t>
      </w:r>
      <w:r w:rsidRPr="002361C7">
        <w:rPr>
          <w:sz w:val="28"/>
          <w:szCs w:val="28"/>
          <w:lang w:val="uk-UA" w:eastAsia="ru-RU" w:bidi="ru-RU"/>
        </w:rPr>
        <w:t xml:space="preserve">в </w:t>
      </w:r>
      <w:r w:rsidRPr="002361C7">
        <w:rPr>
          <w:sz w:val="28"/>
          <w:szCs w:val="28"/>
          <w:lang w:val="uk-UA"/>
        </w:rPr>
        <w:t>художньому мовленні Олександра Олеся</w:t>
      </w:r>
      <w:r w:rsidRPr="002361C7">
        <w:rPr>
          <w:sz w:val="28"/>
          <w:szCs w:val="28"/>
        </w:rPr>
        <w:t>.</w:t>
      </w:r>
      <w:r w:rsidRPr="002361C7">
        <w:rPr>
          <w:sz w:val="28"/>
          <w:szCs w:val="28"/>
          <w:lang w:val="uk-UA"/>
        </w:rPr>
        <w:t xml:space="preserve"> </w:t>
      </w:r>
      <w:r w:rsidRPr="002361C7">
        <w:rPr>
          <w:sz w:val="28"/>
          <w:szCs w:val="28"/>
          <w:lang w:val="uk-UA" w:eastAsia="ru-RU" w:bidi="ru-RU"/>
        </w:rPr>
        <w:t xml:space="preserve">Ученые </w:t>
      </w:r>
      <w:r w:rsidRPr="002361C7">
        <w:rPr>
          <w:sz w:val="28"/>
          <w:szCs w:val="28"/>
          <w:lang w:val="uk-UA"/>
        </w:rPr>
        <w:t xml:space="preserve">записки </w:t>
      </w:r>
      <w:r w:rsidRPr="002361C7">
        <w:rPr>
          <w:sz w:val="28"/>
          <w:szCs w:val="28"/>
          <w:lang w:val="uk-UA" w:eastAsia="ru-RU" w:bidi="ru-RU"/>
        </w:rPr>
        <w:t>Таврического национального университета им. В. И. Вернадского. Серия «Филология. Социальные коммуникации». Том 24 (63). 2011</w:t>
      </w:r>
      <w:r w:rsidRPr="002361C7">
        <w:rPr>
          <w:sz w:val="28"/>
          <w:szCs w:val="28"/>
          <w:lang w:eastAsia="ru-RU" w:bidi="ru-RU"/>
        </w:rPr>
        <w:t>.</w:t>
      </w:r>
      <w:r w:rsidRPr="002361C7">
        <w:rPr>
          <w:sz w:val="28"/>
          <w:szCs w:val="28"/>
          <w:lang w:val="uk-UA" w:eastAsia="ru-RU" w:bidi="ru-RU"/>
        </w:rPr>
        <w:t xml:space="preserve">  № 2. Часть 2. С. 395-400.</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Гусев С. С. Упорядоченность научной теории и языковая</w:t>
      </w:r>
      <w:r w:rsidRPr="002361C7">
        <w:rPr>
          <w:sz w:val="28"/>
          <w:szCs w:val="28"/>
          <w:lang w:eastAsia="ru-RU" w:bidi="ru-RU"/>
        </w:rPr>
        <w:t>.</w:t>
      </w:r>
      <w:r w:rsidRPr="002361C7">
        <w:rPr>
          <w:sz w:val="28"/>
          <w:szCs w:val="28"/>
          <w:lang w:val="uk-UA" w:eastAsia="ru-RU" w:bidi="ru-RU"/>
        </w:rPr>
        <w:t xml:space="preserve"> Метафора в языке и тексте. М., 1988. С. 119-133.</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Дацишин X. П. Метафора в </w:t>
      </w:r>
      <w:r w:rsidRPr="002361C7">
        <w:rPr>
          <w:sz w:val="28"/>
          <w:szCs w:val="28"/>
          <w:lang w:val="uk-UA"/>
        </w:rPr>
        <w:t xml:space="preserve">українському політичному дискурсі </w:t>
      </w:r>
      <w:r w:rsidRPr="002361C7">
        <w:rPr>
          <w:sz w:val="28"/>
          <w:szCs w:val="28"/>
          <w:lang w:val="uk-UA" w:eastAsia="ru-RU" w:bidi="ru-RU"/>
        </w:rPr>
        <w:t xml:space="preserve">(на </w:t>
      </w:r>
      <w:r w:rsidRPr="002361C7">
        <w:rPr>
          <w:sz w:val="28"/>
          <w:szCs w:val="28"/>
          <w:lang w:val="uk-UA"/>
        </w:rPr>
        <w:t>матеріалі сучасної періодики): дис...канд..філол.наук: 10.02.08. Львів, 2004. 208</w:t>
      </w:r>
      <w:r w:rsidRPr="002361C7">
        <w:rPr>
          <w:sz w:val="28"/>
          <w:szCs w:val="28"/>
        </w:rPr>
        <w:t> </w:t>
      </w:r>
      <w:r w:rsidRPr="002361C7">
        <w:rPr>
          <w:sz w:val="28"/>
          <w:szCs w:val="28"/>
          <w:lang w:val="uk-UA"/>
        </w:rPr>
        <w:t>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Довгалевський </w:t>
      </w:r>
      <w:r w:rsidRPr="002361C7">
        <w:rPr>
          <w:sz w:val="28"/>
          <w:szCs w:val="28"/>
          <w:lang w:val="uk-UA" w:eastAsia="ru-RU" w:bidi="ru-RU"/>
        </w:rPr>
        <w:t xml:space="preserve">М. </w:t>
      </w:r>
      <w:r w:rsidRPr="002361C7">
        <w:rPr>
          <w:sz w:val="28"/>
          <w:szCs w:val="28"/>
          <w:lang w:val="uk-UA"/>
        </w:rPr>
        <w:t xml:space="preserve">Поетика </w:t>
      </w:r>
      <w:r w:rsidRPr="002361C7">
        <w:rPr>
          <w:sz w:val="28"/>
          <w:szCs w:val="28"/>
          <w:lang w:val="uk-UA" w:eastAsia="ru-RU" w:bidi="ru-RU"/>
        </w:rPr>
        <w:t xml:space="preserve">(Сад </w:t>
      </w:r>
      <w:r w:rsidRPr="002361C7">
        <w:rPr>
          <w:sz w:val="28"/>
          <w:szCs w:val="28"/>
          <w:lang w:val="uk-UA"/>
        </w:rPr>
        <w:t xml:space="preserve">поетичний) </w:t>
      </w:r>
      <w:r w:rsidRPr="002361C7">
        <w:rPr>
          <w:sz w:val="28"/>
          <w:szCs w:val="28"/>
          <w:lang w:val="uk-UA" w:eastAsia="ru-RU" w:bidi="ru-RU"/>
        </w:rPr>
        <w:t xml:space="preserve">[пер. В. П. Маслюк]. К. : </w:t>
      </w:r>
      <w:r w:rsidRPr="002361C7">
        <w:rPr>
          <w:sz w:val="28"/>
          <w:szCs w:val="28"/>
          <w:lang w:val="uk-UA"/>
        </w:rPr>
        <w:t xml:space="preserve">Мистецтво, </w:t>
      </w:r>
      <w:r w:rsidRPr="002361C7">
        <w:rPr>
          <w:sz w:val="28"/>
          <w:szCs w:val="28"/>
          <w:lang w:val="uk-UA" w:eastAsia="ru-RU" w:bidi="ru-RU"/>
        </w:rPr>
        <w:t xml:space="preserve">1973. 436 с.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Домилівська Л. В. Теоретичне обґрунтування категорій ідіостилістики в сучасному мовознавстві</w:t>
      </w:r>
      <w:r w:rsidRPr="002361C7">
        <w:rPr>
          <w:sz w:val="28"/>
          <w:szCs w:val="28"/>
        </w:rPr>
        <w:t>.</w:t>
      </w:r>
      <w:r w:rsidRPr="002361C7">
        <w:rPr>
          <w:sz w:val="28"/>
          <w:szCs w:val="28"/>
          <w:lang w:val="uk-UA"/>
        </w:rPr>
        <w:t xml:space="preserve"> Компаративні дослідження слов’янських мов і літератур : зб. наук. пр. К. : Знання, 2009.</w:t>
      </w:r>
      <w:r w:rsidRPr="002361C7">
        <w:rPr>
          <w:sz w:val="28"/>
          <w:szCs w:val="28"/>
        </w:rPr>
        <w:t xml:space="preserve"> </w:t>
      </w:r>
      <w:r w:rsidRPr="002361C7">
        <w:rPr>
          <w:sz w:val="28"/>
          <w:szCs w:val="28"/>
          <w:lang w:val="uk-UA"/>
        </w:rPr>
        <w:t>Ви</w:t>
      </w:r>
      <w:r w:rsidRPr="002361C7">
        <w:rPr>
          <w:sz w:val="28"/>
          <w:szCs w:val="28"/>
        </w:rPr>
        <w:t>п</w:t>
      </w:r>
      <w:r w:rsidRPr="002361C7">
        <w:rPr>
          <w:sz w:val="28"/>
          <w:szCs w:val="28"/>
          <w:lang w:val="uk-UA"/>
        </w:rPr>
        <w:t>. 10.</w:t>
      </w:r>
      <w:r w:rsidRPr="002361C7">
        <w:rPr>
          <w:sz w:val="28"/>
          <w:szCs w:val="28"/>
        </w:rPr>
        <w:t xml:space="preserve"> </w:t>
      </w:r>
      <w:r w:rsidRPr="002361C7">
        <w:rPr>
          <w:sz w:val="28"/>
          <w:szCs w:val="28"/>
          <w:lang w:val="uk-UA"/>
        </w:rPr>
        <w:t>С. 54-61.</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Дэвидсон </w:t>
      </w:r>
      <w:r w:rsidRPr="002361C7">
        <w:rPr>
          <w:sz w:val="28"/>
          <w:szCs w:val="28"/>
          <w:lang w:val="uk-UA"/>
        </w:rPr>
        <w:t xml:space="preserve">Д. </w:t>
      </w:r>
      <w:r w:rsidRPr="002361C7">
        <w:rPr>
          <w:sz w:val="28"/>
          <w:szCs w:val="28"/>
          <w:lang w:val="uk-UA" w:eastAsia="ru-RU" w:bidi="ru-RU"/>
        </w:rPr>
        <w:t xml:space="preserve">Что означают метафоры </w:t>
      </w:r>
      <w:r w:rsidRPr="002361C7">
        <w:rPr>
          <w:sz w:val="28"/>
          <w:szCs w:val="28"/>
          <w:lang w:val="uk-UA"/>
        </w:rPr>
        <w:t xml:space="preserve">: </w:t>
      </w:r>
      <w:r w:rsidRPr="002361C7">
        <w:rPr>
          <w:sz w:val="28"/>
          <w:szCs w:val="28"/>
          <w:lang w:val="uk-UA" w:eastAsia="ru-RU" w:bidi="ru-RU"/>
        </w:rPr>
        <w:t xml:space="preserve">[метафорические чтения] </w:t>
      </w:r>
      <w:r w:rsidRPr="002361C7">
        <w:rPr>
          <w:sz w:val="28"/>
          <w:szCs w:val="28"/>
          <w:lang w:val="uk-UA" w:eastAsia="ru-RU" w:bidi="ru-RU"/>
        </w:rPr>
        <w:lastRenderedPageBreak/>
        <w:t xml:space="preserve">[Электронный ресурс]. </w:t>
      </w:r>
      <w:r w:rsidRPr="002361C7">
        <w:rPr>
          <w:sz w:val="28"/>
          <w:szCs w:val="28"/>
          <w:lang w:eastAsia="ru-RU" w:bidi="ru-RU"/>
        </w:rPr>
        <w:t xml:space="preserve">– </w:t>
      </w:r>
      <w:r w:rsidRPr="002361C7">
        <w:rPr>
          <w:sz w:val="28"/>
          <w:szCs w:val="28"/>
          <w:lang w:val="en-US" w:eastAsia="ru-RU" w:bidi="ru-RU"/>
        </w:rPr>
        <w:t>URL</w:t>
      </w:r>
      <w:r w:rsidRPr="002361C7">
        <w:rPr>
          <w:sz w:val="28"/>
          <w:szCs w:val="28"/>
          <w:lang w:eastAsia="ru-RU" w:bidi="ru-RU"/>
        </w:rPr>
        <w:t xml:space="preserve">: </w:t>
      </w:r>
      <w:hyperlink r:id="rId40" w:history="1">
        <w:r w:rsidRPr="002361C7">
          <w:rPr>
            <w:rStyle w:val="af"/>
            <w:color w:val="auto"/>
            <w:sz w:val="28"/>
            <w:szCs w:val="28"/>
            <w:lang w:val="uk-UA" w:bidi="en-US"/>
          </w:rPr>
          <w:t>http://metaphor.narod.ru/davidson</w:t>
        </w:r>
      </w:hyperlink>
      <w:r w:rsidRPr="002361C7">
        <w:rPr>
          <w:sz w:val="28"/>
          <w:szCs w:val="28"/>
          <w:lang w:val="uk-UA" w:bidi="en-US"/>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Дятчук В. В. Семантична структура і функціонування лексик</w:t>
      </w:r>
      <w:r w:rsidRPr="002361C7">
        <w:rPr>
          <w:sz w:val="28"/>
          <w:szCs w:val="28"/>
        </w:rPr>
        <w:t>и української літературної мови.</w:t>
      </w:r>
      <w:r w:rsidRPr="002361C7">
        <w:rPr>
          <w:sz w:val="28"/>
          <w:szCs w:val="28"/>
          <w:lang w:val="uk-UA"/>
        </w:rPr>
        <w:t xml:space="preserve"> К. : Наукова думка, 1983</w:t>
      </w:r>
      <w:r w:rsidRPr="002361C7">
        <w:rPr>
          <w:sz w:val="28"/>
          <w:szCs w:val="28"/>
        </w:rPr>
        <w:t>.</w:t>
      </w:r>
      <w:r w:rsidRPr="002361C7">
        <w:rPr>
          <w:sz w:val="28"/>
          <w:szCs w:val="28"/>
          <w:lang w:val="uk-UA"/>
        </w:rPr>
        <w:t xml:space="preserve"> 156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rFonts w:eastAsia="Calibri"/>
          <w:sz w:val="28"/>
          <w:szCs w:val="28"/>
          <w:lang w:val="uk-UA"/>
        </w:rPr>
        <w:t>Єрмоленко С. Я. Нариси з української словесності: стилістика та культура мови / С. Я. Єрмоленко. – К. : Довіра, 1999. – 431 с</w:t>
      </w:r>
      <w:r w:rsidRPr="002361C7">
        <w:rPr>
          <w:rFonts w:eastAsia="Calibri"/>
          <w:sz w:val="28"/>
          <w:szCs w:val="28"/>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rFonts w:eastAsia="Calibri"/>
          <w:sz w:val="28"/>
          <w:szCs w:val="28"/>
          <w:lang w:val="uk-UA"/>
        </w:rPr>
        <w:t>Єрмоленко С. Я. Українська мова: короткий тлумачний словник лінгвістичних термінів; за ред. С.Я. Єрмоленко. К. : Либідь, 2001. 224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Иванюк Б. И. Метафора </w:t>
      </w:r>
      <w:r w:rsidRPr="002361C7">
        <w:rPr>
          <w:sz w:val="28"/>
          <w:szCs w:val="28"/>
          <w:lang w:val="uk-UA" w:eastAsia="ru-RU" w:bidi="ru-RU"/>
        </w:rPr>
        <w:t>и литературное произведение (структурно</w:t>
      </w:r>
      <w:r w:rsidRPr="002361C7">
        <w:rPr>
          <w:sz w:val="28"/>
          <w:szCs w:val="28"/>
          <w:lang w:val="uk-UA" w:eastAsia="ru-RU" w:bidi="ru-RU"/>
        </w:rPr>
        <w:softHyphen/>
        <w:t>типологический, историко-типологический и прагматический аспекты исследования). Черновцы : Рута, 1998. 252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Ільченко </w:t>
      </w:r>
      <w:r w:rsidRPr="002361C7">
        <w:rPr>
          <w:sz w:val="28"/>
          <w:szCs w:val="28"/>
          <w:lang w:val="uk-UA" w:eastAsia="ru-RU" w:bidi="ru-RU"/>
        </w:rPr>
        <w:t xml:space="preserve">О. </w:t>
      </w:r>
      <w:r w:rsidRPr="002361C7">
        <w:rPr>
          <w:sz w:val="28"/>
          <w:szCs w:val="28"/>
          <w:lang w:val="uk-UA"/>
        </w:rPr>
        <w:t xml:space="preserve">А. Метафоричні словосполучення </w:t>
      </w:r>
      <w:r w:rsidRPr="002361C7">
        <w:rPr>
          <w:sz w:val="28"/>
          <w:szCs w:val="28"/>
          <w:lang w:val="uk-UA" w:eastAsia="ru-RU" w:bidi="ru-RU"/>
        </w:rPr>
        <w:t xml:space="preserve">в </w:t>
      </w:r>
      <w:r w:rsidRPr="002361C7">
        <w:rPr>
          <w:sz w:val="28"/>
          <w:szCs w:val="28"/>
          <w:lang w:val="uk-UA"/>
        </w:rPr>
        <w:t>мові української преси XXI ст. : автореф. дис. на здобуття наук, ступеня канд. філол. наук спец. 10.02.01 “Українська мова”. Харків, 2012. 20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 xml:space="preserve">Карасик В. И. Языковой круг: личность, концепты, дискурс. Волгоград: Перемена, 2002. – 477 с.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Караулов Ю. Н. Русская языковая личность и задачи ее изучения</w:t>
      </w:r>
      <w:r w:rsidRPr="002361C7">
        <w:rPr>
          <w:sz w:val="28"/>
          <w:szCs w:val="28"/>
        </w:rPr>
        <w:t>.</w:t>
      </w:r>
      <w:r w:rsidRPr="002361C7">
        <w:rPr>
          <w:sz w:val="28"/>
          <w:szCs w:val="28"/>
          <w:lang w:val="uk-UA"/>
        </w:rPr>
        <w:t xml:space="preserve"> Язык и личность: Сборник статей. М.: Наука, 1989. С. 3–8</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Кіс Т. Є. Еволюція художньої метафори : лінгвокультурний аспект : автореф. дис. ...канд. філол. наук: спец. 10.02.01 / Ін-т мовознавства ім. О.</w:t>
      </w:r>
      <w:r w:rsidRPr="002361C7">
        <w:rPr>
          <w:sz w:val="28"/>
          <w:szCs w:val="28"/>
        </w:rPr>
        <w:t xml:space="preserve">Потебні НАН України. </w:t>
      </w:r>
      <w:r w:rsidRPr="002361C7">
        <w:rPr>
          <w:sz w:val="28"/>
          <w:szCs w:val="28"/>
          <w:lang w:val="uk-UA"/>
        </w:rPr>
        <w:t>К., 2001. 19 с.</w:t>
      </w:r>
    </w:p>
    <w:p w:rsidR="002361C7" w:rsidRPr="002361C7" w:rsidRDefault="002361C7" w:rsidP="002361C7">
      <w:pPr>
        <w:pStyle w:val="a3"/>
        <w:widowControl w:val="0"/>
        <w:numPr>
          <w:ilvl w:val="0"/>
          <w:numId w:val="49"/>
        </w:numPr>
        <w:tabs>
          <w:tab w:val="left" w:pos="567"/>
        </w:tabs>
        <w:spacing w:after="0" w:line="360" w:lineRule="auto"/>
        <w:ind w:left="426"/>
        <w:rPr>
          <w:rFonts w:ascii="Times New Roman" w:hAnsi="Times New Roman" w:cs="Times New Roman"/>
          <w:sz w:val="28"/>
          <w:szCs w:val="28"/>
        </w:rPr>
      </w:pPr>
      <w:r w:rsidRPr="002361C7">
        <w:rPr>
          <w:rFonts w:ascii="Times New Roman" w:hAnsi="Times New Roman" w:cs="Times New Roman"/>
          <w:sz w:val="28"/>
          <w:szCs w:val="28"/>
        </w:rPr>
        <w:t>Кожина М.Н. Стилистика русского языка: учеб.пособие</w:t>
      </w:r>
      <w:r w:rsidRPr="002361C7">
        <w:rPr>
          <w:rFonts w:ascii="Times New Roman" w:hAnsi="Times New Roman" w:cs="Times New Roman"/>
          <w:sz w:val="28"/>
          <w:szCs w:val="28"/>
          <w:lang w:val="uk-UA"/>
        </w:rPr>
        <w:t xml:space="preserve"> </w:t>
      </w:r>
      <w:r w:rsidRPr="002361C7">
        <w:rPr>
          <w:rFonts w:ascii="Times New Roman" w:hAnsi="Times New Roman" w:cs="Times New Roman"/>
          <w:sz w:val="28"/>
          <w:szCs w:val="28"/>
        </w:rPr>
        <w:t xml:space="preserve"> Л.Р. Дускаева, В.А. Салимовский. М.</w:t>
      </w:r>
      <w:r w:rsidRPr="002361C7">
        <w:rPr>
          <w:rFonts w:ascii="Times New Roman" w:hAnsi="Times New Roman" w:cs="Times New Roman"/>
          <w:sz w:val="28"/>
          <w:szCs w:val="28"/>
          <w:lang w:val="uk-UA"/>
        </w:rPr>
        <w:t xml:space="preserve"> </w:t>
      </w:r>
      <w:r w:rsidRPr="002361C7">
        <w:rPr>
          <w:rFonts w:ascii="Times New Roman" w:hAnsi="Times New Roman" w:cs="Times New Roman"/>
          <w:sz w:val="28"/>
          <w:szCs w:val="28"/>
        </w:rPr>
        <w:t xml:space="preserve">: Флинта: Наука, 2008. 464 с. </w:t>
      </w:r>
    </w:p>
    <w:p w:rsidR="002361C7" w:rsidRPr="002361C7" w:rsidRDefault="002361C7" w:rsidP="002361C7">
      <w:pPr>
        <w:pStyle w:val="24"/>
        <w:numPr>
          <w:ilvl w:val="0"/>
          <w:numId w:val="49"/>
        </w:numPr>
        <w:shd w:val="clear" w:color="auto" w:fill="auto"/>
        <w:tabs>
          <w:tab w:val="num" w:pos="360"/>
          <w:tab w:val="left" w:pos="567"/>
          <w:tab w:val="left" w:pos="900"/>
          <w:tab w:val="left" w:pos="1080"/>
          <w:tab w:val="left" w:pos="1260"/>
          <w:tab w:val="left" w:pos="1440"/>
        </w:tabs>
        <w:spacing w:line="360" w:lineRule="auto"/>
        <w:ind w:left="426"/>
        <w:rPr>
          <w:sz w:val="28"/>
          <w:szCs w:val="28"/>
          <w:lang w:val="uk-UA"/>
        </w:rPr>
      </w:pPr>
      <w:r w:rsidRPr="002361C7">
        <w:rPr>
          <w:sz w:val="28"/>
          <w:szCs w:val="28"/>
          <w:lang w:val="uk-UA"/>
        </w:rPr>
        <w:t>Колшанский Г.В. Соотношение субъективных и объективных факторов в языке. – М.: Наука, 1975. – 230 с.</w:t>
      </w:r>
    </w:p>
    <w:p w:rsidR="002361C7" w:rsidRPr="002361C7" w:rsidRDefault="002361C7" w:rsidP="002361C7">
      <w:pPr>
        <w:pStyle w:val="a3"/>
        <w:widowControl w:val="0"/>
        <w:numPr>
          <w:ilvl w:val="0"/>
          <w:numId w:val="49"/>
        </w:numPr>
        <w:tabs>
          <w:tab w:val="left" w:pos="567"/>
        </w:tabs>
        <w:spacing w:after="0" w:line="360" w:lineRule="auto"/>
        <w:ind w:left="426"/>
        <w:jc w:val="both"/>
        <w:rPr>
          <w:rFonts w:ascii="Times New Roman" w:hAnsi="Times New Roman" w:cs="Times New Roman"/>
          <w:sz w:val="28"/>
          <w:szCs w:val="28"/>
        </w:rPr>
      </w:pPr>
      <w:r w:rsidRPr="002361C7">
        <w:rPr>
          <w:rFonts w:ascii="Times New Roman" w:hAnsi="Times New Roman" w:cs="Times New Roman"/>
          <w:sz w:val="28"/>
          <w:szCs w:val="28"/>
        </w:rPr>
        <w:t>Которова Е.Г. Семантический объем термина «метафора»</w:t>
      </w:r>
      <w:r w:rsidRPr="002361C7">
        <w:rPr>
          <w:rFonts w:ascii="Times New Roman" w:hAnsi="Times New Roman" w:cs="Times New Roman"/>
          <w:sz w:val="28"/>
          <w:szCs w:val="28"/>
          <w:lang w:val="uk-UA"/>
        </w:rPr>
        <w:t xml:space="preserve">. </w:t>
      </w:r>
      <w:r w:rsidRPr="002361C7">
        <w:rPr>
          <w:rFonts w:ascii="Times New Roman" w:hAnsi="Times New Roman" w:cs="Times New Roman"/>
          <w:sz w:val="28"/>
          <w:szCs w:val="28"/>
        </w:rPr>
        <w:t xml:space="preserve">Общее и сопоставительное языкознание. 1986. С. 29-36.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Кравець </w:t>
      </w:r>
      <w:r w:rsidRPr="002361C7">
        <w:rPr>
          <w:sz w:val="28"/>
          <w:szCs w:val="28"/>
        </w:rPr>
        <w:t>Л. В. Метафора в системі тропів.</w:t>
      </w:r>
      <w:r w:rsidRPr="002361C7">
        <w:rPr>
          <w:sz w:val="28"/>
          <w:szCs w:val="28"/>
          <w:lang w:val="uk-UA"/>
        </w:rPr>
        <w:t xml:space="preserve"> Вивчаємо укр. мову та л-ру.  2010. № 13. С. 2-5.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Кравець Л. В. Семантико-граматична структура метафори (на матеріалі поетичних творів М. Зерова) : автореф. дис. ... канд. філол. наук : 10.02.01. </w:t>
      </w:r>
      <w:r w:rsidRPr="002361C7">
        <w:rPr>
          <w:sz w:val="28"/>
          <w:szCs w:val="28"/>
          <w:lang w:val="uk-UA"/>
        </w:rPr>
        <w:lastRenderedPageBreak/>
        <w:t>«Українська мова».</w:t>
      </w:r>
      <w:r w:rsidRPr="002361C7">
        <w:rPr>
          <w:sz w:val="28"/>
          <w:szCs w:val="28"/>
        </w:rPr>
        <w:t xml:space="preserve"> </w:t>
      </w:r>
      <w:r w:rsidRPr="002361C7">
        <w:rPr>
          <w:sz w:val="28"/>
          <w:szCs w:val="28"/>
          <w:lang w:val="uk-UA"/>
        </w:rPr>
        <w:t>К., 1997.</w:t>
      </w:r>
      <w:r w:rsidRPr="002361C7">
        <w:rPr>
          <w:sz w:val="28"/>
          <w:szCs w:val="28"/>
        </w:rPr>
        <w:t xml:space="preserve"> </w:t>
      </w:r>
      <w:r w:rsidRPr="002361C7">
        <w:rPr>
          <w:sz w:val="28"/>
          <w:szCs w:val="28"/>
          <w:lang w:val="uk-UA"/>
        </w:rPr>
        <w:t>18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Кравець </w:t>
      </w:r>
      <w:r w:rsidRPr="002361C7">
        <w:rPr>
          <w:sz w:val="28"/>
          <w:szCs w:val="28"/>
          <w:lang w:val="uk-UA" w:eastAsia="ru-RU" w:bidi="ru-RU"/>
        </w:rPr>
        <w:t>Л.</w:t>
      </w:r>
      <w:r w:rsidRPr="002361C7">
        <w:rPr>
          <w:sz w:val="28"/>
          <w:szCs w:val="28"/>
          <w:lang w:val="uk-UA"/>
        </w:rPr>
        <w:t>В. «І десь над гранями свідомості є те, чого іще</w:t>
      </w:r>
      <w:r w:rsidRPr="002361C7">
        <w:rPr>
          <w:sz w:val="28"/>
          <w:szCs w:val="28"/>
        </w:rPr>
        <w:t xml:space="preserve"> нема» (метафора Ліни Костенко).</w:t>
      </w:r>
      <w:r w:rsidRPr="002361C7">
        <w:rPr>
          <w:sz w:val="28"/>
          <w:szCs w:val="28"/>
          <w:lang w:val="uk-UA"/>
        </w:rPr>
        <w:t xml:space="preserve"> Культура слова. К. : Видавничий дім Дмитра Бураго, 2010. Вип. 73.  С. 43-49.</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Кравцова </w:t>
      </w:r>
      <w:r w:rsidRPr="002361C7">
        <w:rPr>
          <w:sz w:val="28"/>
          <w:szCs w:val="28"/>
          <w:lang w:val="uk-UA"/>
        </w:rPr>
        <w:t xml:space="preserve">Ю. В. </w:t>
      </w:r>
      <w:r w:rsidRPr="002361C7">
        <w:rPr>
          <w:sz w:val="28"/>
          <w:szCs w:val="28"/>
          <w:lang w:val="uk-UA" w:eastAsia="ru-RU" w:bidi="ru-RU"/>
        </w:rPr>
        <w:t xml:space="preserve">Метафорическое моделирование мира </w:t>
      </w:r>
      <w:r w:rsidRPr="002361C7">
        <w:rPr>
          <w:sz w:val="28"/>
          <w:szCs w:val="28"/>
          <w:lang w:val="uk-UA"/>
        </w:rPr>
        <w:t xml:space="preserve">: </w:t>
      </w:r>
      <w:r w:rsidRPr="002361C7">
        <w:rPr>
          <w:sz w:val="28"/>
          <w:szCs w:val="28"/>
          <w:lang w:val="uk-UA" w:eastAsia="ru-RU" w:bidi="ru-RU"/>
        </w:rPr>
        <w:t xml:space="preserve">поэзия и проза </w:t>
      </w:r>
      <w:r w:rsidRPr="002361C7">
        <w:rPr>
          <w:sz w:val="28"/>
          <w:szCs w:val="28"/>
          <w:lang w:val="uk-UA"/>
        </w:rPr>
        <w:t>[монографія</w:t>
      </w:r>
      <w:r w:rsidRPr="002361C7">
        <w:rPr>
          <w:sz w:val="28"/>
          <w:szCs w:val="28"/>
          <w:lang w:val="uk-UA" w:eastAsia="ru-RU" w:bidi="ru-RU"/>
        </w:rPr>
        <w:t>. К. : Изд-во НПУ им. М. П. Драгоманова, 2011. 360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Красовська О. Метафора - елемент комунікативного наповнення епістолярію Лесі Українки. Науковий вісник ВДУ ім. Лесі Українки. Філологічні науки. Луцьк : вид-во </w:t>
      </w:r>
      <w:r w:rsidRPr="002361C7">
        <w:rPr>
          <w:sz w:val="28"/>
          <w:szCs w:val="28"/>
          <w:lang w:val="uk-UA" w:eastAsia="ru-RU" w:bidi="ru-RU"/>
        </w:rPr>
        <w:t xml:space="preserve">Волин, </w:t>
      </w:r>
      <w:r w:rsidRPr="002361C7">
        <w:rPr>
          <w:sz w:val="28"/>
          <w:szCs w:val="28"/>
          <w:lang w:val="uk-UA"/>
        </w:rPr>
        <w:t>держ. ун</w:t>
      </w:r>
      <w:r w:rsidRPr="002361C7">
        <w:rPr>
          <w:sz w:val="28"/>
          <w:szCs w:val="28"/>
          <w:lang w:val="uk-UA"/>
        </w:rPr>
        <w:softHyphen/>
        <w:t>ту ім. Лесі Українки, 2012.  № 38. С. 121-125.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Кубрякова</w:t>
      </w:r>
      <w:r w:rsidRPr="002361C7">
        <w:rPr>
          <w:sz w:val="28"/>
          <w:szCs w:val="28"/>
          <w:lang w:eastAsia="ru-RU" w:bidi="ru-RU"/>
        </w:rPr>
        <w:t xml:space="preserve"> </w:t>
      </w:r>
      <w:r w:rsidRPr="002361C7">
        <w:rPr>
          <w:sz w:val="28"/>
          <w:szCs w:val="28"/>
          <w:lang w:val="uk-UA" w:eastAsia="ru-RU" w:bidi="ru-RU"/>
        </w:rPr>
        <w:t xml:space="preserve"> Е. С. Язык и знание. На пути получения знаний о языке : части речи с когнитивной точки зрения. Роль языка в познании мира. М. : Языки славянской культуры, 2004. 560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Кузьмина </w:t>
      </w:r>
      <w:r w:rsidRPr="002361C7">
        <w:rPr>
          <w:sz w:val="28"/>
          <w:szCs w:val="28"/>
          <w:lang w:val="uk-UA"/>
        </w:rPr>
        <w:t xml:space="preserve">М.А. Метафора </w:t>
      </w:r>
      <w:r w:rsidRPr="002361C7">
        <w:rPr>
          <w:sz w:val="28"/>
          <w:szCs w:val="28"/>
          <w:lang w:val="uk-UA" w:eastAsia="ru-RU" w:bidi="ru-RU"/>
        </w:rPr>
        <w:t>как элемент методологии современного научного познания</w:t>
      </w:r>
      <w:r w:rsidRPr="002361C7">
        <w:rPr>
          <w:sz w:val="28"/>
          <w:szCs w:val="28"/>
          <w:lang w:eastAsia="ru-RU" w:bidi="ru-RU"/>
        </w:rPr>
        <w:t>.</w:t>
      </w:r>
      <w:r w:rsidRPr="002361C7">
        <w:rPr>
          <w:sz w:val="28"/>
          <w:szCs w:val="28"/>
          <w:lang w:val="uk-UA" w:eastAsia="ru-RU" w:bidi="ru-RU"/>
        </w:rPr>
        <w:t xml:space="preserve"> Социологические исследования. </w:t>
      </w:r>
      <w:r w:rsidRPr="002361C7">
        <w:rPr>
          <w:rStyle w:val="21pt"/>
          <w:color w:val="auto"/>
          <w:sz w:val="28"/>
          <w:szCs w:val="28"/>
          <w:lang w:val="uk-UA"/>
        </w:rPr>
        <w:t>2006</w:t>
      </w:r>
      <w:r w:rsidRPr="002361C7">
        <w:rPr>
          <w:rStyle w:val="21pt"/>
          <w:color w:val="auto"/>
          <w:sz w:val="28"/>
          <w:szCs w:val="28"/>
        </w:rPr>
        <w:t xml:space="preserve">. </w:t>
      </w:r>
      <w:r w:rsidRPr="002361C7">
        <w:rPr>
          <w:rStyle w:val="21pt"/>
          <w:color w:val="auto"/>
          <w:sz w:val="28"/>
          <w:szCs w:val="28"/>
          <w:lang w:val="uk-UA"/>
        </w:rPr>
        <w:t>№2.С.</w:t>
      </w:r>
      <w:r w:rsidRPr="002361C7">
        <w:rPr>
          <w:sz w:val="28"/>
          <w:szCs w:val="28"/>
          <w:lang w:val="uk-UA" w:eastAsia="ru-RU" w:bidi="ru-RU"/>
        </w:rPr>
        <w:t>42-51.</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Лакофф Дж. Метафоры, которыми мы жывем</w:t>
      </w:r>
      <w:r w:rsidRPr="002361C7">
        <w:rPr>
          <w:sz w:val="28"/>
          <w:szCs w:val="28"/>
          <w:lang w:eastAsia="ru-RU" w:bidi="ru-RU"/>
        </w:rPr>
        <w:t>.</w:t>
      </w:r>
      <w:r w:rsidRPr="002361C7">
        <w:rPr>
          <w:sz w:val="28"/>
          <w:szCs w:val="28"/>
          <w:lang w:val="uk-UA" w:eastAsia="ru-RU" w:bidi="ru-RU"/>
        </w:rPr>
        <w:t xml:space="preserve"> Теория метафоры : сборник [Пер. с анг., фр., нем., исп., польск. </w:t>
      </w:r>
      <w:r w:rsidRPr="002361C7">
        <w:rPr>
          <w:sz w:val="28"/>
          <w:szCs w:val="28"/>
          <w:lang w:val="uk-UA"/>
        </w:rPr>
        <w:t>яз.]</w:t>
      </w:r>
      <w:r w:rsidRPr="002361C7">
        <w:rPr>
          <w:sz w:val="28"/>
          <w:szCs w:val="28"/>
        </w:rPr>
        <w:t>.</w:t>
      </w:r>
      <w:r w:rsidRPr="002361C7">
        <w:rPr>
          <w:sz w:val="28"/>
          <w:szCs w:val="28"/>
          <w:lang w:val="uk-UA" w:eastAsia="ru-RU" w:bidi="ru-RU"/>
        </w:rPr>
        <w:t xml:space="preserve"> М. : Прогресс, 1990. С. 387-415.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Лакофф Дж. Мир понятий, окружающий нас : [метафорические чтения] [Электронный ресурс].  </w:t>
      </w:r>
      <w:r w:rsidRPr="002361C7">
        <w:rPr>
          <w:sz w:val="28"/>
          <w:szCs w:val="28"/>
          <w:lang w:eastAsia="ru-RU" w:bidi="ru-RU"/>
        </w:rPr>
        <w:t xml:space="preserve">– </w:t>
      </w:r>
      <w:r w:rsidRPr="002361C7">
        <w:rPr>
          <w:sz w:val="28"/>
          <w:szCs w:val="28"/>
          <w:lang w:val="en-US" w:eastAsia="ru-RU" w:bidi="ru-RU"/>
        </w:rPr>
        <w:t>URL</w:t>
      </w:r>
      <w:r w:rsidRPr="002361C7">
        <w:rPr>
          <w:sz w:val="28"/>
          <w:szCs w:val="28"/>
          <w:lang w:eastAsia="ru-RU" w:bidi="ru-RU"/>
        </w:rPr>
        <w:t xml:space="preserve">: </w:t>
      </w:r>
      <w:r w:rsidRPr="002361C7">
        <w:rPr>
          <w:sz w:val="28"/>
          <w:szCs w:val="28"/>
          <w:lang w:val="uk-UA" w:eastAsia="ru-RU" w:bidi="ru-RU"/>
        </w:rPr>
        <w:t xml:space="preserve"> </w:t>
      </w:r>
      <w:hyperlink r:id="rId41" w:history="1">
        <w:r w:rsidRPr="002361C7">
          <w:rPr>
            <w:rStyle w:val="af"/>
            <w:color w:val="auto"/>
            <w:sz w:val="28"/>
            <w:szCs w:val="28"/>
            <w:lang w:val="uk-UA" w:bidi="en-US"/>
          </w:rPr>
          <w:t>http://metaphor.narod.ru/lacoff</w:t>
        </w:r>
      </w:hyperlink>
      <w:r w:rsidRPr="002361C7">
        <w:rPr>
          <w:sz w:val="28"/>
          <w:szCs w:val="28"/>
          <w:lang w:val="uk-UA" w:bidi="en-US"/>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Лесин В. М.</w:t>
      </w:r>
      <w:r w:rsidRPr="002361C7">
        <w:rPr>
          <w:sz w:val="28"/>
          <w:szCs w:val="28"/>
          <w:lang w:eastAsia="ru-RU" w:bidi="ru-RU"/>
        </w:rPr>
        <w:t>,</w:t>
      </w:r>
      <w:r w:rsidRPr="002361C7">
        <w:rPr>
          <w:sz w:val="28"/>
          <w:szCs w:val="28"/>
          <w:lang w:val="uk-UA" w:eastAsia="ru-RU" w:bidi="ru-RU"/>
        </w:rPr>
        <w:t xml:space="preserve"> Пулинець О. С. Словник </w:t>
      </w:r>
      <w:r w:rsidRPr="002361C7">
        <w:rPr>
          <w:sz w:val="28"/>
          <w:szCs w:val="28"/>
          <w:lang w:val="uk-UA"/>
        </w:rPr>
        <w:t>літературознавчих термінів</w:t>
      </w:r>
      <w:r w:rsidRPr="002361C7">
        <w:rPr>
          <w:sz w:val="28"/>
          <w:szCs w:val="28"/>
        </w:rPr>
        <w:t>.</w:t>
      </w:r>
      <w:r w:rsidRPr="002361C7">
        <w:rPr>
          <w:sz w:val="28"/>
          <w:szCs w:val="28"/>
          <w:lang w:val="uk-UA" w:eastAsia="ru-RU" w:bidi="ru-RU"/>
        </w:rPr>
        <w:t xml:space="preserve"> К. : </w:t>
      </w:r>
      <w:r w:rsidRPr="002361C7">
        <w:rPr>
          <w:sz w:val="28"/>
          <w:szCs w:val="28"/>
          <w:lang w:val="uk-UA"/>
        </w:rPr>
        <w:t xml:space="preserve">Радянська </w:t>
      </w:r>
      <w:r w:rsidRPr="002361C7">
        <w:rPr>
          <w:sz w:val="28"/>
          <w:szCs w:val="28"/>
          <w:lang w:val="uk-UA" w:eastAsia="ru-RU" w:bidi="ru-RU"/>
        </w:rPr>
        <w:t>школа, 1971</w:t>
      </w:r>
      <w:r w:rsidRPr="002361C7">
        <w:rPr>
          <w:sz w:val="28"/>
          <w:szCs w:val="28"/>
          <w:lang w:eastAsia="ru-RU" w:bidi="ru-RU"/>
        </w:rPr>
        <w:t>.</w:t>
      </w:r>
      <w:r w:rsidRPr="002361C7">
        <w:rPr>
          <w:sz w:val="28"/>
          <w:szCs w:val="28"/>
          <w:lang w:val="uk-UA" w:eastAsia="ru-RU" w:bidi="ru-RU"/>
        </w:rPr>
        <w:t xml:space="preserve"> 485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Лингвистический энциклопедический словарь / под ред. В. Н. Ярцевой. М.</w:t>
      </w:r>
      <w:r w:rsidRPr="002361C7">
        <w:rPr>
          <w:sz w:val="28"/>
          <w:szCs w:val="28"/>
          <w:lang w:eastAsia="ru-RU" w:bidi="ru-RU"/>
        </w:rPr>
        <w:t> </w:t>
      </w:r>
      <w:r w:rsidRPr="002361C7">
        <w:rPr>
          <w:sz w:val="28"/>
          <w:szCs w:val="28"/>
          <w:lang w:val="uk-UA" w:eastAsia="ru-RU" w:bidi="ru-RU"/>
        </w:rPr>
        <w:t>: Советская энциклопедия, 1990. 685 с.</w:t>
      </w:r>
    </w:p>
    <w:p w:rsidR="002361C7" w:rsidRPr="002361C7" w:rsidRDefault="002361C7" w:rsidP="002361C7">
      <w:pPr>
        <w:pStyle w:val="a3"/>
        <w:numPr>
          <w:ilvl w:val="0"/>
          <w:numId w:val="49"/>
        </w:numPr>
        <w:tabs>
          <w:tab w:val="left" w:pos="900"/>
          <w:tab w:val="left" w:pos="1080"/>
          <w:tab w:val="left" w:pos="1260"/>
        </w:tabs>
        <w:spacing w:after="0" w:line="360" w:lineRule="auto"/>
        <w:ind w:left="426"/>
        <w:jc w:val="both"/>
        <w:rPr>
          <w:rFonts w:ascii="Times New Roman" w:hAnsi="Times New Roman" w:cs="Times New Roman"/>
          <w:sz w:val="28"/>
          <w:szCs w:val="28"/>
          <w:lang w:val="uk-UA"/>
        </w:rPr>
      </w:pPr>
      <w:r w:rsidRPr="002361C7">
        <w:rPr>
          <w:rFonts w:ascii="Times New Roman" w:hAnsi="Times New Roman" w:cs="Times New Roman"/>
          <w:sz w:val="28"/>
          <w:szCs w:val="28"/>
          <w:lang w:val="uk-UA"/>
        </w:rPr>
        <w:t>Лисиченко Л.А. Лексикологія сучасної української мови: Семантична структура слова. – Х.: Вища шк., 1977. – 114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 xml:space="preserve">Малишко </w:t>
      </w:r>
      <w:r w:rsidRPr="002361C7">
        <w:rPr>
          <w:sz w:val="28"/>
          <w:szCs w:val="28"/>
        </w:rPr>
        <w:t>А. Люблю нашу молоду літературу.</w:t>
      </w:r>
      <w:r w:rsidRPr="002361C7">
        <w:rPr>
          <w:sz w:val="28"/>
          <w:szCs w:val="28"/>
          <w:lang w:val="uk-UA"/>
        </w:rPr>
        <w:t xml:space="preserve"> Дніпро. 1963. № 3. С. 63–68</w:t>
      </w:r>
      <w:r w:rsidRPr="002361C7">
        <w:rPr>
          <w:sz w:val="28"/>
          <w:szCs w:val="28"/>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 xml:space="preserve">Мацько </w:t>
      </w:r>
      <w:r w:rsidRPr="002361C7">
        <w:rPr>
          <w:sz w:val="28"/>
          <w:szCs w:val="28"/>
          <w:lang w:val="uk-UA" w:eastAsia="ru-RU" w:bidi="ru-RU"/>
        </w:rPr>
        <w:t xml:space="preserve">Л. </w:t>
      </w:r>
      <w:r w:rsidRPr="002361C7">
        <w:rPr>
          <w:sz w:val="28"/>
          <w:szCs w:val="28"/>
          <w:lang w:val="uk-UA"/>
        </w:rPr>
        <w:t>І., Мацько</w:t>
      </w:r>
      <w:r w:rsidRPr="002361C7">
        <w:rPr>
          <w:sz w:val="28"/>
          <w:szCs w:val="28"/>
        </w:rPr>
        <w:t xml:space="preserve"> </w:t>
      </w:r>
      <w:r w:rsidRPr="002361C7">
        <w:rPr>
          <w:sz w:val="28"/>
          <w:szCs w:val="28"/>
          <w:lang w:val="uk-UA"/>
        </w:rPr>
        <w:t>О. М.  Риторика : навчальний посібник</w:t>
      </w:r>
      <w:r w:rsidRPr="002361C7">
        <w:rPr>
          <w:sz w:val="28"/>
          <w:szCs w:val="28"/>
        </w:rPr>
        <w:t xml:space="preserve">. </w:t>
      </w:r>
      <w:r w:rsidRPr="002361C7">
        <w:rPr>
          <w:sz w:val="28"/>
          <w:szCs w:val="28"/>
          <w:lang w:val="uk-UA"/>
        </w:rPr>
        <w:t>К. : Вища школа, 2003. 311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rFonts w:eastAsia="Calibri"/>
          <w:sz w:val="28"/>
          <w:szCs w:val="28"/>
          <w:shd w:val="clear" w:color="auto" w:fill="FFFFFF"/>
          <w:lang w:val="uk-UA"/>
        </w:rPr>
        <w:lastRenderedPageBreak/>
        <w:t>Мацько Л.І. Стилістика української мови : Підручник / Л. І. Мацько, О.М.</w:t>
      </w:r>
      <w:r w:rsidRPr="002361C7">
        <w:rPr>
          <w:rFonts w:eastAsia="Calibri"/>
          <w:sz w:val="28"/>
          <w:szCs w:val="28"/>
          <w:shd w:val="clear" w:color="auto" w:fill="FFFFFF"/>
        </w:rPr>
        <w:t> </w:t>
      </w:r>
      <w:r w:rsidRPr="002361C7">
        <w:rPr>
          <w:rFonts w:eastAsia="Calibri"/>
          <w:sz w:val="28"/>
          <w:szCs w:val="28"/>
          <w:shd w:val="clear" w:color="auto" w:fill="FFFFFF"/>
          <w:lang w:val="uk-UA"/>
        </w:rPr>
        <w:t>Сидоренко, О. М. Мацько; За ред. Л. І. Мацько. К. : Вища шк., 2003. 462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Мелетинский Е. М. </w:t>
      </w:r>
      <w:r w:rsidRPr="002361C7">
        <w:rPr>
          <w:sz w:val="28"/>
          <w:szCs w:val="28"/>
          <w:lang w:eastAsia="ru-RU" w:bidi="ru-RU"/>
        </w:rPr>
        <w:t>Поэтика мифа.</w:t>
      </w:r>
      <w:r w:rsidRPr="002361C7">
        <w:rPr>
          <w:sz w:val="28"/>
          <w:szCs w:val="28"/>
          <w:lang w:val="uk-UA"/>
        </w:rPr>
        <w:t xml:space="preserve"> М., 1976. 380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Мерзлякова </w:t>
      </w:r>
      <w:r w:rsidRPr="002361C7">
        <w:rPr>
          <w:sz w:val="28"/>
          <w:szCs w:val="28"/>
          <w:lang w:val="uk-UA"/>
        </w:rPr>
        <w:t xml:space="preserve">А. X. </w:t>
      </w:r>
      <w:r w:rsidRPr="002361C7">
        <w:rPr>
          <w:sz w:val="28"/>
          <w:szCs w:val="28"/>
          <w:lang w:eastAsia="ru-RU" w:bidi="ru-RU"/>
        </w:rPr>
        <w:t>Типология адъективной метафоры.</w:t>
      </w:r>
      <w:r w:rsidRPr="002361C7">
        <w:rPr>
          <w:sz w:val="28"/>
          <w:szCs w:val="28"/>
          <w:lang w:val="uk-UA"/>
        </w:rPr>
        <w:t xml:space="preserve"> </w:t>
      </w:r>
      <w:r w:rsidRPr="002361C7">
        <w:rPr>
          <w:sz w:val="28"/>
          <w:szCs w:val="28"/>
          <w:lang w:val="uk-UA" w:eastAsia="ru-RU" w:bidi="ru-RU"/>
        </w:rPr>
        <w:t xml:space="preserve">Лингвистические исследования </w:t>
      </w:r>
      <w:r w:rsidRPr="002361C7">
        <w:rPr>
          <w:sz w:val="28"/>
          <w:szCs w:val="28"/>
          <w:lang w:val="uk-UA"/>
        </w:rPr>
        <w:t xml:space="preserve">: </w:t>
      </w:r>
      <w:r w:rsidRPr="002361C7">
        <w:rPr>
          <w:sz w:val="28"/>
          <w:szCs w:val="28"/>
          <w:lang w:val="uk-UA" w:eastAsia="ru-RU" w:bidi="ru-RU"/>
        </w:rPr>
        <w:t>к 75-летию проф. В. Г. Гака. Дубна : Феникс, 2001. С. 104-115.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Мещерякова Е. О метафоре [Электронный ресурс]. </w:t>
      </w:r>
      <w:r w:rsidRPr="002361C7">
        <w:rPr>
          <w:sz w:val="28"/>
          <w:szCs w:val="28"/>
          <w:lang w:eastAsia="ru-RU" w:bidi="ru-RU"/>
        </w:rPr>
        <w:t xml:space="preserve">– </w:t>
      </w:r>
      <w:r w:rsidRPr="002361C7">
        <w:rPr>
          <w:sz w:val="28"/>
          <w:szCs w:val="28"/>
          <w:lang w:val="en-US" w:eastAsia="ru-RU" w:bidi="ru-RU"/>
        </w:rPr>
        <w:t>URL</w:t>
      </w:r>
      <w:r w:rsidRPr="002361C7">
        <w:rPr>
          <w:sz w:val="28"/>
          <w:szCs w:val="28"/>
          <w:lang w:eastAsia="ru-RU" w:bidi="ru-RU"/>
        </w:rPr>
        <w:t xml:space="preserve">: </w:t>
      </w:r>
      <w:hyperlink r:id="rId42" w:history="1">
        <w:r w:rsidRPr="002361C7">
          <w:rPr>
            <w:rStyle w:val="af"/>
            <w:color w:val="auto"/>
            <w:sz w:val="28"/>
            <w:szCs w:val="28"/>
            <w:lang w:val="uk-UA" w:bidi="en-US"/>
          </w:rPr>
          <w:t>http://it-claim.ru/Library/Books</w:t>
        </w:r>
      </w:hyperlink>
      <w:r w:rsidRPr="002361C7">
        <w:rPr>
          <w:sz w:val="28"/>
          <w:szCs w:val="28"/>
          <w:lang w:val="uk-UA" w:bidi="en-US"/>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Моренець В. Свобода поезії і поезія свободи (До 60-ліття М. Вінграновського)</w:t>
      </w:r>
      <w:r w:rsidRPr="002361C7">
        <w:rPr>
          <w:sz w:val="28"/>
          <w:szCs w:val="28"/>
        </w:rPr>
        <w:t>.</w:t>
      </w:r>
      <w:r w:rsidRPr="002361C7">
        <w:rPr>
          <w:sz w:val="28"/>
          <w:szCs w:val="28"/>
          <w:lang w:val="uk-UA"/>
        </w:rPr>
        <w:t xml:space="preserve"> Дивослово. 1996. № 11. С. 10–14.</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Москвин В. П. Русская метафора: очерк семиотической теории</w:t>
      </w:r>
      <w:r w:rsidRPr="002361C7">
        <w:rPr>
          <w:sz w:val="28"/>
          <w:szCs w:val="28"/>
          <w:lang w:eastAsia="ru-RU" w:bidi="ru-RU"/>
        </w:rPr>
        <w:t xml:space="preserve">. </w:t>
      </w:r>
      <w:r w:rsidRPr="002361C7">
        <w:rPr>
          <w:sz w:val="28"/>
          <w:szCs w:val="28"/>
          <w:lang w:val="uk-UA" w:eastAsia="ru-RU" w:bidi="ru-RU"/>
        </w:rPr>
        <w:t xml:space="preserve"> Изд. 2-е (перераб. и доп.)</w:t>
      </w:r>
      <w:r w:rsidRPr="002361C7">
        <w:rPr>
          <w:sz w:val="28"/>
          <w:szCs w:val="28"/>
          <w:lang w:eastAsia="ru-RU" w:bidi="ru-RU"/>
        </w:rPr>
        <w:t>.</w:t>
      </w:r>
      <w:r w:rsidRPr="002361C7">
        <w:rPr>
          <w:sz w:val="28"/>
          <w:szCs w:val="28"/>
          <w:lang w:val="uk-UA" w:eastAsia="ru-RU" w:bidi="ru-RU"/>
        </w:rPr>
        <w:t xml:space="preserve"> Москва : ЛЕН АН</w:t>
      </w:r>
      <w:r w:rsidRPr="002361C7">
        <w:rPr>
          <w:sz w:val="28"/>
          <w:szCs w:val="28"/>
          <w:lang w:val="uk-UA"/>
        </w:rPr>
        <w:t>Д</w:t>
      </w:r>
      <w:r w:rsidRPr="002361C7">
        <w:rPr>
          <w:sz w:val="28"/>
          <w:szCs w:val="28"/>
          <w:lang w:val="uk-UA" w:eastAsia="ru-RU" w:bidi="ru-RU"/>
        </w:rPr>
        <w:t>, 2006. 184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 xml:space="preserve">Никитин М.В. Лексическое значение слова. М., 1983. С. 94–98.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Оганьян А. М. Метафора как основной троп поэтической речи : дисс. на соиск. учен, степени канд. филол. наук : 10.02.04 </w:t>
      </w:r>
      <w:r w:rsidRPr="002361C7">
        <w:rPr>
          <w:sz w:val="28"/>
          <w:szCs w:val="28"/>
          <w:lang w:eastAsia="ru-RU" w:bidi="ru-RU"/>
        </w:rPr>
        <w:t>–</w:t>
      </w:r>
      <w:r w:rsidRPr="002361C7">
        <w:rPr>
          <w:sz w:val="28"/>
          <w:szCs w:val="28"/>
          <w:lang w:val="uk-UA" w:eastAsia="ru-RU" w:bidi="ru-RU"/>
        </w:rPr>
        <w:t xml:space="preserve"> германские</w:t>
      </w:r>
      <w:r w:rsidRPr="002361C7">
        <w:rPr>
          <w:sz w:val="28"/>
          <w:szCs w:val="28"/>
          <w:lang w:eastAsia="ru-RU" w:bidi="ru-RU"/>
        </w:rPr>
        <w:t xml:space="preserve"> </w:t>
      </w:r>
      <w:r w:rsidRPr="002361C7">
        <w:rPr>
          <w:sz w:val="28"/>
          <w:szCs w:val="28"/>
          <w:lang w:val="uk-UA" w:eastAsia="ru-RU" w:bidi="ru-RU"/>
        </w:rPr>
        <w:t>язык</w:t>
      </w:r>
      <w:r w:rsidRPr="002361C7">
        <w:rPr>
          <w:sz w:val="28"/>
          <w:szCs w:val="28"/>
          <w:lang w:eastAsia="ru-RU" w:bidi="ru-RU"/>
        </w:rPr>
        <w:t>и</w:t>
      </w:r>
      <w:r w:rsidRPr="002361C7">
        <w:rPr>
          <w:sz w:val="28"/>
          <w:szCs w:val="28"/>
          <w:lang w:val="uk-UA" w:eastAsia="ru-RU" w:bidi="ru-RU"/>
        </w:rPr>
        <w:t>.  Москва, 2006.</w:t>
      </w:r>
      <w:r w:rsidRPr="002361C7">
        <w:rPr>
          <w:rStyle w:val="184pt0pt"/>
          <w:color w:val="auto"/>
          <w:sz w:val="28"/>
          <w:szCs w:val="28"/>
          <w:lang w:val="uk-UA"/>
        </w:rPr>
        <w:t xml:space="preserve">  </w:t>
      </w:r>
      <w:r w:rsidRPr="002361C7">
        <w:rPr>
          <w:sz w:val="28"/>
          <w:szCs w:val="28"/>
          <w:lang w:val="uk-UA" w:eastAsia="ru-RU" w:bidi="ru-RU"/>
        </w:rPr>
        <w:t>209с.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Ожегов С.И. Словарь русского язика. М. : Русский язык, 1990. 917с.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Опарина Е. О. Исследования метафоры в последней трети XX века</w:t>
      </w:r>
      <w:r w:rsidRPr="002361C7">
        <w:rPr>
          <w:sz w:val="28"/>
          <w:szCs w:val="28"/>
          <w:lang w:eastAsia="ru-RU" w:bidi="ru-RU"/>
        </w:rPr>
        <w:t>.</w:t>
      </w:r>
      <w:r w:rsidRPr="002361C7">
        <w:rPr>
          <w:sz w:val="28"/>
          <w:szCs w:val="28"/>
          <w:lang w:val="uk-UA" w:eastAsia="ru-RU" w:bidi="ru-RU"/>
        </w:rPr>
        <w:t xml:space="preserve">  Лингвистические исследования в конце XX века: сб. обзоров. М., 2000. С. 65-77.</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Ортега-и-Гассет X. Две великие метафоры</w:t>
      </w:r>
      <w:r w:rsidRPr="002361C7">
        <w:rPr>
          <w:sz w:val="28"/>
          <w:szCs w:val="28"/>
          <w:lang w:eastAsia="ru-RU" w:bidi="ru-RU"/>
        </w:rPr>
        <w:t>.</w:t>
      </w:r>
      <w:r w:rsidRPr="002361C7">
        <w:rPr>
          <w:sz w:val="28"/>
          <w:szCs w:val="28"/>
          <w:lang w:val="uk-UA" w:eastAsia="ru-RU" w:bidi="ru-RU"/>
        </w:rPr>
        <w:t xml:space="preserve"> Теория метафоры : сборник [пер. с англ., фр., нем., исп., пол. </w:t>
      </w:r>
      <w:r w:rsidRPr="002361C7">
        <w:rPr>
          <w:sz w:val="28"/>
          <w:szCs w:val="28"/>
          <w:lang w:val="uk-UA"/>
        </w:rPr>
        <w:t>яз.]</w:t>
      </w:r>
      <w:r w:rsidRPr="002361C7">
        <w:rPr>
          <w:sz w:val="28"/>
          <w:szCs w:val="28"/>
        </w:rPr>
        <w:t>.</w:t>
      </w:r>
      <w:r w:rsidRPr="002361C7">
        <w:rPr>
          <w:sz w:val="28"/>
          <w:szCs w:val="28"/>
          <w:lang w:val="uk-UA" w:eastAsia="ru-RU" w:bidi="ru-RU"/>
        </w:rPr>
        <w:t xml:space="preserve"> М. : Прогресс, 1990.</w:t>
      </w:r>
      <w:r w:rsidRPr="002361C7">
        <w:rPr>
          <w:sz w:val="28"/>
          <w:szCs w:val="28"/>
          <w:lang w:eastAsia="ru-RU" w:bidi="ru-RU"/>
        </w:rPr>
        <w:t xml:space="preserve"> </w:t>
      </w:r>
      <w:r w:rsidRPr="002361C7">
        <w:rPr>
          <w:sz w:val="28"/>
          <w:szCs w:val="28"/>
          <w:lang w:val="uk-UA" w:eastAsia="ru-RU" w:bidi="ru-RU"/>
        </w:rPr>
        <w:t>С. 68-81.</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Петров В. В. Метафора: От </w:t>
      </w:r>
      <w:r w:rsidRPr="002361C7">
        <w:rPr>
          <w:sz w:val="28"/>
          <w:szCs w:val="28"/>
          <w:lang w:val="uk-UA" w:eastAsia="ru-RU" w:bidi="ru-RU"/>
        </w:rPr>
        <w:t xml:space="preserve">семантических </w:t>
      </w:r>
      <w:r w:rsidRPr="002361C7">
        <w:rPr>
          <w:sz w:val="28"/>
          <w:szCs w:val="28"/>
          <w:lang w:val="uk-UA"/>
        </w:rPr>
        <w:t xml:space="preserve">представлений </w:t>
      </w:r>
      <w:r w:rsidRPr="002361C7">
        <w:rPr>
          <w:sz w:val="28"/>
          <w:szCs w:val="28"/>
          <w:lang w:val="uk-UA" w:eastAsia="ru-RU" w:bidi="ru-RU"/>
        </w:rPr>
        <w:t xml:space="preserve">к когнитивному </w:t>
      </w:r>
      <w:r w:rsidRPr="002361C7">
        <w:rPr>
          <w:sz w:val="28"/>
          <w:szCs w:val="28"/>
          <w:lang w:eastAsia="ru-RU" w:bidi="ru-RU"/>
        </w:rPr>
        <w:t>аналізу.</w:t>
      </w:r>
      <w:r w:rsidRPr="002361C7">
        <w:rPr>
          <w:sz w:val="28"/>
          <w:szCs w:val="28"/>
          <w:lang w:val="uk-UA" w:eastAsia="ru-RU" w:bidi="ru-RU"/>
        </w:rPr>
        <w:t xml:space="preserve"> Вопросы языкознания. </w:t>
      </w:r>
      <w:r w:rsidRPr="002361C7">
        <w:rPr>
          <w:sz w:val="28"/>
          <w:szCs w:val="28"/>
          <w:lang w:val="uk-UA"/>
        </w:rPr>
        <w:t xml:space="preserve">1990. № 3. </w:t>
      </w:r>
      <w:r w:rsidRPr="002361C7">
        <w:rPr>
          <w:sz w:val="28"/>
          <w:szCs w:val="28"/>
          <w:lang w:val="uk-UA" w:eastAsia="ru-RU" w:bidi="ru-RU"/>
        </w:rPr>
        <w:t xml:space="preserve">С. </w:t>
      </w:r>
      <w:r w:rsidRPr="002361C7">
        <w:rPr>
          <w:sz w:val="28"/>
          <w:szCs w:val="28"/>
          <w:lang w:val="uk-UA"/>
        </w:rPr>
        <w:t>135-146.</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Попова 3. Д. </w:t>
      </w:r>
      <w:r w:rsidRPr="002361C7">
        <w:rPr>
          <w:sz w:val="28"/>
          <w:szCs w:val="28"/>
          <w:lang w:val="uk-UA" w:eastAsia="ru-RU" w:bidi="ru-RU"/>
        </w:rPr>
        <w:t xml:space="preserve">Очерки </w:t>
      </w:r>
      <w:r w:rsidRPr="002361C7">
        <w:rPr>
          <w:sz w:val="28"/>
          <w:szCs w:val="28"/>
          <w:lang w:val="uk-UA"/>
        </w:rPr>
        <w:t xml:space="preserve">по </w:t>
      </w:r>
      <w:r w:rsidRPr="002361C7">
        <w:rPr>
          <w:sz w:val="28"/>
          <w:szCs w:val="28"/>
          <w:lang w:val="uk-UA" w:eastAsia="ru-RU" w:bidi="ru-RU"/>
        </w:rPr>
        <w:t>когнитивной лингвистике</w:t>
      </w:r>
      <w:r w:rsidRPr="002361C7">
        <w:rPr>
          <w:sz w:val="28"/>
          <w:szCs w:val="28"/>
          <w:lang w:val="uk-UA"/>
        </w:rPr>
        <w:t>. Воронеж, 2002. 157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Потебня </w:t>
      </w:r>
      <w:r w:rsidRPr="002361C7">
        <w:rPr>
          <w:sz w:val="28"/>
          <w:szCs w:val="28"/>
          <w:lang w:val="uk-UA" w:eastAsia="ru-RU" w:bidi="ru-RU"/>
        </w:rPr>
        <w:t>А. А. Теоретическая поэтика</w:t>
      </w:r>
      <w:r w:rsidRPr="002361C7">
        <w:rPr>
          <w:sz w:val="28"/>
          <w:szCs w:val="28"/>
          <w:lang w:val="uk-UA"/>
        </w:rPr>
        <w:t xml:space="preserve">. М. : </w:t>
      </w:r>
      <w:r w:rsidRPr="002361C7">
        <w:rPr>
          <w:sz w:val="28"/>
          <w:szCs w:val="28"/>
          <w:lang w:val="uk-UA" w:eastAsia="ru-RU" w:bidi="ru-RU"/>
        </w:rPr>
        <w:t xml:space="preserve">Высшая </w:t>
      </w:r>
      <w:r w:rsidRPr="002361C7">
        <w:rPr>
          <w:sz w:val="28"/>
          <w:szCs w:val="28"/>
          <w:lang w:val="uk-UA"/>
        </w:rPr>
        <w:t>школа, 1990. 343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Потебня О. О. Естетика і поетика слова.  К. : Мистецтво, 1985. 302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Пустовит </w:t>
      </w:r>
      <w:r w:rsidRPr="002361C7">
        <w:rPr>
          <w:sz w:val="28"/>
          <w:szCs w:val="28"/>
          <w:lang w:val="uk-UA" w:eastAsia="ru-RU" w:bidi="ru-RU"/>
        </w:rPr>
        <w:t xml:space="preserve">Л. </w:t>
      </w:r>
      <w:r w:rsidRPr="002361C7">
        <w:rPr>
          <w:sz w:val="28"/>
          <w:szCs w:val="28"/>
          <w:lang w:val="uk-UA"/>
        </w:rPr>
        <w:t xml:space="preserve">Е. </w:t>
      </w:r>
      <w:r w:rsidRPr="002361C7">
        <w:rPr>
          <w:sz w:val="28"/>
          <w:szCs w:val="28"/>
          <w:lang w:val="uk-UA" w:eastAsia="ru-RU" w:bidi="ru-RU"/>
        </w:rPr>
        <w:t xml:space="preserve">Лексико-семантическая </w:t>
      </w:r>
      <w:r w:rsidRPr="002361C7">
        <w:rPr>
          <w:sz w:val="28"/>
          <w:szCs w:val="28"/>
          <w:lang w:val="uk-UA"/>
        </w:rPr>
        <w:t xml:space="preserve">структура </w:t>
      </w:r>
      <w:r w:rsidRPr="002361C7">
        <w:rPr>
          <w:sz w:val="28"/>
          <w:szCs w:val="28"/>
          <w:lang w:val="uk-UA" w:eastAsia="ru-RU" w:bidi="ru-RU"/>
        </w:rPr>
        <w:t xml:space="preserve">метафоры </w:t>
      </w:r>
      <w:r w:rsidRPr="002361C7">
        <w:rPr>
          <w:sz w:val="28"/>
          <w:szCs w:val="28"/>
          <w:lang w:val="uk-UA"/>
        </w:rPr>
        <w:t xml:space="preserve">: автореф. дис. ... канд. филол. наук: 10.02.02 / Ин-т </w:t>
      </w:r>
      <w:r w:rsidRPr="002361C7">
        <w:rPr>
          <w:sz w:val="28"/>
          <w:szCs w:val="28"/>
          <w:lang w:val="uk-UA" w:eastAsia="ru-RU" w:bidi="ru-RU"/>
        </w:rPr>
        <w:t xml:space="preserve">языковедения им. </w:t>
      </w:r>
      <w:r w:rsidRPr="002361C7">
        <w:rPr>
          <w:sz w:val="28"/>
          <w:szCs w:val="28"/>
          <w:lang w:val="uk-UA"/>
        </w:rPr>
        <w:t xml:space="preserve">А. А.Потебни </w:t>
      </w:r>
      <w:r w:rsidRPr="002361C7">
        <w:rPr>
          <w:sz w:val="28"/>
          <w:szCs w:val="28"/>
          <w:lang w:val="uk-UA" w:eastAsia="ru-RU" w:bidi="ru-RU"/>
        </w:rPr>
        <w:lastRenderedPageBreak/>
        <w:t xml:space="preserve">Академии </w:t>
      </w:r>
      <w:r w:rsidRPr="002361C7">
        <w:rPr>
          <w:sz w:val="28"/>
          <w:szCs w:val="28"/>
          <w:lang w:val="uk-UA"/>
        </w:rPr>
        <w:t xml:space="preserve">наук </w:t>
      </w:r>
      <w:r w:rsidRPr="002361C7">
        <w:rPr>
          <w:sz w:val="28"/>
          <w:szCs w:val="28"/>
          <w:lang w:val="uk-UA" w:eastAsia="ru-RU" w:bidi="ru-RU"/>
        </w:rPr>
        <w:t xml:space="preserve">УССР. </w:t>
      </w:r>
      <w:r w:rsidRPr="002361C7">
        <w:rPr>
          <w:sz w:val="28"/>
          <w:szCs w:val="28"/>
          <w:lang w:val="uk-UA"/>
        </w:rPr>
        <w:t>К., 1979. 26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Пустовіт Л. О. Засоби вираження метафори</w:t>
      </w:r>
      <w:r w:rsidRPr="002361C7">
        <w:rPr>
          <w:sz w:val="28"/>
          <w:szCs w:val="28"/>
        </w:rPr>
        <w:t xml:space="preserve">. Культура </w:t>
      </w:r>
      <w:r w:rsidRPr="002361C7">
        <w:rPr>
          <w:sz w:val="28"/>
          <w:szCs w:val="28"/>
          <w:lang w:val="uk-UA"/>
        </w:rPr>
        <w:t>слова. 1977.  Вип.</w:t>
      </w:r>
      <w:r w:rsidRPr="002361C7">
        <w:rPr>
          <w:sz w:val="28"/>
          <w:szCs w:val="28"/>
        </w:rPr>
        <w:t xml:space="preserve"> 2</w:t>
      </w:r>
      <w:r w:rsidRPr="002361C7">
        <w:rPr>
          <w:sz w:val="28"/>
          <w:szCs w:val="28"/>
          <w:lang w:val="uk-UA"/>
        </w:rPr>
        <w:t>.</w:t>
      </w:r>
      <w:r w:rsidRPr="002361C7">
        <w:rPr>
          <w:sz w:val="28"/>
          <w:szCs w:val="28"/>
        </w:rPr>
        <w:t xml:space="preserve"> </w:t>
      </w:r>
      <w:r w:rsidRPr="002361C7">
        <w:rPr>
          <w:sz w:val="28"/>
          <w:szCs w:val="28"/>
          <w:lang w:val="uk-UA"/>
        </w:rPr>
        <w:t>С. 34</w:t>
      </w:r>
      <w:r w:rsidRPr="002361C7">
        <w:rPr>
          <w:sz w:val="28"/>
          <w:szCs w:val="28"/>
        </w:rPr>
        <w:t>-</w:t>
      </w:r>
      <w:r w:rsidRPr="002361C7">
        <w:rPr>
          <w:sz w:val="28"/>
          <w:szCs w:val="28"/>
          <w:lang w:val="uk-UA"/>
        </w:rPr>
        <w:t>42.</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Пустовіт Л.О. Словник української поезії другої половини XIX століття: автореф. дис... докт. філол. наук : 10.02.01 / НАН України, Інститут української мови. К., 1993. 23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Реформатский А. А. Введение </w:t>
      </w:r>
      <w:r w:rsidRPr="002361C7">
        <w:rPr>
          <w:sz w:val="28"/>
          <w:szCs w:val="28"/>
          <w:lang w:val="uk-UA"/>
        </w:rPr>
        <w:t xml:space="preserve">в </w:t>
      </w:r>
      <w:r w:rsidRPr="002361C7">
        <w:rPr>
          <w:sz w:val="28"/>
          <w:szCs w:val="28"/>
          <w:lang w:val="uk-UA" w:eastAsia="ru-RU" w:bidi="ru-RU"/>
        </w:rPr>
        <w:t xml:space="preserve">языковедение. </w:t>
      </w:r>
      <w:r w:rsidRPr="002361C7">
        <w:rPr>
          <w:sz w:val="28"/>
          <w:szCs w:val="28"/>
          <w:lang w:val="uk-UA"/>
        </w:rPr>
        <w:t xml:space="preserve"> М. : </w:t>
      </w:r>
      <w:r w:rsidRPr="002361C7">
        <w:rPr>
          <w:sz w:val="28"/>
          <w:szCs w:val="28"/>
          <w:lang w:val="uk-UA" w:eastAsia="ru-RU" w:bidi="ru-RU"/>
        </w:rPr>
        <w:t xml:space="preserve">Просвещение, </w:t>
      </w:r>
      <w:r w:rsidRPr="002361C7">
        <w:rPr>
          <w:sz w:val="28"/>
          <w:szCs w:val="28"/>
          <w:lang w:val="uk-UA"/>
        </w:rPr>
        <w:t>1967. 275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Рікер П. Конфлікт інтерпретацій</w:t>
      </w:r>
      <w:r w:rsidRPr="002361C7">
        <w:rPr>
          <w:sz w:val="28"/>
          <w:szCs w:val="28"/>
        </w:rPr>
        <w:t>.</w:t>
      </w:r>
      <w:r w:rsidRPr="002361C7">
        <w:rPr>
          <w:sz w:val="28"/>
          <w:szCs w:val="28"/>
          <w:lang w:val="uk-UA"/>
        </w:rPr>
        <w:t xml:space="preserve"> Слово. Знак. Дискурс. Антологія світової літературно-критичної думки XX ст. Львів, 1996. С. 229- 242.</w:t>
      </w:r>
    </w:p>
    <w:p w:rsidR="002361C7" w:rsidRPr="002361C7" w:rsidRDefault="002361C7" w:rsidP="002361C7">
      <w:pPr>
        <w:pStyle w:val="24"/>
        <w:numPr>
          <w:ilvl w:val="0"/>
          <w:numId w:val="49"/>
        </w:numPr>
        <w:shd w:val="clear" w:color="auto" w:fill="auto"/>
        <w:tabs>
          <w:tab w:val="num" w:pos="360"/>
          <w:tab w:val="left" w:pos="567"/>
          <w:tab w:val="left" w:pos="900"/>
          <w:tab w:val="left" w:pos="1260"/>
          <w:tab w:val="left" w:pos="1440"/>
        </w:tabs>
        <w:spacing w:line="360" w:lineRule="auto"/>
        <w:ind w:left="426"/>
        <w:rPr>
          <w:sz w:val="28"/>
          <w:szCs w:val="28"/>
        </w:rPr>
      </w:pPr>
      <w:r w:rsidRPr="002361C7">
        <w:rPr>
          <w:sz w:val="28"/>
          <w:szCs w:val="28"/>
        </w:rPr>
        <w:t>Розенталь Д.Э., Теленкова М.А. Словарь-справочник лингвистически</w:t>
      </w:r>
      <w:r w:rsidRPr="002361C7">
        <w:rPr>
          <w:sz w:val="28"/>
          <w:szCs w:val="28"/>
          <w:lang w:val="uk-UA"/>
        </w:rPr>
        <w:t xml:space="preserve">х </w:t>
      </w:r>
      <w:r w:rsidRPr="002361C7">
        <w:rPr>
          <w:sz w:val="28"/>
          <w:szCs w:val="28"/>
        </w:rPr>
        <w:t xml:space="preserve">терминов: Пособие для учителя. – </w:t>
      </w:r>
      <w:r w:rsidRPr="002361C7">
        <w:rPr>
          <w:sz w:val="28"/>
          <w:szCs w:val="28"/>
          <w:lang w:val="uk-UA"/>
        </w:rPr>
        <w:t xml:space="preserve">3-е изд., и доп. – </w:t>
      </w:r>
      <w:r w:rsidRPr="002361C7">
        <w:rPr>
          <w:sz w:val="28"/>
          <w:szCs w:val="28"/>
        </w:rPr>
        <w:t>М.: Просвещение,</w:t>
      </w:r>
      <w:r w:rsidRPr="002361C7">
        <w:rPr>
          <w:sz w:val="28"/>
          <w:szCs w:val="28"/>
          <w:lang w:val="uk-UA"/>
        </w:rPr>
        <w:t xml:space="preserve">         </w:t>
      </w:r>
      <w:r w:rsidRPr="002361C7">
        <w:rPr>
          <w:sz w:val="28"/>
          <w:szCs w:val="28"/>
        </w:rPr>
        <w:t xml:space="preserve">1985. – 399 с. </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Свирепо </w:t>
      </w:r>
      <w:r w:rsidRPr="002361C7">
        <w:rPr>
          <w:sz w:val="28"/>
          <w:szCs w:val="28"/>
          <w:lang w:val="uk-UA"/>
        </w:rPr>
        <w:t xml:space="preserve">О. А. Метафора как внерациональная форма </w:t>
      </w:r>
      <w:r w:rsidRPr="002361C7">
        <w:rPr>
          <w:sz w:val="28"/>
          <w:szCs w:val="28"/>
          <w:lang w:val="uk-UA" w:eastAsia="ru-RU" w:bidi="ru-RU"/>
        </w:rPr>
        <w:t xml:space="preserve">кодирования культуры. </w:t>
      </w:r>
      <w:r w:rsidRPr="002361C7">
        <w:rPr>
          <w:sz w:val="28"/>
          <w:szCs w:val="28"/>
          <w:lang w:val="uk-UA"/>
        </w:rPr>
        <w:t xml:space="preserve">Ростов, 2002. 162 </w:t>
      </w:r>
      <w:r w:rsidRPr="002361C7">
        <w:rPr>
          <w:sz w:val="28"/>
          <w:szCs w:val="28"/>
          <w:lang w:val="uk-UA" w:eastAsia="ru-RU" w:bidi="ru-RU"/>
        </w:rPr>
        <w:t>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Селіванова О. О. Сучасна лінгвістика : термінологічна енциклопедія.  Полтава : Довкілля-К, 2006. 716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Сергеев </w:t>
      </w:r>
      <w:r w:rsidRPr="002361C7">
        <w:rPr>
          <w:sz w:val="28"/>
          <w:szCs w:val="28"/>
          <w:lang w:val="uk-UA"/>
        </w:rPr>
        <w:t xml:space="preserve">В. М. </w:t>
      </w:r>
      <w:r w:rsidRPr="002361C7">
        <w:rPr>
          <w:sz w:val="28"/>
          <w:szCs w:val="28"/>
          <w:lang w:val="uk-UA" w:eastAsia="ru-RU" w:bidi="ru-RU"/>
        </w:rPr>
        <w:t xml:space="preserve">Когнитивные методы </w:t>
      </w:r>
      <w:r w:rsidRPr="002361C7">
        <w:rPr>
          <w:sz w:val="28"/>
          <w:szCs w:val="28"/>
          <w:lang w:val="uk-UA"/>
        </w:rPr>
        <w:t xml:space="preserve">в </w:t>
      </w:r>
      <w:r w:rsidRPr="002361C7">
        <w:rPr>
          <w:sz w:val="28"/>
          <w:szCs w:val="28"/>
          <w:lang w:val="uk-UA" w:eastAsia="ru-RU" w:bidi="ru-RU"/>
        </w:rPr>
        <w:t>социальных исследованиях</w:t>
      </w:r>
      <w:r w:rsidRPr="002361C7">
        <w:rPr>
          <w:sz w:val="28"/>
          <w:szCs w:val="28"/>
          <w:lang w:eastAsia="ru-RU" w:bidi="ru-RU"/>
        </w:rPr>
        <w:t>.</w:t>
      </w:r>
      <w:r w:rsidRPr="002361C7">
        <w:rPr>
          <w:sz w:val="28"/>
          <w:szCs w:val="28"/>
          <w:lang w:val="uk-UA" w:eastAsia="ru-RU" w:bidi="ru-RU"/>
        </w:rPr>
        <w:t xml:space="preserve"> Язык и моделирование социального взаимодействия. М. : Прогресс, 1987. С. 3-20.</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Складчикова Н.В. Межъязыковые отношения метафор: учеб.пособие.  Кемерово: Изд-во КемГУ, 1987. 69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Скляревская Г. Н. Метафора в системе языка. Санкт-Петербург : Наука, 1993. 146 с.</w:t>
      </w:r>
    </w:p>
    <w:p w:rsidR="002361C7" w:rsidRPr="002361C7" w:rsidRDefault="002361C7" w:rsidP="002361C7">
      <w:pPr>
        <w:pStyle w:val="a3"/>
        <w:numPr>
          <w:ilvl w:val="0"/>
          <w:numId w:val="49"/>
        </w:numPr>
        <w:tabs>
          <w:tab w:val="left" w:pos="900"/>
          <w:tab w:val="left" w:pos="1080"/>
          <w:tab w:val="left" w:pos="1260"/>
        </w:tabs>
        <w:spacing w:after="0" w:line="360" w:lineRule="auto"/>
        <w:ind w:left="426"/>
        <w:jc w:val="both"/>
        <w:rPr>
          <w:rFonts w:ascii="Times New Roman" w:hAnsi="Times New Roman" w:cs="Times New Roman"/>
          <w:sz w:val="28"/>
          <w:szCs w:val="28"/>
          <w:lang w:val="uk-UA"/>
        </w:rPr>
      </w:pPr>
      <w:r w:rsidRPr="002361C7">
        <w:rPr>
          <w:rFonts w:ascii="Times New Roman" w:hAnsi="Times New Roman" w:cs="Times New Roman"/>
          <w:sz w:val="28"/>
          <w:szCs w:val="28"/>
          <w:lang w:val="uk-UA"/>
        </w:rPr>
        <w:t>Соколовська Ж.П.  Картина світу  та  ієрархія сем // Мовознавство. – 2002. – № 6. – С. 87 – 91.</w:t>
      </w:r>
    </w:p>
    <w:p w:rsidR="002361C7" w:rsidRPr="002361C7" w:rsidRDefault="002361C7" w:rsidP="002361C7">
      <w:pPr>
        <w:pStyle w:val="a3"/>
        <w:numPr>
          <w:ilvl w:val="0"/>
          <w:numId w:val="49"/>
        </w:numPr>
        <w:tabs>
          <w:tab w:val="left" w:pos="900"/>
          <w:tab w:val="left" w:pos="1080"/>
          <w:tab w:val="left" w:pos="1260"/>
        </w:tabs>
        <w:spacing w:after="0" w:line="360" w:lineRule="auto"/>
        <w:ind w:left="426"/>
        <w:jc w:val="both"/>
        <w:rPr>
          <w:rFonts w:ascii="Times New Roman" w:hAnsi="Times New Roman" w:cs="Times New Roman"/>
          <w:sz w:val="28"/>
          <w:szCs w:val="28"/>
          <w:lang w:val="uk-UA"/>
        </w:rPr>
      </w:pPr>
      <w:r w:rsidRPr="002361C7">
        <w:rPr>
          <w:rFonts w:ascii="Times New Roman" w:hAnsi="Times New Roman" w:cs="Times New Roman"/>
          <w:sz w:val="28"/>
          <w:szCs w:val="28"/>
          <w:lang w:val="uk-UA"/>
        </w:rPr>
        <w:t>Сологуб Н.М. Мовний портрет Яра Славутича. – К.: Дніпро; Вінніпеґ: Укр. Вільна Акад. наук, 1999. – 152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Ставицька Л. О. Естетика слова у художній літературі 20-30 років XX ст. (системно-функціональний аспект) : автореф. дис... докт. філол. наук: 10.02.01 / Інститут української мови НАН України. К., 1996. 25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lastRenderedPageBreak/>
        <w:t>Ставицька Л. О. Про характер взаємодії категорії індивідуально- поетичного стилю і літературної мови</w:t>
      </w:r>
      <w:r w:rsidRPr="002361C7">
        <w:rPr>
          <w:sz w:val="28"/>
          <w:szCs w:val="28"/>
        </w:rPr>
        <w:t>.</w:t>
      </w:r>
      <w:r w:rsidRPr="002361C7">
        <w:rPr>
          <w:sz w:val="28"/>
          <w:szCs w:val="28"/>
          <w:lang w:val="uk-UA"/>
        </w:rPr>
        <w:t xml:space="preserve"> Мовознавство. 1986. №4. С. 61-64.</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Стилістика української мови: Підручник/ за ред. Л.І.Мацько та ін. К. : Вища школа, 2003. 462 с.</w:t>
      </w:r>
    </w:p>
    <w:p w:rsidR="002361C7" w:rsidRPr="002361C7" w:rsidRDefault="002361C7" w:rsidP="002361C7">
      <w:pPr>
        <w:pStyle w:val="24"/>
        <w:numPr>
          <w:ilvl w:val="0"/>
          <w:numId w:val="49"/>
        </w:numPr>
        <w:shd w:val="clear" w:color="auto" w:fill="auto"/>
        <w:tabs>
          <w:tab w:val="left" w:pos="567"/>
          <w:tab w:val="left" w:pos="900"/>
          <w:tab w:val="left" w:pos="1260"/>
          <w:tab w:val="left" w:pos="1440"/>
        </w:tabs>
        <w:spacing w:line="360" w:lineRule="auto"/>
        <w:ind w:left="426"/>
        <w:rPr>
          <w:sz w:val="28"/>
          <w:szCs w:val="28"/>
        </w:rPr>
      </w:pPr>
      <w:r w:rsidRPr="002361C7">
        <w:rPr>
          <w:sz w:val="28"/>
          <w:szCs w:val="28"/>
        </w:rPr>
        <w:t>Струганець Л.В. Культура мови: Словник термінів. – Тернопіль: Навч</w:t>
      </w:r>
      <w:r w:rsidRPr="002361C7">
        <w:rPr>
          <w:sz w:val="28"/>
          <w:szCs w:val="28"/>
          <w:lang w:val="uk-UA"/>
        </w:rPr>
        <w:t>.</w:t>
      </w:r>
      <w:r w:rsidRPr="002361C7">
        <w:rPr>
          <w:sz w:val="28"/>
          <w:szCs w:val="28"/>
        </w:rPr>
        <w:t xml:space="preserve"> книга – Богдан, 2000. – 88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Сучасна українська літературна мова : підручник для студентів філолог, спец, вузів / А. П. Грищенко, </w:t>
      </w:r>
      <w:r w:rsidRPr="002361C7">
        <w:rPr>
          <w:sz w:val="28"/>
          <w:szCs w:val="28"/>
          <w:lang w:val="uk-UA" w:eastAsia="ru-RU" w:bidi="ru-RU"/>
        </w:rPr>
        <w:t xml:space="preserve">Л. </w:t>
      </w:r>
      <w:r w:rsidRPr="002361C7">
        <w:rPr>
          <w:sz w:val="28"/>
          <w:szCs w:val="28"/>
          <w:lang w:val="uk-UA"/>
        </w:rPr>
        <w:t>І. Мацько, М. Я. Плющ [ред. А. П. Грищенко].  К. : Вища школа, 1997. 493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Сучасна українська літературна мова</w:t>
      </w:r>
      <w:r w:rsidRPr="002361C7">
        <w:rPr>
          <w:sz w:val="28"/>
          <w:szCs w:val="28"/>
        </w:rPr>
        <w:t>.</w:t>
      </w:r>
      <w:r w:rsidRPr="002361C7">
        <w:rPr>
          <w:sz w:val="28"/>
          <w:szCs w:val="28"/>
          <w:lang w:val="uk-UA"/>
        </w:rPr>
        <w:t xml:space="preserve"> Лексика і фразеологія / за заг. ред. акад. </w:t>
      </w:r>
      <w:r w:rsidRPr="002361C7">
        <w:rPr>
          <w:sz w:val="28"/>
          <w:szCs w:val="28"/>
          <w:lang w:val="uk-UA" w:eastAsia="ru-RU" w:bidi="ru-RU"/>
        </w:rPr>
        <w:t xml:space="preserve">АН </w:t>
      </w:r>
      <w:r w:rsidRPr="002361C7">
        <w:rPr>
          <w:sz w:val="28"/>
          <w:szCs w:val="28"/>
          <w:lang w:val="uk-UA"/>
        </w:rPr>
        <w:t>УРСР І. К. Білодіда. К. : Наук, думка, 1973. 439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 xml:space="preserve">Сщенко Т. А. Метафора в українській поезії 90-х років XX ст. : дис. ... канд. філол. наук : 10.02.01 «Українська мова». </w:t>
      </w:r>
      <w:r w:rsidRPr="002361C7">
        <w:rPr>
          <w:sz w:val="28"/>
          <w:szCs w:val="28"/>
        </w:rPr>
        <w:t xml:space="preserve">– </w:t>
      </w:r>
      <w:r w:rsidRPr="002361C7">
        <w:rPr>
          <w:sz w:val="28"/>
          <w:szCs w:val="28"/>
          <w:lang w:val="uk-UA"/>
        </w:rPr>
        <w:t>Донецьк, 2001. 337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rPr>
        <w:t>Сщенко Т.А. Химерометафора в ідіолекті літературно-мовного покоління 90-х років XX століття</w:t>
      </w:r>
      <w:r w:rsidRPr="002361C7">
        <w:rPr>
          <w:sz w:val="28"/>
          <w:szCs w:val="28"/>
        </w:rPr>
        <w:t>.</w:t>
      </w:r>
      <w:r w:rsidRPr="002361C7">
        <w:rPr>
          <w:sz w:val="28"/>
          <w:szCs w:val="28"/>
          <w:lang w:val="uk-UA"/>
        </w:rPr>
        <w:t xml:space="preserve"> Донецький вісник</w:t>
      </w:r>
      <w:r w:rsidRPr="002361C7">
        <w:rPr>
          <w:sz w:val="28"/>
          <w:szCs w:val="28"/>
        </w:rPr>
        <w:t xml:space="preserve"> </w:t>
      </w:r>
      <w:r w:rsidRPr="002361C7">
        <w:rPr>
          <w:sz w:val="28"/>
          <w:szCs w:val="28"/>
          <w:lang w:val="uk-UA"/>
        </w:rPr>
        <w:t>Наукового товариства ім. Шевченка.  Т. 17. Мова. Донецьк : Український культурологічний центр, 2008. С. 184-193.</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Тараненко </w:t>
      </w:r>
      <w:r w:rsidRPr="002361C7">
        <w:rPr>
          <w:sz w:val="28"/>
          <w:szCs w:val="28"/>
          <w:lang w:val="uk-UA"/>
        </w:rPr>
        <w:t>О. О. Метафоричні моделі у світлі прагматики</w:t>
      </w:r>
      <w:r w:rsidRPr="002361C7">
        <w:rPr>
          <w:sz w:val="28"/>
          <w:szCs w:val="28"/>
        </w:rPr>
        <w:t>.</w:t>
      </w:r>
      <w:r w:rsidRPr="002361C7">
        <w:rPr>
          <w:sz w:val="28"/>
          <w:szCs w:val="28"/>
          <w:lang w:val="uk-UA"/>
        </w:rPr>
        <w:t xml:space="preserve"> Мовознавство.  1976. № 5. С. 24-29.</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Телия В.Н. Коннотативный аспект семантики номинативных единиц. М.</w:t>
      </w:r>
      <w:r w:rsidR="00536CFF">
        <w:rPr>
          <w:sz w:val="28"/>
          <w:szCs w:val="28"/>
          <w:lang w:val="uk-UA"/>
        </w:rPr>
        <w:t> </w:t>
      </w:r>
      <w:r w:rsidRPr="002361C7">
        <w:rPr>
          <w:sz w:val="28"/>
          <w:szCs w:val="28"/>
        </w:rPr>
        <w:t>: Наука, 1986. 143 с</w:t>
      </w:r>
      <w:r w:rsidRPr="002361C7">
        <w:rPr>
          <w:sz w:val="28"/>
          <w:szCs w:val="28"/>
          <w:lang w:val="uk-UA"/>
        </w:rPr>
        <w:t>.</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Телия В.Н. Метафоризация и ее роль в создании языковой картины мира // Роль человеческого фактора в языке: Язык и картина мира / Б.А.Серебренников, Е.С. Кубрякова, В.И. Постовалова и др. М. : Наука, 1988. С. 173–204.</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Тимошенко Ю. В. Метафора в </w:t>
      </w:r>
      <w:r w:rsidRPr="002361C7">
        <w:rPr>
          <w:sz w:val="28"/>
          <w:szCs w:val="28"/>
          <w:lang w:val="uk-UA"/>
        </w:rPr>
        <w:t xml:space="preserve">структурі художньої свідомості </w:t>
      </w:r>
      <w:r w:rsidRPr="002361C7">
        <w:rPr>
          <w:sz w:val="28"/>
          <w:szCs w:val="28"/>
          <w:lang w:val="uk-UA" w:eastAsia="ru-RU" w:bidi="ru-RU"/>
        </w:rPr>
        <w:t xml:space="preserve">: автореф. дис. на </w:t>
      </w:r>
      <w:r w:rsidRPr="002361C7">
        <w:rPr>
          <w:sz w:val="28"/>
          <w:szCs w:val="28"/>
          <w:lang w:val="uk-UA"/>
        </w:rPr>
        <w:t xml:space="preserve">здобуття </w:t>
      </w:r>
      <w:r w:rsidRPr="002361C7">
        <w:rPr>
          <w:sz w:val="28"/>
          <w:szCs w:val="28"/>
          <w:lang w:val="uk-UA" w:eastAsia="ru-RU" w:bidi="ru-RU"/>
        </w:rPr>
        <w:t xml:space="preserve">наук, </w:t>
      </w:r>
      <w:r w:rsidRPr="002361C7">
        <w:rPr>
          <w:sz w:val="28"/>
          <w:szCs w:val="28"/>
          <w:lang w:val="uk-UA"/>
        </w:rPr>
        <w:t xml:space="preserve">ступеня </w:t>
      </w:r>
      <w:r w:rsidRPr="002361C7">
        <w:rPr>
          <w:sz w:val="28"/>
          <w:szCs w:val="28"/>
          <w:lang w:val="uk-UA" w:eastAsia="ru-RU" w:bidi="ru-RU"/>
        </w:rPr>
        <w:t xml:space="preserve">канд. </w:t>
      </w:r>
      <w:r w:rsidRPr="002361C7">
        <w:rPr>
          <w:sz w:val="28"/>
          <w:szCs w:val="28"/>
          <w:lang w:val="uk-UA"/>
        </w:rPr>
        <w:t xml:space="preserve">філол. </w:t>
      </w:r>
      <w:r w:rsidRPr="002361C7">
        <w:rPr>
          <w:sz w:val="28"/>
          <w:szCs w:val="28"/>
          <w:lang w:val="uk-UA" w:eastAsia="ru-RU" w:bidi="ru-RU"/>
        </w:rPr>
        <w:t xml:space="preserve">наук : 10.01.06 / НАН </w:t>
      </w:r>
      <w:r w:rsidRPr="002361C7">
        <w:rPr>
          <w:sz w:val="28"/>
          <w:szCs w:val="28"/>
          <w:lang w:val="uk-UA"/>
        </w:rPr>
        <w:t xml:space="preserve">України; Ін-т літератури ім. </w:t>
      </w:r>
      <w:r w:rsidRPr="002361C7">
        <w:rPr>
          <w:sz w:val="28"/>
          <w:szCs w:val="28"/>
          <w:lang w:val="uk-UA" w:eastAsia="ru-RU" w:bidi="ru-RU"/>
        </w:rPr>
        <w:t xml:space="preserve">Т. Г. </w:t>
      </w:r>
      <w:r w:rsidRPr="002361C7">
        <w:rPr>
          <w:sz w:val="28"/>
          <w:szCs w:val="28"/>
          <w:lang w:val="uk-UA"/>
        </w:rPr>
        <w:t xml:space="preserve">Шевченка. </w:t>
      </w:r>
      <w:r w:rsidRPr="002361C7">
        <w:rPr>
          <w:sz w:val="28"/>
          <w:szCs w:val="28"/>
          <w:lang w:val="uk-UA" w:eastAsia="ru-RU" w:bidi="ru-RU"/>
        </w:rPr>
        <w:t>К., 2001. 17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t xml:space="preserve">Тимошенко Ю. Феномен </w:t>
      </w:r>
      <w:r w:rsidRPr="002361C7">
        <w:rPr>
          <w:sz w:val="28"/>
          <w:szCs w:val="28"/>
          <w:lang w:val="uk-UA"/>
        </w:rPr>
        <w:t xml:space="preserve">метафори: </w:t>
      </w:r>
      <w:r w:rsidRPr="002361C7">
        <w:rPr>
          <w:sz w:val="28"/>
          <w:szCs w:val="28"/>
          <w:lang w:val="uk-UA" w:eastAsia="ru-RU" w:bidi="ru-RU"/>
        </w:rPr>
        <w:t xml:space="preserve">проблема давня й </w:t>
      </w:r>
      <w:r w:rsidRPr="002361C7">
        <w:rPr>
          <w:sz w:val="28"/>
          <w:szCs w:val="28"/>
        </w:rPr>
        <w:t xml:space="preserve">сьогочасна. </w:t>
      </w:r>
      <w:r w:rsidRPr="002361C7">
        <w:rPr>
          <w:sz w:val="28"/>
          <w:szCs w:val="28"/>
          <w:lang w:val="uk-UA" w:eastAsia="ru-RU" w:bidi="ru-RU"/>
        </w:rPr>
        <w:t xml:space="preserve">Слово </w:t>
      </w:r>
      <w:r w:rsidRPr="002361C7">
        <w:rPr>
          <w:sz w:val="28"/>
          <w:szCs w:val="28"/>
          <w:lang w:val="uk-UA"/>
        </w:rPr>
        <w:t xml:space="preserve">і </w:t>
      </w:r>
      <w:r w:rsidRPr="002361C7">
        <w:rPr>
          <w:sz w:val="28"/>
          <w:szCs w:val="28"/>
          <w:lang w:val="uk-UA" w:eastAsia="ru-RU" w:bidi="ru-RU"/>
        </w:rPr>
        <w:t>час. 2001. № 5. С. 29-35.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eastAsia="ru-RU" w:bidi="ru-RU"/>
        </w:rPr>
        <w:lastRenderedPageBreak/>
        <w:t xml:space="preserve">Тимченко О. Шляхи </w:t>
      </w:r>
      <w:r w:rsidRPr="002361C7">
        <w:rPr>
          <w:sz w:val="28"/>
          <w:szCs w:val="28"/>
          <w:lang w:val="uk-UA"/>
        </w:rPr>
        <w:t xml:space="preserve">побудови антропоморфної метафори </w:t>
      </w:r>
      <w:r w:rsidRPr="002361C7">
        <w:rPr>
          <w:sz w:val="28"/>
          <w:szCs w:val="28"/>
          <w:lang w:val="uk-UA" w:eastAsia="ru-RU" w:bidi="ru-RU"/>
        </w:rPr>
        <w:t xml:space="preserve">в </w:t>
      </w:r>
      <w:r w:rsidRPr="002361C7">
        <w:rPr>
          <w:sz w:val="28"/>
          <w:szCs w:val="28"/>
          <w:lang w:val="uk-UA"/>
        </w:rPr>
        <w:t>українських народних казках про явища природи, рослини та тварин</w:t>
      </w:r>
      <w:r w:rsidRPr="002361C7">
        <w:rPr>
          <w:sz w:val="28"/>
          <w:szCs w:val="28"/>
        </w:rPr>
        <w:t>.</w:t>
      </w:r>
      <w:r w:rsidRPr="002361C7">
        <w:rPr>
          <w:sz w:val="28"/>
          <w:szCs w:val="28"/>
          <w:lang w:val="uk-UA"/>
        </w:rPr>
        <w:t xml:space="preserve"> Науковий вісник Херсонського державного університету. Серія: Лінгвістика. Херсон : Ви-во ХДУ, 2009. Вип. 9. С. 194-201.</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Тиха Л. Граматичні та лексичні особливості вираження дієслівної метафори в поетичних текстах Івана Драча</w:t>
      </w:r>
      <w:r w:rsidRPr="002361C7">
        <w:rPr>
          <w:sz w:val="28"/>
          <w:szCs w:val="28"/>
        </w:rPr>
        <w:t>.</w:t>
      </w:r>
      <w:r w:rsidRPr="002361C7">
        <w:rPr>
          <w:sz w:val="28"/>
          <w:szCs w:val="28"/>
          <w:lang w:val="uk-UA"/>
        </w:rPr>
        <w:t xml:space="preserve"> Лексикографічний бюлетень : зб. наук. пр. К. : Ін-т української мови НАН України, 2007.  Вип. 15.  С.</w:t>
      </w:r>
      <w:r w:rsidRPr="002361C7">
        <w:rPr>
          <w:sz w:val="28"/>
          <w:szCs w:val="28"/>
        </w:rPr>
        <w:t> </w:t>
      </w:r>
      <w:r w:rsidRPr="002361C7">
        <w:rPr>
          <w:sz w:val="28"/>
          <w:szCs w:val="28"/>
          <w:lang w:val="uk-UA"/>
        </w:rPr>
        <w:t>62-66.</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rPr>
        <w:t>Тихоша</w:t>
      </w:r>
      <w:r w:rsidRPr="002361C7">
        <w:rPr>
          <w:sz w:val="28"/>
          <w:szCs w:val="28"/>
        </w:rPr>
        <w:t xml:space="preserve"> </w:t>
      </w:r>
      <w:r w:rsidRPr="002361C7">
        <w:rPr>
          <w:sz w:val="28"/>
          <w:szCs w:val="28"/>
          <w:lang w:val="uk-UA"/>
        </w:rPr>
        <w:t>В. Переносне значення слова як засіб образності у поетичній мові.  [Електронний ресурс]</w:t>
      </w:r>
      <w:r w:rsidRPr="002361C7">
        <w:rPr>
          <w:sz w:val="28"/>
          <w:szCs w:val="28"/>
        </w:rPr>
        <w:t xml:space="preserve">. </w:t>
      </w:r>
      <w:r w:rsidRPr="002361C7">
        <w:rPr>
          <w:sz w:val="28"/>
          <w:szCs w:val="28"/>
          <w:lang w:val="uk-UA" w:eastAsia="ru-RU" w:bidi="ru-RU"/>
        </w:rPr>
        <w:t xml:space="preserve">– </w:t>
      </w:r>
      <w:r w:rsidRPr="002361C7">
        <w:rPr>
          <w:sz w:val="28"/>
          <w:szCs w:val="28"/>
          <w:lang w:val="en-US" w:eastAsia="ru-RU" w:bidi="ru-RU"/>
        </w:rPr>
        <w:t>URL</w:t>
      </w:r>
      <w:r w:rsidRPr="002361C7">
        <w:rPr>
          <w:sz w:val="28"/>
          <w:szCs w:val="28"/>
          <w:lang w:eastAsia="ru-RU" w:bidi="ru-RU"/>
        </w:rPr>
        <w:t xml:space="preserve">: </w:t>
      </w:r>
      <w:r w:rsidRPr="002361C7">
        <w:rPr>
          <w:sz w:val="28"/>
          <w:szCs w:val="28"/>
          <w:lang w:val="uk-UA"/>
        </w:rPr>
        <w:t xml:space="preserve"> </w:t>
      </w:r>
      <w:r w:rsidRPr="002361C7">
        <w:rPr>
          <w:sz w:val="28"/>
          <w:szCs w:val="28"/>
          <w:lang w:val="uk-UA" w:bidi="en-US"/>
        </w:rPr>
        <w:t xml:space="preserve">http </w:t>
      </w:r>
      <w:r w:rsidRPr="002361C7">
        <w:rPr>
          <w:sz w:val="28"/>
          <w:szCs w:val="28"/>
          <w:lang w:val="uk-UA"/>
        </w:rPr>
        <w:t>://1</w:t>
      </w:r>
      <w:r w:rsidRPr="002361C7">
        <w:rPr>
          <w:sz w:val="28"/>
          <w:szCs w:val="28"/>
          <w:lang w:val="uk-UA" w:bidi="en-US"/>
        </w:rPr>
        <w:t>inguistics .kspu. edu/webfm_send/909</w:t>
      </w:r>
      <w:r w:rsidRPr="002361C7">
        <w:rPr>
          <w:sz w:val="28"/>
          <w:szCs w:val="28"/>
          <w:lang w:val="uk-UA"/>
        </w:rPr>
        <w:t>.</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rPr>
        <w:t>Тищенко О.М. Метафора у поезіях Євгена Маланюка (семантико- функціональний аспект) : автореф. дис... канд. філол. наук: 10.02.01 / Київський національний педагогічний університет ім. М.П. Драгоманова. К., 1997. 16 с.</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rPr>
        <w:t>Ткачик О. В. Концептуальна метафора як спосіб пізнання дійсності</w:t>
      </w:r>
      <w:r w:rsidRPr="002361C7">
        <w:rPr>
          <w:sz w:val="28"/>
          <w:szCs w:val="28"/>
        </w:rPr>
        <w:t>.</w:t>
      </w:r>
      <w:r w:rsidRPr="002361C7">
        <w:rPr>
          <w:sz w:val="28"/>
          <w:szCs w:val="28"/>
          <w:lang w:val="uk-UA"/>
        </w:rPr>
        <w:t xml:space="preserve"> Вісник ЛНУ імені Тараса Шевченка</w:t>
      </w:r>
      <w:r w:rsidRPr="002361C7">
        <w:rPr>
          <w:sz w:val="28"/>
          <w:szCs w:val="28"/>
        </w:rPr>
        <w:t>.</w:t>
      </w:r>
      <w:r w:rsidRPr="002361C7">
        <w:rPr>
          <w:sz w:val="28"/>
          <w:szCs w:val="28"/>
          <w:lang w:val="uk-UA"/>
        </w:rPr>
        <w:t xml:space="preserve"> Луганськ, 2013. № 14(273), Ч. </w:t>
      </w:r>
      <w:r w:rsidRPr="002361C7">
        <w:rPr>
          <w:rStyle w:val="21pt"/>
          <w:color w:val="auto"/>
          <w:sz w:val="28"/>
          <w:szCs w:val="28"/>
          <w:lang w:val="uk-UA" w:eastAsia="uk-UA" w:bidi="uk-UA"/>
        </w:rPr>
        <w:t>І. С.</w:t>
      </w:r>
      <w:r w:rsidRPr="002361C7">
        <w:rPr>
          <w:sz w:val="28"/>
          <w:szCs w:val="28"/>
          <w:lang w:val="uk-UA"/>
        </w:rPr>
        <w:t>81-86.</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rPr>
        <w:t>Томашевский Б.В. Стилистика. Ленинград: Изд-во Ленинградского ун-та, 1983. 216 с.</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rPr>
        <w:t xml:space="preserve">Українська мова: Енциклопедія / [ред. М. </w:t>
      </w:r>
      <w:r w:rsidRPr="002361C7">
        <w:rPr>
          <w:sz w:val="28"/>
          <w:szCs w:val="28"/>
          <w:lang w:val="uk-UA" w:eastAsia="ru-RU" w:bidi="ru-RU"/>
        </w:rPr>
        <w:t xml:space="preserve">Бажан]. К. </w:t>
      </w:r>
      <w:r w:rsidRPr="002361C7">
        <w:rPr>
          <w:sz w:val="28"/>
          <w:szCs w:val="28"/>
          <w:lang w:val="uk-UA"/>
        </w:rPr>
        <w:t>: Українська енциклопедія М.П. Бажана, 2000. 989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rFonts w:eastAsia="Calibri"/>
          <w:sz w:val="28"/>
          <w:szCs w:val="28"/>
          <w:lang w:val="uk-UA"/>
        </w:rPr>
        <w:t>Українська мова: енциклопедія / Редкол. Русанівський В. М., Тараненко О.О., Зяблюк М. П. та ін. – 2-ге вид., випр. і доп. К. : «Укр. енциклопедія»  ім. М. П. Бажана, 2004. 824 с.</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eastAsia="ru-RU" w:bidi="ru-RU"/>
        </w:rPr>
        <w:t xml:space="preserve">Федорова </w:t>
      </w:r>
      <w:r w:rsidRPr="002361C7">
        <w:rPr>
          <w:sz w:val="28"/>
          <w:szCs w:val="28"/>
          <w:lang w:val="uk-UA"/>
        </w:rPr>
        <w:t>Л. Семантика і структура прикметникових метафор у текст</w:t>
      </w:r>
      <w:r w:rsidRPr="002361C7">
        <w:rPr>
          <w:sz w:val="28"/>
          <w:szCs w:val="28"/>
        </w:rPr>
        <w:t>ах газетно-журнальної періодики.</w:t>
      </w:r>
      <w:r w:rsidRPr="002361C7">
        <w:rPr>
          <w:sz w:val="28"/>
          <w:szCs w:val="28"/>
          <w:lang w:val="uk-UA"/>
        </w:rPr>
        <w:t xml:space="preserve"> Українська мова</w:t>
      </w:r>
      <w:r w:rsidRPr="002361C7">
        <w:rPr>
          <w:sz w:val="28"/>
          <w:szCs w:val="28"/>
        </w:rPr>
        <w:t>.</w:t>
      </w:r>
      <w:r w:rsidRPr="002361C7">
        <w:rPr>
          <w:sz w:val="28"/>
          <w:szCs w:val="28"/>
          <w:lang w:val="uk-UA"/>
        </w:rPr>
        <w:t xml:space="preserve"> 2013. № 4 (48). С.114-123.</w:t>
      </w:r>
    </w:p>
    <w:p w:rsidR="002361C7" w:rsidRPr="002361C7" w:rsidRDefault="002361C7" w:rsidP="002361C7">
      <w:pPr>
        <w:pStyle w:val="24"/>
        <w:numPr>
          <w:ilvl w:val="0"/>
          <w:numId w:val="49"/>
        </w:numPr>
        <w:shd w:val="clear" w:color="auto" w:fill="auto"/>
        <w:tabs>
          <w:tab w:val="left" w:pos="567"/>
          <w:tab w:val="left" w:pos="598"/>
          <w:tab w:val="left" w:pos="1381"/>
        </w:tabs>
        <w:spacing w:line="360" w:lineRule="auto"/>
        <w:ind w:left="426"/>
        <w:rPr>
          <w:sz w:val="28"/>
          <w:szCs w:val="28"/>
          <w:lang w:val="uk-UA"/>
        </w:rPr>
      </w:pPr>
      <w:r w:rsidRPr="002361C7">
        <w:rPr>
          <w:sz w:val="28"/>
          <w:szCs w:val="28"/>
          <w:lang w:val="uk-UA"/>
        </w:rPr>
        <w:t xml:space="preserve">Фрейденберг </w:t>
      </w:r>
      <w:r w:rsidRPr="002361C7">
        <w:rPr>
          <w:sz w:val="28"/>
          <w:szCs w:val="28"/>
          <w:lang w:val="uk-UA" w:eastAsia="ru-RU" w:bidi="ru-RU"/>
        </w:rPr>
        <w:t>О. Миф и литература древности</w:t>
      </w:r>
      <w:r w:rsidRPr="002361C7">
        <w:rPr>
          <w:sz w:val="28"/>
          <w:szCs w:val="28"/>
          <w:lang w:eastAsia="ru-RU" w:bidi="ru-RU"/>
        </w:rPr>
        <w:t>.</w:t>
      </w:r>
      <w:r w:rsidRPr="002361C7">
        <w:rPr>
          <w:sz w:val="28"/>
          <w:szCs w:val="28"/>
          <w:lang w:val="uk-UA" w:eastAsia="ru-RU" w:bidi="ru-RU"/>
        </w:rPr>
        <w:t xml:space="preserve"> М.,</w:t>
      </w:r>
      <w:r w:rsidRPr="002361C7">
        <w:rPr>
          <w:sz w:val="28"/>
          <w:szCs w:val="28"/>
          <w:lang w:eastAsia="ru-RU" w:bidi="ru-RU"/>
        </w:rPr>
        <w:t xml:space="preserve"> </w:t>
      </w:r>
      <w:r w:rsidRPr="002361C7">
        <w:rPr>
          <w:sz w:val="28"/>
          <w:szCs w:val="28"/>
          <w:lang w:val="uk-UA"/>
        </w:rPr>
        <w:t xml:space="preserve">345 </w:t>
      </w:r>
      <w:r w:rsidRPr="002361C7">
        <w:rPr>
          <w:rStyle w:val="201"/>
          <w:rFonts w:eastAsiaTheme="minorHAnsi"/>
          <w:color w:val="auto"/>
          <w:sz w:val="28"/>
          <w:szCs w:val="28"/>
          <w:lang w:val="uk-UA"/>
        </w:rPr>
        <w:t>с.</w:t>
      </w:r>
    </w:p>
    <w:p w:rsidR="002361C7" w:rsidRPr="002361C7" w:rsidRDefault="002361C7" w:rsidP="002361C7">
      <w:pPr>
        <w:pStyle w:val="24"/>
        <w:numPr>
          <w:ilvl w:val="0"/>
          <w:numId w:val="49"/>
        </w:numPr>
        <w:shd w:val="clear" w:color="auto" w:fill="auto"/>
        <w:tabs>
          <w:tab w:val="left" w:pos="567"/>
          <w:tab w:val="left" w:pos="598"/>
          <w:tab w:val="left" w:pos="1381"/>
        </w:tabs>
        <w:spacing w:line="360" w:lineRule="auto"/>
        <w:ind w:left="426"/>
        <w:rPr>
          <w:sz w:val="28"/>
          <w:szCs w:val="28"/>
          <w:lang w:val="uk-UA"/>
        </w:rPr>
      </w:pPr>
      <w:r w:rsidRPr="002361C7">
        <w:rPr>
          <w:sz w:val="28"/>
          <w:szCs w:val="28"/>
          <w:lang w:val="uk-UA" w:eastAsia="ru-RU" w:bidi="ru-RU"/>
        </w:rPr>
        <w:t>Хализев В. Е. Теория литературы</w:t>
      </w:r>
      <w:r w:rsidRPr="002361C7">
        <w:rPr>
          <w:sz w:val="28"/>
          <w:szCs w:val="28"/>
          <w:lang w:eastAsia="ru-RU" w:bidi="ru-RU"/>
        </w:rPr>
        <w:t xml:space="preserve">. </w:t>
      </w:r>
      <w:r w:rsidRPr="002361C7">
        <w:rPr>
          <w:sz w:val="28"/>
          <w:szCs w:val="28"/>
          <w:lang w:val="uk-UA" w:eastAsia="ru-RU" w:bidi="ru-RU"/>
        </w:rPr>
        <w:t>М. : Высшая школа,</w:t>
      </w:r>
      <w:r w:rsidRPr="002361C7">
        <w:rPr>
          <w:sz w:val="28"/>
          <w:szCs w:val="28"/>
          <w:lang w:eastAsia="ru-RU" w:bidi="ru-RU"/>
        </w:rPr>
        <w:t xml:space="preserve"> </w:t>
      </w:r>
      <w:r w:rsidRPr="002361C7">
        <w:rPr>
          <w:sz w:val="28"/>
          <w:szCs w:val="28"/>
          <w:lang w:val="uk-UA"/>
        </w:rPr>
        <w:t xml:space="preserve">238 </w:t>
      </w:r>
      <w:r w:rsidRPr="002361C7">
        <w:rPr>
          <w:rStyle w:val="201"/>
          <w:rFonts w:eastAsiaTheme="minorHAnsi"/>
          <w:color w:val="auto"/>
          <w:sz w:val="28"/>
          <w:szCs w:val="28"/>
          <w:lang w:val="uk-UA"/>
        </w:rPr>
        <w:t>с.</w:t>
      </w:r>
    </w:p>
    <w:p w:rsidR="002361C7" w:rsidRPr="002361C7" w:rsidRDefault="002361C7" w:rsidP="002361C7">
      <w:pPr>
        <w:pStyle w:val="24"/>
        <w:numPr>
          <w:ilvl w:val="0"/>
          <w:numId w:val="49"/>
        </w:numPr>
        <w:shd w:val="clear" w:color="auto" w:fill="auto"/>
        <w:tabs>
          <w:tab w:val="left" w:pos="567"/>
          <w:tab w:val="left" w:pos="598"/>
        </w:tabs>
        <w:spacing w:line="360" w:lineRule="auto"/>
        <w:ind w:left="426"/>
        <w:rPr>
          <w:sz w:val="28"/>
          <w:szCs w:val="28"/>
          <w:lang w:val="uk-UA"/>
        </w:rPr>
      </w:pPr>
      <w:r w:rsidRPr="002361C7">
        <w:rPr>
          <w:sz w:val="28"/>
          <w:szCs w:val="28"/>
          <w:lang w:val="uk-UA"/>
        </w:rPr>
        <w:lastRenderedPageBreak/>
        <w:t xml:space="preserve">Хорошун </w:t>
      </w:r>
      <w:r w:rsidRPr="002361C7">
        <w:rPr>
          <w:sz w:val="28"/>
          <w:szCs w:val="28"/>
          <w:lang w:val="uk-UA" w:eastAsia="ru-RU" w:bidi="ru-RU"/>
        </w:rPr>
        <w:t xml:space="preserve">О. О. Концептуальна метафора: </w:t>
      </w:r>
      <w:r w:rsidRPr="002361C7">
        <w:rPr>
          <w:sz w:val="28"/>
          <w:szCs w:val="28"/>
          <w:lang w:val="uk-UA"/>
        </w:rPr>
        <w:t xml:space="preserve">актуальні </w:t>
      </w:r>
      <w:r w:rsidRPr="002361C7">
        <w:rPr>
          <w:sz w:val="28"/>
          <w:szCs w:val="28"/>
          <w:lang w:val="uk-UA" w:eastAsia="ru-RU" w:bidi="ru-RU"/>
        </w:rPr>
        <w:t xml:space="preserve">засади </w:t>
      </w:r>
      <w:r w:rsidRPr="002361C7">
        <w:rPr>
          <w:sz w:val="28"/>
          <w:szCs w:val="28"/>
          <w:lang w:val="uk-UA"/>
        </w:rPr>
        <w:t>дослідження</w:t>
      </w:r>
      <w:r w:rsidRPr="002361C7">
        <w:rPr>
          <w:sz w:val="28"/>
          <w:szCs w:val="28"/>
        </w:rPr>
        <w:t>.</w:t>
      </w:r>
      <w:r w:rsidRPr="002361C7">
        <w:rPr>
          <w:sz w:val="28"/>
          <w:szCs w:val="28"/>
          <w:lang w:val="uk-UA"/>
        </w:rPr>
        <w:t xml:space="preserve"> Науковий вісник Волинського національного університету імені Лесі Українки.  Луцьк, 2010. № 9 : Філологічні науки : Мовознавство</w:t>
      </w:r>
      <w:r w:rsidRPr="002361C7">
        <w:rPr>
          <w:sz w:val="28"/>
          <w:szCs w:val="28"/>
        </w:rPr>
        <w:t>.</w:t>
      </w:r>
      <w:r w:rsidRPr="002361C7">
        <w:rPr>
          <w:sz w:val="28"/>
          <w:szCs w:val="28"/>
          <w:lang w:val="uk-UA"/>
        </w:rPr>
        <w:t xml:space="preserve"> С. 222- 225.</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lang w:val="uk-UA"/>
        </w:rPr>
      </w:pPr>
      <w:r w:rsidRPr="002361C7">
        <w:rPr>
          <w:sz w:val="28"/>
          <w:szCs w:val="28"/>
          <w:lang w:val="uk-UA"/>
        </w:rPr>
        <w:t>Чабаненко В. А. Вибрані праці з мовознавства. Запоріжжя : Дніпровський металург, 2007</w:t>
      </w:r>
      <w:r w:rsidRPr="002361C7">
        <w:rPr>
          <w:sz w:val="28"/>
          <w:szCs w:val="28"/>
        </w:rPr>
        <w:t xml:space="preserve">. </w:t>
      </w:r>
      <w:r w:rsidRPr="002361C7">
        <w:rPr>
          <w:sz w:val="28"/>
          <w:szCs w:val="28"/>
          <w:lang w:val="uk-UA"/>
        </w:rPr>
        <w:t xml:space="preserve"> 505 с.</w:t>
      </w:r>
    </w:p>
    <w:p w:rsidR="002361C7" w:rsidRPr="002361C7" w:rsidRDefault="002361C7" w:rsidP="002361C7">
      <w:pPr>
        <w:pStyle w:val="a3"/>
        <w:widowControl w:val="0"/>
        <w:numPr>
          <w:ilvl w:val="0"/>
          <w:numId w:val="49"/>
        </w:numPr>
        <w:tabs>
          <w:tab w:val="left" w:pos="900"/>
          <w:tab w:val="left" w:pos="1080"/>
          <w:tab w:val="left" w:pos="1260"/>
        </w:tabs>
        <w:spacing w:after="0" w:line="360" w:lineRule="auto"/>
        <w:ind w:left="426"/>
        <w:jc w:val="both"/>
        <w:rPr>
          <w:rFonts w:ascii="Times New Roman" w:eastAsia="Times New Roman" w:hAnsi="Times New Roman" w:cs="Times New Roman"/>
          <w:sz w:val="28"/>
          <w:szCs w:val="28"/>
          <w:lang w:val="uk-UA"/>
        </w:rPr>
      </w:pPr>
      <w:r w:rsidRPr="002361C7">
        <w:rPr>
          <w:rFonts w:ascii="Times New Roman" w:hAnsi="Times New Roman" w:cs="Times New Roman"/>
          <w:sz w:val="28"/>
          <w:szCs w:val="28"/>
          <w:lang w:val="uk-UA"/>
        </w:rPr>
        <w:t>Чабаненко В.А. Стилістика експресивних засобів української мови: Монографія. – Запоріжжя: ЗДУ, 2002. – 351 с.</w:t>
      </w:r>
    </w:p>
    <w:p w:rsidR="002361C7" w:rsidRPr="002361C7" w:rsidRDefault="002361C7" w:rsidP="002361C7">
      <w:pPr>
        <w:pStyle w:val="24"/>
        <w:numPr>
          <w:ilvl w:val="0"/>
          <w:numId w:val="49"/>
        </w:numPr>
        <w:shd w:val="clear" w:color="auto" w:fill="auto"/>
        <w:tabs>
          <w:tab w:val="left" w:pos="567"/>
        </w:tabs>
        <w:spacing w:line="360" w:lineRule="auto"/>
        <w:ind w:left="426"/>
        <w:rPr>
          <w:sz w:val="28"/>
          <w:szCs w:val="28"/>
        </w:rPr>
      </w:pPr>
      <w:r w:rsidRPr="002361C7">
        <w:rPr>
          <w:sz w:val="28"/>
          <w:szCs w:val="28"/>
          <w:lang w:val="uk-UA" w:eastAsia="ru-RU" w:bidi="ru-RU"/>
        </w:rPr>
        <w:t>Шмелев Д.Н. Проблемы семантического анализа лексики (на материале русского языка). М. : Наука, 1973. 278 с.</w:t>
      </w:r>
    </w:p>
    <w:p w:rsidR="002361C7" w:rsidRPr="002361C7" w:rsidRDefault="002361C7" w:rsidP="002361C7">
      <w:pPr>
        <w:ind w:left="426"/>
        <w:rPr>
          <w:rFonts w:ascii="Times New Roman" w:hAnsi="Times New Roman" w:cs="Times New Roman"/>
          <w:sz w:val="28"/>
          <w:szCs w:val="28"/>
        </w:rPr>
      </w:pPr>
    </w:p>
    <w:p w:rsidR="00281EA8" w:rsidRDefault="00281EA8" w:rsidP="004A0E22">
      <w:pPr>
        <w:pStyle w:val="24"/>
        <w:shd w:val="clear" w:color="auto" w:fill="auto"/>
        <w:tabs>
          <w:tab w:val="left" w:pos="636"/>
        </w:tabs>
        <w:spacing w:line="360" w:lineRule="auto"/>
        <w:rPr>
          <w:sz w:val="28"/>
          <w:szCs w:val="28"/>
          <w:lang w:eastAsia="ru-RU" w:bidi="ru-RU"/>
        </w:rPr>
      </w:pPr>
    </w:p>
    <w:p w:rsidR="002361C7" w:rsidRDefault="002361C7">
      <w:pPr>
        <w:rPr>
          <w:rFonts w:ascii="Times New Roman" w:eastAsia="Times New Roman" w:hAnsi="Times New Roman" w:cs="Times New Roman"/>
          <w:b/>
          <w:sz w:val="28"/>
          <w:szCs w:val="28"/>
          <w:lang w:val="uk-UA"/>
        </w:rPr>
      </w:pPr>
      <w:r>
        <w:rPr>
          <w:b/>
          <w:sz w:val="28"/>
          <w:szCs w:val="28"/>
          <w:lang w:val="uk-UA"/>
        </w:rPr>
        <w:br w:type="page"/>
      </w:r>
    </w:p>
    <w:p w:rsidR="00281EA8" w:rsidRDefault="00281EA8" w:rsidP="004A0E22">
      <w:pPr>
        <w:pStyle w:val="24"/>
        <w:shd w:val="clear" w:color="auto" w:fill="auto"/>
        <w:spacing w:line="360" w:lineRule="auto"/>
        <w:jc w:val="center"/>
        <w:rPr>
          <w:b/>
          <w:sz w:val="28"/>
          <w:szCs w:val="28"/>
          <w:lang w:val="uk-UA"/>
        </w:rPr>
      </w:pPr>
      <w:r w:rsidRPr="00281EA8">
        <w:rPr>
          <w:b/>
          <w:sz w:val="28"/>
          <w:szCs w:val="28"/>
          <w:lang w:val="uk-UA"/>
        </w:rPr>
        <w:lastRenderedPageBreak/>
        <w:t>ДОДАТОК А</w:t>
      </w:r>
    </w:p>
    <w:p w:rsidR="00281EA8" w:rsidRPr="00281EA8" w:rsidRDefault="00281EA8" w:rsidP="004A0E22">
      <w:pPr>
        <w:pStyle w:val="24"/>
        <w:shd w:val="clear" w:color="auto" w:fill="auto"/>
        <w:spacing w:line="360" w:lineRule="auto"/>
        <w:ind w:firstLine="708"/>
        <w:jc w:val="center"/>
        <w:rPr>
          <w:b/>
          <w:sz w:val="28"/>
          <w:szCs w:val="28"/>
          <w:lang w:val="uk-UA"/>
        </w:rPr>
      </w:pPr>
    </w:p>
    <w:p w:rsidR="00281EA8" w:rsidRDefault="00281EA8" w:rsidP="004A0E22">
      <w:pPr>
        <w:pStyle w:val="24"/>
        <w:shd w:val="clear" w:color="auto" w:fill="auto"/>
        <w:spacing w:line="360" w:lineRule="auto"/>
        <w:ind w:firstLine="708"/>
        <w:jc w:val="center"/>
        <w:rPr>
          <w:b/>
          <w:sz w:val="28"/>
          <w:szCs w:val="28"/>
          <w:lang w:val="uk-UA"/>
        </w:rPr>
      </w:pPr>
      <w:r w:rsidRPr="00281EA8">
        <w:rPr>
          <w:b/>
          <w:sz w:val="28"/>
          <w:szCs w:val="28"/>
          <w:lang w:val="uk-UA"/>
        </w:rPr>
        <w:t xml:space="preserve">МЕТАФОРИ </w:t>
      </w:r>
      <w:r>
        <w:rPr>
          <w:b/>
          <w:sz w:val="28"/>
          <w:szCs w:val="28"/>
          <w:lang w:val="uk-UA"/>
        </w:rPr>
        <w:t xml:space="preserve">В ІДІОСТИЛІ </w:t>
      </w:r>
      <w:r w:rsidRPr="00281EA8">
        <w:rPr>
          <w:b/>
          <w:sz w:val="28"/>
          <w:szCs w:val="28"/>
          <w:lang w:val="uk-UA"/>
        </w:rPr>
        <w:t xml:space="preserve"> М. ВІНГРАНОВСЬКОГО</w:t>
      </w:r>
    </w:p>
    <w:p w:rsidR="00281EA8" w:rsidRDefault="00281EA8" w:rsidP="004A0E22">
      <w:pPr>
        <w:pStyle w:val="24"/>
        <w:shd w:val="clear" w:color="auto" w:fill="auto"/>
        <w:spacing w:line="360" w:lineRule="auto"/>
        <w:ind w:firstLine="708"/>
        <w:jc w:val="center"/>
        <w:rPr>
          <w:b/>
          <w:sz w:val="28"/>
          <w:szCs w:val="28"/>
          <w:lang w:val="uk-UA"/>
        </w:rPr>
      </w:pPr>
    </w:p>
    <w:p w:rsidR="00281EA8" w:rsidRPr="002302C8" w:rsidRDefault="00281EA8"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Вже </w:t>
      </w:r>
      <w:r w:rsidRPr="002302C8">
        <w:rPr>
          <w:rFonts w:ascii="Times New Roman" w:eastAsia="Times New Roman" w:hAnsi="Times New Roman" w:cs="Times New Roman"/>
          <w:b/>
          <w:sz w:val="28"/>
          <w:szCs w:val="28"/>
        </w:rPr>
        <w:t>згадки дихають</w:t>
      </w:r>
      <w:r w:rsidRPr="002302C8">
        <w:rPr>
          <w:rFonts w:ascii="Times New Roman" w:eastAsia="Times New Roman" w:hAnsi="Times New Roman" w:cs="Times New Roman"/>
          <w:sz w:val="28"/>
          <w:szCs w:val="28"/>
        </w:rPr>
        <w:t xml:space="preserve"> в обличчя, наче коні…</w:t>
      </w:r>
      <w:r w:rsidRPr="002302C8">
        <w:rPr>
          <w:rFonts w:ascii="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 xml:space="preserve">Вони біжать, </w:t>
      </w:r>
      <w:r w:rsidRPr="002302C8">
        <w:rPr>
          <w:rFonts w:ascii="Times New Roman" w:eastAsia="Times New Roman" w:hAnsi="Times New Roman" w:cs="Times New Roman"/>
          <w:sz w:val="28"/>
          <w:szCs w:val="28"/>
        </w:rPr>
        <w:t>ночами-днями повні</w:t>
      </w:r>
      <w:r w:rsidRPr="002302C8">
        <w:rPr>
          <w:rFonts w:ascii="Times New Roman" w:hAnsi="Times New Roman" w:cs="Times New Roman"/>
          <w:sz w:val="28"/>
          <w:szCs w:val="28"/>
          <w:lang w:val="uk-UA"/>
        </w:rPr>
        <w:t xml:space="preserve"> («</w:t>
      </w:r>
      <w:r w:rsidRPr="002302C8">
        <w:rPr>
          <w:rFonts w:ascii="Times New Roman" w:hAnsi="Times New Roman" w:cs="Times New Roman"/>
          <w:sz w:val="28"/>
          <w:szCs w:val="28"/>
        </w:rPr>
        <w:t>Вінок на березі юності</w:t>
      </w:r>
      <w:r w:rsidRPr="002302C8">
        <w:rPr>
          <w:rFonts w:ascii="Times New Roman" w:hAnsi="Times New Roman" w:cs="Times New Roman"/>
          <w:sz w:val="28"/>
          <w:szCs w:val="28"/>
          <w:lang w:val="uk-UA"/>
        </w:rPr>
        <w:t>»).</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b/>
          <w:sz w:val="28"/>
          <w:szCs w:val="28"/>
          <w:lang w:val="uk-UA"/>
        </w:rPr>
        <w:t>Далекі образи</w:t>
      </w:r>
      <w:r w:rsidRPr="002302C8">
        <w:rPr>
          <w:rFonts w:ascii="Times New Roman" w:eastAsia="Times New Roman" w:hAnsi="Times New Roman" w:cs="Times New Roman"/>
          <w:sz w:val="28"/>
          <w:szCs w:val="28"/>
          <w:lang w:val="uk-UA"/>
        </w:rPr>
        <w:t xml:space="preserve"> спішать мені в безсонні:/ </w:t>
      </w:r>
      <w:r w:rsidRPr="002302C8">
        <w:rPr>
          <w:rFonts w:ascii="Times New Roman" w:eastAsia="Times New Roman" w:hAnsi="Times New Roman" w:cs="Times New Roman"/>
          <w:b/>
          <w:sz w:val="28"/>
          <w:szCs w:val="28"/>
          <w:lang w:val="uk-UA"/>
        </w:rPr>
        <w:t>Клубочаться, хвилюються, кричать</w:t>
      </w:r>
      <w:r w:rsidRPr="002302C8">
        <w:rPr>
          <w:rFonts w:ascii="Times New Roman" w:eastAsia="Times New Roman" w:hAnsi="Times New Roman" w:cs="Times New Roman"/>
          <w:sz w:val="28"/>
          <w:szCs w:val="28"/>
          <w:lang w:val="uk-UA"/>
        </w:rPr>
        <w:t xml:space="preserve">…/ Гіркі… солодкі… чорні і червоні…/ </w:t>
      </w:r>
      <w:r w:rsidRPr="002302C8">
        <w:rPr>
          <w:rFonts w:ascii="Times New Roman" w:eastAsia="Times New Roman" w:hAnsi="Times New Roman" w:cs="Times New Roman"/>
          <w:b/>
          <w:sz w:val="28"/>
          <w:szCs w:val="28"/>
          <w:lang w:val="uk-UA"/>
        </w:rPr>
        <w:t xml:space="preserve">Як привиди мальовані ячать!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В душі моїй </w:t>
      </w:r>
      <w:r w:rsidRPr="002302C8">
        <w:rPr>
          <w:rFonts w:ascii="Times New Roman" w:eastAsia="Times New Roman" w:hAnsi="Times New Roman" w:cs="Times New Roman"/>
          <w:b/>
          <w:sz w:val="28"/>
          <w:szCs w:val="28"/>
        </w:rPr>
        <w:t>печаль стоїть</w:t>
      </w:r>
      <w:r w:rsidRPr="002302C8">
        <w:rPr>
          <w:rFonts w:ascii="Times New Roman" w:eastAsia="Times New Roman" w:hAnsi="Times New Roman" w:cs="Times New Roman"/>
          <w:sz w:val="28"/>
          <w:szCs w:val="28"/>
        </w:rPr>
        <w:t xml:space="preserve"> неждана,</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В </w:t>
      </w:r>
      <w:r w:rsidRPr="002302C8">
        <w:rPr>
          <w:rFonts w:ascii="Times New Roman" w:eastAsia="Times New Roman" w:hAnsi="Times New Roman" w:cs="Times New Roman"/>
          <w:b/>
          <w:sz w:val="28"/>
          <w:szCs w:val="28"/>
        </w:rPr>
        <w:t>проміннях пам’яті</w:t>
      </w:r>
      <w:r w:rsidRPr="002302C8">
        <w:rPr>
          <w:rFonts w:ascii="Times New Roman" w:eastAsia="Times New Roman" w:hAnsi="Times New Roman" w:cs="Times New Roman"/>
          <w:sz w:val="28"/>
          <w:szCs w:val="28"/>
        </w:rPr>
        <w:t xml:space="preserve"> — обличчя дорогі</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w:t>
      </w:r>
      <w:r w:rsidRPr="002302C8">
        <w:rPr>
          <w:rFonts w:ascii="Times New Roman" w:hAnsi="Times New Roman" w:cs="Times New Roman"/>
          <w:sz w:val="28"/>
          <w:szCs w:val="28"/>
        </w:rPr>
        <w:t>Вінок на березі юності</w:t>
      </w:r>
      <w:r w:rsidRPr="002302C8">
        <w:rPr>
          <w:rFonts w:ascii="Times New Roman" w:hAnsi="Times New Roman" w:cs="Times New Roman"/>
          <w:sz w:val="28"/>
          <w:szCs w:val="28"/>
          <w:lang w:val="uk-UA"/>
        </w:rPr>
        <w:t>»).</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lang w:val="uk-UA"/>
        </w:rPr>
        <w:t xml:space="preserve">Натхнені скромністю і </w:t>
      </w:r>
      <w:r w:rsidRPr="002302C8">
        <w:rPr>
          <w:rFonts w:ascii="Times New Roman" w:eastAsia="Times New Roman" w:hAnsi="Times New Roman" w:cs="Times New Roman"/>
          <w:b/>
          <w:sz w:val="28"/>
          <w:szCs w:val="28"/>
          <w:lang w:val="uk-UA"/>
        </w:rPr>
        <w:t xml:space="preserve">тихою любов’ю,/ </w:t>
      </w:r>
      <w:r w:rsidRPr="002302C8">
        <w:rPr>
          <w:rFonts w:ascii="Times New Roman" w:eastAsia="Times New Roman" w:hAnsi="Times New Roman" w:cs="Times New Roman"/>
          <w:sz w:val="28"/>
          <w:szCs w:val="28"/>
          <w:lang w:val="uk-UA"/>
        </w:rPr>
        <w:t xml:space="preserve">Вони мені сердечністю цвіли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b/>
          <w:sz w:val="28"/>
          <w:szCs w:val="28"/>
        </w:rPr>
        <w:t>Печаль</w:t>
      </w:r>
      <w:r w:rsidRPr="002302C8">
        <w:rPr>
          <w:rFonts w:ascii="Times New Roman" w:eastAsia="Times New Roman" w:hAnsi="Times New Roman" w:cs="Times New Roman"/>
          <w:sz w:val="28"/>
          <w:szCs w:val="28"/>
        </w:rPr>
        <w:t xml:space="preserve"> моя </w:t>
      </w:r>
      <w:r w:rsidRPr="002302C8">
        <w:rPr>
          <w:rFonts w:ascii="Times New Roman" w:eastAsia="Times New Roman" w:hAnsi="Times New Roman" w:cs="Times New Roman"/>
          <w:b/>
          <w:sz w:val="28"/>
          <w:szCs w:val="28"/>
        </w:rPr>
        <w:t>щаслива і гірка</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Замало друзів, обраних навіки</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Щоб в ваших водах </w:t>
      </w:r>
      <w:r w:rsidRPr="002302C8">
        <w:rPr>
          <w:rFonts w:ascii="Times New Roman" w:eastAsia="Times New Roman" w:hAnsi="Times New Roman" w:cs="Times New Roman"/>
          <w:b/>
          <w:sz w:val="28"/>
          <w:szCs w:val="28"/>
        </w:rPr>
        <w:t>небо не загусло</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Щоб з ваших вод я </w:t>
      </w:r>
      <w:r w:rsidRPr="002302C8">
        <w:rPr>
          <w:rFonts w:ascii="Times New Roman" w:eastAsia="Times New Roman" w:hAnsi="Times New Roman" w:cs="Times New Roman"/>
          <w:b/>
          <w:sz w:val="28"/>
          <w:szCs w:val="28"/>
        </w:rPr>
        <w:t>пив красу й свободу</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Це ви мене народжуєте вмить</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Коли в душі </w:t>
      </w:r>
      <w:r w:rsidRPr="002302C8">
        <w:rPr>
          <w:rFonts w:ascii="Times New Roman" w:eastAsia="Times New Roman" w:hAnsi="Times New Roman" w:cs="Times New Roman"/>
          <w:b/>
          <w:sz w:val="28"/>
          <w:szCs w:val="28"/>
        </w:rPr>
        <w:t>сіяння мрії</w:t>
      </w:r>
      <w:r w:rsidRPr="002302C8">
        <w:rPr>
          <w:rFonts w:ascii="Times New Roman" w:eastAsia="Times New Roman" w:hAnsi="Times New Roman" w:cs="Times New Roman"/>
          <w:sz w:val="28"/>
          <w:szCs w:val="28"/>
        </w:rPr>
        <w:t xml:space="preserve"> грає</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Або ж коли в мені щось помирає…</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Я вас із гордості не зможу загубить!..</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Хоч у </w:t>
      </w:r>
      <w:r w:rsidRPr="002302C8">
        <w:rPr>
          <w:rFonts w:ascii="Times New Roman" w:eastAsia="Times New Roman" w:hAnsi="Times New Roman" w:cs="Times New Roman"/>
          <w:b/>
          <w:sz w:val="28"/>
          <w:szCs w:val="28"/>
        </w:rPr>
        <w:t>вогні страждань</w:t>
      </w:r>
      <w:r w:rsidRPr="002302C8">
        <w:rPr>
          <w:rFonts w:ascii="Times New Roman" w:eastAsia="Times New Roman" w:hAnsi="Times New Roman" w:cs="Times New Roman"/>
          <w:sz w:val="28"/>
          <w:szCs w:val="28"/>
        </w:rPr>
        <w:t>, болінь і слів</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Не тільки друзів — цінять й ворогів</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Землі не треба </w:t>
      </w:r>
      <w:r w:rsidRPr="002302C8">
        <w:rPr>
          <w:rFonts w:ascii="Times New Roman" w:eastAsia="Times New Roman" w:hAnsi="Times New Roman" w:cs="Times New Roman"/>
          <w:b/>
          <w:sz w:val="28"/>
          <w:szCs w:val="28"/>
        </w:rPr>
        <w:t>стоптаних сердець</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Вагатися доба не дозволяє.</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Доріг багато, але шлях один!</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Ганьба, хто вибрав стежечку-обніжку:</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Людська Земля — це не двоспальне ліжко!</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eastAsia="Times New Roman" w:hAnsi="Times New Roman" w:cs="Times New Roman"/>
          <w:sz w:val="28"/>
          <w:szCs w:val="28"/>
          <w:lang w:val="uk-UA"/>
        </w:rPr>
      </w:pPr>
      <w:r w:rsidRPr="002302C8">
        <w:rPr>
          <w:rFonts w:ascii="Times New Roman" w:eastAsia="Times New Roman" w:hAnsi="Times New Roman" w:cs="Times New Roman"/>
          <w:b/>
          <w:sz w:val="28"/>
          <w:szCs w:val="28"/>
        </w:rPr>
        <w:t>Легкого цвіту срібнокрилі хвищі</w:t>
      </w:r>
      <w:r w:rsidRPr="002302C8">
        <w:rPr>
          <w:rFonts w:ascii="Times New Roman" w:eastAsia="Times New Roman" w:hAnsi="Times New Roman" w:cs="Times New Roman"/>
          <w:sz w:val="28"/>
          <w:szCs w:val="28"/>
        </w:rPr>
        <w:t xml:space="preserve"> —</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Все, чим </w:t>
      </w:r>
      <w:r w:rsidRPr="002302C8">
        <w:rPr>
          <w:rFonts w:ascii="Times New Roman" w:eastAsia="Times New Roman" w:hAnsi="Times New Roman" w:cs="Times New Roman"/>
          <w:b/>
          <w:sz w:val="28"/>
          <w:szCs w:val="28"/>
        </w:rPr>
        <w:t>сміється серце і болить</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І </w:t>
      </w:r>
      <w:r w:rsidRPr="002302C8">
        <w:rPr>
          <w:rFonts w:ascii="Times New Roman" w:eastAsia="Times New Roman" w:hAnsi="Times New Roman" w:cs="Times New Roman"/>
          <w:b/>
          <w:sz w:val="28"/>
          <w:szCs w:val="28"/>
        </w:rPr>
        <w:t>мрії цві</w:t>
      </w:r>
      <w:r w:rsidRPr="002302C8">
        <w:rPr>
          <w:rFonts w:ascii="Times New Roman" w:eastAsia="Times New Roman" w:hAnsi="Times New Roman" w:cs="Times New Roman"/>
          <w:sz w:val="28"/>
          <w:szCs w:val="28"/>
        </w:rPr>
        <w:t xml:space="preserve">т, і </w:t>
      </w:r>
      <w:r w:rsidRPr="002302C8">
        <w:rPr>
          <w:rFonts w:ascii="Times New Roman" w:eastAsia="Times New Roman" w:hAnsi="Times New Roman" w:cs="Times New Roman"/>
          <w:b/>
          <w:sz w:val="28"/>
          <w:szCs w:val="28"/>
        </w:rPr>
        <w:t>згадок попелище</w:t>
      </w:r>
      <w:r w:rsidRPr="002302C8">
        <w:rPr>
          <w:rFonts w:ascii="Times New Roman" w:eastAsia="Times New Roman" w:hAnsi="Times New Roman" w:cs="Times New Roman"/>
          <w:sz w:val="28"/>
          <w:szCs w:val="28"/>
        </w:rPr>
        <w:t xml:space="preserve"> —</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Усе, чим ти страждаєш у житті…</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Чоло моєї долі стало вищим,</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І </w:t>
      </w:r>
      <w:r w:rsidRPr="002302C8">
        <w:rPr>
          <w:rFonts w:ascii="Times New Roman" w:eastAsia="Times New Roman" w:hAnsi="Times New Roman" w:cs="Times New Roman"/>
          <w:b/>
          <w:sz w:val="28"/>
          <w:szCs w:val="28"/>
        </w:rPr>
        <w:t>очі долі</w:t>
      </w:r>
      <w:r w:rsidRPr="002302C8">
        <w:rPr>
          <w:rFonts w:ascii="Times New Roman" w:eastAsia="Times New Roman" w:hAnsi="Times New Roman" w:cs="Times New Roman"/>
          <w:sz w:val="28"/>
          <w:szCs w:val="28"/>
        </w:rPr>
        <w:t xml:space="preserve"> — </w:t>
      </w:r>
      <w:r w:rsidRPr="002302C8">
        <w:rPr>
          <w:rFonts w:ascii="Times New Roman" w:eastAsia="Times New Roman" w:hAnsi="Times New Roman" w:cs="Times New Roman"/>
          <w:b/>
          <w:sz w:val="28"/>
          <w:szCs w:val="28"/>
        </w:rPr>
        <w:t>дзвони золоті</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Життя </w:t>
      </w:r>
      <w:r w:rsidRPr="002302C8">
        <w:rPr>
          <w:rFonts w:ascii="Times New Roman" w:eastAsia="Times New Roman" w:hAnsi="Times New Roman" w:cs="Times New Roman"/>
          <w:b/>
          <w:sz w:val="28"/>
          <w:szCs w:val="28"/>
        </w:rPr>
        <w:t>прожив прозоро і натхненно</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Щасливий той, хто </w:t>
      </w:r>
      <w:r w:rsidRPr="002302C8">
        <w:rPr>
          <w:rFonts w:ascii="Times New Roman" w:eastAsia="Times New Roman" w:hAnsi="Times New Roman" w:cs="Times New Roman"/>
          <w:b/>
          <w:sz w:val="28"/>
          <w:szCs w:val="28"/>
        </w:rPr>
        <w:t>серця</w:t>
      </w:r>
      <w:r w:rsidRPr="002302C8">
        <w:rPr>
          <w:rFonts w:ascii="Times New Roman" w:eastAsia="Times New Roman" w:hAnsi="Times New Roman" w:cs="Times New Roman"/>
          <w:sz w:val="28"/>
          <w:szCs w:val="28"/>
        </w:rPr>
        <w:t xml:space="preserve"> </w:t>
      </w:r>
      <w:r w:rsidRPr="002302C8">
        <w:rPr>
          <w:rFonts w:ascii="Times New Roman" w:eastAsia="Times New Roman" w:hAnsi="Times New Roman" w:cs="Times New Roman"/>
          <w:b/>
          <w:sz w:val="28"/>
          <w:szCs w:val="28"/>
        </w:rPr>
        <w:t>світлий звук</w:t>
      </w:r>
      <w:r w:rsidRPr="002302C8">
        <w:rPr>
          <w:rFonts w:ascii="Times New Roman" w:eastAsia="Times New Roman" w:hAnsi="Times New Roman" w:cs="Times New Roman"/>
          <w:b/>
          <w:sz w:val="28"/>
          <w:szCs w:val="28"/>
          <w:lang w:val="uk-UA"/>
        </w:rPr>
        <w:t xml:space="preserve">/ </w:t>
      </w:r>
      <w:r w:rsidRPr="002302C8">
        <w:rPr>
          <w:rFonts w:ascii="Times New Roman" w:eastAsia="Times New Roman" w:hAnsi="Times New Roman" w:cs="Times New Roman"/>
          <w:sz w:val="28"/>
          <w:szCs w:val="28"/>
        </w:rPr>
        <w:t>Проніс в трагедіях епохи недаремно</w:t>
      </w:r>
      <w:r w:rsidRPr="002302C8">
        <w:rPr>
          <w:rFonts w:ascii="Times New Roman" w:eastAsia="Times New Roman" w:hAnsi="Times New Roman" w:cs="Times New Roman"/>
          <w:sz w:val="28"/>
          <w:szCs w:val="28"/>
          <w:lang w:val="uk-UA"/>
        </w:rPr>
        <w:t xml:space="preserve">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lastRenderedPageBreak/>
        <w:t>Я так не міг! Мабуть, моя колиска</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Гарячими руками</w:t>
      </w:r>
      <w:r w:rsidRPr="002302C8">
        <w:rPr>
          <w:rFonts w:ascii="Times New Roman" w:eastAsia="Times New Roman" w:hAnsi="Times New Roman" w:cs="Times New Roman"/>
          <w:sz w:val="28"/>
          <w:szCs w:val="28"/>
        </w:rPr>
        <w:t xml:space="preserve"> колисалась.</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І глиняна моя у квітах миска</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Гарячими руками</w:t>
      </w:r>
      <w:r w:rsidRPr="002302C8">
        <w:rPr>
          <w:rFonts w:ascii="Times New Roman" w:eastAsia="Times New Roman" w:hAnsi="Times New Roman" w:cs="Times New Roman"/>
          <w:sz w:val="28"/>
          <w:szCs w:val="28"/>
        </w:rPr>
        <w:t xml:space="preserve"> наливалась…</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А зараз чую: гордий і неспинний!</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Стають тоді </w:t>
      </w:r>
      <w:r w:rsidRPr="002302C8">
        <w:rPr>
          <w:rFonts w:ascii="Times New Roman" w:eastAsia="Times New Roman" w:hAnsi="Times New Roman" w:cs="Times New Roman"/>
          <w:b/>
          <w:sz w:val="28"/>
          <w:szCs w:val="28"/>
        </w:rPr>
        <w:t>гіркотними години</w:t>
      </w:r>
      <w:r w:rsidRPr="002302C8">
        <w:rPr>
          <w:rFonts w:ascii="Times New Roman" w:eastAsia="Times New Roman" w:hAnsi="Times New Roman" w:cs="Times New Roman"/>
          <w:b/>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Доки </w:t>
      </w:r>
      <w:r w:rsidRPr="002302C8">
        <w:rPr>
          <w:rFonts w:ascii="Times New Roman" w:eastAsia="Times New Roman" w:hAnsi="Times New Roman" w:cs="Times New Roman"/>
          <w:b/>
          <w:sz w:val="28"/>
          <w:szCs w:val="28"/>
        </w:rPr>
        <w:t>хода і воля не змужніла</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Доки думки не привітала сила,</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Доки </w:t>
      </w:r>
      <w:r w:rsidRPr="002302C8">
        <w:rPr>
          <w:rFonts w:ascii="Times New Roman" w:eastAsia="Times New Roman" w:hAnsi="Times New Roman" w:cs="Times New Roman"/>
          <w:b/>
          <w:sz w:val="28"/>
          <w:szCs w:val="28"/>
        </w:rPr>
        <w:t>земля</w:t>
      </w:r>
      <w:r w:rsidRPr="002302C8">
        <w:rPr>
          <w:rFonts w:ascii="Times New Roman" w:eastAsia="Times New Roman" w:hAnsi="Times New Roman" w:cs="Times New Roman"/>
          <w:sz w:val="28"/>
          <w:szCs w:val="28"/>
        </w:rPr>
        <w:t xml:space="preserve"> душі </w:t>
      </w:r>
      <w:r w:rsidRPr="002302C8">
        <w:rPr>
          <w:rFonts w:ascii="Times New Roman" w:eastAsia="Times New Roman" w:hAnsi="Times New Roman" w:cs="Times New Roman"/>
          <w:b/>
          <w:sz w:val="28"/>
          <w:szCs w:val="28"/>
        </w:rPr>
        <w:t>не колесила</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Куди нас тільки </w:t>
      </w:r>
      <w:r w:rsidRPr="002302C8">
        <w:rPr>
          <w:rFonts w:ascii="Times New Roman" w:eastAsia="Times New Roman" w:hAnsi="Times New Roman" w:cs="Times New Roman"/>
          <w:b/>
          <w:sz w:val="28"/>
          <w:szCs w:val="28"/>
        </w:rPr>
        <w:t>мрія не носила</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b/>
          <w:sz w:val="28"/>
          <w:szCs w:val="28"/>
        </w:rPr>
        <w:t>Блакитні мрії! Добродійні груди</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Не знали ви, що в світі у зеленім</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Живуть з колиски </w:t>
      </w:r>
      <w:r w:rsidRPr="002302C8">
        <w:rPr>
          <w:rFonts w:ascii="Times New Roman" w:eastAsia="Times New Roman" w:hAnsi="Times New Roman" w:cs="Times New Roman"/>
          <w:b/>
          <w:sz w:val="28"/>
          <w:szCs w:val="28"/>
        </w:rPr>
        <w:t>мертвородні люди</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І дні летять мої в </w:t>
      </w:r>
      <w:r w:rsidRPr="002302C8">
        <w:rPr>
          <w:rFonts w:ascii="Times New Roman" w:eastAsia="Times New Roman" w:hAnsi="Times New Roman" w:cs="Times New Roman"/>
          <w:b/>
          <w:sz w:val="28"/>
          <w:szCs w:val="28"/>
        </w:rPr>
        <w:t>полячливій журбі</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І я страждав — й мені навкруг страждали</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Людина я — і день такий новий</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Обов’язок святий</w:t>
      </w:r>
      <w:r w:rsidRPr="002302C8">
        <w:rPr>
          <w:rFonts w:ascii="Times New Roman" w:eastAsia="Times New Roman" w:hAnsi="Times New Roman" w:cs="Times New Roman"/>
          <w:sz w:val="28"/>
          <w:szCs w:val="28"/>
        </w:rPr>
        <w:t xml:space="preserve"> мій наближати</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Коли в душі ні доброго, ні злого, —</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Пропаща юність і життя пропаще</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Нема сердець, які </w:t>
      </w:r>
      <w:r w:rsidRPr="002302C8">
        <w:rPr>
          <w:rFonts w:ascii="Times New Roman" w:eastAsia="Times New Roman" w:hAnsi="Times New Roman" w:cs="Times New Roman"/>
          <w:b/>
          <w:sz w:val="28"/>
          <w:szCs w:val="28"/>
        </w:rPr>
        <w:t>не брала рана</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Яких ніколи </w:t>
      </w:r>
      <w:r w:rsidRPr="002302C8">
        <w:rPr>
          <w:rFonts w:ascii="Times New Roman" w:eastAsia="Times New Roman" w:hAnsi="Times New Roman" w:cs="Times New Roman"/>
          <w:b/>
          <w:sz w:val="28"/>
          <w:szCs w:val="28"/>
        </w:rPr>
        <w:t>біль не обів’є</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Та </w:t>
      </w:r>
      <w:r w:rsidRPr="002302C8">
        <w:rPr>
          <w:rFonts w:ascii="Times New Roman" w:eastAsia="Times New Roman" w:hAnsi="Times New Roman" w:cs="Times New Roman"/>
          <w:b/>
          <w:sz w:val="28"/>
          <w:szCs w:val="28"/>
        </w:rPr>
        <w:t>настає той час</w:t>
      </w:r>
      <w:r w:rsidRPr="002302C8">
        <w:rPr>
          <w:rFonts w:ascii="Times New Roman" w:eastAsia="Times New Roman" w:hAnsi="Times New Roman" w:cs="Times New Roman"/>
          <w:sz w:val="28"/>
          <w:szCs w:val="28"/>
        </w:rPr>
        <w:t>, коли кругом і всюди</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Одним </w:t>
      </w:r>
      <w:r w:rsidRPr="002302C8">
        <w:rPr>
          <w:rFonts w:ascii="Times New Roman" w:eastAsia="Times New Roman" w:hAnsi="Times New Roman" w:cs="Times New Roman"/>
          <w:b/>
          <w:sz w:val="28"/>
          <w:szCs w:val="28"/>
        </w:rPr>
        <w:t>болітимуть людські думки і груди</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Бо хочу я, щоб на </w:t>
      </w:r>
      <w:r w:rsidRPr="002302C8">
        <w:rPr>
          <w:rFonts w:ascii="Times New Roman" w:eastAsia="Times New Roman" w:hAnsi="Times New Roman" w:cs="Times New Roman"/>
          <w:b/>
          <w:sz w:val="28"/>
          <w:szCs w:val="28"/>
        </w:rPr>
        <w:t>чолі народу</w:t>
      </w:r>
      <w:r w:rsidRPr="002302C8">
        <w:rPr>
          <w:rFonts w:ascii="Times New Roman" w:eastAsia="Times New Roman" w:hAnsi="Times New Roman" w:cs="Times New Roman"/>
          <w:b/>
          <w:sz w:val="28"/>
          <w:szCs w:val="28"/>
          <w:lang w:val="uk-UA"/>
        </w:rPr>
        <w:t xml:space="preserve">/ </w:t>
      </w:r>
      <w:r w:rsidRPr="002302C8">
        <w:rPr>
          <w:rFonts w:ascii="Times New Roman" w:eastAsia="Times New Roman" w:hAnsi="Times New Roman" w:cs="Times New Roman"/>
          <w:sz w:val="28"/>
          <w:szCs w:val="28"/>
        </w:rPr>
        <w:t>Світився знак і від мого життя</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Бо там, де я пройшов, удруге не пройду</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В слідах моїх </w:t>
      </w:r>
      <w:r w:rsidRPr="002302C8">
        <w:rPr>
          <w:rFonts w:ascii="Times New Roman" w:eastAsia="Times New Roman" w:hAnsi="Times New Roman" w:cs="Times New Roman"/>
          <w:b/>
          <w:sz w:val="28"/>
          <w:szCs w:val="28"/>
        </w:rPr>
        <w:t>земля дуби підніме й трави</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І виплеснуть вони знов </w:t>
      </w:r>
      <w:r w:rsidRPr="002302C8">
        <w:rPr>
          <w:rFonts w:ascii="Times New Roman" w:eastAsia="Times New Roman" w:hAnsi="Times New Roman" w:cs="Times New Roman"/>
          <w:b/>
          <w:sz w:val="28"/>
          <w:szCs w:val="28"/>
        </w:rPr>
        <w:t>силу молоду</w:t>
      </w:r>
      <w:r w:rsidRPr="002302C8">
        <w:rPr>
          <w:rFonts w:ascii="Times New Roman" w:eastAsia="Times New Roman" w:hAnsi="Times New Roman" w:cs="Times New Roman"/>
          <w:b/>
          <w:sz w:val="28"/>
          <w:szCs w:val="28"/>
          <w:lang w:val="uk-UA"/>
        </w:rPr>
        <w:t xml:space="preserve">/ </w:t>
      </w:r>
      <w:r w:rsidRPr="002302C8">
        <w:rPr>
          <w:rFonts w:ascii="Times New Roman" w:eastAsia="Times New Roman" w:hAnsi="Times New Roman" w:cs="Times New Roman"/>
          <w:sz w:val="28"/>
          <w:szCs w:val="28"/>
        </w:rPr>
        <w:t xml:space="preserve">Під </w:t>
      </w:r>
      <w:r w:rsidRPr="002302C8">
        <w:rPr>
          <w:rFonts w:ascii="Times New Roman" w:eastAsia="Times New Roman" w:hAnsi="Times New Roman" w:cs="Times New Roman"/>
          <w:b/>
          <w:sz w:val="28"/>
          <w:szCs w:val="28"/>
        </w:rPr>
        <w:t>крила вечорів</w:t>
      </w:r>
      <w:r w:rsidRPr="002302C8">
        <w:rPr>
          <w:rFonts w:ascii="Times New Roman" w:eastAsia="Times New Roman" w:hAnsi="Times New Roman" w:cs="Times New Roman"/>
          <w:sz w:val="28"/>
          <w:szCs w:val="28"/>
        </w:rPr>
        <w:t xml:space="preserve"> і під </w:t>
      </w:r>
      <w:r w:rsidRPr="002302C8">
        <w:rPr>
          <w:rFonts w:ascii="Times New Roman" w:eastAsia="Times New Roman" w:hAnsi="Times New Roman" w:cs="Times New Roman"/>
          <w:b/>
          <w:sz w:val="28"/>
          <w:szCs w:val="28"/>
        </w:rPr>
        <w:t>світань заграви</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b/>
          <w:sz w:val="28"/>
          <w:szCs w:val="28"/>
          <w:lang w:val="uk-UA"/>
        </w:rPr>
        <w:t>І камінь оживав</w:t>
      </w:r>
      <w:r w:rsidRPr="002302C8">
        <w:rPr>
          <w:rFonts w:ascii="Times New Roman" w:eastAsia="Times New Roman" w:hAnsi="Times New Roman" w:cs="Times New Roman"/>
          <w:sz w:val="28"/>
          <w:szCs w:val="28"/>
          <w:lang w:val="uk-UA"/>
        </w:rPr>
        <w:t xml:space="preserve">, мої зачувши кроки,/ І </w:t>
      </w:r>
      <w:r w:rsidRPr="002302C8">
        <w:rPr>
          <w:rFonts w:ascii="Times New Roman" w:eastAsia="Times New Roman" w:hAnsi="Times New Roman" w:cs="Times New Roman"/>
          <w:b/>
          <w:sz w:val="28"/>
          <w:szCs w:val="28"/>
          <w:lang w:val="uk-UA"/>
        </w:rPr>
        <w:t>бджоли пили мед</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lang w:val="uk-UA"/>
        </w:rPr>
        <w:t>з тичинок срібнооких</w:t>
      </w:r>
      <w:r w:rsidRPr="002302C8">
        <w:rPr>
          <w:rFonts w:ascii="Times New Roman" w:eastAsia="Times New Roman" w:hAnsi="Times New Roman" w:cs="Times New Roman"/>
          <w:sz w:val="28"/>
          <w:szCs w:val="28"/>
          <w:lang w:val="uk-UA"/>
        </w:rPr>
        <w:t>,/ І світ поновлений сліди мої беріг …</w:t>
      </w:r>
      <w:r w:rsidRPr="002302C8">
        <w:rPr>
          <w:rFonts w:ascii="Times New Roman" w:hAnsi="Times New Roman" w:cs="Times New Roman"/>
          <w:sz w:val="28"/>
          <w:szCs w:val="28"/>
          <w:lang w:val="uk-UA"/>
        </w:rPr>
        <w:t>(«Вінок на березі юності»).</w:t>
      </w:r>
    </w:p>
    <w:p w:rsidR="005E423F"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Я повен дум про </w:t>
      </w:r>
      <w:r w:rsidRPr="002302C8">
        <w:rPr>
          <w:rFonts w:ascii="Times New Roman" w:eastAsia="Times New Roman" w:hAnsi="Times New Roman" w:cs="Times New Roman"/>
          <w:b/>
          <w:sz w:val="28"/>
          <w:szCs w:val="28"/>
        </w:rPr>
        <w:t>серця</w:t>
      </w:r>
      <w:r w:rsidRPr="002302C8">
        <w:rPr>
          <w:rFonts w:ascii="Times New Roman" w:eastAsia="Times New Roman" w:hAnsi="Times New Roman" w:cs="Times New Roman"/>
          <w:sz w:val="28"/>
          <w:szCs w:val="28"/>
        </w:rPr>
        <w:t xml:space="preserve"> </w:t>
      </w:r>
      <w:r w:rsidRPr="002302C8">
        <w:rPr>
          <w:rFonts w:ascii="Times New Roman" w:eastAsia="Times New Roman" w:hAnsi="Times New Roman" w:cs="Times New Roman"/>
          <w:b/>
          <w:sz w:val="28"/>
          <w:szCs w:val="28"/>
        </w:rPr>
        <w:t>чисту вроду</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Бо шлях мій — це не </w:t>
      </w:r>
      <w:r w:rsidRPr="002302C8">
        <w:rPr>
          <w:rFonts w:ascii="Times New Roman" w:eastAsia="Times New Roman" w:hAnsi="Times New Roman" w:cs="Times New Roman"/>
          <w:b/>
          <w:sz w:val="28"/>
          <w:szCs w:val="28"/>
        </w:rPr>
        <w:t>тиха божа милість</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Про серце сказано, що з нього на свободу</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Думки</w:t>
      </w:r>
      <w:r w:rsidRPr="002302C8">
        <w:rPr>
          <w:rFonts w:ascii="Times New Roman" w:eastAsia="Times New Roman" w:hAnsi="Times New Roman" w:cs="Times New Roman"/>
          <w:sz w:val="28"/>
          <w:szCs w:val="28"/>
        </w:rPr>
        <w:t xml:space="preserve"> великі </w:t>
      </w:r>
      <w:r w:rsidRPr="002302C8">
        <w:rPr>
          <w:rFonts w:ascii="Times New Roman" w:eastAsia="Times New Roman" w:hAnsi="Times New Roman" w:cs="Times New Roman"/>
          <w:b/>
          <w:sz w:val="28"/>
          <w:szCs w:val="28"/>
        </w:rPr>
        <w:t>вийшли</w:t>
      </w:r>
      <w:r w:rsidRPr="002302C8">
        <w:rPr>
          <w:rFonts w:ascii="Times New Roman" w:eastAsia="Times New Roman" w:hAnsi="Times New Roman" w:cs="Times New Roman"/>
          <w:sz w:val="28"/>
          <w:szCs w:val="28"/>
        </w:rPr>
        <w:t xml:space="preserve"> в повноцілість</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w:t>
      </w:r>
      <w:r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lastRenderedPageBreak/>
        <w:t xml:space="preserve">Тому простіть мене за </w:t>
      </w:r>
      <w:r w:rsidRPr="002302C8">
        <w:rPr>
          <w:rFonts w:ascii="Times New Roman" w:eastAsia="Times New Roman" w:hAnsi="Times New Roman" w:cs="Times New Roman"/>
          <w:b/>
          <w:sz w:val="28"/>
          <w:szCs w:val="28"/>
        </w:rPr>
        <w:t>ранню зрілість</w:t>
      </w:r>
      <w:r w:rsidRPr="002302C8">
        <w:rPr>
          <w:rFonts w:ascii="Times New Roman" w:eastAsia="Times New Roman" w:hAnsi="Times New Roman" w:cs="Times New Roman"/>
          <w:sz w:val="28"/>
          <w:szCs w:val="28"/>
        </w:rPr>
        <w:t>,</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Простіть майбутні помилки сьогодні.</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Я завжди </w:t>
      </w:r>
      <w:r w:rsidRPr="002302C8">
        <w:rPr>
          <w:rFonts w:ascii="Times New Roman" w:eastAsia="Times New Roman" w:hAnsi="Times New Roman" w:cs="Times New Roman"/>
          <w:b/>
          <w:sz w:val="28"/>
          <w:szCs w:val="28"/>
        </w:rPr>
        <w:t>щастям міряв</w:t>
      </w:r>
      <w:r w:rsidRPr="002302C8">
        <w:rPr>
          <w:rFonts w:ascii="Times New Roman" w:eastAsia="Times New Roman" w:hAnsi="Times New Roman" w:cs="Times New Roman"/>
          <w:sz w:val="28"/>
          <w:szCs w:val="28"/>
        </w:rPr>
        <w:t xml:space="preserve"> нещасливість,</w:t>
      </w:r>
      <w:r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Гарячим днем</w:t>
      </w:r>
      <w:r w:rsidRPr="002302C8">
        <w:rPr>
          <w:rFonts w:ascii="Times New Roman" w:eastAsia="Times New Roman" w:hAnsi="Times New Roman" w:cs="Times New Roman"/>
          <w:sz w:val="28"/>
          <w:szCs w:val="28"/>
        </w:rPr>
        <w:t xml:space="preserve"> я міряв </w:t>
      </w:r>
      <w:r w:rsidRPr="002302C8">
        <w:rPr>
          <w:rFonts w:ascii="Times New Roman" w:eastAsia="Times New Roman" w:hAnsi="Times New Roman" w:cs="Times New Roman"/>
          <w:b/>
          <w:sz w:val="28"/>
          <w:szCs w:val="28"/>
        </w:rPr>
        <w:t>дні холодні</w:t>
      </w:r>
      <w:r w:rsidR="00381B1B" w:rsidRPr="002302C8">
        <w:rPr>
          <w:rFonts w:ascii="Times New Roman" w:eastAsia="Times New Roman" w:hAnsi="Times New Roman" w:cs="Times New Roman"/>
          <w:b/>
          <w:sz w:val="28"/>
          <w:szCs w:val="28"/>
          <w:lang w:val="uk-UA"/>
        </w:rPr>
        <w:t xml:space="preserve"> </w:t>
      </w:r>
      <w:r w:rsidR="00381B1B" w:rsidRPr="002302C8">
        <w:rPr>
          <w:rFonts w:ascii="Times New Roman" w:eastAsia="Times New Roman" w:hAnsi="Times New Roman" w:cs="Times New Roman"/>
          <w:sz w:val="28"/>
          <w:szCs w:val="28"/>
        </w:rPr>
        <w:t>…</w:t>
      </w:r>
      <w:r w:rsidR="00381B1B"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b/>
          <w:sz w:val="28"/>
          <w:szCs w:val="28"/>
        </w:rPr>
        <w:t>Вітрило думки</w:t>
      </w:r>
      <w:r w:rsidRPr="002302C8">
        <w:rPr>
          <w:rFonts w:ascii="Times New Roman" w:eastAsia="Times New Roman" w:hAnsi="Times New Roman" w:cs="Times New Roman"/>
          <w:sz w:val="28"/>
          <w:szCs w:val="28"/>
        </w:rPr>
        <w:t xml:space="preserve"> </w:t>
      </w:r>
      <w:r w:rsidRPr="002302C8">
        <w:rPr>
          <w:rFonts w:ascii="Times New Roman" w:eastAsia="Times New Roman" w:hAnsi="Times New Roman" w:cs="Times New Roman"/>
          <w:b/>
          <w:sz w:val="28"/>
          <w:szCs w:val="28"/>
        </w:rPr>
        <w:t>хвилю серця</w:t>
      </w:r>
      <w:r w:rsidRPr="002302C8">
        <w:rPr>
          <w:rFonts w:ascii="Times New Roman" w:eastAsia="Times New Roman" w:hAnsi="Times New Roman" w:cs="Times New Roman"/>
          <w:sz w:val="28"/>
          <w:szCs w:val="28"/>
        </w:rPr>
        <w:t xml:space="preserve"> боре…</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Я плачу… далі — незглибиме море…</w:t>
      </w:r>
      <w:r w:rsidR="00381B1B" w:rsidRPr="002302C8">
        <w:rPr>
          <w:rFonts w:ascii="Times New Roman" w:eastAsia="Times New Roman" w:hAnsi="Times New Roman" w:cs="Times New Roman"/>
          <w:sz w:val="28"/>
          <w:szCs w:val="28"/>
          <w:lang w:val="uk-UA"/>
        </w:rPr>
        <w:t xml:space="preserve"> </w:t>
      </w:r>
      <w:r w:rsidR="00381B1B" w:rsidRPr="002302C8">
        <w:rPr>
          <w:rFonts w:ascii="Times New Roman" w:eastAsia="Times New Roman" w:hAnsi="Times New Roman" w:cs="Times New Roman"/>
          <w:sz w:val="28"/>
          <w:szCs w:val="28"/>
        </w:rPr>
        <w:t>…</w:t>
      </w:r>
      <w:r w:rsidR="00381B1B"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Переді мною </w:t>
      </w:r>
      <w:r w:rsidRPr="002302C8">
        <w:rPr>
          <w:rFonts w:ascii="Times New Roman" w:eastAsia="Times New Roman" w:hAnsi="Times New Roman" w:cs="Times New Roman"/>
          <w:b/>
          <w:sz w:val="28"/>
          <w:szCs w:val="28"/>
        </w:rPr>
        <w:t>далеч океанна</w:t>
      </w:r>
      <w:r w:rsidRPr="002302C8">
        <w:rPr>
          <w:rFonts w:ascii="Times New Roman" w:eastAsia="Times New Roman" w:hAnsi="Times New Roman" w:cs="Times New Roman"/>
          <w:sz w:val="28"/>
          <w:szCs w:val="28"/>
        </w:rPr>
        <w:t>,</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Мов задум ще не </w:t>
      </w:r>
      <w:r w:rsidRPr="002302C8">
        <w:rPr>
          <w:rFonts w:ascii="Times New Roman" w:eastAsia="Times New Roman" w:hAnsi="Times New Roman" w:cs="Times New Roman"/>
          <w:b/>
          <w:sz w:val="28"/>
          <w:szCs w:val="28"/>
        </w:rPr>
        <w:t>здійснених пісень</w:t>
      </w:r>
      <w:r w:rsidRPr="002302C8">
        <w:rPr>
          <w:rFonts w:ascii="Times New Roman" w:eastAsia="Times New Roman" w:hAnsi="Times New Roman" w:cs="Times New Roman"/>
          <w:sz w:val="28"/>
          <w:szCs w:val="28"/>
        </w:rPr>
        <w:t>…</w:t>
      </w:r>
      <w:r w:rsidR="00381B1B" w:rsidRPr="002302C8">
        <w:rPr>
          <w:rFonts w:ascii="Times New Roman" w:eastAsia="Times New Roman" w:hAnsi="Times New Roman" w:cs="Times New Roman"/>
          <w:sz w:val="28"/>
          <w:szCs w:val="28"/>
          <w:lang w:val="uk-UA"/>
        </w:rPr>
        <w:t xml:space="preserve"> </w:t>
      </w:r>
      <w:r w:rsidR="00381B1B" w:rsidRPr="002302C8">
        <w:rPr>
          <w:rFonts w:ascii="Times New Roman" w:eastAsia="Times New Roman" w:hAnsi="Times New Roman" w:cs="Times New Roman"/>
          <w:sz w:val="28"/>
          <w:szCs w:val="28"/>
        </w:rPr>
        <w:t>…</w:t>
      </w:r>
      <w:r w:rsidR="00381B1B"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Попереду минучість й неминучість,</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Шумить</w:t>
      </w:r>
      <w:r w:rsidRPr="002302C8">
        <w:rPr>
          <w:rFonts w:ascii="Times New Roman" w:eastAsia="Times New Roman" w:hAnsi="Times New Roman" w:cs="Times New Roman"/>
          <w:sz w:val="28"/>
          <w:szCs w:val="28"/>
        </w:rPr>
        <w:t xml:space="preserve"> мені </w:t>
      </w:r>
      <w:r w:rsidRPr="002302C8">
        <w:rPr>
          <w:rFonts w:ascii="Times New Roman" w:eastAsia="Times New Roman" w:hAnsi="Times New Roman" w:cs="Times New Roman"/>
          <w:b/>
          <w:sz w:val="28"/>
          <w:szCs w:val="28"/>
        </w:rPr>
        <w:t>годин бистротекучість</w:t>
      </w:r>
      <w:r w:rsidR="00381B1B" w:rsidRPr="002302C8">
        <w:rPr>
          <w:rFonts w:ascii="Times New Roman" w:eastAsia="Times New Roman" w:hAnsi="Times New Roman" w:cs="Times New Roman"/>
          <w:sz w:val="28"/>
          <w:szCs w:val="28"/>
          <w:lang w:val="uk-UA"/>
        </w:rPr>
        <w:t xml:space="preserve"> </w:t>
      </w:r>
      <w:r w:rsidR="00381B1B" w:rsidRPr="002302C8">
        <w:rPr>
          <w:rFonts w:ascii="Times New Roman" w:eastAsia="Times New Roman" w:hAnsi="Times New Roman" w:cs="Times New Roman"/>
          <w:sz w:val="28"/>
          <w:szCs w:val="28"/>
        </w:rPr>
        <w:t>…</w:t>
      </w:r>
      <w:r w:rsidR="00381B1B"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lang w:val="uk-UA"/>
        </w:rPr>
        <w:t xml:space="preserve">Колись увечері додолу </w:t>
      </w:r>
      <w:r w:rsidRPr="002302C8">
        <w:rPr>
          <w:rFonts w:ascii="Times New Roman" w:eastAsia="Times New Roman" w:hAnsi="Times New Roman" w:cs="Times New Roman"/>
          <w:b/>
          <w:sz w:val="28"/>
          <w:szCs w:val="28"/>
          <w:lang w:val="uk-UA"/>
        </w:rPr>
        <w:t>падав ліс</w:t>
      </w:r>
      <w:r w:rsidR="00381B1B" w:rsidRPr="002302C8">
        <w:rPr>
          <w:rFonts w:ascii="Times New Roman" w:eastAsia="Times New Roman" w:hAnsi="Times New Roman" w:cs="Times New Roman"/>
          <w:b/>
          <w:sz w:val="28"/>
          <w:szCs w:val="28"/>
          <w:lang w:val="uk-UA"/>
        </w:rPr>
        <w:t xml:space="preserve">/ </w:t>
      </w:r>
      <w:r w:rsidRPr="002302C8">
        <w:rPr>
          <w:rFonts w:ascii="Times New Roman" w:eastAsia="Times New Roman" w:hAnsi="Times New Roman" w:cs="Times New Roman"/>
          <w:sz w:val="28"/>
          <w:szCs w:val="28"/>
          <w:lang w:val="uk-UA"/>
        </w:rPr>
        <w:t xml:space="preserve">І </w:t>
      </w:r>
      <w:r w:rsidRPr="002302C8">
        <w:rPr>
          <w:rFonts w:ascii="Times New Roman" w:eastAsia="Times New Roman" w:hAnsi="Times New Roman" w:cs="Times New Roman"/>
          <w:b/>
          <w:sz w:val="28"/>
          <w:szCs w:val="28"/>
          <w:lang w:val="uk-UA"/>
        </w:rPr>
        <w:t>вітер</w:t>
      </w:r>
      <w:r w:rsidRPr="002302C8">
        <w:rPr>
          <w:rFonts w:ascii="Times New Roman" w:eastAsia="Times New Roman" w:hAnsi="Times New Roman" w:cs="Times New Roman"/>
          <w:sz w:val="28"/>
          <w:szCs w:val="28"/>
          <w:lang w:val="uk-UA"/>
        </w:rPr>
        <w:t xml:space="preserve"> листя </w:t>
      </w:r>
      <w:r w:rsidRPr="002302C8">
        <w:rPr>
          <w:rFonts w:ascii="Times New Roman" w:eastAsia="Times New Roman" w:hAnsi="Times New Roman" w:cs="Times New Roman"/>
          <w:b/>
          <w:sz w:val="28"/>
          <w:szCs w:val="28"/>
          <w:lang w:val="uk-UA"/>
        </w:rPr>
        <w:t>підбирав і ніс</w:t>
      </w:r>
      <w:r w:rsidRPr="002302C8">
        <w:rPr>
          <w:rFonts w:ascii="Times New Roman" w:eastAsia="Times New Roman" w:hAnsi="Times New Roman" w:cs="Times New Roman"/>
          <w:sz w:val="28"/>
          <w:szCs w:val="28"/>
          <w:lang w:val="uk-UA"/>
        </w:rPr>
        <w:t>…</w:t>
      </w:r>
      <w:r w:rsidR="00381B1B" w:rsidRPr="002302C8">
        <w:rPr>
          <w:rFonts w:ascii="Times New Roman" w:eastAsia="Times New Roman" w:hAnsi="Times New Roman" w:cs="Times New Roman"/>
          <w:sz w:val="28"/>
          <w:szCs w:val="28"/>
          <w:lang w:val="uk-UA"/>
        </w:rPr>
        <w:t xml:space="preserve"> …</w:t>
      </w:r>
      <w:r w:rsidR="00381B1B" w:rsidRPr="002302C8">
        <w:rPr>
          <w:rFonts w:ascii="Times New Roman" w:hAnsi="Times New Roman" w:cs="Times New Roman"/>
          <w:sz w:val="28"/>
          <w:szCs w:val="28"/>
          <w:lang w:val="uk-UA"/>
        </w:rPr>
        <w:t>(«Вінок на березі юності»).</w:t>
      </w:r>
    </w:p>
    <w:p w:rsidR="00381B1B" w:rsidRPr="002302C8" w:rsidRDefault="005E423F" w:rsidP="004A0E22">
      <w:pPr>
        <w:widowControl w:val="0"/>
        <w:spacing w:after="0" w:line="360" w:lineRule="auto"/>
        <w:ind w:firstLine="709"/>
        <w:jc w:val="both"/>
        <w:rPr>
          <w:rFonts w:ascii="Times New Roman" w:hAnsi="Times New Roman" w:cs="Times New Roman"/>
          <w:sz w:val="28"/>
          <w:szCs w:val="28"/>
          <w:lang w:val="uk-UA"/>
        </w:rPr>
      </w:pPr>
      <w:r w:rsidRPr="002302C8">
        <w:rPr>
          <w:rFonts w:ascii="Times New Roman" w:eastAsia="Times New Roman" w:hAnsi="Times New Roman" w:cs="Times New Roman"/>
          <w:sz w:val="28"/>
          <w:szCs w:val="28"/>
        </w:rPr>
        <w:t xml:space="preserve">В душі моїй </w:t>
      </w:r>
      <w:r w:rsidRPr="002302C8">
        <w:rPr>
          <w:rFonts w:ascii="Times New Roman" w:eastAsia="Times New Roman" w:hAnsi="Times New Roman" w:cs="Times New Roman"/>
          <w:b/>
          <w:sz w:val="28"/>
          <w:szCs w:val="28"/>
        </w:rPr>
        <w:t>печаль стоїть</w:t>
      </w:r>
      <w:r w:rsidRPr="002302C8">
        <w:rPr>
          <w:rFonts w:ascii="Times New Roman" w:eastAsia="Times New Roman" w:hAnsi="Times New Roman" w:cs="Times New Roman"/>
          <w:sz w:val="28"/>
          <w:szCs w:val="28"/>
        </w:rPr>
        <w:t xml:space="preserve"> неждана.</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Печаль моя щаслива і гірка</w:t>
      </w:r>
      <w:r w:rsidRPr="002302C8">
        <w:rPr>
          <w:rFonts w:ascii="Times New Roman" w:eastAsia="Times New Roman" w:hAnsi="Times New Roman" w:cs="Times New Roman"/>
          <w:sz w:val="28"/>
          <w:szCs w:val="28"/>
        </w:rPr>
        <w:t xml:space="preserve"> —</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 xml:space="preserve">Перед! мною </w:t>
      </w:r>
      <w:r w:rsidRPr="002302C8">
        <w:rPr>
          <w:rFonts w:ascii="Times New Roman" w:eastAsia="Times New Roman" w:hAnsi="Times New Roman" w:cs="Times New Roman"/>
          <w:b/>
          <w:sz w:val="28"/>
          <w:szCs w:val="28"/>
        </w:rPr>
        <w:t>далеч океанна</w:t>
      </w:r>
      <w:r w:rsidRPr="002302C8">
        <w:rPr>
          <w:rFonts w:ascii="Times New Roman" w:eastAsia="Times New Roman" w:hAnsi="Times New Roman" w:cs="Times New Roman"/>
          <w:sz w:val="28"/>
          <w:szCs w:val="28"/>
        </w:rPr>
        <w:t>.</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sz w:val="28"/>
          <w:szCs w:val="28"/>
        </w:rPr>
        <w:t>Я вже спішу страждати і любить —</w:t>
      </w:r>
      <w:r w:rsidR="00381B1B" w:rsidRPr="002302C8">
        <w:rPr>
          <w:rFonts w:ascii="Times New Roman" w:eastAsia="Times New Roman" w:hAnsi="Times New Roman" w:cs="Times New Roman"/>
          <w:sz w:val="28"/>
          <w:szCs w:val="28"/>
          <w:lang w:val="uk-UA"/>
        </w:rPr>
        <w:t xml:space="preserve">/ </w:t>
      </w:r>
      <w:r w:rsidRPr="002302C8">
        <w:rPr>
          <w:rFonts w:ascii="Times New Roman" w:eastAsia="Times New Roman" w:hAnsi="Times New Roman" w:cs="Times New Roman"/>
          <w:b/>
          <w:sz w:val="28"/>
          <w:szCs w:val="28"/>
        </w:rPr>
        <w:t>Весна</w:t>
      </w:r>
      <w:r w:rsidRPr="002302C8">
        <w:rPr>
          <w:rFonts w:ascii="Times New Roman" w:eastAsia="Times New Roman" w:hAnsi="Times New Roman" w:cs="Times New Roman"/>
          <w:sz w:val="28"/>
          <w:szCs w:val="28"/>
        </w:rPr>
        <w:t xml:space="preserve"> моя плодами </w:t>
      </w:r>
      <w:r w:rsidRPr="002302C8">
        <w:rPr>
          <w:rFonts w:ascii="Times New Roman" w:eastAsia="Times New Roman" w:hAnsi="Times New Roman" w:cs="Times New Roman"/>
          <w:b/>
          <w:sz w:val="28"/>
          <w:szCs w:val="28"/>
        </w:rPr>
        <w:t>заважніла…</w:t>
      </w:r>
      <w:r w:rsidR="00381B1B" w:rsidRPr="002302C8">
        <w:rPr>
          <w:rFonts w:ascii="Times New Roman" w:eastAsia="Times New Roman" w:hAnsi="Times New Roman" w:cs="Times New Roman"/>
          <w:sz w:val="28"/>
          <w:szCs w:val="28"/>
        </w:rPr>
        <w:t>…</w:t>
      </w:r>
      <w:r w:rsidR="00381B1B" w:rsidRPr="002302C8">
        <w:rPr>
          <w:rFonts w:ascii="Times New Roman" w:hAnsi="Times New Roman" w:cs="Times New Roman"/>
          <w:sz w:val="28"/>
          <w:szCs w:val="28"/>
          <w:lang w:val="uk-UA"/>
        </w:rPr>
        <w:t>(«Вінок на березі юності»).</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Ходило літо, вітер пах</w:t>
      </w:r>
      <w:r w:rsidRPr="002302C8">
        <w:rPr>
          <w:b/>
          <w:sz w:val="28"/>
          <w:szCs w:val="28"/>
          <w:lang w:val="uk-UA"/>
        </w:rPr>
        <w:t xml:space="preserve"> / </w:t>
      </w:r>
      <w:r w:rsidRPr="002302C8">
        <w:rPr>
          <w:b/>
          <w:sz w:val="28"/>
          <w:szCs w:val="28"/>
        </w:rPr>
        <w:t>М’яким зеленим дивом</w:t>
      </w:r>
      <w:r w:rsidRPr="002302C8">
        <w:rPr>
          <w:sz w:val="28"/>
          <w:szCs w:val="28"/>
        </w:rPr>
        <w:t>.</w:t>
      </w:r>
      <w:r w:rsidRPr="002302C8">
        <w:rPr>
          <w:sz w:val="28"/>
          <w:szCs w:val="28"/>
          <w:lang w:val="uk-UA"/>
        </w:rPr>
        <w:t xml:space="preserve">/ </w:t>
      </w:r>
      <w:r w:rsidRPr="002302C8">
        <w:rPr>
          <w:sz w:val="28"/>
          <w:szCs w:val="28"/>
        </w:rPr>
        <w:t xml:space="preserve">Встав я, — </w:t>
      </w:r>
      <w:r w:rsidRPr="002302C8">
        <w:rPr>
          <w:b/>
          <w:sz w:val="28"/>
          <w:szCs w:val="28"/>
        </w:rPr>
        <w:t>ранній сніг</w:t>
      </w:r>
      <w:r w:rsidR="002302C8">
        <w:rPr>
          <w:sz w:val="28"/>
          <w:szCs w:val="28"/>
          <w:lang w:val="uk-UA"/>
        </w:rPr>
        <w:t xml:space="preserve"> </w:t>
      </w:r>
      <w:r w:rsidRPr="002302C8">
        <w:rPr>
          <w:sz w:val="28"/>
          <w:szCs w:val="28"/>
          <w:lang w:val="uk-UA"/>
        </w:rPr>
        <w:t>(«</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Сміялись коні</w:t>
      </w:r>
      <w:r w:rsidRPr="002302C8">
        <w:rPr>
          <w:sz w:val="28"/>
          <w:szCs w:val="28"/>
        </w:rPr>
        <w:t xml:space="preserve"> невисоко, —</w:t>
      </w:r>
      <w:r w:rsidRPr="002302C8">
        <w:rPr>
          <w:sz w:val="28"/>
          <w:szCs w:val="28"/>
          <w:lang w:val="uk-UA"/>
        </w:rPr>
        <w:t xml:space="preserve">/ </w:t>
      </w:r>
      <w:r w:rsidRPr="002302C8">
        <w:rPr>
          <w:sz w:val="28"/>
          <w:szCs w:val="28"/>
        </w:rPr>
        <w:t xml:space="preserve">Дивився радо </w:t>
      </w:r>
      <w:r w:rsidRPr="002302C8">
        <w:rPr>
          <w:b/>
          <w:sz w:val="28"/>
          <w:szCs w:val="28"/>
        </w:rPr>
        <w:t>ніжний світ</w:t>
      </w:r>
      <w:r w:rsidRPr="002302C8">
        <w:rPr>
          <w:b/>
          <w:sz w:val="28"/>
          <w:szCs w:val="28"/>
          <w:lang w:val="uk-UA"/>
        </w:rPr>
        <w:t xml:space="preserve">/ </w:t>
      </w:r>
      <w:r w:rsidRPr="002302C8">
        <w:rPr>
          <w:b/>
          <w:sz w:val="28"/>
          <w:szCs w:val="28"/>
        </w:rPr>
        <w:t>М’яким коневим оком</w:t>
      </w:r>
      <w:r w:rsidRPr="002302C8">
        <w:rPr>
          <w:b/>
          <w:sz w:val="28"/>
          <w:szCs w:val="28"/>
          <w:lang w:val="uk-UA"/>
        </w:rPr>
        <w:t xml:space="preserve"> </w:t>
      </w:r>
      <w:r w:rsidRPr="002302C8">
        <w:rPr>
          <w:sz w:val="28"/>
          <w:szCs w:val="28"/>
          <w:lang w:val="uk-UA"/>
        </w:rPr>
        <w:t>(«</w:t>
      </w:r>
      <w:r w:rsidRPr="002302C8">
        <w:rPr>
          <w:sz w:val="28"/>
          <w:szCs w:val="28"/>
        </w:rPr>
        <w:t>Встав я, ранній птах</w:t>
      </w:r>
      <w:r w:rsidRPr="002302C8">
        <w:rPr>
          <w:sz w:val="28"/>
          <w:szCs w:val="28"/>
          <w:lang w:val="uk-UA"/>
        </w:rPr>
        <w:t>»)</w:t>
      </w:r>
      <w:r w:rsidR="002302C8">
        <w:rPr>
          <w:sz w:val="28"/>
          <w:szCs w:val="28"/>
          <w:lang w:val="uk-UA"/>
        </w:rPr>
        <w:t>.</w:t>
      </w:r>
    </w:p>
    <w:p w:rsidR="00381B1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Тремтіло</w:t>
      </w:r>
      <w:r w:rsidRPr="002302C8">
        <w:rPr>
          <w:sz w:val="28"/>
          <w:szCs w:val="28"/>
        </w:rPr>
        <w:t xml:space="preserve"> в річки по боках</w:t>
      </w:r>
      <w:r w:rsidRPr="002302C8">
        <w:rPr>
          <w:sz w:val="28"/>
          <w:szCs w:val="28"/>
          <w:lang w:val="uk-UA"/>
        </w:rPr>
        <w:t xml:space="preserve">/ </w:t>
      </w:r>
      <w:r w:rsidRPr="002302C8">
        <w:rPr>
          <w:b/>
          <w:sz w:val="28"/>
          <w:szCs w:val="28"/>
        </w:rPr>
        <w:t>Тонке зелене диво.</w:t>
      </w:r>
      <w:r w:rsidRPr="002302C8">
        <w:rPr>
          <w:b/>
          <w:sz w:val="28"/>
          <w:szCs w:val="28"/>
          <w:lang w:val="uk-UA"/>
        </w:rPr>
        <w:t xml:space="preserve">/ </w:t>
      </w:r>
      <w:r w:rsidRPr="002302C8">
        <w:rPr>
          <w:sz w:val="28"/>
          <w:szCs w:val="28"/>
        </w:rPr>
        <w:t>Дивно на піску</w:t>
      </w:r>
      <w:r w:rsidRPr="002302C8">
        <w:rPr>
          <w:sz w:val="28"/>
          <w:szCs w:val="28"/>
          <w:lang w:val="uk-UA"/>
        </w:rPr>
        <w:t xml:space="preserve">/ </w:t>
      </w:r>
      <w:r w:rsidRPr="002302C8">
        <w:rPr>
          <w:b/>
          <w:sz w:val="28"/>
          <w:szCs w:val="28"/>
        </w:rPr>
        <w:t>Лежали тіні</w:t>
      </w:r>
      <w:r w:rsidRPr="002302C8">
        <w:rPr>
          <w:sz w:val="28"/>
          <w:szCs w:val="28"/>
        </w:rPr>
        <w:t xml:space="preserve"> легкобоко,</w:t>
      </w:r>
      <w:r w:rsidRPr="002302C8">
        <w:rPr>
          <w:sz w:val="28"/>
          <w:szCs w:val="28"/>
          <w:lang w:val="uk-UA"/>
        </w:rPr>
        <w:t xml:space="preserve">/ </w:t>
      </w:r>
      <w:r w:rsidRPr="002302C8">
        <w:rPr>
          <w:sz w:val="28"/>
          <w:szCs w:val="28"/>
        </w:rPr>
        <w:t xml:space="preserve">І ловко </w:t>
      </w:r>
      <w:r w:rsidRPr="002302C8">
        <w:rPr>
          <w:b/>
          <w:sz w:val="28"/>
          <w:szCs w:val="28"/>
        </w:rPr>
        <w:t>примерхи</w:t>
      </w:r>
      <w:r w:rsidRPr="002302C8">
        <w:rPr>
          <w:sz w:val="28"/>
          <w:szCs w:val="28"/>
        </w:rPr>
        <w:t xml:space="preserve"> зі сну</w:t>
      </w:r>
      <w:r w:rsidRPr="002302C8">
        <w:rPr>
          <w:sz w:val="28"/>
          <w:szCs w:val="28"/>
          <w:lang w:val="uk-UA"/>
        </w:rPr>
        <w:t xml:space="preserve">/ </w:t>
      </w:r>
      <w:r w:rsidRPr="002302C8">
        <w:rPr>
          <w:sz w:val="28"/>
          <w:szCs w:val="28"/>
        </w:rPr>
        <w:t xml:space="preserve">Щось </w:t>
      </w:r>
      <w:r w:rsidRPr="002302C8">
        <w:rPr>
          <w:b/>
          <w:sz w:val="28"/>
          <w:szCs w:val="28"/>
        </w:rPr>
        <w:t xml:space="preserve">вишивали </w:t>
      </w:r>
      <w:r w:rsidRPr="002302C8">
        <w:rPr>
          <w:sz w:val="28"/>
          <w:szCs w:val="28"/>
        </w:rPr>
        <w:t>тонко.</w:t>
      </w:r>
      <w:r w:rsidRPr="002302C8">
        <w:rPr>
          <w:sz w:val="28"/>
          <w:szCs w:val="28"/>
          <w:lang w:val="uk-UA"/>
        </w:rPr>
        <w:t xml:space="preserve">/ </w:t>
      </w:r>
      <w:r w:rsidRPr="002302C8">
        <w:rPr>
          <w:b/>
          <w:sz w:val="28"/>
          <w:szCs w:val="28"/>
        </w:rPr>
        <w:t xml:space="preserve">Хвиля </w:t>
      </w:r>
      <w:r w:rsidRPr="002302C8">
        <w:rPr>
          <w:sz w:val="28"/>
          <w:szCs w:val="28"/>
        </w:rPr>
        <w:t>попід час</w:t>
      </w:r>
      <w:r w:rsidR="002302C8">
        <w:rPr>
          <w:sz w:val="28"/>
          <w:szCs w:val="28"/>
          <w:lang w:val="uk-UA"/>
        </w:rPr>
        <w:t xml:space="preserve"> </w:t>
      </w:r>
      <w:r w:rsidRPr="002302C8">
        <w:rPr>
          <w:sz w:val="28"/>
          <w:szCs w:val="28"/>
        </w:rPr>
        <w:t xml:space="preserve">Своє водове </w:t>
      </w:r>
      <w:r w:rsidRPr="002302C8">
        <w:rPr>
          <w:b/>
          <w:sz w:val="28"/>
          <w:szCs w:val="28"/>
        </w:rPr>
        <w:t xml:space="preserve">ткала </w:t>
      </w:r>
      <w:r w:rsidRPr="002302C8">
        <w:rPr>
          <w:sz w:val="28"/>
          <w:szCs w:val="28"/>
        </w:rPr>
        <w:t>ткиво,</w:t>
      </w:r>
      <w:r w:rsidRPr="002302C8">
        <w:rPr>
          <w:sz w:val="28"/>
          <w:szCs w:val="28"/>
          <w:lang w:val="uk-UA"/>
        </w:rPr>
        <w:t xml:space="preserve">/ </w:t>
      </w:r>
      <w:r w:rsidRPr="002302C8">
        <w:rPr>
          <w:sz w:val="28"/>
          <w:szCs w:val="28"/>
        </w:rPr>
        <w:t xml:space="preserve">І </w:t>
      </w:r>
      <w:r w:rsidRPr="002302C8">
        <w:rPr>
          <w:b/>
          <w:sz w:val="28"/>
          <w:szCs w:val="28"/>
        </w:rPr>
        <w:t>обнімала юність</w:t>
      </w:r>
      <w:r w:rsidRPr="002302C8">
        <w:rPr>
          <w:sz w:val="28"/>
          <w:szCs w:val="28"/>
        </w:rPr>
        <w:t xml:space="preserve"> нас —</w:t>
      </w:r>
      <w:r w:rsidRPr="002302C8">
        <w:rPr>
          <w:sz w:val="28"/>
          <w:szCs w:val="28"/>
          <w:lang w:val="uk-UA"/>
        </w:rPr>
        <w:t xml:space="preserve">/ </w:t>
      </w:r>
      <w:r w:rsidRPr="002302C8">
        <w:rPr>
          <w:sz w:val="28"/>
          <w:szCs w:val="28"/>
        </w:rPr>
        <w:t>М’яке зелене диво…</w:t>
      </w:r>
      <w:r w:rsidRPr="002302C8">
        <w:rPr>
          <w:sz w:val="28"/>
          <w:szCs w:val="28"/>
          <w:lang w:val="uk-UA"/>
        </w:rPr>
        <w:t>(«</w:t>
      </w:r>
      <w:r w:rsidRPr="002302C8">
        <w:rPr>
          <w:sz w:val="28"/>
          <w:szCs w:val="28"/>
        </w:rPr>
        <w:t>Встав я, ранній птах</w:t>
      </w:r>
      <w:r w:rsidRP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Обнімає ніч</w:t>
      </w:r>
      <w:r w:rsidRPr="002302C8">
        <w:rPr>
          <w:sz w:val="28"/>
          <w:szCs w:val="28"/>
        </w:rPr>
        <w:t xml:space="preserve"> зорю за плечі,</w:t>
      </w:r>
      <w:r w:rsidRPr="002302C8">
        <w:rPr>
          <w:sz w:val="28"/>
          <w:szCs w:val="28"/>
          <w:lang w:val="uk-UA"/>
        </w:rPr>
        <w:t xml:space="preserve">/ </w:t>
      </w:r>
      <w:r w:rsidRPr="002302C8">
        <w:rPr>
          <w:sz w:val="28"/>
          <w:szCs w:val="28"/>
        </w:rPr>
        <w:t xml:space="preserve">Синьо </w:t>
      </w:r>
      <w:r w:rsidRPr="002302C8">
        <w:rPr>
          <w:b/>
          <w:sz w:val="28"/>
          <w:szCs w:val="28"/>
        </w:rPr>
        <w:t>посміхається зоря</w:t>
      </w:r>
      <w:r w:rsidRPr="002302C8">
        <w:rPr>
          <w:sz w:val="28"/>
          <w:szCs w:val="28"/>
        </w:rPr>
        <w:t>…</w:t>
      </w:r>
      <w:r w:rsidRPr="002302C8">
        <w:rPr>
          <w:sz w:val="28"/>
          <w:szCs w:val="28"/>
          <w:lang w:val="uk-UA"/>
        </w:rPr>
        <w:t xml:space="preserve">/ </w:t>
      </w:r>
      <w:r w:rsidRPr="002302C8">
        <w:rPr>
          <w:sz w:val="28"/>
          <w:szCs w:val="28"/>
        </w:rPr>
        <w:t>Ти мені настояна на втечі,</w:t>
      </w:r>
      <w:r w:rsidRPr="002302C8">
        <w:rPr>
          <w:sz w:val="28"/>
          <w:szCs w:val="28"/>
          <w:lang w:val="uk-UA"/>
        </w:rPr>
        <w:t xml:space="preserve">/ </w:t>
      </w:r>
      <w:r w:rsidRPr="002302C8">
        <w:rPr>
          <w:sz w:val="28"/>
          <w:szCs w:val="28"/>
        </w:rPr>
        <w:t>Втеченько-утечо-течія…</w:t>
      </w:r>
      <w:r w:rsidRPr="002302C8">
        <w:rPr>
          <w:sz w:val="28"/>
          <w:szCs w:val="28"/>
          <w:lang w:val="uk-UA"/>
        </w:rPr>
        <w:t>(«</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Попрощались ніженьки</w:t>
      </w:r>
      <w:r w:rsidRPr="002302C8">
        <w:rPr>
          <w:sz w:val="28"/>
          <w:szCs w:val="28"/>
        </w:rPr>
        <w:t xml:space="preserve"> по трапу</w:t>
      </w:r>
      <w:r w:rsidRPr="002302C8">
        <w:rPr>
          <w:sz w:val="28"/>
          <w:szCs w:val="28"/>
          <w:lang w:val="uk-UA"/>
        </w:rPr>
        <w:t xml:space="preserve">/ </w:t>
      </w:r>
      <w:r w:rsidRPr="002302C8">
        <w:rPr>
          <w:sz w:val="28"/>
          <w:szCs w:val="28"/>
        </w:rPr>
        <w:t xml:space="preserve">І </w:t>
      </w:r>
      <w:r w:rsidRPr="002302C8">
        <w:rPr>
          <w:b/>
          <w:sz w:val="28"/>
          <w:szCs w:val="28"/>
        </w:rPr>
        <w:t>крило завмерло</w:t>
      </w:r>
      <w:r w:rsidRPr="002302C8">
        <w:rPr>
          <w:sz w:val="28"/>
          <w:szCs w:val="28"/>
        </w:rPr>
        <w:t xml:space="preserve"> над крилом.</w:t>
      </w:r>
      <w:r w:rsidRPr="002302C8">
        <w:rPr>
          <w:sz w:val="28"/>
          <w:szCs w:val="28"/>
          <w:lang w:val="uk-UA"/>
        </w:rPr>
        <w:t xml:space="preserve">/ </w:t>
      </w:r>
      <w:r w:rsidRPr="002302C8">
        <w:rPr>
          <w:b/>
          <w:sz w:val="28"/>
          <w:szCs w:val="28"/>
        </w:rPr>
        <w:t>Бігли землі</w:t>
      </w:r>
      <w:r w:rsidRPr="002302C8">
        <w:rPr>
          <w:sz w:val="28"/>
          <w:szCs w:val="28"/>
        </w:rPr>
        <w:t xml:space="preserve"> під твоїм обличчям,</w:t>
      </w:r>
      <w:r w:rsidRPr="002302C8">
        <w:rPr>
          <w:sz w:val="28"/>
          <w:szCs w:val="28"/>
          <w:lang w:val="uk-UA"/>
        </w:rPr>
        <w:t xml:space="preserve">/ </w:t>
      </w:r>
      <w:r w:rsidRPr="002302C8">
        <w:rPr>
          <w:sz w:val="28"/>
          <w:szCs w:val="28"/>
        </w:rPr>
        <w:t>І мої стояли у ногах!</w:t>
      </w:r>
      <w:r w:rsidRPr="002302C8">
        <w:rPr>
          <w:sz w:val="28"/>
          <w:szCs w:val="28"/>
          <w:lang w:val="uk-UA"/>
        </w:rPr>
        <w:t xml:space="preserve"> («</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w:t>
      </w:r>
      <w:r w:rsidRPr="002302C8">
        <w:rPr>
          <w:b/>
          <w:sz w:val="28"/>
          <w:szCs w:val="28"/>
        </w:rPr>
        <w:t>неба ниточка</w:t>
      </w:r>
      <w:r w:rsidRPr="002302C8">
        <w:rPr>
          <w:sz w:val="28"/>
          <w:szCs w:val="28"/>
        </w:rPr>
        <w:t xml:space="preserve"> німа</w:t>
      </w:r>
      <w:r w:rsidRPr="002302C8">
        <w:rPr>
          <w:sz w:val="28"/>
          <w:szCs w:val="28"/>
          <w:lang w:val="uk-UA"/>
        </w:rPr>
        <w:t xml:space="preserve">/ </w:t>
      </w:r>
      <w:r w:rsidRPr="002302C8">
        <w:rPr>
          <w:sz w:val="28"/>
          <w:szCs w:val="28"/>
        </w:rPr>
        <w:t>Вже зачепилася за червень</w:t>
      </w:r>
      <w:r w:rsidRPr="002302C8">
        <w:rPr>
          <w:sz w:val="28"/>
          <w:szCs w:val="28"/>
          <w:lang w:val="uk-UA"/>
        </w:rPr>
        <w:t xml:space="preserve"> («</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Старий, ще з юності, вогонь</w:t>
      </w:r>
      <w:r w:rsidRPr="002302C8">
        <w:rPr>
          <w:sz w:val="28"/>
          <w:szCs w:val="28"/>
          <w:lang w:val="uk-UA"/>
        </w:rPr>
        <w:t xml:space="preserve">/ </w:t>
      </w:r>
      <w:r w:rsidRPr="002302C8">
        <w:rPr>
          <w:b/>
          <w:sz w:val="28"/>
          <w:szCs w:val="28"/>
        </w:rPr>
        <w:t>Нову надію</w:t>
      </w:r>
      <w:r w:rsidRPr="002302C8">
        <w:rPr>
          <w:sz w:val="28"/>
          <w:szCs w:val="28"/>
        </w:rPr>
        <w:t xml:space="preserve"> ледь нагріє</w:t>
      </w:r>
      <w:r w:rsidRPr="002302C8">
        <w:rPr>
          <w:sz w:val="28"/>
          <w:szCs w:val="28"/>
          <w:lang w:val="uk-UA"/>
        </w:rPr>
        <w:t xml:space="preserve"> («</w:t>
      </w:r>
      <w:r w:rsidRPr="002302C8">
        <w:rPr>
          <w:sz w:val="28"/>
          <w:szCs w:val="28"/>
        </w:rPr>
        <w:t xml:space="preserve">Встав я, </w:t>
      </w:r>
      <w:r w:rsidRPr="002302C8">
        <w:rPr>
          <w:sz w:val="28"/>
          <w:szCs w:val="28"/>
        </w:rPr>
        <w:lastRenderedPageBreak/>
        <w:t>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Заплющить очі давнина</w:t>
      </w:r>
      <w:r w:rsidRPr="002302C8">
        <w:rPr>
          <w:sz w:val="28"/>
          <w:szCs w:val="28"/>
        </w:rPr>
        <w:t>,</w:t>
      </w:r>
      <w:r w:rsidRPr="002302C8">
        <w:rPr>
          <w:sz w:val="28"/>
          <w:szCs w:val="28"/>
          <w:lang w:val="uk-UA"/>
        </w:rPr>
        <w:t xml:space="preserve">/ </w:t>
      </w:r>
      <w:r w:rsidRPr="002302C8">
        <w:rPr>
          <w:b/>
          <w:sz w:val="28"/>
          <w:szCs w:val="28"/>
        </w:rPr>
        <w:t>Подивиться</w:t>
      </w:r>
      <w:r w:rsidRPr="002302C8">
        <w:rPr>
          <w:sz w:val="28"/>
          <w:szCs w:val="28"/>
        </w:rPr>
        <w:t xml:space="preserve"> на себе</w:t>
      </w:r>
      <w:r w:rsidRPr="002302C8">
        <w:rPr>
          <w:sz w:val="28"/>
          <w:szCs w:val="28"/>
          <w:lang w:val="uk-UA"/>
        </w:rPr>
        <w:t xml:space="preserve"> («</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Лиш </w:t>
      </w:r>
      <w:r w:rsidRPr="002302C8">
        <w:rPr>
          <w:b/>
          <w:sz w:val="28"/>
          <w:szCs w:val="28"/>
        </w:rPr>
        <w:t>літо синіє</w:t>
      </w:r>
      <w:r w:rsidRPr="002302C8">
        <w:rPr>
          <w:sz w:val="28"/>
          <w:szCs w:val="28"/>
        </w:rPr>
        <w:t xml:space="preserve"> до білих одеж,</w:t>
      </w:r>
      <w:r w:rsidRPr="002302C8">
        <w:rPr>
          <w:sz w:val="28"/>
          <w:szCs w:val="28"/>
          <w:lang w:val="uk-UA"/>
        </w:rPr>
        <w:t xml:space="preserve">/ </w:t>
      </w:r>
      <w:r w:rsidRPr="002302C8">
        <w:rPr>
          <w:sz w:val="28"/>
          <w:szCs w:val="28"/>
        </w:rPr>
        <w:t xml:space="preserve">Та буде, та буде </w:t>
      </w:r>
      <w:r w:rsidRPr="002302C8">
        <w:rPr>
          <w:b/>
          <w:sz w:val="28"/>
          <w:szCs w:val="28"/>
        </w:rPr>
        <w:t>дорога сивова</w:t>
      </w:r>
      <w:r w:rsidRPr="002302C8">
        <w:rPr>
          <w:b/>
          <w:sz w:val="28"/>
          <w:szCs w:val="28"/>
          <w:lang w:val="uk-UA"/>
        </w:rPr>
        <w:t xml:space="preserve"> </w:t>
      </w:r>
      <w:r w:rsidRPr="002302C8">
        <w:rPr>
          <w:sz w:val="28"/>
          <w:szCs w:val="28"/>
          <w:lang w:val="uk-UA"/>
        </w:rPr>
        <w:t>(«</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w:t>
      </w:r>
      <w:r w:rsidRPr="002302C8">
        <w:rPr>
          <w:b/>
          <w:sz w:val="28"/>
          <w:szCs w:val="28"/>
        </w:rPr>
        <w:t>обніму передчуття</w:t>
      </w:r>
      <w:r w:rsidRPr="002302C8">
        <w:rPr>
          <w:sz w:val="28"/>
          <w:szCs w:val="28"/>
        </w:rPr>
        <w:t xml:space="preserve"> біди</w:t>
      </w:r>
      <w:r w:rsidRPr="002302C8">
        <w:rPr>
          <w:sz w:val="28"/>
          <w:szCs w:val="28"/>
          <w:lang w:val="uk-UA"/>
        </w:rPr>
        <w:t xml:space="preserve">/ </w:t>
      </w:r>
      <w:r w:rsidRPr="002302C8">
        <w:rPr>
          <w:sz w:val="28"/>
          <w:szCs w:val="28"/>
        </w:rPr>
        <w:t>І обніму у серці твоїм рану</w:t>
      </w:r>
      <w:r w:rsidRPr="002302C8">
        <w:rPr>
          <w:sz w:val="28"/>
          <w:szCs w:val="28"/>
          <w:lang w:val="uk-UA"/>
        </w:rPr>
        <w:t xml:space="preserve"> («</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Не надивлюсь на </w:t>
      </w:r>
      <w:r w:rsidRPr="002302C8">
        <w:rPr>
          <w:b/>
          <w:sz w:val="28"/>
          <w:szCs w:val="28"/>
        </w:rPr>
        <w:t>погляд дорогий</w:t>
      </w:r>
      <w:r w:rsidRPr="002302C8">
        <w:rPr>
          <w:sz w:val="28"/>
          <w:szCs w:val="28"/>
        </w:rPr>
        <w:t>.</w:t>
      </w:r>
      <w:r w:rsidRPr="002302C8">
        <w:rPr>
          <w:sz w:val="28"/>
          <w:szCs w:val="28"/>
          <w:lang w:val="uk-UA"/>
        </w:rPr>
        <w:t xml:space="preserve">/ </w:t>
      </w:r>
      <w:r w:rsidRPr="002302C8">
        <w:rPr>
          <w:sz w:val="28"/>
          <w:szCs w:val="28"/>
        </w:rPr>
        <w:t xml:space="preserve">На свою на </w:t>
      </w:r>
      <w:r w:rsidRPr="002302C8">
        <w:rPr>
          <w:b/>
          <w:sz w:val="28"/>
          <w:szCs w:val="28"/>
        </w:rPr>
        <w:t>нестомлену вітчизну</w:t>
      </w:r>
      <w:r w:rsidRPr="002302C8">
        <w:rPr>
          <w:b/>
          <w:sz w:val="28"/>
          <w:szCs w:val="28"/>
          <w:lang w:val="uk-UA"/>
        </w:rPr>
        <w:t xml:space="preserve"> </w:t>
      </w:r>
      <w:r w:rsidRPr="002302C8">
        <w:rPr>
          <w:sz w:val="28"/>
          <w:szCs w:val="28"/>
          <w:lang w:val="uk-UA"/>
        </w:rPr>
        <w:t>(«</w:t>
      </w:r>
      <w:r w:rsidRPr="002302C8">
        <w:rPr>
          <w:sz w:val="28"/>
          <w:szCs w:val="28"/>
        </w:rPr>
        <w:t>Встав я, ранній птах</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 </w:t>
      </w:r>
      <w:r w:rsidRPr="002302C8">
        <w:rPr>
          <w:b/>
          <w:sz w:val="28"/>
          <w:szCs w:val="28"/>
        </w:rPr>
        <w:t>юні води</w:t>
      </w:r>
      <w:r w:rsidRPr="002302C8">
        <w:rPr>
          <w:sz w:val="28"/>
          <w:szCs w:val="28"/>
        </w:rPr>
        <w:t xml:space="preserve"> непочаті</w:t>
      </w:r>
      <w:r w:rsidRPr="002302C8">
        <w:rPr>
          <w:sz w:val="28"/>
          <w:szCs w:val="28"/>
          <w:lang w:val="uk-UA"/>
        </w:rPr>
        <w:t xml:space="preserve">/ </w:t>
      </w:r>
      <w:r w:rsidRPr="002302C8">
        <w:rPr>
          <w:b/>
          <w:sz w:val="28"/>
          <w:szCs w:val="28"/>
        </w:rPr>
        <w:t>Ліг золотий осінній сум</w:t>
      </w:r>
      <w:r w:rsidRPr="002302C8">
        <w:rPr>
          <w:sz w:val="28"/>
          <w:szCs w:val="28"/>
        </w:rPr>
        <w:t>,</w:t>
      </w:r>
      <w:r w:rsidRPr="002302C8">
        <w:rPr>
          <w:sz w:val="28"/>
          <w:szCs w:val="28"/>
          <w:lang w:val="uk-UA"/>
        </w:rPr>
        <w:t xml:space="preserve">/ </w:t>
      </w:r>
      <w:r w:rsidRPr="002302C8">
        <w:rPr>
          <w:b/>
          <w:sz w:val="28"/>
          <w:szCs w:val="28"/>
        </w:rPr>
        <w:t>Поліг багрець</w:t>
      </w:r>
      <w:r w:rsidRPr="002302C8">
        <w:rPr>
          <w:sz w:val="28"/>
          <w:szCs w:val="28"/>
        </w:rPr>
        <w:t xml:space="preserve"> у тихім святі</w:t>
      </w:r>
      <w:r w:rsidRPr="002302C8">
        <w:rPr>
          <w:sz w:val="28"/>
          <w:szCs w:val="28"/>
          <w:lang w:val="uk-UA"/>
        </w:rPr>
        <w:t xml:space="preserve">/ </w:t>
      </w:r>
      <w:r w:rsidRPr="002302C8">
        <w:rPr>
          <w:sz w:val="28"/>
          <w:szCs w:val="28"/>
        </w:rPr>
        <w:t>На Псло, на Ворсклу, на Сулу</w:t>
      </w:r>
      <w:r w:rsidRPr="002302C8">
        <w:rPr>
          <w:sz w:val="28"/>
          <w:szCs w:val="28"/>
          <w:lang w:val="uk-UA"/>
        </w:rPr>
        <w:t xml:space="preserve">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Притихли далі</w:t>
      </w:r>
      <w:r w:rsidRPr="002302C8">
        <w:rPr>
          <w:sz w:val="28"/>
          <w:szCs w:val="28"/>
        </w:rPr>
        <w:t xml:space="preserve"> охололі,</w:t>
      </w:r>
      <w:r w:rsidRPr="002302C8">
        <w:rPr>
          <w:sz w:val="28"/>
          <w:szCs w:val="28"/>
          <w:lang w:val="uk-UA"/>
        </w:rPr>
        <w:t xml:space="preserve">/ </w:t>
      </w:r>
      <w:r w:rsidRPr="002302C8">
        <w:rPr>
          <w:sz w:val="28"/>
          <w:szCs w:val="28"/>
        </w:rPr>
        <w:t xml:space="preserve">І висвист </w:t>
      </w:r>
      <w:r w:rsidRPr="002302C8">
        <w:rPr>
          <w:b/>
          <w:sz w:val="28"/>
          <w:szCs w:val="28"/>
        </w:rPr>
        <w:t>птичого крила</w:t>
      </w:r>
      <w:r w:rsidRPr="002302C8">
        <w:rPr>
          <w:b/>
          <w:sz w:val="28"/>
          <w:szCs w:val="28"/>
          <w:lang w:val="uk-UA"/>
        </w:rPr>
        <w:t xml:space="preserve">/ </w:t>
      </w:r>
      <w:r w:rsidRPr="002302C8">
        <w:rPr>
          <w:sz w:val="28"/>
          <w:szCs w:val="28"/>
        </w:rPr>
        <w:t>Затих над хвилею і в полі,</w:t>
      </w:r>
      <w:r w:rsidRPr="002302C8">
        <w:rPr>
          <w:sz w:val="28"/>
          <w:szCs w:val="28"/>
          <w:lang w:val="uk-UA"/>
        </w:rPr>
        <w:t>/</w:t>
      </w:r>
      <w:r w:rsidRPr="002302C8">
        <w:rPr>
          <w:sz w:val="28"/>
          <w:szCs w:val="28"/>
        </w:rPr>
        <w:t xml:space="preserve">І </w:t>
      </w:r>
      <w:r w:rsidRPr="002302C8">
        <w:rPr>
          <w:b/>
          <w:sz w:val="28"/>
          <w:szCs w:val="28"/>
        </w:rPr>
        <w:t>небо падає</w:t>
      </w:r>
      <w:r w:rsidRPr="002302C8">
        <w:rPr>
          <w:sz w:val="28"/>
          <w:szCs w:val="28"/>
        </w:rPr>
        <w:t xml:space="preserve"> поволі</w:t>
      </w:r>
      <w:r w:rsidRPr="002302C8">
        <w:rPr>
          <w:sz w:val="28"/>
          <w:szCs w:val="28"/>
          <w:lang w:val="uk-UA"/>
        </w:rPr>
        <w:t xml:space="preserve">/ </w:t>
      </w:r>
      <w:r w:rsidRPr="002302C8">
        <w:rPr>
          <w:sz w:val="28"/>
          <w:szCs w:val="28"/>
        </w:rPr>
        <w:t xml:space="preserve">В </w:t>
      </w:r>
      <w:r w:rsidRPr="002302C8">
        <w:rPr>
          <w:b/>
          <w:sz w:val="28"/>
          <w:szCs w:val="28"/>
        </w:rPr>
        <w:t>холодній краплі</w:t>
      </w:r>
      <w:r w:rsidRPr="002302C8">
        <w:rPr>
          <w:sz w:val="28"/>
          <w:szCs w:val="28"/>
        </w:rPr>
        <w:t xml:space="preserve"> із весла</w:t>
      </w:r>
      <w:r w:rsidRPr="002302C8">
        <w:rPr>
          <w:sz w:val="28"/>
          <w:szCs w:val="28"/>
          <w:lang w:val="uk-UA"/>
        </w:rPr>
        <w:t xml:space="preserve">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Світилось </w:t>
      </w:r>
      <w:r w:rsidRPr="002302C8">
        <w:rPr>
          <w:b/>
          <w:sz w:val="28"/>
          <w:szCs w:val="28"/>
          <w:lang w:val="uk-UA"/>
        </w:rPr>
        <w:t xml:space="preserve">голубе ім’я/ </w:t>
      </w:r>
      <w:r w:rsidRPr="002302C8">
        <w:rPr>
          <w:sz w:val="28"/>
          <w:szCs w:val="28"/>
          <w:lang w:val="uk-UA"/>
        </w:rPr>
        <w:t>У нашім домі і дорозі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Щоб в їхній </w:t>
      </w:r>
      <w:r w:rsidRPr="002302C8">
        <w:rPr>
          <w:b/>
          <w:sz w:val="28"/>
          <w:szCs w:val="28"/>
          <w:lang w:val="uk-UA"/>
        </w:rPr>
        <w:t xml:space="preserve">голубій тривозі/ </w:t>
      </w:r>
      <w:r w:rsidRPr="002302C8">
        <w:rPr>
          <w:sz w:val="28"/>
          <w:szCs w:val="28"/>
          <w:lang w:val="uk-UA"/>
        </w:rPr>
        <w:t xml:space="preserve">Тривога ваша і моя/ Була присутня нощеденно,/ Бо невідмінна і священна/ Нам </w:t>
      </w:r>
      <w:r w:rsidRPr="002302C8">
        <w:rPr>
          <w:b/>
          <w:sz w:val="28"/>
          <w:szCs w:val="28"/>
          <w:lang w:val="uk-UA"/>
        </w:rPr>
        <w:t xml:space="preserve">сестер голубих сім’я </w:t>
      </w:r>
      <w:r w:rsidRPr="002302C8">
        <w:rPr>
          <w:sz w:val="28"/>
          <w:szCs w:val="28"/>
          <w:lang w:val="uk-UA"/>
        </w:rPr>
        <w:t>(«</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Княгині Ольги </w:t>
      </w:r>
      <w:r w:rsidRPr="002302C8">
        <w:rPr>
          <w:b/>
          <w:sz w:val="28"/>
          <w:szCs w:val="28"/>
        </w:rPr>
        <w:t>слава гнівна</w:t>
      </w:r>
      <w:r w:rsidRPr="002302C8">
        <w:rPr>
          <w:sz w:val="28"/>
          <w:szCs w:val="28"/>
        </w:rPr>
        <w:t>,</w:t>
      </w:r>
      <w:r w:rsidRPr="002302C8">
        <w:rPr>
          <w:sz w:val="28"/>
          <w:szCs w:val="28"/>
          <w:lang w:val="uk-UA"/>
        </w:rPr>
        <w:t xml:space="preserve">/ </w:t>
      </w:r>
      <w:r w:rsidRPr="002302C8">
        <w:rPr>
          <w:sz w:val="28"/>
          <w:szCs w:val="28"/>
        </w:rPr>
        <w:t xml:space="preserve">І Святослава </w:t>
      </w:r>
      <w:r w:rsidRPr="002302C8">
        <w:rPr>
          <w:b/>
          <w:sz w:val="28"/>
          <w:szCs w:val="28"/>
        </w:rPr>
        <w:t>меч гіркий</w:t>
      </w:r>
      <w:r w:rsidRPr="002302C8">
        <w:rPr>
          <w:sz w:val="28"/>
          <w:szCs w:val="28"/>
        </w:rPr>
        <w:t>,</w:t>
      </w:r>
      <w:r w:rsidRPr="002302C8">
        <w:rPr>
          <w:sz w:val="28"/>
          <w:szCs w:val="28"/>
          <w:lang w:val="uk-UA"/>
        </w:rPr>
        <w:t xml:space="preserve">/ </w:t>
      </w:r>
      <w:r w:rsidRPr="002302C8">
        <w:rPr>
          <w:sz w:val="28"/>
          <w:szCs w:val="28"/>
        </w:rPr>
        <w:t>Язичеського повен гімну,</w:t>
      </w:r>
      <w:r w:rsidRPr="002302C8">
        <w:rPr>
          <w:sz w:val="28"/>
          <w:szCs w:val="28"/>
          <w:lang w:val="uk-UA"/>
        </w:rPr>
        <w:t xml:space="preserve">/ </w:t>
      </w:r>
      <w:r w:rsidRPr="002302C8">
        <w:rPr>
          <w:sz w:val="28"/>
          <w:szCs w:val="28"/>
        </w:rPr>
        <w:t>Ти вперся лобом у віки</w:t>
      </w:r>
      <w:r w:rsidRPr="002302C8">
        <w:rPr>
          <w:sz w:val="28"/>
          <w:szCs w:val="28"/>
          <w:lang w:val="uk-UA"/>
        </w:rPr>
        <w:t xml:space="preserve">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Нам дорогий в </w:t>
      </w:r>
      <w:r w:rsidRPr="002302C8">
        <w:rPr>
          <w:b/>
          <w:sz w:val="28"/>
          <w:szCs w:val="28"/>
        </w:rPr>
        <w:t>ракетнім світі</w:t>
      </w:r>
      <w:r w:rsidRPr="002302C8">
        <w:rPr>
          <w:sz w:val="28"/>
          <w:szCs w:val="28"/>
        </w:rPr>
        <w:t>.</w:t>
      </w:r>
      <w:r w:rsidRPr="002302C8">
        <w:rPr>
          <w:sz w:val="28"/>
          <w:szCs w:val="28"/>
          <w:lang w:val="uk-UA"/>
        </w:rPr>
        <w:t xml:space="preserve">/ </w:t>
      </w:r>
      <w:r w:rsidRPr="002302C8">
        <w:rPr>
          <w:sz w:val="28"/>
          <w:szCs w:val="28"/>
        </w:rPr>
        <w:t xml:space="preserve">І твої </w:t>
      </w:r>
      <w:r w:rsidRPr="002302C8">
        <w:rPr>
          <w:b/>
          <w:sz w:val="28"/>
          <w:szCs w:val="28"/>
        </w:rPr>
        <w:t>води непролиті</w:t>
      </w:r>
      <w:r w:rsidRPr="002302C8">
        <w:rPr>
          <w:sz w:val="28"/>
          <w:szCs w:val="28"/>
        </w:rPr>
        <w:t xml:space="preserve"> —</w:t>
      </w:r>
      <w:r w:rsidRPr="002302C8">
        <w:rPr>
          <w:sz w:val="28"/>
          <w:szCs w:val="28"/>
          <w:lang w:val="uk-UA"/>
        </w:rPr>
        <w:t xml:space="preserve">/ </w:t>
      </w:r>
      <w:r w:rsidRPr="002302C8">
        <w:rPr>
          <w:b/>
          <w:sz w:val="28"/>
          <w:szCs w:val="28"/>
        </w:rPr>
        <w:t>Священні води в грішний вік</w:t>
      </w:r>
      <w:r w:rsidRPr="002302C8">
        <w:rPr>
          <w:sz w:val="28"/>
          <w:szCs w:val="28"/>
          <w:lang w:val="uk-UA"/>
        </w:rPr>
        <w:t xml:space="preserve">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Під темними </w:t>
      </w:r>
      <w:r w:rsidRPr="002302C8">
        <w:rPr>
          <w:b/>
          <w:sz w:val="28"/>
          <w:szCs w:val="28"/>
        </w:rPr>
        <w:t>вітрилами ночей</w:t>
      </w:r>
      <w:r w:rsidRPr="002302C8">
        <w:rPr>
          <w:b/>
          <w:sz w:val="28"/>
          <w:szCs w:val="28"/>
          <w:lang w:val="uk-UA"/>
        </w:rPr>
        <w:t xml:space="preserve">/ </w:t>
      </w:r>
      <w:r w:rsidRPr="002302C8">
        <w:rPr>
          <w:sz w:val="28"/>
          <w:szCs w:val="28"/>
        </w:rPr>
        <w:t xml:space="preserve">Сюди, сюди, на ці </w:t>
      </w:r>
      <w:r w:rsidRPr="002302C8">
        <w:rPr>
          <w:b/>
          <w:sz w:val="28"/>
          <w:szCs w:val="28"/>
        </w:rPr>
        <w:t>шовкові води</w:t>
      </w:r>
      <w:r w:rsidRPr="002302C8">
        <w:rPr>
          <w:sz w:val="28"/>
          <w:szCs w:val="28"/>
        </w:rPr>
        <w:t>,</w:t>
      </w:r>
      <w:r w:rsidRPr="002302C8">
        <w:rPr>
          <w:sz w:val="28"/>
          <w:szCs w:val="28"/>
          <w:lang w:val="uk-UA"/>
        </w:rPr>
        <w:t xml:space="preserve">/ </w:t>
      </w:r>
      <w:r w:rsidRPr="002302C8">
        <w:rPr>
          <w:sz w:val="28"/>
          <w:szCs w:val="28"/>
        </w:rPr>
        <w:t xml:space="preserve">На синій </w:t>
      </w:r>
      <w:r w:rsidRPr="002302C8">
        <w:rPr>
          <w:b/>
          <w:sz w:val="28"/>
          <w:szCs w:val="28"/>
        </w:rPr>
        <w:t>звук любові і свободи</w:t>
      </w:r>
      <w:r w:rsidRPr="002302C8">
        <w:rPr>
          <w:sz w:val="28"/>
          <w:szCs w:val="28"/>
        </w:rPr>
        <w:t>,</w:t>
      </w:r>
      <w:r w:rsidRPr="002302C8">
        <w:rPr>
          <w:sz w:val="28"/>
          <w:szCs w:val="28"/>
          <w:lang w:val="uk-UA"/>
        </w:rPr>
        <w:t xml:space="preserve">/ </w:t>
      </w:r>
      <w:r w:rsidRPr="002302C8">
        <w:rPr>
          <w:sz w:val="28"/>
          <w:szCs w:val="28"/>
        </w:rPr>
        <w:t>На синю Рось, що в снах моїх тече.</w:t>
      </w:r>
      <w:r w:rsidRPr="002302C8">
        <w:rPr>
          <w:sz w:val="28"/>
          <w:szCs w:val="28"/>
          <w:lang w:val="uk-UA"/>
        </w:rPr>
        <w:t xml:space="preserve">/ </w:t>
      </w:r>
      <w:r w:rsidRPr="002302C8">
        <w:rPr>
          <w:sz w:val="28"/>
          <w:szCs w:val="28"/>
        </w:rPr>
        <w:t>Сюди, на Рось, не ближче і не далі,</w:t>
      </w:r>
      <w:r w:rsidRPr="002302C8">
        <w:rPr>
          <w:sz w:val="28"/>
          <w:szCs w:val="28"/>
          <w:lang w:val="uk-UA"/>
        </w:rPr>
        <w:t xml:space="preserve">/ </w:t>
      </w:r>
      <w:r w:rsidRPr="002302C8">
        <w:rPr>
          <w:sz w:val="28"/>
          <w:szCs w:val="28"/>
        </w:rPr>
        <w:t xml:space="preserve">На </w:t>
      </w:r>
      <w:r w:rsidRPr="002302C8">
        <w:rPr>
          <w:b/>
          <w:sz w:val="28"/>
          <w:szCs w:val="28"/>
        </w:rPr>
        <w:t>центр серця</w:t>
      </w:r>
      <w:r w:rsidRPr="002302C8">
        <w:rPr>
          <w:sz w:val="28"/>
          <w:szCs w:val="28"/>
        </w:rPr>
        <w:t xml:space="preserve"> в плинучих літах…</w:t>
      </w:r>
      <w:r w:rsidRPr="002302C8">
        <w:rPr>
          <w:sz w:val="28"/>
          <w:szCs w:val="28"/>
          <w:lang w:val="uk-UA"/>
        </w:rPr>
        <w:t xml:space="preserve">/ </w:t>
      </w:r>
      <w:r w:rsidRPr="002302C8">
        <w:rPr>
          <w:sz w:val="28"/>
          <w:szCs w:val="28"/>
        </w:rPr>
        <w:t>Мені і досі тут любов моя я печалі,</w:t>
      </w:r>
      <w:r w:rsidRPr="002302C8">
        <w:rPr>
          <w:sz w:val="28"/>
          <w:szCs w:val="28"/>
          <w:lang w:val="uk-UA"/>
        </w:rPr>
        <w:t xml:space="preserve">/ </w:t>
      </w:r>
      <w:r w:rsidRPr="002302C8">
        <w:rPr>
          <w:sz w:val="28"/>
          <w:szCs w:val="28"/>
        </w:rPr>
        <w:t xml:space="preserve">І </w:t>
      </w:r>
      <w:r w:rsidRPr="002302C8">
        <w:rPr>
          <w:b/>
          <w:sz w:val="28"/>
          <w:szCs w:val="28"/>
        </w:rPr>
        <w:t>карі очі в золотих сльозах</w:t>
      </w:r>
      <w:r w:rsidRPr="002302C8">
        <w:rPr>
          <w:b/>
          <w:sz w:val="28"/>
          <w:szCs w:val="28"/>
          <w:lang w:val="uk-UA"/>
        </w:rPr>
        <w:t xml:space="preserve"> </w:t>
      </w:r>
      <w:r w:rsidRPr="002302C8">
        <w:rPr>
          <w:sz w:val="28"/>
          <w:szCs w:val="28"/>
          <w:lang w:val="uk-UA"/>
        </w:rPr>
        <w:t>(«</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Минає все у </w:t>
      </w:r>
      <w:r w:rsidRPr="002302C8">
        <w:rPr>
          <w:b/>
          <w:sz w:val="28"/>
          <w:szCs w:val="28"/>
        </w:rPr>
        <w:t>плині дорогому</w:t>
      </w:r>
      <w:r w:rsidRPr="002302C8">
        <w:rPr>
          <w:sz w:val="28"/>
          <w:szCs w:val="28"/>
        </w:rPr>
        <w:t>…</w:t>
      </w:r>
      <w:r w:rsidRPr="002302C8">
        <w:rPr>
          <w:sz w:val="28"/>
          <w:szCs w:val="28"/>
          <w:lang w:val="uk-UA"/>
        </w:rPr>
        <w:t xml:space="preserve">/ </w:t>
      </w:r>
      <w:r w:rsidRPr="002302C8">
        <w:rPr>
          <w:sz w:val="28"/>
          <w:szCs w:val="28"/>
        </w:rPr>
        <w:t xml:space="preserve">Під синіми </w:t>
      </w:r>
      <w:r w:rsidRPr="002302C8">
        <w:rPr>
          <w:b/>
          <w:sz w:val="28"/>
          <w:szCs w:val="28"/>
        </w:rPr>
        <w:t>вітрилами ночей</w:t>
      </w:r>
      <w:r w:rsidRPr="002302C8">
        <w:rPr>
          <w:b/>
          <w:sz w:val="28"/>
          <w:szCs w:val="28"/>
          <w:lang w:val="uk-UA"/>
        </w:rPr>
        <w:t xml:space="preserve"> </w:t>
      </w:r>
      <w:r w:rsidRPr="002302C8">
        <w:rPr>
          <w:sz w:val="28"/>
          <w:szCs w:val="28"/>
          <w:lang w:val="uk-UA"/>
        </w:rPr>
        <w:t>(«</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То мова є </w:t>
      </w:r>
      <w:r w:rsidRPr="002302C8">
        <w:rPr>
          <w:b/>
          <w:sz w:val="28"/>
          <w:szCs w:val="28"/>
        </w:rPr>
        <w:t>глибин відвертих</w:t>
      </w:r>
      <w:r w:rsidRPr="002302C8">
        <w:rPr>
          <w:sz w:val="28"/>
          <w:szCs w:val="28"/>
        </w:rPr>
        <w:t>.</w:t>
      </w:r>
      <w:r w:rsidRPr="002302C8">
        <w:rPr>
          <w:sz w:val="28"/>
          <w:szCs w:val="28"/>
          <w:lang w:val="uk-UA"/>
        </w:rPr>
        <w:t xml:space="preserve">/ </w:t>
      </w:r>
      <w:r w:rsidRPr="002302C8">
        <w:rPr>
          <w:sz w:val="28"/>
          <w:szCs w:val="28"/>
        </w:rPr>
        <w:t>Ми знаєм крики наших вод,</w:t>
      </w:r>
      <w:r w:rsidRPr="002302C8">
        <w:rPr>
          <w:sz w:val="28"/>
          <w:szCs w:val="28"/>
          <w:lang w:val="uk-UA"/>
        </w:rPr>
        <w:t xml:space="preserve">/ </w:t>
      </w:r>
      <w:r w:rsidRPr="002302C8">
        <w:rPr>
          <w:sz w:val="28"/>
          <w:szCs w:val="28"/>
        </w:rPr>
        <w:t xml:space="preserve">Коли вони </w:t>
      </w:r>
      <w:r w:rsidRPr="002302C8">
        <w:rPr>
          <w:b/>
          <w:sz w:val="28"/>
          <w:szCs w:val="28"/>
        </w:rPr>
        <w:lastRenderedPageBreak/>
        <w:t>горіли кров’ю</w:t>
      </w:r>
      <w:r w:rsidRPr="002302C8">
        <w:rPr>
          <w:sz w:val="28"/>
          <w:szCs w:val="28"/>
          <w:lang w:val="uk-UA"/>
        </w:rPr>
        <w:t xml:space="preserve"> («</w:t>
      </w:r>
      <w:r w:rsidRPr="002302C8">
        <w:rPr>
          <w:sz w:val="28"/>
          <w:szCs w:val="28"/>
        </w:rPr>
        <w:t>Голубі сестри людей</w:t>
      </w:r>
      <w:r w:rsidRPr="002302C8">
        <w:rPr>
          <w:sz w:val="28"/>
          <w:szCs w:val="28"/>
          <w:lang w:val="uk-UA"/>
        </w:rPr>
        <w:t>»)</w:t>
      </w:r>
      <w:r w:rsidR="002302C8">
        <w:rPr>
          <w:sz w:val="28"/>
          <w:szCs w:val="28"/>
          <w:lang w:val="uk-UA"/>
        </w:rPr>
        <w:t>.</w:t>
      </w:r>
    </w:p>
    <w:p w:rsidR="002302C8" w:rsidRDefault="00AD02EC"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Змалюй мені </w:t>
      </w:r>
      <w:r w:rsidRPr="002302C8">
        <w:rPr>
          <w:b/>
          <w:sz w:val="28"/>
          <w:szCs w:val="28"/>
        </w:rPr>
        <w:t>картини не трагічні</w:t>
      </w:r>
      <w:r w:rsidRPr="002302C8">
        <w:rPr>
          <w:sz w:val="28"/>
          <w:szCs w:val="28"/>
        </w:rPr>
        <w:t>,</w:t>
      </w:r>
      <w:r w:rsidRPr="002302C8">
        <w:rPr>
          <w:sz w:val="28"/>
          <w:szCs w:val="28"/>
          <w:lang w:val="uk-UA"/>
        </w:rPr>
        <w:t xml:space="preserve">/ </w:t>
      </w:r>
      <w:r w:rsidRPr="002302C8">
        <w:rPr>
          <w:sz w:val="28"/>
          <w:szCs w:val="28"/>
        </w:rPr>
        <w:t xml:space="preserve">Пошли мені </w:t>
      </w:r>
      <w:r w:rsidRPr="002302C8">
        <w:rPr>
          <w:b/>
          <w:sz w:val="28"/>
          <w:szCs w:val="28"/>
        </w:rPr>
        <w:t>квартали опівнічні</w:t>
      </w:r>
      <w:r w:rsidRPr="002302C8">
        <w:rPr>
          <w:sz w:val="28"/>
          <w:szCs w:val="28"/>
          <w:lang w:val="uk-UA"/>
        </w:rPr>
        <w:t xml:space="preserve"> («</w:t>
      </w:r>
      <w:r w:rsidR="00381B1B" w:rsidRPr="002302C8">
        <w:rPr>
          <w:sz w:val="28"/>
          <w:szCs w:val="28"/>
        </w:rPr>
        <w:t>Демон</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Стояла Україна</w:t>
      </w:r>
      <w:r w:rsidRPr="002302C8">
        <w:rPr>
          <w:sz w:val="28"/>
          <w:szCs w:val="28"/>
        </w:rPr>
        <w:t xml:space="preserve"> вдалині</w:t>
      </w:r>
      <w:r w:rsidR="00AD02EC" w:rsidRPr="002302C8">
        <w:rPr>
          <w:sz w:val="28"/>
          <w:szCs w:val="28"/>
          <w:lang w:val="uk-UA"/>
        </w:rPr>
        <w:t xml:space="preserve">/ </w:t>
      </w:r>
      <w:r w:rsidRPr="002302C8">
        <w:rPr>
          <w:sz w:val="28"/>
          <w:szCs w:val="28"/>
        </w:rPr>
        <w:t xml:space="preserve">І </w:t>
      </w:r>
      <w:r w:rsidRPr="002302C8">
        <w:rPr>
          <w:b/>
          <w:sz w:val="28"/>
          <w:szCs w:val="28"/>
        </w:rPr>
        <w:t>дні озорення</w:t>
      </w:r>
      <w:r w:rsidRPr="002302C8">
        <w:rPr>
          <w:sz w:val="28"/>
          <w:szCs w:val="28"/>
        </w:rPr>
        <w:t xml:space="preserve"> мої благословляла</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Мов над землею </w:t>
      </w:r>
      <w:r w:rsidRPr="002302C8">
        <w:rPr>
          <w:b/>
          <w:sz w:val="28"/>
          <w:szCs w:val="28"/>
        </w:rPr>
        <w:t>груші запашні</w:t>
      </w:r>
      <w:r w:rsidRPr="002302C8">
        <w:rPr>
          <w:sz w:val="28"/>
          <w:szCs w:val="28"/>
        </w:rPr>
        <w:t>,</w:t>
      </w:r>
      <w:r w:rsidR="00AD02EC" w:rsidRPr="002302C8">
        <w:rPr>
          <w:sz w:val="28"/>
          <w:szCs w:val="28"/>
          <w:lang w:val="uk-UA"/>
        </w:rPr>
        <w:t xml:space="preserve">/ </w:t>
      </w:r>
      <w:r w:rsidRPr="002302C8">
        <w:rPr>
          <w:b/>
          <w:sz w:val="28"/>
          <w:szCs w:val="28"/>
        </w:rPr>
        <w:t>Думки гойдалися</w:t>
      </w:r>
      <w:r w:rsidRPr="002302C8">
        <w:rPr>
          <w:sz w:val="28"/>
          <w:szCs w:val="28"/>
        </w:rPr>
        <w:t xml:space="preserve"> над серцем, щоб упасти</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AD02EC" w:rsidRP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Прийди ж, гармоніє, в стривоженість мою</w:t>
      </w:r>
      <w:r w:rsidR="00AD02EC" w:rsidRPr="002302C8">
        <w:rPr>
          <w:sz w:val="28"/>
          <w:szCs w:val="28"/>
          <w:lang w:val="uk-UA"/>
        </w:rPr>
        <w:t xml:space="preserve">/ </w:t>
      </w:r>
      <w:r w:rsidRPr="002302C8">
        <w:rPr>
          <w:sz w:val="28"/>
          <w:szCs w:val="28"/>
        </w:rPr>
        <w:t xml:space="preserve">Перед </w:t>
      </w:r>
      <w:r w:rsidRPr="002302C8">
        <w:rPr>
          <w:b/>
          <w:sz w:val="28"/>
          <w:szCs w:val="28"/>
        </w:rPr>
        <w:t>високими картинами</w:t>
      </w:r>
      <w:r w:rsidRPr="002302C8">
        <w:rPr>
          <w:sz w:val="28"/>
          <w:szCs w:val="28"/>
        </w:rPr>
        <w:t xml:space="preserve"> святими,</w:t>
      </w:r>
      <w:r w:rsidR="00AD02EC" w:rsidRPr="002302C8">
        <w:rPr>
          <w:sz w:val="28"/>
          <w:szCs w:val="28"/>
          <w:lang w:val="uk-UA"/>
        </w:rPr>
        <w:t xml:space="preserve">/ </w:t>
      </w:r>
      <w:r w:rsidRPr="002302C8">
        <w:rPr>
          <w:sz w:val="28"/>
          <w:szCs w:val="28"/>
        </w:rPr>
        <w:t>Я ними снив!.. І от я вже стою</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Червоний піт</w:t>
      </w:r>
      <w:r w:rsidRPr="002302C8">
        <w:rPr>
          <w:sz w:val="28"/>
          <w:szCs w:val="28"/>
        </w:rPr>
        <w:t xml:space="preserve"> із крил його сочивсь,</w:t>
      </w:r>
      <w:r w:rsidR="00AD02EC" w:rsidRPr="002302C8">
        <w:rPr>
          <w:sz w:val="28"/>
          <w:szCs w:val="28"/>
          <w:lang w:val="uk-UA"/>
        </w:rPr>
        <w:t xml:space="preserve">/ </w:t>
      </w:r>
      <w:r w:rsidRPr="002302C8">
        <w:rPr>
          <w:sz w:val="28"/>
          <w:szCs w:val="28"/>
        </w:rPr>
        <w:t xml:space="preserve">І </w:t>
      </w:r>
      <w:r w:rsidRPr="002302C8">
        <w:rPr>
          <w:b/>
          <w:sz w:val="28"/>
          <w:szCs w:val="28"/>
        </w:rPr>
        <w:t>сльози серця</w:t>
      </w:r>
      <w:r w:rsidR="00AD02EC" w:rsidRPr="002302C8">
        <w:rPr>
          <w:sz w:val="28"/>
          <w:szCs w:val="28"/>
        </w:rPr>
        <w:t xml:space="preserve"> прибували в очі</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w:t>
      </w:r>
      <w:r w:rsidRPr="002302C8">
        <w:rPr>
          <w:b/>
          <w:sz w:val="28"/>
          <w:szCs w:val="28"/>
        </w:rPr>
        <w:t>відчай радості</w:t>
      </w:r>
      <w:r w:rsidRPr="002302C8">
        <w:rPr>
          <w:sz w:val="28"/>
          <w:szCs w:val="28"/>
        </w:rPr>
        <w:t xml:space="preserve"> з грудей його </w:t>
      </w:r>
      <w:r w:rsidRPr="002302C8">
        <w:rPr>
          <w:b/>
          <w:sz w:val="28"/>
          <w:szCs w:val="28"/>
        </w:rPr>
        <w:t>хрипів!</w:t>
      </w:r>
      <w:r w:rsidR="00AD02EC" w:rsidRPr="002302C8">
        <w:rPr>
          <w:b/>
          <w:sz w:val="28"/>
          <w:szCs w:val="28"/>
          <w:lang w:val="uk-UA"/>
        </w:rPr>
        <w:t xml:space="preserve">/ </w:t>
      </w:r>
      <w:r w:rsidRPr="002302C8">
        <w:rPr>
          <w:b/>
          <w:sz w:val="28"/>
          <w:szCs w:val="28"/>
        </w:rPr>
        <w:t>Прокляття всесвіту неслось</w:t>
      </w:r>
      <w:r w:rsidRPr="002302C8">
        <w:rPr>
          <w:sz w:val="28"/>
          <w:szCs w:val="28"/>
        </w:rPr>
        <w:t>, як перемога!</w:t>
      </w:r>
      <w:r w:rsidR="00AD02EC" w:rsidRPr="002302C8">
        <w:rPr>
          <w:sz w:val="28"/>
          <w:szCs w:val="28"/>
          <w:lang w:val="uk-UA"/>
        </w:rPr>
        <w:t xml:space="preserve">/ </w:t>
      </w:r>
      <w:r w:rsidRPr="002302C8">
        <w:rPr>
          <w:b/>
          <w:sz w:val="28"/>
          <w:szCs w:val="28"/>
        </w:rPr>
        <w:t>Кидалось небо</w:t>
      </w:r>
      <w:r w:rsidRPr="002302C8">
        <w:rPr>
          <w:sz w:val="28"/>
          <w:szCs w:val="28"/>
        </w:rPr>
        <w:t xml:space="preserve"> вічністю під нього,</w:t>
      </w:r>
      <w:r w:rsidR="00AD02EC" w:rsidRPr="002302C8">
        <w:rPr>
          <w:sz w:val="28"/>
          <w:szCs w:val="28"/>
          <w:lang w:val="uk-UA"/>
        </w:rPr>
        <w:t xml:space="preserve">/ </w:t>
      </w:r>
      <w:r w:rsidRPr="002302C8">
        <w:rPr>
          <w:b/>
          <w:sz w:val="28"/>
          <w:szCs w:val="28"/>
        </w:rPr>
        <w:t>Пробитий простір</w:t>
      </w:r>
      <w:r w:rsidRPr="002302C8">
        <w:rPr>
          <w:sz w:val="28"/>
          <w:szCs w:val="28"/>
        </w:rPr>
        <w:t xml:space="preserve"> вслід йому </w:t>
      </w:r>
      <w:r w:rsidRPr="002302C8">
        <w:rPr>
          <w:b/>
          <w:sz w:val="28"/>
          <w:szCs w:val="28"/>
        </w:rPr>
        <w:t>кипів…</w:t>
      </w:r>
      <w:r w:rsidR="00AD02EC" w:rsidRPr="002302C8">
        <w:rPr>
          <w:b/>
          <w:sz w:val="28"/>
          <w:szCs w:val="28"/>
          <w:lang w:val="uk-UA"/>
        </w:rPr>
        <w:t xml:space="preserve"> </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Прощай, </w:t>
      </w:r>
      <w:r w:rsidRPr="002302C8">
        <w:rPr>
          <w:b/>
          <w:sz w:val="28"/>
          <w:szCs w:val="28"/>
        </w:rPr>
        <w:t>небесна доле</w:t>
      </w:r>
      <w:r w:rsidRPr="002302C8">
        <w:rPr>
          <w:sz w:val="28"/>
          <w:szCs w:val="28"/>
        </w:rPr>
        <w:t xml:space="preserve"> моя вбога!</w:t>
      </w:r>
      <w:r w:rsidR="00AD02EC" w:rsidRPr="002302C8">
        <w:rPr>
          <w:sz w:val="28"/>
          <w:szCs w:val="28"/>
          <w:lang w:val="uk-UA"/>
        </w:rPr>
        <w:t xml:space="preserve">/ </w:t>
      </w:r>
      <w:r w:rsidRPr="002302C8">
        <w:rPr>
          <w:sz w:val="28"/>
          <w:szCs w:val="28"/>
        </w:rPr>
        <w:t xml:space="preserve">Прощай, </w:t>
      </w:r>
      <w:r w:rsidRPr="002302C8">
        <w:rPr>
          <w:b/>
          <w:sz w:val="28"/>
          <w:szCs w:val="28"/>
        </w:rPr>
        <w:t>печаль, і роздуми сумні</w:t>
      </w:r>
      <w:r w:rsidRPr="002302C8">
        <w:rPr>
          <w:sz w:val="28"/>
          <w:szCs w:val="28"/>
        </w:rPr>
        <w:t>!</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AD02EC" w:rsidRP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Води твоєї тіло</w:t>
      </w:r>
      <w:r w:rsidRPr="002302C8">
        <w:rPr>
          <w:sz w:val="28"/>
          <w:szCs w:val="28"/>
        </w:rPr>
        <w:t xml:space="preserve"> голубе</w:t>
      </w:r>
      <w:r w:rsidR="00AD02EC" w:rsidRPr="002302C8">
        <w:rPr>
          <w:sz w:val="28"/>
          <w:szCs w:val="28"/>
          <w:lang w:val="uk-UA"/>
        </w:rPr>
        <w:t xml:space="preserve">/ </w:t>
      </w:r>
      <w:r w:rsidRPr="002302C8">
        <w:rPr>
          <w:sz w:val="28"/>
          <w:szCs w:val="28"/>
        </w:rPr>
        <w:t xml:space="preserve">Я обніму до </w:t>
      </w:r>
      <w:r w:rsidRPr="002302C8">
        <w:rPr>
          <w:b/>
          <w:sz w:val="28"/>
          <w:szCs w:val="28"/>
        </w:rPr>
        <w:t>золотого болю</w:t>
      </w:r>
      <w:r w:rsidRPr="002302C8">
        <w:rPr>
          <w:sz w:val="28"/>
          <w:szCs w:val="28"/>
        </w:rPr>
        <w:t>!..</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Удвох </w:t>
      </w:r>
      <w:r w:rsidRPr="002302C8">
        <w:rPr>
          <w:b/>
          <w:sz w:val="28"/>
          <w:szCs w:val="28"/>
        </w:rPr>
        <w:t>життя нежите</w:t>
      </w:r>
      <w:r w:rsidRPr="002302C8">
        <w:rPr>
          <w:sz w:val="28"/>
          <w:szCs w:val="28"/>
        </w:rPr>
        <w:t xml:space="preserve"> починали.</w:t>
      </w:r>
      <w:r w:rsidR="00AD02EC" w:rsidRPr="002302C8">
        <w:rPr>
          <w:sz w:val="28"/>
          <w:szCs w:val="28"/>
          <w:lang w:val="uk-UA"/>
        </w:rPr>
        <w:t xml:space="preserve">/ </w:t>
      </w:r>
      <w:r w:rsidRPr="002302C8">
        <w:rPr>
          <w:sz w:val="28"/>
          <w:szCs w:val="28"/>
        </w:rPr>
        <w:t xml:space="preserve">Ми </w:t>
      </w:r>
      <w:r w:rsidRPr="002302C8">
        <w:rPr>
          <w:b/>
          <w:sz w:val="28"/>
          <w:szCs w:val="28"/>
        </w:rPr>
        <w:t>слів страждання</w:t>
      </w:r>
      <w:r w:rsidRPr="002302C8">
        <w:rPr>
          <w:sz w:val="28"/>
          <w:szCs w:val="28"/>
        </w:rPr>
        <w:t xml:space="preserve"> ще тоді не знали,</w:t>
      </w:r>
      <w:r w:rsidR="00AD02EC" w:rsidRPr="002302C8">
        <w:rPr>
          <w:sz w:val="28"/>
          <w:szCs w:val="28"/>
          <w:lang w:val="uk-UA"/>
        </w:rPr>
        <w:t xml:space="preserve">/ </w:t>
      </w:r>
      <w:r w:rsidRPr="002302C8">
        <w:rPr>
          <w:sz w:val="28"/>
          <w:szCs w:val="28"/>
        </w:rPr>
        <w:t xml:space="preserve">Була дівчам ти в </w:t>
      </w:r>
      <w:r w:rsidRPr="002302C8">
        <w:rPr>
          <w:b/>
          <w:sz w:val="28"/>
          <w:szCs w:val="28"/>
        </w:rPr>
        <w:t>первозданній млі</w:t>
      </w:r>
      <w:r w:rsidR="00AD02EC" w:rsidRPr="002302C8">
        <w:rPr>
          <w:b/>
          <w:sz w:val="28"/>
          <w:szCs w:val="28"/>
          <w:lang w:val="uk-UA"/>
        </w:rPr>
        <w:t xml:space="preserve"> </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Приходив </w:t>
      </w:r>
      <w:r w:rsidRPr="002302C8">
        <w:rPr>
          <w:b/>
          <w:sz w:val="28"/>
          <w:szCs w:val="28"/>
        </w:rPr>
        <w:t>юний всесвіт голубий</w:t>
      </w:r>
      <w:r w:rsidR="00AD02EC" w:rsidRPr="002302C8">
        <w:rPr>
          <w:b/>
          <w:sz w:val="28"/>
          <w:szCs w:val="28"/>
          <w:lang w:val="uk-UA"/>
        </w:rPr>
        <w:t xml:space="preserve">/ </w:t>
      </w:r>
      <w:r w:rsidRPr="002302C8">
        <w:rPr>
          <w:sz w:val="28"/>
          <w:szCs w:val="28"/>
        </w:rPr>
        <w:t>Світилами пахкими опівночі,</w:t>
      </w:r>
      <w:r w:rsidR="00AD02EC" w:rsidRPr="002302C8">
        <w:rPr>
          <w:sz w:val="28"/>
          <w:szCs w:val="28"/>
          <w:lang w:val="uk-UA"/>
        </w:rPr>
        <w:t xml:space="preserve">/ </w:t>
      </w:r>
      <w:r w:rsidRPr="002302C8">
        <w:rPr>
          <w:sz w:val="28"/>
          <w:szCs w:val="28"/>
        </w:rPr>
        <w:t>І над неясність нашої судьби</w:t>
      </w:r>
      <w:r w:rsidR="00AD02EC" w:rsidRPr="002302C8">
        <w:rPr>
          <w:sz w:val="28"/>
          <w:szCs w:val="28"/>
          <w:lang w:val="uk-UA"/>
        </w:rPr>
        <w:t xml:space="preserve">/ </w:t>
      </w:r>
      <w:r w:rsidRPr="002302C8">
        <w:rPr>
          <w:b/>
          <w:sz w:val="28"/>
          <w:szCs w:val="28"/>
        </w:rPr>
        <w:t>Зоря</w:t>
      </w:r>
      <w:r w:rsidRPr="002302C8">
        <w:rPr>
          <w:sz w:val="28"/>
          <w:szCs w:val="28"/>
        </w:rPr>
        <w:t xml:space="preserve"> зірниці </w:t>
      </w:r>
      <w:r w:rsidRPr="002302C8">
        <w:rPr>
          <w:b/>
          <w:sz w:val="28"/>
          <w:szCs w:val="28"/>
        </w:rPr>
        <w:t>зазирала в очі</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Я серцем вистукав всесвітню домовину,</w:t>
      </w:r>
      <w:r w:rsidR="00AD02EC" w:rsidRPr="002302C8">
        <w:rPr>
          <w:sz w:val="28"/>
          <w:szCs w:val="28"/>
          <w:lang w:val="uk-UA"/>
        </w:rPr>
        <w:t xml:space="preserve">/ </w:t>
      </w:r>
      <w:r w:rsidRPr="002302C8">
        <w:rPr>
          <w:sz w:val="28"/>
          <w:szCs w:val="28"/>
        </w:rPr>
        <w:t xml:space="preserve">Її всесвітню </w:t>
      </w:r>
      <w:r w:rsidRPr="002302C8">
        <w:rPr>
          <w:b/>
          <w:sz w:val="28"/>
          <w:szCs w:val="28"/>
        </w:rPr>
        <w:t>тишу крижану</w:t>
      </w:r>
      <w:r w:rsidR="00AD02EC" w:rsidRPr="002302C8">
        <w:rPr>
          <w:b/>
          <w:sz w:val="28"/>
          <w:szCs w:val="28"/>
          <w:lang w:val="uk-UA"/>
        </w:rPr>
        <w:t xml:space="preserve">/ </w:t>
      </w:r>
      <w:r w:rsidRPr="002302C8">
        <w:rPr>
          <w:sz w:val="28"/>
          <w:szCs w:val="28"/>
        </w:rPr>
        <w:t>Я проклинати буду до загину!</w:t>
      </w:r>
      <w:r w:rsidR="00AD02EC" w:rsidRPr="002302C8">
        <w:rPr>
          <w:sz w:val="28"/>
          <w:szCs w:val="28"/>
          <w:lang w:val="uk-UA"/>
        </w:rPr>
        <w:t xml:space="preserve"> («Демон»)</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Ти </w:t>
      </w:r>
      <w:r w:rsidRPr="002302C8">
        <w:rPr>
          <w:b/>
          <w:sz w:val="28"/>
          <w:szCs w:val="28"/>
          <w:lang w:val="uk-UA"/>
        </w:rPr>
        <w:t>чорним світлом</w:t>
      </w:r>
      <w:r w:rsidRPr="002302C8">
        <w:rPr>
          <w:sz w:val="28"/>
          <w:szCs w:val="28"/>
          <w:lang w:val="uk-UA"/>
        </w:rPr>
        <w:t xml:space="preserve"> ночі освітив</w:t>
      </w:r>
      <w:r w:rsidR="00AD02EC" w:rsidRPr="002302C8">
        <w:rPr>
          <w:sz w:val="28"/>
          <w:szCs w:val="28"/>
          <w:lang w:val="uk-UA"/>
        </w:rPr>
        <w:t>/ Мої літа, тоді ще молодії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Сосна печалі</w:t>
      </w:r>
      <w:r w:rsidRPr="002302C8">
        <w:rPr>
          <w:sz w:val="28"/>
          <w:szCs w:val="28"/>
        </w:rPr>
        <w:t xml:space="preserve"> виросте у серці,</w:t>
      </w:r>
      <w:r w:rsidR="00AD02EC" w:rsidRPr="002302C8">
        <w:rPr>
          <w:sz w:val="28"/>
          <w:szCs w:val="28"/>
          <w:lang w:val="uk-UA"/>
        </w:rPr>
        <w:t xml:space="preserve">/ </w:t>
      </w:r>
      <w:r w:rsidRPr="002302C8">
        <w:rPr>
          <w:sz w:val="28"/>
          <w:szCs w:val="28"/>
        </w:rPr>
        <w:t>Голками вп’ється у відкритість ран…</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Будь прокляте моє </w:t>
      </w:r>
      <w:r w:rsidRPr="002302C8">
        <w:rPr>
          <w:b/>
          <w:sz w:val="28"/>
          <w:szCs w:val="28"/>
        </w:rPr>
        <w:t>святе кохання</w:t>
      </w:r>
      <w:r w:rsidRPr="002302C8">
        <w:rPr>
          <w:sz w:val="28"/>
          <w:szCs w:val="28"/>
        </w:rPr>
        <w:t>! —</w:t>
      </w:r>
      <w:r w:rsidR="00AD02EC" w:rsidRPr="002302C8">
        <w:rPr>
          <w:sz w:val="28"/>
          <w:szCs w:val="28"/>
          <w:lang w:val="uk-UA"/>
        </w:rPr>
        <w:t xml:space="preserve">/ </w:t>
      </w:r>
      <w:r w:rsidRPr="002302C8">
        <w:rPr>
          <w:b/>
          <w:sz w:val="28"/>
          <w:szCs w:val="28"/>
        </w:rPr>
        <w:t>В огні страждань</w:t>
      </w:r>
      <w:r w:rsidRPr="002302C8">
        <w:rPr>
          <w:sz w:val="28"/>
          <w:szCs w:val="28"/>
        </w:rPr>
        <w:t xml:space="preserve"> і болів я почав</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За </w:t>
      </w:r>
      <w:r w:rsidRPr="002302C8">
        <w:rPr>
          <w:b/>
          <w:sz w:val="28"/>
          <w:szCs w:val="28"/>
        </w:rPr>
        <w:t>вічних дурнів</w:t>
      </w:r>
      <w:r w:rsidRPr="002302C8">
        <w:rPr>
          <w:sz w:val="28"/>
          <w:szCs w:val="28"/>
        </w:rPr>
        <w:t xml:space="preserve">, за </w:t>
      </w:r>
      <w:r w:rsidRPr="002302C8">
        <w:rPr>
          <w:b/>
          <w:sz w:val="28"/>
          <w:szCs w:val="28"/>
        </w:rPr>
        <w:t>безсмертний бруд</w:t>
      </w:r>
      <w:r w:rsidR="00AD02EC" w:rsidRPr="002302C8">
        <w:rPr>
          <w:b/>
          <w:sz w:val="28"/>
          <w:szCs w:val="28"/>
          <w:lang w:val="uk-UA"/>
        </w:rPr>
        <w:t xml:space="preserve"> / </w:t>
      </w:r>
      <w:r w:rsidRPr="002302C8">
        <w:rPr>
          <w:sz w:val="28"/>
          <w:szCs w:val="28"/>
        </w:rPr>
        <w:t xml:space="preserve">І за безсмертну </w:t>
      </w:r>
      <w:r w:rsidRPr="002302C8">
        <w:rPr>
          <w:b/>
          <w:sz w:val="28"/>
          <w:szCs w:val="28"/>
        </w:rPr>
        <w:t>смерть негордовиту</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Епохи просміялись</w:t>
      </w:r>
      <w:r w:rsidRPr="002302C8">
        <w:rPr>
          <w:sz w:val="28"/>
          <w:szCs w:val="28"/>
        </w:rPr>
        <w:t>, наче діти.</w:t>
      </w:r>
      <w:r w:rsidR="00AD02EC" w:rsidRPr="002302C8">
        <w:rPr>
          <w:sz w:val="28"/>
          <w:szCs w:val="28"/>
          <w:lang w:val="uk-UA"/>
        </w:rPr>
        <w:t xml:space="preserve">/ </w:t>
      </w:r>
      <w:r w:rsidRPr="002302C8">
        <w:rPr>
          <w:sz w:val="28"/>
          <w:szCs w:val="28"/>
        </w:rPr>
        <w:t xml:space="preserve">Я </w:t>
      </w:r>
      <w:r w:rsidRPr="002302C8">
        <w:rPr>
          <w:b/>
          <w:sz w:val="28"/>
          <w:szCs w:val="28"/>
        </w:rPr>
        <w:t>сіяв жах</w:t>
      </w:r>
      <w:r w:rsidRPr="002302C8">
        <w:rPr>
          <w:sz w:val="28"/>
          <w:szCs w:val="28"/>
        </w:rPr>
        <w:t>, і зненависть, і сум,</w:t>
      </w:r>
      <w:r w:rsidR="00AD02EC" w:rsidRPr="002302C8">
        <w:rPr>
          <w:sz w:val="28"/>
          <w:szCs w:val="28"/>
          <w:lang w:val="uk-UA"/>
        </w:rPr>
        <w:t xml:space="preserve">/ </w:t>
      </w:r>
      <w:r w:rsidRPr="002302C8">
        <w:rPr>
          <w:b/>
          <w:sz w:val="28"/>
          <w:szCs w:val="28"/>
        </w:rPr>
        <w:lastRenderedPageBreak/>
        <w:t>Вигнання дух</w:t>
      </w:r>
      <w:r w:rsidRPr="002302C8">
        <w:rPr>
          <w:sz w:val="28"/>
          <w:szCs w:val="28"/>
        </w:rPr>
        <w:t xml:space="preserve">, я </w:t>
      </w:r>
      <w:r w:rsidRPr="002302C8">
        <w:rPr>
          <w:b/>
          <w:sz w:val="28"/>
          <w:szCs w:val="28"/>
        </w:rPr>
        <w:t>сіяв зло</w:t>
      </w:r>
      <w:r w:rsidRPr="002302C8">
        <w:rPr>
          <w:sz w:val="28"/>
          <w:szCs w:val="28"/>
        </w:rPr>
        <w:t xml:space="preserve"> усюди…</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381B1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 моїй душі на </w:t>
      </w:r>
      <w:r w:rsidRPr="002302C8">
        <w:rPr>
          <w:b/>
          <w:sz w:val="28"/>
          <w:szCs w:val="28"/>
        </w:rPr>
        <w:t>чистих сторінках</w:t>
      </w:r>
      <w:r w:rsidRPr="002302C8">
        <w:rPr>
          <w:sz w:val="28"/>
          <w:szCs w:val="28"/>
        </w:rPr>
        <w:t>!</w:t>
      </w:r>
      <w:r w:rsidR="00AD02EC" w:rsidRPr="002302C8">
        <w:rPr>
          <w:sz w:val="28"/>
          <w:szCs w:val="28"/>
          <w:lang w:val="uk-UA"/>
        </w:rPr>
        <w:t xml:space="preserve">/ </w:t>
      </w:r>
      <w:r w:rsidRPr="002302C8">
        <w:rPr>
          <w:sz w:val="28"/>
          <w:szCs w:val="28"/>
        </w:rPr>
        <w:t xml:space="preserve">В моїй душі </w:t>
      </w:r>
      <w:r w:rsidRPr="002302C8">
        <w:rPr>
          <w:b/>
          <w:sz w:val="28"/>
          <w:szCs w:val="28"/>
        </w:rPr>
        <w:t>безсмертний дух</w:t>
      </w:r>
      <w:r w:rsidRPr="002302C8">
        <w:rPr>
          <w:sz w:val="28"/>
          <w:szCs w:val="28"/>
        </w:rPr>
        <w:t xml:space="preserve"> народів,</w:t>
      </w:r>
      <w:r w:rsidR="00AD02EC" w:rsidRPr="002302C8">
        <w:rPr>
          <w:sz w:val="28"/>
          <w:szCs w:val="28"/>
          <w:lang w:val="uk-UA"/>
        </w:rPr>
        <w:t xml:space="preserve">/ </w:t>
      </w:r>
      <w:r w:rsidRPr="002302C8">
        <w:rPr>
          <w:sz w:val="28"/>
          <w:szCs w:val="28"/>
        </w:rPr>
        <w:t xml:space="preserve">В моїй душі </w:t>
      </w:r>
      <w:r w:rsidRPr="002302C8">
        <w:rPr>
          <w:b/>
          <w:sz w:val="28"/>
          <w:szCs w:val="28"/>
        </w:rPr>
        <w:t>енергія століть</w:t>
      </w:r>
      <w:r w:rsidRPr="002302C8">
        <w:rPr>
          <w:sz w:val="28"/>
          <w:szCs w:val="28"/>
        </w:rPr>
        <w:t>…</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Проходить все! </w:t>
      </w:r>
      <w:r w:rsidRPr="002302C8">
        <w:rPr>
          <w:b/>
          <w:sz w:val="28"/>
          <w:szCs w:val="28"/>
        </w:rPr>
        <w:t>Віки проблискотіли</w:t>
      </w:r>
      <w:r w:rsidRPr="002302C8">
        <w:rPr>
          <w:sz w:val="28"/>
          <w:szCs w:val="28"/>
        </w:rPr>
        <w:t>,</w:t>
      </w:r>
      <w:r w:rsidR="00AD02EC" w:rsidRPr="002302C8">
        <w:rPr>
          <w:sz w:val="28"/>
          <w:szCs w:val="28"/>
          <w:lang w:val="uk-UA"/>
        </w:rPr>
        <w:t xml:space="preserve">/ </w:t>
      </w:r>
      <w:r w:rsidRPr="002302C8">
        <w:rPr>
          <w:b/>
          <w:sz w:val="28"/>
          <w:szCs w:val="28"/>
        </w:rPr>
        <w:t>Вітри посивіли, і сонце підросло.</w:t>
      </w:r>
      <w:r w:rsidRPr="002302C8">
        <w:rPr>
          <w:sz w:val="28"/>
          <w:szCs w:val="28"/>
        </w:rPr>
        <w:br/>
      </w:r>
      <w:r w:rsidR="00AD02EC" w:rsidRPr="002302C8">
        <w:rPr>
          <w:sz w:val="28"/>
          <w:szCs w:val="28"/>
          <w:lang w:val="uk-UA"/>
        </w:rPr>
        <w:t>(«В</w:t>
      </w:r>
      <w:r w:rsidR="00AD02EC" w:rsidRPr="002302C8">
        <w:rPr>
          <w:sz w:val="28"/>
          <w:szCs w:val="28"/>
        </w:rPr>
        <w:t>ін пролітав між поглядами сонць</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Земля придбала</w:t>
      </w:r>
      <w:r w:rsidRPr="002302C8">
        <w:rPr>
          <w:sz w:val="28"/>
          <w:szCs w:val="28"/>
        </w:rPr>
        <w:t xml:space="preserve"> атом… І могили,</w:t>
      </w:r>
      <w:r w:rsidR="00AD02EC" w:rsidRPr="002302C8">
        <w:rPr>
          <w:sz w:val="28"/>
          <w:szCs w:val="28"/>
          <w:lang w:val="uk-UA"/>
        </w:rPr>
        <w:t xml:space="preserve">/ </w:t>
      </w:r>
      <w:r w:rsidRPr="002302C8">
        <w:rPr>
          <w:sz w:val="28"/>
          <w:szCs w:val="28"/>
        </w:rPr>
        <w:t xml:space="preserve">Як </w:t>
      </w:r>
      <w:r w:rsidRPr="002302C8">
        <w:rPr>
          <w:b/>
          <w:sz w:val="28"/>
          <w:szCs w:val="28"/>
        </w:rPr>
        <w:t>мертві думи</w:t>
      </w:r>
      <w:r w:rsidRPr="002302C8">
        <w:rPr>
          <w:sz w:val="28"/>
          <w:szCs w:val="28"/>
        </w:rPr>
        <w:t xml:space="preserve"> </w:t>
      </w:r>
      <w:r w:rsidRPr="002302C8">
        <w:rPr>
          <w:b/>
          <w:sz w:val="28"/>
          <w:szCs w:val="28"/>
        </w:rPr>
        <w:t>випитої сили</w:t>
      </w:r>
      <w:r w:rsidRPr="002302C8">
        <w:rPr>
          <w:sz w:val="28"/>
          <w:szCs w:val="28"/>
        </w:rPr>
        <w:t>,</w:t>
      </w:r>
      <w:r w:rsidR="00AD02EC" w:rsidRPr="002302C8">
        <w:rPr>
          <w:sz w:val="28"/>
          <w:szCs w:val="28"/>
          <w:lang w:val="uk-UA"/>
        </w:rPr>
        <w:t xml:space="preserve">/ </w:t>
      </w:r>
      <w:r w:rsidRPr="002302C8">
        <w:rPr>
          <w:sz w:val="28"/>
          <w:szCs w:val="28"/>
        </w:rPr>
        <w:t>Рясніш усіяли її старе чоло.</w:t>
      </w:r>
      <w:r w:rsidR="00AD02EC" w:rsidRPr="002302C8">
        <w:rPr>
          <w:sz w:val="28"/>
          <w:szCs w:val="28"/>
          <w:lang w:val="uk-UA"/>
        </w:rPr>
        <w:t xml:space="preserve">/ </w:t>
      </w:r>
      <w:r w:rsidRPr="002302C8">
        <w:rPr>
          <w:sz w:val="28"/>
          <w:szCs w:val="28"/>
          <w:lang w:val="uk-UA"/>
        </w:rPr>
        <w:t>Була війна і на земній дорозі,</w:t>
      </w:r>
      <w:r w:rsidR="00AD02EC" w:rsidRPr="002302C8">
        <w:rPr>
          <w:sz w:val="28"/>
          <w:szCs w:val="28"/>
          <w:lang w:val="uk-UA"/>
        </w:rPr>
        <w:t xml:space="preserve">/ </w:t>
      </w:r>
      <w:r w:rsidRPr="002302C8">
        <w:rPr>
          <w:sz w:val="28"/>
          <w:szCs w:val="28"/>
          <w:lang w:val="uk-UA"/>
        </w:rPr>
        <w:t xml:space="preserve">Над </w:t>
      </w:r>
      <w:r w:rsidRPr="002302C8">
        <w:rPr>
          <w:b/>
          <w:sz w:val="28"/>
          <w:szCs w:val="28"/>
          <w:lang w:val="uk-UA"/>
        </w:rPr>
        <w:t>кроками держав і матерів</w:t>
      </w:r>
      <w:r w:rsidRPr="002302C8">
        <w:rPr>
          <w:sz w:val="28"/>
          <w:szCs w:val="28"/>
          <w:lang w:val="uk-UA"/>
        </w:rPr>
        <w:t>,</w:t>
      </w:r>
      <w:r w:rsidR="00AD02EC" w:rsidRPr="002302C8">
        <w:rPr>
          <w:sz w:val="28"/>
          <w:szCs w:val="28"/>
          <w:lang w:val="uk-UA"/>
        </w:rPr>
        <w:t xml:space="preserve">/ </w:t>
      </w:r>
      <w:r w:rsidRPr="002302C8">
        <w:rPr>
          <w:sz w:val="28"/>
          <w:szCs w:val="28"/>
          <w:lang w:val="uk-UA"/>
        </w:rPr>
        <w:t xml:space="preserve">Катастрофічні </w:t>
      </w:r>
      <w:r w:rsidRPr="002302C8">
        <w:rPr>
          <w:b/>
          <w:sz w:val="28"/>
          <w:szCs w:val="28"/>
          <w:lang w:val="uk-UA"/>
        </w:rPr>
        <w:t>квіти бомбовозів</w:t>
      </w:r>
      <w:r w:rsidR="00AD02EC" w:rsidRPr="002302C8">
        <w:rPr>
          <w:b/>
          <w:sz w:val="28"/>
          <w:szCs w:val="28"/>
          <w:lang w:val="uk-UA"/>
        </w:rPr>
        <w:t xml:space="preserve">/ </w:t>
      </w:r>
      <w:r w:rsidRPr="002302C8">
        <w:rPr>
          <w:sz w:val="28"/>
          <w:szCs w:val="28"/>
          <w:lang w:val="uk-UA"/>
        </w:rPr>
        <w:t>Чорніли й червоніли угорі</w:t>
      </w:r>
      <w:r w:rsidR="00AD02EC" w:rsidRPr="002302C8">
        <w:rPr>
          <w:sz w:val="28"/>
          <w:szCs w:val="28"/>
          <w:lang w:val="uk-UA"/>
        </w:rPr>
        <w:t xml:space="preserve"> («Демон»)</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Була війна. До </w:t>
      </w:r>
      <w:r w:rsidRPr="002302C8">
        <w:rPr>
          <w:b/>
          <w:sz w:val="28"/>
          <w:szCs w:val="28"/>
        </w:rPr>
        <w:t>ніжних небозводів</w:t>
      </w:r>
      <w:r w:rsidR="00AD02EC" w:rsidRPr="002302C8">
        <w:rPr>
          <w:b/>
          <w:sz w:val="28"/>
          <w:szCs w:val="28"/>
          <w:lang w:val="uk-UA"/>
        </w:rPr>
        <w:t xml:space="preserve">/ </w:t>
      </w:r>
      <w:r w:rsidRPr="002302C8">
        <w:rPr>
          <w:b/>
          <w:sz w:val="28"/>
          <w:szCs w:val="28"/>
        </w:rPr>
        <w:t>Тяглись гармати</w:t>
      </w:r>
      <w:r w:rsidRPr="002302C8">
        <w:rPr>
          <w:sz w:val="28"/>
          <w:szCs w:val="28"/>
        </w:rPr>
        <w:t xml:space="preserve"> тихо по ночах,</w:t>
      </w:r>
      <w:r w:rsidR="00AD02EC" w:rsidRPr="002302C8">
        <w:rPr>
          <w:sz w:val="28"/>
          <w:szCs w:val="28"/>
          <w:lang w:val="uk-UA"/>
        </w:rPr>
        <w:t xml:space="preserve">/ </w:t>
      </w:r>
      <w:r w:rsidRPr="002302C8">
        <w:rPr>
          <w:sz w:val="28"/>
          <w:szCs w:val="28"/>
        </w:rPr>
        <w:t xml:space="preserve">1 </w:t>
      </w:r>
      <w:r w:rsidRPr="002302C8">
        <w:rPr>
          <w:b/>
          <w:sz w:val="28"/>
          <w:szCs w:val="28"/>
        </w:rPr>
        <w:t>кров поранених</w:t>
      </w:r>
      <w:r w:rsidRPr="002302C8">
        <w:rPr>
          <w:sz w:val="28"/>
          <w:szCs w:val="28"/>
        </w:rPr>
        <w:t xml:space="preserve"> народами народів</w:t>
      </w:r>
      <w:r w:rsidR="00AD02EC" w:rsidRPr="002302C8">
        <w:rPr>
          <w:sz w:val="28"/>
          <w:szCs w:val="28"/>
          <w:lang w:val="uk-UA"/>
        </w:rPr>
        <w:t xml:space="preserve">/ </w:t>
      </w:r>
      <w:r w:rsidRPr="002302C8">
        <w:rPr>
          <w:sz w:val="28"/>
          <w:szCs w:val="28"/>
        </w:rPr>
        <w:t>Текла з Землі і сохла на зірках</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lang w:val="uk-UA"/>
        </w:rPr>
        <w:t>Солоні хмари</w:t>
      </w:r>
      <w:r w:rsidRPr="002302C8">
        <w:rPr>
          <w:sz w:val="28"/>
          <w:szCs w:val="28"/>
          <w:lang w:val="uk-UA"/>
        </w:rPr>
        <w:t xml:space="preserve"> білою сім’єю</w:t>
      </w:r>
      <w:r w:rsidR="00AD02EC" w:rsidRPr="002302C8">
        <w:rPr>
          <w:sz w:val="28"/>
          <w:szCs w:val="28"/>
          <w:lang w:val="uk-UA"/>
        </w:rPr>
        <w:t xml:space="preserve">/ </w:t>
      </w:r>
      <w:r w:rsidRPr="002302C8">
        <w:rPr>
          <w:sz w:val="28"/>
          <w:szCs w:val="28"/>
          <w:lang w:val="uk-UA"/>
        </w:rPr>
        <w:t>Неслись з Землі, гарячі і грузькі, —</w:t>
      </w:r>
      <w:r w:rsidR="00AD02EC" w:rsidRPr="002302C8">
        <w:rPr>
          <w:sz w:val="28"/>
          <w:szCs w:val="28"/>
          <w:lang w:val="uk-UA"/>
        </w:rPr>
        <w:t xml:space="preserve">/ </w:t>
      </w:r>
      <w:r w:rsidRPr="002302C8">
        <w:rPr>
          <w:sz w:val="28"/>
          <w:szCs w:val="28"/>
          <w:lang w:val="uk-UA"/>
        </w:rPr>
        <w:t xml:space="preserve">То </w:t>
      </w:r>
      <w:r w:rsidRPr="002302C8">
        <w:rPr>
          <w:b/>
          <w:sz w:val="28"/>
          <w:szCs w:val="28"/>
          <w:lang w:val="uk-UA"/>
        </w:rPr>
        <w:t>сльози піднімалися</w:t>
      </w:r>
      <w:r w:rsidRPr="002302C8">
        <w:rPr>
          <w:sz w:val="28"/>
          <w:szCs w:val="28"/>
          <w:lang w:val="uk-UA"/>
        </w:rPr>
        <w:t xml:space="preserve"> людські</w:t>
      </w:r>
      <w:r w:rsidR="00AD02EC" w:rsidRPr="002302C8">
        <w:rPr>
          <w:sz w:val="28"/>
          <w:szCs w:val="28"/>
          <w:lang w:val="uk-UA"/>
        </w:rPr>
        <w:t xml:space="preserve">/ </w:t>
      </w:r>
      <w:r w:rsidRPr="002302C8">
        <w:rPr>
          <w:sz w:val="28"/>
          <w:szCs w:val="28"/>
          <w:lang w:val="uk-UA"/>
        </w:rPr>
        <w:t>І хмарами ставали над Землею</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Кружляло сонце</w:t>
      </w:r>
      <w:r w:rsidRPr="002302C8">
        <w:rPr>
          <w:sz w:val="28"/>
          <w:szCs w:val="28"/>
        </w:rPr>
        <w:t>, кулями пробите,</w:t>
      </w:r>
      <w:r w:rsidR="00AD02EC" w:rsidRPr="002302C8">
        <w:rPr>
          <w:sz w:val="28"/>
          <w:szCs w:val="28"/>
          <w:lang w:val="uk-UA"/>
        </w:rPr>
        <w:t xml:space="preserve">/ </w:t>
      </w:r>
      <w:r w:rsidRPr="002302C8">
        <w:rPr>
          <w:sz w:val="28"/>
          <w:szCs w:val="28"/>
        </w:rPr>
        <w:t xml:space="preserve">І попелом </w:t>
      </w:r>
      <w:r w:rsidRPr="002302C8">
        <w:rPr>
          <w:b/>
          <w:sz w:val="28"/>
          <w:szCs w:val="28"/>
        </w:rPr>
        <w:t>розвіювались дні</w:t>
      </w:r>
      <w:r w:rsidRPr="002302C8">
        <w:rPr>
          <w:sz w:val="28"/>
          <w:szCs w:val="28"/>
        </w:rPr>
        <w:t>.</w:t>
      </w:r>
      <w:r w:rsidR="00AD02EC" w:rsidRPr="002302C8">
        <w:rPr>
          <w:sz w:val="28"/>
          <w:szCs w:val="28"/>
          <w:lang w:val="uk-UA"/>
        </w:rPr>
        <w:t xml:space="preserve">/ </w:t>
      </w:r>
      <w:r w:rsidRPr="002302C8">
        <w:rPr>
          <w:sz w:val="28"/>
          <w:szCs w:val="28"/>
        </w:rPr>
        <w:t>Жінки у полі закосили жито,</w:t>
      </w:r>
      <w:r w:rsidR="00AD02EC" w:rsidRPr="002302C8">
        <w:rPr>
          <w:sz w:val="28"/>
          <w:szCs w:val="28"/>
          <w:lang w:val="uk-UA"/>
        </w:rPr>
        <w:t xml:space="preserve">/ </w:t>
      </w:r>
      <w:r w:rsidRPr="002302C8">
        <w:rPr>
          <w:sz w:val="28"/>
          <w:szCs w:val="28"/>
        </w:rPr>
        <w:t xml:space="preserve">Що виросло з </w:t>
      </w:r>
      <w:r w:rsidRPr="002302C8">
        <w:rPr>
          <w:b/>
          <w:sz w:val="28"/>
          <w:szCs w:val="28"/>
        </w:rPr>
        <w:t>розвіяних синів</w:t>
      </w:r>
      <w:r w:rsidR="00AD02EC" w:rsidRPr="002302C8">
        <w:rPr>
          <w:b/>
          <w:sz w:val="28"/>
          <w:szCs w:val="28"/>
          <w:lang w:val="uk-UA"/>
        </w:rPr>
        <w:t xml:space="preserve">… </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Оглухла птиця</w:t>
      </w:r>
      <w:r w:rsidRPr="002302C8">
        <w:rPr>
          <w:sz w:val="28"/>
          <w:szCs w:val="28"/>
        </w:rPr>
        <w:t xml:space="preserve"> пісню окликала,</w:t>
      </w:r>
      <w:r w:rsidR="00AD02EC" w:rsidRPr="002302C8">
        <w:rPr>
          <w:sz w:val="28"/>
          <w:szCs w:val="28"/>
          <w:lang w:val="uk-UA"/>
        </w:rPr>
        <w:t xml:space="preserve">/ </w:t>
      </w:r>
      <w:r w:rsidRPr="002302C8">
        <w:rPr>
          <w:sz w:val="28"/>
          <w:szCs w:val="28"/>
        </w:rPr>
        <w:t xml:space="preserve">Тріщали </w:t>
      </w:r>
      <w:r w:rsidRPr="002302C8">
        <w:rPr>
          <w:b/>
          <w:sz w:val="28"/>
          <w:szCs w:val="28"/>
        </w:rPr>
        <w:t>голови будинків</w:t>
      </w:r>
      <w:r w:rsidRPr="002302C8">
        <w:rPr>
          <w:sz w:val="28"/>
          <w:szCs w:val="28"/>
        </w:rPr>
        <w:t xml:space="preserve"> уві млі,</w:t>
      </w:r>
      <w:r w:rsidR="00AD02EC" w:rsidRPr="002302C8">
        <w:rPr>
          <w:sz w:val="28"/>
          <w:szCs w:val="28"/>
          <w:lang w:val="uk-UA"/>
        </w:rPr>
        <w:t xml:space="preserve">/ </w:t>
      </w:r>
      <w:r w:rsidRPr="002302C8">
        <w:rPr>
          <w:sz w:val="28"/>
          <w:szCs w:val="28"/>
        </w:rPr>
        <w:t>І став Солдат! Перед Солдатом встала</w:t>
      </w:r>
      <w:r w:rsidR="00AD02EC" w:rsidRPr="002302C8">
        <w:rPr>
          <w:sz w:val="28"/>
          <w:szCs w:val="28"/>
          <w:lang w:val="uk-UA"/>
        </w:rPr>
        <w:t xml:space="preserve">/ </w:t>
      </w:r>
      <w:r w:rsidRPr="002302C8">
        <w:rPr>
          <w:b/>
          <w:sz w:val="28"/>
          <w:szCs w:val="28"/>
        </w:rPr>
        <w:t>Кривава тінь</w:t>
      </w:r>
      <w:r w:rsidRPr="002302C8">
        <w:rPr>
          <w:sz w:val="28"/>
          <w:szCs w:val="28"/>
        </w:rPr>
        <w:t xml:space="preserve"> на чорнім </w:t>
      </w:r>
      <w:r w:rsidRPr="002302C8">
        <w:rPr>
          <w:b/>
          <w:sz w:val="28"/>
          <w:szCs w:val="28"/>
        </w:rPr>
        <w:t>неба тлі</w:t>
      </w:r>
      <w:r w:rsidR="00AD02EC" w:rsidRPr="002302C8">
        <w:rPr>
          <w:b/>
          <w:sz w:val="28"/>
          <w:szCs w:val="28"/>
          <w:lang w:val="uk-UA"/>
        </w:rPr>
        <w:t xml:space="preserve"> </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Земля ворушиться</w:t>
      </w:r>
      <w:r w:rsidRPr="002302C8">
        <w:rPr>
          <w:sz w:val="28"/>
          <w:szCs w:val="28"/>
        </w:rPr>
        <w:t xml:space="preserve"> живими ще мерцями,</w:t>
      </w:r>
      <w:r w:rsidR="00AD02EC" w:rsidRPr="002302C8">
        <w:rPr>
          <w:sz w:val="28"/>
          <w:szCs w:val="28"/>
          <w:lang w:val="uk-UA"/>
        </w:rPr>
        <w:t xml:space="preserve">/ </w:t>
      </w:r>
      <w:r w:rsidRPr="002302C8">
        <w:rPr>
          <w:sz w:val="28"/>
          <w:szCs w:val="28"/>
        </w:rPr>
        <w:t>І на мерцях ромашки у рові</w:t>
      </w:r>
      <w:r w:rsidR="00AD02EC" w:rsidRPr="002302C8">
        <w:rPr>
          <w:sz w:val="28"/>
          <w:szCs w:val="28"/>
          <w:lang w:val="uk-UA"/>
        </w:rPr>
        <w:t xml:space="preserve">/ </w:t>
      </w:r>
      <w:r w:rsidRPr="002302C8">
        <w:rPr>
          <w:sz w:val="28"/>
          <w:szCs w:val="28"/>
        </w:rPr>
        <w:t>Гойдаються червоними тільцями…</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w:t>
      </w:r>
      <w:r w:rsidRPr="002302C8">
        <w:rPr>
          <w:b/>
          <w:sz w:val="28"/>
          <w:szCs w:val="28"/>
        </w:rPr>
        <w:t>зґвалтував красу</w:t>
      </w:r>
      <w:r w:rsidRPr="002302C8">
        <w:rPr>
          <w:sz w:val="28"/>
          <w:szCs w:val="28"/>
        </w:rPr>
        <w:t xml:space="preserve"> і ніжність людства.</w:t>
      </w:r>
      <w:r w:rsidR="00AD02EC" w:rsidRPr="002302C8">
        <w:rPr>
          <w:sz w:val="28"/>
          <w:szCs w:val="28"/>
          <w:lang w:val="uk-UA"/>
        </w:rPr>
        <w:t xml:space="preserve">/ </w:t>
      </w:r>
      <w:r w:rsidRPr="002302C8">
        <w:rPr>
          <w:sz w:val="28"/>
          <w:szCs w:val="28"/>
        </w:rPr>
        <w:t>Я з тюрем ввесь, концтаборів, тортур,</w:t>
      </w:r>
      <w:r w:rsidR="00AD02EC" w:rsidRPr="002302C8">
        <w:rPr>
          <w:sz w:val="28"/>
          <w:szCs w:val="28"/>
          <w:lang w:val="uk-UA"/>
        </w:rPr>
        <w:t xml:space="preserve">/ </w:t>
      </w:r>
      <w:r w:rsidRPr="002302C8">
        <w:rPr>
          <w:sz w:val="28"/>
          <w:szCs w:val="28"/>
        </w:rPr>
        <w:t>Ганьба людини, я взірець безпутства.</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Базіки многотрудні, величаві</w:t>
      </w:r>
      <w:r w:rsidRPr="002302C8">
        <w:rPr>
          <w:sz w:val="28"/>
          <w:szCs w:val="28"/>
        </w:rPr>
        <w:t>!</w:t>
      </w:r>
      <w:r w:rsidR="00AD02EC" w:rsidRPr="002302C8">
        <w:rPr>
          <w:sz w:val="28"/>
          <w:szCs w:val="28"/>
          <w:lang w:val="uk-UA"/>
        </w:rPr>
        <w:t xml:space="preserve">/ </w:t>
      </w:r>
      <w:r w:rsidRPr="002302C8">
        <w:rPr>
          <w:sz w:val="28"/>
          <w:szCs w:val="28"/>
        </w:rPr>
        <w:t xml:space="preserve">Попростирали </w:t>
      </w:r>
      <w:r w:rsidRPr="002302C8">
        <w:rPr>
          <w:b/>
          <w:sz w:val="28"/>
          <w:szCs w:val="28"/>
        </w:rPr>
        <w:t>язики криваві</w:t>
      </w:r>
      <w:r w:rsidRPr="002302C8">
        <w:rPr>
          <w:sz w:val="28"/>
          <w:szCs w:val="28"/>
        </w:rPr>
        <w:t>…</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тихо стогну в </w:t>
      </w:r>
      <w:r w:rsidRPr="002302C8">
        <w:rPr>
          <w:b/>
          <w:sz w:val="28"/>
          <w:szCs w:val="28"/>
        </w:rPr>
        <w:t>розпачі глухім</w:t>
      </w:r>
      <w:r w:rsidRPr="002302C8">
        <w:rPr>
          <w:sz w:val="28"/>
          <w:szCs w:val="28"/>
        </w:rPr>
        <w:t>…</w:t>
      </w:r>
      <w:r w:rsidR="00AD02EC" w:rsidRPr="002302C8">
        <w:rPr>
          <w:sz w:val="28"/>
          <w:szCs w:val="28"/>
          <w:lang w:val="uk-UA"/>
        </w:rPr>
        <w:t xml:space="preserve">/ </w:t>
      </w:r>
      <w:r w:rsidRPr="002302C8">
        <w:rPr>
          <w:sz w:val="28"/>
          <w:szCs w:val="28"/>
        </w:rPr>
        <w:t>Я не питаю навіть, люди, хто ви?</w:t>
      </w:r>
      <w:r w:rsidR="00AD02EC" w:rsidRPr="002302C8">
        <w:rPr>
          <w:sz w:val="28"/>
          <w:szCs w:val="28"/>
          <w:lang w:val="uk-UA"/>
        </w:rPr>
        <w:t xml:space="preserve">/ </w:t>
      </w:r>
      <w:r w:rsidRPr="002302C8">
        <w:rPr>
          <w:sz w:val="28"/>
          <w:szCs w:val="28"/>
        </w:rPr>
        <w:t xml:space="preserve">У цім </w:t>
      </w:r>
      <w:r w:rsidRPr="002302C8">
        <w:rPr>
          <w:b/>
          <w:sz w:val="28"/>
          <w:szCs w:val="28"/>
        </w:rPr>
        <w:t>вечірнім присмерку сухім</w:t>
      </w:r>
      <w:r w:rsidR="00AD02EC" w:rsidRPr="002302C8">
        <w:rPr>
          <w:b/>
          <w:sz w:val="28"/>
          <w:szCs w:val="28"/>
          <w:lang w:val="uk-UA"/>
        </w:rPr>
        <w:t xml:space="preserve">/ </w:t>
      </w:r>
      <w:r w:rsidRPr="002302C8">
        <w:rPr>
          <w:sz w:val="28"/>
          <w:szCs w:val="28"/>
        </w:rPr>
        <w:t>Дивлюсь очима суму на діброви</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Поміж </w:t>
      </w:r>
      <w:r w:rsidRPr="002302C8">
        <w:rPr>
          <w:b/>
          <w:sz w:val="28"/>
          <w:szCs w:val="28"/>
        </w:rPr>
        <w:t>столицями, великими й малими</w:t>
      </w:r>
      <w:r w:rsidRPr="002302C8">
        <w:rPr>
          <w:sz w:val="28"/>
          <w:szCs w:val="28"/>
        </w:rPr>
        <w:t>,</w:t>
      </w:r>
      <w:r w:rsidR="00AD02EC" w:rsidRPr="002302C8">
        <w:rPr>
          <w:sz w:val="28"/>
          <w:szCs w:val="28"/>
          <w:lang w:val="uk-UA"/>
        </w:rPr>
        <w:t xml:space="preserve">/ </w:t>
      </w:r>
      <w:r w:rsidRPr="002302C8">
        <w:rPr>
          <w:sz w:val="28"/>
          <w:szCs w:val="28"/>
        </w:rPr>
        <w:t xml:space="preserve">І понад </w:t>
      </w:r>
      <w:r w:rsidRPr="002302C8">
        <w:rPr>
          <w:b/>
          <w:sz w:val="28"/>
          <w:szCs w:val="28"/>
        </w:rPr>
        <w:t>серцем трудним і ясним</w:t>
      </w:r>
      <w:r w:rsidR="00AD02EC" w:rsidRPr="002302C8">
        <w:rPr>
          <w:b/>
          <w:sz w:val="28"/>
          <w:szCs w:val="28"/>
          <w:lang w:val="uk-UA"/>
        </w:rPr>
        <w:t xml:space="preserve">/ </w:t>
      </w:r>
      <w:r w:rsidRPr="002302C8">
        <w:rPr>
          <w:sz w:val="28"/>
          <w:szCs w:val="28"/>
        </w:rPr>
        <w:t xml:space="preserve">Вставала </w:t>
      </w:r>
      <w:r w:rsidRPr="002302C8">
        <w:rPr>
          <w:b/>
          <w:sz w:val="28"/>
          <w:szCs w:val="28"/>
        </w:rPr>
        <w:t>дума трудна і прозора</w:t>
      </w:r>
      <w:r w:rsidRPr="002302C8">
        <w:rPr>
          <w:sz w:val="28"/>
          <w:szCs w:val="28"/>
        </w:rPr>
        <w:t>,</w:t>
      </w:r>
      <w:r w:rsidR="00AD02EC" w:rsidRPr="002302C8">
        <w:rPr>
          <w:sz w:val="28"/>
          <w:szCs w:val="28"/>
          <w:lang w:val="uk-UA"/>
        </w:rPr>
        <w:t xml:space="preserve">/ </w:t>
      </w:r>
      <w:r w:rsidRPr="002302C8">
        <w:rPr>
          <w:sz w:val="28"/>
          <w:szCs w:val="28"/>
        </w:rPr>
        <w:t xml:space="preserve">І </w:t>
      </w:r>
      <w:r w:rsidRPr="002302C8">
        <w:rPr>
          <w:b/>
          <w:sz w:val="28"/>
          <w:szCs w:val="28"/>
        </w:rPr>
        <w:t>тихло серце</w:t>
      </w:r>
      <w:r w:rsidRPr="002302C8">
        <w:rPr>
          <w:sz w:val="28"/>
          <w:szCs w:val="28"/>
        </w:rPr>
        <w:t xml:space="preserve">… І всесвітнє </w:t>
      </w:r>
      <w:r w:rsidRPr="002302C8">
        <w:rPr>
          <w:b/>
          <w:sz w:val="28"/>
          <w:szCs w:val="28"/>
        </w:rPr>
        <w:t>море</w:t>
      </w:r>
      <w:r w:rsidR="00AD02EC" w:rsidRPr="002302C8">
        <w:rPr>
          <w:b/>
          <w:sz w:val="28"/>
          <w:szCs w:val="28"/>
          <w:lang w:val="uk-UA"/>
        </w:rPr>
        <w:t xml:space="preserve">/ </w:t>
      </w:r>
      <w:r w:rsidRPr="002302C8">
        <w:rPr>
          <w:b/>
          <w:sz w:val="28"/>
          <w:szCs w:val="28"/>
        </w:rPr>
        <w:t>Схилялося</w:t>
      </w:r>
      <w:r w:rsidRPr="002302C8">
        <w:rPr>
          <w:sz w:val="28"/>
          <w:szCs w:val="28"/>
        </w:rPr>
        <w:t xml:space="preserve"> над озером земним.</w:t>
      </w:r>
      <w:r w:rsidR="00AD02EC" w:rsidRPr="002302C8">
        <w:rPr>
          <w:sz w:val="28"/>
          <w:szCs w:val="28"/>
          <w:lang w:val="uk-UA"/>
        </w:rPr>
        <w:t xml:space="preserve">/ </w:t>
      </w:r>
      <w:r w:rsidRPr="002302C8">
        <w:rPr>
          <w:b/>
          <w:sz w:val="28"/>
          <w:szCs w:val="28"/>
        </w:rPr>
        <w:t>Схилялося… дивилося… мовчало…</w:t>
      </w:r>
      <w:r w:rsidR="00AD02EC" w:rsidRPr="002302C8">
        <w:rPr>
          <w:b/>
          <w:sz w:val="28"/>
          <w:szCs w:val="28"/>
          <w:lang w:val="uk-UA"/>
        </w:rPr>
        <w:t xml:space="preserve">/ </w:t>
      </w:r>
      <w:r w:rsidRPr="002302C8">
        <w:rPr>
          <w:b/>
          <w:sz w:val="28"/>
          <w:szCs w:val="28"/>
        </w:rPr>
        <w:t xml:space="preserve">І </w:t>
      </w:r>
      <w:r w:rsidRPr="002302C8">
        <w:rPr>
          <w:b/>
          <w:sz w:val="28"/>
          <w:szCs w:val="28"/>
        </w:rPr>
        <w:lastRenderedPageBreak/>
        <w:t>чеберяло</w:t>
      </w:r>
      <w:r w:rsidRPr="002302C8">
        <w:rPr>
          <w:sz w:val="28"/>
          <w:szCs w:val="28"/>
        </w:rPr>
        <w:t xml:space="preserve"> хмарами вгорі!..</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І на весь всесвіт ще Земля-зозуля</w:t>
      </w:r>
      <w:r w:rsidR="00AD02EC" w:rsidRPr="002302C8">
        <w:rPr>
          <w:sz w:val="28"/>
          <w:szCs w:val="28"/>
          <w:lang w:val="uk-UA"/>
        </w:rPr>
        <w:t xml:space="preserve">/ </w:t>
      </w:r>
      <w:r w:rsidRPr="002302C8">
        <w:rPr>
          <w:sz w:val="28"/>
          <w:szCs w:val="28"/>
        </w:rPr>
        <w:t>Кувала Демону земні свої літа…</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Сплять вже ракети і кулі</w:t>
      </w:r>
      <w:r w:rsidRPr="002302C8">
        <w:rPr>
          <w:sz w:val="28"/>
          <w:szCs w:val="28"/>
        </w:rPr>
        <w:t>,</w:t>
      </w:r>
      <w:r w:rsidR="00AD02EC" w:rsidRPr="002302C8">
        <w:rPr>
          <w:sz w:val="28"/>
          <w:szCs w:val="28"/>
          <w:lang w:val="uk-UA"/>
        </w:rPr>
        <w:t xml:space="preserve">/ </w:t>
      </w:r>
      <w:r w:rsidRPr="002302C8">
        <w:rPr>
          <w:sz w:val="28"/>
          <w:szCs w:val="28"/>
        </w:rPr>
        <w:t>Сплять генерали і я…</w:t>
      </w:r>
      <w:r w:rsidR="00AD02EC" w:rsidRPr="002302C8">
        <w:rPr>
          <w:sz w:val="28"/>
          <w:szCs w:val="28"/>
          <w:lang w:val="uk-UA"/>
        </w:rPr>
        <w:t>(«</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Лиш </w:t>
      </w:r>
      <w:r w:rsidRPr="002302C8">
        <w:rPr>
          <w:b/>
          <w:sz w:val="28"/>
          <w:szCs w:val="28"/>
        </w:rPr>
        <w:t>далечінь синьоблагальна</w:t>
      </w:r>
      <w:r w:rsidR="00AD02EC" w:rsidRPr="002302C8">
        <w:rPr>
          <w:b/>
          <w:sz w:val="28"/>
          <w:szCs w:val="28"/>
          <w:lang w:val="uk-UA"/>
        </w:rPr>
        <w:t xml:space="preserve">/ </w:t>
      </w:r>
      <w:r w:rsidRPr="002302C8">
        <w:rPr>
          <w:sz w:val="28"/>
          <w:szCs w:val="28"/>
        </w:rPr>
        <w:t>Когось благала: не пускай!..</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Давно своїм </w:t>
      </w:r>
      <w:r w:rsidRPr="002302C8">
        <w:rPr>
          <w:b/>
          <w:sz w:val="28"/>
          <w:szCs w:val="28"/>
        </w:rPr>
        <w:t>вирлатим оком</w:t>
      </w:r>
      <w:r w:rsidR="00AD02EC" w:rsidRPr="002302C8">
        <w:rPr>
          <w:b/>
          <w:sz w:val="28"/>
          <w:szCs w:val="28"/>
          <w:lang w:val="uk-UA"/>
        </w:rPr>
        <w:t xml:space="preserve">/ </w:t>
      </w:r>
      <w:r w:rsidRPr="002302C8">
        <w:rPr>
          <w:sz w:val="28"/>
          <w:szCs w:val="28"/>
        </w:rPr>
        <w:t xml:space="preserve">Нас </w:t>
      </w:r>
      <w:r w:rsidRPr="002302C8">
        <w:rPr>
          <w:b/>
          <w:sz w:val="28"/>
          <w:szCs w:val="28"/>
        </w:rPr>
        <w:t>приглядав вирлатий час</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знаю: </w:t>
      </w:r>
      <w:r w:rsidRPr="002302C8">
        <w:rPr>
          <w:b/>
          <w:sz w:val="28"/>
          <w:szCs w:val="28"/>
        </w:rPr>
        <w:t>соняшники карі</w:t>
      </w:r>
      <w:r w:rsidRPr="002302C8">
        <w:rPr>
          <w:sz w:val="28"/>
          <w:szCs w:val="28"/>
        </w:rPr>
        <w:t>,</w:t>
      </w:r>
      <w:r w:rsidR="00AD02EC" w:rsidRPr="002302C8">
        <w:rPr>
          <w:sz w:val="28"/>
          <w:szCs w:val="28"/>
          <w:lang w:val="uk-UA"/>
        </w:rPr>
        <w:t xml:space="preserve">/ </w:t>
      </w:r>
      <w:r w:rsidRPr="002302C8">
        <w:rPr>
          <w:sz w:val="28"/>
          <w:szCs w:val="28"/>
        </w:rPr>
        <w:t xml:space="preserve">І </w:t>
      </w:r>
      <w:r w:rsidRPr="002302C8">
        <w:rPr>
          <w:b/>
          <w:sz w:val="28"/>
          <w:szCs w:val="28"/>
        </w:rPr>
        <w:t>карий грім</w:t>
      </w:r>
      <w:r w:rsidRPr="002302C8">
        <w:rPr>
          <w:sz w:val="28"/>
          <w:szCs w:val="28"/>
        </w:rPr>
        <w:t xml:space="preserve"> у гримині,</w:t>
      </w:r>
      <w:r w:rsidR="00AD02EC" w:rsidRPr="002302C8">
        <w:rPr>
          <w:sz w:val="28"/>
          <w:szCs w:val="28"/>
          <w:lang w:val="uk-UA"/>
        </w:rPr>
        <w:t xml:space="preserve">/ </w:t>
      </w:r>
      <w:r w:rsidRPr="002302C8">
        <w:rPr>
          <w:sz w:val="28"/>
          <w:szCs w:val="28"/>
        </w:rPr>
        <w:t>Та чемодан у автокарі,</w:t>
      </w:r>
      <w:r w:rsidR="00AD02EC" w:rsidRPr="002302C8">
        <w:rPr>
          <w:sz w:val="28"/>
          <w:szCs w:val="28"/>
          <w:lang w:val="uk-UA"/>
        </w:rPr>
        <w:t xml:space="preserve">/ </w:t>
      </w:r>
      <w:r w:rsidRPr="002302C8">
        <w:rPr>
          <w:sz w:val="28"/>
          <w:szCs w:val="28"/>
        </w:rPr>
        <w:t xml:space="preserve">І ти, </w:t>
      </w:r>
      <w:r w:rsidRPr="002302C8">
        <w:rPr>
          <w:b/>
          <w:sz w:val="28"/>
          <w:szCs w:val="28"/>
        </w:rPr>
        <w:t>як свічка</w:t>
      </w:r>
      <w:r w:rsidRPr="002302C8">
        <w:rPr>
          <w:sz w:val="28"/>
          <w:szCs w:val="28"/>
        </w:rPr>
        <w:t>, в далині.</w:t>
      </w:r>
      <w:r w:rsidR="00AD02EC" w:rsidRPr="002302C8">
        <w:rPr>
          <w:sz w:val="28"/>
          <w:szCs w:val="28"/>
          <w:lang w:val="uk-UA"/>
        </w:rPr>
        <w:t xml:space="preserve"> («</w:t>
      </w:r>
      <w:r w:rsidR="00AD02EC" w:rsidRPr="002302C8">
        <w:rPr>
          <w:sz w:val="28"/>
          <w:szCs w:val="28"/>
        </w:rPr>
        <w:t>Демон</w:t>
      </w:r>
      <w:r w:rsidR="00AD02EC" w:rsidRPr="002302C8">
        <w:rPr>
          <w:sz w:val="28"/>
          <w:szCs w:val="28"/>
          <w:lang w:val="uk-UA"/>
        </w:rPr>
        <w:t>»)</w:t>
      </w:r>
      <w:r w:rsidR="002302C8">
        <w:rPr>
          <w:sz w:val="28"/>
          <w:szCs w:val="28"/>
          <w:lang w:val="uk-UA"/>
        </w:rPr>
        <w:t>.</w:t>
      </w:r>
    </w:p>
    <w:p w:rsidR="002302C8" w:rsidRDefault="00AD02EC"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Пускає бульби</w:t>
      </w:r>
      <w:r w:rsidRPr="002302C8">
        <w:rPr>
          <w:sz w:val="28"/>
          <w:szCs w:val="28"/>
        </w:rPr>
        <w:t xml:space="preserve"> на порозі </w:t>
      </w:r>
      <w:r w:rsidRPr="002302C8">
        <w:rPr>
          <w:b/>
          <w:sz w:val="28"/>
          <w:szCs w:val="28"/>
        </w:rPr>
        <w:t>хата</w:t>
      </w:r>
      <w:r w:rsidRPr="002302C8">
        <w:rPr>
          <w:sz w:val="28"/>
          <w:szCs w:val="28"/>
        </w:rPr>
        <w:t>…</w:t>
      </w:r>
      <w:r w:rsidRPr="002302C8">
        <w:rPr>
          <w:sz w:val="28"/>
          <w:szCs w:val="28"/>
          <w:lang w:val="uk-UA"/>
        </w:rPr>
        <w:t xml:space="preserve">/ </w:t>
      </w:r>
      <w:r w:rsidRPr="002302C8">
        <w:rPr>
          <w:sz w:val="28"/>
          <w:szCs w:val="28"/>
        </w:rPr>
        <w:t>Іде хтось темним садом-заховайсь!</w:t>
      </w:r>
      <w:r w:rsidRPr="002302C8">
        <w:rPr>
          <w:sz w:val="28"/>
          <w:szCs w:val="28"/>
        </w:rPr>
        <w:br/>
      </w:r>
      <w:r w:rsidRPr="002302C8">
        <w:rPr>
          <w:sz w:val="28"/>
          <w:szCs w:val="28"/>
          <w:lang w:val="uk-UA"/>
        </w:rPr>
        <w:t xml:space="preserve"> («</w:t>
      </w:r>
      <w:r w:rsidR="00381B1B" w:rsidRPr="002302C8">
        <w:rPr>
          <w:sz w:val="28"/>
          <w:szCs w:val="28"/>
        </w:rPr>
        <w:t>Бабусин дощ</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 голові </w:t>
      </w:r>
      <w:r w:rsidRPr="002302C8">
        <w:rPr>
          <w:b/>
          <w:sz w:val="28"/>
          <w:szCs w:val="28"/>
        </w:rPr>
        <w:t>посріблене сідло</w:t>
      </w:r>
      <w:r w:rsidRPr="002302C8">
        <w:rPr>
          <w:sz w:val="28"/>
          <w:szCs w:val="28"/>
        </w:rPr>
        <w:t>,</w:t>
      </w:r>
      <w:r w:rsidR="00AD02EC" w:rsidRPr="002302C8">
        <w:rPr>
          <w:sz w:val="28"/>
          <w:szCs w:val="28"/>
          <w:lang w:val="uk-UA"/>
        </w:rPr>
        <w:t xml:space="preserve">/ </w:t>
      </w:r>
      <w:r w:rsidRPr="002302C8">
        <w:rPr>
          <w:sz w:val="28"/>
          <w:szCs w:val="28"/>
        </w:rPr>
        <w:t>Де ж кінь його? У торбі кінь, я знаю.</w:t>
      </w:r>
      <w:r w:rsidR="00AD02EC" w:rsidRPr="002302C8">
        <w:rPr>
          <w:sz w:val="28"/>
          <w:szCs w:val="28"/>
          <w:lang w:val="uk-UA"/>
        </w:rPr>
        <w:t xml:space="preserve"> («</w:t>
      </w:r>
      <w:r w:rsidR="00AD02EC" w:rsidRPr="002302C8">
        <w:rPr>
          <w:sz w:val="28"/>
          <w:szCs w:val="28"/>
        </w:rPr>
        <w:t>Бабусин дощ</w:t>
      </w:r>
      <w:r w:rsidR="00AD02EC" w:rsidRPr="002302C8">
        <w:rPr>
          <w:sz w:val="28"/>
          <w:szCs w:val="28"/>
          <w:lang w:val="uk-UA"/>
        </w:rPr>
        <w:t>»)</w:t>
      </w:r>
      <w:r w:rsidR="002302C8">
        <w:rPr>
          <w:sz w:val="28"/>
          <w:szCs w:val="28"/>
          <w:lang w:val="uk-UA"/>
        </w:rPr>
        <w:t>.</w:t>
      </w:r>
    </w:p>
    <w:p w:rsidR="002302C8" w:rsidRDefault="00AD02EC"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Я ще не знав такої легкості й свободи:</w:t>
      </w:r>
      <w:r w:rsidRPr="002302C8">
        <w:rPr>
          <w:sz w:val="28"/>
          <w:szCs w:val="28"/>
          <w:lang w:val="uk-UA"/>
        </w:rPr>
        <w:t xml:space="preserve">/ </w:t>
      </w:r>
      <w:r w:rsidRPr="002302C8">
        <w:rPr>
          <w:sz w:val="28"/>
          <w:szCs w:val="28"/>
        </w:rPr>
        <w:t xml:space="preserve">Чи то </w:t>
      </w:r>
      <w:r w:rsidRPr="002302C8">
        <w:rPr>
          <w:b/>
          <w:sz w:val="28"/>
          <w:szCs w:val="28"/>
        </w:rPr>
        <w:t>весни колиска</w:t>
      </w:r>
      <w:r w:rsidRPr="002302C8">
        <w:rPr>
          <w:sz w:val="28"/>
          <w:szCs w:val="28"/>
        </w:rPr>
        <w:t xml:space="preserve"> запашна</w:t>
      </w:r>
      <w:r w:rsidRPr="002302C8">
        <w:rPr>
          <w:sz w:val="28"/>
          <w:szCs w:val="28"/>
          <w:lang w:val="uk-UA"/>
        </w:rPr>
        <w:t xml:space="preserve">/ </w:t>
      </w:r>
      <w:r w:rsidRPr="002302C8">
        <w:rPr>
          <w:sz w:val="28"/>
          <w:szCs w:val="28"/>
        </w:rPr>
        <w:t xml:space="preserve">Мене гойднула в </w:t>
      </w:r>
      <w:r w:rsidRPr="002302C8">
        <w:rPr>
          <w:b/>
          <w:sz w:val="28"/>
          <w:szCs w:val="28"/>
        </w:rPr>
        <w:t>чисті небозводи</w:t>
      </w:r>
      <w:r w:rsidRPr="002302C8">
        <w:rPr>
          <w:sz w:val="28"/>
          <w:szCs w:val="28"/>
        </w:rPr>
        <w:t>,</w:t>
      </w:r>
      <w:r w:rsidRPr="002302C8">
        <w:rPr>
          <w:sz w:val="28"/>
          <w:szCs w:val="28"/>
          <w:lang w:val="uk-UA"/>
        </w:rPr>
        <w:t xml:space="preserve">/ </w:t>
      </w:r>
      <w:r w:rsidRPr="002302C8">
        <w:rPr>
          <w:sz w:val="28"/>
          <w:szCs w:val="28"/>
        </w:rPr>
        <w:t xml:space="preserve">Чи, може, хто з </w:t>
      </w:r>
      <w:r w:rsidRPr="002302C8">
        <w:rPr>
          <w:b/>
          <w:sz w:val="28"/>
          <w:szCs w:val="28"/>
        </w:rPr>
        <w:t>благословенним словом</w:t>
      </w:r>
      <w:r w:rsidRPr="002302C8">
        <w:rPr>
          <w:b/>
          <w:sz w:val="28"/>
          <w:szCs w:val="28"/>
          <w:lang w:val="uk-UA"/>
        </w:rPr>
        <w:t xml:space="preserve">/ </w:t>
      </w:r>
      <w:r w:rsidRPr="002302C8">
        <w:rPr>
          <w:sz w:val="28"/>
          <w:szCs w:val="28"/>
        </w:rPr>
        <w:t>До мене в душу стиха нахиливсь…</w:t>
      </w:r>
      <w:r w:rsidRPr="002302C8">
        <w:rPr>
          <w:sz w:val="28"/>
          <w:szCs w:val="28"/>
          <w:lang w:val="uk-UA"/>
        </w:rPr>
        <w:t xml:space="preserve">  («</w:t>
      </w:r>
      <w:r w:rsidR="00381B1B" w:rsidRPr="002302C8">
        <w:rPr>
          <w:sz w:val="28"/>
          <w:szCs w:val="28"/>
        </w:rPr>
        <w:t>Боюсь поворухнутись… тишина</w:t>
      </w:r>
      <w:r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Нема нікого… </w:t>
      </w:r>
      <w:r w:rsidRPr="002302C8">
        <w:rPr>
          <w:b/>
          <w:sz w:val="28"/>
          <w:szCs w:val="28"/>
        </w:rPr>
        <w:t>тиха тишина</w:t>
      </w:r>
      <w:r w:rsidRPr="002302C8">
        <w:rPr>
          <w:sz w:val="28"/>
          <w:szCs w:val="28"/>
        </w:rPr>
        <w:t>…</w:t>
      </w:r>
      <w:r w:rsidR="00AD02EC" w:rsidRPr="002302C8">
        <w:rPr>
          <w:sz w:val="28"/>
          <w:szCs w:val="28"/>
          <w:lang w:val="uk-UA"/>
        </w:rPr>
        <w:t xml:space="preserve">/ </w:t>
      </w:r>
      <w:r w:rsidRPr="002302C8">
        <w:rPr>
          <w:sz w:val="28"/>
          <w:szCs w:val="28"/>
        </w:rPr>
        <w:t xml:space="preserve">Гойдається </w:t>
      </w:r>
      <w:r w:rsidRPr="002302C8">
        <w:rPr>
          <w:b/>
          <w:sz w:val="28"/>
          <w:szCs w:val="28"/>
        </w:rPr>
        <w:t>колиска запашна</w:t>
      </w:r>
      <w:r w:rsidRPr="002302C8">
        <w:rPr>
          <w:sz w:val="28"/>
          <w:szCs w:val="28"/>
        </w:rPr>
        <w:t>,</w:t>
      </w:r>
      <w:r w:rsidR="00AD02EC" w:rsidRPr="002302C8">
        <w:rPr>
          <w:sz w:val="28"/>
          <w:szCs w:val="28"/>
          <w:lang w:val="uk-UA"/>
        </w:rPr>
        <w:t xml:space="preserve">/ </w:t>
      </w:r>
      <w:r w:rsidRPr="002302C8">
        <w:rPr>
          <w:b/>
          <w:sz w:val="28"/>
          <w:szCs w:val="28"/>
        </w:rPr>
        <w:t>Течуть небес</w:t>
      </w:r>
      <w:r w:rsidRPr="002302C8">
        <w:rPr>
          <w:sz w:val="28"/>
          <w:szCs w:val="28"/>
        </w:rPr>
        <w:t xml:space="preserve"> зелені й сині води…</w:t>
      </w:r>
      <w:r w:rsidR="00AD02EC" w:rsidRPr="002302C8">
        <w:rPr>
          <w:sz w:val="28"/>
          <w:szCs w:val="28"/>
          <w:lang w:val="uk-UA"/>
        </w:rPr>
        <w:t xml:space="preserve">/ </w:t>
      </w:r>
      <w:r w:rsidRPr="002302C8">
        <w:rPr>
          <w:b/>
          <w:sz w:val="28"/>
          <w:szCs w:val="28"/>
        </w:rPr>
        <w:t>Думки невиказані стали</w:t>
      </w:r>
      <w:r w:rsidRPr="002302C8">
        <w:rPr>
          <w:sz w:val="28"/>
          <w:szCs w:val="28"/>
        </w:rPr>
        <w:t xml:space="preserve"> за порогом,</w:t>
      </w:r>
      <w:r w:rsidR="00AD02EC" w:rsidRPr="002302C8">
        <w:rPr>
          <w:sz w:val="28"/>
          <w:szCs w:val="28"/>
          <w:lang w:val="uk-UA"/>
        </w:rPr>
        <w:t xml:space="preserve">/ </w:t>
      </w:r>
      <w:r w:rsidRPr="002302C8">
        <w:rPr>
          <w:sz w:val="28"/>
          <w:szCs w:val="28"/>
        </w:rPr>
        <w:t xml:space="preserve">Рости, моя </w:t>
      </w:r>
      <w:r w:rsidRPr="002302C8">
        <w:rPr>
          <w:b/>
          <w:sz w:val="28"/>
          <w:szCs w:val="28"/>
        </w:rPr>
        <w:t>розбуджена тривого</w:t>
      </w:r>
      <w:r w:rsidRPr="002302C8">
        <w:rPr>
          <w:sz w:val="28"/>
          <w:szCs w:val="28"/>
        </w:rPr>
        <w:t>!</w:t>
      </w:r>
      <w:r w:rsidR="00AD02EC" w:rsidRPr="002302C8">
        <w:rPr>
          <w:sz w:val="28"/>
          <w:szCs w:val="28"/>
          <w:lang w:val="uk-UA"/>
        </w:rPr>
        <w:t xml:space="preserve"> («Бабусин дощ»)</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lang w:val="uk-UA"/>
        </w:rPr>
        <w:t>Чорніє повітря… Шляхи засиніли</w:t>
      </w:r>
      <w:r w:rsidRPr="002302C8">
        <w:rPr>
          <w:sz w:val="28"/>
          <w:szCs w:val="28"/>
          <w:lang w:val="uk-UA"/>
        </w:rPr>
        <w:t>,</w:t>
      </w:r>
      <w:r w:rsidR="00AD02EC" w:rsidRPr="002302C8">
        <w:rPr>
          <w:sz w:val="28"/>
          <w:szCs w:val="28"/>
          <w:lang w:val="uk-UA"/>
        </w:rPr>
        <w:t xml:space="preserve">/ </w:t>
      </w:r>
      <w:r w:rsidRPr="002302C8">
        <w:rPr>
          <w:sz w:val="28"/>
          <w:szCs w:val="28"/>
          <w:lang w:val="uk-UA"/>
        </w:rPr>
        <w:t xml:space="preserve">Гойднулися квіти </w:t>
      </w:r>
      <w:r w:rsidRPr="002302C8">
        <w:rPr>
          <w:b/>
          <w:sz w:val="28"/>
          <w:szCs w:val="28"/>
          <w:lang w:val="uk-UA"/>
        </w:rPr>
        <w:t>пахучими снами</w:t>
      </w:r>
      <w:r w:rsidRPr="002302C8">
        <w:rPr>
          <w:sz w:val="28"/>
          <w:szCs w:val="28"/>
          <w:lang w:val="uk-UA"/>
        </w:rPr>
        <w:t>,</w:t>
      </w:r>
      <w:r w:rsidR="00AD02EC" w:rsidRPr="002302C8">
        <w:rPr>
          <w:sz w:val="28"/>
          <w:szCs w:val="28"/>
          <w:lang w:val="uk-UA"/>
        </w:rPr>
        <w:t xml:space="preserve">/ </w:t>
      </w:r>
      <w:r w:rsidRPr="002302C8">
        <w:rPr>
          <w:b/>
          <w:sz w:val="28"/>
          <w:szCs w:val="28"/>
          <w:lang w:val="uk-UA"/>
        </w:rPr>
        <w:t>Натомлені села</w:t>
      </w:r>
      <w:r w:rsidRPr="002302C8">
        <w:rPr>
          <w:sz w:val="28"/>
          <w:szCs w:val="28"/>
          <w:lang w:val="uk-UA"/>
        </w:rPr>
        <w:t xml:space="preserve"> вечеряти сіли</w:t>
      </w:r>
      <w:r w:rsidR="00AD02EC" w:rsidRPr="002302C8">
        <w:rPr>
          <w:sz w:val="28"/>
          <w:szCs w:val="28"/>
          <w:lang w:val="uk-UA"/>
        </w:rPr>
        <w:t xml:space="preserve"> («Вечірнє»)</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w:t>
      </w:r>
      <w:r w:rsidRPr="002302C8">
        <w:rPr>
          <w:b/>
          <w:sz w:val="28"/>
          <w:szCs w:val="28"/>
        </w:rPr>
        <w:t>тихий</w:t>
      </w:r>
      <w:r w:rsidRPr="002302C8">
        <w:rPr>
          <w:sz w:val="28"/>
          <w:szCs w:val="28"/>
        </w:rPr>
        <w:t xml:space="preserve"> </w:t>
      </w:r>
      <w:r w:rsidRPr="002302C8">
        <w:rPr>
          <w:b/>
          <w:sz w:val="28"/>
          <w:szCs w:val="28"/>
        </w:rPr>
        <w:t>туман</w:t>
      </w:r>
      <w:r w:rsidRPr="002302C8">
        <w:rPr>
          <w:sz w:val="28"/>
          <w:szCs w:val="28"/>
        </w:rPr>
        <w:t xml:space="preserve"> пригорнувши до себе,</w:t>
      </w:r>
      <w:r w:rsidR="00AD02EC" w:rsidRPr="002302C8">
        <w:rPr>
          <w:sz w:val="28"/>
          <w:szCs w:val="28"/>
          <w:lang w:val="uk-UA"/>
        </w:rPr>
        <w:t xml:space="preserve">/ </w:t>
      </w:r>
      <w:r w:rsidRPr="002302C8">
        <w:rPr>
          <w:b/>
          <w:sz w:val="28"/>
          <w:szCs w:val="28"/>
        </w:rPr>
        <w:t>Вечеряє поле</w:t>
      </w:r>
      <w:r w:rsidRPr="002302C8">
        <w:rPr>
          <w:sz w:val="28"/>
          <w:szCs w:val="28"/>
        </w:rPr>
        <w:t xml:space="preserve"> піснями з долин,</w:t>
      </w:r>
      <w:r w:rsidR="00AD02EC" w:rsidRPr="002302C8">
        <w:rPr>
          <w:sz w:val="28"/>
          <w:szCs w:val="28"/>
          <w:lang w:val="uk-UA"/>
        </w:rPr>
        <w:t xml:space="preserve">/ </w:t>
      </w:r>
      <w:r w:rsidRPr="002302C8">
        <w:rPr>
          <w:sz w:val="28"/>
          <w:szCs w:val="28"/>
        </w:rPr>
        <w:t xml:space="preserve">Над селами й полем </w:t>
      </w:r>
      <w:r w:rsidRPr="002302C8">
        <w:rPr>
          <w:b/>
          <w:sz w:val="28"/>
          <w:szCs w:val="28"/>
        </w:rPr>
        <w:t>вечеряє небо</w:t>
      </w:r>
      <w:r w:rsidRPr="002302C8">
        <w:rPr>
          <w:sz w:val="28"/>
          <w:szCs w:val="28"/>
        </w:rPr>
        <w:t>,</w:t>
      </w:r>
      <w:r w:rsidR="00AD02EC" w:rsidRPr="002302C8">
        <w:rPr>
          <w:sz w:val="28"/>
          <w:szCs w:val="28"/>
          <w:lang w:val="uk-UA"/>
        </w:rPr>
        <w:t xml:space="preserve">/ </w:t>
      </w:r>
      <w:r w:rsidRPr="002302C8">
        <w:rPr>
          <w:sz w:val="28"/>
          <w:szCs w:val="28"/>
        </w:rPr>
        <w:t xml:space="preserve">Вмокаючи в ріки </w:t>
      </w:r>
      <w:r w:rsidRPr="002302C8">
        <w:rPr>
          <w:b/>
          <w:sz w:val="28"/>
          <w:szCs w:val="28"/>
        </w:rPr>
        <w:t>хлібини хмарин</w:t>
      </w:r>
      <w:r w:rsidR="00AD02EC" w:rsidRPr="002302C8">
        <w:rPr>
          <w:b/>
          <w:sz w:val="28"/>
          <w:szCs w:val="28"/>
          <w:lang w:val="uk-UA"/>
        </w:rPr>
        <w:t xml:space="preserve"> </w:t>
      </w:r>
      <w:r w:rsidR="00AD02EC" w:rsidRPr="002302C8">
        <w:rPr>
          <w:sz w:val="28"/>
          <w:szCs w:val="28"/>
          <w:lang w:val="uk-UA"/>
        </w:rPr>
        <w:t>(«</w:t>
      </w:r>
      <w:r w:rsidR="00AD02EC" w:rsidRPr="002302C8">
        <w:rPr>
          <w:sz w:val="28"/>
          <w:szCs w:val="28"/>
        </w:rPr>
        <w:t>Вечірнє</w:t>
      </w:r>
      <w:r w:rsidR="00AD02EC"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І </w:t>
      </w:r>
      <w:r w:rsidRPr="002302C8">
        <w:rPr>
          <w:b/>
          <w:sz w:val="28"/>
          <w:szCs w:val="28"/>
          <w:lang w:val="uk-UA"/>
        </w:rPr>
        <w:t>серце вечеря</w:t>
      </w:r>
      <w:r w:rsidRPr="002302C8">
        <w:rPr>
          <w:sz w:val="28"/>
          <w:szCs w:val="28"/>
          <w:lang w:val="uk-UA"/>
        </w:rPr>
        <w:t xml:space="preserve"> своїм сподіванням,</w:t>
      </w:r>
      <w:r w:rsidR="00AD02EC" w:rsidRPr="002302C8">
        <w:rPr>
          <w:sz w:val="28"/>
          <w:szCs w:val="28"/>
          <w:lang w:val="uk-UA"/>
        </w:rPr>
        <w:t xml:space="preserve">/ </w:t>
      </w:r>
      <w:r w:rsidRPr="002302C8">
        <w:rPr>
          <w:sz w:val="28"/>
          <w:szCs w:val="28"/>
          <w:lang w:val="uk-UA"/>
        </w:rPr>
        <w:t>І думка-порадниця мріями свіжими,</w:t>
      </w:r>
      <w:r w:rsidR="00AD02EC" w:rsidRPr="002302C8">
        <w:rPr>
          <w:sz w:val="28"/>
          <w:szCs w:val="28"/>
          <w:lang w:val="uk-UA"/>
        </w:rPr>
        <w:t xml:space="preserve">/ </w:t>
      </w:r>
      <w:r w:rsidRPr="002302C8">
        <w:rPr>
          <w:b/>
          <w:sz w:val="28"/>
          <w:szCs w:val="28"/>
          <w:lang w:val="uk-UA"/>
        </w:rPr>
        <w:t>Вечеряють очі просторами ніжними</w:t>
      </w:r>
      <w:r w:rsidRPr="002302C8">
        <w:rPr>
          <w:sz w:val="28"/>
          <w:szCs w:val="28"/>
          <w:lang w:val="uk-UA"/>
        </w:rPr>
        <w:t>,</w:t>
      </w:r>
      <w:r w:rsidR="00AD02EC" w:rsidRPr="002302C8">
        <w:rPr>
          <w:sz w:val="28"/>
          <w:szCs w:val="28"/>
          <w:lang w:val="uk-UA"/>
        </w:rPr>
        <w:t xml:space="preserve">/ </w:t>
      </w:r>
      <w:r w:rsidRPr="002302C8">
        <w:rPr>
          <w:sz w:val="28"/>
          <w:szCs w:val="28"/>
          <w:lang w:val="uk-UA"/>
        </w:rPr>
        <w:t xml:space="preserve">І </w:t>
      </w:r>
      <w:r w:rsidRPr="002302C8">
        <w:rPr>
          <w:b/>
          <w:sz w:val="28"/>
          <w:szCs w:val="28"/>
          <w:lang w:val="uk-UA"/>
        </w:rPr>
        <w:t>губи вечеряють</w:t>
      </w:r>
      <w:r w:rsidRPr="002302C8">
        <w:rPr>
          <w:sz w:val="28"/>
          <w:szCs w:val="28"/>
          <w:lang w:val="uk-UA"/>
        </w:rPr>
        <w:t xml:space="preserve"> </w:t>
      </w:r>
      <w:r w:rsidRPr="002302C8">
        <w:rPr>
          <w:b/>
          <w:sz w:val="28"/>
          <w:szCs w:val="28"/>
          <w:lang w:val="uk-UA"/>
        </w:rPr>
        <w:t>чистим мовчанням</w:t>
      </w:r>
      <w:r w:rsidR="00AD02EC" w:rsidRPr="002302C8">
        <w:rPr>
          <w:b/>
          <w:sz w:val="28"/>
          <w:szCs w:val="28"/>
          <w:lang w:val="uk-UA"/>
        </w:rPr>
        <w:t xml:space="preserve"> </w:t>
      </w:r>
      <w:r w:rsidR="00AD02EC" w:rsidRPr="002302C8">
        <w:rPr>
          <w:sz w:val="28"/>
          <w:szCs w:val="28"/>
          <w:lang w:val="uk-UA"/>
        </w:rPr>
        <w:t>(«Вечірнє»)</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Чорніє повітря… </w:t>
      </w:r>
      <w:r w:rsidRPr="002302C8">
        <w:rPr>
          <w:b/>
          <w:sz w:val="28"/>
          <w:szCs w:val="28"/>
        </w:rPr>
        <w:t>Гойдається небо</w:t>
      </w:r>
      <w:r w:rsidRPr="002302C8">
        <w:rPr>
          <w:sz w:val="28"/>
          <w:szCs w:val="28"/>
        </w:rPr>
        <w:t>,</w:t>
      </w:r>
      <w:r w:rsidR="00AD02EC" w:rsidRPr="002302C8">
        <w:rPr>
          <w:sz w:val="28"/>
          <w:szCs w:val="28"/>
          <w:lang w:val="uk-UA"/>
        </w:rPr>
        <w:t xml:space="preserve">/ </w:t>
      </w:r>
      <w:r w:rsidRPr="002302C8">
        <w:rPr>
          <w:b/>
          <w:sz w:val="28"/>
          <w:szCs w:val="28"/>
        </w:rPr>
        <w:t xml:space="preserve">П’є </w:t>
      </w:r>
      <w:r w:rsidRPr="002302C8">
        <w:rPr>
          <w:sz w:val="28"/>
          <w:szCs w:val="28"/>
        </w:rPr>
        <w:t xml:space="preserve">роси на яблуках </w:t>
      </w:r>
      <w:r w:rsidRPr="002302C8">
        <w:rPr>
          <w:b/>
          <w:sz w:val="28"/>
          <w:szCs w:val="28"/>
        </w:rPr>
        <w:t>вітер заблудний</w:t>
      </w:r>
      <w:r w:rsidRPr="002302C8">
        <w:rPr>
          <w:sz w:val="28"/>
          <w:szCs w:val="28"/>
        </w:rPr>
        <w:t>…</w:t>
      </w:r>
      <w:r w:rsidR="00AD02EC" w:rsidRPr="002302C8">
        <w:rPr>
          <w:sz w:val="28"/>
          <w:szCs w:val="28"/>
          <w:lang w:val="uk-UA"/>
        </w:rPr>
        <w:t xml:space="preserve">/ </w:t>
      </w:r>
      <w:r w:rsidRPr="002302C8">
        <w:rPr>
          <w:sz w:val="28"/>
          <w:szCs w:val="28"/>
        </w:rPr>
        <w:t xml:space="preserve">Мій </w:t>
      </w:r>
      <w:r w:rsidRPr="002302C8">
        <w:rPr>
          <w:b/>
          <w:sz w:val="28"/>
          <w:szCs w:val="28"/>
        </w:rPr>
        <w:t>світе зелений</w:t>
      </w:r>
      <w:r w:rsidRPr="002302C8">
        <w:rPr>
          <w:sz w:val="28"/>
          <w:szCs w:val="28"/>
        </w:rPr>
        <w:t xml:space="preserve">, мій </w:t>
      </w:r>
      <w:r w:rsidRPr="002302C8">
        <w:rPr>
          <w:b/>
          <w:sz w:val="28"/>
          <w:szCs w:val="28"/>
        </w:rPr>
        <w:t>світе вселюдний</w:t>
      </w:r>
      <w:r w:rsidRPr="002302C8">
        <w:rPr>
          <w:sz w:val="28"/>
          <w:szCs w:val="28"/>
        </w:rPr>
        <w:t>!</w:t>
      </w:r>
      <w:r w:rsidR="001C5652" w:rsidRPr="002302C8">
        <w:rPr>
          <w:sz w:val="28"/>
          <w:szCs w:val="28"/>
          <w:lang w:val="uk-UA"/>
        </w:rPr>
        <w:t>/</w:t>
      </w:r>
      <w:r w:rsidRPr="002302C8">
        <w:rPr>
          <w:sz w:val="28"/>
          <w:szCs w:val="28"/>
        </w:rPr>
        <w:t xml:space="preserve">Всі думи-турботи </w:t>
      </w:r>
      <w:r w:rsidRPr="002302C8">
        <w:rPr>
          <w:sz w:val="28"/>
          <w:szCs w:val="28"/>
        </w:rPr>
        <w:lastRenderedPageBreak/>
        <w:t>від тебе й до тебе!</w:t>
      </w:r>
      <w:r w:rsidR="001C5652" w:rsidRPr="002302C8">
        <w:rPr>
          <w:sz w:val="28"/>
          <w:szCs w:val="28"/>
          <w:lang w:val="uk-UA"/>
        </w:rPr>
        <w:t xml:space="preserve"> («</w:t>
      </w:r>
      <w:r w:rsidR="001C5652" w:rsidRPr="002302C8">
        <w:rPr>
          <w:sz w:val="28"/>
          <w:szCs w:val="28"/>
        </w:rPr>
        <w:t>Вечірнє</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w:t>
      </w:r>
      <w:r w:rsidRPr="002302C8">
        <w:rPr>
          <w:b/>
          <w:sz w:val="28"/>
          <w:szCs w:val="28"/>
        </w:rPr>
        <w:t>сад молодий</w:t>
      </w:r>
      <w:r w:rsidRPr="002302C8">
        <w:rPr>
          <w:sz w:val="28"/>
          <w:szCs w:val="28"/>
        </w:rPr>
        <w:t xml:space="preserve"> на вітрах плодоносить,</w:t>
      </w:r>
      <w:r w:rsidR="001C5652" w:rsidRPr="002302C8">
        <w:rPr>
          <w:sz w:val="28"/>
          <w:szCs w:val="28"/>
          <w:lang w:val="uk-UA"/>
        </w:rPr>
        <w:t xml:space="preserve">/ </w:t>
      </w:r>
      <w:r w:rsidRPr="002302C8">
        <w:rPr>
          <w:sz w:val="28"/>
          <w:szCs w:val="28"/>
        </w:rPr>
        <w:t xml:space="preserve">Як </w:t>
      </w:r>
      <w:r w:rsidRPr="002302C8">
        <w:rPr>
          <w:b/>
          <w:sz w:val="28"/>
          <w:szCs w:val="28"/>
        </w:rPr>
        <w:t>доля</w:t>
      </w:r>
      <w:r w:rsidRPr="002302C8">
        <w:rPr>
          <w:sz w:val="28"/>
          <w:szCs w:val="28"/>
        </w:rPr>
        <w:t xml:space="preserve"> моя </w:t>
      </w:r>
      <w:r w:rsidRPr="002302C8">
        <w:rPr>
          <w:b/>
          <w:sz w:val="28"/>
          <w:szCs w:val="28"/>
        </w:rPr>
        <w:t>плодоносить</w:t>
      </w:r>
      <w:r w:rsidRPr="002302C8">
        <w:rPr>
          <w:sz w:val="28"/>
          <w:szCs w:val="28"/>
        </w:rPr>
        <w:t xml:space="preserve"> літами…</w:t>
      </w:r>
      <w:r w:rsidR="001C5652" w:rsidRPr="002302C8">
        <w:rPr>
          <w:sz w:val="28"/>
          <w:szCs w:val="28"/>
          <w:lang w:val="uk-UA"/>
        </w:rPr>
        <w:t>(«</w:t>
      </w:r>
      <w:r w:rsidR="001C5652" w:rsidRPr="002302C8">
        <w:rPr>
          <w:sz w:val="28"/>
          <w:szCs w:val="28"/>
        </w:rPr>
        <w:t>Вечірнє</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Людино моя з </w:t>
      </w:r>
      <w:r w:rsidRPr="002302C8">
        <w:rPr>
          <w:b/>
          <w:sz w:val="28"/>
          <w:szCs w:val="28"/>
        </w:rPr>
        <w:t>колоска благородного</w:t>
      </w:r>
      <w:r w:rsidRPr="002302C8">
        <w:rPr>
          <w:sz w:val="28"/>
          <w:szCs w:val="28"/>
        </w:rPr>
        <w:t>!</w:t>
      </w:r>
      <w:r w:rsidR="001C5652" w:rsidRPr="002302C8">
        <w:rPr>
          <w:sz w:val="28"/>
          <w:szCs w:val="28"/>
          <w:lang w:val="uk-UA"/>
        </w:rPr>
        <w:t xml:space="preserve">/ </w:t>
      </w:r>
      <w:r w:rsidRPr="002302C8">
        <w:rPr>
          <w:sz w:val="28"/>
          <w:szCs w:val="28"/>
        </w:rPr>
        <w:t>Від горя-недоленьки, суму і зла,</w:t>
      </w:r>
      <w:r w:rsidR="001C5652" w:rsidRPr="002302C8">
        <w:rPr>
          <w:sz w:val="28"/>
          <w:szCs w:val="28"/>
          <w:lang w:val="uk-UA"/>
        </w:rPr>
        <w:t xml:space="preserve">/ </w:t>
      </w:r>
      <w:r w:rsidRPr="002302C8">
        <w:rPr>
          <w:sz w:val="28"/>
          <w:szCs w:val="28"/>
        </w:rPr>
        <w:t>Від Хана Батия крізь Гітлера чорного</w:t>
      </w:r>
      <w:r w:rsidR="001C5652" w:rsidRPr="002302C8">
        <w:rPr>
          <w:sz w:val="28"/>
          <w:szCs w:val="28"/>
          <w:lang w:val="uk-UA"/>
        </w:rPr>
        <w:t xml:space="preserve">/ </w:t>
      </w:r>
      <w:r w:rsidRPr="002302C8">
        <w:rPr>
          <w:sz w:val="28"/>
          <w:szCs w:val="28"/>
        </w:rPr>
        <w:t>Жорстока і добра ти в мене ввійшла!</w:t>
      </w:r>
      <w:r w:rsidR="001C5652" w:rsidRPr="002302C8">
        <w:rPr>
          <w:sz w:val="28"/>
          <w:szCs w:val="28"/>
          <w:lang w:val="uk-UA"/>
        </w:rPr>
        <w:t xml:space="preserve"> («</w:t>
      </w:r>
      <w:r w:rsidR="001C5652" w:rsidRPr="002302C8">
        <w:rPr>
          <w:sz w:val="28"/>
          <w:szCs w:val="28"/>
        </w:rPr>
        <w:t>Вечірнє</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чую: твій </w:t>
      </w:r>
      <w:r w:rsidRPr="002302C8">
        <w:rPr>
          <w:b/>
          <w:sz w:val="28"/>
          <w:szCs w:val="28"/>
        </w:rPr>
        <w:t>вік</w:t>
      </w:r>
      <w:r w:rsidRPr="002302C8">
        <w:rPr>
          <w:sz w:val="28"/>
          <w:szCs w:val="28"/>
        </w:rPr>
        <w:t xml:space="preserve"> у мені </w:t>
      </w:r>
      <w:r w:rsidRPr="002302C8">
        <w:rPr>
          <w:b/>
          <w:sz w:val="28"/>
          <w:szCs w:val="28"/>
        </w:rPr>
        <w:t>молодіє,</w:t>
      </w:r>
      <w:r w:rsidR="001C5652" w:rsidRPr="002302C8">
        <w:rPr>
          <w:b/>
          <w:sz w:val="28"/>
          <w:szCs w:val="28"/>
          <w:lang w:val="uk-UA"/>
        </w:rPr>
        <w:t xml:space="preserve">/ </w:t>
      </w:r>
      <w:r w:rsidRPr="002302C8">
        <w:rPr>
          <w:sz w:val="28"/>
          <w:szCs w:val="28"/>
        </w:rPr>
        <w:t>Бо знаю, що ти у мені для добра!</w:t>
      </w:r>
      <w:r w:rsidR="001C5652" w:rsidRPr="002302C8">
        <w:rPr>
          <w:sz w:val="28"/>
          <w:szCs w:val="28"/>
          <w:lang w:val="uk-UA"/>
        </w:rPr>
        <w:t xml:space="preserve"> («</w:t>
      </w:r>
      <w:r w:rsidR="001C5652" w:rsidRPr="002302C8">
        <w:rPr>
          <w:sz w:val="28"/>
          <w:szCs w:val="28"/>
        </w:rPr>
        <w:t>Вечірнє</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Вже </w:t>
      </w:r>
      <w:r w:rsidRPr="002302C8">
        <w:rPr>
          <w:b/>
          <w:sz w:val="28"/>
          <w:szCs w:val="28"/>
        </w:rPr>
        <w:t>небо не біжить</w:t>
      </w:r>
      <w:r w:rsidRPr="002302C8">
        <w:rPr>
          <w:sz w:val="28"/>
          <w:szCs w:val="28"/>
        </w:rPr>
        <w:t xml:space="preserve"> тим </w:t>
      </w:r>
      <w:r w:rsidRPr="002302C8">
        <w:rPr>
          <w:b/>
          <w:sz w:val="28"/>
          <w:szCs w:val="28"/>
        </w:rPr>
        <w:t>синьо-білим бігом</w:t>
      </w:r>
      <w:r w:rsidR="001C5652" w:rsidRPr="002302C8">
        <w:rPr>
          <w:b/>
          <w:sz w:val="28"/>
          <w:szCs w:val="28"/>
          <w:lang w:val="uk-UA"/>
        </w:rPr>
        <w:t xml:space="preserve">/ </w:t>
      </w:r>
      <w:r w:rsidRPr="002302C8">
        <w:rPr>
          <w:sz w:val="28"/>
          <w:szCs w:val="28"/>
        </w:rPr>
        <w:t xml:space="preserve">В своєму </w:t>
      </w:r>
      <w:r w:rsidRPr="002302C8">
        <w:rPr>
          <w:b/>
          <w:sz w:val="28"/>
          <w:szCs w:val="28"/>
        </w:rPr>
        <w:t>зорехмарному ряду</w:t>
      </w:r>
      <w:r w:rsidRPr="002302C8">
        <w:rPr>
          <w:sz w:val="28"/>
          <w:szCs w:val="28"/>
        </w:rPr>
        <w:t>.</w:t>
      </w:r>
      <w:r w:rsidR="001C5652" w:rsidRPr="002302C8">
        <w:rPr>
          <w:sz w:val="28"/>
          <w:szCs w:val="28"/>
          <w:lang w:val="uk-UA"/>
        </w:rPr>
        <w:t xml:space="preserve"> («</w:t>
      </w:r>
      <w:r w:rsidR="001C5652" w:rsidRPr="002302C8">
        <w:rPr>
          <w:sz w:val="28"/>
          <w:szCs w:val="28"/>
        </w:rPr>
        <w:t>Вже небо не біжить тим синьо-білим бігом</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Погасло небо</w:t>
      </w:r>
      <w:r w:rsidRPr="002302C8">
        <w:rPr>
          <w:sz w:val="28"/>
          <w:szCs w:val="28"/>
        </w:rPr>
        <w:t>, і землі не чути.</w:t>
      </w:r>
      <w:r w:rsidR="001C5652" w:rsidRPr="002302C8">
        <w:rPr>
          <w:sz w:val="28"/>
          <w:szCs w:val="28"/>
          <w:lang w:val="uk-UA"/>
        </w:rPr>
        <w:t xml:space="preserve">/ </w:t>
      </w:r>
      <w:r w:rsidRPr="002302C8">
        <w:rPr>
          <w:b/>
          <w:sz w:val="28"/>
          <w:szCs w:val="28"/>
        </w:rPr>
        <w:t xml:space="preserve">Сплять </w:t>
      </w:r>
      <w:r w:rsidRPr="002302C8">
        <w:rPr>
          <w:sz w:val="28"/>
          <w:szCs w:val="28"/>
        </w:rPr>
        <w:t xml:space="preserve">босі </w:t>
      </w:r>
      <w:r w:rsidRPr="002302C8">
        <w:rPr>
          <w:b/>
          <w:sz w:val="28"/>
          <w:szCs w:val="28"/>
        </w:rPr>
        <w:t xml:space="preserve">села </w:t>
      </w:r>
      <w:r w:rsidRPr="002302C8">
        <w:rPr>
          <w:sz w:val="28"/>
          <w:szCs w:val="28"/>
        </w:rPr>
        <w:t>в хаті на печі.</w:t>
      </w:r>
      <w:r w:rsidR="001C5652" w:rsidRPr="002302C8">
        <w:rPr>
          <w:sz w:val="28"/>
          <w:szCs w:val="28"/>
          <w:lang w:val="uk-UA"/>
        </w:rPr>
        <w:t xml:space="preserve"> («Вже небо не біжить тим синьо-білим бігом»)</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Лиш </w:t>
      </w:r>
      <w:r w:rsidRPr="002302C8">
        <w:rPr>
          <w:b/>
          <w:sz w:val="28"/>
          <w:szCs w:val="28"/>
          <w:lang w:val="uk-UA"/>
        </w:rPr>
        <w:t>царство заяче</w:t>
      </w:r>
      <w:r w:rsidRPr="002302C8">
        <w:rPr>
          <w:sz w:val="28"/>
          <w:szCs w:val="28"/>
          <w:lang w:val="uk-UA"/>
        </w:rPr>
        <w:t xml:space="preserve"> </w:t>
      </w:r>
      <w:r w:rsidRPr="002302C8">
        <w:rPr>
          <w:b/>
          <w:sz w:val="28"/>
          <w:szCs w:val="28"/>
          <w:lang w:val="uk-UA"/>
        </w:rPr>
        <w:t>гасає і живе</w:t>
      </w:r>
      <w:r w:rsidRPr="002302C8">
        <w:rPr>
          <w:sz w:val="28"/>
          <w:szCs w:val="28"/>
          <w:lang w:val="uk-UA"/>
        </w:rPr>
        <w:t>,</w:t>
      </w:r>
      <w:r w:rsidR="001C5652" w:rsidRPr="002302C8">
        <w:rPr>
          <w:sz w:val="28"/>
          <w:szCs w:val="28"/>
          <w:lang w:val="uk-UA"/>
        </w:rPr>
        <w:t xml:space="preserve">/ </w:t>
      </w:r>
      <w:r w:rsidRPr="002302C8">
        <w:rPr>
          <w:b/>
          <w:sz w:val="28"/>
          <w:szCs w:val="28"/>
          <w:lang w:val="uk-UA"/>
        </w:rPr>
        <w:t>Бринить</w:t>
      </w:r>
      <w:r w:rsidRPr="002302C8">
        <w:rPr>
          <w:sz w:val="28"/>
          <w:szCs w:val="28"/>
          <w:lang w:val="uk-UA"/>
        </w:rPr>
        <w:t xml:space="preserve"> деінде </w:t>
      </w:r>
      <w:r w:rsidRPr="002302C8">
        <w:rPr>
          <w:b/>
          <w:sz w:val="28"/>
          <w:szCs w:val="28"/>
          <w:lang w:val="uk-UA"/>
        </w:rPr>
        <w:t>безголовий сонях</w:t>
      </w:r>
      <w:r w:rsidRPr="002302C8">
        <w:rPr>
          <w:sz w:val="28"/>
          <w:szCs w:val="28"/>
          <w:lang w:val="uk-UA"/>
        </w:rPr>
        <w:t>,</w:t>
      </w:r>
      <w:r w:rsidR="001C5652" w:rsidRPr="002302C8">
        <w:rPr>
          <w:sz w:val="28"/>
          <w:szCs w:val="28"/>
          <w:lang w:val="uk-UA"/>
        </w:rPr>
        <w:t xml:space="preserve">/ </w:t>
      </w:r>
      <w:r w:rsidRPr="002302C8">
        <w:rPr>
          <w:sz w:val="28"/>
          <w:szCs w:val="28"/>
          <w:lang w:val="uk-UA"/>
        </w:rPr>
        <w:t xml:space="preserve">І </w:t>
      </w:r>
      <w:r w:rsidRPr="002302C8">
        <w:rPr>
          <w:b/>
          <w:sz w:val="28"/>
          <w:szCs w:val="28"/>
          <w:lang w:val="uk-UA"/>
        </w:rPr>
        <w:t>скирта-дума</w:t>
      </w:r>
      <w:r w:rsidRPr="002302C8">
        <w:rPr>
          <w:sz w:val="28"/>
          <w:szCs w:val="28"/>
          <w:lang w:val="uk-UA"/>
        </w:rPr>
        <w:t xml:space="preserve"> у сніги </w:t>
      </w:r>
      <w:r w:rsidRPr="002302C8">
        <w:rPr>
          <w:b/>
          <w:sz w:val="28"/>
          <w:szCs w:val="28"/>
          <w:lang w:val="uk-UA"/>
        </w:rPr>
        <w:t>пливе,</w:t>
      </w:r>
      <w:r w:rsidR="001C5652" w:rsidRPr="002302C8">
        <w:rPr>
          <w:b/>
          <w:sz w:val="28"/>
          <w:szCs w:val="28"/>
          <w:lang w:val="uk-UA"/>
        </w:rPr>
        <w:t xml:space="preserve">/ </w:t>
      </w:r>
      <w:r w:rsidRPr="002302C8">
        <w:rPr>
          <w:sz w:val="28"/>
          <w:szCs w:val="28"/>
          <w:lang w:val="uk-UA"/>
        </w:rPr>
        <w:t>Пливе стара, позаторішня соня…</w:t>
      </w:r>
      <w:r w:rsidR="001C5652" w:rsidRPr="002302C8">
        <w:rPr>
          <w:sz w:val="28"/>
          <w:szCs w:val="28"/>
          <w:lang w:val="uk-UA"/>
        </w:rPr>
        <w:t>(«Вже небо не біжить тим синьо-білим бігом»)</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Вже </w:t>
      </w:r>
      <w:r w:rsidRPr="002302C8">
        <w:rPr>
          <w:b/>
          <w:sz w:val="28"/>
          <w:szCs w:val="28"/>
          <w:lang w:val="uk-UA"/>
        </w:rPr>
        <w:t>ночі</w:t>
      </w:r>
      <w:r w:rsidRPr="002302C8">
        <w:rPr>
          <w:sz w:val="28"/>
          <w:szCs w:val="28"/>
          <w:lang w:val="uk-UA"/>
        </w:rPr>
        <w:t xml:space="preserve"> під листопадом </w:t>
      </w:r>
      <w:r w:rsidRPr="002302C8">
        <w:rPr>
          <w:b/>
          <w:sz w:val="28"/>
          <w:szCs w:val="28"/>
          <w:lang w:val="uk-UA"/>
        </w:rPr>
        <w:t>ночують</w:t>
      </w:r>
      <w:r w:rsidRPr="002302C8">
        <w:rPr>
          <w:sz w:val="28"/>
          <w:szCs w:val="28"/>
          <w:lang w:val="uk-UA"/>
        </w:rPr>
        <w:t>,</w:t>
      </w:r>
      <w:r w:rsidR="001C5652" w:rsidRPr="002302C8">
        <w:rPr>
          <w:sz w:val="28"/>
          <w:szCs w:val="28"/>
          <w:lang w:val="uk-UA"/>
        </w:rPr>
        <w:t xml:space="preserve">/ </w:t>
      </w:r>
      <w:r w:rsidRPr="002302C8">
        <w:rPr>
          <w:sz w:val="28"/>
          <w:szCs w:val="28"/>
          <w:lang w:val="uk-UA"/>
        </w:rPr>
        <w:t>Примерзла опустилася латать,</w:t>
      </w:r>
      <w:r w:rsidR="001C5652" w:rsidRPr="002302C8">
        <w:rPr>
          <w:sz w:val="28"/>
          <w:szCs w:val="28"/>
          <w:lang w:val="uk-UA"/>
        </w:rPr>
        <w:t xml:space="preserve">/ </w:t>
      </w:r>
      <w:r w:rsidRPr="002302C8">
        <w:rPr>
          <w:sz w:val="28"/>
          <w:szCs w:val="28"/>
          <w:lang w:val="uk-UA"/>
        </w:rPr>
        <w:t xml:space="preserve">І </w:t>
      </w:r>
      <w:r w:rsidRPr="002302C8">
        <w:rPr>
          <w:b/>
          <w:sz w:val="28"/>
          <w:szCs w:val="28"/>
          <w:lang w:val="uk-UA"/>
        </w:rPr>
        <w:t>щуки</w:t>
      </w:r>
      <w:r w:rsidRPr="002302C8">
        <w:rPr>
          <w:sz w:val="28"/>
          <w:szCs w:val="28"/>
          <w:lang w:val="uk-UA"/>
        </w:rPr>
        <w:t xml:space="preserve"> воду </w:t>
      </w:r>
      <w:r w:rsidRPr="002302C8">
        <w:rPr>
          <w:b/>
          <w:sz w:val="28"/>
          <w:szCs w:val="28"/>
          <w:lang w:val="uk-UA"/>
        </w:rPr>
        <w:t>слухають</w:t>
      </w:r>
      <w:r w:rsidRPr="002302C8">
        <w:rPr>
          <w:sz w:val="28"/>
          <w:szCs w:val="28"/>
          <w:lang w:val="uk-UA"/>
        </w:rPr>
        <w:t xml:space="preserve"> — не чують,</w:t>
      </w:r>
      <w:r w:rsidR="001C5652" w:rsidRPr="002302C8">
        <w:rPr>
          <w:sz w:val="28"/>
          <w:szCs w:val="28"/>
          <w:lang w:val="uk-UA"/>
        </w:rPr>
        <w:t xml:space="preserve">/ </w:t>
      </w:r>
      <w:r w:rsidRPr="002302C8">
        <w:rPr>
          <w:sz w:val="28"/>
          <w:szCs w:val="28"/>
          <w:lang w:val="uk-UA"/>
        </w:rPr>
        <w:t>І снігурі поміж сніжинами летять</w:t>
      </w:r>
      <w:r w:rsidR="001C5652" w:rsidRPr="002302C8">
        <w:rPr>
          <w:sz w:val="28"/>
          <w:szCs w:val="28"/>
          <w:lang w:val="uk-UA"/>
        </w:rPr>
        <w:t xml:space="preserve"> («Вже ночі під листопадом ночують»)</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Сміється заєць</w:t>
      </w:r>
      <w:r w:rsidRPr="002302C8">
        <w:rPr>
          <w:sz w:val="28"/>
          <w:szCs w:val="28"/>
        </w:rPr>
        <w:t xml:space="preserve"> з морквою за вухом,</w:t>
      </w:r>
      <w:r w:rsidR="001C5652" w:rsidRPr="002302C8">
        <w:rPr>
          <w:sz w:val="28"/>
          <w:szCs w:val="28"/>
          <w:lang w:val="uk-UA"/>
        </w:rPr>
        <w:t xml:space="preserve">/ </w:t>
      </w:r>
      <w:r w:rsidRPr="002302C8">
        <w:rPr>
          <w:sz w:val="28"/>
          <w:szCs w:val="28"/>
        </w:rPr>
        <w:t>Зеленим носом ловить сніженя…</w:t>
      </w:r>
      <w:r w:rsidR="001C5652" w:rsidRPr="002302C8">
        <w:rPr>
          <w:sz w:val="28"/>
          <w:szCs w:val="28"/>
          <w:lang w:val="uk-UA"/>
        </w:rPr>
        <w:t>(«</w:t>
      </w:r>
      <w:r w:rsidR="001C5652" w:rsidRPr="002302C8">
        <w:rPr>
          <w:sz w:val="28"/>
          <w:szCs w:val="28"/>
        </w:rPr>
        <w:t>Вже ночі під листопадом ночують</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Учоренько тут </w:t>
      </w:r>
      <w:r w:rsidRPr="002302C8">
        <w:rPr>
          <w:b/>
          <w:sz w:val="28"/>
          <w:szCs w:val="28"/>
        </w:rPr>
        <w:t>басувало літо</w:t>
      </w:r>
      <w:r w:rsidRPr="002302C8">
        <w:rPr>
          <w:sz w:val="28"/>
          <w:szCs w:val="28"/>
        </w:rPr>
        <w:t>,</w:t>
      </w:r>
      <w:r w:rsidR="001C5652" w:rsidRPr="002302C8">
        <w:rPr>
          <w:sz w:val="28"/>
          <w:szCs w:val="28"/>
          <w:lang w:val="uk-UA"/>
        </w:rPr>
        <w:t xml:space="preserve">/ </w:t>
      </w:r>
      <w:r w:rsidRPr="002302C8">
        <w:rPr>
          <w:sz w:val="28"/>
          <w:szCs w:val="28"/>
        </w:rPr>
        <w:t xml:space="preserve">Тепер дивися: </w:t>
      </w:r>
      <w:r w:rsidRPr="002302C8">
        <w:rPr>
          <w:b/>
          <w:sz w:val="28"/>
          <w:szCs w:val="28"/>
        </w:rPr>
        <w:t>молода зима</w:t>
      </w:r>
      <w:r w:rsidRPr="002302C8">
        <w:rPr>
          <w:sz w:val="28"/>
          <w:szCs w:val="28"/>
        </w:rPr>
        <w:t>!</w:t>
      </w:r>
      <w:r w:rsidR="001C5652" w:rsidRPr="002302C8">
        <w:rPr>
          <w:sz w:val="28"/>
          <w:szCs w:val="28"/>
          <w:lang w:val="uk-UA"/>
        </w:rPr>
        <w:t xml:space="preserve">/ </w:t>
      </w:r>
      <w:r w:rsidRPr="002302C8">
        <w:rPr>
          <w:sz w:val="28"/>
          <w:szCs w:val="28"/>
        </w:rPr>
        <w:t xml:space="preserve">І </w:t>
      </w:r>
      <w:r w:rsidRPr="002302C8">
        <w:rPr>
          <w:b/>
          <w:sz w:val="28"/>
          <w:szCs w:val="28"/>
        </w:rPr>
        <w:t>стежка</w:t>
      </w:r>
      <w:r w:rsidRPr="002302C8">
        <w:rPr>
          <w:sz w:val="28"/>
          <w:szCs w:val="28"/>
        </w:rPr>
        <w:t xml:space="preserve"> вже </w:t>
      </w:r>
      <w:r w:rsidRPr="002302C8">
        <w:rPr>
          <w:b/>
          <w:sz w:val="28"/>
          <w:szCs w:val="28"/>
        </w:rPr>
        <w:t>не лащиться</w:t>
      </w:r>
      <w:r w:rsidRPr="002302C8">
        <w:rPr>
          <w:sz w:val="28"/>
          <w:szCs w:val="28"/>
        </w:rPr>
        <w:t xml:space="preserve"> під ногу,</w:t>
      </w:r>
      <w:r w:rsidR="001C5652" w:rsidRPr="002302C8">
        <w:rPr>
          <w:sz w:val="28"/>
          <w:szCs w:val="28"/>
          <w:lang w:val="uk-UA"/>
        </w:rPr>
        <w:t xml:space="preserve">/ </w:t>
      </w:r>
      <w:r w:rsidRPr="002302C8">
        <w:rPr>
          <w:sz w:val="28"/>
          <w:szCs w:val="28"/>
        </w:rPr>
        <w:t>І не співає — каркає лиш птах…</w:t>
      </w:r>
      <w:r w:rsidR="001C5652" w:rsidRPr="002302C8">
        <w:rPr>
          <w:sz w:val="28"/>
          <w:szCs w:val="28"/>
          <w:lang w:val="uk-UA"/>
        </w:rPr>
        <w:t>(«</w:t>
      </w:r>
      <w:r w:rsidR="001C5652" w:rsidRPr="002302C8">
        <w:rPr>
          <w:sz w:val="28"/>
          <w:szCs w:val="28"/>
        </w:rPr>
        <w:t>Вже ночі під листопадом ночують</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Взуваймось добре на свою дорогу,</w:t>
      </w:r>
      <w:r w:rsidR="001C5652" w:rsidRPr="002302C8">
        <w:rPr>
          <w:sz w:val="28"/>
          <w:szCs w:val="28"/>
          <w:lang w:val="uk-UA"/>
        </w:rPr>
        <w:t xml:space="preserve">/ </w:t>
      </w:r>
      <w:r w:rsidRPr="002302C8">
        <w:rPr>
          <w:sz w:val="28"/>
          <w:szCs w:val="28"/>
        </w:rPr>
        <w:t xml:space="preserve">Вдягаймось тепло на </w:t>
      </w:r>
      <w:r w:rsidRPr="002302C8">
        <w:rPr>
          <w:b/>
          <w:sz w:val="28"/>
          <w:szCs w:val="28"/>
        </w:rPr>
        <w:t>зимовий шлях</w:t>
      </w:r>
      <w:r w:rsidRPr="002302C8">
        <w:rPr>
          <w:sz w:val="28"/>
          <w:szCs w:val="28"/>
        </w:rPr>
        <w:t>.</w:t>
      </w:r>
      <w:r w:rsidR="001C5652" w:rsidRPr="002302C8">
        <w:rPr>
          <w:sz w:val="28"/>
          <w:szCs w:val="28"/>
          <w:lang w:val="uk-UA"/>
        </w:rPr>
        <w:t xml:space="preserve">/ </w:t>
      </w:r>
      <w:r w:rsidRPr="002302C8">
        <w:rPr>
          <w:sz w:val="28"/>
          <w:szCs w:val="28"/>
        </w:rPr>
        <w:t>Я обніму тебе. Тебе я обнімаю.</w:t>
      </w:r>
      <w:r w:rsidR="001C5652" w:rsidRPr="002302C8">
        <w:rPr>
          <w:sz w:val="28"/>
          <w:szCs w:val="28"/>
          <w:lang w:val="uk-UA"/>
        </w:rPr>
        <w:t xml:space="preserve">/ </w:t>
      </w:r>
      <w:r w:rsidRPr="002302C8">
        <w:rPr>
          <w:sz w:val="28"/>
          <w:szCs w:val="28"/>
        </w:rPr>
        <w:t xml:space="preserve">Мій </w:t>
      </w:r>
      <w:r w:rsidRPr="002302C8">
        <w:rPr>
          <w:b/>
          <w:sz w:val="28"/>
          <w:szCs w:val="28"/>
        </w:rPr>
        <w:t>білий подих</w:t>
      </w:r>
      <w:r w:rsidRPr="002302C8">
        <w:rPr>
          <w:sz w:val="28"/>
          <w:szCs w:val="28"/>
        </w:rPr>
        <w:t xml:space="preserve"> на твоїй руці,</w:t>
      </w:r>
      <w:r w:rsidR="001C5652" w:rsidRPr="002302C8">
        <w:rPr>
          <w:sz w:val="28"/>
          <w:szCs w:val="28"/>
          <w:lang w:val="uk-UA"/>
        </w:rPr>
        <w:t xml:space="preserve">/ </w:t>
      </w:r>
      <w:r w:rsidRPr="002302C8">
        <w:rPr>
          <w:sz w:val="28"/>
          <w:szCs w:val="28"/>
        </w:rPr>
        <w:t>Холоне мла. І каже: облітаю, —</w:t>
      </w:r>
      <w:r w:rsidR="001C5652" w:rsidRPr="002302C8">
        <w:rPr>
          <w:sz w:val="28"/>
          <w:szCs w:val="28"/>
          <w:lang w:val="uk-UA"/>
        </w:rPr>
        <w:t xml:space="preserve">/ </w:t>
      </w:r>
      <w:r w:rsidRPr="002302C8">
        <w:rPr>
          <w:sz w:val="28"/>
          <w:szCs w:val="28"/>
        </w:rPr>
        <w:t>То каже мак.</w:t>
      </w:r>
      <w:r w:rsidR="001C5652" w:rsidRPr="002302C8">
        <w:rPr>
          <w:sz w:val="28"/>
          <w:szCs w:val="28"/>
          <w:lang w:val="uk-UA"/>
        </w:rPr>
        <w:t xml:space="preserve"> («Вже ночі під листопадом ночують»)</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Не в кам’яній, не в </w:t>
      </w:r>
      <w:r w:rsidRPr="002302C8">
        <w:rPr>
          <w:b/>
          <w:sz w:val="28"/>
          <w:szCs w:val="28"/>
          <w:lang w:val="uk-UA"/>
        </w:rPr>
        <w:t>дерев’яній ері</w:t>
      </w:r>
      <w:r w:rsidRPr="002302C8">
        <w:rPr>
          <w:sz w:val="28"/>
          <w:szCs w:val="28"/>
          <w:lang w:val="uk-UA"/>
        </w:rPr>
        <w:t xml:space="preserve"> —</w:t>
      </w:r>
      <w:r w:rsidR="001C5652" w:rsidRPr="002302C8">
        <w:rPr>
          <w:sz w:val="28"/>
          <w:szCs w:val="28"/>
          <w:lang w:val="uk-UA"/>
        </w:rPr>
        <w:t xml:space="preserve">/ </w:t>
      </w:r>
      <w:r w:rsidRPr="002302C8">
        <w:rPr>
          <w:sz w:val="28"/>
          <w:szCs w:val="28"/>
          <w:lang w:val="uk-UA"/>
        </w:rPr>
        <w:t xml:space="preserve">Зустрілися ми в </w:t>
      </w:r>
      <w:r w:rsidRPr="002302C8">
        <w:rPr>
          <w:b/>
          <w:sz w:val="28"/>
          <w:szCs w:val="28"/>
          <w:lang w:val="uk-UA"/>
        </w:rPr>
        <w:t>атомній добі</w:t>
      </w:r>
      <w:r w:rsidRPr="002302C8">
        <w:rPr>
          <w:sz w:val="28"/>
          <w:szCs w:val="28"/>
          <w:lang w:val="uk-UA"/>
        </w:rPr>
        <w:t>,</w:t>
      </w:r>
      <w:r w:rsidR="001C5652" w:rsidRPr="002302C8">
        <w:rPr>
          <w:sz w:val="28"/>
          <w:szCs w:val="28"/>
          <w:lang w:val="uk-UA"/>
        </w:rPr>
        <w:t xml:space="preserve">/ </w:t>
      </w:r>
      <w:r w:rsidRPr="002302C8">
        <w:rPr>
          <w:sz w:val="28"/>
          <w:szCs w:val="28"/>
          <w:lang w:val="uk-UA"/>
        </w:rPr>
        <w:t xml:space="preserve">В </w:t>
      </w:r>
      <w:r w:rsidRPr="002302C8">
        <w:rPr>
          <w:b/>
          <w:sz w:val="28"/>
          <w:szCs w:val="28"/>
          <w:lang w:val="uk-UA"/>
        </w:rPr>
        <w:t>жахких реакціях</w:t>
      </w:r>
      <w:r w:rsidRPr="002302C8">
        <w:rPr>
          <w:sz w:val="28"/>
          <w:szCs w:val="28"/>
          <w:lang w:val="uk-UA"/>
        </w:rPr>
        <w:t xml:space="preserve"> </w:t>
      </w:r>
      <w:r w:rsidRPr="002302C8">
        <w:rPr>
          <w:b/>
          <w:sz w:val="28"/>
          <w:szCs w:val="28"/>
          <w:lang w:val="uk-UA"/>
        </w:rPr>
        <w:t>негаснучих матерій</w:t>
      </w:r>
      <w:r w:rsidRPr="002302C8">
        <w:rPr>
          <w:sz w:val="28"/>
          <w:szCs w:val="28"/>
          <w:lang w:val="uk-UA"/>
        </w:rPr>
        <w:t>,</w:t>
      </w:r>
      <w:r w:rsidR="001C5652" w:rsidRPr="002302C8">
        <w:rPr>
          <w:sz w:val="28"/>
          <w:szCs w:val="28"/>
          <w:lang w:val="uk-UA"/>
        </w:rPr>
        <w:t xml:space="preserve">/ </w:t>
      </w:r>
      <w:r w:rsidRPr="002302C8">
        <w:rPr>
          <w:sz w:val="28"/>
          <w:szCs w:val="28"/>
          <w:lang w:val="uk-UA"/>
        </w:rPr>
        <w:t xml:space="preserve">У </w:t>
      </w:r>
      <w:r w:rsidRPr="002302C8">
        <w:rPr>
          <w:b/>
          <w:sz w:val="28"/>
          <w:szCs w:val="28"/>
          <w:lang w:val="uk-UA"/>
        </w:rPr>
        <w:t>плоті вогненній</w:t>
      </w:r>
      <w:r w:rsidRPr="002302C8">
        <w:rPr>
          <w:sz w:val="28"/>
          <w:szCs w:val="28"/>
          <w:lang w:val="uk-UA"/>
        </w:rPr>
        <w:t xml:space="preserve"> з’являюся тобі</w:t>
      </w:r>
      <w:r w:rsidR="001C5652" w:rsidRPr="002302C8">
        <w:rPr>
          <w:sz w:val="28"/>
          <w:szCs w:val="28"/>
          <w:lang w:val="uk-UA"/>
        </w:rPr>
        <w:t xml:space="preserve"> («Вогненна людина»)</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lastRenderedPageBreak/>
        <w:t xml:space="preserve">Я — </w:t>
      </w:r>
      <w:r w:rsidRPr="002302C8">
        <w:rPr>
          <w:b/>
          <w:sz w:val="28"/>
          <w:szCs w:val="28"/>
        </w:rPr>
        <w:t>Сонця син</w:t>
      </w:r>
      <w:r w:rsidRPr="002302C8">
        <w:rPr>
          <w:sz w:val="28"/>
          <w:szCs w:val="28"/>
        </w:rPr>
        <w:t xml:space="preserve">. </w:t>
      </w:r>
      <w:r w:rsidRPr="002302C8">
        <w:rPr>
          <w:b/>
          <w:sz w:val="28"/>
          <w:szCs w:val="28"/>
        </w:rPr>
        <w:t>Творець Землі і неба</w:t>
      </w:r>
      <w:r w:rsidRPr="002302C8">
        <w:rPr>
          <w:sz w:val="28"/>
          <w:szCs w:val="28"/>
        </w:rPr>
        <w:t>.</w:t>
      </w:r>
      <w:r w:rsidR="001C5652" w:rsidRPr="002302C8">
        <w:rPr>
          <w:sz w:val="28"/>
          <w:szCs w:val="28"/>
          <w:lang w:val="uk-UA"/>
        </w:rPr>
        <w:t xml:space="preserve"> («</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Трагічних дум</w:t>
      </w:r>
      <w:r w:rsidRPr="002302C8">
        <w:rPr>
          <w:sz w:val="28"/>
          <w:szCs w:val="28"/>
        </w:rPr>
        <w:t xml:space="preserve"> своїх у неспокою.</w:t>
      </w:r>
      <w:r w:rsidR="001C5652" w:rsidRPr="002302C8">
        <w:rPr>
          <w:sz w:val="28"/>
          <w:szCs w:val="28"/>
          <w:lang w:val="uk-UA"/>
        </w:rPr>
        <w:t xml:space="preserve">/ </w:t>
      </w:r>
      <w:r w:rsidRPr="002302C8">
        <w:rPr>
          <w:sz w:val="28"/>
          <w:szCs w:val="28"/>
          <w:lang w:val="uk-UA"/>
        </w:rPr>
        <w:t xml:space="preserve">Тебе </w:t>
      </w:r>
      <w:r w:rsidRPr="002302C8">
        <w:rPr>
          <w:b/>
          <w:sz w:val="28"/>
          <w:szCs w:val="28"/>
          <w:lang w:val="uk-UA"/>
        </w:rPr>
        <w:t>чекає вічність</w:t>
      </w:r>
      <w:r w:rsidRPr="002302C8">
        <w:rPr>
          <w:sz w:val="28"/>
          <w:szCs w:val="28"/>
          <w:lang w:val="uk-UA"/>
        </w:rPr>
        <w:t xml:space="preserve"> чи кінець,</w:t>
      </w:r>
      <w:r w:rsidR="001C5652" w:rsidRPr="002302C8">
        <w:rPr>
          <w:sz w:val="28"/>
          <w:szCs w:val="28"/>
          <w:lang w:val="uk-UA"/>
        </w:rPr>
        <w:t xml:space="preserve">/ </w:t>
      </w:r>
      <w:r w:rsidRPr="002302C8">
        <w:rPr>
          <w:sz w:val="28"/>
          <w:szCs w:val="28"/>
          <w:lang w:val="uk-UA"/>
        </w:rPr>
        <w:t>А твій кінець — це я перед тобою.</w:t>
      </w:r>
      <w:r w:rsidR="001C5652" w:rsidRPr="002302C8">
        <w:rPr>
          <w:sz w:val="28"/>
          <w:szCs w:val="28"/>
          <w:lang w:val="uk-UA"/>
        </w:rPr>
        <w:t xml:space="preserve">/ </w:t>
      </w:r>
      <w:r w:rsidRPr="002302C8">
        <w:rPr>
          <w:b/>
          <w:sz w:val="28"/>
          <w:szCs w:val="28"/>
          <w:lang w:val="uk-UA"/>
        </w:rPr>
        <w:t>Шмат сонця</w:t>
      </w:r>
      <w:r w:rsidRPr="002302C8">
        <w:rPr>
          <w:sz w:val="28"/>
          <w:szCs w:val="28"/>
          <w:lang w:val="uk-UA"/>
        </w:rPr>
        <w:t xml:space="preserve"> я, </w:t>
      </w:r>
      <w:r w:rsidRPr="002302C8">
        <w:rPr>
          <w:b/>
          <w:sz w:val="28"/>
          <w:szCs w:val="28"/>
          <w:lang w:val="uk-UA"/>
        </w:rPr>
        <w:t>шмат радості і муки</w:t>
      </w:r>
      <w:r w:rsidRPr="002302C8">
        <w:rPr>
          <w:sz w:val="28"/>
          <w:szCs w:val="28"/>
          <w:lang w:val="uk-UA"/>
        </w:rPr>
        <w:t>.</w:t>
      </w:r>
      <w:r w:rsidR="001C5652" w:rsidRPr="002302C8">
        <w:rPr>
          <w:sz w:val="28"/>
          <w:szCs w:val="28"/>
          <w:lang w:val="uk-UA"/>
        </w:rPr>
        <w:t xml:space="preserve"> («Вогненна людина»)</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Були вітчизна в мене і народ.</w:t>
      </w:r>
      <w:r w:rsidR="001C5652" w:rsidRPr="002302C8">
        <w:rPr>
          <w:sz w:val="28"/>
          <w:szCs w:val="28"/>
          <w:lang w:val="uk-UA"/>
        </w:rPr>
        <w:t xml:space="preserve">/ </w:t>
      </w:r>
      <w:r w:rsidRPr="002302C8">
        <w:rPr>
          <w:sz w:val="28"/>
          <w:szCs w:val="28"/>
          <w:lang w:val="uk-UA"/>
        </w:rPr>
        <w:t xml:space="preserve">Був світ, і </w:t>
      </w:r>
      <w:r w:rsidRPr="002302C8">
        <w:rPr>
          <w:b/>
          <w:sz w:val="28"/>
          <w:szCs w:val="28"/>
          <w:lang w:val="uk-UA"/>
        </w:rPr>
        <w:t>геній хліба, і науки</w:t>
      </w:r>
      <w:r w:rsidRPr="002302C8">
        <w:rPr>
          <w:sz w:val="28"/>
          <w:szCs w:val="28"/>
          <w:lang w:val="uk-UA"/>
        </w:rPr>
        <w:t>,</w:t>
      </w:r>
      <w:r w:rsidR="001C5652" w:rsidRPr="002302C8">
        <w:rPr>
          <w:sz w:val="28"/>
          <w:szCs w:val="28"/>
          <w:lang w:val="uk-UA"/>
        </w:rPr>
        <w:t>/ Була земля і плескотіння вод («</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 </w:t>
      </w:r>
      <w:r w:rsidRPr="002302C8">
        <w:rPr>
          <w:b/>
          <w:sz w:val="28"/>
          <w:szCs w:val="28"/>
        </w:rPr>
        <w:t>крилах атома</w:t>
      </w:r>
      <w:r w:rsidRPr="002302C8">
        <w:rPr>
          <w:sz w:val="28"/>
          <w:szCs w:val="28"/>
        </w:rPr>
        <w:t xml:space="preserve"> </w:t>
      </w:r>
      <w:r w:rsidRPr="002302C8">
        <w:rPr>
          <w:b/>
          <w:sz w:val="28"/>
          <w:szCs w:val="28"/>
        </w:rPr>
        <w:t>несли ми із пітьми</w:t>
      </w:r>
      <w:r w:rsidR="001C5652" w:rsidRPr="002302C8">
        <w:rPr>
          <w:b/>
          <w:sz w:val="28"/>
          <w:szCs w:val="28"/>
          <w:lang w:val="uk-UA"/>
        </w:rPr>
        <w:t xml:space="preserve">/ </w:t>
      </w:r>
      <w:r w:rsidRPr="002302C8">
        <w:rPr>
          <w:sz w:val="28"/>
          <w:szCs w:val="28"/>
        </w:rPr>
        <w:t xml:space="preserve">І донесли — в </w:t>
      </w:r>
      <w:r w:rsidRPr="002302C8">
        <w:rPr>
          <w:b/>
          <w:sz w:val="28"/>
          <w:szCs w:val="28"/>
        </w:rPr>
        <w:t>космічну безгомінність</w:t>
      </w:r>
      <w:r w:rsidR="001C5652" w:rsidRPr="002302C8">
        <w:rPr>
          <w:b/>
          <w:sz w:val="28"/>
          <w:szCs w:val="28"/>
          <w:lang w:val="uk-UA"/>
        </w:rPr>
        <w:t xml:space="preserve"> </w:t>
      </w:r>
      <w:r w:rsidR="001C5652" w:rsidRPr="002302C8">
        <w:rPr>
          <w:sz w:val="28"/>
          <w:szCs w:val="28"/>
          <w:lang w:val="uk-UA"/>
        </w:rPr>
        <w:t>(«</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І помилки, і </w:t>
      </w:r>
      <w:r w:rsidRPr="002302C8">
        <w:rPr>
          <w:b/>
          <w:sz w:val="28"/>
          <w:szCs w:val="28"/>
          <w:lang w:val="uk-UA"/>
        </w:rPr>
        <w:t>помисли урочі</w:t>
      </w:r>
      <w:r w:rsidRPr="002302C8">
        <w:rPr>
          <w:sz w:val="28"/>
          <w:szCs w:val="28"/>
          <w:lang w:val="uk-UA"/>
        </w:rPr>
        <w:t>,</w:t>
      </w:r>
      <w:r w:rsidR="001C5652" w:rsidRPr="002302C8">
        <w:rPr>
          <w:sz w:val="28"/>
          <w:szCs w:val="28"/>
          <w:lang w:val="uk-UA"/>
        </w:rPr>
        <w:t xml:space="preserve">/ </w:t>
      </w:r>
      <w:r w:rsidRPr="002302C8">
        <w:rPr>
          <w:sz w:val="28"/>
          <w:szCs w:val="28"/>
          <w:lang w:val="uk-UA"/>
        </w:rPr>
        <w:t>І стали генії даремні і смішні…</w:t>
      </w:r>
      <w:r w:rsidR="001C5652" w:rsidRPr="002302C8">
        <w:rPr>
          <w:sz w:val="28"/>
          <w:szCs w:val="28"/>
          <w:lang w:val="uk-UA"/>
        </w:rPr>
        <w:t>(«</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Народе мій! Мій </w:t>
      </w:r>
      <w:r w:rsidRPr="002302C8">
        <w:rPr>
          <w:b/>
          <w:sz w:val="28"/>
          <w:szCs w:val="28"/>
        </w:rPr>
        <w:t>сонячний народе</w:t>
      </w:r>
      <w:r w:rsidRPr="002302C8">
        <w:rPr>
          <w:sz w:val="28"/>
          <w:szCs w:val="28"/>
        </w:rPr>
        <w:t>,</w:t>
      </w:r>
      <w:r w:rsidR="001C5652" w:rsidRPr="002302C8">
        <w:rPr>
          <w:sz w:val="28"/>
          <w:szCs w:val="28"/>
          <w:lang w:val="uk-UA"/>
        </w:rPr>
        <w:t xml:space="preserve">/ </w:t>
      </w:r>
      <w:r w:rsidRPr="002302C8">
        <w:rPr>
          <w:sz w:val="28"/>
          <w:szCs w:val="28"/>
        </w:rPr>
        <w:t xml:space="preserve">Тебе нема — лиш </w:t>
      </w:r>
      <w:r w:rsidRPr="002302C8">
        <w:rPr>
          <w:b/>
          <w:sz w:val="28"/>
          <w:szCs w:val="28"/>
        </w:rPr>
        <w:t xml:space="preserve">смерть твоя </w:t>
      </w:r>
      <w:r w:rsidR="001C5652" w:rsidRPr="002302C8">
        <w:rPr>
          <w:b/>
          <w:sz w:val="28"/>
          <w:szCs w:val="28"/>
        </w:rPr>
        <w:t>живе</w:t>
      </w:r>
      <w:r w:rsidR="001C5652" w:rsidRPr="002302C8">
        <w:rPr>
          <w:b/>
          <w:sz w:val="28"/>
          <w:szCs w:val="28"/>
          <w:lang w:val="uk-UA"/>
        </w:rPr>
        <w:t xml:space="preserve"> </w:t>
      </w:r>
      <w:r w:rsidR="001C5652" w:rsidRPr="002302C8">
        <w:rPr>
          <w:sz w:val="28"/>
          <w:szCs w:val="28"/>
          <w:lang w:val="uk-UA"/>
        </w:rPr>
        <w:t>(«</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І </w:t>
      </w:r>
      <w:r w:rsidRPr="002302C8">
        <w:rPr>
          <w:b/>
          <w:sz w:val="28"/>
          <w:szCs w:val="28"/>
          <w:lang w:val="uk-UA"/>
        </w:rPr>
        <w:t>жах бере</w:t>
      </w:r>
      <w:r w:rsidRPr="002302C8">
        <w:rPr>
          <w:sz w:val="28"/>
          <w:szCs w:val="28"/>
          <w:lang w:val="uk-UA"/>
        </w:rPr>
        <w:t xml:space="preserve"> мене… Шукаю слова</w:t>
      </w:r>
      <w:r w:rsidR="001C5652" w:rsidRPr="002302C8">
        <w:rPr>
          <w:sz w:val="28"/>
          <w:szCs w:val="28"/>
          <w:lang w:val="uk-UA"/>
        </w:rPr>
        <w:t xml:space="preserve">/ </w:t>
      </w:r>
      <w:r w:rsidRPr="002302C8">
        <w:rPr>
          <w:sz w:val="28"/>
          <w:szCs w:val="28"/>
          <w:lang w:val="uk-UA"/>
        </w:rPr>
        <w:t>Сказать тобі, наземний брате мій:</w:t>
      </w:r>
      <w:r w:rsidR="001C5652" w:rsidRPr="002302C8">
        <w:rPr>
          <w:sz w:val="28"/>
          <w:szCs w:val="28"/>
          <w:lang w:val="uk-UA"/>
        </w:rPr>
        <w:t xml:space="preserve"> («</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І </w:t>
      </w:r>
      <w:r w:rsidRPr="002302C8">
        <w:rPr>
          <w:b/>
          <w:sz w:val="28"/>
          <w:szCs w:val="28"/>
          <w:lang w:val="uk-UA"/>
        </w:rPr>
        <w:t>глупий космос</w:t>
      </w:r>
      <w:r w:rsidRPr="002302C8">
        <w:rPr>
          <w:sz w:val="28"/>
          <w:szCs w:val="28"/>
          <w:lang w:val="uk-UA"/>
        </w:rPr>
        <w:t xml:space="preserve"> стане за порогом,</w:t>
      </w:r>
      <w:r w:rsidR="001C5652" w:rsidRPr="002302C8">
        <w:rPr>
          <w:sz w:val="28"/>
          <w:szCs w:val="28"/>
          <w:lang w:val="uk-UA"/>
        </w:rPr>
        <w:t xml:space="preserve">/ </w:t>
      </w:r>
      <w:r w:rsidRPr="002302C8">
        <w:rPr>
          <w:sz w:val="28"/>
          <w:szCs w:val="28"/>
          <w:lang w:val="uk-UA"/>
        </w:rPr>
        <w:t>І проклену тебе на сором я.</w:t>
      </w:r>
      <w:r w:rsidR="001C5652" w:rsidRPr="002302C8">
        <w:rPr>
          <w:sz w:val="28"/>
          <w:szCs w:val="28"/>
          <w:lang w:val="uk-UA"/>
        </w:rPr>
        <w:t xml:space="preserve"> («</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вірю: людства </w:t>
      </w:r>
      <w:r w:rsidRPr="002302C8">
        <w:rPr>
          <w:b/>
          <w:sz w:val="28"/>
          <w:szCs w:val="28"/>
        </w:rPr>
        <w:t>думи благородні</w:t>
      </w:r>
      <w:r w:rsidRPr="002302C8">
        <w:rPr>
          <w:sz w:val="28"/>
          <w:szCs w:val="28"/>
        </w:rPr>
        <w:t>,</w:t>
      </w:r>
      <w:r w:rsidR="001C5652" w:rsidRPr="002302C8">
        <w:rPr>
          <w:sz w:val="28"/>
          <w:szCs w:val="28"/>
          <w:lang w:val="uk-UA"/>
        </w:rPr>
        <w:t xml:space="preserve">/ </w:t>
      </w:r>
      <w:r w:rsidRPr="002302C8">
        <w:rPr>
          <w:sz w:val="28"/>
          <w:szCs w:val="28"/>
        </w:rPr>
        <w:t>Звогніть Землі ніколи не даси,</w:t>
      </w:r>
      <w:r w:rsidR="001C5652" w:rsidRPr="002302C8">
        <w:rPr>
          <w:sz w:val="28"/>
          <w:szCs w:val="28"/>
          <w:lang w:val="uk-UA"/>
        </w:rPr>
        <w:t xml:space="preserve">/ </w:t>
      </w:r>
      <w:r w:rsidRPr="002302C8">
        <w:rPr>
          <w:sz w:val="28"/>
          <w:szCs w:val="28"/>
        </w:rPr>
        <w:t>Земний мій друже!..</w:t>
      </w:r>
      <w:r w:rsidR="001C5652" w:rsidRPr="002302C8">
        <w:rPr>
          <w:sz w:val="28"/>
          <w:szCs w:val="28"/>
          <w:lang w:val="uk-UA"/>
        </w:rPr>
        <w:t xml:space="preserve"> («</w:t>
      </w:r>
      <w:r w:rsidR="001C5652" w:rsidRPr="002302C8">
        <w:rPr>
          <w:sz w:val="28"/>
          <w:szCs w:val="28"/>
        </w:rPr>
        <w:t>Вогненна людина</w:t>
      </w:r>
      <w:r w:rsidR="001C5652"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Вологий запах, </w:t>
      </w:r>
      <w:r w:rsidRPr="002302C8">
        <w:rPr>
          <w:b/>
          <w:sz w:val="28"/>
          <w:szCs w:val="28"/>
        </w:rPr>
        <w:t>запах паші</w:t>
      </w:r>
      <w:r w:rsidR="0091327D" w:rsidRPr="002302C8">
        <w:rPr>
          <w:b/>
          <w:sz w:val="28"/>
          <w:szCs w:val="28"/>
          <w:lang w:val="uk-UA"/>
        </w:rPr>
        <w:t xml:space="preserve">/ </w:t>
      </w:r>
      <w:r w:rsidRPr="002302C8">
        <w:rPr>
          <w:sz w:val="28"/>
          <w:szCs w:val="28"/>
        </w:rPr>
        <w:t>В сухому сяєві Стожар,</w:t>
      </w:r>
      <w:r w:rsidR="0091327D" w:rsidRPr="002302C8">
        <w:rPr>
          <w:sz w:val="28"/>
          <w:szCs w:val="28"/>
          <w:lang w:val="uk-UA"/>
        </w:rPr>
        <w:t xml:space="preserve">/ </w:t>
      </w:r>
      <w:r w:rsidRPr="002302C8">
        <w:rPr>
          <w:sz w:val="28"/>
          <w:szCs w:val="28"/>
        </w:rPr>
        <w:t>Уже почав в багатті нашім</w:t>
      </w:r>
      <w:r w:rsidR="0091327D" w:rsidRPr="002302C8">
        <w:rPr>
          <w:sz w:val="28"/>
          <w:szCs w:val="28"/>
          <w:lang w:val="uk-UA"/>
        </w:rPr>
        <w:t xml:space="preserve">/ </w:t>
      </w:r>
      <w:r w:rsidRPr="002302C8">
        <w:rPr>
          <w:b/>
          <w:sz w:val="28"/>
          <w:szCs w:val="28"/>
        </w:rPr>
        <w:t>Дрімати жар, куняти жар</w:t>
      </w:r>
      <w:r w:rsidR="0091327D" w:rsidRPr="002302C8">
        <w:rPr>
          <w:b/>
          <w:sz w:val="28"/>
          <w:szCs w:val="28"/>
          <w:lang w:val="uk-UA"/>
        </w:rPr>
        <w:t xml:space="preserve"> </w:t>
      </w:r>
      <w:r w:rsidR="0091327D" w:rsidRPr="002302C8">
        <w:rPr>
          <w:sz w:val="28"/>
          <w:szCs w:val="28"/>
          <w:lang w:val="uk-UA"/>
        </w:rPr>
        <w:t xml:space="preserve"> («</w:t>
      </w:r>
      <w:r w:rsidR="0091327D" w:rsidRPr="002302C8">
        <w:rPr>
          <w:sz w:val="28"/>
          <w:szCs w:val="28"/>
        </w:rPr>
        <w:t>Вологий запах, запах паші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А там за ними </w:t>
      </w:r>
      <w:r w:rsidRPr="002302C8">
        <w:rPr>
          <w:b/>
          <w:sz w:val="28"/>
          <w:szCs w:val="28"/>
        </w:rPr>
        <w:t>море грає</w:t>
      </w:r>
      <w:r w:rsidRPr="002302C8">
        <w:rPr>
          <w:sz w:val="28"/>
          <w:szCs w:val="28"/>
        </w:rPr>
        <w:t>!</w:t>
      </w:r>
      <w:r w:rsidR="0091327D" w:rsidRPr="002302C8">
        <w:rPr>
          <w:sz w:val="28"/>
          <w:szCs w:val="28"/>
          <w:lang w:val="uk-UA"/>
        </w:rPr>
        <w:t xml:space="preserve">/ </w:t>
      </w:r>
      <w:r w:rsidRPr="002302C8">
        <w:rPr>
          <w:b/>
          <w:sz w:val="28"/>
          <w:szCs w:val="28"/>
        </w:rPr>
        <w:t>Шугають зорі</w:t>
      </w:r>
      <w:r w:rsidRPr="002302C8">
        <w:rPr>
          <w:sz w:val="28"/>
          <w:szCs w:val="28"/>
        </w:rPr>
        <w:t xml:space="preserve"> у Стожар!..</w:t>
      </w:r>
      <w:r w:rsidR="0091327D" w:rsidRPr="002302C8">
        <w:rPr>
          <w:sz w:val="28"/>
          <w:szCs w:val="28"/>
          <w:lang w:val="uk-UA"/>
        </w:rPr>
        <w:t xml:space="preserve"> («</w:t>
      </w:r>
      <w:r w:rsidR="0091327D" w:rsidRPr="002302C8">
        <w:rPr>
          <w:sz w:val="28"/>
          <w:szCs w:val="28"/>
        </w:rPr>
        <w:t>Вологий запах, запах паші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в </w:t>
      </w:r>
      <w:r w:rsidRPr="002302C8">
        <w:rPr>
          <w:b/>
          <w:sz w:val="28"/>
          <w:szCs w:val="28"/>
        </w:rPr>
        <w:t>попелястий сон</w:t>
      </w:r>
      <w:r w:rsidRPr="002302C8">
        <w:rPr>
          <w:sz w:val="28"/>
          <w:szCs w:val="28"/>
        </w:rPr>
        <w:t xml:space="preserve"> лягає</w:t>
      </w:r>
      <w:r w:rsidR="0091327D" w:rsidRPr="002302C8">
        <w:rPr>
          <w:sz w:val="28"/>
          <w:szCs w:val="28"/>
          <w:lang w:val="uk-UA"/>
        </w:rPr>
        <w:t xml:space="preserve">/ </w:t>
      </w:r>
      <w:r w:rsidRPr="002302C8">
        <w:rPr>
          <w:sz w:val="28"/>
          <w:szCs w:val="28"/>
        </w:rPr>
        <w:t>Червоноокий тихий пар…</w:t>
      </w:r>
      <w:r w:rsidR="0091327D" w:rsidRPr="002302C8">
        <w:rPr>
          <w:sz w:val="28"/>
          <w:szCs w:val="28"/>
          <w:lang w:val="uk-UA"/>
        </w:rPr>
        <w:t>(«</w:t>
      </w:r>
      <w:r w:rsidR="0091327D" w:rsidRPr="002302C8">
        <w:rPr>
          <w:sz w:val="28"/>
          <w:szCs w:val="28"/>
        </w:rPr>
        <w:t>Вологий запах, запах паші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Непевний крок</w:t>
      </w:r>
      <w:r w:rsidRPr="002302C8">
        <w:rPr>
          <w:sz w:val="28"/>
          <w:szCs w:val="28"/>
        </w:rPr>
        <w:t xml:space="preserve"> свій не збивай.</w:t>
      </w:r>
      <w:r w:rsidR="0091327D" w:rsidRPr="002302C8">
        <w:rPr>
          <w:sz w:val="28"/>
          <w:szCs w:val="28"/>
          <w:lang w:val="uk-UA"/>
        </w:rPr>
        <w:t xml:space="preserve">/ </w:t>
      </w:r>
      <w:r w:rsidRPr="002302C8">
        <w:rPr>
          <w:sz w:val="28"/>
          <w:szCs w:val="28"/>
        </w:rPr>
        <w:t>Непевний крок свій в ніч і сад…</w:t>
      </w:r>
      <w:r w:rsidR="0091327D" w:rsidRPr="002302C8">
        <w:rPr>
          <w:sz w:val="28"/>
          <w:szCs w:val="28"/>
          <w:lang w:val="uk-UA"/>
        </w:rPr>
        <w:t xml:space="preserve">/ </w:t>
      </w:r>
      <w:r w:rsidRPr="002302C8">
        <w:rPr>
          <w:b/>
          <w:sz w:val="28"/>
          <w:szCs w:val="28"/>
        </w:rPr>
        <w:t>Сердець</w:t>
      </w:r>
      <w:r w:rsidRPr="002302C8">
        <w:rPr>
          <w:sz w:val="28"/>
          <w:szCs w:val="28"/>
        </w:rPr>
        <w:t xml:space="preserve"> розбитих </w:t>
      </w:r>
      <w:r w:rsidRPr="002302C8">
        <w:rPr>
          <w:b/>
          <w:sz w:val="28"/>
          <w:szCs w:val="28"/>
        </w:rPr>
        <w:t>серцепад…</w:t>
      </w:r>
      <w:r w:rsidR="0091327D" w:rsidRPr="002302C8">
        <w:rPr>
          <w:sz w:val="28"/>
          <w:szCs w:val="28"/>
          <w:lang w:val="uk-UA"/>
        </w:rPr>
        <w:t>(«</w:t>
      </w:r>
      <w:r w:rsidR="0091327D" w:rsidRPr="002302C8">
        <w:rPr>
          <w:sz w:val="28"/>
          <w:szCs w:val="28"/>
        </w:rPr>
        <w:t>Вона була задумлива, як сад</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Страждаю я, </w:t>
      </w:r>
      <w:r w:rsidRPr="002302C8">
        <w:rPr>
          <w:b/>
          <w:sz w:val="28"/>
          <w:szCs w:val="28"/>
        </w:rPr>
        <w:t>страждає труд</w:t>
      </w:r>
      <w:r w:rsidRPr="002302C8">
        <w:rPr>
          <w:sz w:val="28"/>
          <w:szCs w:val="28"/>
        </w:rPr>
        <w:t>,</w:t>
      </w:r>
      <w:r w:rsidR="0091327D" w:rsidRPr="002302C8">
        <w:rPr>
          <w:sz w:val="28"/>
          <w:szCs w:val="28"/>
          <w:lang w:val="uk-UA"/>
        </w:rPr>
        <w:t xml:space="preserve">/ </w:t>
      </w:r>
      <w:r w:rsidRPr="002302C8">
        <w:rPr>
          <w:sz w:val="28"/>
          <w:szCs w:val="28"/>
        </w:rPr>
        <w:t xml:space="preserve">А </w:t>
      </w:r>
      <w:r w:rsidRPr="002302C8">
        <w:rPr>
          <w:b/>
          <w:sz w:val="28"/>
          <w:szCs w:val="28"/>
        </w:rPr>
        <w:t>хмари</w:t>
      </w:r>
      <w:r w:rsidRPr="002302C8">
        <w:rPr>
          <w:sz w:val="28"/>
          <w:szCs w:val="28"/>
        </w:rPr>
        <w:t xml:space="preserve"> небо </w:t>
      </w:r>
      <w:r w:rsidRPr="002302C8">
        <w:rPr>
          <w:b/>
          <w:sz w:val="28"/>
          <w:szCs w:val="28"/>
        </w:rPr>
        <w:t>труть і труть</w:t>
      </w:r>
      <w:r w:rsidRPr="002302C8">
        <w:rPr>
          <w:sz w:val="28"/>
          <w:szCs w:val="28"/>
        </w:rPr>
        <w:t>,</w:t>
      </w:r>
      <w:r w:rsidR="0091327D" w:rsidRPr="002302C8">
        <w:rPr>
          <w:sz w:val="28"/>
          <w:szCs w:val="28"/>
          <w:lang w:val="uk-UA"/>
        </w:rPr>
        <w:t xml:space="preserve">/ </w:t>
      </w:r>
      <w:r w:rsidRPr="002302C8">
        <w:rPr>
          <w:sz w:val="28"/>
          <w:szCs w:val="28"/>
        </w:rPr>
        <w:t xml:space="preserve">І </w:t>
      </w:r>
      <w:r w:rsidRPr="002302C8">
        <w:rPr>
          <w:b/>
          <w:sz w:val="28"/>
          <w:szCs w:val="28"/>
        </w:rPr>
        <w:t>дні, мов коні вороні</w:t>
      </w:r>
      <w:r w:rsidRPr="002302C8">
        <w:rPr>
          <w:sz w:val="28"/>
          <w:szCs w:val="28"/>
        </w:rPr>
        <w:t>,</w:t>
      </w:r>
      <w:r w:rsidR="0091327D" w:rsidRPr="002302C8">
        <w:rPr>
          <w:sz w:val="28"/>
          <w:szCs w:val="28"/>
          <w:lang w:val="uk-UA"/>
        </w:rPr>
        <w:t xml:space="preserve">/  </w:t>
      </w:r>
      <w:r w:rsidRPr="002302C8">
        <w:rPr>
          <w:sz w:val="28"/>
          <w:szCs w:val="28"/>
        </w:rPr>
        <w:t xml:space="preserve">Дорогоцінний час </w:t>
      </w:r>
      <w:r w:rsidRPr="002302C8">
        <w:rPr>
          <w:b/>
          <w:sz w:val="28"/>
          <w:szCs w:val="28"/>
        </w:rPr>
        <w:t>несуть</w:t>
      </w:r>
      <w:r w:rsidR="0091327D" w:rsidRPr="002302C8">
        <w:rPr>
          <w:sz w:val="28"/>
          <w:szCs w:val="28"/>
          <w:lang w:val="uk-UA"/>
        </w:rPr>
        <w:t xml:space="preserve"> («</w:t>
      </w:r>
      <w:r w:rsidR="0091327D" w:rsidRPr="002302C8">
        <w:rPr>
          <w:sz w:val="28"/>
          <w:szCs w:val="28"/>
        </w:rPr>
        <w:t>Вона була задумлива, як сад</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Прийми </w:t>
      </w:r>
      <w:r w:rsidRPr="002302C8">
        <w:rPr>
          <w:b/>
          <w:sz w:val="28"/>
          <w:szCs w:val="28"/>
        </w:rPr>
        <w:t>болінь моїх весну</w:t>
      </w:r>
      <w:r w:rsidRPr="002302C8">
        <w:rPr>
          <w:sz w:val="28"/>
          <w:szCs w:val="28"/>
        </w:rPr>
        <w:t>.</w:t>
      </w:r>
      <w:r w:rsidR="0091327D" w:rsidRPr="002302C8">
        <w:rPr>
          <w:sz w:val="28"/>
          <w:szCs w:val="28"/>
          <w:lang w:val="uk-UA"/>
        </w:rPr>
        <w:t xml:space="preserve">/ </w:t>
      </w:r>
      <w:r w:rsidRPr="002302C8">
        <w:rPr>
          <w:sz w:val="28"/>
          <w:szCs w:val="28"/>
        </w:rPr>
        <w:t>Бо наче я вже не живу,</w:t>
      </w:r>
      <w:r w:rsidR="0091327D" w:rsidRPr="002302C8">
        <w:rPr>
          <w:sz w:val="28"/>
          <w:szCs w:val="28"/>
          <w:lang w:val="uk-UA"/>
        </w:rPr>
        <w:t xml:space="preserve">/ </w:t>
      </w:r>
      <w:r w:rsidRPr="002302C8">
        <w:rPr>
          <w:sz w:val="28"/>
          <w:szCs w:val="28"/>
        </w:rPr>
        <w:t xml:space="preserve">Свою </w:t>
      </w:r>
      <w:r w:rsidRPr="002302C8">
        <w:rPr>
          <w:b/>
          <w:sz w:val="28"/>
          <w:szCs w:val="28"/>
        </w:rPr>
        <w:t>надію неживу</w:t>
      </w:r>
      <w:r w:rsidR="0091327D" w:rsidRPr="002302C8">
        <w:rPr>
          <w:b/>
          <w:sz w:val="28"/>
          <w:szCs w:val="28"/>
          <w:lang w:val="uk-UA"/>
        </w:rPr>
        <w:t xml:space="preserve"> </w:t>
      </w:r>
      <w:r w:rsidR="0091327D" w:rsidRPr="002302C8">
        <w:rPr>
          <w:sz w:val="28"/>
          <w:szCs w:val="28"/>
          <w:lang w:val="uk-UA"/>
        </w:rPr>
        <w:t>(«</w:t>
      </w:r>
      <w:r w:rsidR="0091327D" w:rsidRPr="002302C8">
        <w:rPr>
          <w:sz w:val="28"/>
          <w:szCs w:val="28"/>
        </w:rPr>
        <w:t>Вона була задумлива, як сад</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lastRenderedPageBreak/>
        <w:t>Схилялись їй і ніч, і сад</w:t>
      </w:r>
      <w:r w:rsidRPr="002302C8">
        <w:rPr>
          <w:sz w:val="28"/>
          <w:szCs w:val="28"/>
        </w:rPr>
        <w:t>…</w:t>
      </w:r>
      <w:r w:rsidR="0091327D" w:rsidRPr="002302C8">
        <w:rPr>
          <w:sz w:val="28"/>
          <w:szCs w:val="28"/>
          <w:lang w:val="uk-UA"/>
        </w:rPr>
        <w:t>/</w:t>
      </w:r>
      <w:r w:rsidRPr="002302C8">
        <w:rPr>
          <w:b/>
          <w:sz w:val="28"/>
          <w:szCs w:val="28"/>
        </w:rPr>
        <w:t>Сердець розбитих серцепад</w:t>
      </w:r>
      <w:r w:rsidRPr="002302C8">
        <w:rPr>
          <w:sz w:val="28"/>
          <w:szCs w:val="28"/>
        </w:rPr>
        <w:t>.</w:t>
      </w:r>
      <w:r w:rsidR="0091327D" w:rsidRPr="002302C8">
        <w:rPr>
          <w:sz w:val="28"/>
          <w:szCs w:val="28"/>
          <w:lang w:val="uk-UA"/>
        </w:rPr>
        <w:t xml:space="preserve"> («</w:t>
      </w:r>
      <w:r w:rsidR="0091327D" w:rsidRPr="002302C8">
        <w:rPr>
          <w:sz w:val="28"/>
          <w:szCs w:val="28"/>
        </w:rPr>
        <w:t>Вона була задумлива, як сад</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Десь є там яр у </w:t>
      </w:r>
      <w:r w:rsidRPr="002302C8">
        <w:rPr>
          <w:b/>
          <w:sz w:val="28"/>
          <w:szCs w:val="28"/>
        </w:rPr>
        <w:t>глибині полів</w:t>
      </w:r>
      <w:r w:rsidRPr="002302C8">
        <w:rPr>
          <w:sz w:val="28"/>
          <w:szCs w:val="28"/>
        </w:rPr>
        <w:t>,</w:t>
      </w:r>
      <w:r w:rsidR="0091327D" w:rsidRPr="002302C8">
        <w:rPr>
          <w:sz w:val="28"/>
          <w:szCs w:val="28"/>
          <w:lang w:val="uk-UA"/>
        </w:rPr>
        <w:t xml:space="preserve">/ </w:t>
      </w:r>
      <w:r w:rsidRPr="002302C8">
        <w:rPr>
          <w:sz w:val="28"/>
          <w:szCs w:val="28"/>
        </w:rPr>
        <w:t>Десь є там я над яром тим дніпровим.</w:t>
      </w:r>
      <w:r w:rsidR="0091327D" w:rsidRPr="002302C8">
        <w:rPr>
          <w:sz w:val="28"/>
          <w:szCs w:val="28"/>
          <w:lang w:val="uk-UA"/>
        </w:rPr>
        <w:t xml:space="preserve"> («</w:t>
      </w:r>
      <w:r w:rsidR="0091327D" w:rsidRPr="002302C8">
        <w:rPr>
          <w:sz w:val="28"/>
          <w:szCs w:val="28"/>
        </w:rPr>
        <w:t>Десь є там яр у глибині полів</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В моїх руках гніздо складає птах,</w:t>
      </w:r>
      <w:r w:rsidR="0091327D" w:rsidRPr="002302C8">
        <w:rPr>
          <w:sz w:val="28"/>
          <w:szCs w:val="28"/>
          <w:lang w:val="uk-UA"/>
        </w:rPr>
        <w:t xml:space="preserve">/ </w:t>
      </w:r>
      <w:r w:rsidRPr="002302C8">
        <w:rPr>
          <w:sz w:val="28"/>
          <w:szCs w:val="28"/>
        </w:rPr>
        <w:t xml:space="preserve">Яєчко ронить в </w:t>
      </w:r>
      <w:r w:rsidRPr="002302C8">
        <w:rPr>
          <w:b/>
          <w:sz w:val="28"/>
          <w:szCs w:val="28"/>
        </w:rPr>
        <w:t>руки білоквіті</w:t>
      </w:r>
      <w:r w:rsidRPr="002302C8">
        <w:rPr>
          <w:sz w:val="28"/>
          <w:szCs w:val="28"/>
        </w:rPr>
        <w:t>.</w:t>
      </w:r>
      <w:r w:rsidR="0091327D" w:rsidRPr="002302C8">
        <w:rPr>
          <w:sz w:val="28"/>
          <w:szCs w:val="28"/>
          <w:lang w:val="uk-UA"/>
        </w:rPr>
        <w:t xml:space="preserve"> («</w:t>
      </w:r>
      <w:r w:rsidR="0091327D" w:rsidRPr="002302C8">
        <w:rPr>
          <w:sz w:val="28"/>
          <w:szCs w:val="28"/>
        </w:rPr>
        <w:t>Десь є там яр у глибині полів</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Іван-гора</w:t>
      </w:r>
      <w:r w:rsidRPr="002302C8">
        <w:rPr>
          <w:sz w:val="28"/>
          <w:szCs w:val="28"/>
        </w:rPr>
        <w:t xml:space="preserve"> над яром </w:t>
      </w:r>
      <w:r w:rsidRPr="002302C8">
        <w:rPr>
          <w:b/>
          <w:sz w:val="28"/>
          <w:szCs w:val="28"/>
        </w:rPr>
        <w:t>спину горбе</w:t>
      </w:r>
      <w:r w:rsidRPr="002302C8">
        <w:rPr>
          <w:sz w:val="28"/>
          <w:szCs w:val="28"/>
        </w:rPr>
        <w:t>,</w:t>
      </w:r>
      <w:r w:rsidR="0091327D" w:rsidRPr="002302C8">
        <w:rPr>
          <w:sz w:val="28"/>
          <w:szCs w:val="28"/>
          <w:lang w:val="uk-UA"/>
        </w:rPr>
        <w:t xml:space="preserve">/ </w:t>
      </w:r>
      <w:r w:rsidRPr="002302C8">
        <w:rPr>
          <w:sz w:val="28"/>
          <w:szCs w:val="28"/>
        </w:rPr>
        <w:t>Несе під гору все моє “люблю”.</w:t>
      </w:r>
      <w:r w:rsidR="0091327D" w:rsidRPr="002302C8">
        <w:rPr>
          <w:sz w:val="28"/>
          <w:szCs w:val="28"/>
          <w:lang w:val="uk-UA"/>
        </w:rPr>
        <w:t>(«</w:t>
      </w:r>
      <w:r w:rsidR="0091327D" w:rsidRPr="002302C8">
        <w:rPr>
          <w:sz w:val="28"/>
          <w:szCs w:val="28"/>
        </w:rPr>
        <w:t>Десь є там яр у глибині полів</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Вчорашню </w:t>
      </w:r>
      <w:r w:rsidRPr="002302C8">
        <w:rPr>
          <w:b/>
          <w:sz w:val="28"/>
          <w:szCs w:val="28"/>
        </w:rPr>
        <w:t>тінь коханої</w:t>
      </w:r>
      <w:r w:rsidRPr="002302C8">
        <w:rPr>
          <w:sz w:val="28"/>
          <w:szCs w:val="28"/>
        </w:rPr>
        <w:t xml:space="preserve"> люблю.</w:t>
      </w:r>
      <w:r w:rsidR="0091327D" w:rsidRPr="002302C8">
        <w:rPr>
          <w:sz w:val="28"/>
          <w:szCs w:val="28"/>
          <w:lang w:val="uk-UA"/>
        </w:rPr>
        <w:t xml:space="preserve">/ </w:t>
      </w:r>
      <w:r w:rsidRPr="002302C8">
        <w:rPr>
          <w:sz w:val="28"/>
          <w:szCs w:val="28"/>
        </w:rPr>
        <w:t>Десь є там яр, де я цвіту до себе,</w:t>
      </w:r>
      <w:r w:rsidR="0091327D" w:rsidRPr="002302C8">
        <w:rPr>
          <w:sz w:val="28"/>
          <w:szCs w:val="28"/>
          <w:lang w:val="uk-UA"/>
        </w:rPr>
        <w:t xml:space="preserve">/ </w:t>
      </w:r>
      <w:r w:rsidRPr="002302C8">
        <w:rPr>
          <w:sz w:val="28"/>
          <w:szCs w:val="28"/>
        </w:rPr>
        <w:t xml:space="preserve">І тим </w:t>
      </w:r>
      <w:r w:rsidRPr="002302C8">
        <w:rPr>
          <w:b/>
          <w:sz w:val="28"/>
          <w:szCs w:val="28"/>
        </w:rPr>
        <w:t>єдиним цвітом</w:t>
      </w:r>
      <w:r w:rsidR="0091327D" w:rsidRPr="002302C8">
        <w:rPr>
          <w:sz w:val="28"/>
          <w:szCs w:val="28"/>
        </w:rPr>
        <w:t xml:space="preserve"> я не сплю</w:t>
      </w:r>
      <w:r w:rsidR="0091327D" w:rsidRPr="002302C8">
        <w:rPr>
          <w:sz w:val="28"/>
          <w:szCs w:val="28"/>
          <w:lang w:val="uk-UA"/>
        </w:rPr>
        <w:t xml:space="preserve"> («</w:t>
      </w:r>
      <w:r w:rsidR="0091327D" w:rsidRPr="002302C8">
        <w:rPr>
          <w:sz w:val="28"/>
          <w:szCs w:val="28"/>
        </w:rPr>
        <w:t>Десь є там яр у глибині полів</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Димить стерня над </w:t>
      </w:r>
      <w:r w:rsidRPr="002302C8">
        <w:rPr>
          <w:b/>
          <w:sz w:val="28"/>
          <w:szCs w:val="28"/>
        </w:rPr>
        <w:t>синіми ярами</w:t>
      </w:r>
      <w:r w:rsidRPr="002302C8">
        <w:rPr>
          <w:sz w:val="28"/>
          <w:szCs w:val="28"/>
        </w:rPr>
        <w:t>,</w:t>
      </w:r>
      <w:r w:rsidR="0091327D" w:rsidRPr="002302C8">
        <w:rPr>
          <w:sz w:val="28"/>
          <w:szCs w:val="28"/>
          <w:lang w:val="uk-UA"/>
        </w:rPr>
        <w:t xml:space="preserve">/ </w:t>
      </w:r>
      <w:r w:rsidRPr="002302C8">
        <w:rPr>
          <w:sz w:val="28"/>
          <w:szCs w:val="28"/>
        </w:rPr>
        <w:t xml:space="preserve">Ряхтить між кленами </w:t>
      </w:r>
      <w:r w:rsidRPr="002302C8">
        <w:rPr>
          <w:b/>
          <w:sz w:val="28"/>
          <w:szCs w:val="28"/>
        </w:rPr>
        <w:t>рожева далина</w:t>
      </w:r>
      <w:r w:rsidRPr="002302C8">
        <w:rPr>
          <w:sz w:val="28"/>
          <w:szCs w:val="28"/>
        </w:rPr>
        <w:t xml:space="preserve"> —</w:t>
      </w:r>
      <w:r w:rsidR="0091327D" w:rsidRPr="002302C8">
        <w:rPr>
          <w:sz w:val="28"/>
          <w:szCs w:val="28"/>
          <w:lang w:val="uk-UA"/>
        </w:rPr>
        <w:t xml:space="preserve">/ </w:t>
      </w:r>
      <w:r w:rsidR="0091327D" w:rsidRPr="002302C8">
        <w:rPr>
          <w:sz w:val="28"/>
          <w:szCs w:val="28"/>
        </w:rPr>
        <w:t>І полином надихавшись сповна</w:t>
      </w:r>
      <w:r w:rsidR="0091327D" w:rsidRPr="002302C8">
        <w:rPr>
          <w:sz w:val="28"/>
          <w:szCs w:val="28"/>
          <w:lang w:val="uk-UA"/>
        </w:rPr>
        <w:t xml:space="preserve"> («</w:t>
      </w:r>
      <w:r w:rsidR="0091327D" w:rsidRPr="002302C8">
        <w:rPr>
          <w:sz w:val="28"/>
          <w:szCs w:val="28"/>
        </w:rPr>
        <w:t>Димить стерня над синіми ярами</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Встає зоря</w:t>
      </w:r>
      <w:r w:rsidRPr="002302C8">
        <w:rPr>
          <w:sz w:val="28"/>
          <w:szCs w:val="28"/>
        </w:rPr>
        <w:t xml:space="preserve"> вечірня з полина…</w:t>
      </w:r>
      <w:r w:rsidR="0091327D" w:rsidRPr="002302C8">
        <w:rPr>
          <w:sz w:val="28"/>
          <w:szCs w:val="28"/>
          <w:lang w:val="uk-UA"/>
        </w:rPr>
        <w:t xml:space="preserve">/ </w:t>
      </w:r>
      <w:r w:rsidRPr="002302C8">
        <w:rPr>
          <w:sz w:val="28"/>
          <w:szCs w:val="28"/>
        </w:rPr>
        <w:t xml:space="preserve">Кого мені — в </w:t>
      </w:r>
      <w:r w:rsidRPr="002302C8">
        <w:rPr>
          <w:b/>
          <w:sz w:val="28"/>
          <w:szCs w:val="28"/>
        </w:rPr>
        <w:t>розхристаному полі</w:t>
      </w:r>
      <w:r w:rsidRPr="002302C8">
        <w:rPr>
          <w:sz w:val="28"/>
          <w:szCs w:val="28"/>
        </w:rPr>
        <w:t>?</w:t>
      </w:r>
      <w:r w:rsidR="0091327D" w:rsidRPr="002302C8">
        <w:rPr>
          <w:sz w:val="28"/>
          <w:szCs w:val="28"/>
          <w:lang w:val="uk-UA"/>
        </w:rPr>
        <w:t xml:space="preserve">/ </w:t>
      </w:r>
      <w:r w:rsidRPr="002302C8">
        <w:rPr>
          <w:sz w:val="28"/>
          <w:szCs w:val="28"/>
        </w:rPr>
        <w:t xml:space="preserve">Тут </w:t>
      </w:r>
      <w:r w:rsidRPr="002302C8">
        <w:rPr>
          <w:b/>
          <w:sz w:val="28"/>
          <w:szCs w:val="28"/>
        </w:rPr>
        <w:t>серце переборює</w:t>
      </w:r>
      <w:r w:rsidRPr="002302C8">
        <w:rPr>
          <w:sz w:val="28"/>
          <w:szCs w:val="28"/>
        </w:rPr>
        <w:t xml:space="preserve"> думки,</w:t>
      </w:r>
      <w:r w:rsidR="0091327D" w:rsidRPr="002302C8">
        <w:rPr>
          <w:sz w:val="28"/>
          <w:szCs w:val="28"/>
          <w:lang w:val="uk-UA"/>
        </w:rPr>
        <w:t xml:space="preserve">/ </w:t>
      </w:r>
      <w:r w:rsidRPr="002302C8">
        <w:rPr>
          <w:sz w:val="28"/>
          <w:szCs w:val="28"/>
        </w:rPr>
        <w:t xml:space="preserve">Тут </w:t>
      </w:r>
      <w:r w:rsidRPr="002302C8">
        <w:rPr>
          <w:b/>
          <w:sz w:val="28"/>
          <w:szCs w:val="28"/>
        </w:rPr>
        <w:t>дні мої зливаються</w:t>
      </w:r>
      <w:r w:rsidRPr="002302C8">
        <w:rPr>
          <w:sz w:val="28"/>
          <w:szCs w:val="28"/>
        </w:rPr>
        <w:t xml:space="preserve"> в роки,</w:t>
      </w:r>
      <w:r w:rsidR="0091327D" w:rsidRPr="002302C8">
        <w:rPr>
          <w:sz w:val="28"/>
          <w:szCs w:val="28"/>
          <w:lang w:val="uk-UA"/>
        </w:rPr>
        <w:t xml:space="preserve">/ </w:t>
      </w:r>
      <w:r w:rsidRPr="002302C8">
        <w:rPr>
          <w:sz w:val="28"/>
          <w:szCs w:val="28"/>
        </w:rPr>
        <w:t>Тут уливаються вони у колоски…</w:t>
      </w:r>
      <w:r w:rsidR="0091327D" w:rsidRPr="002302C8">
        <w:rPr>
          <w:sz w:val="28"/>
          <w:szCs w:val="28"/>
          <w:lang w:val="uk-UA"/>
        </w:rPr>
        <w:t>(«</w:t>
      </w:r>
      <w:r w:rsidR="0091327D" w:rsidRPr="002302C8">
        <w:rPr>
          <w:sz w:val="28"/>
          <w:szCs w:val="28"/>
        </w:rPr>
        <w:t>Димить стерня над синіми ярами</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Кого мені, </w:t>
      </w:r>
      <w:r w:rsidRPr="002302C8">
        <w:rPr>
          <w:b/>
          <w:sz w:val="28"/>
          <w:szCs w:val="28"/>
        </w:rPr>
        <w:t>глибокомудра земле</w:t>
      </w:r>
      <w:r w:rsidRPr="002302C8">
        <w:rPr>
          <w:sz w:val="28"/>
          <w:szCs w:val="28"/>
        </w:rPr>
        <w:t>?</w:t>
      </w:r>
      <w:r w:rsidR="0091327D" w:rsidRPr="002302C8">
        <w:rPr>
          <w:sz w:val="28"/>
          <w:szCs w:val="28"/>
          <w:lang w:val="uk-UA"/>
        </w:rPr>
        <w:t xml:space="preserve">/ </w:t>
      </w:r>
      <w:r w:rsidRPr="002302C8">
        <w:rPr>
          <w:sz w:val="28"/>
          <w:szCs w:val="28"/>
        </w:rPr>
        <w:t>Чи, може, поля? Ось мої поля…</w:t>
      </w:r>
      <w:r w:rsidR="0091327D" w:rsidRPr="002302C8">
        <w:rPr>
          <w:sz w:val="28"/>
          <w:szCs w:val="28"/>
          <w:lang w:val="uk-UA"/>
        </w:rPr>
        <w:t>(«</w:t>
      </w:r>
      <w:r w:rsidR="0091327D" w:rsidRPr="002302C8">
        <w:rPr>
          <w:sz w:val="28"/>
          <w:szCs w:val="28"/>
        </w:rPr>
        <w:t>Димить стерня над синіми ярами</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Що ніч у ніч заснути він не може,</w:t>
      </w:r>
      <w:r w:rsidR="0091327D" w:rsidRPr="002302C8">
        <w:rPr>
          <w:sz w:val="28"/>
          <w:szCs w:val="28"/>
          <w:lang w:val="uk-UA"/>
        </w:rPr>
        <w:t xml:space="preserve">/ </w:t>
      </w:r>
      <w:r w:rsidRPr="002302C8">
        <w:rPr>
          <w:b/>
          <w:sz w:val="28"/>
          <w:szCs w:val="28"/>
        </w:rPr>
        <w:t>Передчуттями сизими</w:t>
      </w:r>
      <w:r w:rsidRPr="002302C8">
        <w:rPr>
          <w:sz w:val="28"/>
          <w:szCs w:val="28"/>
        </w:rPr>
        <w:t xml:space="preserve"> тривоже,</w:t>
      </w:r>
      <w:r w:rsidR="0091327D" w:rsidRPr="002302C8">
        <w:rPr>
          <w:sz w:val="28"/>
          <w:szCs w:val="28"/>
          <w:lang w:val="uk-UA"/>
        </w:rPr>
        <w:t xml:space="preserve">/ </w:t>
      </w:r>
      <w:r w:rsidRPr="002302C8">
        <w:rPr>
          <w:sz w:val="28"/>
          <w:szCs w:val="28"/>
        </w:rPr>
        <w:t>Пришпорює неначебто коня…</w:t>
      </w:r>
      <w:r w:rsidR="0091327D" w:rsidRPr="002302C8">
        <w:rPr>
          <w:sz w:val="28"/>
          <w:szCs w:val="28"/>
          <w:lang w:val="uk-UA"/>
        </w:rPr>
        <w:t>(«</w:t>
      </w:r>
      <w:r w:rsidR="0091327D" w:rsidRPr="002302C8">
        <w:rPr>
          <w:sz w:val="28"/>
          <w:szCs w:val="28"/>
        </w:rPr>
        <w:t>Димить стерня над синіми ярами</w:t>
      </w:r>
      <w:r w:rsidR="0091327D" w:rsidRPr="002302C8">
        <w:rPr>
          <w:sz w:val="28"/>
          <w:szCs w:val="28"/>
          <w:lang w:val="uk-UA"/>
        </w:rPr>
        <w:t>»)</w:t>
      </w:r>
      <w:r w:rsidR="002302C8">
        <w:rPr>
          <w:sz w:val="28"/>
          <w:szCs w:val="28"/>
          <w:lang w:val="uk-UA"/>
        </w:rPr>
        <w:t>.</w:t>
      </w:r>
    </w:p>
    <w:p w:rsidR="0091327D"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Довго-довго давнє </w:t>
      </w:r>
      <w:r w:rsidRPr="002302C8">
        <w:rPr>
          <w:b/>
          <w:sz w:val="28"/>
          <w:szCs w:val="28"/>
        </w:rPr>
        <w:t>літо давніло</w:t>
      </w:r>
      <w:r w:rsidRPr="002302C8">
        <w:rPr>
          <w:sz w:val="28"/>
          <w:szCs w:val="28"/>
        </w:rPr>
        <w:t>,</w:t>
      </w:r>
      <w:r w:rsidR="0091327D" w:rsidRPr="002302C8">
        <w:rPr>
          <w:sz w:val="28"/>
          <w:szCs w:val="28"/>
          <w:lang w:val="uk-UA"/>
        </w:rPr>
        <w:t xml:space="preserve">/ </w:t>
      </w:r>
      <w:r w:rsidR="0091327D" w:rsidRPr="002302C8">
        <w:rPr>
          <w:sz w:val="28"/>
          <w:szCs w:val="28"/>
        </w:rPr>
        <w:t>Де не йшло — стояла синя мла</w:t>
      </w:r>
      <w:r w:rsidR="0091327D" w:rsidRPr="002302C8">
        <w:rPr>
          <w:sz w:val="28"/>
          <w:szCs w:val="28"/>
          <w:lang w:val="uk-UA"/>
        </w:rPr>
        <w:t xml:space="preserve"> («</w:t>
      </w:r>
      <w:r w:rsidR="0091327D" w:rsidRPr="002302C8">
        <w:rPr>
          <w:sz w:val="28"/>
          <w:szCs w:val="28"/>
        </w:rPr>
        <w:t>Довго-довго давнє літо давніло</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Сів дивитись камінь</w:t>
      </w:r>
      <w:r w:rsidRPr="002302C8">
        <w:rPr>
          <w:sz w:val="28"/>
          <w:szCs w:val="28"/>
        </w:rPr>
        <w:t xml:space="preserve"> при воді…</w:t>
      </w:r>
      <w:r w:rsidR="0091327D" w:rsidRPr="002302C8">
        <w:rPr>
          <w:sz w:val="28"/>
          <w:szCs w:val="28"/>
          <w:lang w:val="uk-UA"/>
        </w:rPr>
        <w:t xml:space="preserve">/ </w:t>
      </w:r>
      <w:r w:rsidRPr="002302C8">
        <w:rPr>
          <w:b/>
          <w:sz w:val="28"/>
          <w:szCs w:val="28"/>
        </w:rPr>
        <w:t xml:space="preserve">Будяки </w:t>
      </w:r>
      <w:r w:rsidRPr="002302C8">
        <w:rPr>
          <w:sz w:val="28"/>
          <w:szCs w:val="28"/>
        </w:rPr>
        <w:t>малиновоголово</w:t>
      </w:r>
      <w:r w:rsidR="0091327D" w:rsidRPr="002302C8">
        <w:rPr>
          <w:sz w:val="28"/>
          <w:szCs w:val="28"/>
          <w:lang w:val="uk-UA"/>
        </w:rPr>
        <w:t xml:space="preserve">/ </w:t>
      </w:r>
      <w:r w:rsidRPr="002302C8">
        <w:rPr>
          <w:sz w:val="28"/>
          <w:szCs w:val="28"/>
        </w:rPr>
        <w:t xml:space="preserve">Про сніги </w:t>
      </w:r>
      <w:r w:rsidRPr="002302C8">
        <w:rPr>
          <w:b/>
          <w:sz w:val="28"/>
          <w:szCs w:val="28"/>
        </w:rPr>
        <w:t xml:space="preserve">подумали </w:t>
      </w:r>
      <w:r w:rsidRPr="002302C8">
        <w:rPr>
          <w:sz w:val="28"/>
          <w:szCs w:val="28"/>
        </w:rPr>
        <w:t>й собі.</w:t>
      </w:r>
      <w:r w:rsidR="0091327D" w:rsidRPr="002302C8">
        <w:rPr>
          <w:sz w:val="28"/>
          <w:szCs w:val="28"/>
          <w:lang w:val="uk-UA"/>
        </w:rPr>
        <w:t xml:space="preserve"> («</w:t>
      </w:r>
      <w:r w:rsidR="0091327D" w:rsidRPr="002302C8">
        <w:rPr>
          <w:sz w:val="28"/>
          <w:szCs w:val="28"/>
        </w:rPr>
        <w:t>Довго-довго давнє літо давніло</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І зібралась, чи збирать-збиралася</w:t>
      </w:r>
      <w:r w:rsidR="0091327D" w:rsidRPr="002302C8">
        <w:rPr>
          <w:sz w:val="28"/>
          <w:szCs w:val="28"/>
          <w:lang w:val="uk-UA"/>
        </w:rPr>
        <w:t xml:space="preserve">/ </w:t>
      </w:r>
      <w:r w:rsidRPr="002302C8">
        <w:rPr>
          <w:sz w:val="28"/>
          <w:szCs w:val="28"/>
        </w:rPr>
        <w:t xml:space="preserve">У дорогу </w:t>
      </w:r>
      <w:r w:rsidRPr="002302C8">
        <w:rPr>
          <w:b/>
          <w:sz w:val="28"/>
          <w:szCs w:val="28"/>
        </w:rPr>
        <w:t>неба течія</w:t>
      </w:r>
      <w:r w:rsidRPr="002302C8">
        <w:rPr>
          <w:sz w:val="28"/>
          <w:szCs w:val="28"/>
        </w:rPr>
        <w:t>…</w:t>
      </w:r>
      <w:r w:rsidR="0091327D" w:rsidRPr="002302C8">
        <w:rPr>
          <w:sz w:val="28"/>
          <w:szCs w:val="28"/>
          <w:lang w:val="uk-UA"/>
        </w:rPr>
        <w:t>(«</w:t>
      </w:r>
      <w:r w:rsidR="0091327D" w:rsidRPr="002302C8">
        <w:rPr>
          <w:sz w:val="28"/>
          <w:szCs w:val="28"/>
        </w:rPr>
        <w:t>Довго-довго давнє літо давніло</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З будяками тихо привіталася</w:t>
      </w:r>
      <w:r w:rsidR="0091327D" w:rsidRPr="002302C8">
        <w:rPr>
          <w:sz w:val="28"/>
          <w:szCs w:val="28"/>
          <w:lang w:val="uk-UA"/>
        </w:rPr>
        <w:t xml:space="preserve">/ </w:t>
      </w:r>
      <w:r w:rsidRPr="002302C8">
        <w:rPr>
          <w:b/>
          <w:sz w:val="28"/>
          <w:szCs w:val="28"/>
        </w:rPr>
        <w:t>Малинова молодість</w:t>
      </w:r>
      <w:r w:rsidRPr="002302C8">
        <w:rPr>
          <w:sz w:val="28"/>
          <w:szCs w:val="28"/>
        </w:rPr>
        <w:t xml:space="preserve"> моя.</w:t>
      </w:r>
      <w:r w:rsidR="0091327D" w:rsidRPr="002302C8">
        <w:rPr>
          <w:sz w:val="28"/>
          <w:szCs w:val="28"/>
          <w:lang w:val="uk-UA"/>
        </w:rPr>
        <w:t xml:space="preserve"> («</w:t>
      </w:r>
      <w:r w:rsidR="0091327D" w:rsidRPr="002302C8">
        <w:rPr>
          <w:sz w:val="28"/>
          <w:szCs w:val="28"/>
        </w:rPr>
        <w:t>Довго-довго давнє літо давніло</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lang w:val="uk-UA"/>
        </w:rPr>
        <w:t xml:space="preserve">Добрий день — </w:t>
      </w:r>
      <w:r w:rsidRPr="002302C8">
        <w:rPr>
          <w:b/>
          <w:sz w:val="28"/>
          <w:szCs w:val="28"/>
          <w:lang w:val="uk-UA"/>
        </w:rPr>
        <w:t>сказав</w:t>
      </w:r>
      <w:r w:rsidRPr="002302C8">
        <w:rPr>
          <w:sz w:val="28"/>
          <w:szCs w:val="28"/>
          <w:lang w:val="uk-UA"/>
        </w:rPr>
        <w:t xml:space="preserve"> сьогодні </w:t>
      </w:r>
      <w:r w:rsidRPr="002302C8">
        <w:rPr>
          <w:b/>
          <w:sz w:val="28"/>
          <w:szCs w:val="28"/>
          <w:lang w:val="uk-UA"/>
        </w:rPr>
        <w:t>вечір</w:t>
      </w:r>
      <w:r w:rsidRPr="002302C8">
        <w:rPr>
          <w:sz w:val="28"/>
          <w:szCs w:val="28"/>
          <w:lang w:val="uk-UA"/>
        </w:rPr>
        <w:t>,</w:t>
      </w:r>
      <w:r w:rsidR="0091327D" w:rsidRPr="002302C8">
        <w:rPr>
          <w:sz w:val="28"/>
          <w:szCs w:val="28"/>
          <w:lang w:val="uk-UA"/>
        </w:rPr>
        <w:t xml:space="preserve">/ </w:t>
      </w:r>
      <w:r w:rsidRPr="002302C8">
        <w:rPr>
          <w:sz w:val="28"/>
          <w:szCs w:val="28"/>
          <w:lang w:val="uk-UA"/>
        </w:rPr>
        <w:t>На далечу налягло крило,</w:t>
      </w:r>
      <w:r w:rsidR="0091327D" w:rsidRPr="002302C8">
        <w:rPr>
          <w:sz w:val="28"/>
          <w:szCs w:val="28"/>
          <w:lang w:val="uk-UA"/>
        </w:rPr>
        <w:t xml:space="preserve">/ </w:t>
      </w:r>
      <w:r w:rsidRPr="002302C8">
        <w:rPr>
          <w:sz w:val="28"/>
          <w:szCs w:val="28"/>
          <w:lang w:val="uk-UA"/>
        </w:rPr>
        <w:t>І завдала ластівка на плечі</w:t>
      </w:r>
      <w:r w:rsidR="0091327D" w:rsidRPr="002302C8">
        <w:rPr>
          <w:sz w:val="28"/>
          <w:szCs w:val="28"/>
          <w:lang w:val="uk-UA"/>
        </w:rPr>
        <w:t xml:space="preserve">/ </w:t>
      </w:r>
      <w:r w:rsidRPr="002302C8">
        <w:rPr>
          <w:sz w:val="28"/>
          <w:szCs w:val="28"/>
          <w:lang w:val="uk-UA"/>
        </w:rPr>
        <w:t>Хліб і сіль, і літо, і тепло…</w:t>
      </w:r>
      <w:r w:rsidR="0091327D" w:rsidRPr="002302C8">
        <w:rPr>
          <w:sz w:val="28"/>
          <w:szCs w:val="28"/>
          <w:lang w:val="uk-UA"/>
        </w:rPr>
        <w:t xml:space="preserve">(«Довго-довго давнє </w:t>
      </w:r>
      <w:r w:rsidR="0091327D" w:rsidRPr="002302C8">
        <w:rPr>
          <w:sz w:val="28"/>
          <w:szCs w:val="28"/>
          <w:lang w:val="uk-UA"/>
        </w:rPr>
        <w:lastRenderedPageBreak/>
        <w:t>літо давніло»)</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До </w:t>
      </w:r>
      <w:r w:rsidRPr="002302C8">
        <w:rPr>
          <w:b/>
          <w:sz w:val="28"/>
          <w:szCs w:val="28"/>
        </w:rPr>
        <w:t>порога</w:t>
      </w:r>
      <w:r w:rsidRPr="002302C8">
        <w:rPr>
          <w:sz w:val="28"/>
          <w:szCs w:val="28"/>
        </w:rPr>
        <w:t xml:space="preserve"> моєї </w:t>
      </w:r>
      <w:r w:rsidRPr="002302C8">
        <w:rPr>
          <w:b/>
          <w:sz w:val="28"/>
          <w:szCs w:val="28"/>
        </w:rPr>
        <w:t>землі</w:t>
      </w:r>
      <w:r w:rsidR="0091327D" w:rsidRPr="002302C8">
        <w:rPr>
          <w:b/>
          <w:sz w:val="28"/>
          <w:szCs w:val="28"/>
          <w:lang w:val="uk-UA"/>
        </w:rPr>
        <w:t xml:space="preserve">/ </w:t>
      </w:r>
      <w:r w:rsidRPr="002302C8">
        <w:rPr>
          <w:sz w:val="28"/>
          <w:szCs w:val="28"/>
        </w:rPr>
        <w:t xml:space="preserve">Поспішай, моя </w:t>
      </w:r>
      <w:r w:rsidRPr="002302C8">
        <w:rPr>
          <w:b/>
          <w:sz w:val="28"/>
          <w:szCs w:val="28"/>
        </w:rPr>
        <w:t>доле строга</w:t>
      </w:r>
      <w:r w:rsidRPr="002302C8">
        <w:rPr>
          <w:sz w:val="28"/>
          <w:szCs w:val="28"/>
        </w:rPr>
        <w:t>.</w:t>
      </w:r>
      <w:r w:rsidR="0091327D" w:rsidRPr="002302C8">
        <w:rPr>
          <w:sz w:val="28"/>
          <w:szCs w:val="28"/>
          <w:lang w:val="uk-UA"/>
        </w:rPr>
        <w:t xml:space="preserve"> («</w:t>
      </w:r>
      <w:r w:rsidR="0091327D" w:rsidRPr="002302C8">
        <w:rPr>
          <w:sz w:val="28"/>
          <w:szCs w:val="28"/>
        </w:rPr>
        <w:t>До порога моєї землі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Коле </w:t>
      </w:r>
      <w:r w:rsidRPr="002302C8">
        <w:rPr>
          <w:b/>
          <w:sz w:val="28"/>
          <w:szCs w:val="28"/>
        </w:rPr>
        <w:t>осінь золоторога</w:t>
      </w:r>
      <w:r w:rsidR="0091327D" w:rsidRPr="002302C8">
        <w:rPr>
          <w:b/>
          <w:sz w:val="28"/>
          <w:szCs w:val="28"/>
          <w:lang w:val="uk-UA"/>
        </w:rPr>
        <w:t xml:space="preserve">/ </w:t>
      </w:r>
      <w:r w:rsidRPr="002302C8">
        <w:rPr>
          <w:b/>
          <w:sz w:val="28"/>
          <w:szCs w:val="28"/>
        </w:rPr>
        <w:t>Теплі лапи сумних журавлів</w:t>
      </w:r>
      <w:r w:rsidRPr="002302C8">
        <w:rPr>
          <w:sz w:val="28"/>
          <w:szCs w:val="28"/>
        </w:rPr>
        <w:t>.</w:t>
      </w:r>
      <w:r w:rsidR="0091327D" w:rsidRPr="002302C8">
        <w:rPr>
          <w:sz w:val="28"/>
          <w:szCs w:val="28"/>
          <w:lang w:val="uk-UA"/>
        </w:rPr>
        <w:t xml:space="preserve">/ </w:t>
      </w:r>
      <w:r w:rsidRPr="002302C8">
        <w:rPr>
          <w:sz w:val="28"/>
          <w:szCs w:val="28"/>
        </w:rPr>
        <w:t xml:space="preserve">В </w:t>
      </w:r>
      <w:r w:rsidRPr="002302C8">
        <w:rPr>
          <w:b/>
          <w:sz w:val="28"/>
          <w:szCs w:val="28"/>
        </w:rPr>
        <w:t>зачарованій млі</w:t>
      </w:r>
      <w:r w:rsidRPr="002302C8">
        <w:rPr>
          <w:sz w:val="28"/>
          <w:szCs w:val="28"/>
        </w:rPr>
        <w:t xml:space="preserve"> на ріллі</w:t>
      </w:r>
      <w:r w:rsidR="0091327D" w:rsidRPr="002302C8">
        <w:rPr>
          <w:sz w:val="28"/>
          <w:szCs w:val="28"/>
          <w:lang w:val="uk-UA"/>
        </w:rPr>
        <w:t xml:space="preserve">/ </w:t>
      </w:r>
      <w:r w:rsidRPr="002302C8">
        <w:rPr>
          <w:sz w:val="28"/>
          <w:szCs w:val="28"/>
        </w:rPr>
        <w:t xml:space="preserve">Розверсталася </w:t>
      </w:r>
      <w:r w:rsidRPr="002302C8">
        <w:rPr>
          <w:b/>
          <w:sz w:val="28"/>
          <w:szCs w:val="28"/>
        </w:rPr>
        <w:t>сива дорога</w:t>
      </w:r>
      <w:r w:rsidRPr="002302C8">
        <w:rPr>
          <w:sz w:val="28"/>
          <w:szCs w:val="28"/>
        </w:rPr>
        <w:t>…</w:t>
      </w:r>
      <w:r w:rsidR="0091327D" w:rsidRPr="002302C8">
        <w:rPr>
          <w:sz w:val="28"/>
          <w:szCs w:val="28"/>
          <w:lang w:val="uk-UA"/>
        </w:rPr>
        <w:t xml:space="preserve">/ </w:t>
      </w:r>
      <w:r w:rsidRPr="002302C8">
        <w:rPr>
          <w:sz w:val="28"/>
          <w:szCs w:val="28"/>
        </w:rPr>
        <w:t>До порога моєї землі</w:t>
      </w:r>
      <w:r w:rsidR="0091327D" w:rsidRPr="002302C8">
        <w:rPr>
          <w:sz w:val="28"/>
          <w:szCs w:val="28"/>
          <w:lang w:val="uk-UA"/>
        </w:rPr>
        <w:t xml:space="preserve"> («</w:t>
      </w:r>
      <w:r w:rsidR="0091327D" w:rsidRPr="002302C8">
        <w:rPr>
          <w:sz w:val="28"/>
          <w:szCs w:val="28"/>
        </w:rPr>
        <w:t>До порога моєї землі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Віддаю тобі силу, доле,</w:t>
      </w:r>
      <w:r w:rsidR="0091327D" w:rsidRPr="002302C8">
        <w:rPr>
          <w:sz w:val="28"/>
          <w:szCs w:val="28"/>
          <w:lang w:val="uk-UA"/>
        </w:rPr>
        <w:t xml:space="preserve">/ </w:t>
      </w:r>
      <w:r w:rsidRPr="002302C8">
        <w:rPr>
          <w:sz w:val="28"/>
          <w:szCs w:val="28"/>
        </w:rPr>
        <w:t xml:space="preserve">І </w:t>
      </w:r>
      <w:r w:rsidRPr="002302C8">
        <w:rPr>
          <w:b/>
          <w:sz w:val="28"/>
          <w:szCs w:val="28"/>
        </w:rPr>
        <w:t>думок незасніжене поле</w:t>
      </w:r>
      <w:r w:rsidRPr="002302C8">
        <w:rPr>
          <w:sz w:val="28"/>
          <w:szCs w:val="28"/>
        </w:rPr>
        <w:t>,</w:t>
      </w:r>
      <w:r w:rsidR="0091327D" w:rsidRPr="002302C8">
        <w:rPr>
          <w:sz w:val="28"/>
          <w:szCs w:val="28"/>
          <w:lang w:val="uk-UA"/>
        </w:rPr>
        <w:t xml:space="preserve">/ </w:t>
      </w:r>
      <w:r w:rsidRPr="002302C8">
        <w:rPr>
          <w:sz w:val="28"/>
          <w:szCs w:val="28"/>
        </w:rPr>
        <w:t>І незлого себе віддаю</w:t>
      </w:r>
      <w:r w:rsidR="0091327D" w:rsidRPr="002302C8">
        <w:rPr>
          <w:sz w:val="28"/>
          <w:szCs w:val="28"/>
          <w:lang w:val="uk-UA"/>
        </w:rPr>
        <w:t xml:space="preserve"> («</w:t>
      </w:r>
      <w:r w:rsidR="0091327D" w:rsidRPr="002302C8">
        <w:rPr>
          <w:sz w:val="28"/>
          <w:szCs w:val="28"/>
        </w:rPr>
        <w:t>До порога моєї землі</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За гай </w:t>
      </w:r>
      <w:r w:rsidRPr="002302C8">
        <w:rPr>
          <w:b/>
          <w:sz w:val="28"/>
          <w:szCs w:val="28"/>
        </w:rPr>
        <w:t>ступило сонце, і пішло</w:t>
      </w:r>
      <w:r w:rsidR="0091327D" w:rsidRPr="002302C8">
        <w:rPr>
          <w:b/>
          <w:sz w:val="28"/>
          <w:szCs w:val="28"/>
          <w:lang w:val="uk-UA"/>
        </w:rPr>
        <w:t xml:space="preserve">/ </w:t>
      </w:r>
      <w:r w:rsidRPr="002302C8">
        <w:rPr>
          <w:sz w:val="28"/>
          <w:szCs w:val="28"/>
        </w:rPr>
        <w:t xml:space="preserve">І далину </w:t>
      </w:r>
      <w:r w:rsidRPr="002302C8">
        <w:rPr>
          <w:b/>
          <w:sz w:val="28"/>
          <w:szCs w:val="28"/>
        </w:rPr>
        <w:t>покликало</w:t>
      </w:r>
      <w:r w:rsidRPr="002302C8">
        <w:rPr>
          <w:sz w:val="28"/>
          <w:szCs w:val="28"/>
        </w:rPr>
        <w:t xml:space="preserve"> з собою…</w:t>
      </w:r>
      <w:r w:rsidR="0091327D" w:rsidRPr="002302C8">
        <w:rPr>
          <w:sz w:val="28"/>
          <w:szCs w:val="28"/>
          <w:lang w:val="uk-UA"/>
        </w:rPr>
        <w:t xml:space="preserve">/ </w:t>
      </w:r>
      <w:r w:rsidRPr="002302C8">
        <w:rPr>
          <w:sz w:val="28"/>
          <w:szCs w:val="28"/>
        </w:rPr>
        <w:t xml:space="preserve">В туман пірнає </w:t>
      </w:r>
      <w:r w:rsidRPr="002302C8">
        <w:rPr>
          <w:b/>
          <w:sz w:val="28"/>
          <w:szCs w:val="28"/>
        </w:rPr>
        <w:t>росяне село</w:t>
      </w:r>
      <w:r w:rsidR="0091327D" w:rsidRPr="002302C8">
        <w:rPr>
          <w:b/>
          <w:sz w:val="28"/>
          <w:szCs w:val="28"/>
          <w:lang w:val="uk-UA"/>
        </w:rPr>
        <w:t xml:space="preserve">/ </w:t>
      </w:r>
      <w:r w:rsidRPr="002302C8">
        <w:rPr>
          <w:sz w:val="28"/>
          <w:szCs w:val="28"/>
        </w:rPr>
        <w:t>І повивається прозорою габою.</w:t>
      </w:r>
      <w:r w:rsidR="0091327D" w:rsidRPr="002302C8">
        <w:rPr>
          <w:sz w:val="28"/>
          <w:szCs w:val="28"/>
          <w:lang w:val="uk-UA"/>
        </w:rPr>
        <w:t xml:space="preserve"> («</w:t>
      </w:r>
      <w:r w:rsidR="0091327D" w:rsidRPr="002302C8">
        <w:rPr>
          <w:sz w:val="28"/>
          <w:szCs w:val="28"/>
        </w:rPr>
        <w:t>За гай ступило сонце, і пішло</w:t>
      </w:r>
      <w:r w:rsidR="0091327D"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В садах вечері: борщ або куліш…</w:t>
      </w:r>
      <w:r w:rsidR="0065440E" w:rsidRPr="002302C8">
        <w:rPr>
          <w:sz w:val="28"/>
          <w:szCs w:val="28"/>
          <w:lang w:val="uk-UA"/>
        </w:rPr>
        <w:t xml:space="preserve">/ </w:t>
      </w:r>
      <w:r w:rsidRPr="002302C8">
        <w:rPr>
          <w:sz w:val="28"/>
          <w:szCs w:val="28"/>
        </w:rPr>
        <w:t xml:space="preserve">На </w:t>
      </w:r>
      <w:r w:rsidRPr="002302C8">
        <w:rPr>
          <w:b/>
          <w:sz w:val="28"/>
          <w:szCs w:val="28"/>
        </w:rPr>
        <w:t>крилах яблунь</w:t>
      </w:r>
      <w:r w:rsidRPr="002302C8">
        <w:rPr>
          <w:sz w:val="28"/>
          <w:szCs w:val="28"/>
        </w:rPr>
        <w:t xml:space="preserve"> </w:t>
      </w:r>
      <w:r w:rsidRPr="002302C8">
        <w:rPr>
          <w:b/>
          <w:sz w:val="28"/>
          <w:szCs w:val="28"/>
        </w:rPr>
        <w:t>стомлені зірниці</w:t>
      </w:r>
      <w:r w:rsidR="0065440E" w:rsidRPr="002302C8">
        <w:rPr>
          <w:b/>
          <w:sz w:val="28"/>
          <w:szCs w:val="28"/>
          <w:lang w:val="uk-UA"/>
        </w:rPr>
        <w:t xml:space="preserve"> </w:t>
      </w:r>
      <w:r w:rsidR="0065440E" w:rsidRPr="002302C8">
        <w:rPr>
          <w:sz w:val="28"/>
          <w:szCs w:val="28"/>
          <w:lang w:val="uk-UA"/>
        </w:rPr>
        <w:t>(«</w:t>
      </w:r>
      <w:r w:rsidR="0065440E" w:rsidRPr="002302C8">
        <w:rPr>
          <w:sz w:val="28"/>
          <w:szCs w:val="28"/>
        </w:rPr>
        <w:t>За гай ступило сонце, і пішло</w:t>
      </w:r>
      <w:r w:rsidR="0065440E"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b/>
          <w:sz w:val="28"/>
          <w:szCs w:val="28"/>
        </w:rPr>
        <w:t>Земля ж спочила</w:t>
      </w:r>
      <w:r w:rsidRPr="002302C8">
        <w:rPr>
          <w:sz w:val="28"/>
          <w:szCs w:val="28"/>
        </w:rPr>
        <w:t xml:space="preserve"> тихо просто неба,</w:t>
      </w:r>
      <w:r w:rsidR="0065440E" w:rsidRPr="002302C8">
        <w:rPr>
          <w:sz w:val="28"/>
          <w:szCs w:val="28"/>
          <w:lang w:val="uk-UA"/>
        </w:rPr>
        <w:t xml:space="preserve">/ </w:t>
      </w:r>
      <w:r w:rsidRPr="002302C8">
        <w:rPr>
          <w:sz w:val="28"/>
          <w:szCs w:val="28"/>
        </w:rPr>
        <w:t>Сплять горобці, і гори, і трава…</w:t>
      </w:r>
      <w:r w:rsidR="0065440E" w:rsidRPr="002302C8">
        <w:rPr>
          <w:sz w:val="28"/>
          <w:szCs w:val="28"/>
          <w:lang w:val="uk-UA"/>
        </w:rPr>
        <w:t xml:space="preserve">/ </w:t>
      </w:r>
      <w:r w:rsidRPr="002302C8">
        <w:rPr>
          <w:sz w:val="28"/>
          <w:szCs w:val="28"/>
        </w:rPr>
        <w:t>О люде, люде! Нащо тобі треба</w:t>
      </w:r>
      <w:r w:rsidR="0065440E" w:rsidRPr="002302C8">
        <w:rPr>
          <w:sz w:val="28"/>
          <w:szCs w:val="28"/>
          <w:lang w:val="uk-UA"/>
        </w:rPr>
        <w:t xml:space="preserve">/ </w:t>
      </w:r>
      <w:r w:rsidRPr="002302C8">
        <w:rPr>
          <w:sz w:val="28"/>
          <w:szCs w:val="28"/>
        </w:rPr>
        <w:t>В цю мирну мить турботити її,</w:t>
      </w:r>
      <w:r w:rsidR="0065440E" w:rsidRPr="002302C8">
        <w:rPr>
          <w:sz w:val="28"/>
          <w:szCs w:val="28"/>
          <w:lang w:val="uk-UA"/>
        </w:rPr>
        <w:t xml:space="preserve">/ </w:t>
      </w:r>
      <w:r w:rsidRPr="002302C8">
        <w:rPr>
          <w:sz w:val="28"/>
          <w:szCs w:val="28"/>
        </w:rPr>
        <w:t xml:space="preserve">Свою </w:t>
      </w:r>
      <w:r w:rsidRPr="002302C8">
        <w:rPr>
          <w:b/>
          <w:sz w:val="28"/>
          <w:szCs w:val="28"/>
        </w:rPr>
        <w:t>натомлену, хорошу свою землю</w:t>
      </w:r>
      <w:r w:rsidRPr="002302C8">
        <w:rPr>
          <w:sz w:val="28"/>
          <w:szCs w:val="28"/>
        </w:rPr>
        <w:t>?</w:t>
      </w:r>
      <w:r w:rsidR="0065440E" w:rsidRPr="002302C8">
        <w:rPr>
          <w:sz w:val="28"/>
          <w:szCs w:val="28"/>
          <w:lang w:val="uk-UA"/>
        </w:rPr>
        <w:t xml:space="preserve"> («</w:t>
      </w:r>
      <w:r w:rsidR="0065440E" w:rsidRPr="002302C8">
        <w:rPr>
          <w:sz w:val="28"/>
          <w:szCs w:val="28"/>
        </w:rPr>
        <w:t>За гай ступило сонце, і пішло</w:t>
      </w:r>
      <w:r w:rsidR="0065440E"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А в тиші хтось питав: про що шумиш</w:t>
      </w:r>
      <w:r w:rsidR="0065440E" w:rsidRPr="002302C8">
        <w:rPr>
          <w:sz w:val="28"/>
          <w:szCs w:val="28"/>
          <w:lang w:val="uk-UA"/>
        </w:rPr>
        <w:t xml:space="preserve">/ </w:t>
      </w:r>
      <w:r w:rsidRPr="002302C8">
        <w:rPr>
          <w:b/>
          <w:sz w:val="28"/>
          <w:szCs w:val="28"/>
        </w:rPr>
        <w:t>Рясним садком</w:t>
      </w:r>
      <w:r w:rsidRPr="002302C8">
        <w:rPr>
          <w:sz w:val="28"/>
          <w:szCs w:val="28"/>
        </w:rPr>
        <w:t>, схилившись в чорнобривці?.</w:t>
      </w:r>
      <w:r w:rsidR="0065440E" w:rsidRPr="002302C8">
        <w:rPr>
          <w:sz w:val="28"/>
          <w:szCs w:val="28"/>
          <w:lang w:val="uk-UA"/>
        </w:rPr>
        <w:t xml:space="preserve">/ </w:t>
      </w:r>
      <w:r w:rsidRPr="002302C8">
        <w:rPr>
          <w:sz w:val="28"/>
          <w:szCs w:val="28"/>
        </w:rPr>
        <w:t>Та хтось питає тихо: земле, спиш?</w:t>
      </w:r>
      <w:r w:rsidR="0065440E" w:rsidRPr="002302C8">
        <w:rPr>
          <w:sz w:val="28"/>
          <w:szCs w:val="28"/>
          <w:lang w:val="uk-UA"/>
        </w:rPr>
        <w:t xml:space="preserve">/ </w:t>
      </w:r>
      <w:r w:rsidRPr="002302C8">
        <w:rPr>
          <w:sz w:val="28"/>
          <w:szCs w:val="28"/>
        </w:rPr>
        <w:t>Уже спочила? Дай води з криниці!</w:t>
      </w:r>
      <w:r w:rsidR="0065440E" w:rsidRPr="002302C8">
        <w:rPr>
          <w:sz w:val="28"/>
          <w:szCs w:val="28"/>
          <w:lang w:val="uk-UA"/>
        </w:rPr>
        <w:t xml:space="preserve"> («</w:t>
      </w:r>
      <w:r w:rsidR="0065440E" w:rsidRPr="002302C8">
        <w:rPr>
          <w:sz w:val="28"/>
          <w:szCs w:val="28"/>
        </w:rPr>
        <w:t>За гай ступило сонце, і пішло</w:t>
      </w:r>
      <w:r w:rsidR="0065440E"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За птахом піниться вода.</w:t>
      </w:r>
      <w:r w:rsidR="0065440E" w:rsidRPr="002302C8">
        <w:rPr>
          <w:sz w:val="28"/>
          <w:szCs w:val="28"/>
          <w:lang w:val="uk-UA"/>
        </w:rPr>
        <w:t xml:space="preserve">/ </w:t>
      </w:r>
      <w:r w:rsidRPr="002302C8">
        <w:rPr>
          <w:sz w:val="28"/>
          <w:szCs w:val="28"/>
        </w:rPr>
        <w:t xml:space="preserve">В малому полі </w:t>
      </w:r>
      <w:r w:rsidRPr="002302C8">
        <w:rPr>
          <w:b/>
          <w:sz w:val="28"/>
          <w:szCs w:val="28"/>
        </w:rPr>
        <w:t>мак</w:t>
      </w:r>
      <w:r w:rsidRPr="002302C8">
        <w:rPr>
          <w:sz w:val="28"/>
          <w:szCs w:val="28"/>
        </w:rPr>
        <w:t xml:space="preserve"> червоний</w:t>
      </w:r>
      <w:r w:rsidR="0065440E" w:rsidRPr="002302C8">
        <w:rPr>
          <w:sz w:val="28"/>
          <w:szCs w:val="28"/>
          <w:lang w:val="uk-UA"/>
        </w:rPr>
        <w:t xml:space="preserve">/ </w:t>
      </w:r>
      <w:r w:rsidRPr="002302C8">
        <w:rPr>
          <w:sz w:val="28"/>
          <w:szCs w:val="28"/>
        </w:rPr>
        <w:t xml:space="preserve">Пречисту хмару </w:t>
      </w:r>
      <w:r w:rsidRPr="002302C8">
        <w:rPr>
          <w:b/>
          <w:sz w:val="28"/>
          <w:szCs w:val="28"/>
        </w:rPr>
        <w:t>вигляда</w:t>
      </w:r>
      <w:r w:rsidR="0065440E" w:rsidRPr="002302C8">
        <w:rPr>
          <w:b/>
          <w:sz w:val="28"/>
          <w:szCs w:val="28"/>
          <w:lang w:val="uk-UA"/>
        </w:rPr>
        <w:t xml:space="preserve">/ </w:t>
      </w:r>
      <w:r w:rsidRPr="002302C8">
        <w:rPr>
          <w:sz w:val="28"/>
          <w:szCs w:val="28"/>
        </w:rPr>
        <w:t xml:space="preserve">І </w:t>
      </w:r>
      <w:r w:rsidRPr="002302C8">
        <w:rPr>
          <w:b/>
          <w:sz w:val="28"/>
          <w:szCs w:val="28"/>
        </w:rPr>
        <w:t>макоцвітний погляд</w:t>
      </w:r>
      <w:r w:rsidR="0065440E" w:rsidRPr="002302C8">
        <w:rPr>
          <w:sz w:val="28"/>
          <w:szCs w:val="28"/>
        </w:rPr>
        <w:t xml:space="preserve"> ронить</w:t>
      </w:r>
      <w:r w:rsidR="0065440E" w:rsidRPr="002302C8">
        <w:rPr>
          <w:sz w:val="28"/>
          <w:szCs w:val="28"/>
          <w:lang w:val="uk-UA"/>
        </w:rPr>
        <w:t xml:space="preserve"> («</w:t>
      </w:r>
      <w:r w:rsidR="0065440E" w:rsidRPr="002302C8">
        <w:rPr>
          <w:sz w:val="28"/>
          <w:szCs w:val="28"/>
        </w:rPr>
        <w:t>За птахом піниться вода</w:t>
      </w:r>
      <w:r w:rsidR="0065440E"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На </w:t>
      </w:r>
      <w:r w:rsidRPr="002302C8">
        <w:rPr>
          <w:b/>
          <w:sz w:val="28"/>
          <w:szCs w:val="28"/>
        </w:rPr>
        <w:t>юність молодість лягла</w:t>
      </w:r>
      <w:r w:rsidRPr="002302C8">
        <w:rPr>
          <w:sz w:val="28"/>
          <w:szCs w:val="28"/>
        </w:rPr>
        <w:t xml:space="preserve"> —</w:t>
      </w:r>
      <w:r w:rsidR="0065440E" w:rsidRPr="002302C8">
        <w:rPr>
          <w:sz w:val="28"/>
          <w:szCs w:val="28"/>
          <w:lang w:val="uk-UA"/>
        </w:rPr>
        <w:t xml:space="preserve">/ </w:t>
      </w:r>
      <w:r w:rsidRPr="002302C8">
        <w:rPr>
          <w:sz w:val="28"/>
          <w:szCs w:val="28"/>
        </w:rPr>
        <w:t xml:space="preserve">Її </w:t>
      </w:r>
      <w:r w:rsidRPr="002302C8">
        <w:rPr>
          <w:b/>
          <w:sz w:val="28"/>
          <w:szCs w:val="28"/>
        </w:rPr>
        <w:t>обличчя опівденне</w:t>
      </w:r>
      <w:r w:rsidRPr="002302C8">
        <w:rPr>
          <w:sz w:val="28"/>
          <w:szCs w:val="28"/>
        </w:rPr>
        <w:t>…</w:t>
      </w:r>
      <w:r w:rsidR="0065440E" w:rsidRPr="002302C8">
        <w:rPr>
          <w:sz w:val="28"/>
          <w:szCs w:val="28"/>
          <w:lang w:val="uk-UA"/>
        </w:rPr>
        <w:t xml:space="preserve">/ </w:t>
      </w:r>
      <w:r w:rsidRPr="002302C8">
        <w:rPr>
          <w:sz w:val="28"/>
          <w:szCs w:val="28"/>
        </w:rPr>
        <w:t xml:space="preserve">Прийшла </w:t>
      </w:r>
      <w:r w:rsidRPr="002302C8">
        <w:rPr>
          <w:b/>
          <w:sz w:val="28"/>
          <w:szCs w:val="28"/>
        </w:rPr>
        <w:t>дорога дорога</w:t>
      </w:r>
      <w:r w:rsidR="0065440E" w:rsidRPr="002302C8">
        <w:rPr>
          <w:b/>
          <w:sz w:val="28"/>
          <w:szCs w:val="28"/>
          <w:lang w:val="uk-UA"/>
        </w:rPr>
        <w:t xml:space="preserve"> / </w:t>
      </w:r>
      <w:r w:rsidRPr="002302C8">
        <w:rPr>
          <w:sz w:val="28"/>
          <w:szCs w:val="28"/>
        </w:rPr>
        <w:t xml:space="preserve">До </w:t>
      </w:r>
      <w:r w:rsidR="0065440E" w:rsidRPr="002302C8">
        <w:rPr>
          <w:sz w:val="28"/>
          <w:szCs w:val="28"/>
        </w:rPr>
        <w:t>нас — до тебе і до мене</w:t>
      </w:r>
      <w:r w:rsidR="0065440E" w:rsidRPr="002302C8">
        <w:rPr>
          <w:sz w:val="28"/>
          <w:szCs w:val="28"/>
          <w:lang w:val="uk-UA"/>
        </w:rPr>
        <w:t xml:space="preserve"> («</w:t>
      </w:r>
      <w:r w:rsidR="0065440E" w:rsidRPr="002302C8">
        <w:rPr>
          <w:sz w:val="28"/>
          <w:szCs w:val="28"/>
        </w:rPr>
        <w:t>За птахом піниться вода</w:t>
      </w:r>
      <w:r w:rsidR="0065440E" w:rsidRPr="002302C8">
        <w:rPr>
          <w:sz w:val="28"/>
          <w:szCs w:val="28"/>
          <w:lang w:val="uk-UA"/>
        </w:rPr>
        <w:t>»)</w:t>
      </w:r>
      <w:r w:rsidR="002302C8">
        <w:rPr>
          <w:sz w:val="28"/>
          <w:szCs w:val="28"/>
          <w:lang w:val="uk-UA"/>
        </w:rPr>
        <w:t>.</w:t>
      </w:r>
    </w:p>
    <w:p w:rsidR="002302C8"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Заходить сонце. </w:t>
      </w:r>
      <w:r w:rsidRPr="002302C8">
        <w:rPr>
          <w:b/>
          <w:sz w:val="28"/>
          <w:szCs w:val="28"/>
        </w:rPr>
        <w:t>Сніг іде</w:t>
      </w:r>
      <w:r w:rsidR="0065440E" w:rsidRPr="002302C8">
        <w:rPr>
          <w:b/>
          <w:sz w:val="28"/>
          <w:szCs w:val="28"/>
          <w:lang w:val="uk-UA"/>
        </w:rPr>
        <w:t xml:space="preserve">/ </w:t>
      </w:r>
      <w:r w:rsidRPr="002302C8">
        <w:rPr>
          <w:sz w:val="28"/>
          <w:szCs w:val="28"/>
        </w:rPr>
        <w:t xml:space="preserve">І </w:t>
      </w:r>
      <w:r w:rsidRPr="002302C8">
        <w:rPr>
          <w:b/>
          <w:sz w:val="28"/>
          <w:szCs w:val="28"/>
        </w:rPr>
        <w:t>серце</w:t>
      </w:r>
      <w:r w:rsidRPr="002302C8">
        <w:rPr>
          <w:sz w:val="28"/>
          <w:szCs w:val="28"/>
        </w:rPr>
        <w:t xml:space="preserve"> на ніч </w:t>
      </w:r>
      <w:r w:rsidRPr="002302C8">
        <w:rPr>
          <w:b/>
          <w:sz w:val="28"/>
          <w:szCs w:val="28"/>
        </w:rPr>
        <w:t>місце мостить</w:t>
      </w:r>
      <w:r w:rsidRPr="002302C8">
        <w:rPr>
          <w:sz w:val="28"/>
          <w:szCs w:val="28"/>
        </w:rPr>
        <w:t>,</w:t>
      </w:r>
      <w:r w:rsidR="0065440E" w:rsidRPr="002302C8">
        <w:rPr>
          <w:sz w:val="28"/>
          <w:szCs w:val="28"/>
          <w:lang w:val="uk-UA"/>
        </w:rPr>
        <w:t xml:space="preserve">/ </w:t>
      </w:r>
      <w:r w:rsidRPr="002302C8">
        <w:rPr>
          <w:sz w:val="28"/>
          <w:szCs w:val="28"/>
        </w:rPr>
        <w:t>І на ніч сон йому іде</w:t>
      </w:r>
      <w:r w:rsidR="0065440E" w:rsidRPr="002302C8">
        <w:rPr>
          <w:sz w:val="28"/>
          <w:szCs w:val="28"/>
          <w:lang w:val="uk-UA"/>
        </w:rPr>
        <w:t xml:space="preserve">/ </w:t>
      </w:r>
      <w:r w:rsidRPr="002302C8">
        <w:rPr>
          <w:sz w:val="28"/>
          <w:szCs w:val="28"/>
        </w:rPr>
        <w:t>Через мости т</w:t>
      </w:r>
      <w:r w:rsidR="0065440E" w:rsidRPr="002302C8">
        <w:rPr>
          <w:sz w:val="28"/>
          <w:szCs w:val="28"/>
        </w:rPr>
        <w:t>а через мости</w:t>
      </w:r>
      <w:r w:rsidR="0065440E" w:rsidRPr="002302C8">
        <w:rPr>
          <w:sz w:val="28"/>
          <w:szCs w:val="28"/>
          <w:lang w:val="uk-UA"/>
        </w:rPr>
        <w:t xml:space="preserve"> («</w:t>
      </w:r>
      <w:r w:rsidR="0065440E" w:rsidRPr="002302C8">
        <w:rPr>
          <w:sz w:val="28"/>
          <w:szCs w:val="28"/>
        </w:rPr>
        <w:t>Заходить сонце. Сніг іде</w:t>
      </w:r>
      <w:r w:rsidR="0065440E" w:rsidRPr="002302C8">
        <w:rPr>
          <w:sz w:val="28"/>
          <w:szCs w:val="28"/>
          <w:lang w:val="uk-UA"/>
        </w:rPr>
        <w:t>»)</w:t>
      </w:r>
      <w:r w:rsidR="002302C8">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b/>
          <w:sz w:val="28"/>
          <w:szCs w:val="28"/>
        </w:rPr>
        <w:t>Дрімає вітру</w:t>
      </w:r>
      <w:r w:rsidRPr="002302C8">
        <w:rPr>
          <w:sz w:val="28"/>
          <w:szCs w:val="28"/>
        </w:rPr>
        <w:t xml:space="preserve"> срібна </w:t>
      </w:r>
      <w:r w:rsidRPr="002302C8">
        <w:rPr>
          <w:b/>
          <w:sz w:val="28"/>
          <w:szCs w:val="28"/>
        </w:rPr>
        <w:t>дуда,</w:t>
      </w:r>
      <w:r w:rsidR="0065440E" w:rsidRPr="002302C8">
        <w:rPr>
          <w:b/>
          <w:sz w:val="28"/>
          <w:szCs w:val="28"/>
          <w:lang w:val="uk-UA"/>
        </w:rPr>
        <w:t xml:space="preserve">/ </w:t>
      </w:r>
      <w:r w:rsidRPr="002302C8">
        <w:rPr>
          <w:sz w:val="28"/>
          <w:szCs w:val="28"/>
        </w:rPr>
        <w:t xml:space="preserve">І дика </w:t>
      </w:r>
      <w:r w:rsidRPr="002302C8">
        <w:rPr>
          <w:b/>
          <w:sz w:val="28"/>
          <w:szCs w:val="28"/>
        </w:rPr>
        <w:t>груша</w:t>
      </w:r>
      <w:r w:rsidRPr="002302C8">
        <w:rPr>
          <w:sz w:val="28"/>
          <w:szCs w:val="28"/>
        </w:rPr>
        <w:t xml:space="preserve"> в сні </w:t>
      </w:r>
      <w:r w:rsidRPr="002302C8">
        <w:rPr>
          <w:b/>
          <w:sz w:val="28"/>
          <w:szCs w:val="28"/>
        </w:rPr>
        <w:t>дичить.</w:t>
      </w:r>
      <w:r w:rsidR="0065440E" w:rsidRPr="002302C8">
        <w:rPr>
          <w:sz w:val="28"/>
          <w:szCs w:val="28"/>
          <w:lang w:val="uk-UA"/>
        </w:rPr>
        <w:t xml:space="preserve"> («</w:t>
      </w:r>
      <w:r w:rsidR="0065440E" w:rsidRPr="002302C8">
        <w:rPr>
          <w:sz w:val="28"/>
          <w:szCs w:val="28"/>
        </w:rPr>
        <w:t>Заходить сонце. Сніг іде</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Свій </w:t>
      </w:r>
      <w:r w:rsidRPr="002302C8">
        <w:rPr>
          <w:b/>
          <w:sz w:val="28"/>
          <w:szCs w:val="28"/>
        </w:rPr>
        <w:t>босий с</w:t>
      </w:r>
      <w:r w:rsidRPr="002302C8">
        <w:rPr>
          <w:sz w:val="28"/>
          <w:szCs w:val="28"/>
        </w:rPr>
        <w:t>лід снігами в’яже</w:t>
      </w:r>
      <w:r w:rsidR="0065440E" w:rsidRPr="002302C8">
        <w:rPr>
          <w:sz w:val="28"/>
          <w:szCs w:val="28"/>
          <w:lang w:val="uk-UA"/>
        </w:rPr>
        <w:t xml:space="preserve">/ </w:t>
      </w:r>
      <w:r w:rsidRPr="002302C8">
        <w:rPr>
          <w:sz w:val="28"/>
          <w:szCs w:val="28"/>
        </w:rPr>
        <w:t>І в шиби голову схиля.</w:t>
      </w:r>
      <w:r w:rsidR="0065440E" w:rsidRPr="002302C8">
        <w:rPr>
          <w:sz w:val="28"/>
          <w:szCs w:val="28"/>
          <w:lang w:val="uk-UA"/>
        </w:rPr>
        <w:t xml:space="preserve">/ </w:t>
      </w:r>
      <w:r w:rsidRPr="002302C8">
        <w:rPr>
          <w:sz w:val="28"/>
          <w:szCs w:val="28"/>
        </w:rPr>
        <w:t>Її ніхто не бачить в очі,</w:t>
      </w:r>
      <w:r w:rsidR="0065440E" w:rsidRPr="002302C8">
        <w:rPr>
          <w:sz w:val="28"/>
          <w:szCs w:val="28"/>
          <w:lang w:val="uk-UA"/>
        </w:rPr>
        <w:t xml:space="preserve">/ </w:t>
      </w:r>
      <w:r w:rsidRPr="002302C8">
        <w:rPr>
          <w:sz w:val="28"/>
          <w:szCs w:val="28"/>
        </w:rPr>
        <w:t xml:space="preserve">Їй </w:t>
      </w:r>
      <w:r w:rsidRPr="002302C8">
        <w:rPr>
          <w:b/>
          <w:sz w:val="28"/>
          <w:szCs w:val="28"/>
        </w:rPr>
        <w:t xml:space="preserve">сніг </w:t>
      </w:r>
      <w:r w:rsidRPr="002302C8">
        <w:rPr>
          <w:sz w:val="28"/>
          <w:szCs w:val="28"/>
        </w:rPr>
        <w:t xml:space="preserve">невидимість </w:t>
      </w:r>
      <w:r w:rsidRPr="002302C8">
        <w:rPr>
          <w:b/>
          <w:sz w:val="28"/>
          <w:szCs w:val="28"/>
        </w:rPr>
        <w:t>жене</w:t>
      </w:r>
      <w:r w:rsidRPr="002302C8">
        <w:rPr>
          <w:sz w:val="28"/>
          <w:szCs w:val="28"/>
        </w:rPr>
        <w:t>,</w:t>
      </w:r>
      <w:r w:rsidR="0065440E" w:rsidRPr="002302C8">
        <w:rPr>
          <w:sz w:val="28"/>
          <w:szCs w:val="28"/>
          <w:lang w:val="uk-UA"/>
        </w:rPr>
        <w:t xml:space="preserve">/ </w:t>
      </w:r>
      <w:r w:rsidRPr="002302C8">
        <w:rPr>
          <w:sz w:val="28"/>
          <w:szCs w:val="28"/>
        </w:rPr>
        <w:t xml:space="preserve">А </w:t>
      </w:r>
      <w:r w:rsidRPr="002302C8">
        <w:rPr>
          <w:b/>
          <w:sz w:val="28"/>
          <w:szCs w:val="28"/>
        </w:rPr>
        <w:t>змерзлі сльози</w:t>
      </w:r>
      <w:r w:rsidRPr="002302C8">
        <w:rPr>
          <w:sz w:val="28"/>
          <w:szCs w:val="28"/>
        </w:rPr>
        <w:t xml:space="preserve"> опівночі</w:t>
      </w:r>
      <w:r w:rsidR="0065440E" w:rsidRPr="002302C8">
        <w:rPr>
          <w:sz w:val="28"/>
          <w:szCs w:val="28"/>
          <w:lang w:val="uk-UA"/>
        </w:rPr>
        <w:t xml:space="preserve">/ </w:t>
      </w:r>
      <w:r w:rsidRPr="002302C8">
        <w:rPr>
          <w:b/>
          <w:sz w:val="28"/>
          <w:szCs w:val="28"/>
        </w:rPr>
        <w:t>Лице</w:t>
      </w:r>
      <w:r w:rsidRPr="002302C8">
        <w:rPr>
          <w:sz w:val="28"/>
          <w:szCs w:val="28"/>
        </w:rPr>
        <w:t xml:space="preserve"> ховають </w:t>
      </w:r>
      <w:r w:rsidRPr="002302C8">
        <w:rPr>
          <w:b/>
          <w:sz w:val="28"/>
          <w:szCs w:val="28"/>
        </w:rPr>
        <w:t>крижане.</w:t>
      </w:r>
      <w:r w:rsidR="0065440E" w:rsidRPr="002302C8">
        <w:rPr>
          <w:sz w:val="28"/>
          <w:szCs w:val="28"/>
          <w:lang w:val="uk-UA"/>
        </w:rPr>
        <w:t xml:space="preserve"> («</w:t>
      </w:r>
      <w:r w:rsidR="0065440E" w:rsidRPr="002302C8">
        <w:rPr>
          <w:sz w:val="28"/>
          <w:szCs w:val="28"/>
        </w:rPr>
        <w:t>Заходить сонце. Сніг іде</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lastRenderedPageBreak/>
        <w:t xml:space="preserve">Зупинилась </w:t>
      </w:r>
      <w:r w:rsidRPr="002302C8">
        <w:rPr>
          <w:b/>
          <w:sz w:val="28"/>
          <w:szCs w:val="28"/>
        </w:rPr>
        <w:t>тиша тиха і незбудна</w:t>
      </w:r>
      <w:r w:rsidRPr="002302C8">
        <w:rPr>
          <w:sz w:val="28"/>
          <w:szCs w:val="28"/>
        </w:rPr>
        <w:t>,</w:t>
      </w:r>
      <w:r w:rsidR="0065440E" w:rsidRPr="002302C8">
        <w:rPr>
          <w:sz w:val="28"/>
          <w:szCs w:val="28"/>
          <w:lang w:val="uk-UA"/>
        </w:rPr>
        <w:t xml:space="preserve">/ </w:t>
      </w:r>
      <w:r w:rsidRPr="002302C8">
        <w:rPr>
          <w:sz w:val="28"/>
          <w:szCs w:val="28"/>
        </w:rPr>
        <w:t xml:space="preserve">Зупинився в небі </w:t>
      </w:r>
      <w:r w:rsidRPr="002302C8">
        <w:rPr>
          <w:b/>
          <w:sz w:val="28"/>
          <w:szCs w:val="28"/>
        </w:rPr>
        <w:t>вечоровий дим</w:t>
      </w:r>
      <w:r w:rsidRPr="002302C8">
        <w:rPr>
          <w:sz w:val="28"/>
          <w:szCs w:val="28"/>
        </w:rPr>
        <w:t>.</w:t>
      </w:r>
      <w:r w:rsidR="0065440E" w:rsidRPr="002302C8">
        <w:rPr>
          <w:sz w:val="28"/>
          <w:szCs w:val="28"/>
          <w:lang w:val="uk-UA"/>
        </w:rPr>
        <w:t xml:space="preserve">/ </w:t>
      </w:r>
      <w:r w:rsidRPr="002302C8">
        <w:rPr>
          <w:sz w:val="28"/>
          <w:szCs w:val="28"/>
        </w:rPr>
        <w:t>Не спинись лиш ти, любове моя трудна,</w:t>
      </w:r>
      <w:r w:rsidR="0065440E" w:rsidRPr="002302C8">
        <w:rPr>
          <w:sz w:val="28"/>
          <w:szCs w:val="28"/>
          <w:lang w:val="uk-UA"/>
        </w:rPr>
        <w:t xml:space="preserve">/ </w:t>
      </w:r>
      <w:r w:rsidRPr="002302C8">
        <w:rPr>
          <w:sz w:val="28"/>
          <w:szCs w:val="28"/>
        </w:rPr>
        <w:t xml:space="preserve">Трудним </w:t>
      </w:r>
      <w:r w:rsidRPr="002302C8">
        <w:rPr>
          <w:b/>
          <w:sz w:val="28"/>
          <w:szCs w:val="28"/>
        </w:rPr>
        <w:t>світом білим</w:t>
      </w:r>
      <w:r w:rsidRPr="002302C8">
        <w:rPr>
          <w:sz w:val="28"/>
          <w:szCs w:val="28"/>
        </w:rPr>
        <w:t xml:space="preserve"> падай, але йди.</w:t>
      </w:r>
      <w:r w:rsidR="0065440E" w:rsidRPr="002302C8">
        <w:rPr>
          <w:sz w:val="28"/>
          <w:szCs w:val="28"/>
          <w:lang w:val="uk-UA"/>
        </w:rPr>
        <w:t xml:space="preserve"> («</w:t>
      </w:r>
      <w:r w:rsidR="0065440E" w:rsidRPr="002302C8">
        <w:rPr>
          <w:sz w:val="28"/>
          <w:szCs w:val="28"/>
        </w:rPr>
        <w:t>Зупинилась тиша тиха і незбудна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Незрадливим словом, що б там не було,</w:t>
      </w:r>
      <w:r w:rsidR="0065440E" w:rsidRPr="002302C8">
        <w:rPr>
          <w:sz w:val="28"/>
          <w:szCs w:val="28"/>
          <w:lang w:val="uk-UA"/>
        </w:rPr>
        <w:t xml:space="preserve">/ </w:t>
      </w:r>
      <w:r w:rsidRPr="002302C8">
        <w:rPr>
          <w:sz w:val="28"/>
          <w:szCs w:val="28"/>
        </w:rPr>
        <w:t xml:space="preserve">По </w:t>
      </w:r>
      <w:r w:rsidRPr="002302C8">
        <w:rPr>
          <w:b/>
          <w:sz w:val="28"/>
          <w:szCs w:val="28"/>
        </w:rPr>
        <w:t>шляху надії</w:t>
      </w:r>
      <w:r w:rsidRPr="002302C8">
        <w:rPr>
          <w:sz w:val="28"/>
          <w:szCs w:val="28"/>
        </w:rPr>
        <w:t xml:space="preserve"> під </w:t>
      </w:r>
      <w:r w:rsidRPr="002302C8">
        <w:rPr>
          <w:b/>
          <w:sz w:val="28"/>
          <w:szCs w:val="28"/>
        </w:rPr>
        <w:t>мечем тривоги</w:t>
      </w:r>
      <w:r w:rsidR="0065440E" w:rsidRPr="002302C8">
        <w:rPr>
          <w:b/>
          <w:sz w:val="28"/>
          <w:szCs w:val="28"/>
          <w:lang w:val="uk-UA"/>
        </w:rPr>
        <w:t xml:space="preserve">/ </w:t>
      </w:r>
      <w:r w:rsidRPr="002302C8">
        <w:rPr>
          <w:sz w:val="28"/>
          <w:szCs w:val="28"/>
        </w:rPr>
        <w:t xml:space="preserve">Трудним </w:t>
      </w:r>
      <w:r w:rsidRPr="002302C8">
        <w:rPr>
          <w:b/>
          <w:sz w:val="28"/>
          <w:szCs w:val="28"/>
        </w:rPr>
        <w:t>серцем світу</w:t>
      </w:r>
      <w:r w:rsidRPr="002302C8">
        <w:rPr>
          <w:sz w:val="28"/>
          <w:szCs w:val="28"/>
        </w:rPr>
        <w:t>, серцем і чолом.</w:t>
      </w:r>
      <w:r w:rsidR="0065440E" w:rsidRPr="002302C8">
        <w:rPr>
          <w:sz w:val="28"/>
          <w:szCs w:val="28"/>
          <w:lang w:val="uk-UA"/>
        </w:rPr>
        <w:t xml:space="preserve"> («</w:t>
      </w:r>
      <w:r w:rsidR="0065440E" w:rsidRPr="002302C8">
        <w:rPr>
          <w:sz w:val="28"/>
          <w:szCs w:val="28"/>
        </w:rPr>
        <w:t>Зупинилась тиша тиха і незбудна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В </w:t>
      </w:r>
      <w:r w:rsidRPr="002302C8">
        <w:rPr>
          <w:b/>
          <w:sz w:val="28"/>
          <w:szCs w:val="28"/>
        </w:rPr>
        <w:t>спраглому чеканні</w:t>
      </w:r>
      <w:r w:rsidRPr="002302C8">
        <w:rPr>
          <w:sz w:val="28"/>
          <w:szCs w:val="28"/>
        </w:rPr>
        <w:t xml:space="preserve"> виглядають нас,</w:t>
      </w:r>
      <w:r w:rsidR="0065440E" w:rsidRPr="002302C8">
        <w:rPr>
          <w:sz w:val="28"/>
          <w:szCs w:val="28"/>
          <w:lang w:val="uk-UA"/>
        </w:rPr>
        <w:t xml:space="preserve">/ </w:t>
      </w:r>
      <w:r w:rsidRPr="002302C8">
        <w:rPr>
          <w:b/>
          <w:sz w:val="28"/>
          <w:szCs w:val="28"/>
        </w:rPr>
        <w:t>Проглядають ранки, проглядають ночі</w:t>
      </w:r>
      <w:r w:rsidRPr="002302C8">
        <w:rPr>
          <w:sz w:val="28"/>
          <w:szCs w:val="28"/>
        </w:rPr>
        <w:t>,</w:t>
      </w:r>
      <w:r w:rsidR="0065440E" w:rsidRPr="002302C8">
        <w:rPr>
          <w:sz w:val="28"/>
          <w:szCs w:val="28"/>
          <w:lang w:val="uk-UA"/>
        </w:rPr>
        <w:t xml:space="preserve">/ </w:t>
      </w:r>
      <w:r w:rsidRPr="002302C8">
        <w:rPr>
          <w:sz w:val="28"/>
          <w:szCs w:val="28"/>
        </w:rPr>
        <w:t>В голоді і холоді проглядають час.</w:t>
      </w:r>
      <w:r w:rsidR="0065440E" w:rsidRPr="002302C8">
        <w:rPr>
          <w:sz w:val="28"/>
          <w:szCs w:val="28"/>
          <w:lang w:val="uk-UA"/>
        </w:rPr>
        <w:t xml:space="preserve"> («Зупинилась тиша тиха і незбудна»)</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b/>
          <w:sz w:val="28"/>
          <w:szCs w:val="28"/>
          <w:lang w:val="uk-UA"/>
        </w:rPr>
        <w:t>Зупинилась тиша</w:t>
      </w:r>
      <w:r w:rsidRPr="002302C8">
        <w:rPr>
          <w:sz w:val="28"/>
          <w:szCs w:val="28"/>
          <w:lang w:val="uk-UA"/>
        </w:rPr>
        <w:t xml:space="preserve"> й тихий вітер з поля,</w:t>
      </w:r>
      <w:r w:rsidR="0065440E" w:rsidRPr="002302C8">
        <w:rPr>
          <w:sz w:val="28"/>
          <w:szCs w:val="28"/>
          <w:lang w:val="uk-UA"/>
        </w:rPr>
        <w:t xml:space="preserve">/ </w:t>
      </w:r>
      <w:r w:rsidRPr="002302C8">
        <w:rPr>
          <w:b/>
          <w:sz w:val="28"/>
          <w:szCs w:val="28"/>
          <w:lang w:val="uk-UA"/>
        </w:rPr>
        <w:t>Голубі пожежі</w:t>
      </w:r>
      <w:r w:rsidRPr="002302C8">
        <w:rPr>
          <w:sz w:val="28"/>
          <w:szCs w:val="28"/>
          <w:lang w:val="uk-UA"/>
        </w:rPr>
        <w:t xml:space="preserve"> </w:t>
      </w:r>
      <w:r w:rsidRPr="002302C8">
        <w:rPr>
          <w:b/>
          <w:sz w:val="28"/>
          <w:szCs w:val="28"/>
          <w:lang w:val="uk-UA"/>
        </w:rPr>
        <w:t>голубих небес</w:t>
      </w:r>
      <w:r w:rsidRPr="002302C8">
        <w:rPr>
          <w:sz w:val="28"/>
          <w:szCs w:val="28"/>
          <w:lang w:val="uk-UA"/>
        </w:rPr>
        <w:t>.</w:t>
      </w:r>
      <w:r w:rsidR="0065440E" w:rsidRPr="002302C8">
        <w:rPr>
          <w:sz w:val="28"/>
          <w:szCs w:val="28"/>
          <w:lang w:val="uk-UA"/>
        </w:rPr>
        <w:t xml:space="preserve"> («Зупинилась тиша тиха і незбудна»)</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B0516B">
        <w:rPr>
          <w:sz w:val="28"/>
          <w:szCs w:val="28"/>
          <w:lang w:val="uk-UA"/>
        </w:rPr>
        <w:t xml:space="preserve">І липи </w:t>
      </w:r>
      <w:r w:rsidRPr="00B0516B">
        <w:rPr>
          <w:b/>
          <w:sz w:val="28"/>
          <w:szCs w:val="28"/>
          <w:lang w:val="uk-UA"/>
        </w:rPr>
        <w:t>темна тінь</w:t>
      </w:r>
      <w:r w:rsidRPr="00B0516B">
        <w:rPr>
          <w:sz w:val="28"/>
          <w:szCs w:val="28"/>
          <w:lang w:val="uk-UA"/>
        </w:rPr>
        <w:t xml:space="preserve">, горіха </w:t>
      </w:r>
      <w:r w:rsidRPr="00B0516B">
        <w:rPr>
          <w:b/>
          <w:sz w:val="28"/>
          <w:szCs w:val="28"/>
          <w:lang w:val="uk-UA"/>
        </w:rPr>
        <w:t>тінь прозора</w:t>
      </w:r>
      <w:r w:rsidRPr="00B0516B">
        <w:rPr>
          <w:sz w:val="28"/>
          <w:szCs w:val="28"/>
          <w:lang w:val="uk-UA"/>
        </w:rPr>
        <w:t>…</w:t>
      </w:r>
      <w:r w:rsidR="0065440E" w:rsidRPr="002302C8">
        <w:rPr>
          <w:sz w:val="28"/>
          <w:szCs w:val="28"/>
          <w:lang w:val="uk-UA"/>
        </w:rPr>
        <w:t xml:space="preserve">/ </w:t>
      </w:r>
      <w:r w:rsidRPr="002302C8">
        <w:rPr>
          <w:sz w:val="28"/>
          <w:szCs w:val="28"/>
          <w:lang w:val="uk-UA"/>
        </w:rPr>
        <w:t>В мені озвалося сріблясто-голубим,</w:t>
      </w:r>
      <w:r w:rsidR="0065440E" w:rsidRPr="002302C8">
        <w:rPr>
          <w:sz w:val="28"/>
          <w:szCs w:val="28"/>
          <w:lang w:val="uk-UA"/>
        </w:rPr>
        <w:t xml:space="preserve">/ </w:t>
      </w:r>
      <w:r w:rsidRPr="002302C8">
        <w:rPr>
          <w:sz w:val="28"/>
          <w:szCs w:val="28"/>
          <w:lang w:val="uk-UA"/>
        </w:rPr>
        <w:t>Коли учора, вчора-ізвечора</w:t>
      </w:r>
      <w:r w:rsidR="0065440E" w:rsidRPr="002302C8">
        <w:rPr>
          <w:sz w:val="28"/>
          <w:szCs w:val="28"/>
          <w:lang w:val="uk-UA"/>
        </w:rPr>
        <w:t xml:space="preserve">/ </w:t>
      </w:r>
      <w:r w:rsidRPr="002302C8">
        <w:rPr>
          <w:sz w:val="28"/>
          <w:szCs w:val="28"/>
          <w:lang w:val="uk-UA"/>
        </w:rPr>
        <w:t xml:space="preserve">На сизім вогнищі </w:t>
      </w:r>
      <w:r w:rsidRPr="002302C8">
        <w:rPr>
          <w:b/>
          <w:sz w:val="28"/>
          <w:szCs w:val="28"/>
          <w:lang w:val="uk-UA"/>
        </w:rPr>
        <w:t xml:space="preserve">дрімав </w:t>
      </w:r>
      <w:r w:rsidRPr="002302C8">
        <w:rPr>
          <w:sz w:val="28"/>
          <w:szCs w:val="28"/>
          <w:lang w:val="uk-UA"/>
        </w:rPr>
        <w:t xml:space="preserve">між нами </w:t>
      </w:r>
      <w:r w:rsidRPr="002302C8">
        <w:rPr>
          <w:b/>
          <w:sz w:val="28"/>
          <w:szCs w:val="28"/>
          <w:lang w:val="uk-UA"/>
        </w:rPr>
        <w:t>дим,</w:t>
      </w:r>
      <w:r w:rsidR="0065440E" w:rsidRPr="002302C8">
        <w:rPr>
          <w:b/>
          <w:sz w:val="28"/>
          <w:szCs w:val="28"/>
          <w:lang w:val="uk-UA"/>
        </w:rPr>
        <w:t xml:space="preserve">/ </w:t>
      </w:r>
      <w:r w:rsidRPr="002302C8">
        <w:rPr>
          <w:sz w:val="28"/>
          <w:szCs w:val="28"/>
          <w:lang w:val="uk-UA"/>
        </w:rPr>
        <w:t xml:space="preserve">І шепітливі </w:t>
      </w:r>
      <w:r w:rsidRPr="002302C8">
        <w:rPr>
          <w:b/>
          <w:sz w:val="28"/>
          <w:szCs w:val="28"/>
          <w:lang w:val="uk-UA"/>
        </w:rPr>
        <w:t>руки говорили</w:t>
      </w:r>
      <w:r w:rsidR="0065440E" w:rsidRPr="002302C8">
        <w:rPr>
          <w:b/>
          <w:sz w:val="28"/>
          <w:szCs w:val="28"/>
          <w:lang w:val="uk-UA"/>
        </w:rPr>
        <w:t xml:space="preserve">/ </w:t>
      </w:r>
      <w:r w:rsidRPr="002302C8">
        <w:rPr>
          <w:sz w:val="28"/>
          <w:szCs w:val="28"/>
          <w:lang w:val="uk-UA"/>
        </w:rPr>
        <w:t xml:space="preserve">До рук моїх в </w:t>
      </w:r>
      <w:r w:rsidRPr="002302C8">
        <w:rPr>
          <w:b/>
          <w:sz w:val="28"/>
          <w:szCs w:val="28"/>
          <w:lang w:val="uk-UA"/>
        </w:rPr>
        <w:t>солонім забутті</w:t>
      </w:r>
      <w:r w:rsidRPr="002302C8">
        <w:rPr>
          <w:sz w:val="28"/>
          <w:szCs w:val="28"/>
          <w:lang w:val="uk-UA"/>
        </w:rPr>
        <w:t>,</w:t>
      </w:r>
      <w:r w:rsidR="0065440E" w:rsidRPr="002302C8">
        <w:rPr>
          <w:sz w:val="28"/>
          <w:szCs w:val="28"/>
          <w:lang w:val="uk-UA"/>
        </w:rPr>
        <w:t xml:space="preserve">/ </w:t>
      </w:r>
      <w:r w:rsidRPr="002302C8">
        <w:rPr>
          <w:sz w:val="28"/>
          <w:szCs w:val="28"/>
          <w:lang w:val="uk-UA"/>
        </w:rPr>
        <w:t xml:space="preserve">І </w:t>
      </w:r>
      <w:r w:rsidRPr="002302C8">
        <w:rPr>
          <w:b/>
          <w:sz w:val="28"/>
          <w:szCs w:val="28"/>
          <w:lang w:val="uk-UA"/>
        </w:rPr>
        <w:t>говорило поле, і могили</w:t>
      </w:r>
      <w:r w:rsidRPr="002302C8">
        <w:rPr>
          <w:sz w:val="28"/>
          <w:szCs w:val="28"/>
          <w:lang w:val="uk-UA"/>
        </w:rPr>
        <w:t>,</w:t>
      </w:r>
      <w:r w:rsidR="0065440E" w:rsidRPr="002302C8">
        <w:rPr>
          <w:sz w:val="28"/>
          <w:szCs w:val="28"/>
          <w:lang w:val="uk-UA"/>
        </w:rPr>
        <w:t xml:space="preserve">/ </w:t>
      </w:r>
      <w:r w:rsidRPr="002302C8">
        <w:rPr>
          <w:sz w:val="28"/>
          <w:szCs w:val="28"/>
          <w:lang w:val="uk-UA"/>
        </w:rPr>
        <w:t>І я казав собі у темноті:</w:t>
      </w:r>
      <w:r w:rsidR="0065440E" w:rsidRPr="002302C8">
        <w:rPr>
          <w:sz w:val="28"/>
          <w:szCs w:val="28"/>
          <w:lang w:val="uk-UA"/>
        </w:rPr>
        <w:t xml:space="preserve"> («І липи темна тінь, горіха тінь прозора»)</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B0516B">
        <w:rPr>
          <w:b/>
          <w:sz w:val="28"/>
          <w:szCs w:val="28"/>
          <w:lang w:val="uk-UA"/>
        </w:rPr>
        <w:t>Півслова правди</w:t>
      </w:r>
      <w:r w:rsidRPr="00B0516B">
        <w:rPr>
          <w:sz w:val="28"/>
          <w:szCs w:val="28"/>
          <w:lang w:val="uk-UA"/>
        </w:rPr>
        <w:t xml:space="preserve"> дорогої,</w:t>
      </w:r>
      <w:r w:rsidR="0065440E" w:rsidRPr="002302C8">
        <w:rPr>
          <w:sz w:val="28"/>
          <w:szCs w:val="28"/>
          <w:lang w:val="uk-UA"/>
        </w:rPr>
        <w:t xml:space="preserve">/ </w:t>
      </w:r>
      <w:r w:rsidRPr="00B0516B">
        <w:rPr>
          <w:b/>
          <w:sz w:val="28"/>
          <w:szCs w:val="28"/>
          <w:lang w:val="uk-UA"/>
        </w:rPr>
        <w:t>Півслова сонця</w:t>
      </w:r>
      <w:r w:rsidRPr="00B0516B">
        <w:rPr>
          <w:sz w:val="28"/>
          <w:szCs w:val="28"/>
          <w:lang w:val="uk-UA"/>
        </w:rPr>
        <w:t xml:space="preserve"> уночі —</w:t>
      </w:r>
      <w:r w:rsidR="0065440E" w:rsidRPr="002302C8">
        <w:rPr>
          <w:sz w:val="28"/>
          <w:szCs w:val="28"/>
          <w:lang w:val="uk-UA"/>
        </w:rPr>
        <w:t xml:space="preserve">/ </w:t>
      </w:r>
      <w:r w:rsidRPr="00B0516B">
        <w:rPr>
          <w:sz w:val="28"/>
          <w:szCs w:val="28"/>
          <w:lang w:val="uk-UA"/>
        </w:rPr>
        <w:t>І слово правди дорогої,</w:t>
      </w:r>
      <w:r w:rsidR="0065440E" w:rsidRPr="002302C8">
        <w:rPr>
          <w:sz w:val="28"/>
          <w:szCs w:val="28"/>
          <w:lang w:val="uk-UA"/>
        </w:rPr>
        <w:t xml:space="preserve">/ </w:t>
      </w:r>
      <w:r w:rsidRPr="00B0516B">
        <w:rPr>
          <w:sz w:val="28"/>
          <w:szCs w:val="28"/>
          <w:lang w:val="uk-UA"/>
        </w:rPr>
        <w:t xml:space="preserve">І </w:t>
      </w:r>
      <w:r w:rsidRPr="00B0516B">
        <w:rPr>
          <w:b/>
          <w:sz w:val="28"/>
          <w:szCs w:val="28"/>
          <w:lang w:val="uk-UA"/>
        </w:rPr>
        <w:t>слово сонця</w:t>
      </w:r>
      <w:r w:rsidRPr="00B0516B">
        <w:rPr>
          <w:sz w:val="28"/>
          <w:szCs w:val="28"/>
          <w:lang w:val="uk-UA"/>
        </w:rPr>
        <w:t xml:space="preserve"> уночі!</w:t>
      </w:r>
      <w:r w:rsidR="0065440E" w:rsidRPr="002302C8">
        <w:rPr>
          <w:sz w:val="28"/>
          <w:szCs w:val="28"/>
          <w:lang w:val="uk-UA"/>
        </w:rPr>
        <w:t xml:space="preserve"> («І липи темна тінь, горіха тінь прозора»)</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007185">
        <w:rPr>
          <w:sz w:val="28"/>
          <w:szCs w:val="28"/>
          <w:lang w:val="uk-UA"/>
        </w:rPr>
        <w:t xml:space="preserve">Качки летять! У крилах </w:t>
      </w:r>
      <w:r w:rsidRPr="00007185">
        <w:rPr>
          <w:b/>
          <w:sz w:val="28"/>
          <w:szCs w:val="28"/>
          <w:lang w:val="uk-UA"/>
        </w:rPr>
        <w:t>свище небо</w:t>
      </w:r>
      <w:r w:rsidRPr="00007185">
        <w:rPr>
          <w:sz w:val="28"/>
          <w:szCs w:val="28"/>
          <w:lang w:val="uk-UA"/>
        </w:rPr>
        <w:t>…</w:t>
      </w:r>
      <w:r w:rsidR="0065440E" w:rsidRPr="002302C8">
        <w:rPr>
          <w:sz w:val="28"/>
          <w:szCs w:val="28"/>
          <w:lang w:val="uk-UA"/>
        </w:rPr>
        <w:t>/</w:t>
      </w:r>
      <w:r w:rsidRPr="00007185">
        <w:rPr>
          <w:sz w:val="28"/>
          <w:szCs w:val="28"/>
          <w:lang w:val="uk-UA"/>
        </w:rPr>
        <w:t>Важкі соми пригублюють гачки,</w:t>
      </w:r>
      <w:r w:rsidR="0065440E" w:rsidRPr="002302C8">
        <w:rPr>
          <w:sz w:val="28"/>
          <w:szCs w:val="28"/>
          <w:lang w:val="uk-UA"/>
        </w:rPr>
        <w:t xml:space="preserve">/ </w:t>
      </w:r>
      <w:r w:rsidRPr="00007185">
        <w:rPr>
          <w:sz w:val="28"/>
          <w:szCs w:val="28"/>
          <w:lang w:val="uk-UA"/>
        </w:rPr>
        <w:t xml:space="preserve">І </w:t>
      </w:r>
      <w:r w:rsidRPr="00007185">
        <w:rPr>
          <w:b/>
          <w:sz w:val="28"/>
          <w:szCs w:val="28"/>
          <w:lang w:val="uk-UA"/>
        </w:rPr>
        <w:t>жовкне білий світ</w:t>
      </w:r>
      <w:r w:rsidRPr="00007185">
        <w:rPr>
          <w:sz w:val="28"/>
          <w:szCs w:val="28"/>
          <w:lang w:val="uk-UA"/>
        </w:rPr>
        <w:t xml:space="preserve"> навколо тебе.</w:t>
      </w:r>
      <w:r w:rsidR="0065440E" w:rsidRPr="002302C8">
        <w:rPr>
          <w:sz w:val="28"/>
          <w:szCs w:val="28"/>
          <w:lang w:val="uk-UA"/>
        </w:rPr>
        <w:t xml:space="preserve"> («</w:t>
      </w:r>
      <w:r w:rsidR="0065440E" w:rsidRPr="002302C8">
        <w:rPr>
          <w:sz w:val="28"/>
          <w:szCs w:val="28"/>
        </w:rPr>
        <w:t>Качки летять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Я наче в сні тебе ловлю,</w:t>
      </w:r>
      <w:r w:rsidR="0065440E" w:rsidRPr="002302C8">
        <w:rPr>
          <w:sz w:val="28"/>
          <w:szCs w:val="28"/>
          <w:lang w:val="uk-UA"/>
        </w:rPr>
        <w:t xml:space="preserve">/ </w:t>
      </w:r>
      <w:r w:rsidRPr="002302C8">
        <w:rPr>
          <w:sz w:val="28"/>
          <w:szCs w:val="28"/>
        </w:rPr>
        <w:t xml:space="preserve">Навколо </w:t>
      </w:r>
      <w:r w:rsidRPr="002302C8">
        <w:rPr>
          <w:b/>
          <w:sz w:val="28"/>
          <w:szCs w:val="28"/>
        </w:rPr>
        <w:t>тиша ні шелесне</w:t>
      </w:r>
      <w:r w:rsidRPr="002302C8">
        <w:rPr>
          <w:sz w:val="28"/>
          <w:szCs w:val="28"/>
        </w:rPr>
        <w:t>.</w:t>
      </w:r>
      <w:r w:rsidR="0065440E" w:rsidRPr="002302C8">
        <w:rPr>
          <w:sz w:val="28"/>
          <w:szCs w:val="28"/>
          <w:lang w:val="uk-UA"/>
        </w:rPr>
        <w:t xml:space="preserve">/ </w:t>
      </w:r>
      <w:r w:rsidRPr="002302C8">
        <w:rPr>
          <w:sz w:val="28"/>
          <w:szCs w:val="28"/>
          <w:lang w:val="uk-UA"/>
        </w:rPr>
        <w:t>Благословляю і люблю</w:t>
      </w:r>
      <w:r w:rsidR="0065440E" w:rsidRPr="002302C8">
        <w:rPr>
          <w:sz w:val="28"/>
          <w:szCs w:val="28"/>
          <w:lang w:val="uk-UA"/>
        </w:rPr>
        <w:t xml:space="preserve">/ </w:t>
      </w:r>
      <w:r w:rsidRPr="002302C8">
        <w:rPr>
          <w:sz w:val="28"/>
          <w:szCs w:val="28"/>
          <w:lang w:val="uk-UA"/>
        </w:rPr>
        <w:t xml:space="preserve">Твоє </w:t>
      </w:r>
      <w:r w:rsidRPr="002302C8">
        <w:rPr>
          <w:b/>
          <w:sz w:val="28"/>
          <w:szCs w:val="28"/>
          <w:lang w:val="uk-UA"/>
        </w:rPr>
        <w:t>чоло двадцятивесне</w:t>
      </w:r>
      <w:r w:rsidRPr="002302C8">
        <w:rPr>
          <w:sz w:val="28"/>
          <w:szCs w:val="28"/>
          <w:lang w:val="uk-UA"/>
        </w:rPr>
        <w:t>,</w:t>
      </w:r>
      <w:r w:rsidR="0065440E" w:rsidRPr="002302C8">
        <w:rPr>
          <w:sz w:val="28"/>
          <w:szCs w:val="28"/>
          <w:lang w:val="uk-UA"/>
        </w:rPr>
        <w:t xml:space="preserve">/ </w:t>
      </w:r>
      <w:r w:rsidRPr="002302C8">
        <w:rPr>
          <w:sz w:val="28"/>
          <w:szCs w:val="28"/>
          <w:lang w:val="uk-UA"/>
        </w:rPr>
        <w:t xml:space="preserve">І </w:t>
      </w:r>
      <w:r w:rsidRPr="002302C8">
        <w:rPr>
          <w:b/>
          <w:sz w:val="28"/>
          <w:szCs w:val="28"/>
          <w:lang w:val="uk-UA"/>
        </w:rPr>
        <w:t>шиї лінію</w:t>
      </w:r>
      <w:r w:rsidRPr="002302C8">
        <w:rPr>
          <w:sz w:val="28"/>
          <w:szCs w:val="28"/>
          <w:lang w:val="uk-UA"/>
        </w:rPr>
        <w:t xml:space="preserve"> тонку,</w:t>
      </w:r>
      <w:r w:rsidRPr="002302C8">
        <w:rPr>
          <w:sz w:val="28"/>
          <w:szCs w:val="28"/>
          <w:lang w:val="uk-UA"/>
        </w:rPr>
        <w:tab/>
      </w:r>
      <w:r w:rsidR="0065440E" w:rsidRPr="002302C8">
        <w:rPr>
          <w:sz w:val="28"/>
          <w:szCs w:val="28"/>
          <w:lang w:val="uk-UA"/>
        </w:rPr>
        <w:t xml:space="preserve">/ </w:t>
      </w:r>
      <w:r w:rsidRPr="002302C8">
        <w:rPr>
          <w:sz w:val="28"/>
          <w:szCs w:val="28"/>
          <w:lang w:val="uk-UA"/>
        </w:rPr>
        <w:t xml:space="preserve">І </w:t>
      </w:r>
      <w:r w:rsidRPr="002302C8">
        <w:rPr>
          <w:b/>
          <w:sz w:val="28"/>
          <w:szCs w:val="28"/>
          <w:lang w:val="uk-UA"/>
        </w:rPr>
        <w:t>руки звітрені і хтиві</w:t>
      </w:r>
      <w:r w:rsidRPr="002302C8">
        <w:rPr>
          <w:sz w:val="28"/>
          <w:szCs w:val="28"/>
          <w:lang w:val="uk-UA"/>
        </w:rPr>
        <w:t>,</w:t>
      </w:r>
      <w:r w:rsidR="0065440E" w:rsidRPr="002302C8">
        <w:rPr>
          <w:sz w:val="28"/>
          <w:szCs w:val="28"/>
          <w:lang w:val="uk-UA"/>
        </w:rPr>
        <w:t xml:space="preserve">/ </w:t>
      </w:r>
      <w:r w:rsidRPr="002302C8">
        <w:rPr>
          <w:sz w:val="28"/>
          <w:szCs w:val="28"/>
          <w:lang w:val="uk-UA"/>
        </w:rPr>
        <w:t xml:space="preserve">І карі </w:t>
      </w:r>
      <w:r w:rsidRPr="002302C8">
        <w:rPr>
          <w:b/>
          <w:sz w:val="28"/>
          <w:szCs w:val="28"/>
          <w:lang w:val="uk-UA"/>
        </w:rPr>
        <w:t>коси сумовливі</w:t>
      </w:r>
      <w:r w:rsidR="0065440E" w:rsidRPr="002302C8">
        <w:rPr>
          <w:b/>
          <w:sz w:val="28"/>
          <w:szCs w:val="28"/>
          <w:lang w:val="uk-UA"/>
        </w:rPr>
        <w:t xml:space="preserve">/ </w:t>
      </w:r>
      <w:r w:rsidRPr="002302C8">
        <w:rPr>
          <w:sz w:val="28"/>
          <w:szCs w:val="28"/>
          <w:lang w:val="uk-UA"/>
        </w:rPr>
        <w:t>В кульбабо-золотім вінку.</w:t>
      </w:r>
      <w:r w:rsidR="0065440E" w:rsidRPr="002302C8">
        <w:rPr>
          <w:sz w:val="28"/>
          <w:szCs w:val="28"/>
          <w:lang w:val="uk-UA"/>
        </w:rPr>
        <w:t xml:space="preserve"> («</w:t>
      </w:r>
      <w:r w:rsidR="0065440E" w:rsidRPr="00B0516B">
        <w:rPr>
          <w:sz w:val="28"/>
          <w:szCs w:val="28"/>
          <w:lang w:val="uk-UA"/>
        </w:rPr>
        <w:t>Качки летять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Спасибі вам. Для вас одної</w:t>
      </w:r>
      <w:r w:rsidR="0065440E" w:rsidRPr="002302C8">
        <w:rPr>
          <w:sz w:val="28"/>
          <w:szCs w:val="28"/>
          <w:lang w:val="uk-UA"/>
        </w:rPr>
        <w:t xml:space="preserve">/ </w:t>
      </w:r>
      <w:r w:rsidRPr="002302C8">
        <w:rPr>
          <w:sz w:val="28"/>
          <w:szCs w:val="28"/>
        </w:rPr>
        <w:t xml:space="preserve">Я вас творю з </w:t>
      </w:r>
      <w:r w:rsidRPr="002302C8">
        <w:rPr>
          <w:b/>
          <w:sz w:val="28"/>
          <w:szCs w:val="28"/>
        </w:rPr>
        <w:t>прогірклих мрій</w:t>
      </w:r>
      <w:r w:rsidR="0065440E" w:rsidRPr="002302C8">
        <w:rPr>
          <w:b/>
          <w:sz w:val="28"/>
          <w:szCs w:val="28"/>
          <w:lang w:val="uk-UA"/>
        </w:rPr>
        <w:t xml:space="preserve">/ </w:t>
      </w:r>
      <w:r w:rsidRPr="002302C8">
        <w:rPr>
          <w:sz w:val="28"/>
          <w:szCs w:val="28"/>
        </w:rPr>
        <w:t xml:space="preserve">В </w:t>
      </w:r>
      <w:r w:rsidRPr="002302C8">
        <w:rPr>
          <w:b/>
          <w:sz w:val="28"/>
          <w:szCs w:val="28"/>
        </w:rPr>
        <w:t>епоху бомби</w:t>
      </w:r>
      <w:r w:rsidRPr="002302C8">
        <w:rPr>
          <w:sz w:val="28"/>
          <w:szCs w:val="28"/>
        </w:rPr>
        <w:t xml:space="preserve"> рокової,</w:t>
      </w:r>
      <w:r w:rsidR="0065440E" w:rsidRPr="002302C8">
        <w:rPr>
          <w:sz w:val="28"/>
          <w:szCs w:val="28"/>
          <w:lang w:val="uk-UA"/>
        </w:rPr>
        <w:t xml:space="preserve">/ </w:t>
      </w:r>
      <w:r w:rsidRPr="002302C8">
        <w:rPr>
          <w:sz w:val="28"/>
          <w:szCs w:val="28"/>
        </w:rPr>
        <w:t xml:space="preserve">В </w:t>
      </w:r>
      <w:r w:rsidRPr="002302C8">
        <w:rPr>
          <w:b/>
          <w:sz w:val="28"/>
          <w:szCs w:val="28"/>
        </w:rPr>
        <w:t>епоху розуму і дій</w:t>
      </w:r>
      <w:r w:rsidRPr="002302C8">
        <w:rPr>
          <w:sz w:val="28"/>
          <w:szCs w:val="28"/>
        </w:rPr>
        <w:t>.</w:t>
      </w:r>
      <w:r w:rsidR="0065440E" w:rsidRPr="002302C8">
        <w:rPr>
          <w:sz w:val="28"/>
          <w:szCs w:val="28"/>
          <w:lang w:val="uk-UA"/>
        </w:rPr>
        <w:t xml:space="preserve"> («</w:t>
      </w:r>
      <w:r w:rsidR="0065440E" w:rsidRPr="002302C8">
        <w:rPr>
          <w:sz w:val="28"/>
          <w:szCs w:val="28"/>
        </w:rPr>
        <w:t>Качки летять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Він просурмився </w:t>
      </w:r>
      <w:r w:rsidRPr="002302C8">
        <w:rPr>
          <w:b/>
          <w:sz w:val="28"/>
          <w:szCs w:val="28"/>
        </w:rPr>
        <w:t>карим цвітом</w:t>
      </w:r>
      <w:r w:rsidRPr="002302C8">
        <w:rPr>
          <w:sz w:val="28"/>
          <w:szCs w:val="28"/>
        </w:rPr>
        <w:t>,</w:t>
      </w:r>
      <w:r w:rsidR="0065440E" w:rsidRPr="002302C8">
        <w:rPr>
          <w:sz w:val="28"/>
          <w:szCs w:val="28"/>
          <w:lang w:val="uk-UA"/>
        </w:rPr>
        <w:t xml:space="preserve">/ </w:t>
      </w:r>
      <w:r w:rsidRPr="002302C8">
        <w:rPr>
          <w:sz w:val="28"/>
          <w:szCs w:val="28"/>
        </w:rPr>
        <w:t>Він вами просурмив мене.</w:t>
      </w:r>
      <w:r w:rsidR="0065440E" w:rsidRPr="002302C8">
        <w:rPr>
          <w:sz w:val="28"/>
          <w:szCs w:val="28"/>
          <w:lang w:val="uk-UA"/>
        </w:rPr>
        <w:t xml:space="preserve"> («</w:t>
      </w:r>
      <w:r w:rsidR="0065440E" w:rsidRPr="002302C8">
        <w:rPr>
          <w:sz w:val="28"/>
          <w:szCs w:val="28"/>
        </w:rPr>
        <w:t>Качки летять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На </w:t>
      </w:r>
      <w:r w:rsidRPr="002302C8">
        <w:rPr>
          <w:b/>
          <w:sz w:val="28"/>
          <w:szCs w:val="28"/>
        </w:rPr>
        <w:t>крилах журавлів</w:t>
      </w:r>
      <w:r w:rsidRPr="002302C8">
        <w:rPr>
          <w:sz w:val="28"/>
          <w:szCs w:val="28"/>
        </w:rPr>
        <w:t xml:space="preserve"> </w:t>
      </w:r>
      <w:r w:rsidRPr="002302C8">
        <w:rPr>
          <w:b/>
          <w:sz w:val="28"/>
          <w:szCs w:val="28"/>
        </w:rPr>
        <w:t>весна вже сушить весла</w:t>
      </w:r>
      <w:r w:rsidRPr="002302C8">
        <w:rPr>
          <w:sz w:val="28"/>
          <w:szCs w:val="28"/>
        </w:rPr>
        <w:t>,</w:t>
      </w:r>
      <w:r w:rsidR="0065440E" w:rsidRPr="002302C8">
        <w:rPr>
          <w:sz w:val="28"/>
          <w:szCs w:val="28"/>
          <w:lang w:val="uk-UA"/>
        </w:rPr>
        <w:t xml:space="preserve">/ </w:t>
      </w:r>
      <w:r w:rsidRPr="002302C8">
        <w:rPr>
          <w:sz w:val="28"/>
          <w:szCs w:val="28"/>
        </w:rPr>
        <w:t>Загомоніли про життя діди,</w:t>
      </w:r>
      <w:r w:rsidR="0065440E" w:rsidRPr="002302C8">
        <w:rPr>
          <w:sz w:val="28"/>
          <w:szCs w:val="28"/>
          <w:lang w:val="uk-UA"/>
        </w:rPr>
        <w:t xml:space="preserve">/ </w:t>
      </w:r>
      <w:r w:rsidRPr="002302C8">
        <w:rPr>
          <w:sz w:val="28"/>
          <w:szCs w:val="28"/>
        </w:rPr>
        <w:t xml:space="preserve">І на стежин </w:t>
      </w:r>
      <w:r w:rsidRPr="002302C8">
        <w:rPr>
          <w:b/>
          <w:sz w:val="28"/>
          <w:szCs w:val="28"/>
        </w:rPr>
        <w:t>пахучі перевесла</w:t>
      </w:r>
      <w:r w:rsidR="0065440E" w:rsidRPr="002302C8">
        <w:rPr>
          <w:b/>
          <w:sz w:val="28"/>
          <w:szCs w:val="28"/>
          <w:lang w:val="uk-UA"/>
        </w:rPr>
        <w:t xml:space="preserve">/ </w:t>
      </w:r>
      <w:r w:rsidRPr="002302C8">
        <w:rPr>
          <w:sz w:val="28"/>
          <w:szCs w:val="28"/>
        </w:rPr>
        <w:t xml:space="preserve">З снопів тополь тече </w:t>
      </w:r>
      <w:r w:rsidRPr="002302C8">
        <w:rPr>
          <w:b/>
          <w:sz w:val="28"/>
          <w:szCs w:val="28"/>
        </w:rPr>
        <w:t>зелений дим.</w:t>
      </w:r>
      <w:r w:rsidR="0065440E" w:rsidRPr="002302C8">
        <w:rPr>
          <w:b/>
          <w:sz w:val="28"/>
          <w:szCs w:val="28"/>
          <w:lang w:val="uk-UA"/>
        </w:rPr>
        <w:t xml:space="preserve">/ </w:t>
      </w:r>
      <w:r w:rsidRPr="002302C8">
        <w:rPr>
          <w:sz w:val="28"/>
          <w:szCs w:val="28"/>
        </w:rPr>
        <w:t xml:space="preserve">І </w:t>
      </w:r>
      <w:r w:rsidRPr="002302C8">
        <w:rPr>
          <w:b/>
          <w:sz w:val="28"/>
          <w:szCs w:val="28"/>
        </w:rPr>
        <w:t xml:space="preserve">падає </w:t>
      </w:r>
      <w:r w:rsidRPr="002302C8">
        <w:rPr>
          <w:sz w:val="28"/>
          <w:szCs w:val="28"/>
        </w:rPr>
        <w:t xml:space="preserve">в ставки ночами </w:t>
      </w:r>
      <w:r w:rsidRPr="002302C8">
        <w:rPr>
          <w:b/>
          <w:sz w:val="28"/>
          <w:szCs w:val="28"/>
        </w:rPr>
        <w:t>п’яне небо</w:t>
      </w:r>
      <w:r w:rsidRPr="002302C8">
        <w:rPr>
          <w:sz w:val="28"/>
          <w:szCs w:val="28"/>
        </w:rPr>
        <w:t>, —</w:t>
      </w:r>
      <w:r w:rsidR="0065440E" w:rsidRPr="002302C8">
        <w:rPr>
          <w:sz w:val="28"/>
          <w:szCs w:val="28"/>
          <w:lang w:val="uk-UA"/>
        </w:rPr>
        <w:t xml:space="preserve">/ </w:t>
      </w:r>
      <w:r w:rsidRPr="002302C8">
        <w:rPr>
          <w:sz w:val="28"/>
          <w:szCs w:val="28"/>
        </w:rPr>
        <w:t>Де гуси білі сплять чутливим сном.</w:t>
      </w:r>
      <w:r w:rsidR="0065440E" w:rsidRPr="002302C8">
        <w:rPr>
          <w:sz w:val="28"/>
          <w:szCs w:val="28"/>
          <w:lang w:val="uk-UA"/>
        </w:rPr>
        <w:t xml:space="preserve"> </w:t>
      </w:r>
      <w:r w:rsidR="0065440E" w:rsidRPr="002302C8">
        <w:rPr>
          <w:sz w:val="28"/>
          <w:szCs w:val="28"/>
          <w:lang w:val="uk-UA"/>
        </w:rPr>
        <w:lastRenderedPageBreak/>
        <w:t>(«</w:t>
      </w:r>
      <w:r w:rsidR="0065440E" w:rsidRPr="002302C8">
        <w:rPr>
          <w:sz w:val="28"/>
          <w:szCs w:val="28"/>
        </w:rPr>
        <w:t>Квітень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Бо вже </w:t>
      </w:r>
      <w:r w:rsidRPr="002302C8">
        <w:rPr>
          <w:b/>
          <w:sz w:val="28"/>
          <w:szCs w:val="28"/>
        </w:rPr>
        <w:t>встає світання</w:t>
      </w:r>
      <w:r w:rsidRPr="002302C8">
        <w:rPr>
          <w:sz w:val="28"/>
          <w:szCs w:val="28"/>
        </w:rPr>
        <w:t xml:space="preserve"> над дідами,</w:t>
      </w:r>
      <w:r w:rsidR="0065440E" w:rsidRPr="002302C8">
        <w:rPr>
          <w:sz w:val="28"/>
          <w:szCs w:val="28"/>
          <w:lang w:val="uk-UA"/>
        </w:rPr>
        <w:t xml:space="preserve">/ </w:t>
      </w:r>
      <w:r w:rsidRPr="002302C8">
        <w:rPr>
          <w:b/>
          <w:sz w:val="28"/>
          <w:szCs w:val="28"/>
        </w:rPr>
        <w:t>Прокинулись</w:t>
      </w:r>
      <w:r w:rsidRPr="002302C8">
        <w:rPr>
          <w:sz w:val="28"/>
          <w:szCs w:val="28"/>
        </w:rPr>
        <w:t xml:space="preserve"> дівчатонька й </w:t>
      </w:r>
      <w:r w:rsidRPr="002302C8">
        <w:rPr>
          <w:b/>
          <w:sz w:val="28"/>
          <w:szCs w:val="28"/>
        </w:rPr>
        <w:t>дуби.</w:t>
      </w:r>
      <w:r w:rsidR="0065440E" w:rsidRPr="002302C8">
        <w:rPr>
          <w:b/>
          <w:sz w:val="28"/>
          <w:szCs w:val="28"/>
          <w:lang w:val="uk-UA"/>
        </w:rPr>
        <w:t xml:space="preserve">/ </w:t>
      </w:r>
      <w:r w:rsidRPr="002302C8">
        <w:rPr>
          <w:b/>
          <w:sz w:val="28"/>
          <w:szCs w:val="28"/>
        </w:rPr>
        <w:t>Сира земля</w:t>
      </w:r>
      <w:r w:rsidRPr="002302C8">
        <w:rPr>
          <w:sz w:val="28"/>
          <w:szCs w:val="28"/>
        </w:rPr>
        <w:t xml:space="preserve"> </w:t>
      </w:r>
      <w:r w:rsidRPr="002302C8">
        <w:rPr>
          <w:b/>
          <w:sz w:val="28"/>
          <w:szCs w:val="28"/>
        </w:rPr>
        <w:t>пошерхлими губами</w:t>
      </w:r>
      <w:r w:rsidR="0065440E" w:rsidRPr="002302C8">
        <w:rPr>
          <w:b/>
          <w:sz w:val="28"/>
          <w:szCs w:val="28"/>
          <w:lang w:val="uk-UA"/>
        </w:rPr>
        <w:t xml:space="preserve">/ </w:t>
      </w:r>
      <w:r w:rsidRPr="002302C8">
        <w:rPr>
          <w:sz w:val="28"/>
          <w:szCs w:val="28"/>
        </w:rPr>
        <w:t>Припала до грудей сівалок голубих.</w:t>
      </w:r>
      <w:r w:rsidR="0065440E" w:rsidRPr="002302C8">
        <w:rPr>
          <w:sz w:val="28"/>
          <w:szCs w:val="28"/>
          <w:lang w:val="uk-UA"/>
        </w:rPr>
        <w:t xml:space="preserve"> («</w:t>
      </w:r>
      <w:r w:rsidR="0065440E" w:rsidRPr="002302C8">
        <w:rPr>
          <w:sz w:val="28"/>
          <w:szCs w:val="28"/>
        </w:rPr>
        <w:t>Квітень</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Коли моя </w:t>
      </w:r>
      <w:r w:rsidRPr="002302C8">
        <w:rPr>
          <w:b/>
          <w:sz w:val="28"/>
          <w:szCs w:val="28"/>
        </w:rPr>
        <w:t>рука, то тиха, то лукава</w:t>
      </w:r>
      <w:r w:rsidRPr="002302C8">
        <w:rPr>
          <w:sz w:val="28"/>
          <w:szCs w:val="28"/>
        </w:rPr>
        <w:t>,</w:t>
      </w:r>
      <w:r w:rsidR="0065440E" w:rsidRPr="002302C8">
        <w:rPr>
          <w:sz w:val="28"/>
          <w:szCs w:val="28"/>
          <w:lang w:val="uk-UA"/>
        </w:rPr>
        <w:t xml:space="preserve">/ </w:t>
      </w:r>
      <w:r w:rsidRPr="002302C8">
        <w:rPr>
          <w:sz w:val="28"/>
          <w:szCs w:val="28"/>
        </w:rPr>
        <w:t xml:space="preserve">В </w:t>
      </w:r>
      <w:r w:rsidRPr="002302C8">
        <w:rPr>
          <w:b/>
          <w:sz w:val="28"/>
          <w:szCs w:val="28"/>
        </w:rPr>
        <w:t>промінні сну</w:t>
      </w:r>
      <w:r w:rsidRPr="002302C8">
        <w:rPr>
          <w:sz w:val="28"/>
          <w:szCs w:val="28"/>
        </w:rPr>
        <w:t xml:space="preserve"> торкнеться губ твоїх</w:t>
      </w:r>
      <w:r w:rsidR="0065440E" w:rsidRPr="002302C8">
        <w:rPr>
          <w:sz w:val="28"/>
          <w:szCs w:val="28"/>
          <w:lang w:val="uk-UA"/>
        </w:rPr>
        <w:t xml:space="preserve">/ </w:t>
      </w:r>
      <w:r w:rsidRPr="002302C8">
        <w:rPr>
          <w:sz w:val="28"/>
          <w:szCs w:val="28"/>
        </w:rPr>
        <w:t>І попливе по шиї і небавом</w:t>
      </w:r>
      <w:r w:rsidR="0065440E" w:rsidRPr="002302C8">
        <w:rPr>
          <w:sz w:val="28"/>
          <w:szCs w:val="28"/>
          <w:lang w:val="uk-UA"/>
        </w:rPr>
        <w:t xml:space="preserve">/ </w:t>
      </w:r>
      <w:r w:rsidRPr="002302C8">
        <w:rPr>
          <w:sz w:val="28"/>
          <w:szCs w:val="28"/>
        </w:rPr>
        <w:t>З плеча на груди, із грудей до ніг…</w:t>
      </w:r>
      <w:r w:rsidR="0065440E" w:rsidRPr="002302C8">
        <w:rPr>
          <w:sz w:val="28"/>
          <w:szCs w:val="28"/>
          <w:lang w:val="uk-UA"/>
        </w:rPr>
        <w:t>(«</w:t>
      </w:r>
      <w:r w:rsidR="0065440E" w:rsidRPr="002302C8">
        <w:rPr>
          <w:sz w:val="28"/>
          <w:szCs w:val="28"/>
        </w:rPr>
        <w:t>Коли моя рука, то тиха, то лукава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Коли твоя </w:t>
      </w:r>
      <w:r w:rsidRPr="002302C8">
        <w:rPr>
          <w:b/>
          <w:sz w:val="28"/>
          <w:szCs w:val="28"/>
        </w:rPr>
        <w:t>рука солодка</w:t>
      </w:r>
      <w:r w:rsidRPr="002302C8">
        <w:rPr>
          <w:sz w:val="28"/>
          <w:szCs w:val="28"/>
        </w:rPr>
        <w:t>, ніби слава,</w:t>
      </w:r>
      <w:r w:rsidR="0065440E" w:rsidRPr="002302C8">
        <w:rPr>
          <w:sz w:val="28"/>
          <w:szCs w:val="28"/>
          <w:lang w:val="uk-UA"/>
        </w:rPr>
        <w:t xml:space="preserve">/ </w:t>
      </w:r>
      <w:r w:rsidRPr="002302C8">
        <w:rPr>
          <w:b/>
          <w:sz w:val="28"/>
          <w:szCs w:val="28"/>
        </w:rPr>
        <w:t>Червонооким пальчиком</w:t>
      </w:r>
      <w:r w:rsidRPr="002302C8">
        <w:rPr>
          <w:sz w:val="28"/>
          <w:szCs w:val="28"/>
        </w:rPr>
        <w:t xml:space="preserve"> майне</w:t>
      </w:r>
      <w:r w:rsidR="0065440E" w:rsidRPr="002302C8">
        <w:rPr>
          <w:sz w:val="28"/>
          <w:szCs w:val="28"/>
          <w:lang w:val="uk-UA"/>
        </w:rPr>
        <w:t xml:space="preserve">/ </w:t>
      </w:r>
      <w:r w:rsidRPr="002302C8">
        <w:rPr>
          <w:sz w:val="28"/>
          <w:szCs w:val="28"/>
        </w:rPr>
        <w:t xml:space="preserve">В </w:t>
      </w:r>
      <w:r w:rsidRPr="002302C8">
        <w:rPr>
          <w:b/>
          <w:sz w:val="28"/>
          <w:szCs w:val="28"/>
        </w:rPr>
        <w:t>лимонній тиші</w:t>
      </w:r>
      <w:r w:rsidRPr="002302C8">
        <w:rPr>
          <w:sz w:val="28"/>
          <w:szCs w:val="28"/>
        </w:rPr>
        <w:t xml:space="preserve"> і коли мене</w:t>
      </w:r>
      <w:r w:rsidR="0065440E" w:rsidRPr="002302C8">
        <w:rPr>
          <w:sz w:val="28"/>
          <w:szCs w:val="28"/>
          <w:lang w:val="uk-UA"/>
        </w:rPr>
        <w:t xml:space="preserve">/ </w:t>
      </w:r>
      <w:r w:rsidRPr="002302C8">
        <w:rPr>
          <w:sz w:val="28"/>
          <w:szCs w:val="28"/>
        </w:rPr>
        <w:t xml:space="preserve">У </w:t>
      </w:r>
      <w:r w:rsidRPr="002302C8">
        <w:rPr>
          <w:b/>
          <w:sz w:val="28"/>
          <w:szCs w:val="28"/>
        </w:rPr>
        <w:t>темну глибину</w:t>
      </w:r>
      <w:r w:rsidRPr="002302C8">
        <w:rPr>
          <w:sz w:val="28"/>
          <w:szCs w:val="28"/>
        </w:rPr>
        <w:t xml:space="preserve"> повергне </w:t>
      </w:r>
      <w:r w:rsidRPr="002302C8">
        <w:rPr>
          <w:b/>
          <w:sz w:val="28"/>
          <w:szCs w:val="28"/>
        </w:rPr>
        <w:t>темна слада</w:t>
      </w:r>
      <w:r w:rsidRPr="002302C8">
        <w:rPr>
          <w:sz w:val="28"/>
          <w:szCs w:val="28"/>
        </w:rPr>
        <w:t xml:space="preserve"> —</w:t>
      </w:r>
      <w:r w:rsidR="0065440E" w:rsidRPr="002302C8">
        <w:rPr>
          <w:sz w:val="28"/>
          <w:szCs w:val="28"/>
          <w:lang w:val="uk-UA"/>
        </w:rPr>
        <w:t xml:space="preserve">/ </w:t>
      </w:r>
      <w:r w:rsidRPr="002302C8">
        <w:rPr>
          <w:sz w:val="28"/>
          <w:szCs w:val="28"/>
        </w:rPr>
        <w:t>У білій лодії тоді ми пливемо</w:t>
      </w:r>
      <w:r w:rsidR="0065440E" w:rsidRPr="002302C8">
        <w:rPr>
          <w:sz w:val="28"/>
          <w:szCs w:val="28"/>
          <w:lang w:val="uk-UA"/>
        </w:rPr>
        <w:t xml:space="preserve">/ </w:t>
      </w:r>
      <w:r w:rsidRPr="002302C8">
        <w:rPr>
          <w:sz w:val="28"/>
          <w:szCs w:val="28"/>
        </w:rPr>
        <w:t xml:space="preserve">По </w:t>
      </w:r>
      <w:r w:rsidRPr="002302C8">
        <w:rPr>
          <w:b/>
          <w:sz w:val="28"/>
          <w:szCs w:val="28"/>
        </w:rPr>
        <w:t>водах любощів</w:t>
      </w:r>
      <w:r w:rsidRPr="002302C8">
        <w:rPr>
          <w:sz w:val="28"/>
          <w:szCs w:val="28"/>
        </w:rPr>
        <w:t xml:space="preserve"> між </w:t>
      </w:r>
      <w:r w:rsidRPr="002302C8">
        <w:rPr>
          <w:b/>
          <w:sz w:val="28"/>
          <w:szCs w:val="28"/>
        </w:rPr>
        <w:t>берегами ночі</w:t>
      </w:r>
      <w:r w:rsidR="0065440E" w:rsidRPr="002302C8">
        <w:rPr>
          <w:sz w:val="28"/>
          <w:szCs w:val="28"/>
          <w:lang w:val="uk-UA"/>
        </w:rPr>
        <w:t xml:space="preserve"> («</w:t>
      </w:r>
      <w:r w:rsidR="0065440E" w:rsidRPr="002302C8">
        <w:rPr>
          <w:sz w:val="28"/>
          <w:szCs w:val="28"/>
        </w:rPr>
        <w:t>Коли моя рука, то тиха, то лукава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Стихають тихо… </w:t>
      </w:r>
      <w:r w:rsidRPr="002302C8">
        <w:rPr>
          <w:b/>
          <w:sz w:val="28"/>
          <w:szCs w:val="28"/>
        </w:rPr>
        <w:t>Золоте кермо</w:t>
      </w:r>
      <w:r w:rsidR="0065440E" w:rsidRPr="002302C8">
        <w:rPr>
          <w:b/>
          <w:sz w:val="28"/>
          <w:szCs w:val="28"/>
          <w:lang w:val="uk-UA"/>
        </w:rPr>
        <w:t xml:space="preserve">/ </w:t>
      </w:r>
      <w:r w:rsidRPr="002302C8">
        <w:rPr>
          <w:b/>
          <w:sz w:val="28"/>
          <w:szCs w:val="28"/>
        </w:rPr>
        <w:t xml:space="preserve">Заснуло! </w:t>
      </w:r>
      <w:r w:rsidRPr="002302C8">
        <w:rPr>
          <w:sz w:val="28"/>
          <w:szCs w:val="28"/>
        </w:rPr>
        <w:t>хмарини понад полем,</w:t>
      </w:r>
      <w:r w:rsidR="0065440E" w:rsidRPr="002302C8">
        <w:rPr>
          <w:sz w:val="28"/>
          <w:szCs w:val="28"/>
          <w:lang w:val="uk-UA"/>
        </w:rPr>
        <w:t xml:space="preserve">/ </w:t>
      </w:r>
      <w:r w:rsidRPr="002302C8">
        <w:rPr>
          <w:sz w:val="28"/>
          <w:szCs w:val="28"/>
        </w:rPr>
        <w:t>І спить рука в руці, і на щоці</w:t>
      </w:r>
      <w:r w:rsidR="0065440E" w:rsidRPr="002302C8">
        <w:rPr>
          <w:sz w:val="28"/>
          <w:szCs w:val="28"/>
          <w:lang w:val="uk-UA"/>
        </w:rPr>
        <w:t xml:space="preserve">/ </w:t>
      </w:r>
      <w:r w:rsidRPr="002302C8">
        <w:rPr>
          <w:b/>
          <w:sz w:val="28"/>
          <w:szCs w:val="28"/>
        </w:rPr>
        <w:t>Краплина щастя</w:t>
      </w:r>
      <w:r w:rsidRPr="002302C8">
        <w:rPr>
          <w:sz w:val="28"/>
          <w:szCs w:val="28"/>
        </w:rPr>
        <w:t>, виказана болем,</w:t>
      </w:r>
      <w:r w:rsidR="0065440E" w:rsidRPr="002302C8">
        <w:rPr>
          <w:sz w:val="28"/>
          <w:szCs w:val="28"/>
          <w:lang w:val="uk-UA"/>
        </w:rPr>
        <w:t xml:space="preserve">/ </w:t>
      </w:r>
      <w:r w:rsidRPr="002302C8">
        <w:rPr>
          <w:sz w:val="28"/>
          <w:szCs w:val="28"/>
        </w:rPr>
        <w:t>До ранку світиться…</w:t>
      </w:r>
      <w:r w:rsidR="0065440E" w:rsidRPr="002302C8">
        <w:rPr>
          <w:sz w:val="28"/>
          <w:szCs w:val="28"/>
          <w:lang w:val="uk-UA"/>
        </w:rPr>
        <w:t>(«</w:t>
      </w:r>
      <w:r w:rsidR="0065440E" w:rsidRPr="002302C8">
        <w:rPr>
          <w:sz w:val="28"/>
          <w:szCs w:val="28"/>
        </w:rPr>
        <w:t>Коли моя рука, то тиха, то лукава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b/>
          <w:sz w:val="28"/>
          <w:szCs w:val="28"/>
        </w:rPr>
        <w:t>Джмелі</w:t>
      </w:r>
      <w:r w:rsidRPr="002302C8">
        <w:rPr>
          <w:sz w:val="28"/>
          <w:szCs w:val="28"/>
        </w:rPr>
        <w:t xml:space="preserve"> спросоння — буц! —</w:t>
      </w:r>
      <w:r w:rsidR="0065440E" w:rsidRPr="002302C8">
        <w:rPr>
          <w:sz w:val="28"/>
          <w:szCs w:val="28"/>
          <w:lang w:val="uk-UA"/>
        </w:rPr>
        <w:t>/</w:t>
      </w:r>
      <w:r w:rsidRPr="002302C8">
        <w:rPr>
          <w:sz w:val="28"/>
          <w:szCs w:val="28"/>
        </w:rPr>
        <w:t>            лобами!</w:t>
      </w:r>
      <w:r w:rsidR="0065440E" w:rsidRPr="002302C8">
        <w:rPr>
          <w:sz w:val="28"/>
          <w:szCs w:val="28"/>
          <w:lang w:val="uk-UA"/>
        </w:rPr>
        <w:t xml:space="preserve">/ </w:t>
      </w:r>
      <w:r w:rsidRPr="002302C8">
        <w:rPr>
          <w:sz w:val="28"/>
          <w:szCs w:val="28"/>
        </w:rPr>
        <w:t xml:space="preserve">Попадали, </w:t>
      </w:r>
      <w:r w:rsidRPr="002302C8">
        <w:rPr>
          <w:b/>
          <w:sz w:val="28"/>
          <w:szCs w:val="28"/>
        </w:rPr>
        <w:t>ревуть</w:t>
      </w:r>
      <w:r w:rsidR="0065440E" w:rsidRPr="002302C8">
        <w:rPr>
          <w:sz w:val="28"/>
          <w:szCs w:val="28"/>
        </w:rPr>
        <w:t xml:space="preserve"> в траві</w:t>
      </w:r>
      <w:r w:rsidR="0065440E" w:rsidRPr="002302C8">
        <w:rPr>
          <w:sz w:val="28"/>
          <w:szCs w:val="28"/>
          <w:lang w:val="uk-UA"/>
        </w:rPr>
        <w:t xml:space="preserve"> («</w:t>
      </w:r>
      <w:r w:rsidR="0065440E" w:rsidRPr="002302C8">
        <w:rPr>
          <w:sz w:val="28"/>
          <w:szCs w:val="28"/>
        </w:rPr>
        <w:t>Літній ранок</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Повільне </w:t>
      </w:r>
      <w:r w:rsidRPr="002302C8">
        <w:rPr>
          <w:b/>
          <w:sz w:val="28"/>
          <w:szCs w:val="28"/>
        </w:rPr>
        <w:t xml:space="preserve">сонце </w:t>
      </w:r>
      <w:r w:rsidRPr="002302C8">
        <w:rPr>
          <w:sz w:val="28"/>
          <w:szCs w:val="28"/>
        </w:rPr>
        <w:t>на тумані</w:t>
      </w:r>
      <w:r w:rsidR="0065440E" w:rsidRPr="002302C8">
        <w:rPr>
          <w:sz w:val="28"/>
          <w:szCs w:val="28"/>
          <w:lang w:val="uk-UA"/>
        </w:rPr>
        <w:t xml:space="preserve">/ </w:t>
      </w:r>
      <w:r w:rsidRPr="002302C8">
        <w:rPr>
          <w:sz w:val="28"/>
          <w:szCs w:val="28"/>
        </w:rPr>
        <w:t xml:space="preserve">До проса </w:t>
      </w:r>
      <w:r w:rsidRPr="002302C8">
        <w:rPr>
          <w:b/>
          <w:sz w:val="28"/>
          <w:szCs w:val="28"/>
        </w:rPr>
        <w:t>випливло</w:t>
      </w:r>
      <w:r w:rsidRPr="002302C8">
        <w:rPr>
          <w:sz w:val="28"/>
          <w:szCs w:val="28"/>
        </w:rPr>
        <w:t xml:space="preserve"> з води,</w:t>
      </w:r>
      <w:r w:rsidR="0065440E" w:rsidRPr="002302C8">
        <w:rPr>
          <w:sz w:val="28"/>
          <w:szCs w:val="28"/>
          <w:lang w:val="uk-UA"/>
        </w:rPr>
        <w:t xml:space="preserve">/ </w:t>
      </w:r>
      <w:r w:rsidRPr="002302C8">
        <w:rPr>
          <w:sz w:val="28"/>
          <w:szCs w:val="28"/>
        </w:rPr>
        <w:t>Де на пташинім щебетанні</w:t>
      </w:r>
      <w:r w:rsidR="0065440E" w:rsidRPr="002302C8">
        <w:rPr>
          <w:sz w:val="28"/>
          <w:szCs w:val="28"/>
          <w:lang w:val="uk-UA"/>
        </w:rPr>
        <w:t xml:space="preserve">/ </w:t>
      </w:r>
      <w:r w:rsidRPr="002302C8">
        <w:rPr>
          <w:b/>
          <w:sz w:val="28"/>
          <w:szCs w:val="28"/>
        </w:rPr>
        <w:t>Тинявся малиновий дим</w:t>
      </w:r>
      <w:r w:rsidR="0065440E" w:rsidRPr="002302C8">
        <w:rPr>
          <w:sz w:val="28"/>
          <w:szCs w:val="28"/>
          <w:lang w:val="uk-UA"/>
        </w:rPr>
        <w:t xml:space="preserve"> («</w:t>
      </w:r>
      <w:r w:rsidR="0065440E" w:rsidRPr="002302C8">
        <w:rPr>
          <w:sz w:val="28"/>
          <w:szCs w:val="28"/>
        </w:rPr>
        <w:t>Літній ранок</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Лиш </w:t>
      </w:r>
      <w:r w:rsidRPr="002302C8">
        <w:rPr>
          <w:b/>
          <w:sz w:val="28"/>
          <w:szCs w:val="28"/>
        </w:rPr>
        <w:t>сонях спав</w:t>
      </w:r>
      <w:r w:rsidRPr="002302C8">
        <w:rPr>
          <w:sz w:val="28"/>
          <w:szCs w:val="28"/>
        </w:rPr>
        <w:t>, хоча й не мусив,</w:t>
      </w:r>
      <w:r w:rsidR="0065440E" w:rsidRPr="002302C8">
        <w:rPr>
          <w:sz w:val="28"/>
          <w:szCs w:val="28"/>
          <w:lang w:val="uk-UA"/>
        </w:rPr>
        <w:t xml:space="preserve">/ </w:t>
      </w:r>
      <w:r w:rsidRPr="002302C8">
        <w:rPr>
          <w:sz w:val="28"/>
          <w:szCs w:val="28"/>
        </w:rPr>
        <w:t>І ось за те, аби він знав,</w:t>
      </w:r>
      <w:r w:rsidR="0065440E" w:rsidRPr="002302C8">
        <w:rPr>
          <w:sz w:val="28"/>
          <w:szCs w:val="28"/>
          <w:lang w:val="uk-UA"/>
        </w:rPr>
        <w:t xml:space="preserve">/ </w:t>
      </w:r>
      <w:r w:rsidRPr="002302C8">
        <w:rPr>
          <w:sz w:val="28"/>
          <w:szCs w:val="28"/>
        </w:rPr>
        <w:t xml:space="preserve">Важкий </w:t>
      </w:r>
      <w:r w:rsidRPr="002302C8">
        <w:rPr>
          <w:b/>
          <w:sz w:val="28"/>
          <w:szCs w:val="28"/>
        </w:rPr>
        <w:t>ячмінь</w:t>
      </w:r>
      <w:r w:rsidRPr="002302C8">
        <w:rPr>
          <w:sz w:val="28"/>
          <w:szCs w:val="28"/>
        </w:rPr>
        <w:t xml:space="preserve"> </w:t>
      </w:r>
      <w:r w:rsidRPr="002302C8">
        <w:rPr>
          <w:b/>
          <w:sz w:val="28"/>
          <w:szCs w:val="28"/>
        </w:rPr>
        <w:t>медовим вусом</w:t>
      </w:r>
      <w:r w:rsidR="0065440E" w:rsidRPr="002302C8">
        <w:rPr>
          <w:b/>
          <w:sz w:val="28"/>
          <w:szCs w:val="28"/>
          <w:lang w:val="uk-UA"/>
        </w:rPr>
        <w:t xml:space="preserve">/ </w:t>
      </w:r>
      <w:r w:rsidRPr="002302C8">
        <w:rPr>
          <w:sz w:val="28"/>
          <w:szCs w:val="28"/>
        </w:rPr>
        <w:t xml:space="preserve">Бджолу за лапку </w:t>
      </w:r>
      <w:r w:rsidRPr="002302C8">
        <w:rPr>
          <w:b/>
          <w:sz w:val="28"/>
          <w:szCs w:val="28"/>
        </w:rPr>
        <w:t>лоскотав.</w:t>
      </w:r>
      <w:r w:rsidR="0065440E" w:rsidRPr="002302C8">
        <w:rPr>
          <w:sz w:val="28"/>
          <w:szCs w:val="28"/>
          <w:lang w:val="uk-UA"/>
        </w:rPr>
        <w:t xml:space="preserve"> («</w:t>
      </w:r>
      <w:r w:rsidR="0065440E" w:rsidRPr="002302C8">
        <w:rPr>
          <w:sz w:val="28"/>
          <w:szCs w:val="28"/>
        </w:rPr>
        <w:t>Літній ранок</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b/>
          <w:sz w:val="28"/>
          <w:szCs w:val="28"/>
        </w:rPr>
        <w:t>Лягла зима</w:t>
      </w:r>
      <w:r w:rsidRPr="002302C8">
        <w:rPr>
          <w:sz w:val="28"/>
          <w:szCs w:val="28"/>
        </w:rPr>
        <w:t>, і білі солов’ї</w:t>
      </w:r>
      <w:r w:rsidR="0065440E" w:rsidRPr="002302C8">
        <w:rPr>
          <w:sz w:val="28"/>
          <w:szCs w:val="28"/>
          <w:lang w:val="uk-UA"/>
        </w:rPr>
        <w:t xml:space="preserve">/ </w:t>
      </w:r>
      <w:r w:rsidRPr="002302C8">
        <w:rPr>
          <w:sz w:val="28"/>
          <w:szCs w:val="28"/>
        </w:rPr>
        <w:t xml:space="preserve">Затьохкали </w:t>
      </w:r>
      <w:r w:rsidRPr="002302C8">
        <w:rPr>
          <w:b/>
          <w:sz w:val="28"/>
          <w:szCs w:val="28"/>
        </w:rPr>
        <w:t>холодними вустами</w:t>
      </w:r>
      <w:r w:rsidRPr="002302C8">
        <w:rPr>
          <w:sz w:val="28"/>
          <w:szCs w:val="28"/>
        </w:rPr>
        <w:t>.</w:t>
      </w:r>
      <w:r w:rsidR="0065440E" w:rsidRPr="002302C8">
        <w:rPr>
          <w:sz w:val="28"/>
          <w:szCs w:val="28"/>
          <w:lang w:val="uk-UA"/>
        </w:rPr>
        <w:t xml:space="preserve">/ </w:t>
      </w:r>
      <w:r w:rsidRPr="002302C8">
        <w:rPr>
          <w:sz w:val="28"/>
          <w:szCs w:val="28"/>
        </w:rPr>
        <w:t xml:space="preserve">В холодні землі </w:t>
      </w:r>
      <w:r w:rsidRPr="002302C8">
        <w:rPr>
          <w:b/>
          <w:sz w:val="28"/>
          <w:szCs w:val="28"/>
        </w:rPr>
        <w:t>взулися гаї.</w:t>
      </w:r>
      <w:r w:rsidR="0065440E" w:rsidRPr="002302C8">
        <w:rPr>
          <w:b/>
          <w:sz w:val="28"/>
          <w:szCs w:val="28"/>
          <w:lang w:val="uk-UA"/>
        </w:rPr>
        <w:t xml:space="preserve"> </w:t>
      </w:r>
      <w:r w:rsidR="0065440E" w:rsidRPr="002302C8">
        <w:rPr>
          <w:sz w:val="28"/>
          <w:szCs w:val="28"/>
          <w:lang w:val="uk-UA"/>
        </w:rPr>
        <w:t>(«Лягла зима, і білі солов’ї»)</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lang w:val="uk-UA"/>
        </w:rPr>
        <w:t xml:space="preserve">І </w:t>
      </w:r>
      <w:r w:rsidRPr="002302C8">
        <w:rPr>
          <w:b/>
          <w:sz w:val="28"/>
          <w:szCs w:val="28"/>
          <w:lang w:val="uk-UA"/>
        </w:rPr>
        <w:t>вітер пише вітрові листа</w:t>
      </w:r>
      <w:r w:rsidRPr="002302C8">
        <w:rPr>
          <w:sz w:val="28"/>
          <w:szCs w:val="28"/>
          <w:lang w:val="uk-UA"/>
        </w:rPr>
        <w:t>,</w:t>
      </w:r>
      <w:r w:rsidR="0065440E" w:rsidRPr="002302C8">
        <w:rPr>
          <w:sz w:val="28"/>
          <w:szCs w:val="28"/>
          <w:lang w:val="uk-UA"/>
        </w:rPr>
        <w:t xml:space="preserve">/ </w:t>
      </w:r>
      <w:r w:rsidRPr="002302C8">
        <w:rPr>
          <w:sz w:val="28"/>
          <w:szCs w:val="28"/>
          <w:lang w:val="uk-UA"/>
        </w:rPr>
        <w:t>Сорочим оком пише білобоке.</w:t>
      </w:r>
      <w:r w:rsidR="0065440E" w:rsidRPr="002302C8">
        <w:rPr>
          <w:sz w:val="28"/>
          <w:szCs w:val="28"/>
          <w:lang w:val="uk-UA"/>
        </w:rPr>
        <w:t xml:space="preserve">/ </w:t>
      </w:r>
      <w:r w:rsidRPr="002302C8">
        <w:rPr>
          <w:sz w:val="28"/>
          <w:szCs w:val="28"/>
          <w:lang w:val="uk-UA"/>
        </w:rPr>
        <w:t xml:space="preserve">Що </w:t>
      </w:r>
      <w:r w:rsidRPr="002302C8">
        <w:rPr>
          <w:b/>
          <w:sz w:val="28"/>
          <w:szCs w:val="28"/>
          <w:lang w:val="uk-UA"/>
        </w:rPr>
        <w:t>гай з землі дивився і стояв</w:t>
      </w:r>
      <w:r w:rsidRPr="002302C8">
        <w:rPr>
          <w:sz w:val="28"/>
          <w:szCs w:val="28"/>
          <w:lang w:val="uk-UA"/>
        </w:rPr>
        <w:t>,</w:t>
      </w:r>
      <w:r w:rsidR="0065440E" w:rsidRPr="002302C8">
        <w:rPr>
          <w:sz w:val="28"/>
          <w:szCs w:val="28"/>
          <w:lang w:val="uk-UA"/>
        </w:rPr>
        <w:t xml:space="preserve">/ </w:t>
      </w:r>
      <w:r w:rsidRPr="002302C8">
        <w:rPr>
          <w:sz w:val="28"/>
          <w:szCs w:val="28"/>
          <w:lang w:val="uk-UA"/>
        </w:rPr>
        <w:t>Що солов’ї маліли, як морельки</w:t>
      </w:r>
      <w:r w:rsidR="0065440E" w:rsidRPr="002302C8">
        <w:rPr>
          <w:sz w:val="28"/>
          <w:szCs w:val="28"/>
          <w:lang w:val="uk-UA"/>
        </w:rPr>
        <w:t xml:space="preserve"> («Лягла зима, і білі солов’ї»)</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Над білим полем біле небо,</w:t>
      </w:r>
      <w:r w:rsidR="0065440E" w:rsidRPr="002302C8">
        <w:rPr>
          <w:sz w:val="28"/>
          <w:szCs w:val="28"/>
          <w:lang w:val="uk-UA"/>
        </w:rPr>
        <w:t xml:space="preserve">/ </w:t>
      </w:r>
      <w:r w:rsidRPr="002302C8">
        <w:rPr>
          <w:sz w:val="28"/>
          <w:szCs w:val="28"/>
        </w:rPr>
        <w:t xml:space="preserve">В гнізді сорочім </w:t>
      </w:r>
      <w:r w:rsidRPr="002302C8">
        <w:rPr>
          <w:b/>
          <w:sz w:val="28"/>
          <w:szCs w:val="28"/>
        </w:rPr>
        <w:t>сніг сидить</w:t>
      </w:r>
      <w:r w:rsidRPr="002302C8">
        <w:rPr>
          <w:sz w:val="28"/>
          <w:szCs w:val="28"/>
        </w:rPr>
        <w:t>.</w:t>
      </w:r>
      <w:r w:rsidR="0065440E" w:rsidRPr="002302C8">
        <w:rPr>
          <w:sz w:val="28"/>
          <w:szCs w:val="28"/>
          <w:lang w:val="uk-UA"/>
        </w:rPr>
        <w:t xml:space="preserve"> («</w:t>
      </w:r>
      <w:r w:rsidR="0065440E" w:rsidRPr="002302C8">
        <w:rPr>
          <w:sz w:val="28"/>
          <w:szCs w:val="28"/>
        </w:rPr>
        <w:t>Минулося. І вже не треба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І тихо видно білі дива,</w:t>
      </w:r>
      <w:r w:rsidR="0065440E" w:rsidRPr="002302C8">
        <w:rPr>
          <w:sz w:val="28"/>
          <w:szCs w:val="28"/>
          <w:lang w:val="uk-UA"/>
        </w:rPr>
        <w:t xml:space="preserve">/ </w:t>
      </w:r>
      <w:r w:rsidRPr="002302C8">
        <w:rPr>
          <w:sz w:val="28"/>
          <w:szCs w:val="28"/>
        </w:rPr>
        <w:t xml:space="preserve">На руку руку </w:t>
      </w:r>
      <w:r w:rsidRPr="002302C8">
        <w:rPr>
          <w:b/>
          <w:sz w:val="28"/>
          <w:szCs w:val="28"/>
        </w:rPr>
        <w:t>ніч кладе</w:t>
      </w:r>
      <w:r w:rsidRPr="002302C8">
        <w:rPr>
          <w:sz w:val="28"/>
          <w:szCs w:val="28"/>
        </w:rPr>
        <w:t>…</w:t>
      </w:r>
      <w:r w:rsidR="0065440E" w:rsidRPr="002302C8">
        <w:rPr>
          <w:sz w:val="28"/>
          <w:szCs w:val="28"/>
          <w:lang w:val="uk-UA"/>
        </w:rPr>
        <w:t xml:space="preserve"> («</w:t>
      </w:r>
      <w:r w:rsidR="0065440E" w:rsidRPr="002302C8">
        <w:rPr>
          <w:sz w:val="28"/>
          <w:szCs w:val="28"/>
        </w:rPr>
        <w:t>Минулося. І вже не треба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Цей подих </w:t>
      </w:r>
      <w:r w:rsidRPr="002302C8">
        <w:rPr>
          <w:b/>
          <w:sz w:val="28"/>
          <w:szCs w:val="28"/>
        </w:rPr>
        <w:t>опівнічних губ</w:t>
      </w:r>
      <w:r w:rsidRPr="002302C8">
        <w:rPr>
          <w:sz w:val="28"/>
          <w:szCs w:val="28"/>
        </w:rPr>
        <w:t>,</w:t>
      </w:r>
      <w:r w:rsidR="0065440E" w:rsidRPr="002302C8">
        <w:rPr>
          <w:sz w:val="28"/>
          <w:szCs w:val="28"/>
          <w:lang w:val="uk-UA"/>
        </w:rPr>
        <w:t xml:space="preserve">/ </w:t>
      </w:r>
      <w:r w:rsidRPr="002302C8">
        <w:rPr>
          <w:sz w:val="28"/>
          <w:szCs w:val="28"/>
        </w:rPr>
        <w:t xml:space="preserve">Ця </w:t>
      </w:r>
      <w:r w:rsidRPr="002302C8">
        <w:rPr>
          <w:b/>
          <w:sz w:val="28"/>
          <w:szCs w:val="28"/>
        </w:rPr>
        <w:t>купина неопалима</w:t>
      </w:r>
      <w:r w:rsidRPr="002302C8">
        <w:rPr>
          <w:sz w:val="28"/>
          <w:szCs w:val="28"/>
        </w:rPr>
        <w:t xml:space="preserve"> —</w:t>
      </w:r>
      <w:r w:rsidR="0065440E" w:rsidRPr="002302C8">
        <w:rPr>
          <w:sz w:val="28"/>
          <w:szCs w:val="28"/>
          <w:lang w:val="uk-UA"/>
        </w:rPr>
        <w:t xml:space="preserve">/ </w:t>
      </w:r>
      <w:r w:rsidRPr="002302C8">
        <w:rPr>
          <w:sz w:val="28"/>
          <w:szCs w:val="28"/>
        </w:rPr>
        <w:t xml:space="preserve">Забув би вже, </w:t>
      </w:r>
      <w:r w:rsidRPr="002302C8">
        <w:rPr>
          <w:sz w:val="28"/>
          <w:szCs w:val="28"/>
        </w:rPr>
        <w:lastRenderedPageBreak/>
        <w:t>давно забув!</w:t>
      </w:r>
      <w:r w:rsidR="0065440E" w:rsidRPr="002302C8">
        <w:rPr>
          <w:sz w:val="28"/>
          <w:szCs w:val="28"/>
          <w:lang w:val="uk-UA"/>
        </w:rPr>
        <w:t xml:space="preserve"> («</w:t>
      </w:r>
      <w:r w:rsidR="0065440E" w:rsidRPr="002302C8">
        <w:rPr>
          <w:sz w:val="28"/>
          <w:szCs w:val="28"/>
        </w:rPr>
        <w:t>Минулося. І вже не треба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Ми підійшли до скирти, і впізнала</w:t>
      </w:r>
      <w:r w:rsidR="0065440E" w:rsidRPr="002302C8">
        <w:rPr>
          <w:sz w:val="28"/>
          <w:szCs w:val="28"/>
          <w:lang w:val="uk-UA"/>
        </w:rPr>
        <w:t xml:space="preserve">/ </w:t>
      </w:r>
      <w:r w:rsidRPr="002302C8">
        <w:rPr>
          <w:sz w:val="28"/>
          <w:szCs w:val="28"/>
        </w:rPr>
        <w:t xml:space="preserve">Мене відразу </w:t>
      </w:r>
      <w:r w:rsidRPr="002302C8">
        <w:rPr>
          <w:b/>
          <w:sz w:val="28"/>
          <w:szCs w:val="28"/>
        </w:rPr>
        <w:t>скирта молода</w:t>
      </w:r>
      <w:r w:rsidRPr="002302C8">
        <w:rPr>
          <w:sz w:val="28"/>
          <w:szCs w:val="28"/>
        </w:rPr>
        <w:t>,</w:t>
      </w:r>
      <w:r w:rsidR="0065440E" w:rsidRPr="002302C8">
        <w:rPr>
          <w:sz w:val="28"/>
          <w:szCs w:val="28"/>
          <w:lang w:val="uk-UA"/>
        </w:rPr>
        <w:t xml:space="preserve">/ </w:t>
      </w:r>
      <w:r w:rsidRPr="002302C8">
        <w:rPr>
          <w:sz w:val="28"/>
          <w:szCs w:val="28"/>
        </w:rPr>
        <w:t xml:space="preserve">І вже </w:t>
      </w:r>
      <w:r w:rsidRPr="002302C8">
        <w:rPr>
          <w:b/>
          <w:sz w:val="28"/>
          <w:szCs w:val="28"/>
        </w:rPr>
        <w:t>на груди кинулася скирта</w:t>
      </w:r>
      <w:r w:rsidRPr="002302C8">
        <w:rPr>
          <w:sz w:val="28"/>
          <w:szCs w:val="28"/>
        </w:rPr>
        <w:t>,</w:t>
      </w:r>
      <w:r w:rsidR="0065440E" w:rsidRPr="002302C8">
        <w:rPr>
          <w:sz w:val="28"/>
          <w:szCs w:val="28"/>
          <w:lang w:val="uk-UA"/>
        </w:rPr>
        <w:t xml:space="preserve">/ </w:t>
      </w:r>
      <w:r w:rsidRPr="002302C8">
        <w:rPr>
          <w:b/>
          <w:sz w:val="28"/>
          <w:szCs w:val="28"/>
        </w:rPr>
        <w:t>Солом’яними стиглими руками</w:t>
      </w:r>
      <w:r w:rsidR="0065440E" w:rsidRPr="002302C8">
        <w:rPr>
          <w:b/>
          <w:sz w:val="28"/>
          <w:szCs w:val="28"/>
          <w:lang w:val="uk-UA"/>
        </w:rPr>
        <w:t xml:space="preserve"> </w:t>
      </w:r>
      <w:r w:rsidR="0065440E" w:rsidRPr="002302C8">
        <w:rPr>
          <w:sz w:val="28"/>
          <w:szCs w:val="28"/>
          <w:lang w:val="uk-UA"/>
        </w:rPr>
        <w:t>(«</w:t>
      </w:r>
      <w:r w:rsidR="0065440E" w:rsidRPr="002302C8">
        <w:rPr>
          <w:sz w:val="28"/>
          <w:szCs w:val="28"/>
        </w:rPr>
        <w:t>Ми підійшли до скирти, і впізнала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З великими, як зненависть, очима,</w:t>
      </w:r>
      <w:r w:rsidR="0065440E" w:rsidRPr="002302C8">
        <w:rPr>
          <w:sz w:val="28"/>
          <w:szCs w:val="28"/>
          <w:lang w:val="uk-UA"/>
        </w:rPr>
        <w:t xml:space="preserve">/ </w:t>
      </w:r>
      <w:r w:rsidRPr="002302C8">
        <w:rPr>
          <w:sz w:val="28"/>
          <w:szCs w:val="28"/>
        </w:rPr>
        <w:t xml:space="preserve">В яких </w:t>
      </w:r>
      <w:r w:rsidRPr="002302C8">
        <w:rPr>
          <w:b/>
          <w:sz w:val="28"/>
          <w:szCs w:val="28"/>
        </w:rPr>
        <w:t>любов гойдалася</w:t>
      </w:r>
      <w:r w:rsidRPr="002302C8">
        <w:rPr>
          <w:sz w:val="28"/>
          <w:szCs w:val="28"/>
        </w:rPr>
        <w:t xml:space="preserve"> моя…</w:t>
      </w:r>
      <w:r w:rsidR="0065440E" w:rsidRPr="002302C8">
        <w:rPr>
          <w:sz w:val="28"/>
          <w:szCs w:val="28"/>
          <w:lang w:val="uk-UA"/>
        </w:rPr>
        <w:t xml:space="preserve"> («</w:t>
      </w:r>
      <w:r w:rsidR="0065440E" w:rsidRPr="002302C8">
        <w:rPr>
          <w:sz w:val="28"/>
          <w:szCs w:val="28"/>
        </w:rPr>
        <w:t>Ми підійшли до скирти, і впізнала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За руки взявшись, пружно і святково,</w:t>
      </w:r>
      <w:r w:rsidR="0065440E" w:rsidRPr="002302C8">
        <w:rPr>
          <w:sz w:val="28"/>
          <w:szCs w:val="28"/>
          <w:lang w:val="uk-UA"/>
        </w:rPr>
        <w:t xml:space="preserve">/ </w:t>
      </w:r>
      <w:r w:rsidRPr="002302C8">
        <w:rPr>
          <w:sz w:val="28"/>
          <w:szCs w:val="28"/>
        </w:rPr>
        <w:t xml:space="preserve">Ми вилізли на </w:t>
      </w:r>
      <w:r w:rsidRPr="002302C8">
        <w:rPr>
          <w:b/>
          <w:sz w:val="28"/>
          <w:szCs w:val="28"/>
        </w:rPr>
        <w:t>скирту золоту</w:t>
      </w:r>
      <w:r w:rsidRPr="002302C8">
        <w:rPr>
          <w:sz w:val="28"/>
          <w:szCs w:val="28"/>
        </w:rPr>
        <w:t>,</w:t>
      </w:r>
      <w:r w:rsidR="0065440E" w:rsidRPr="002302C8">
        <w:rPr>
          <w:sz w:val="28"/>
          <w:szCs w:val="28"/>
          <w:lang w:val="uk-UA"/>
        </w:rPr>
        <w:t xml:space="preserve"> («</w:t>
      </w:r>
      <w:r w:rsidR="0065440E" w:rsidRPr="002302C8">
        <w:rPr>
          <w:sz w:val="28"/>
          <w:szCs w:val="28"/>
        </w:rPr>
        <w:t>Ми підійшли до скирти, і впізнала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Щоб скочив я із скирти золотої</w:t>
      </w:r>
      <w:r w:rsidR="0065440E" w:rsidRPr="002302C8">
        <w:rPr>
          <w:sz w:val="28"/>
          <w:szCs w:val="28"/>
          <w:lang w:val="uk-UA"/>
        </w:rPr>
        <w:t xml:space="preserve">/ </w:t>
      </w:r>
      <w:r w:rsidRPr="002302C8">
        <w:rPr>
          <w:sz w:val="28"/>
          <w:szCs w:val="28"/>
        </w:rPr>
        <w:t xml:space="preserve">На </w:t>
      </w:r>
      <w:r w:rsidRPr="002302C8">
        <w:rPr>
          <w:b/>
          <w:sz w:val="28"/>
          <w:szCs w:val="28"/>
        </w:rPr>
        <w:t>обережну листопадну ніч</w:t>
      </w:r>
      <w:r w:rsidR="0065440E" w:rsidRPr="002302C8">
        <w:rPr>
          <w:sz w:val="28"/>
          <w:szCs w:val="28"/>
          <w:lang w:val="uk-UA"/>
        </w:rPr>
        <w:t xml:space="preserve"> («</w:t>
      </w:r>
      <w:r w:rsidR="0065440E" w:rsidRPr="002302C8">
        <w:rPr>
          <w:sz w:val="28"/>
          <w:szCs w:val="28"/>
        </w:rPr>
        <w:t>Ми підійшли до скирти, і впізнала</w:t>
      </w:r>
      <w:r w:rsidR="0065440E"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Вже </w:t>
      </w:r>
      <w:r w:rsidRPr="002302C8">
        <w:rPr>
          <w:b/>
          <w:sz w:val="28"/>
          <w:szCs w:val="28"/>
        </w:rPr>
        <w:t>хмари омивають мої плечі</w:t>
      </w:r>
      <w:r w:rsidRPr="002302C8">
        <w:rPr>
          <w:sz w:val="28"/>
          <w:szCs w:val="28"/>
        </w:rPr>
        <w:t>,</w:t>
      </w:r>
      <w:r w:rsidR="0065440E" w:rsidRPr="002302C8">
        <w:rPr>
          <w:sz w:val="28"/>
          <w:szCs w:val="28"/>
          <w:lang w:val="uk-UA"/>
        </w:rPr>
        <w:t xml:space="preserve">/ </w:t>
      </w:r>
      <w:r w:rsidRPr="002302C8">
        <w:rPr>
          <w:sz w:val="28"/>
          <w:szCs w:val="28"/>
        </w:rPr>
        <w:t>Уже в самому небі я стою,</w:t>
      </w:r>
      <w:r w:rsidR="0065440E" w:rsidRPr="002302C8">
        <w:rPr>
          <w:sz w:val="28"/>
          <w:szCs w:val="28"/>
          <w:lang w:val="uk-UA"/>
        </w:rPr>
        <w:t>/</w:t>
      </w:r>
      <w:r w:rsidRPr="002302C8">
        <w:rPr>
          <w:sz w:val="28"/>
          <w:szCs w:val="28"/>
        </w:rPr>
        <w:t>У</w:t>
      </w:r>
      <w:r w:rsidR="00361491" w:rsidRPr="002302C8">
        <w:rPr>
          <w:sz w:val="28"/>
          <w:szCs w:val="28"/>
        </w:rPr>
        <w:t>же по груди в небі, вже по пояс</w:t>
      </w:r>
      <w:r w:rsidR="00361491" w:rsidRPr="002302C8">
        <w:rPr>
          <w:sz w:val="28"/>
          <w:szCs w:val="28"/>
          <w:lang w:val="uk-UA"/>
        </w:rPr>
        <w:t xml:space="preserve"> («</w:t>
      </w:r>
      <w:r w:rsidR="00361491" w:rsidRPr="002302C8">
        <w:rPr>
          <w:sz w:val="28"/>
          <w:szCs w:val="28"/>
        </w:rPr>
        <w:t>Ми підійшли до скирти, і впізнала</w:t>
      </w:r>
      <w:r w:rsidR="00361491" w:rsidRPr="002302C8">
        <w:rPr>
          <w:sz w:val="28"/>
          <w:szCs w:val="28"/>
          <w:lang w:val="uk-UA"/>
        </w:rPr>
        <w:t>»)</w:t>
      </w:r>
      <w:r w:rsidR="00B0516B">
        <w:rPr>
          <w:sz w:val="28"/>
          <w:szCs w:val="28"/>
          <w:lang w:val="uk-UA"/>
        </w:rPr>
        <w:t>.</w:t>
      </w:r>
    </w:p>
    <w:p w:rsidR="00361491" w:rsidRDefault="00381B1B" w:rsidP="004A0E22">
      <w:pPr>
        <w:pStyle w:val="ae"/>
        <w:widowControl w:val="0"/>
        <w:spacing w:before="0" w:beforeAutospacing="0" w:after="0" w:afterAutospacing="0" w:line="360" w:lineRule="auto"/>
        <w:ind w:firstLine="567"/>
        <w:jc w:val="both"/>
        <w:rPr>
          <w:sz w:val="28"/>
          <w:szCs w:val="28"/>
          <w:lang w:val="uk-UA"/>
        </w:rPr>
      </w:pPr>
      <w:r w:rsidRPr="002302C8">
        <w:rPr>
          <w:sz w:val="28"/>
          <w:szCs w:val="28"/>
        </w:rPr>
        <w:t xml:space="preserve">З </w:t>
      </w:r>
      <w:r w:rsidRPr="002302C8">
        <w:rPr>
          <w:b/>
          <w:sz w:val="28"/>
          <w:szCs w:val="28"/>
        </w:rPr>
        <w:t>відкритими обіймами</w:t>
      </w:r>
      <w:r w:rsidRPr="002302C8">
        <w:rPr>
          <w:sz w:val="28"/>
          <w:szCs w:val="28"/>
        </w:rPr>
        <w:t xml:space="preserve"> чекає,</w:t>
      </w:r>
      <w:r w:rsidR="00361491" w:rsidRPr="002302C8">
        <w:rPr>
          <w:sz w:val="28"/>
          <w:szCs w:val="28"/>
          <w:lang w:val="uk-UA"/>
        </w:rPr>
        <w:t xml:space="preserve">/ </w:t>
      </w:r>
      <w:r w:rsidRPr="002302C8">
        <w:rPr>
          <w:sz w:val="28"/>
          <w:szCs w:val="28"/>
        </w:rPr>
        <w:t>Щоб скочив я до нього унизу!..</w:t>
      </w:r>
      <w:r w:rsidR="00361491" w:rsidRPr="002302C8">
        <w:rPr>
          <w:sz w:val="28"/>
          <w:szCs w:val="28"/>
          <w:lang w:val="uk-UA"/>
        </w:rPr>
        <w:t xml:space="preserve"> («</w:t>
      </w:r>
      <w:r w:rsidR="00361491" w:rsidRPr="002302C8">
        <w:rPr>
          <w:sz w:val="28"/>
          <w:szCs w:val="28"/>
        </w:rPr>
        <w:t>Ми підійшли до скирти, і впізнала</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Не чіпай наші </w:t>
      </w:r>
      <w:r w:rsidRPr="002302C8">
        <w:rPr>
          <w:b/>
          <w:sz w:val="28"/>
          <w:szCs w:val="28"/>
        </w:rPr>
        <w:t>сиві минулі тривоги</w:t>
      </w:r>
      <w:r w:rsidRPr="002302C8">
        <w:rPr>
          <w:sz w:val="28"/>
          <w:szCs w:val="28"/>
        </w:rPr>
        <w:t>!</w:t>
      </w:r>
      <w:r w:rsidR="00361491" w:rsidRPr="002302C8">
        <w:rPr>
          <w:sz w:val="28"/>
          <w:szCs w:val="28"/>
          <w:lang w:val="uk-UA"/>
        </w:rPr>
        <w:t xml:space="preserve">/ </w:t>
      </w:r>
      <w:r w:rsidRPr="002302C8">
        <w:rPr>
          <w:sz w:val="28"/>
          <w:szCs w:val="28"/>
        </w:rPr>
        <w:t>Ми далеко тепер від інтриг і халеп!</w:t>
      </w:r>
      <w:r w:rsidR="00361491" w:rsidRPr="002302C8">
        <w:rPr>
          <w:sz w:val="28"/>
          <w:szCs w:val="28"/>
          <w:lang w:val="uk-UA"/>
        </w:rPr>
        <w:t xml:space="preserve">/ </w:t>
      </w:r>
      <w:r w:rsidRPr="002302C8">
        <w:rPr>
          <w:sz w:val="28"/>
          <w:szCs w:val="28"/>
          <w:lang w:val="uk-UA"/>
        </w:rPr>
        <w:t>Мені сяють — твій ніс, твої плечі і ноги,</w:t>
      </w:r>
      <w:r w:rsidR="00361491" w:rsidRPr="002302C8">
        <w:rPr>
          <w:sz w:val="28"/>
          <w:szCs w:val="28"/>
          <w:lang w:val="uk-UA"/>
        </w:rPr>
        <w:t xml:space="preserve">/ </w:t>
      </w:r>
      <w:r w:rsidRPr="002302C8">
        <w:rPr>
          <w:sz w:val="28"/>
          <w:szCs w:val="28"/>
          <w:lang w:val="uk-UA"/>
        </w:rPr>
        <w:t xml:space="preserve">І ворушиться вгрітий </w:t>
      </w:r>
      <w:r w:rsidRPr="002302C8">
        <w:rPr>
          <w:b/>
          <w:sz w:val="28"/>
          <w:szCs w:val="28"/>
          <w:lang w:val="uk-UA"/>
        </w:rPr>
        <w:t>мозолистий степ.</w:t>
      </w:r>
      <w:r w:rsidR="00361491" w:rsidRPr="002302C8">
        <w:rPr>
          <w:sz w:val="28"/>
          <w:szCs w:val="28"/>
          <w:lang w:val="uk-UA"/>
        </w:rPr>
        <w:t xml:space="preserve"> («Не чіпай наші сиві минулі тривоги!»)</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Пахне звечора небо </w:t>
      </w:r>
      <w:r w:rsidRPr="002302C8">
        <w:rPr>
          <w:b/>
          <w:sz w:val="28"/>
          <w:szCs w:val="28"/>
          <w:lang w:val="uk-UA"/>
        </w:rPr>
        <w:t>осінніми птицями</w:t>
      </w:r>
      <w:r w:rsidRPr="002302C8">
        <w:rPr>
          <w:sz w:val="28"/>
          <w:szCs w:val="28"/>
          <w:lang w:val="uk-UA"/>
        </w:rPr>
        <w:t>,</w:t>
      </w:r>
      <w:r w:rsidR="00361491" w:rsidRPr="002302C8">
        <w:rPr>
          <w:sz w:val="28"/>
          <w:szCs w:val="28"/>
          <w:lang w:val="uk-UA"/>
        </w:rPr>
        <w:t xml:space="preserve">/ </w:t>
      </w:r>
      <w:r w:rsidRPr="002302C8">
        <w:rPr>
          <w:sz w:val="28"/>
          <w:szCs w:val="28"/>
          <w:lang w:val="uk-UA"/>
        </w:rPr>
        <w:t xml:space="preserve">І </w:t>
      </w:r>
      <w:r w:rsidRPr="002302C8">
        <w:rPr>
          <w:b/>
          <w:sz w:val="28"/>
          <w:szCs w:val="28"/>
          <w:lang w:val="uk-UA"/>
        </w:rPr>
        <w:t>повітря стоїть</w:t>
      </w:r>
      <w:r w:rsidRPr="002302C8">
        <w:rPr>
          <w:sz w:val="28"/>
          <w:szCs w:val="28"/>
          <w:lang w:val="uk-UA"/>
        </w:rPr>
        <w:t>, як зелена ропа.</w:t>
      </w:r>
      <w:r w:rsidR="00361491" w:rsidRPr="002302C8">
        <w:rPr>
          <w:sz w:val="28"/>
          <w:szCs w:val="28"/>
          <w:lang w:val="uk-UA"/>
        </w:rPr>
        <w:t xml:space="preserve">/ </w:t>
      </w:r>
      <w:r w:rsidRPr="002302C8">
        <w:rPr>
          <w:b/>
          <w:sz w:val="28"/>
          <w:szCs w:val="28"/>
        </w:rPr>
        <w:t>Пахне степ</w:t>
      </w:r>
      <w:r w:rsidRPr="002302C8">
        <w:rPr>
          <w:sz w:val="28"/>
          <w:szCs w:val="28"/>
        </w:rPr>
        <w:t xml:space="preserve"> чумаками, волами, мазницями,</w:t>
      </w:r>
      <w:r w:rsidR="00361491" w:rsidRPr="002302C8">
        <w:rPr>
          <w:sz w:val="28"/>
          <w:szCs w:val="28"/>
          <w:lang w:val="uk-UA"/>
        </w:rPr>
        <w:t xml:space="preserve">/ </w:t>
      </w:r>
      <w:r w:rsidRPr="002302C8">
        <w:rPr>
          <w:sz w:val="28"/>
          <w:szCs w:val="28"/>
        </w:rPr>
        <w:t>І вони вже самі виростають в степах!</w:t>
      </w:r>
      <w:r w:rsidR="00361491" w:rsidRPr="002302C8">
        <w:rPr>
          <w:sz w:val="28"/>
          <w:szCs w:val="28"/>
          <w:lang w:val="uk-UA"/>
        </w:rPr>
        <w:t xml:space="preserve"> («</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Ти важкими квітками вцвіла в мою кров.</w:t>
      </w:r>
      <w:r w:rsidR="00361491" w:rsidRPr="002302C8">
        <w:rPr>
          <w:sz w:val="28"/>
          <w:szCs w:val="28"/>
          <w:lang w:val="uk-UA"/>
        </w:rPr>
        <w:t xml:space="preserve">/ </w:t>
      </w:r>
      <w:r w:rsidRPr="002302C8">
        <w:rPr>
          <w:sz w:val="28"/>
          <w:szCs w:val="28"/>
        </w:rPr>
        <w:t xml:space="preserve">Вже </w:t>
      </w:r>
      <w:r w:rsidRPr="002302C8">
        <w:rPr>
          <w:b/>
          <w:sz w:val="28"/>
          <w:szCs w:val="28"/>
        </w:rPr>
        <w:t>дозріл</w:t>
      </w:r>
      <w:r w:rsidRPr="002302C8">
        <w:rPr>
          <w:sz w:val="28"/>
          <w:szCs w:val="28"/>
        </w:rPr>
        <w:t xml:space="preserve">о повільно </w:t>
      </w:r>
      <w:r w:rsidRPr="002302C8">
        <w:rPr>
          <w:b/>
          <w:sz w:val="28"/>
          <w:szCs w:val="28"/>
        </w:rPr>
        <w:t>жадання зелене</w:t>
      </w:r>
      <w:r w:rsidRPr="002302C8">
        <w:rPr>
          <w:sz w:val="28"/>
          <w:szCs w:val="28"/>
        </w:rPr>
        <w:t>,</w:t>
      </w:r>
      <w:r w:rsidR="00361491" w:rsidRPr="002302C8">
        <w:rPr>
          <w:sz w:val="28"/>
          <w:szCs w:val="28"/>
          <w:lang w:val="uk-UA"/>
        </w:rPr>
        <w:t xml:space="preserve"> («</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царюю в тобі!.. </w:t>
      </w:r>
      <w:r w:rsidRPr="002302C8">
        <w:rPr>
          <w:b/>
          <w:sz w:val="28"/>
          <w:szCs w:val="28"/>
        </w:rPr>
        <w:t>Сподівання химерні</w:t>
      </w:r>
      <w:r w:rsidRPr="002302C8">
        <w:rPr>
          <w:sz w:val="28"/>
          <w:szCs w:val="28"/>
        </w:rPr>
        <w:t>,</w:t>
      </w:r>
      <w:r w:rsidR="00361491" w:rsidRPr="002302C8">
        <w:rPr>
          <w:sz w:val="28"/>
          <w:szCs w:val="28"/>
          <w:lang w:val="uk-UA"/>
        </w:rPr>
        <w:t xml:space="preserve">/ </w:t>
      </w:r>
      <w:r w:rsidRPr="002302C8">
        <w:rPr>
          <w:b/>
          <w:sz w:val="28"/>
          <w:szCs w:val="28"/>
        </w:rPr>
        <w:t>Насторожені думи летять</w:t>
      </w:r>
      <w:r w:rsidRPr="002302C8">
        <w:rPr>
          <w:sz w:val="28"/>
          <w:szCs w:val="28"/>
        </w:rPr>
        <w:t>, як туман!..</w:t>
      </w:r>
      <w:r w:rsidR="00B0516B">
        <w:rPr>
          <w:sz w:val="28"/>
          <w:szCs w:val="28"/>
          <w:lang w:val="uk-UA"/>
        </w:rPr>
        <w:t xml:space="preserve"> </w:t>
      </w:r>
      <w:r w:rsidR="00361491" w:rsidRPr="002302C8">
        <w:rPr>
          <w:sz w:val="28"/>
          <w:szCs w:val="28"/>
          <w:lang w:val="uk-UA"/>
        </w:rPr>
        <w:t>(«</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Я люблю тебе степом, Дніпром і Тарасом,</w:t>
      </w:r>
      <w:r w:rsidR="00361491" w:rsidRPr="002302C8">
        <w:rPr>
          <w:sz w:val="28"/>
          <w:szCs w:val="28"/>
          <w:lang w:val="uk-UA"/>
        </w:rPr>
        <w:t xml:space="preserve">/ </w:t>
      </w:r>
      <w:r w:rsidRPr="002302C8">
        <w:rPr>
          <w:sz w:val="28"/>
          <w:szCs w:val="28"/>
        </w:rPr>
        <w:t xml:space="preserve">Орлім небом в </w:t>
      </w:r>
      <w:r w:rsidRPr="002302C8">
        <w:rPr>
          <w:b/>
          <w:sz w:val="28"/>
          <w:szCs w:val="28"/>
        </w:rPr>
        <w:t>барвистості хмарних споруд</w:t>
      </w:r>
      <w:r w:rsidRPr="002302C8">
        <w:rPr>
          <w:sz w:val="28"/>
          <w:szCs w:val="28"/>
        </w:rPr>
        <w:t>.</w:t>
      </w:r>
      <w:r w:rsidR="00361491" w:rsidRPr="002302C8">
        <w:rPr>
          <w:sz w:val="28"/>
          <w:szCs w:val="28"/>
          <w:lang w:val="uk-UA"/>
        </w:rPr>
        <w:t xml:space="preserve"> («</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Я люблю твої рухи, вчаровані часом,</w:t>
      </w:r>
      <w:r w:rsidR="00361491" w:rsidRPr="002302C8">
        <w:rPr>
          <w:sz w:val="28"/>
          <w:szCs w:val="28"/>
          <w:lang w:val="uk-UA"/>
        </w:rPr>
        <w:t xml:space="preserve">/ </w:t>
      </w:r>
      <w:r w:rsidRPr="002302C8">
        <w:rPr>
          <w:sz w:val="28"/>
          <w:szCs w:val="28"/>
        </w:rPr>
        <w:t xml:space="preserve">І </w:t>
      </w:r>
      <w:r w:rsidRPr="002302C8">
        <w:rPr>
          <w:b/>
          <w:sz w:val="28"/>
          <w:szCs w:val="28"/>
        </w:rPr>
        <w:t>вологу, розтулену музику</w:t>
      </w:r>
      <w:r w:rsidRPr="002302C8">
        <w:rPr>
          <w:sz w:val="28"/>
          <w:szCs w:val="28"/>
        </w:rPr>
        <w:t xml:space="preserve"> </w:t>
      </w:r>
      <w:r w:rsidRPr="002302C8">
        <w:rPr>
          <w:b/>
          <w:sz w:val="28"/>
          <w:szCs w:val="28"/>
        </w:rPr>
        <w:t>губ.</w:t>
      </w:r>
      <w:r w:rsidR="00361491" w:rsidRPr="002302C8">
        <w:rPr>
          <w:sz w:val="28"/>
          <w:szCs w:val="28"/>
          <w:lang w:val="uk-UA"/>
        </w:rPr>
        <w:t xml:space="preserve"> («</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І прокинеться світ у </w:t>
      </w:r>
      <w:r w:rsidRPr="002302C8">
        <w:rPr>
          <w:b/>
          <w:sz w:val="28"/>
          <w:szCs w:val="28"/>
        </w:rPr>
        <w:t>пташинім рою</w:t>
      </w:r>
      <w:r w:rsidRPr="002302C8">
        <w:rPr>
          <w:sz w:val="28"/>
          <w:szCs w:val="28"/>
        </w:rPr>
        <w:t>…</w:t>
      </w:r>
      <w:r w:rsidR="00361491" w:rsidRPr="002302C8">
        <w:rPr>
          <w:sz w:val="28"/>
          <w:szCs w:val="28"/>
          <w:lang w:val="uk-UA"/>
        </w:rPr>
        <w:t xml:space="preserve">/ </w:t>
      </w:r>
      <w:r w:rsidRPr="002302C8">
        <w:rPr>
          <w:sz w:val="28"/>
          <w:szCs w:val="28"/>
          <w:lang w:val="uk-UA"/>
        </w:rPr>
        <w:t>Мені світять твій погляд, і шия, і пальці, —</w:t>
      </w:r>
      <w:r w:rsidR="00361491" w:rsidRPr="002302C8">
        <w:rPr>
          <w:sz w:val="28"/>
          <w:szCs w:val="28"/>
          <w:lang w:val="uk-UA"/>
        </w:rPr>
        <w:t xml:space="preserve"> </w:t>
      </w:r>
      <w:r w:rsidRPr="002302C8">
        <w:rPr>
          <w:sz w:val="28"/>
          <w:szCs w:val="28"/>
          <w:lang w:val="uk-UA"/>
        </w:rPr>
        <w:t xml:space="preserve">І </w:t>
      </w:r>
      <w:r w:rsidRPr="002302C8">
        <w:rPr>
          <w:b/>
          <w:sz w:val="28"/>
          <w:szCs w:val="28"/>
          <w:lang w:val="uk-UA"/>
        </w:rPr>
        <w:t>зоря доганяє</w:t>
      </w:r>
      <w:r w:rsidRPr="002302C8">
        <w:rPr>
          <w:sz w:val="28"/>
          <w:szCs w:val="28"/>
          <w:lang w:val="uk-UA"/>
        </w:rPr>
        <w:t xml:space="preserve"> зорю.</w:t>
      </w:r>
      <w:r w:rsidR="00361491" w:rsidRPr="002302C8">
        <w:rPr>
          <w:sz w:val="28"/>
          <w:szCs w:val="28"/>
          <w:lang w:val="uk-UA"/>
        </w:rPr>
        <w:t xml:space="preserve"> («</w:t>
      </w:r>
      <w:r w:rsidR="00361491" w:rsidRPr="002302C8">
        <w:rPr>
          <w:sz w:val="28"/>
          <w:szCs w:val="28"/>
        </w:rPr>
        <w:t>Не чіпай наші сиві минулі тривоги!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lastRenderedPageBreak/>
        <w:t>Настав той день, я думав — промине.</w:t>
      </w:r>
      <w:r w:rsidR="00361491" w:rsidRPr="002302C8">
        <w:rPr>
          <w:sz w:val="28"/>
          <w:szCs w:val="28"/>
          <w:lang w:val="uk-UA"/>
        </w:rPr>
        <w:t xml:space="preserve">/ </w:t>
      </w:r>
      <w:r w:rsidRPr="002302C8">
        <w:rPr>
          <w:b/>
          <w:sz w:val="28"/>
          <w:szCs w:val="28"/>
        </w:rPr>
        <w:t>Осінніми імлистими устами</w:t>
      </w:r>
      <w:r w:rsidR="00361491" w:rsidRPr="002302C8">
        <w:rPr>
          <w:b/>
          <w:sz w:val="28"/>
          <w:szCs w:val="28"/>
          <w:lang w:val="uk-UA"/>
        </w:rPr>
        <w:t xml:space="preserve">/ </w:t>
      </w:r>
      <w:r w:rsidRPr="002302C8">
        <w:rPr>
          <w:sz w:val="28"/>
          <w:szCs w:val="28"/>
        </w:rPr>
        <w:t>Не бий, не ріж, не дорізай мене.</w:t>
      </w:r>
      <w:r w:rsidR="00361491" w:rsidRPr="002302C8">
        <w:rPr>
          <w:sz w:val="28"/>
          <w:szCs w:val="28"/>
          <w:lang w:val="uk-UA"/>
        </w:rPr>
        <w:t xml:space="preserve"> («</w:t>
      </w:r>
      <w:r w:rsidR="00361491" w:rsidRPr="002302C8">
        <w:rPr>
          <w:sz w:val="28"/>
          <w:szCs w:val="28"/>
        </w:rPr>
        <w:t>Поглянь і глянь: з-за весен зими стали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Дивись: моря. Дивись: мій погляд — поле.</w:t>
      </w:r>
      <w:r w:rsidR="00361491" w:rsidRPr="002302C8">
        <w:rPr>
          <w:sz w:val="28"/>
          <w:szCs w:val="28"/>
          <w:lang w:val="uk-UA"/>
        </w:rPr>
        <w:t xml:space="preserve">/ </w:t>
      </w:r>
      <w:r w:rsidRPr="002302C8">
        <w:rPr>
          <w:sz w:val="28"/>
          <w:szCs w:val="28"/>
        </w:rPr>
        <w:t xml:space="preserve">В легкій руці </w:t>
      </w:r>
      <w:r w:rsidRPr="002302C8">
        <w:rPr>
          <w:b/>
          <w:sz w:val="28"/>
          <w:szCs w:val="28"/>
        </w:rPr>
        <w:t>легке перо ячить</w:t>
      </w:r>
      <w:r w:rsidRPr="002302C8">
        <w:rPr>
          <w:sz w:val="28"/>
          <w:szCs w:val="28"/>
        </w:rPr>
        <w:t>.</w:t>
      </w:r>
      <w:r w:rsidR="00361491" w:rsidRPr="002302C8">
        <w:rPr>
          <w:sz w:val="28"/>
          <w:szCs w:val="28"/>
          <w:lang w:val="uk-UA"/>
        </w:rPr>
        <w:t xml:space="preserve"> («</w:t>
      </w:r>
      <w:r w:rsidR="00361491" w:rsidRPr="002302C8">
        <w:rPr>
          <w:sz w:val="28"/>
          <w:szCs w:val="28"/>
        </w:rPr>
        <w:t>Поглянь і глянь: з-за весен зими стали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І степ за полем, щастя попід болем,</w:t>
      </w:r>
      <w:r w:rsidR="00361491" w:rsidRPr="002302C8">
        <w:rPr>
          <w:sz w:val="28"/>
          <w:szCs w:val="28"/>
          <w:lang w:val="uk-UA"/>
        </w:rPr>
        <w:t xml:space="preserve">/ </w:t>
      </w:r>
      <w:r w:rsidRPr="002302C8">
        <w:rPr>
          <w:sz w:val="28"/>
          <w:szCs w:val="28"/>
        </w:rPr>
        <w:t xml:space="preserve">Попід </w:t>
      </w:r>
      <w:r w:rsidRPr="002302C8">
        <w:rPr>
          <w:b/>
          <w:sz w:val="28"/>
          <w:szCs w:val="28"/>
        </w:rPr>
        <w:t>тихеньким болем</w:t>
      </w:r>
      <w:r w:rsidRPr="002302C8">
        <w:rPr>
          <w:sz w:val="28"/>
          <w:szCs w:val="28"/>
        </w:rPr>
        <w:t>, що мовчить.</w:t>
      </w:r>
      <w:r w:rsidR="00361491" w:rsidRPr="002302C8">
        <w:rPr>
          <w:sz w:val="28"/>
          <w:szCs w:val="28"/>
          <w:lang w:val="uk-UA"/>
        </w:rPr>
        <w:t xml:space="preserve"> («</w:t>
      </w:r>
      <w:r w:rsidR="00361491" w:rsidRPr="002302C8">
        <w:rPr>
          <w:sz w:val="28"/>
          <w:szCs w:val="28"/>
        </w:rPr>
        <w:t>Поглянь і глянь: з-за весен зими стали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Очерети. </w:t>
      </w:r>
      <w:r w:rsidRPr="002302C8">
        <w:rPr>
          <w:b/>
          <w:sz w:val="28"/>
          <w:szCs w:val="28"/>
        </w:rPr>
        <w:t>Очерети вчамріли</w:t>
      </w:r>
      <w:r w:rsidRPr="002302C8">
        <w:rPr>
          <w:sz w:val="28"/>
          <w:szCs w:val="28"/>
        </w:rPr>
        <w:t>.</w:t>
      </w:r>
      <w:r w:rsidR="00361491" w:rsidRPr="002302C8">
        <w:rPr>
          <w:sz w:val="28"/>
          <w:szCs w:val="28"/>
          <w:lang w:val="uk-UA"/>
        </w:rPr>
        <w:t xml:space="preserve">/ </w:t>
      </w:r>
      <w:r w:rsidRPr="002302C8">
        <w:rPr>
          <w:sz w:val="28"/>
          <w:szCs w:val="28"/>
        </w:rPr>
        <w:t>Люби мене. Нікого</w:t>
      </w:r>
      <w:r w:rsidR="00361491" w:rsidRPr="002302C8">
        <w:rPr>
          <w:sz w:val="28"/>
          <w:szCs w:val="28"/>
        </w:rPr>
        <w:t xml:space="preserve"> не люби</w:t>
      </w:r>
      <w:r w:rsidR="00361491" w:rsidRPr="002302C8">
        <w:rPr>
          <w:sz w:val="28"/>
          <w:szCs w:val="28"/>
          <w:lang w:val="uk-UA"/>
        </w:rPr>
        <w:t xml:space="preserve"> («</w:t>
      </w:r>
      <w:r w:rsidR="00361491" w:rsidRPr="002302C8">
        <w:rPr>
          <w:sz w:val="28"/>
          <w:szCs w:val="28"/>
        </w:rPr>
        <w:t>Поглянь і глянь: з-за весен зими стали</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Твоє </w:t>
      </w:r>
      <w:r w:rsidRPr="002302C8">
        <w:rPr>
          <w:b/>
          <w:sz w:val="28"/>
          <w:szCs w:val="28"/>
        </w:rPr>
        <w:t>тихе ім’я вишневе</w:t>
      </w:r>
      <w:r w:rsidRPr="002302C8">
        <w:rPr>
          <w:sz w:val="28"/>
          <w:szCs w:val="28"/>
        </w:rPr>
        <w:t>,</w:t>
      </w:r>
      <w:r w:rsidR="00361491" w:rsidRPr="002302C8">
        <w:rPr>
          <w:sz w:val="28"/>
          <w:szCs w:val="28"/>
          <w:lang w:val="uk-UA"/>
        </w:rPr>
        <w:t xml:space="preserve">/ </w:t>
      </w:r>
      <w:r w:rsidRPr="002302C8">
        <w:rPr>
          <w:sz w:val="28"/>
          <w:szCs w:val="28"/>
        </w:rPr>
        <w:t>Де між хмарами обійма</w:t>
      </w:r>
      <w:r w:rsidR="00361491" w:rsidRPr="002302C8">
        <w:rPr>
          <w:sz w:val="28"/>
          <w:szCs w:val="28"/>
          <w:lang w:val="uk-UA"/>
        </w:rPr>
        <w:t xml:space="preserve">/ </w:t>
      </w:r>
      <w:r w:rsidRPr="002302C8">
        <w:rPr>
          <w:sz w:val="28"/>
          <w:szCs w:val="28"/>
        </w:rPr>
        <w:t xml:space="preserve">Свою </w:t>
      </w:r>
      <w:r w:rsidRPr="002302C8">
        <w:rPr>
          <w:b/>
          <w:sz w:val="28"/>
          <w:szCs w:val="28"/>
        </w:rPr>
        <w:t>ніжну дорогу</w:t>
      </w:r>
      <w:r w:rsidRPr="002302C8">
        <w:rPr>
          <w:sz w:val="28"/>
          <w:szCs w:val="28"/>
        </w:rPr>
        <w:t xml:space="preserve"> небо.</w:t>
      </w:r>
      <w:r w:rsidR="00361491" w:rsidRPr="002302C8">
        <w:rPr>
          <w:sz w:val="28"/>
          <w:szCs w:val="28"/>
          <w:lang w:val="uk-UA"/>
        </w:rPr>
        <w:t xml:space="preserve">/ </w:t>
      </w:r>
      <w:r w:rsidRPr="002302C8">
        <w:rPr>
          <w:sz w:val="28"/>
          <w:szCs w:val="28"/>
        </w:rPr>
        <w:t>Де горить під зорею мак</w:t>
      </w:r>
      <w:r w:rsidR="00361491" w:rsidRPr="002302C8">
        <w:rPr>
          <w:sz w:val="28"/>
          <w:szCs w:val="28"/>
          <w:lang w:val="uk-UA"/>
        </w:rPr>
        <w:t xml:space="preserve">/ </w:t>
      </w:r>
      <w:r w:rsidRPr="002302C8">
        <w:rPr>
          <w:sz w:val="28"/>
          <w:szCs w:val="28"/>
        </w:rPr>
        <w:t xml:space="preserve">І </w:t>
      </w:r>
      <w:r w:rsidRPr="002302C8">
        <w:rPr>
          <w:b/>
          <w:sz w:val="28"/>
          <w:szCs w:val="28"/>
        </w:rPr>
        <w:t>говорить гроза з грозою</w:t>
      </w:r>
      <w:r w:rsidRPr="002302C8">
        <w:rPr>
          <w:sz w:val="28"/>
          <w:szCs w:val="28"/>
        </w:rPr>
        <w:t>,</w:t>
      </w:r>
      <w:r w:rsidR="00361491" w:rsidRPr="002302C8">
        <w:rPr>
          <w:sz w:val="28"/>
          <w:szCs w:val="28"/>
          <w:lang w:val="uk-UA"/>
        </w:rPr>
        <w:t xml:space="preserve">/ </w:t>
      </w:r>
      <w:r w:rsidRPr="002302C8">
        <w:rPr>
          <w:sz w:val="28"/>
          <w:szCs w:val="28"/>
        </w:rPr>
        <w:t>Переманює — перейма</w:t>
      </w:r>
      <w:r w:rsidR="00361491" w:rsidRPr="002302C8">
        <w:rPr>
          <w:sz w:val="28"/>
          <w:szCs w:val="28"/>
          <w:lang w:val="uk-UA"/>
        </w:rPr>
        <w:t xml:space="preserve"> («</w:t>
      </w:r>
      <w:r w:rsidR="00361491" w:rsidRPr="002302C8">
        <w:rPr>
          <w:sz w:val="28"/>
          <w:szCs w:val="28"/>
        </w:rPr>
        <w:t>Пісня про життя</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У великій твоїй дорозі,</w:t>
      </w:r>
      <w:r w:rsidR="00361491" w:rsidRPr="002302C8">
        <w:rPr>
          <w:sz w:val="28"/>
          <w:szCs w:val="28"/>
          <w:lang w:val="uk-UA"/>
        </w:rPr>
        <w:t xml:space="preserve">/ </w:t>
      </w:r>
      <w:r w:rsidRPr="002302C8">
        <w:rPr>
          <w:sz w:val="28"/>
          <w:szCs w:val="28"/>
          <w:lang w:val="uk-UA"/>
        </w:rPr>
        <w:t>В тій дорозі, де й я ішов</w:t>
      </w:r>
      <w:r w:rsidR="00361491" w:rsidRPr="002302C8">
        <w:rPr>
          <w:sz w:val="28"/>
          <w:szCs w:val="28"/>
          <w:lang w:val="uk-UA"/>
        </w:rPr>
        <w:t xml:space="preserve">/ </w:t>
      </w:r>
      <w:r w:rsidRPr="002302C8">
        <w:rPr>
          <w:sz w:val="28"/>
          <w:szCs w:val="28"/>
          <w:lang w:val="uk-UA"/>
        </w:rPr>
        <w:t xml:space="preserve">В </w:t>
      </w:r>
      <w:r w:rsidRPr="002302C8">
        <w:rPr>
          <w:b/>
          <w:sz w:val="28"/>
          <w:szCs w:val="28"/>
          <w:lang w:val="uk-UA"/>
        </w:rPr>
        <w:t>кароокій рясній тривозі</w:t>
      </w:r>
      <w:r w:rsidRPr="002302C8">
        <w:rPr>
          <w:sz w:val="28"/>
          <w:szCs w:val="28"/>
          <w:lang w:val="uk-UA"/>
        </w:rPr>
        <w:t>,</w:t>
      </w:r>
      <w:r w:rsidR="00361491" w:rsidRPr="002302C8">
        <w:rPr>
          <w:sz w:val="28"/>
          <w:szCs w:val="28"/>
          <w:lang w:val="uk-UA"/>
        </w:rPr>
        <w:t xml:space="preserve">/ </w:t>
      </w:r>
      <w:r w:rsidRPr="002302C8">
        <w:rPr>
          <w:sz w:val="28"/>
          <w:szCs w:val="28"/>
          <w:lang w:val="uk-UA"/>
        </w:rPr>
        <w:t xml:space="preserve">Де </w:t>
      </w:r>
      <w:r w:rsidRPr="002302C8">
        <w:rPr>
          <w:b/>
          <w:sz w:val="28"/>
          <w:szCs w:val="28"/>
          <w:lang w:val="uk-UA"/>
        </w:rPr>
        <w:t>цілує росу роса</w:t>
      </w:r>
      <w:r w:rsidRPr="002302C8">
        <w:rPr>
          <w:sz w:val="28"/>
          <w:szCs w:val="28"/>
          <w:lang w:val="uk-UA"/>
        </w:rPr>
        <w:t>,</w:t>
      </w:r>
      <w:r w:rsidR="00361491" w:rsidRPr="002302C8">
        <w:rPr>
          <w:sz w:val="28"/>
          <w:szCs w:val="28"/>
          <w:lang w:val="uk-UA"/>
        </w:rPr>
        <w:t xml:space="preserve">/ </w:t>
      </w:r>
      <w:r w:rsidRPr="002302C8">
        <w:rPr>
          <w:sz w:val="28"/>
          <w:szCs w:val="28"/>
          <w:lang w:val="uk-UA"/>
        </w:rPr>
        <w:t>Де дніпрова світанна повінь</w:t>
      </w:r>
      <w:r w:rsidR="00361491" w:rsidRPr="002302C8">
        <w:rPr>
          <w:sz w:val="28"/>
          <w:szCs w:val="28"/>
          <w:lang w:val="uk-UA"/>
        </w:rPr>
        <w:t xml:space="preserve">/ </w:t>
      </w:r>
      <w:r w:rsidRPr="002302C8">
        <w:rPr>
          <w:sz w:val="28"/>
          <w:szCs w:val="28"/>
          <w:lang w:val="uk-UA"/>
        </w:rPr>
        <w:t>І на ластівці не згаса</w:t>
      </w:r>
      <w:r w:rsidR="00361491" w:rsidRPr="002302C8">
        <w:rPr>
          <w:sz w:val="28"/>
          <w:szCs w:val="28"/>
          <w:lang w:val="uk-UA"/>
        </w:rPr>
        <w:t xml:space="preserve">/ </w:t>
      </w:r>
      <w:r w:rsidRPr="002302C8">
        <w:rPr>
          <w:b/>
          <w:sz w:val="28"/>
          <w:szCs w:val="28"/>
          <w:lang w:val="uk-UA"/>
        </w:rPr>
        <w:t>Молодий вечоровий промінь</w:t>
      </w:r>
      <w:r w:rsidRPr="002302C8">
        <w:rPr>
          <w:sz w:val="28"/>
          <w:szCs w:val="28"/>
          <w:lang w:val="uk-UA"/>
        </w:rPr>
        <w:t>.</w:t>
      </w:r>
      <w:r w:rsidR="00361491" w:rsidRPr="002302C8">
        <w:rPr>
          <w:sz w:val="28"/>
          <w:szCs w:val="28"/>
          <w:lang w:val="uk-UA"/>
        </w:rPr>
        <w:t xml:space="preserve"> («Пісня про життя»)</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Заспіваю ті імена,</w:t>
      </w:r>
      <w:r w:rsidR="00361491" w:rsidRPr="002302C8">
        <w:rPr>
          <w:sz w:val="28"/>
          <w:szCs w:val="28"/>
          <w:lang w:val="uk-UA"/>
        </w:rPr>
        <w:t xml:space="preserve">/ </w:t>
      </w:r>
      <w:r w:rsidRPr="002302C8">
        <w:rPr>
          <w:sz w:val="28"/>
          <w:szCs w:val="28"/>
          <w:lang w:val="uk-UA"/>
        </w:rPr>
        <w:t>Що любили і люблять, будуть</w:t>
      </w:r>
      <w:r w:rsidR="00361491" w:rsidRPr="002302C8">
        <w:rPr>
          <w:sz w:val="28"/>
          <w:szCs w:val="28"/>
          <w:lang w:val="uk-UA"/>
        </w:rPr>
        <w:t xml:space="preserve"> / </w:t>
      </w:r>
      <w:r w:rsidRPr="002302C8">
        <w:rPr>
          <w:sz w:val="28"/>
          <w:szCs w:val="28"/>
          <w:lang w:val="uk-UA"/>
        </w:rPr>
        <w:t xml:space="preserve">Бо </w:t>
      </w:r>
      <w:r w:rsidRPr="002302C8">
        <w:rPr>
          <w:b/>
          <w:sz w:val="28"/>
          <w:szCs w:val="28"/>
          <w:lang w:val="uk-UA"/>
        </w:rPr>
        <w:t>вишнева твоя струна</w:t>
      </w:r>
      <w:r w:rsidR="00361491" w:rsidRPr="002302C8">
        <w:rPr>
          <w:b/>
          <w:sz w:val="28"/>
          <w:szCs w:val="28"/>
          <w:lang w:val="uk-UA"/>
        </w:rPr>
        <w:t>/</w:t>
      </w:r>
      <w:r w:rsidR="00B0516B">
        <w:rPr>
          <w:b/>
          <w:sz w:val="28"/>
          <w:szCs w:val="28"/>
          <w:lang w:val="uk-UA"/>
        </w:rPr>
        <w:t xml:space="preserve"> </w:t>
      </w:r>
      <w:r w:rsidRPr="002302C8">
        <w:rPr>
          <w:sz w:val="28"/>
          <w:szCs w:val="28"/>
          <w:lang w:val="uk-UA"/>
        </w:rPr>
        <w:t>Біля серця мого і люду.</w:t>
      </w:r>
      <w:r w:rsidR="00361491" w:rsidRPr="002302C8">
        <w:rPr>
          <w:sz w:val="28"/>
          <w:szCs w:val="28"/>
          <w:lang w:val="uk-UA"/>
        </w:rPr>
        <w:t xml:space="preserve"> («</w:t>
      </w:r>
      <w:r w:rsidR="00361491" w:rsidRPr="002302C8">
        <w:rPr>
          <w:sz w:val="28"/>
          <w:szCs w:val="28"/>
        </w:rPr>
        <w:t>Пісня про життя</w:t>
      </w:r>
      <w:r w:rsidR="00361491" w:rsidRPr="002302C8">
        <w:rPr>
          <w:sz w:val="28"/>
          <w:szCs w:val="28"/>
          <w:lang w:val="uk-UA"/>
        </w:rPr>
        <w:t>»)</w:t>
      </w:r>
      <w:r w:rsidR="00B0516B">
        <w:rPr>
          <w:sz w:val="28"/>
          <w:szCs w:val="28"/>
          <w:lang w:val="uk-UA"/>
        </w:rPr>
        <w:t>.</w:t>
      </w:r>
    </w:p>
    <w:p w:rsidR="00361491"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Там, де </w:t>
      </w:r>
      <w:r w:rsidRPr="002302C8">
        <w:rPr>
          <w:b/>
          <w:sz w:val="28"/>
          <w:szCs w:val="28"/>
        </w:rPr>
        <w:t>час голубінь</w:t>
      </w:r>
      <w:r w:rsidRPr="002302C8">
        <w:rPr>
          <w:sz w:val="28"/>
          <w:szCs w:val="28"/>
        </w:rPr>
        <w:t xml:space="preserve"> пряде,</w:t>
      </w:r>
      <w:r w:rsidR="00361491" w:rsidRPr="002302C8">
        <w:rPr>
          <w:sz w:val="28"/>
          <w:szCs w:val="28"/>
          <w:lang w:val="uk-UA"/>
        </w:rPr>
        <w:t xml:space="preserve">/ </w:t>
      </w:r>
      <w:r w:rsidRPr="002302C8">
        <w:rPr>
          <w:sz w:val="28"/>
          <w:szCs w:val="28"/>
        </w:rPr>
        <w:t>Дорогу тебе заспіваю.</w:t>
      </w:r>
      <w:r w:rsidR="00361491" w:rsidRPr="002302C8">
        <w:rPr>
          <w:sz w:val="28"/>
          <w:szCs w:val="28"/>
          <w:lang w:val="uk-UA"/>
        </w:rPr>
        <w:t xml:space="preserve"> («</w:t>
      </w:r>
      <w:r w:rsidR="00361491" w:rsidRPr="002302C8">
        <w:rPr>
          <w:sz w:val="28"/>
          <w:szCs w:val="28"/>
        </w:rPr>
        <w:t>Пісня про життя</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Заколисує вітер</w:t>
      </w:r>
      <w:r w:rsidRPr="002302C8">
        <w:rPr>
          <w:sz w:val="28"/>
          <w:szCs w:val="28"/>
        </w:rPr>
        <w:t xml:space="preserve"> ліс,</w:t>
      </w:r>
      <w:r w:rsidR="00361491" w:rsidRPr="002302C8">
        <w:rPr>
          <w:sz w:val="28"/>
          <w:szCs w:val="28"/>
          <w:lang w:val="uk-UA"/>
        </w:rPr>
        <w:t xml:space="preserve">/ </w:t>
      </w:r>
      <w:r w:rsidRPr="002302C8">
        <w:rPr>
          <w:sz w:val="28"/>
          <w:szCs w:val="28"/>
        </w:rPr>
        <w:t>Його душу наповнює снами.</w:t>
      </w:r>
      <w:r w:rsidR="00361491" w:rsidRPr="002302C8">
        <w:rPr>
          <w:sz w:val="28"/>
          <w:szCs w:val="28"/>
          <w:lang w:val="uk-UA"/>
        </w:rPr>
        <w:t xml:space="preserve"> («</w:t>
      </w:r>
      <w:r w:rsidR="00361491" w:rsidRPr="002302C8">
        <w:rPr>
          <w:sz w:val="28"/>
          <w:szCs w:val="28"/>
        </w:rPr>
        <w:t>Прадід</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Коли </w:t>
      </w:r>
      <w:r w:rsidRPr="002302C8">
        <w:rPr>
          <w:b/>
          <w:sz w:val="28"/>
          <w:szCs w:val="28"/>
        </w:rPr>
        <w:t>місяць обійде небо</w:t>
      </w:r>
      <w:r w:rsidRPr="002302C8">
        <w:rPr>
          <w:sz w:val="28"/>
          <w:szCs w:val="28"/>
        </w:rPr>
        <w:t>, —</w:t>
      </w:r>
      <w:r w:rsidR="00361491" w:rsidRPr="002302C8">
        <w:rPr>
          <w:sz w:val="28"/>
          <w:szCs w:val="28"/>
          <w:lang w:val="uk-UA"/>
        </w:rPr>
        <w:t xml:space="preserve">/ </w:t>
      </w:r>
      <w:r w:rsidRPr="002302C8">
        <w:rPr>
          <w:sz w:val="28"/>
          <w:szCs w:val="28"/>
        </w:rPr>
        <w:t>Йде до прадіда відпочить</w:t>
      </w:r>
      <w:r w:rsidR="00361491" w:rsidRPr="002302C8">
        <w:rPr>
          <w:sz w:val="28"/>
          <w:szCs w:val="28"/>
          <w:lang w:val="uk-UA"/>
        </w:rPr>
        <w:t xml:space="preserve">/ </w:t>
      </w:r>
      <w:r w:rsidRPr="002302C8">
        <w:rPr>
          <w:sz w:val="28"/>
          <w:szCs w:val="28"/>
        </w:rPr>
        <w:t>І цілує в плече, як треба.</w:t>
      </w:r>
      <w:r w:rsidR="00361491" w:rsidRPr="002302C8">
        <w:rPr>
          <w:sz w:val="28"/>
          <w:szCs w:val="28"/>
          <w:lang w:val="uk-UA"/>
        </w:rPr>
        <w:t xml:space="preserve"> («</w:t>
      </w:r>
      <w:r w:rsidR="00361491" w:rsidRPr="002302C8">
        <w:rPr>
          <w:sz w:val="28"/>
          <w:szCs w:val="28"/>
        </w:rPr>
        <w:t>Прадід</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Кличе сонце земля</w:t>
      </w:r>
      <w:r w:rsidRPr="002302C8">
        <w:rPr>
          <w:sz w:val="28"/>
          <w:szCs w:val="28"/>
        </w:rPr>
        <w:t xml:space="preserve"> моя…</w:t>
      </w:r>
      <w:r w:rsidR="00361491" w:rsidRPr="002302C8">
        <w:rPr>
          <w:sz w:val="28"/>
          <w:szCs w:val="28"/>
          <w:lang w:val="uk-UA"/>
        </w:rPr>
        <w:t xml:space="preserve">/ </w:t>
      </w:r>
      <w:r w:rsidRPr="002302C8">
        <w:rPr>
          <w:b/>
          <w:sz w:val="28"/>
          <w:szCs w:val="28"/>
        </w:rPr>
        <w:t>Заколисує вітер ліс</w:t>
      </w:r>
      <w:r w:rsidRPr="002302C8">
        <w:rPr>
          <w:sz w:val="28"/>
          <w:szCs w:val="28"/>
        </w:rPr>
        <w:t>,</w:t>
      </w:r>
      <w:r w:rsidR="00361491" w:rsidRPr="002302C8">
        <w:rPr>
          <w:sz w:val="28"/>
          <w:szCs w:val="28"/>
          <w:lang w:val="uk-UA"/>
        </w:rPr>
        <w:t xml:space="preserve">/ </w:t>
      </w:r>
      <w:r w:rsidRPr="002302C8">
        <w:rPr>
          <w:sz w:val="28"/>
          <w:szCs w:val="28"/>
        </w:rPr>
        <w:t>Його душу наповнює снами…</w:t>
      </w:r>
      <w:r w:rsidR="00361491" w:rsidRPr="002302C8">
        <w:rPr>
          <w:sz w:val="28"/>
          <w:szCs w:val="28"/>
          <w:lang w:val="uk-UA"/>
        </w:rPr>
        <w:t xml:space="preserve">/ </w:t>
      </w:r>
      <w:r w:rsidRPr="002302C8">
        <w:rPr>
          <w:b/>
          <w:sz w:val="28"/>
          <w:szCs w:val="28"/>
        </w:rPr>
        <w:t>Котить місяць Чумацький Віз</w:t>
      </w:r>
      <w:r w:rsidR="00361491" w:rsidRPr="002302C8">
        <w:rPr>
          <w:b/>
          <w:sz w:val="28"/>
          <w:szCs w:val="28"/>
          <w:lang w:val="uk-UA"/>
        </w:rPr>
        <w:t xml:space="preserve">/ </w:t>
      </w:r>
      <w:r w:rsidR="00361491" w:rsidRPr="002302C8">
        <w:rPr>
          <w:sz w:val="28"/>
          <w:szCs w:val="28"/>
        </w:rPr>
        <w:t>З моїм прадідом над віками</w:t>
      </w:r>
      <w:r w:rsidR="00361491" w:rsidRPr="002302C8">
        <w:rPr>
          <w:sz w:val="28"/>
          <w:szCs w:val="28"/>
          <w:lang w:val="uk-UA"/>
        </w:rPr>
        <w:t xml:space="preserve"> («</w:t>
      </w:r>
      <w:r w:rsidR="00361491" w:rsidRPr="002302C8">
        <w:rPr>
          <w:sz w:val="28"/>
          <w:szCs w:val="28"/>
        </w:rPr>
        <w:t>Прадід</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Мені привиділось затемнення Землі:</w:t>
      </w:r>
      <w:r w:rsidR="00361491" w:rsidRPr="002302C8">
        <w:rPr>
          <w:sz w:val="28"/>
          <w:szCs w:val="28"/>
          <w:lang w:val="uk-UA"/>
        </w:rPr>
        <w:t xml:space="preserve">/ </w:t>
      </w:r>
      <w:r w:rsidRPr="002302C8">
        <w:rPr>
          <w:sz w:val="28"/>
          <w:szCs w:val="28"/>
          <w:lang w:val="uk-UA"/>
        </w:rPr>
        <w:t xml:space="preserve">Водневих бомб </w:t>
      </w:r>
      <w:r w:rsidRPr="002302C8">
        <w:rPr>
          <w:b/>
          <w:sz w:val="28"/>
          <w:szCs w:val="28"/>
          <w:lang w:val="uk-UA"/>
        </w:rPr>
        <w:t>чорнолетючі зграї,</w:t>
      </w:r>
      <w:r w:rsidR="00361491" w:rsidRPr="002302C8">
        <w:rPr>
          <w:b/>
          <w:sz w:val="28"/>
          <w:szCs w:val="28"/>
          <w:lang w:val="uk-UA"/>
        </w:rPr>
        <w:t xml:space="preserve">/ </w:t>
      </w:r>
      <w:r w:rsidRPr="002302C8">
        <w:rPr>
          <w:sz w:val="28"/>
          <w:szCs w:val="28"/>
          <w:lang w:val="uk-UA"/>
        </w:rPr>
        <w:t xml:space="preserve">І людство, скорчене у </w:t>
      </w:r>
      <w:r w:rsidRPr="002302C8">
        <w:rPr>
          <w:b/>
          <w:sz w:val="28"/>
          <w:szCs w:val="28"/>
          <w:lang w:val="uk-UA"/>
        </w:rPr>
        <w:t>попелястій млі,</w:t>
      </w:r>
      <w:r w:rsidR="00361491" w:rsidRPr="002302C8">
        <w:rPr>
          <w:b/>
          <w:sz w:val="28"/>
          <w:szCs w:val="28"/>
          <w:lang w:val="uk-UA"/>
        </w:rPr>
        <w:t xml:space="preserve">/ </w:t>
      </w:r>
      <w:r w:rsidRPr="002302C8">
        <w:rPr>
          <w:sz w:val="28"/>
          <w:szCs w:val="28"/>
          <w:lang w:val="uk-UA"/>
        </w:rPr>
        <w:t>І хма</w:t>
      </w:r>
      <w:r w:rsidR="00361491" w:rsidRPr="002302C8">
        <w:rPr>
          <w:sz w:val="28"/>
          <w:szCs w:val="28"/>
          <w:lang w:val="uk-UA"/>
        </w:rPr>
        <w:t>ри, як папір, горять у небокраї («Прелюд»)</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Летить Земля</w:t>
      </w:r>
      <w:r w:rsidRPr="002302C8">
        <w:rPr>
          <w:sz w:val="28"/>
          <w:szCs w:val="28"/>
        </w:rPr>
        <w:t>, відкривши смертно рота.</w:t>
      </w:r>
      <w:r w:rsidR="00361491" w:rsidRPr="002302C8">
        <w:rPr>
          <w:sz w:val="28"/>
          <w:szCs w:val="28"/>
          <w:lang w:val="uk-UA"/>
        </w:rPr>
        <w:t xml:space="preserve">/ </w:t>
      </w:r>
      <w:r w:rsidRPr="002302C8">
        <w:rPr>
          <w:b/>
          <w:sz w:val="28"/>
          <w:szCs w:val="28"/>
        </w:rPr>
        <w:t>Киплять моря, кипить небесна звиш</w:t>
      </w:r>
      <w:r w:rsidRPr="002302C8">
        <w:rPr>
          <w:sz w:val="28"/>
          <w:szCs w:val="28"/>
        </w:rPr>
        <w:t>,</w:t>
      </w:r>
      <w:r w:rsidR="00361491" w:rsidRPr="002302C8">
        <w:rPr>
          <w:sz w:val="28"/>
          <w:szCs w:val="28"/>
          <w:lang w:val="uk-UA"/>
        </w:rPr>
        <w:t xml:space="preserve">/ </w:t>
      </w:r>
      <w:r w:rsidRPr="002302C8">
        <w:rPr>
          <w:sz w:val="28"/>
          <w:szCs w:val="28"/>
        </w:rPr>
        <w:t>Вогнів корінь дуба вузлуватий…</w:t>
      </w:r>
      <w:r w:rsidR="00361491" w:rsidRPr="002302C8">
        <w:rPr>
          <w:sz w:val="28"/>
          <w:szCs w:val="28"/>
          <w:lang w:val="uk-UA"/>
        </w:rPr>
        <w:t>(«Прелюд»)</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Ти — вся любов. Ти — чистота,</w:t>
      </w:r>
      <w:r w:rsidR="00361491" w:rsidRPr="002302C8">
        <w:rPr>
          <w:sz w:val="28"/>
          <w:szCs w:val="28"/>
          <w:lang w:val="uk-UA"/>
        </w:rPr>
        <w:t xml:space="preserve">/ </w:t>
      </w:r>
      <w:r w:rsidRPr="002302C8">
        <w:rPr>
          <w:b/>
          <w:sz w:val="28"/>
          <w:szCs w:val="28"/>
        </w:rPr>
        <w:t>Довірливість благословенна</w:t>
      </w:r>
      <w:r w:rsidRPr="002302C8">
        <w:rPr>
          <w:sz w:val="28"/>
          <w:szCs w:val="28"/>
        </w:rPr>
        <w:t>.</w:t>
      </w:r>
      <w:r w:rsidR="00361491" w:rsidRPr="002302C8">
        <w:rPr>
          <w:sz w:val="28"/>
          <w:szCs w:val="28"/>
          <w:lang w:val="uk-UA"/>
        </w:rPr>
        <w:t xml:space="preserve"> </w:t>
      </w:r>
      <w:r w:rsidR="00361491" w:rsidRPr="002302C8">
        <w:rPr>
          <w:sz w:val="28"/>
          <w:szCs w:val="28"/>
          <w:lang w:val="uk-UA"/>
        </w:rPr>
        <w:lastRenderedPageBreak/>
        <w:t>(«</w:t>
      </w:r>
      <w:r w:rsidR="00361491" w:rsidRPr="002302C8">
        <w:rPr>
          <w:sz w:val="28"/>
          <w:szCs w:val="28"/>
        </w:rPr>
        <w:t>Ранковий сонет</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Твоя краса мені свята,</w:t>
      </w:r>
      <w:r w:rsidR="00361491" w:rsidRPr="002302C8">
        <w:rPr>
          <w:sz w:val="28"/>
          <w:szCs w:val="28"/>
          <w:lang w:val="uk-UA"/>
        </w:rPr>
        <w:t xml:space="preserve">/ </w:t>
      </w:r>
      <w:r w:rsidRPr="002302C8">
        <w:rPr>
          <w:sz w:val="28"/>
          <w:szCs w:val="28"/>
        </w:rPr>
        <w:t>Твоя любов мені священна.</w:t>
      </w:r>
      <w:r w:rsidR="00361491" w:rsidRPr="002302C8">
        <w:rPr>
          <w:sz w:val="28"/>
          <w:szCs w:val="28"/>
          <w:lang w:val="uk-UA"/>
        </w:rPr>
        <w:t xml:space="preserve">/ </w:t>
      </w:r>
      <w:r w:rsidRPr="002302C8">
        <w:rPr>
          <w:b/>
          <w:sz w:val="28"/>
          <w:szCs w:val="28"/>
        </w:rPr>
        <w:t>Трояндо неба і землі</w:t>
      </w:r>
      <w:r w:rsidRPr="002302C8">
        <w:rPr>
          <w:sz w:val="28"/>
          <w:szCs w:val="28"/>
        </w:rPr>
        <w:t>,</w:t>
      </w:r>
      <w:r w:rsidR="00361491" w:rsidRPr="002302C8">
        <w:rPr>
          <w:sz w:val="28"/>
          <w:szCs w:val="28"/>
          <w:lang w:val="uk-UA"/>
        </w:rPr>
        <w:t xml:space="preserve">/ </w:t>
      </w:r>
      <w:r w:rsidRPr="002302C8">
        <w:rPr>
          <w:sz w:val="28"/>
          <w:szCs w:val="28"/>
        </w:rPr>
        <w:t xml:space="preserve">В тобі всі їхні </w:t>
      </w:r>
      <w:r w:rsidRPr="002302C8">
        <w:rPr>
          <w:b/>
          <w:sz w:val="28"/>
          <w:szCs w:val="28"/>
        </w:rPr>
        <w:t>барви грають</w:t>
      </w:r>
      <w:r w:rsidRPr="002302C8">
        <w:rPr>
          <w:sz w:val="28"/>
          <w:szCs w:val="28"/>
        </w:rPr>
        <w:t>…</w:t>
      </w:r>
      <w:r w:rsidR="00361491" w:rsidRPr="002302C8">
        <w:rPr>
          <w:sz w:val="28"/>
          <w:szCs w:val="28"/>
          <w:lang w:val="uk-UA"/>
        </w:rPr>
        <w:t xml:space="preserve">/ </w:t>
      </w:r>
      <w:r w:rsidRPr="002302C8">
        <w:rPr>
          <w:sz w:val="28"/>
          <w:szCs w:val="28"/>
        </w:rPr>
        <w:t xml:space="preserve">У мене </w:t>
      </w:r>
      <w:r w:rsidRPr="002302C8">
        <w:rPr>
          <w:b/>
          <w:sz w:val="28"/>
          <w:szCs w:val="28"/>
        </w:rPr>
        <w:t>сльози розцвітають</w:t>
      </w:r>
      <w:r w:rsidRPr="002302C8">
        <w:rPr>
          <w:sz w:val="28"/>
          <w:szCs w:val="28"/>
        </w:rPr>
        <w:t>,</w:t>
      </w:r>
      <w:r w:rsidR="00361491" w:rsidRPr="002302C8">
        <w:rPr>
          <w:sz w:val="28"/>
          <w:szCs w:val="28"/>
          <w:lang w:val="uk-UA"/>
        </w:rPr>
        <w:t xml:space="preserve">/ </w:t>
      </w:r>
      <w:r w:rsidRPr="002302C8">
        <w:rPr>
          <w:b/>
          <w:sz w:val="28"/>
          <w:szCs w:val="28"/>
        </w:rPr>
        <w:t>Цвітуть думками</w:t>
      </w:r>
      <w:r w:rsidRPr="002302C8">
        <w:rPr>
          <w:sz w:val="28"/>
          <w:szCs w:val="28"/>
        </w:rPr>
        <w:t xml:space="preserve"> на чолі.</w:t>
      </w:r>
      <w:r w:rsidR="00361491" w:rsidRPr="002302C8">
        <w:rPr>
          <w:sz w:val="28"/>
          <w:szCs w:val="28"/>
          <w:lang w:val="uk-UA"/>
        </w:rPr>
        <w:t xml:space="preserve"> («</w:t>
      </w:r>
      <w:r w:rsidR="00361491" w:rsidRPr="002302C8">
        <w:rPr>
          <w:sz w:val="28"/>
          <w:szCs w:val="28"/>
        </w:rPr>
        <w:t>Ранковий сонет</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Тобі присвячую я літ своїх світання,</w:t>
      </w:r>
      <w:r w:rsidR="00361491" w:rsidRPr="002302C8">
        <w:rPr>
          <w:sz w:val="28"/>
          <w:szCs w:val="28"/>
          <w:lang w:val="uk-UA"/>
        </w:rPr>
        <w:t xml:space="preserve">/ </w:t>
      </w:r>
      <w:r w:rsidRPr="002302C8">
        <w:rPr>
          <w:b/>
          <w:sz w:val="28"/>
          <w:szCs w:val="28"/>
        </w:rPr>
        <w:t>Весну думок, весну свого кохання</w:t>
      </w:r>
      <w:r w:rsidRPr="002302C8">
        <w:rPr>
          <w:sz w:val="28"/>
          <w:szCs w:val="28"/>
        </w:rPr>
        <w:t>.</w:t>
      </w:r>
      <w:r w:rsidR="00361491" w:rsidRPr="002302C8">
        <w:rPr>
          <w:sz w:val="28"/>
          <w:szCs w:val="28"/>
          <w:lang w:val="uk-UA"/>
        </w:rPr>
        <w:t xml:space="preserve"> («</w:t>
      </w:r>
      <w:r w:rsidR="00361491" w:rsidRPr="002302C8">
        <w:rPr>
          <w:sz w:val="28"/>
          <w:szCs w:val="28"/>
        </w:rPr>
        <w:t>Ранковий сонет</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Не говори, не говори</w:t>
      </w:r>
      <w:r w:rsidR="00361491" w:rsidRPr="002302C8">
        <w:rPr>
          <w:sz w:val="28"/>
          <w:szCs w:val="28"/>
          <w:lang w:val="uk-UA"/>
        </w:rPr>
        <w:t xml:space="preserve">/ </w:t>
      </w:r>
      <w:r w:rsidRPr="002302C8">
        <w:rPr>
          <w:sz w:val="28"/>
          <w:szCs w:val="28"/>
        </w:rPr>
        <w:t xml:space="preserve">Про </w:t>
      </w:r>
      <w:r w:rsidRPr="002302C8">
        <w:rPr>
          <w:b/>
          <w:sz w:val="28"/>
          <w:szCs w:val="28"/>
        </w:rPr>
        <w:t>світанковий яр</w:t>
      </w:r>
      <w:r w:rsidRPr="002302C8">
        <w:rPr>
          <w:sz w:val="28"/>
          <w:szCs w:val="28"/>
        </w:rPr>
        <w:t>,</w:t>
      </w:r>
      <w:r w:rsidR="00361491" w:rsidRPr="002302C8">
        <w:rPr>
          <w:sz w:val="28"/>
          <w:szCs w:val="28"/>
          <w:lang w:val="uk-UA"/>
        </w:rPr>
        <w:t xml:space="preserve">/ </w:t>
      </w:r>
      <w:r w:rsidRPr="002302C8">
        <w:rPr>
          <w:sz w:val="28"/>
          <w:szCs w:val="28"/>
        </w:rPr>
        <w:t xml:space="preserve">Там </w:t>
      </w:r>
      <w:r w:rsidRPr="002302C8">
        <w:rPr>
          <w:b/>
          <w:sz w:val="28"/>
          <w:szCs w:val="28"/>
        </w:rPr>
        <w:t>сплять</w:t>
      </w:r>
      <w:r w:rsidRPr="002302C8">
        <w:rPr>
          <w:sz w:val="28"/>
          <w:szCs w:val="28"/>
        </w:rPr>
        <w:t xml:space="preserve"> прощання я</w:t>
      </w:r>
      <w:r w:rsidRPr="002302C8">
        <w:rPr>
          <w:b/>
          <w:sz w:val="28"/>
          <w:szCs w:val="28"/>
        </w:rPr>
        <w:t>вори</w:t>
      </w:r>
      <w:r w:rsidR="00361491" w:rsidRPr="002302C8">
        <w:rPr>
          <w:b/>
          <w:sz w:val="28"/>
          <w:szCs w:val="28"/>
          <w:lang w:val="uk-UA"/>
        </w:rPr>
        <w:t xml:space="preserve">/ </w:t>
      </w:r>
      <w:r w:rsidRPr="002302C8">
        <w:rPr>
          <w:sz w:val="28"/>
          <w:szCs w:val="28"/>
        </w:rPr>
        <w:t xml:space="preserve">Під </w:t>
      </w:r>
      <w:r w:rsidRPr="002302C8">
        <w:rPr>
          <w:b/>
          <w:sz w:val="28"/>
          <w:szCs w:val="28"/>
        </w:rPr>
        <w:t>вибухами хмар</w:t>
      </w:r>
      <w:r w:rsidRPr="002302C8">
        <w:rPr>
          <w:sz w:val="28"/>
          <w:szCs w:val="28"/>
        </w:rPr>
        <w:t>.</w:t>
      </w:r>
      <w:r w:rsidR="00361491" w:rsidRPr="002302C8">
        <w:rPr>
          <w:sz w:val="28"/>
          <w:szCs w:val="28"/>
          <w:lang w:val="uk-UA"/>
        </w:rPr>
        <w:t xml:space="preserve"> («</w:t>
      </w:r>
      <w:r w:rsidR="00361491" w:rsidRPr="002302C8">
        <w:rPr>
          <w:sz w:val="28"/>
          <w:szCs w:val="28"/>
        </w:rPr>
        <w:t>Романс</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Бродили</w:t>
      </w:r>
      <w:r w:rsidRPr="002302C8">
        <w:rPr>
          <w:sz w:val="28"/>
          <w:szCs w:val="28"/>
        </w:rPr>
        <w:t xml:space="preserve"> щастям </w:t>
      </w:r>
      <w:r w:rsidRPr="002302C8">
        <w:rPr>
          <w:b/>
          <w:sz w:val="28"/>
          <w:szCs w:val="28"/>
        </w:rPr>
        <w:t>дні</w:t>
      </w:r>
      <w:r w:rsidRPr="002302C8">
        <w:rPr>
          <w:sz w:val="28"/>
          <w:szCs w:val="28"/>
        </w:rPr>
        <w:t xml:space="preserve"> мої</w:t>
      </w:r>
      <w:r w:rsidR="00361491" w:rsidRPr="002302C8">
        <w:rPr>
          <w:sz w:val="28"/>
          <w:szCs w:val="28"/>
          <w:lang w:val="uk-UA"/>
        </w:rPr>
        <w:t xml:space="preserve">/ </w:t>
      </w:r>
      <w:r w:rsidRPr="002302C8">
        <w:rPr>
          <w:sz w:val="28"/>
          <w:szCs w:val="28"/>
        </w:rPr>
        <w:t>З тобою у маю,</w:t>
      </w:r>
      <w:r w:rsidR="00361491" w:rsidRPr="002302C8">
        <w:rPr>
          <w:sz w:val="28"/>
          <w:szCs w:val="28"/>
          <w:lang w:val="uk-UA"/>
        </w:rPr>
        <w:t xml:space="preserve">/ </w:t>
      </w:r>
      <w:r w:rsidRPr="002302C8">
        <w:rPr>
          <w:sz w:val="28"/>
          <w:szCs w:val="28"/>
        </w:rPr>
        <w:t>І на багнети солов’їв</w:t>
      </w:r>
      <w:r w:rsidR="00361491" w:rsidRPr="002302C8">
        <w:rPr>
          <w:sz w:val="28"/>
          <w:szCs w:val="28"/>
          <w:lang w:val="uk-UA"/>
        </w:rPr>
        <w:t xml:space="preserve">/ </w:t>
      </w:r>
      <w:r w:rsidRPr="002302C8">
        <w:rPr>
          <w:sz w:val="28"/>
          <w:szCs w:val="28"/>
        </w:rPr>
        <w:t>Я кинув юнь твою.</w:t>
      </w:r>
      <w:r w:rsidR="00361491" w:rsidRPr="002302C8">
        <w:rPr>
          <w:sz w:val="28"/>
          <w:szCs w:val="28"/>
          <w:lang w:val="uk-UA"/>
        </w:rPr>
        <w:t xml:space="preserve"> («</w:t>
      </w:r>
      <w:r w:rsidR="00361491" w:rsidRPr="002302C8">
        <w:rPr>
          <w:sz w:val="28"/>
          <w:szCs w:val="28"/>
        </w:rPr>
        <w:t>Романс</w:t>
      </w:r>
      <w:r w:rsidR="00361491" w:rsidRPr="002302C8">
        <w:rPr>
          <w:sz w:val="28"/>
          <w:szCs w:val="28"/>
          <w:lang w:val="uk-UA"/>
        </w:rPr>
        <w:t>»)</w:t>
      </w:r>
      <w:r w:rsidR="00B0516B">
        <w:rPr>
          <w:sz w:val="28"/>
          <w:szCs w:val="28"/>
          <w:lang w:val="uk-UA"/>
        </w:rPr>
        <w:t>.</w:t>
      </w:r>
    </w:p>
    <w:p w:rsidR="00361491"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Я плескав </w:t>
      </w:r>
      <w:r w:rsidRPr="002302C8">
        <w:rPr>
          <w:b/>
          <w:sz w:val="28"/>
          <w:szCs w:val="28"/>
        </w:rPr>
        <w:t>небо мрій</w:t>
      </w:r>
      <w:r w:rsidRPr="002302C8">
        <w:rPr>
          <w:sz w:val="28"/>
          <w:szCs w:val="28"/>
        </w:rPr>
        <w:t xml:space="preserve"> своїх</w:t>
      </w:r>
      <w:r w:rsidR="00361491" w:rsidRPr="002302C8">
        <w:rPr>
          <w:sz w:val="28"/>
          <w:szCs w:val="28"/>
          <w:lang w:val="uk-UA"/>
        </w:rPr>
        <w:t xml:space="preserve"> / </w:t>
      </w:r>
      <w:r w:rsidRPr="002302C8">
        <w:rPr>
          <w:sz w:val="28"/>
          <w:szCs w:val="28"/>
        </w:rPr>
        <w:t xml:space="preserve">На твій </w:t>
      </w:r>
      <w:r w:rsidRPr="002302C8">
        <w:rPr>
          <w:b/>
          <w:sz w:val="28"/>
          <w:szCs w:val="28"/>
        </w:rPr>
        <w:t>дівочий шлях</w:t>
      </w:r>
      <w:r w:rsidRPr="002302C8">
        <w:rPr>
          <w:sz w:val="28"/>
          <w:szCs w:val="28"/>
        </w:rPr>
        <w:t>…</w:t>
      </w:r>
      <w:r w:rsidR="00361491" w:rsidRPr="002302C8">
        <w:rPr>
          <w:sz w:val="28"/>
          <w:szCs w:val="28"/>
          <w:lang w:val="uk-UA"/>
        </w:rPr>
        <w:t xml:space="preserve"> («</w:t>
      </w:r>
      <w:r w:rsidR="00361491" w:rsidRPr="002302C8">
        <w:rPr>
          <w:sz w:val="28"/>
          <w:szCs w:val="28"/>
        </w:rPr>
        <w:t>Романс</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Не говори, не говори</w:t>
      </w:r>
      <w:r w:rsidR="00361491" w:rsidRPr="002302C8">
        <w:rPr>
          <w:sz w:val="28"/>
          <w:szCs w:val="28"/>
          <w:lang w:val="uk-UA"/>
        </w:rPr>
        <w:t xml:space="preserve">/ </w:t>
      </w:r>
      <w:r w:rsidRPr="002302C8">
        <w:rPr>
          <w:sz w:val="28"/>
          <w:szCs w:val="28"/>
        </w:rPr>
        <w:t xml:space="preserve">Про </w:t>
      </w:r>
      <w:r w:rsidRPr="002302C8">
        <w:rPr>
          <w:b/>
          <w:sz w:val="28"/>
          <w:szCs w:val="28"/>
        </w:rPr>
        <w:t>світанковий яр,</w:t>
      </w:r>
      <w:r w:rsidR="00361491" w:rsidRPr="002302C8">
        <w:rPr>
          <w:b/>
          <w:sz w:val="28"/>
          <w:szCs w:val="28"/>
          <w:lang w:val="uk-UA"/>
        </w:rPr>
        <w:t>/</w:t>
      </w:r>
      <w:r w:rsidRPr="002302C8">
        <w:rPr>
          <w:sz w:val="28"/>
          <w:szCs w:val="28"/>
        </w:rPr>
        <w:t xml:space="preserve">Там </w:t>
      </w:r>
      <w:r w:rsidRPr="002302C8">
        <w:rPr>
          <w:b/>
          <w:sz w:val="28"/>
          <w:szCs w:val="28"/>
        </w:rPr>
        <w:t>сплять</w:t>
      </w:r>
      <w:r w:rsidRPr="002302C8">
        <w:rPr>
          <w:sz w:val="28"/>
          <w:szCs w:val="28"/>
        </w:rPr>
        <w:t xml:space="preserve"> прощання </w:t>
      </w:r>
      <w:r w:rsidRPr="002302C8">
        <w:rPr>
          <w:b/>
          <w:sz w:val="28"/>
          <w:szCs w:val="28"/>
        </w:rPr>
        <w:t>явори</w:t>
      </w:r>
      <w:r w:rsidR="00361491" w:rsidRPr="002302C8">
        <w:rPr>
          <w:b/>
          <w:sz w:val="28"/>
          <w:szCs w:val="28"/>
          <w:lang w:val="uk-UA"/>
        </w:rPr>
        <w:t xml:space="preserve">/ </w:t>
      </w:r>
      <w:r w:rsidRPr="002302C8">
        <w:rPr>
          <w:sz w:val="28"/>
          <w:szCs w:val="28"/>
        </w:rPr>
        <w:t xml:space="preserve">Під </w:t>
      </w:r>
      <w:r w:rsidRPr="002302C8">
        <w:rPr>
          <w:b/>
          <w:sz w:val="28"/>
          <w:szCs w:val="28"/>
        </w:rPr>
        <w:t>вибухами хмар</w:t>
      </w:r>
      <w:r w:rsidRPr="002302C8">
        <w:rPr>
          <w:sz w:val="28"/>
          <w:szCs w:val="28"/>
        </w:rPr>
        <w:t>.</w:t>
      </w:r>
      <w:r w:rsidR="00361491" w:rsidRPr="002302C8">
        <w:rPr>
          <w:sz w:val="28"/>
          <w:szCs w:val="28"/>
          <w:lang w:val="uk-UA"/>
        </w:rPr>
        <w:t xml:space="preserve"> («</w:t>
      </w:r>
      <w:r w:rsidR="00361491" w:rsidRPr="002302C8">
        <w:rPr>
          <w:sz w:val="28"/>
          <w:szCs w:val="28"/>
        </w:rPr>
        <w:t>Романс</w:t>
      </w:r>
      <w:r w:rsidR="00361491"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Сама собою річка ця тече,</w:t>
      </w:r>
      <w:r w:rsidR="008E7E65" w:rsidRPr="002302C8">
        <w:rPr>
          <w:sz w:val="28"/>
          <w:szCs w:val="28"/>
          <w:lang w:val="uk-UA"/>
        </w:rPr>
        <w:t xml:space="preserve">/ </w:t>
      </w:r>
      <w:r w:rsidRPr="002302C8">
        <w:rPr>
          <w:sz w:val="28"/>
          <w:szCs w:val="28"/>
        </w:rPr>
        <w:t xml:space="preserve">Маленька річечка, вузенька, </w:t>
      </w:r>
      <w:r w:rsidRPr="002302C8">
        <w:rPr>
          <w:b/>
          <w:sz w:val="28"/>
          <w:szCs w:val="28"/>
        </w:rPr>
        <w:t>як долоня</w:t>
      </w:r>
      <w:r w:rsidRPr="002302C8">
        <w:rPr>
          <w:sz w:val="28"/>
          <w:szCs w:val="28"/>
        </w:rPr>
        <w:t>.</w:t>
      </w:r>
      <w:r w:rsidR="008E7E65" w:rsidRPr="002302C8">
        <w:rPr>
          <w:sz w:val="28"/>
          <w:szCs w:val="28"/>
          <w:lang w:val="uk-UA"/>
        </w:rPr>
        <w:t xml:space="preserve">/ </w:t>
      </w:r>
      <w:r w:rsidRPr="002302C8">
        <w:rPr>
          <w:sz w:val="28"/>
          <w:szCs w:val="28"/>
        </w:rPr>
        <w:t xml:space="preserve">Ця річечка Дніпра </w:t>
      </w:r>
      <w:r w:rsidRPr="002302C8">
        <w:rPr>
          <w:b/>
          <w:sz w:val="28"/>
          <w:szCs w:val="28"/>
        </w:rPr>
        <w:t>тихенька синя доня</w:t>
      </w:r>
      <w:r w:rsidRPr="002302C8">
        <w:rPr>
          <w:sz w:val="28"/>
          <w:szCs w:val="28"/>
        </w:rPr>
        <w:t>,</w:t>
      </w:r>
      <w:r w:rsidR="008E7E65" w:rsidRPr="002302C8">
        <w:rPr>
          <w:sz w:val="28"/>
          <w:szCs w:val="28"/>
          <w:lang w:val="uk-UA"/>
        </w:rPr>
        <w:t xml:space="preserve">/ </w:t>
      </w:r>
      <w:r w:rsidRPr="002302C8">
        <w:rPr>
          <w:sz w:val="28"/>
          <w:szCs w:val="28"/>
        </w:rPr>
        <w:t>Маленька донечка без імені іще.</w:t>
      </w:r>
      <w:r w:rsidR="008E7E65" w:rsidRPr="002302C8">
        <w:rPr>
          <w:sz w:val="28"/>
          <w:szCs w:val="28"/>
          <w:lang w:val="uk-UA"/>
        </w:rPr>
        <w:t xml:space="preserve"> («</w:t>
      </w:r>
      <w:r w:rsidR="008E7E65" w:rsidRPr="002302C8">
        <w:rPr>
          <w:sz w:val="28"/>
          <w:szCs w:val="28"/>
        </w:rPr>
        <w:t>Сама собою річка ця тече</w:t>
      </w:r>
      <w:r w:rsidR="008E7E65"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Цвіте над нею </w:t>
      </w:r>
      <w:r w:rsidRPr="002302C8">
        <w:rPr>
          <w:b/>
          <w:sz w:val="28"/>
          <w:szCs w:val="28"/>
        </w:rPr>
        <w:t xml:space="preserve">небо </w:t>
      </w:r>
      <w:r w:rsidR="008E7E65" w:rsidRPr="002302C8">
        <w:rPr>
          <w:b/>
          <w:sz w:val="28"/>
          <w:szCs w:val="28"/>
        </w:rPr>
        <w:t>здоровеннее</w:t>
      </w:r>
      <w:r w:rsidR="008E7E65" w:rsidRPr="002302C8">
        <w:rPr>
          <w:b/>
          <w:sz w:val="28"/>
          <w:szCs w:val="28"/>
          <w:lang w:val="uk-UA"/>
        </w:rPr>
        <w:t xml:space="preserve">/ </w:t>
      </w:r>
      <w:r w:rsidRPr="002302C8">
        <w:rPr>
          <w:b/>
          <w:sz w:val="28"/>
          <w:szCs w:val="28"/>
        </w:rPr>
        <w:t>Солодкими хмаринами</w:t>
      </w:r>
      <w:r w:rsidRPr="002302C8">
        <w:rPr>
          <w:sz w:val="28"/>
          <w:szCs w:val="28"/>
        </w:rPr>
        <w:t xml:space="preserve"> з дощем.</w:t>
      </w:r>
      <w:r w:rsidR="008E7E65" w:rsidRPr="002302C8">
        <w:rPr>
          <w:sz w:val="28"/>
          <w:szCs w:val="28"/>
          <w:lang w:val="uk-UA"/>
        </w:rPr>
        <w:t xml:space="preserve"> («</w:t>
      </w:r>
      <w:r w:rsidR="008E7E65" w:rsidRPr="002302C8">
        <w:rPr>
          <w:sz w:val="28"/>
          <w:szCs w:val="28"/>
        </w:rPr>
        <w:t>Сама собою річка ця тече</w:t>
      </w:r>
      <w:r w:rsidR="008E7E65"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Я забув, що забув був вас,</w:t>
      </w:r>
      <w:r w:rsidR="008E7E65" w:rsidRPr="002302C8">
        <w:rPr>
          <w:sz w:val="28"/>
          <w:szCs w:val="28"/>
          <w:lang w:val="uk-UA"/>
        </w:rPr>
        <w:t xml:space="preserve">/ </w:t>
      </w:r>
      <w:r w:rsidRPr="002302C8">
        <w:rPr>
          <w:sz w:val="28"/>
          <w:szCs w:val="28"/>
        </w:rPr>
        <w:t xml:space="preserve">Але </w:t>
      </w:r>
      <w:r w:rsidRPr="002302C8">
        <w:rPr>
          <w:b/>
          <w:sz w:val="28"/>
          <w:szCs w:val="28"/>
        </w:rPr>
        <w:t>осінь зійшла</w:t>
      </w:r>
      <w:r w:rsidRPr="002302C8">
        <w:rPr>
          <w:sz w:val="28"/>
          <w:szCs w:val="28"/>
        </w:rPr>
        <w:t xml:space="preserve"> по плечі,</w:t>
      </w:r>
      <w:r w:rsidR="008E7E65" w:rsidRPr="002302C8">
        <w:rPr>
          <w:sz w:val="28"/>
          <w:szCs w:val="28"/>
          <w:lang w:val="uk-UA"/>
        </w:rPr>
        <w:t xml:space="preserve">/ </w:t>
      </w:r>
      <w:r w:rsidRPr="002302C8">
        <w:rPr>
          <w:sz w:val="28"/>
          <w:szCs w:val="28"/>
        </w:rPr>
        <w:t>Осінь, ви і осінній час</w:t>
      </w:r>
      <w:r w:rsidR="008E7E65" w:rsidRPr="002302C8">
        <w:rPr>
          <w:sz w:val="28"/>
          <w:szCs w:val="28"/>
          <w:lang w:val="uk-UA"/>
        </w:rPr>
        <w:t xml:space="preserve"> («</w:t>
      </w:r>
      <w:r w:rsidR="008E7E65" w:rsidRPr="002302C8">
        <w:rPr>
          <w:sz w:val="28"/>
          <w:szCs w:val="28"/>
        </w:rPr>
        <w:t>Сеньйорито акаціє, добрий вечір</w:t>
      </w:r>
      <w:r w:rsidR="008E7E65"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Сеньйорито, </w:t>
      </w:r>
      <w:r w:rsidRPr="002302C8">
        <w:rPr>
          <w:b/>
          <w:sz w:val="28"/>
          <w:szCs w:val="28"/>
        </w:rPr>
        <w:t>колюче щастя</w:t>
      </w:r>
      <w:r w:rsidRPr="002302C8">
        <w:rPr>
          <w:sz w:val="28"/>
          <w:szCs w:val="28"/>
        </w:rPr>
        <w:t>,</w:t>
      </w:r>
      <w:r w:rsidR="008E7E65" w:rsidRPr="002302C8">
        <w:rPr>
          <w:sz w:val="28"/>
          <w:szCs w:val="28"/>
          <w:lang w:val="uk-UA"/>
        </w:rPr>
        <w:t xml:space="preserve">/ </w:t>
      </w:r>
      <w:r w:rsidRPr="002302C8">
        <w:rPr>
          <w:sz w:val="28"/>
          <w:szCs w:val="28"/>
        </w:rPr>
        <w:t>Хто воно за таке любов?</w:t>
      </w:r>
      <w:r w:rsidR="008E7E65" w:rsidRPr="002302C8">
        <w:rPr>
          <w:sz w:val="28"/>
          <w:szCs w:val="28"/>
          <w:lang w:val="uk-UA"/>
        </w:rPr>
        <w:t xml:space="preserve"> («</w:t>
      </w:r>
      <w:r w:rsidR="008E7E65" w:rsidRPr="002302C8">
        <w:rPr>
          <w:sz w:val="28"/>
          <w:szCs w:val="28"/>
        </w:rPr>
        <w:t>Сеньйорито акаціє, добрий вечір</w:t>
      </w:r>
      <w:r w:rsidR="008E7E65"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У </w:t>
      </w:r>
      <w:r w:rsidRPr="002302C8">
        <w:rPr>
          <w:b/>
          <w:sz w:val="28"/>
          <w:szCs w:val="28"/>
        </w:rPr>
        <w:t>годину суху та вологу</w:t>
      </w:r>
      <w:r w:rsidR="008E7E65" w:rsidRPr="002302C8">
        <w:rPr>
          <w:b/>
          <w:sz w:val="28"/>
          <w:szCs w:val="28"/>
          <w:lang w:val="uk-UA"/>
        </w:rPr>
        <w:t xml:space="preserve">/ </w:t>
      </w:r>
      <w:r w:rsidRPr="002302C8">
        <w:rPr>
          <w:b/>
          <w:sz w:val="28"/>
          <w:szCs w:val="28"/>
        </w:rPr>
        <w:t>Відходились усі мости</w:t>
      </w:r>
      <w:r w:rsidR="008E7E65" w:rsidRPr="002302C8">
        <w:rPr>
          <w:sz w:val="28"/>
          <w:szCs w:val="28"/>
          <w:lang w:val="uk-UA"/>
        </w:rPr>
        <w:t xml:space="preserve"> («</w:t>
      </w:r>
      <w:r w:rsidR="008E7E65" w:rsidRPr="002302C8">
        <w:rPr>
          <w:sz w:val="28"/>
          <w:szCs w:val="28"/>
        </w:rPr>
        <w:t>Сеньйорито акаціє, добрий вечір</w:t>
      </w:r>
      <w:r w:rsidR="008E7E65" w:rsidRPr="002302C8">
        <w:rPr>
          <w:sz w:val="28"/>
          <w:szCs w:val="28"/>
          <w:lang w:val="uk-UA"/>
        </w:rPr>
        <w:t>»)</w:t>
      </w:r>
      <w:r w:rsid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Серпень ліг</w:t>
      </w:r>
      <w:r w:rsidRPr="002302C8">
        <w:rPr>
          <w:sz w:val="28"/>
          <w:szCs w:val="28"/>
        </w:rPr>
        <w:t xml:space="preserve"> під кущем смородини,</w:t>
      </w:r>
      <w:r w:rsidR="008E7E65" w:rsidRPr="002302C8">
        <w:rPr>
          <w:sz w:val="28"/>
          <w:szCs w:val="28"/>
          <w:lang w:val="uk-UA"/>
        </w:rPr>
        <w:t xml:space="preserve">/ </w:t>
      </w:r>
      <w:r w:rsidRPr="002302C8">
        <w:rPr>
          <w:b/>
          <w:sz w:val="28"/>
          <w:szCs w:val="28"/>
        </w:rPr>
        <w:t>Шепотів</w:t>
      </w:r>
      <w:r w:rsidRPr="002302C8">
        <w:rPr>
          <w:sz w:val="28"/>
          <w:szCs w:val="28"/>
        </w:rPr>
        <w:t>: дозрівай, будь ласка, —</w:t>
      </w:r>
      <w:r w:rsidR="008E7E65" w:rsidRPr="002302C8">
        <w:rPr>
          <w:sz w:val="28"/>
          <w:szCs w:val="28"/>
          <w:lang w:val="uk-UA"/>
        </w:rPr>
        <w:t xml:space="preserve"> («</w:t>
      </w:r>
      <w:r w:rsidR="008E7E65" w:rsidRPr="002302C8">
        <w:rPr>
          <w:sz w:val="28"/>
          <w:szCs w:val="28"/>
        </w:rPr>
        <w:t>Серпень ліг під кущем смородини</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Попід сонце </w:t>
      </w:r>
      <w:r w:rsidRPr="002302C8">
        <w:rPr>
          <w:b/>
          <w:sz w:val="28"/>
          <w:szCs w:val="28"/>
        </w:rPr>
        <w:t>йдуть поїзди</w:t>
      </w:r>
      <w:r w:rsidRPr="002302C8">
        <w:rPr>
          <w:sz w:val="28"/>
          <w:szCs w:val="28"/>
        </w:rPr>
        <w:t>.</w:t>
      </w:r>
      <w:r w:rsidR="008E7E65" w:rsidRPr="002302C8">
        <w:rPr>
          <w:sz w:val="28"/>
          <w:szCs w:val="28"/>
          <w:lang w:val="uk-UA"/>
        </w:rPr>
        <w:t xml:space="preserve">/ </w:t>
      </w:r>
      <w:r w:rsidRPr="002302C8">
        <w:rPr>
          <w:b/>
          <w:sz w:val="28"/>
          <w:szCs w:val="28"/>
        </w:rPr>
        <w:t>Подалися тополі</w:t>
      </w:r>
      <w:r w:rsidRPr="002302C8">
        <w:rPr>
          <w:sz w:val="28"/>
          <w:szCs w:val="28"/>
        </w:rPr>
        <w:t xml:space="preserve"> в тіні,</w:t>
      </w:r>
      <w:r w:rsidR="008E7E65" w:rsidRPr="002302C8">
        <w:rPr>
          <w:sz w:val="28"/>
          <w:szCs w:val="28"/>
          <w:lang w:val="uk-UA"/>
        </w:rPr>
        <w:t xml:space="preserve">/ </w:t>
      </w:r>
      <w:r w:rsidRPr="002302C8">
        <w:rPr>
          <w:sz w:val="28"/>
          <w:szCs w:val="28"/>
        </w:rPr>
        <w:t>Прив’язалися до села…</w:t>
      </w:r>
      <w:r w:rsidR="008E7E65" w:rsidRPr="002302C8">
        <w:rPr>
          <w:sz w:val="28"/>
          <w:szCs w:val="28"/>
          <w:lang w:val="uk-UA"/>
        </w:rPr>
        <w:t>(«</w:t>
      </w:r>
      <w:r w:rsidR="008E7E65" w:rsidRPr="002302C8">
        <w:rPr>
          <w:sz w:val="28"/>
          <w:szCs w:val="28"/>
        </w:rPr>
        <w:t>Серпень ліг під кущем смородини</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lang w:val="uk-UA"/>
        </w:rPr>
        <w:t>Ніжне творіння</w:t>
      </w:r>
      <w:r w:rsidRPr="002302C8">
        <w:rPr>
          <w:sz w:val="28"/>
          <w:szCs w:val="28"/>
          <w:lang w:val="uk-UA"/>
        </w:rPr>
        <w:t>, тебе я не завжди докликую,</w:t>
      </w:r>
      <w:r w:rsidR="008E7E65" w:rsidRPr="002302C8">
        <w:rPr>
          <w:sz w:val="28"/>
          <w:szCs w:val="28"/>
          <w:lang w:val="uk-UA"/>
        </w:rPr>
        <w:t xml:space="preserve">/ </w:t>
      </w:r>
      <w:r w:rsidRPr="002302C8">
        <w:rPr>
          <w:sz w:val="28"/>
          <w:szCs w:val="28"/>
          <w:lang w:val="uk-UA"/>
        </w:rPr>
        <w:t xml:space="preserve">Наче ту пару з </w:t>
      </w:r>
      <w:r w:rsidRPr="002302C8">
        <w:rPr>
          <w:b/>
          <w:sz w:val="28"/>
          <w:szCs w:val="28"/>
          <w:lang w:val="uk-UA"/>
        </w:rPr>
        <w:t>небачених чаш</w:t>
      </w:r>
      <w:r w:rsidR="008E7E65" w:rsidRPr="002302C8">
        <w:rPr>
          <w:sz w:val="28"/>
          <w:szCs w:val="28"/>
          <w:lang w:val="uk-UA"/>
        </w:rPr>
        <w:t xml:space="preserve"> із віків («</w:t>
      </w:r>
      <w:r w:rsidR="008E7E65" w:rsidRPr="002302C8">
        <w:rPr>
          <w:sz w:val="28"/>
          <w:szCs w:val="28"/>
        </w:rPr>
        <w:t>Серпнева елегія</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lastRenderedPageBreak/>
        <w:t xml:space="preserve">Хто тебе краде мені над </w:t>
      </w:r>
      <w:r w:rsidRPr="002302C8">
        <w:rPr>
          <w:b/>
          <w:sz w:val="28"/>
          <w:szCs w:val="28"/>
        </w:rPr>
        <w:t>миготливою хвилею</w:t>
      </w:r>
      <w:r w:rsidRPr="002302C8">
        <w:rPr>
          <w:sz w:val="28"/>
          <w:szCs w:val="28"/>
        </w:rPr>
        <w:t>,</w:t>
      </w:r>
      <w:r w:rsidR="008E7E65" w:rsidRPr="002302C8">
        <w:rPr>
          <w:sz w:val="28"/>
          <w:szCs w:val="28"/>
          <w:lang w:val="uk-UA"/>
        </w:rPr>
        <w:t xml:space="preserve">/ </w:t>
      </w:r>
      <w:r w:rsidRPr="002302C8">
        <w:rPr>
          <w:sz w:val="28"/>
          <w:szCs w:val="28"/>
        </w:rPr>
        <w:t>Небо чиє в твоїх чорних боїться очах?</w:t>
      </w:r>
      <w:r w:rsidR="008E7E65" w:rsidRPr="002302C8">
        <w:rPr>
          <w:sz w:val="28"/>
          <w:szCs w:val="28"/>
          <w:lang w:val="uk-UA"/>
        </w:rPr>
        <w:t xml:space="preserve"> («Серпнева елегія»)</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Чом на губах твоїх мій </w:t>
      </w:r>
      <w:r w:rsidRPr="002302C8">
        <w:rPr>
          <w:b/>
          <w:sz w:val="28"/>
          <w:szCs w:val="28"/>
          <w:lang w:val="uk-UA"/>
        </w:rPr>
        <w:t>поцілунок потріскавсь</w:t>
      </w:r>
      <w:r w:rsidRPr="002302C8">
        <w:rPr>
          <w:sz w:val="28"/>
          <w:szCs w:val="28"/>
          <w:lang w:val="uk-UA"/>
        </w:rPr>
        <w:t>,</w:t>
      </w:r>
      <w:r w:rsidR="008E7E65" w:rsidRPr="002302C8">
        <w:rPr>
          <w:sz w:val="28"/>
          <w:szCs w:val="28"/>
          <w:lang w:val="uk-UA"/>
        </w:rPr>
        <w:t xml:space="preserve">/ </w:t>
      </w:r>
      <w:r w:rsidRPr="002302C8">
        <w:rPr>
          <w:sz w:val="28"/>
          <w:szCs w:val="28"/>
          <w:lang w:val="uk-UA"/>
        </w:rPr>
        <w:t xml:space="preserve">Мій поцілунок безпомічний, наче </w:t>
      </w:r>
      <w:r w:rsidRPr="002302C8">
        <w:rPr>
          <w:b/>
          <w:sz w:val="28"/>
          <w:szCs w:val="28"/>
          <w:lang w:val="uk-UA"/>
        </w:rPr>
        <w:t>зимовий посів</w:t>
      </w:r>
      <w:r w:rsidRPr="002302C8">
        <w:rPr>
          <w:sz w:val="28"/>
          <w:szCs w:val="28"/>
          <w:lang w:val="uk-UA"/>
        </w:rPr>
        <w:t>?</w:t>
      </w:r>
      <w:r w:rsidR="008E7E65" w:rsidRPr="002302C8">
        <w:rPr>
          <w:sz w:val="28"/>
          <w:szCs w:val="28"/>
          <w:lang w:val="uk-UA"/>
        </w:rPr>
        <w:t xml:space="preserve"> («</w:t>
      </w:r>
      <w:r w:rsidR="008E7E65" w:rsidRPr="002302C8">
        <w:rPr>
          <w:sz w:val="28"/>
          <w:szCs w:val="28"/>
        </w:rPr>
        <w:t>Серпнева елегія</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 білих одежах вони йдуть на </w:t>
      </w:r>
      <w:r w:rsidRPr="002302C8">
        <w:rPr>
          <w:b/>
          <w:sz w:val="28"/>
          <w:szCs w:val="28"/>
        </w:rPr>
        <w:t>зморене дно</w:t>
      </w:r>
      <w:r w:rsidRPr="002302C8">
        <w:rPr>
          <w:sz w:val="28"/>
          <w:szCs w:val="28"/>
        </w:rPr>
        <w:t>,</w:t>
      </w:r>
      <w:r w:rsidR="008E7E65" w:rsidRPr="002302C8">
        <w:rPr>
          <w:sz w:val="28"/>
          <w:szCs w:val="28"/>
          <w:lang w:val="uk-UA"/>
        </w:rPr>
        <w:t xml:space="preserve">/ </w:t>
      </w:r>
      <w:r w:rsidRPr="002302C8">
        <w:rPr>
          <w:sz w:val="28"/>
          <w:szCs w:val="28"/>
        </w:rPr>
        <w:t>І одиноку краплину вогню зорять вони Із туманів.</w:t>
      </w:r>
      <w:r w:rsidR="008E7E65" w:rsidRPr="002302C8">
        <w:rPr>
          <w:sz w:val="28"/>
          <w:szCs w:val="28"/>
          <w:lang w:val="uk-UA"/>
        </w:rPr>
        <w:t xml:space="preserve"> («</w:t>
      </w:r>
      <w:r w:rsidR="008E7E65" w:rsidRPr="002302C8">
        <w:rPr>
          <w:sz w:val="28"/>
          <w:szCs w:val="28"/>
        </w:rPr>
        <w:t>Серпнева елегія</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Світ кидається й спить на ногах,</w:t>
      </w:r>
      <w:r w:rsidR="008E7E65" w:rsidRPr="002302C8">
        <w:rPr>
          <w:b/>
          <w:sz w:val="28"/>
          <w:szCs w:val="28"/>
          <w:lang w:val="uk-UA"/>
        </w:rPr>
        <w:t xml:space="preserve">/ </w:t>
      </w:r>
      <w:r w:rsidRPr="002302C8">
        <w:rPr>
          <w:b/>
          <w:sz w:val="28"/>
          <w:szCs w:val="28"/>
        </w:rPr>
        <w:t>Їсть і п’є, і нема</w:t>
      </w:r>
      <w:r w:rsidRPr="002302C8">
        <w:rPr>
          <w:sz w:val="28"/>
          <w:szCs w:val="28"/>
        </w:rPr>
        <w:t xml:space="preserve"> йому свята…</w:t>
      </w:r>
      <w:r w:rsidR="008E7E65" w:rsidRPr="002302C8">
        <w:rPr>
          <w:sz w:val="28"/>
          <w:szCs w:val="28"/>
          <w:lang w:val="uk-UA"/>
        </w:rPr>
        <w:t xml:space="preserve">/ </w:t>
      </w:r>
      <w:r w:rsidRPr="002302C8">
        <w:rPr>
          <w:sz w:val="28"/>
          <w:szCs w:val="28"/>
        </w:rPr>
        <w:t>Димно дихають в сивих снігах</w:t>
      </w:r>
      <w:r w:rsidR="008E7E65" w:rsidRPr="002302C8">
        <w:rPr>
          <w:sz w:val="28"/>
          <w:szCs w:val="28"/>
          <w:lang w:val="uk-UA"/>
        </w:rPr>
        <w:t xml:space="preserve">/ </w:t>
      </w:r>
      <w:r w:rsidRPr="002302C8">
        <w:rPr>
          <w:sz w:val="28"/>
          <w:szCs w:val="28"/>
        </w:rPr>
        <w:t>Сосеняточка і сосенята…</w:t>
      </w:r>
      <w:r w:rsidR="008E7E65" w:rsidRPr="002302C8">
        <w:rPr>
          <w:sz w:val="28"/>
          <w:szCs w:val="28"/>
          <w:lang w:val="uk-UA"/>
        </w:rPr>
        <w:t>(«</w:t>
      </w:r>
      <w:r w:rsidR="008E7E65" w:rsidRPr="002302C8">
        <w:rPr>
          <w:sz w:val="28"/>
          <w:szCs w:val="28"/>
        </w:rPr>
        <w:t>Сива стомлена сутінь снігів</w:t>
      </w:r>
      <w:r w:rsidR="008E7E65" w:rsidRPr="002302C8">
        <w:rPr>
          <w:sz w:val="28"/>
          <w:szCs w:val="28"/>
          <w:lang w:val="uk-UA"/>
        </w:rPr>
        <w:t>»)</w:t>
      </w:r>
    </w:p>
    <w:p w:rsidR="00B0516B" w:rsidRDefault="008E7E65"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Дуби гойдались, і тремтіли клени,</w:t>
      </w:r>
      <w:r w:rsidRPr="002302C8">
        <w:rPr>
          <w:sz w:val="28"/>
          <w:szCs w:val="28"/>
          <w:lang w:val="uk-UA"/>
        </w:rPr>
        <w:t xml:space="preserve">/ </w:t>
      </w:r>
      <w:r w:rsidRPr="002302C8">
        <w:rPr>
          <w:sz w:val="28"/>
          <w:szCs w:val="28"/>
        </w:rPr>
        <w:t>Вгорнувши небо в стомлені гілки.</w:t>
      </w:r>
      <w:r w:rsidRPr="002302C8">
        <w:rPr>
          <w:sz w:val="28"/>
          <w:szCs w:val="28"/>
          <w:lang w:val="uk-UA"/>
        </w:rPr>
        <w:t xml:space="preserve"> («</w:t>
      </w:r>
      <w:r w:rsidR="00381B1B" w:rsidRPr="002302C8">
        <w:rPr>
          <w:sz w:val="28"/>
          <w:szCs w:val="28"/>
        </w:rPr>
        <w:t>Синє</w:t>
      </w:r>
      <w:r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Тремтіли мушки чорні наді мною,</w:t>
      </w:r>
      <w:r w:rsidR="008E7E65" w:rsidRPr="002302C8">
        <w:rPr>
          <w:sz w:val="28"/>
          <w:szCs w:val="28"/>
          <w:lang w:val="uk-UA"/>
        </w:rPr>
        <w:t xml:space="preserve">/ </w:t>
      </w:r>
      <w:r w:rsidRPr="002302C8">
        <w:rPr>
          <w:sz w:val="28"/>
          <w:szCs w:val="28"/>
        </w:rPr>
        <w:t xml:space="preserve">Благеньку хмару </w:t>
      </w:r>
      <w:r w:rsidRPr="002302C8">
        <w:rPr>
          <w:b/>
          <w:sz w:val="28"/>
          <w:szCs w:val="28"/>
        </w:rPr>
        <w:t>вітер колисав</w:t>
      </w:r>
      <w:r w:rsidRPr="002302C8">
        <w:rPr>
          <w:sz w:val="28"/>
          <w:szCs w:val="28"/>
        </w:rPr>
        <w:t>.</w:t>
      </w:r>
      <w:r w:rsidR="008E7E65" w:rsidRPr="002302C8">
        <w:rPr>
          <w:sz w:val="28"/>
          <w:szCs w:val="28"/>
          <w:lang w:val="uk-UA"/>
        </w:rPr>
        <w:t xml:space="preserve"> («Синє»)</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lang w:val="uk-UA"/>
        </w:rPr>
        <w:t>Стелилась тінь спокійна</w:t>
      </w:r>
      <w:r w:rsidRPr="002302C8">
        <w:rPr>
          <w:sz w:val="28"/>
          <w:szCs w:val="28"/>
          <w:lang w:val="uk-UA"/>
        </w:rPr>
        <w:t>, як мислитель,</w:t>
      </w:r>
      <w:r w:rsidR="008E7E65" w:rsidRPr="002302C8">
        <w:rPr>
          <w:sz w:val="28"/>
          <w:szCs w:val="28"/>
          <w:lang w:val="uk-UA"/>
        </w:rPr>
        <w:t xml:space="preserve">/ </w:t>
      </w:r>
      <w:r w:rsidRPr="002302C8">
        <w:rPr>
          <w:sz w:val="28"/>
          <w:szCs w:val="28"/>
          <w:lang w:val="uk-UA"/>
        </w:rPr>
        <w:t>З діброви чувся шурхіт хворостин,</w:t>
      </w:r>
      <w:r w:rsidR="008E7E65" w:rsidRPr="002302C8">
        <w:rPr>
          <w:sz w:val="28"/>
          <w:szCs w:val="28"/>
          <w:lang w:val="uk-UA"/>
        </w:rPr>
        <w:t xml:space="preserve">/ </w:t>
      </w:r>
      <w:r w:rsidRPr="002302C8">
        <w:rPr>
          <w:sz w:val="28"/>
          <w:szCs w:val="28"/>
          <w:lang w:val="uk-UA"/>
        </w:rPr>
        <w:t>Стояв задумливо, зіпершися на тин,</w:t>
      </w:r>
      <w:r w:rsidR="008E7E65" w:rsidRPr="002302C8">
        <w:rPr>
          <w:sz w:val="28"/>
          <w:szCs w:val="28"/>
          <w:lang w:val="uk-UA"/>
        </w:rPr>
        <w:t xml:space="preserve">/ </w:t>
      </w:r>
      <w:r w:rsidRPr="002302C8">
        <w:rPr>
          <w:sz w:val="28"/>
          <w:szCs w:val="28"/>
          <w:lang w:val="uk-UA"/>
        </w:rPr>
        <w:t>З чолом Вітчизни білий мій учитель…</w:t>
      </w:r>
      <w:r w:rsidR="008E7E65" w:rsidRPr="002302C8">
        <w:rPr>
          <w:sz w:val="28"/>
          <w:szCs w:val="28"/>
          <w:lang w:val="uk-UA"/>
        </w:rPr>
        <w:t>(«</w:t>
      </w:r>
      <w:r w:rsidR="008E7E65" w:rsidRPr="00B0516B">
        <w:rPr>
          <w:sz w:val="28"/>
          <w:szCs w:val="28"/>
          <w:lang w:val="uk-UA"/>
        </w:rPr>
        <w:t>Синє</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Сплять часи, і віки, і літа</w:t>
      </w:r>
      <w:r w:rsidRPr="002302C8">
        <w:rPr>
          <w:sz w:val="28"/>
          <w:szCs w:val="28"/>
        </w:rPr>
        <w:t>.</w:t>
      </w:r>
      <w:r w:rsidR="008E7E65" w:rsidRPr="002302C8">
        <w:rPr>
          <w:sz w:val="28"/>
          <w:szCs w:val="28"/>
          <w:lang w:val="uk-UA"/>
        </w:rPr>
        <w:t xml:space="preserve">/ </w:t>
      </w:r>
      <w:r w:rsidRPr="002302C8">
        <w:rPr>
          <w:sz w:val="28"/>
          <w:szCs w:val="28"/>
        </w:rPr>
        <w:t>Я лечу у сіянні прозорім,</w:t>
      </w:r>
      <w:r w:rsidR="008E7E65" w:rsidRPr="002302C8">
        <w:rPr>
          <w:sz w:val="28"/>
          <w:szCs w:val="28"/>
          <w:lang w:val="uk-UA"/>
        </w:rPr>
        <w:t xml:space="preserve">/ </w:t>
      </w:r>
      <w:r w:rsidRPr="002302C8">
        <w:rPr>
          <w:sz w:val="28"/>
          <w:szCs w:val="28"/>
        </w:rPr>
        <w:t>Труться зорі німі об літак.</w:t>
      </w:r>
      <w:r w:rsidR="008E7E65" w:rsidRPr="002302C8">
        <w:rPr>
          <w:sz w:val="28"/>
          <w:szCs w:val="28"/>
          <w:lang w:val="uk-UA"/>
        </w:rPr>
        <w:t xml:space="preserve"> («Синій сон у небесному морі»)</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Спить жадання якесь таємниче</w:t>
      </w:r>
      <w:r w:rsidR="008E7E65" w:rsidRPr="002302C8">
        <w:rPr>
          <w:sz w:val="28"/>
          <w:szCs w:val="28"/>
          <w:lang w:val="uk-UA"/>
        </w:rPr>
        <w:t xml:space="preserve">/ </w:t>
      </w:r>
      <w:r w:rsidRPr="002302C8">
        <w:rPr>
          <w:sz w:val="28"/>
          <w:szCs w:val="28"/>
          <w:lang w:val="uk-UA"/>
        </w:rPr>
        <w:t>На всесвітнім святковім чолі,</w:t>
      </w:r>
      <w:r w:rsidR="008E7E65" w:rsidRPr="002302C8">
        <w:rPr>
          <w:sz w:val="28"/>
          <w:szCs w:val="28"/>
          <w:lang w:val="uk-UA"/>
        </w:rPr>
        <w:t xml:space="preserve">/ </w:t>
      </w:r>
      <w:r w:rsidRPr="002302C8">
        <w:rPr>
          <w:sz w:val="28"/>
          <w:szCs w:val="28"/>
          <w:lang w:val="uk-UA"/>
        </w:rPr>
        <w:t>Тиша тишу по імені кличе,</w:t>
      </w:r>
      <w:r w:rsidR="008E7E65" w:rsidRPr="002302C8">
        <w:rPr>
          <w:sz w:val="28"/>
          <w:szCs w:val="28"/>
          <w:lang w:val="uk-UA"/>
        </w:rPr>
        <w:t xml:space="preserve">/ </w:t>
      </w:r>
      <w:r w:rsidRPr="002302C8">
        <w:rPr>
          <w:sz w:val="28"/>
          <w:szCs w:val="28"/>
          <w:lang w:val="uk-UA"/>
        </w:rPr>
        <w:t>Пахне пилом і потом Землі.</w:t>
      </w:r>
      <w:r w:rsidR="008E7E65" w:rsidRPr="002302C8">
        <w:rPr>
          <w:sz w:val="28"/>
          <w:szCs w:val="28"/>
          <w:lang w:val="uk-UA"/>
        </w:rPr>
        <w:t xml:space="preserve"> («</w:t>
      </w:r>
      <w:r w:rsidR="008E7E65" w:rsidRPr="002302C8">
        <w:rPr>
          <w:sz w:val="28"/>
          <w:szCs w:val="28"/>
        </w:rPr>
        <w:t>Синій сон у небесному морі</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І тремтить, як стебло верболозу,</w:t>
      </w:r>
      <w:r w:rsidR="008E7E65" w:rsidRPr="002302C8">
        <w:rPr>
          <w:b/>
          <w:sz w:val="28"/>
          <w:szCs w:val="28"/>
          <w:lang w:val="uk-UA"/>
        </w:rPr>
        <w:t xml:space="preserve">/ </w:t>
      </w:r>
      <w:r w:rsidRPr="002302C8">
        <w:rPr>
          <w:b/>
          <w:sz w:val="28"/>
          <w:szCs w:val="28"/>
        </w:rPr>
        <w:t>Зачарована мрія моя</w:t>
      </w:r>
      <w:r w:rsidRPr="002302C8">
        <w:rPr>
          <w:sz w:val="28"/>
          <w:szCs w:val="28"/>
        </w:rPr>
        <w:t>…</w:t>
      </w:r>
      <w:r w:rsidR="008E7E65" w:rsidRPr="002302C8">
        <w:rPr>
          <w:sz w:val="28"/>
          <w:szCs w:val="28"/>
          <w:lang w:val="uk-UA"/>
        </w:rPr>
        <w:t>(«</w:t>
      </w:r>
      <w:r w:rsidR="008E7E65" w:rsidRPr="002302C8">
        <w:rPr>
          <w:sz w:val="28"/>
          <w:szCs w:val="28"/>
        </w:rPr>
        <w:t>Синій сон у небесному морі</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На сірому крилі, на скіфській сірій ночі,</w:t>
      </w:r>
      <w:r w:rsidR="008E7E65" w:rsidRPr="002302C8">
        <w:rPr>
          <w:sz w:val="28"/>
          <w:szCs w:val="28"/>
          <w:lang w:val="uk-UA"/>
        </w:rPr>
        <w:t xml:space="preserve">/ </w:t>
      </w:r>
      <w:r w:rsidRPr="002302C8">
        <w:rPr>
          <w:sz w:val="28"/>
          <w:szCs w:val="28"/>
        </w:rPr>
        <w:t>Де все жага, і доля, і мана, —</w:t>
      </w:r>
      <w:r w:rsidR="008E7E65" w:rsidRPr="002302C8">
        <w:rPr>
          <w:sz w:val="28"/>
          <w:szCs w:val="28"/>
          <w:lang w:val="uk-UA"/>
        </w:rPr>
        <w:t xml:space="preserve">/ </w:t>
      </w:r>
      <w:r w:rsidRPr="002302C8">
        <w:rPr>
          <w:sz w:val="28"/>
          <w:szCs w:val="28"/>
        </w:rPr>
        <w:t>Лілова тінь весни, грози вишневі очі,</w:t>
      </w:r>
      <w:r w:rsidR="008E7E65" w:rsidRPr="002302C8">
        <w:rPr>
          <w:sz w:val="28"/>
          <w:szCs w:val="28"/>
          <w:lang w:val="uk-UA"/>
        </w:rPr>
        <w:t xml:space="preserve">/ </w:t>
      </w:r>
      <w:r w:rsidRPr="002302C8">
        <w:rPr>
          <w:sz w:val="28"/>
          <w:szCs w:val="28"/>
        </w:rPr>
        <w:t>І ти, моя любове, не сама!</w:t>
      </w:r>
      <w:r w:rsidR="008E7E65" w:rsidRPr="002302C8">
        <w:rPr>
          <w:sz w:val="28"/>
          <w:szCs w:val="28"/>
          <w:lang w:val="uk-UA"/>
        </w:rPr>
        <w:t xml:space="preserve"> («Сільська поема»)</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Як він пішов! </w:t>
      </w:r>
      <w:r w:rsidRPr="002302C8">
        <w:rPr>
          <w:b/>
          <w:sz w:val="28"/>
          <w:szCs w:val="28"/>
          <w:lang w:val="uk-UA"/>
        </w:rPr>
        <w:t>Як вибігли світанки</w:t>
      </w:r>
      <w:r w:rsidRPr="002302C8">
        <w:rPr>
          <w:sz w:val="28"/>
          <w:szCs w:val="28"/>
          <w:lang w:val="uk-UA"/>
        </w:rPr>
        <w:t>,</w:t>
      </w:r>
      <w:r w:rsidR="008E7E65" w:rsidRPr="002302C8">
        <w:rPr>
          <w:sz w:val="28"/>
          <w:szCs w:val="28"/>
          <w:lang w:val="uk-UA"/>
        </w:rPr>
        <w:t xml:space="preserve">/ </w:t>
      </w:r>
      <w:r w:rsidRPr="002302C8">
        <w:rPr>
          <w:sz w:val="28"/>
          <w:szCs w:val="28"/>
          <w:lang w:val="uk-UA"/>
        </w:rPr>
        <w:t>Підплигнули плуги навстріч його ході!</w:t>
      </w:r>
      <w:r w:rsidR="008E7E65" w:rsidRPr="002302C8">
        <w:rPr>
          <w:sz w:val="28"/>
          <w:szCs w:val="28"/>
          <w:lang w:val="uk-UA"/>
        </w:rPr>
        <w:t xml:space="preserve"> («</w:t>
      </w:r>
      <w:r w:rsidR="008E7E65" w:rsidRPr="002302C8">
        <w:rPr>
          <w:sz w:val="28"/>
          <w:szCs w:val="28"/>
        </w:rPr>
        <w:t>Сільська поема</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Носами довгими </w:t>
      </w:r>
      <w:r w:rsidRPr="002302C8">
        <w:rPr>
          <w:b/>
          <w:sz w:val="28"/>
          <w:szCs w:val="28"/>
        </w:rPr>
        <w:t>унюхувались танки</w:t>
      </w:r>
      <w:r w:rsidR="008E7E65" w:rsidRPr="002302C8">
        <w:rPr>
          <w:b/>
          <w:sz w:val="28"/>
          <w:szCs w:val="28"/>
          <w:lang w:val="uk-UA"/>
        </w:rPr>
        <w:t xml:space="preserve">/ </w:t>
      </w:r>
      <w:r w:rsidRPr="002302C8">
        <w:rPr>
          <w:sz w:val="28"/>
          <w:szCs w:val="28"/>
        </w:rPr>
        <w:t>В зерновий слід — й не вірили собі:</w:t>
      </w:r>
      <w:r w:rsidR="008E7E65" w:rsidRPr="002302C8">
        <w:rPr>
          <w:sz w:val="28"/>
          <w:szCs w:val="28"/>
          <w:lang w:val="uk-UA"/>
        </w:rPr>
        <w:t xml:space="preserve"> («</w:t>
      </w:r>
      <w:r w:rsidR="008E7E65" w:rsidRPr="002302C8">
        <w:rPr>
          <w:sz w:val="28"/>
          <w:szCs w:val="28"/>
        </w:rPr>
        <w:t>Сільська поема</w:t>
      </w:r>
      <w:r w:rsidR="008E7E65" w:rsidRPr="002302C8">
        <w:rPr>
          <w:sz w:val="28"/>
          <w:szCs w:val="28"/>
          <w:lang w:val="uk-UA"/>
        </w:rPr>
        <w:t>»)</w:t>
      </w:r>
    </w:p>
    <w:p w:rsidR="00381B1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lastRenderedPageBreak/>
        <w:t>Чи, може, упав ти на груди століттям</w:t>
      </w:r>
      <w:r w:rsidR="008E7E65" w:rsidRPr="002302C8">
        <w:rPr>
          <w:sz w:val="28"/>
          <w:szCs w:val="28"/>
          <w:lang w:val="uk-UA"/>
        </w:rPr>
        <w:t xml:space="preserve">/ </w:t>
      </w:r>
      <w:r w:rsidRPr="002302C8">
        <w:rPr>
          <w:sz w:val="28"/>
          <w:szCs w:val="28"/>
        </w:rPr>
        <w:t xml:space="preserve">У водах своїх </w:t>
      </w:r>
      <w:r w:rsidRPr="002302C8">
        <w:rPr>
          <w:b/>
          <w:sz w:val="28"/>
          <w:szCs w:val="28"/>
        </w:rPr>
        <w:t>освятити час</w:t>
      </w:r>
      <w:r w:rsidRPr="002302C8">
        <w:rPr>
          <w:sz w:val="28"/>
          <w:szCs w:val="28"/>
        </w:rPr>
        <w:t>?</w:t>
      </w:r>
      <w:r w:rsidR="008E7E65" w:rsidRPr="002302C8">
        <w:rPr>
          <w:sz w:val="28"/>
          <w:szCs w:val="28"/>
          <w:lang w:val="uk-UA"/>
        </w:rPr>
        <w:t xml:space="preserve"> («</w:t>
      </w:r>
      <w:r w:rsidR="008E7E65" w:rsidRPr="002302C8">
        <w:rPr>
          <w:sz w:val="28"/>
          <w:szCs w:val="28"/>
        </w:rPr>
        <w:t>Скажи мені, Дніпре</w:t>
      </w:r>
      <w:r w:rsidR="008E7E65"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Снігами вітровінь поля відволочила,</w:t>
      </w:r>
      <w:r w:rsidR="002302C8" w:rsidRPr="002302C8">
        <w:rPr>
          <w:sz w:val="28"/>
          <w:szCs w:val="28"/>
          <w:lang w:val="uk-UA"/>
        </w:rPr>
        <w:t xml:space="preserve">/ </w:t>
      </w:r>
      <w:r w:rsidRPr="002302C8">
        <w:rPr>
          <w:sz w:val="28"/>
          <w:szCs w:val="28"/>
        </w:rPr>
        <w:t>Прижовклено збіліла далина —</w:t>
      </w:r>
      <w:r w:rsidR="002302C8" w:rsidRPr="002302C8">
        <w:rPr>
          <w:sz w:val="28"/>
          <w:szCs w:val="28"/>
          <w:lang w:val="uk-UA"/>
        </w:rPr>
        <w:t xml:space="preserve">/ </w:t>
      </w:r>
      <w:r w:rsidRPr="002302C8">
        <w:rPr>
          <w:sz w:val="28"/>
          <w:szCs w:val="28"/>
        </w:rPr>
        <w:t>Дніпровими високими очима</w:t>
      </w:r>
      <w:r w:rsidR="002302C8" w:rsidRPr="002302C8">
        <w:rPr>
          <w:sz w:val="28"/>
          <w:szCs w:val="28"/>
          <w:lang w:val="uk-UA"/>
        </w:rPr>
        <w:t xml:space="preserve">/ </w:t>
      </w:r>
      <w:r w:rsidRPr="002302C8">
        <w:rPr>
          <w:b/>
          <w:sz w:val="28"/>
          <w:szCs w:val="28"/>
        </w:rPr>
        <w:t>Дитинносіро глянула весна</w:t>
      </w:r>
      <w:r w:rsidRPr="002302C8">
        <w:rPr>
          <w:sz w:val="28"/>
          <w:szCs w:val="28"/>
        </w:rPr>
        <w:t>.</w:t>
      </w:r>
      <w:r w:rsidR="002302C8" w:rsidRPr="002302C8">
        <w:rPr>
          <w:sz w:val="28"/>
          <w:szCs w:val="28"/>
        </w:rPr>
        <w:t xml:space="preserve"> </w:t>
      </w:r>
      <w:r w:rsidR="002302C8" w:rsidRPr="002302C8">
        <w:rPr>
          <w:sz w:val="28"/>
          <w:szCs w:val="28"/>
          <w:lang w:val="uk-UA"/>
        </w:rPr>
        <w:t>(«</w:t>
      </w:r>
      <w:r w:rsidR="002302C8" w:rsidRPr="002302C8">
        <w:rPr>
          <w:sz w:val="28"/>
          <w:szCs w:val="28"/>
        </w:rPr>
        <w:t>Снігами вітровінь поля відволочила</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А якщо ні, то висниться мені</w:t>
      </w:r>
      <w:r w:rsidR="002302C8" w:rsidRPr="002302C8">
        <w:rPr>
          <w:sz w:val="28"/>
          <w:szCs w:val="28"/>
          <w:lang w:val="uk-UA"/>
        </w:rPr>
        <w:t xml:space="preserve">/ </w:t>
      </w:r>
      <w:r w:rsidRPr="002302C8">
        <w:rPr>
          <w:b/>
          <w:sz w:val="28"/>
          <w:szCs w:val="28"/>
        </w:rPr>
        <w:t>На зорянім коні</w:t>
      </w:r>
      <w:r w:rsidRPr="002302C8">
        <w:rPr>
          <w:sz w:val="28"/>
          <w:szCs w:val="28"/>
        </w:rPr>
        <w:t xml:space="preserve"> мені Шевченко,</w:t>
      </w:r>
      <w:r w:rsidR="002302C8" w:rsidRPr="002302C8">
        <w:rPr>
          <w:sz w:val="28"/>
          <w:szCs w:val="28"/>
          <w:lang w:val="uk-UA"/>
        </w:rPr>
        <w:t xml:space="preserve">/ </w:t>
      </w:r>
      <w:r w:rsidR="002302C8" w:rsidRPr="002302C8">
        <w:rPr>
          <w:sz w:val="28"/>
          <w:szCs w:val="28"/>
        </w:rPr>
        <w:t>Довженко й Київ в серці на коні</w:t>
      </w:r>
      <w:r w:rsidR="002302C8" w:rsidRPr="002302C8">
        <w:rPr>
          <w:sz w:val="28"/>
          <w:szCs w:val="28"/>
          <w:lang w:val="uk-UA"/>
        </w:rPr>
        <w:t xml:space="preserve"> («</w:t>
      </w:r>
      <w:r w:rsidR="002302C8" w:rsidRPr="002302C8">
        <w:rPr>
          <w:sz w:val="28"/>
          <w:szCs w:val="28"/>
        </w:rPr>
        <w:t>Снігами вітровінь поля відволочила</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За кленами сіріло джерело,</w:t>
      </w:r>
      <w:r w:rsidR="002302C8" w:rsidRPr="002302C8">
        <w:rPr>
          <w:sz w:val="28"/>
          <w:szCs w:val="28"/>
          <w:lang w:val="uk-UA"/>
        </w:rPr>
        <w:t xml:space="preserve">/ </w:t>
      </w:r>
      <w:r w:rsidRPr="002302C8">
        <w:rPr>
          <w:sz w:val="28"/>
          <w:szCs w:val="28"/>
          <w:lang w:val="uk-UA"/>
        </w:rPr>
        <w:t>І небо йшло задумливо над світом,</w:t>
      </w:r>
      <w:r w:rsidR="002302C8" w:rsidRPr="002302C8">
        <w:rPr>
          <w:sz w:val="28"/>
          <w:szCs w:val="28"/>
          <w:lang w:val="uk-UA"/>
        </w:rPr>
        <w:t xml:space="preserve">/ </w:t>
      </w:r>
      <w:r w:rsidRPr="002302C8">
        <w:rPr>
          <w:b/>
          <w:sz w:val="28"/>
          <w:szCs w:val="28"/>
          <w:lang w:val="uk-UA"/>
        </w:rPr>
        <w:t>І довгі зорі сіяло крізь віти,</w:t>
      </w:r>
      <w:r w:rsidR="002302C8" w:rsidRPr="002302C8">
        <w:rPr>
          <w:b/>
          <w:sz w:val="28"/>
          <w:szCs w:val="28"/>
          <w:lang w:val="uk-UA"/>
        </w:rPr>
        <w:t xml:space="preserve">/ </w:t>
      </w:r>
      <w:r w:rsidRPr="002302C8">
        <w:rPr>
          <w:b/>
          <w:sz w:val="28"/>
          <w:szCs w:val="28"/>
          <w:lang w:val="uk-UA"/>
        </w:rPr>
        <w:t>Втираючи хмариною чоло.</w:t>
      </w:r>
      <w:r w:rsidR="002302C8" w:rsidRPr="002302C8">
        <w:rPr>
          <w:sz w:val="28"/>
          <w:szCs w:val="28"/>
          <w:lang w:val="uk-UA"/>
        </w:rPr>
        <w:t xml:space="preserve"> («</w:t>
      </w:r>
      <w:r w:rsidR="002302C8" w:rsidRPr="002302C8">
        <w:rPr>
          <w:sz w:val="28"/>
          <w:szCs w:val="28"/>
        </w:rPr>
        <w:t>Стояла в травах ніч, а трави пахли літом</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На літаках </w:t>
      </w:r>
      <w:r w:rsidRPr="002302C8">
        <w:rPr>
          <w:b/>
          <w:sz w:val="28"/>
          <w:szCs w:val="28"/>
        </w:rPr>
        <w:t>пливла моя тривога</w:t>
      </w:r>
      <w:r w:rsidRPr="002302C8">
        <w:rPr>
          <w:sz w:val="28"/>
          <w:szCs w:val="28"/>
        </w:rPr>
        <w:t xml:space="preserve"> —</w:t>
      </w:r>
      <w:r w:rsidR="002302C8" w:rsidRPr="002302C8">
        <w:rPr>
          <w:sz w:val="28"/>
          <w:szCs w:val="28"/>
          <w:lang w:val="uk-UA"/>
        </w:rPr>
        <w:t xml:space="preserve">/ </w:t>
      </w:r>
      <w:r w:rsidRPr="002302C8">
        <w:rPr>
          <w:sz w:val="28"/>
          <w:szCs w:val="28"/>
        </w:rPr>
        <w:t>Бра</w:t>
      </w:r>
      <w:r w:rsidR="002302C8" w:rsidRPr="002302C8">
        <w:rPr>
          <w:sz w:val="28"/>
          <w:szCs w:val="28"/>
        </w:rPr>
        <w:t>т спав, як і належить хліборобу</w:t>
      </w:r>
      <w:r w:rsidR="002302C8" w:rsidRPr="002302C8">
        <w:rPr>
          <w:sz w:val="28"/>
          <w:szCs w:val="28"/>
          <w:lang w:val="uk-UA"/>
        </w:rPr>
        <w:t xml:space="preserve"> («</w:t>
      </w:r>
      <w:r w:rsidR="002302C8" w:rsidRPr="002302C8">
        <w:rPr>
          <w:sz w:val="28"/>
          <w:szCs w:val="28"/>
        </w:rPr>
        <w:t>Стояла в травах ніч, а трави пахли літом</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В глухій глибочині всевладної хвилини,</w:t>
      </w:r>
      <w:r w:rsidR="002302C8" w:rsidRPr="002302C8">
        <w:rPr>
          <w:sz w:val="28"/>
          <w:szCs w:val="28"/>
          <w:lang w:val="uk-UA"/>
        </w:rPr>
        <w:t xml:space="preserve">/ </w:t>
      </w:r>
      <w:r w:rsidRPr="002302C8">
        <w:rPr>
          <w:sz w:val="28"/>
          <w:szCs w:val="28"/>
        </w:rPr>
        <w:t xml:space="preserve">Коли </w:t>
      </w:r>
      <w:r w:rsidRPr="002302C8">
        <w:rPr>
          <w:b/>
          <w:sz w:val="28"/>
          <w:szCs w:val="28"/>
        </w:rPr>
        <w:t>забуха</w:t>
      </w:r>
      <w:r w:rsidRPr="002302C8">
        <w:rPr>
          <w:sz w:val="28"/>
          <w:szCs w:val="28"/>
        </w:rPr>
        <w:t xml:space="preserve"> в серці світлий </w:t>
      </w:r>
      <w:r w:rsidRPr="002302C8">
        <w:rPr>
          <w:b/>
          <w:sz w:val="28"/>
          <w:szCs w:val="28"/>
        </w:rPr>
        <w:t>дим</w:t>
      </w:r>
      <w:r w:rsidRPr="002302C8">
        <w:rPr>
          <w:b/>
          <w:sz w:val="28"/>
          <w:szCs w:val="28"/>
        </w:rPr>
        <w:br/>
        <w:t>І золотаве слово України</w:t>
      </w:r>
      <w:r w:rsidR="002302C8" w:rsidRPr="002302C8">
        <w:rPr>
          <w:sz w:val="28"/>
          <w:szCs w:val="28"/>
          <w:lang w:val="uk-UA"/>
        </w:rPr>
        <w:t xml:space="preserve">/ </w:t>
      </w:r>
      <w:r w:rsidRPr="002302C8">
        <w:rPr>
          <w:sz w:val="28"/>
          <w:szCs w:val="28"/>
        </w:rPr>
        <w:t>Горить у горлі порохом сухим,</w:t>
      </w:r>
      <w:r w:rsidR="002302C8" w:rsidRPr="002302C8">
        <w:rPr>
          <w:sz w:val="28"/>
          <w:szCs w:val="28"/>
          <w:lang w:val="uk-UA"/>
        </w:rPr>
        <w:t xml:space="preserve">/ </w:t>
      </w:r>
      <w:r w:rsidRPr="002302C8">
        <w:rPr>
          <w:sz w:val="28"/>
          <w:szCs w:val="28"/>
        </w:rPr>
        <w:t>Тоді-звулканення! А не безсила мука.</w:t>
      </w:r>
      <w:r w:rsidR="002302C8" w:rsidRPr="002302C8">
        <w:rPr>
          <w:sz w:val="28"/>
          <w:szCs w:val="28"/>
          <w:lang w:val="uk-UA"/>
        </w:rPr>
        <w:t xml:space="preserve">/ </w:t>
      </w:r>
      <w:r w:rsidRPr="002302C8">
        <w:rPr>
          <w:sz w:val="28"/>
          <w:szCs w:val="28"/>
        </w:rPr>
        <w:t>І чи моя у тому винина</w:t>
      </w:r>
      <w:r w:rsidR="002302C8" w:rsidRPr="002302C8">
        <w:rPr>
          <w:sz w:val="28"/>
          <w:szCs w:val="28"/>
          <w:lang w:val="uk-UA"/>
        </w:rPr>
        <w:t xml:space="preserve"> («</w:t>
      </w:r>
      <w:r w:rsidR="002302C8" w:rsidRPr="002302C8">
        <w:rPr>
          <w:sz w:val="28"/>
          <w:szCs w:val="28"/>
        </w:rPr>
        <w:t>Ти, сивий лісе в сутіні прозорій</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Коли засне, немов дитя шалене,</w:t>
      </w:r>
      <w:r w:rsidR="002302C8" w:rsidRPr="002302C8">
        <w:rPr>
          <w:sz w:val="28"/>
          <w:szCs w:val="28"/>
          <w:lang w:val="uk-UA"/>
        </w:rPr>
        <w:t xml:space="preserve">/ </w:t>
      </w:r>
      <w:r w:rsidRPr="002302C8">
        <w:rPr>
          <w:sz w:val="28"/>
          <w:szCs w:val="28"/>
        </w:rPr>
        <w:t>Глибоке місто неспокійним сном,</w:t>
      </w:r>
      <w:r w:rsidR="002302C8" w:rsidRPr="002302C8">
        <w:rPr>
          <w:sz w:val="28"/>
          <w:szCs w:val="28"/>
          <w:lang w:val="uk-UA"/>
        </w:rPr>
        <w:t xml:space="preserve">/ </w:t>
      </w:r>
      <w:r w:rsidRPr="002302C8">
        <w:rPr>
          <w:sz w:val="28"/>
          <w:szCs w:val="28"/>
        </w:rPr>
        <w:t>Вона приходить здалеку до мене</w:t>
      </w:r>
      <w:r w:rsidR="002302C8" w:rsidRPr="002302C8">
        <w:rPr>
          <w:sz w:val="28"/>
          <w:szCs w:val="28"/>
          <w:lang w:val="uk-UA"/>
        </w:rPr>
        <w:t xml:space="preserve">/ </w:t>
      </w:r>
      <w:r w:rsidRPr="002302C8">
        <w:rPr>
          <w:sz w:val="28"/>
          <w:szCs w:val="28"/>
        </w:rPr>
        <w:t>І шелестить до мене під вікном,</w:t>
      </w:r>
      <w:r w:rsidR="002302C8" w:rsidRPr="002302C8">
        <w:rPr>
          <w:sz w:val="28"/>
          <w:szCs w:val="28"/>
          <w:lang w:val="uk-UA"/>
        </w:rPr>
        <w:t xml:space="preserve"> («</w:t>
      </w:r>
      <w:r w:rsidR="002302C8" w:rsidRPr="002302C8">
        <w:rPr>
          <w:sz w:val="28"/>
          <w:szCs w:val="28"/>
        </w:rPr>
        <w:t>Тополя</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lang w:val="uk-UA"/>
        </w:rPr>
        <w:t xml:space="preserve">Бо </w:t>
      </w:r>
      <w:r w:rsidRPr="002302C8">
        <w:rPr>
          <w:b/>
          <w:sz w:val="28"/>
          <w:szCs w:val="28"/>
          <w:lang w:val="uk-UA"/>
        </w:rPr>
        <w:t>йдуть літа</w:t>
      </w:r>
      <w:r w:rsidRPr="002302C8">
        <w:rPr>
          <w:sz w:val="28"/>
          <w:szCs w:val="28"/>
          <w:lang w:val="uk-UA"/>
        </w:rPr>
        <w:t xml:space="preserve"> буремною ходою,</w:t>
      </w:r>
      <w:r w:rsidR="002302C8" w:rsidRPr="002302C8">
        <w:rPr>
          <w:sz w:val="28"/>
          <w:szCs w:val="28"/>
          <w:lang w:val="uk-UA"/>
        </w:rPr>
        <w:t xml:space="preserve">/ </w:t>
      </w:r>
      <w:r w:rsidRPr="002302C8">
        <w:rPr>
          <w:sz w:val="28"/>
          <w:szCs w:val="28"/>
          <w:lang w:val="uk-UA"/>
        </w:rPr>
        <w:t>Різнити важко пустоцвіт од цвіту.</w:t>
      </w:r>
      <w:r w:rsidR="002302C8" w:rsidRPr="002302C8">
        <w:rPr>
          <w:sz w:val="28"/>
          <w:szCs w:val="28"/>
          <w:lang w:val="uk-UA"/>
        </w:rPr>
        <w:t xml:space="preserve"> («</w:t>
      </w:r>
      <w:r w:rsidR="002302C8" w:rsidRPr="00B0516B">
        <w:rPr>
          <w:sz w:val="28"/>
          <w:szCs w:val="28"/>
          <w:lang w:val="uk-UA"/>
        </w:rPr>
        <w:t>Тополя</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В землі під серцем </w:t>
      </w:r>
      <w:r w:rsidRPr="002302C8">
        <w:rPr>
          <w:b/>
          <w:sz w:val="28"/>
          <w:szCs w:val="28"/>
        </w:rPr>
        <w:t>ворухнулася весна</w:t>
      </w:r>
      <w:r w:rsidRPr="002302C8">
        <w:rPr>
          <w:sz w:val="28"/>
          <w:szCs w:val="28"/>
        </w:rPr>
        <w:t>,</w:t>
      </w:r>
      <w:r w:rsidR="002302C8" w:rsidRPr="002302C8">
        <w:rPr>
          <w:sz w:val="28"/>
          <w:szCs w:val="28"/>
          <w:lang w:val="uk-UA"/>
        </w:rPr>
        <w:t xml:space="preserve">/ </w:t>
      </w:r>
      <w:r w:rsidRPr="002302C8">
        <w:rPr>
          <w:sz w:val="28"/>
          <w:szCs w:val="28"/>
        </w:rPr>
        <w:t>І тінь конвалій синьоголосна</w:t>
      </w:r>
      <w:r w:rsidR="002302C8" w:rsidRPr="002302C8">
        <w:rPr>
          <w:sz w:val="28"/>
          <w:szCs w:val="28"/>
          <w:lang w:val="uk-UA"/>
        </w:rPr>
        <w:t xml:space="preserve">/ </w:t>
      </w:r>
      <w:r w:rsidRPr="002302C8">
        <w:rPr>
          <w:sz w:val="28"/>
          <w:szCs w:val="28"/>
        </w:rPr>
        <w:t>Нам почала весну в своїм пахучім слові.</w:t>
      </w:r>
      <w:r w:rsidR="002302C8" w:rsidRPr="002302C8">
        <w:rPr>
          <w:sz w:val="28"/>
          <w:szCs w:val="28"/>
          <w:lang w:val="uk-UA"/>
        </w:rPr>
        <w:t xml:space="preserve"> («</w:t>
      </w:r>
      <w:r w:rsidR="002302C8" w:rsidRPr="002302C8">
        <w:rPr>
          <w:sz w:val="28"/>
          <w:szCs w:val="28"/>
        </w:rPr>
        <w:t>У білім сні, у білім сні зимовім</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Розплющив очі вітер</w:t>
      </w:r>
      <w:r w:rsidRPr="002302C8">
        <w:rPr>
          <w:sz w:val="28"/>
          <w:szCs w:val="28"/>
        </w:rPr>
        <w:t xml:space="preserve"> на цибулю,</w:t>
      </w:r>
      <w:r w:rsidR="002302C8" w:rsidRPr="002302C8">
        <w:rPr>
          <w:sz w:val="28"/>
          <w:szCs w:val="28"/>
          <w:lang w:val="uk-UA"/>
        </w:rPr>
        <w:t xml:space="preserve">/ </w:t>
      </w:r>
      <w:r w:rsidRPr="002302C8">
        <w:rPr>
          <w:b/>
          <w:sz w:val="28"/>
          <w:szCs w:val="28"/>
        </w:rPr>
        <w:t>Картопля дивитьсяі</w:t>
      </w:r>
      <w:r w:rsidRPr="002302C8">
        <w:rPr>
          <w:sz w:val="28"/>
          <w:szCs w:val="28"/>
        </w:rPr>
        <w:t xml:space="preserve"> у землю золоту.</w:t>
      </w:r>
      <w:r w:rsidR="002302C8" w:rsidRPr="002302C8">
        <w:rPr>
          <w:sz w:val="28"/>
          <w:szCs w:val="28"/>
          <w:lang w:val="uk-UA"/>
        </w:rPr>
        <w:t xml:space="preserve"> («</w:t>
      </w:r>
      <w:r w:rsidR="002302C8" w:rsidRPr="002302C8">
        <w:rPr>
          <w:sz w:val="28"/>
          <w:szCs w:val="28"/>
        </w:rPr>
        <w:t>У білім сні, у білім сні зимовім</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Передчуттям очей </w:t>
      </w:r>
      <w:r w:rsidRPr="002302C8">
        <w:rPr>
          <w:b/>
          <w:sz w:val="28"/>
          <w:szCs w:val="28"/>
        </w:rPr>
        <w:t>щасливих зерен</w:t>
      </w:r>
      <w:r w:rsidRPr="002302C8">
        <w:rPr>
          <w:sz w:val="28"/>
          <w:szCs w:val="28"/>
        </w:rPr>
        <w:t>.</w:t>
      </w:r>
      <w:r w:rsidR="002302C8" w:rsidRPr="002302C8">
        <w:rPr>
          <w:sz w:val="28"/>
          <w:szCs w:val="28"/>
          <w:lang w:val="uk-UA"/>
        </w:rPr>
        <w:t xml:space="preserve">/ </w:t>
      </w:r>
      <w:r w:rsidRPr="002302C8">
        <w:rPr>
          <w:sz w:val="28"/>
          <w:szCs w:val="28"/>
        </w:rPr>
        <w:t>Вони — це я. А я — то є вони.</w:t>
      </w:r>
      <w:r w:rsidR="002302C8" w:rsidRPr="002302C8">
        <w:rPr>
          <w:sz w:val="28"/>
          <w:szCs w:val="28"/>
          <w:lang w:val="uk-UA"/>
        </w:rPr>
        <w:t xml:space="preserve"> («</w:t>
      </w:r>
      <w:r w:rsidR="002302C8" w:rsidRPr="002302C8">
        <w:rPr>
          <w:sz w:val="28"/>
          <w:szCs w:val="28"/>
        </w:rPr>
        <w:t>У білім сні, у білім сні зимовім</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І гарбузи цвітуть між картоплями,</w:t>
      </w:r>
      <w:r w:rsidR="002302C8" w:rsidRPr="002302C8">
        <w:rPr>
          <w:sz w:val="28"/>
          <w:szCs w:val="28"/>
          <w:lang w:val="uk-UA"/>
        </w:rPr>
        <w:t xml:space="preserve">/ </w:t>
      </w:r>
      <w:r w:rsidRPr="002302C8">
        <w:rPr>
          <w:sz w:val="28"/>
          <w:szCs w:val="28"/>
        </w:rPr>
        <w:t xml:space="preserve">Уже тоді </w:t>
      </w:r>
      <w:r w:rsidRPr="002302C8">
        <w:rPr>
          <w:b/>
          <w:sz w:val="28"/>
          <w:szCs w:val="28"/>
        </w:rPr>
        <w:t>прощання полохливе</w:t>
      </w:r>
      <w:r w:rsidR="002302C8" w:rsidRPr="002302C8">
        <w:rPr>
          <w:b/>
          <w:sz w:val="28"/>
          <w:szCs w:val="28"/>
          <w:lang w:val="uk-UA"/>
        </w:rPr>
        <w:t xml:space="preserve">/ </w:t>
      </w:r>
      <w:r w:rsidRPr="002302C8">
        <w:rPr>
          <w:sz w:val="28"/>
          <w:szCs w:val="28"/>
        </w:rPr>
        <w:t>Носив я в серці — ношу кам’яну.</w:t>
      </w:r>
      <w:r w:rsidR="002302C8" w:rsidRPr="002302C8">
        <w:rPr>
          <w:sz w:val="28"/>
          <w:szCs w:val="28"/>
          <w:lang w:val="uk-UA"/>
        </w:rPr>
        <w:t xml:space="preserve"> («</w:t>
      </w:r>
      <w:r w:rsidR="002302C8" w:rsidRPr="002302C8">
        <w:rPr>
          <w:sz w:val="28"/>
          <w:szCs w:val="28"/>
        </w:rPr>
        <w:t>Уже тоді, оповесні, коли</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За мною </w:t>
      </w:r>
      <w:r w:rsidRPr="002302C8">
        <w:rPr>
          <w:b/>
          <w:sz w:val="28"/>
          <w:szCs w:val="28"/>
        </w:rPr>
        <w:t>тінь твоя марою ходить</w:t>
      </w:r>
      <w:r w:rsidR="002302C8" w:rsidRPr="002302C8">
        <w:rPr>
          <w:b/>
          <w:sz w:val="28"/>
          <w:szCs w:val="28"/>
          <w:lang w:val="uk-UA"/>
        </w:rPr>
        <w:t xml:space="preserve">/ </w:t>
      </w:r>
      <w:r w:rsidRPr="002302C8">
        <w:rPr>
          <w:sz w:val="28"/>
          <w:szCs w:val="28"/>
        </w:rPr>
        <w:t>І золоті слова любові дорогої</w:t>
      </w:r>
      <w:r w:rsidR="002302C8" w:rsidRPr="002302C8">
        <w:rPr>
          <w:sz w:val="28"/>
          <w:szCs w:val="28"/>
          <w:lang w:val="uk-UA"/>
        </w:rPr>
        <w:t xml:space="preserve">/ </w:t>
      </w:r>
      <w:r w:rsidRPr="002302C8">
        <w:rPr>
          <w:sz w:val="28"/>
          <w:szCs w:val="28"/>
        </w:rPr>
        <w:t xml:space="preserve">Мені </w:t>
      </w:r>
      <w:r w:rsidRPr="002302C8">
        <w:rPr>
          <w:sz w:val="28"/>
          <w:szCs w:val="28"/>
        </w:rPr>
        <w:lastRenderedPageBreak/>
        <w:t>звучать на спечених устах…</w:t>
      </w:r>
      <w:r w:rsidR="002302C8" w:rsidRPr="002302C8">
        <w:rPr>
          <w:sz w:val="28"/>
          <w:szCs w:val="28"/>
          <w:lang w:val="uk-UA"/>
        </w:rPr>
        <w:t>(«</w:t>
      </w:r>
      <w:r w:rsidR="002302C8" w:rsidRPr="002302C8">
        <w:rPr>
          <w:sz w:val="28"/>
          <w:szCs w:val="28"/>
        </w:rPr>
        <w:t>Уже тоді, оповесні, коли</w:t>
      </w:r>
      <w:r w:rsidR="002302C8" w:rsidRPr="002302C8">
        <w:rPr>
          <w:sz w:val="28"/>
          <w:szCs w:val="28"/>
          <w:lang w:val="uk-UA"/>
        </w:rPr>
        <w:t>»)</w:t>
      </w:r>
    </w:p>
    <w:p w:rsidR="00B0516B" w:rsidRDefault="002302C8"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А </w:t>
      </w:r>
      <w:r w:rsidRPr="002302C8">
        <w:rPr>
          <w:b/>
          <w:sz w:val="28"/>
          <w:szCs w:val="28"/>
        </w:rPr>
        <w:t>небо йшло</w:t>
      </w:r>
      <w:r w:rsidRPr="002302C8">
        <w:rPr>
          <w:sz w:val="28"/>
          <w:szCs w:val="28"/>
        </w:rPr>
        <w:t xml:space="preserve"> на милицях землею, —</w:t>
      </w:r>
      <w:r w:rsidRPr="002302C8">
        <w:rPr>
          <w:sz w:val="28"/>
          <w:szCs w:val="28"/>
          <w:lang w:val="uk-UA"/>
        </w:rPr>
        <w:t xml:space="preserve">/ </w:t>
      </w:r>
      <w:r w:rsidRPr="002302C8">
        <w:rPr>
          <w:sz w:val="28"/>
          <w:szCs w:val="28"/>
        </w:rPr>
        <w:t>Бо бомбами, бо бомбами, бо бомбами…Кущилися вже небо і земля</w:t>
      </w:r>
      <w:r w:rsidRPr="002302C8">
        <w:rPr>
          <w:sz w:val="28"/>
          <w:szCs w:val="28"/>
          <w:lang w:val="uk-UA"/>
        </w:rPr>
        <w:t xml:space="preserve">  («</w:t>
      </w:r>
      <w:r w:rsidR="00381B1B" w:rsidRPr="002302C8">
        <w:rPr>
          <w:sz w:val="28"/>
          <w:szCs w:val="28"/>
        </w:rPr>
        <w:t>Фуга</w:t>
      </w:r>
      <w:r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Ходить ніч твоя, ходить ніч моя,</w:t>
      </w:r>
      <w:r w:rsidR="002302C8" w:rsidRPr="002302C8">
        <w:rPr>
          <w:b/>
          <w:sz w:val="28"/>
          <w:szCs w:val="28"/>
          <w:lang w:val="uk-UA"/>
        </w:rPr>
        <w:t xml:space="preserve">/ </w:t>
      </w:r>
      <w:r w:rsidRPr="002302C8">
        <w:rPr>
          <w:b/>
          <w:sz w:val="28"/>
          <w:szCs w:val="28"/>
        </w:rPr>
        <w:t>Їм не велено ночувать.</w:t>
      </w:r>
      <w:r w:rsidR="002302C8" w:rsidRPr="002302C8">
        <w:rPr>
          <w:b/>
          <w:sz w:val="28"/>
          <w:szCs w:val="28"/>
          <w:lang w:val="uk-UA"/>
        </w:rPr>
        <w:t xml:space="preserve"> </w:t>
      </w:r>
      <w:r w:rsidR="002302C8" w:rsidRPr="00B0516B">
        <w:rPr>
          <w:sz w:val="28"/>
          <w:szCs w:val="28"/>
          <w:lang w:val="uk-UA"/>
        </w:rPr>
        <w:t>(«</w:t>
      </w:r>
      <w:r w:rsidR="002302C8" w:rsidRPr="00B0516B">
        <w:rPr>
          <w:sz w:val="28"/>
          <w:szCs w:val="28"/>
        </w:rPr>
        <w:t>Ходить ніч твоя, ходить ніч моя</w:t>
      </w:r>
      <w:r w:rsidR="002302C8" w:rsidRPr="00B0516B">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sz w:val="28"/>
          <w:szCs w:val="28"/>
        </w:rPr>
        <w:t xml:space="preserve">Де на колінах яблуні </w:t>
      </w:r>
      <w:r w:rsidRPr="002302C8">
        <w:rPr>
          <w:b/>
          <w:sz w:val="28"/>
          <w:szCs w:val="28"/>
        </w:rPr>
        <w:t>спить вітер</w:t>
      </w:r>
      <w:r w:rsidRPr="002302C8">
        <w:rPr>
          <w:sz w:val="28"/>
          <w:szCs w:val="28"/>
        </w:rPr>
        <w:t>.</w:t>
      </w:r>
      <w:r w:rsidR="002302C8" w:rsidRPr="002302C8">
        <w:rPr>
          <w:sz w:val="28"/>
          <w:szCs w:val="28"/>
          <w:lang w:val="uk-UA"/>
        </w:rPr>
        <w:t xml:space="preserve">/ </w:t>
      </w:r>
      <w:r w:rsidRPr="002302C8">
        <w:rPr>
          <w:sz w:val="28"/>
          <w:szCs w:val="28"/>
        </w:rPr>
        <w:t>А згорблений чумацький небопад</w:t>
      </w:r>
      <w:r w:rsidR="002302C8" w:rsidRPr="002302C8">
        <w:rPr>
          <w:sz w:val="28"/>
          <w:szCs w:val="28"/>
          <w:lang w:val="uk-UA"/>
        </w:rPr>
        <w:t xml:space="preserve">/ </w:t>
      </w:r>
      <w:r w:rsidRPr="002302C8">
        <w:rPr>
          <w:sz w:val="28"/>
          <w:szCs w:val="28"/>
        </w:rPr>
        <w:t xml:space="preserve">Освітлює пахучі </w:t>
      </w:r>
      <w:r w:rsidRPr="002302C8">
        <w:rPr>
          <w:b/>
          <w:sz w:val="28"/>
          <w:szCs w:val="28"/>
        </w:rPr>
        <w:t>очі квітів</w:t>
      </w:r>
      <w:r w:rsidRPr="002302C8">
        <w:rPr>
          <w:sz w:val="28"/>
          <w:szCs w:val="28"/>
        </w:rPr>
        <w:t>.</w:t>
      </w:r>
      <w:r w:rsidR="002302C8" w:rsidRPr="002302C8">
        <w:rPr>
          <w:sz w:val="28"/>
          <w:szCs w:val="28"/>
          <w:lang w:val="uk-UA"/>
        </w:rPr>
        <w:t xml:space="preserve"> («</w:t>
      </w:r>
      <w:r w:rsidR="002302C8" w:rsidRPr="002302C8">
        <w:rPr>
          <w:sz w:val="28"/>
          <w:szCs w:val="28"/>
        </w:rPr>
        <w:t>Ходімте в сад. Я покажу вам сад</w:t>
      </w:r>
      <w:r w:rsidR="002302C8" w:rsidRPr="002302C8">
        <w:rPr>
          <w:sz w:val="28"/>
          <w:szCs w:val="28"/>
          <w:lang w:val="uk-UA"/>
        </w:rPr>
        <w:t>»)</w:t>
      </w:r>
    </w:p>
    <w:p w:rsidR="00B0516B" w:rsidRDefault="00381B1B" w:rsidP="004A0E22">
      <w:pPr>
        <w:pStyle w:val="ae"/>
        <w:widowControl w:val="0"/>
        <w:spacing w:before="0" w:beforeAutospacing="0" w:after="0" w:afterAutospacing="0" w:line="360" w:lineRule="auto"/>
        <w:ind w:firstLine="709"/>
        <w:jc w:val="both"/>
        <w:rPr>
          <w:sz w:val="28"/>
          <w:szCs w:val="28"/>
          <w:lang w:val="uk-UA"/>
        </w:rPr>
      </w:pPr>
      <w:r w:rsidRPr="002302C8">
        <w:rPr>
          <w:b/>
          <w:sz w:val="28"/>
          <w:szCs w:val="28"/>
        </w:rPr>
        <w:t>Затисла груша</w:t>
      </w:r>
      <w:r w:rsidRPr="002302C8">
        <w:rPr>
          <w:sz w:val="28"/>
          <w:szCs w:val="28"/>
        </w:rPr>
        <w:t xml:space="preserve"> в жовтих кулачках</w:t>
      </w:r>
      <w:r w:rsidR="002302C8" w:rsidRPr="002302C8">
        <w:rPr>
          <w:sz w:val="28"/>
          <w:szCs w:val="28"/>
          <w:lang w:val="uk-UA"/>
        </w:rPr>
        <w:t xml:space="preserve">/ </w:t>
      </w:r>
      <w:r w:rsidRPr="002302C8">
        <w:rPr>
          <w:sz w:val="28"/>
          <w:szCs w:val="28"/>
        </w:rPr>
        <w:t>Смачного сонця лагідні жовточки.</w:t>
      </w:r>
      <w:r w:rsidR="002302C8" w:rsidRPr="002302C8">
        <w:rPr>
          <w:sz w:val="28"/>
          <w:szCs w:val="28"/>
          <w:lang w:val="uk-UA"/>
        </w:rPr>
        <w:t xml:space="preserve"> («</w:t>
      </w:r>
      <w:r w:rsidR="002302C8" w:rsidRPr="002302C8">
        <w:rPr>
          <w:sz w:val="28"/>
          <w:szCs w:val="28"/>
        </w:rPr>
        <w:t>Ходімте в сад. Я покажу вам сад</w:t>
      </w:r>
      <w:r w:rsidR="002302C8" w:rsidRPr="002302C8">
        <w:rPr>
          <w:sz w:val="28"/>
          <w:szCs w:val="28"/>
          <w:lang w:val="uk-UA"/>
        </w:rPr>
        <w:t>»)</w:t>
      </w:r>
    </w:p>
    <w:p w:rsidR="00381B1B" w:rsidRPr="009B6F87" w:rsidRDefault="00381B1B" w:rsidP="004A0E22">
      <w:pPr>
        <w:pStyle w:val="ae"/>
        <w:widowControl w:val="0"/>
        <w:spacing w:before="0" w:beforeAutospacing="0" w:after="0" w:afterAutospacing="0" w:line="360" w:lineRule="auto"/>
        <w:ind w:firstLine="709"/>
        <w:jc w:val="both"/>
        <w:rPr>
          <w:color w:val="000000"/>
          <w:sz w:val="28"/>
          <w:szCs w:val="28"/>
        </w:rPr>
      </w:pPr>
      <w:r w:rsidRPr="002302C8">
        <w:rPr>
          <w:b/>
          <w:sz w:val="28"/>
          <w:szCs w:val="28"/>
        </w:rPr>
        <w:t>У полі спить зоря</w:t>
      </w:r>
      <w:r w:rsidRPr="002302C8">
        <w:rPr>
          <w:sz w:val="28"/>
          <w:szCs w:val="28"/>
        </w:rPr>
        <w:t xml:space="preserve"> під колоском</w:t>
      </w:r>
      <w:r w:rsidR="002302C8" w:rsidRPr="002302C8">
        <w:rPr>
          <w:sz w:val="28"/>
          <w:szCs w:val="28"/>
          <w:lang w:val="uk-UA"/>
        </w:rPr>
        <w:t xml:space="preserve"> / </w:t>
      </w:r>
      <w:r w:rsidRPr="002302C8">
        <w:rPr>
          <w:sz w:val="28"/>
          <w:szCs w:val="28"/>
        </w:rPr>
        <w:t>І сонно слуха думу колоскову,</w:t>
      </w:r>
      <w:r w:rsidR="002302C8" w:rsidRPr="002302C8">
        <w:rPr>
          <w:sz w:val="28"/>
          <w:szCs w:val="28"/>
          <w:lang w:val="uk-UA"/>
        </w:rPr>
        <w:t xml:space="preserve">/ </w:t>
      </w:r>
      <w:r w:rsidRPr="002302C8">
        <w:rPr>
          <w:sz w:val="28"/>
          <w:szCs w:val="28"/>
        </w:rPr>
        <w:t xml:space="preserve">І </w:t>
      </w:r>
      <w:r w:rsidRPr="002302C8">
        <w:rPr>
          <w:b/>
          <w:sz w:val="28"/>
          <w:szCs w:val="28"/>
        </w:rPr>
        <w:t>сонна тиша</w:t>
      </w:r>
      <w:r w:rsidRPr="002302C8">
        <w:rPr>
          <w:sz w:val="28"/>
          <w:szCs w:val="28"/>
        </w:rPr>
        <w:t xml:space="preserve"> </w:t>
      </w:r>
      <w:r w:rsidRPr="00B0516B">
        <w:rPr>
          <w:b/>
          <w:sz w:val="28"/>
          <w:szCs w:val="28"/>
        </w:rPr>
        <w:t>сонним язиком</w:t>
      </w:r>
      <w:r w:rsidR="002302C8" w:rsidRPr="002302C8">
        <w:rPr>
          <w:sz w:val="28"/>
          <w:szCs w:val="28"/>
          <w:lang w:val="uk-UA"/>
        </w:rPr>
        <w:t xml:space="preserve">/ </w:t>
      </w:r>
      <w:r w:rsidRPr="002302C8">
        <w:rPr>
          <w:b/>
          <w:sz w:val="28"/>
          <w:szCs w:val="28"/>
        </w:rPr>
        <w:t>Шепоче саду</w:t>
      </w:r>
      <w:r w:rsidRPr="002302C8">
        <w:rPr>
          <w:sz w:val="28"/>
          <w:szCs w:val="28"/>
        </w:rPr>
        <w:t xml:space="preserve"> сиву колискову.</w:t>
      </w:r>
      <w:r w:rsidR="002302C8" w:rsidRPr="002302C8">
        <w:rPr>
          <w:sz w:val="28"/>
          <w:szCs w:val="28"/>
          <w:lang w:val="uk-UA"/>
        </w:rPr>
        <w:t xml:space="preserve"> («</w:t>
      </w:r>
      <w:r w:rsidR="002302C8" w:rsidRPr="002302C8">
        <w:rPr>
          <w:sz w:val="28"/>
          <w:szCs w:val="28"/>
        </w:rPr>
        <w:t>Ходімте в сад. Я покажу вам сад</w:t>
      </w:r>
      <w:r w:rsidR="002302C8" w:rsidRPr="002302C8">
        <w:rPr>
          <w:sz w:val="28"/>
          <w:szCs w:val="28"/>
          <w:lang w:val="uk-UA"/>
        </w:rPr>
        <w:t>»)</w:t>
      </w:r>
      <w:r w:rsidR="00B0516B">
        <w:rPr>
          <w:sz w:val="28"/>
          <w:szCs w:val="28"/>
          <w:lang w:val="uk-UA"/>
        </w:rPr>
        <w:t>.</w:t>
      </w:r>
      <w:bookmarkEnd w:id="0"/>
    </w:p>
    <w:sectPr w:rsidR="00381B1B" w:rsidRPr="009B6F87" w:rsidSect="009513EE">
      <w:headerReference w:type="default" r:id="rId43"/>
      <w:pgSz w:w="11906" w:h="16838" w:code="9"/>
      <w:pgMar w:top="1134" w:right="851" w:bottom="1134"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F4A" w:rsidRDefault="00211F4A" w:rsidP="002E3800">
      <w:pPr>
        <w:spacing w:after="0" w:line="240" w:lineRule="auto"/>
      </w:pPr>
      <w:r>
        <w:separator/>
      </w:r>
    </w:p>
  </w:endnote>
  <w:endnote w:type="continuationSeparator" w:id="1">
    <w:p w:rsidR="00211F4A" w:rsidRDefault="00211F4A" w:rsidP="002E3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F4A" w:rsidRDefault="00211F4A" w:rsidP="002E3800">
      <w:pPr>
        <w:spacing w:after="0" w:line="240" w:lineRule="auto"/>
      </w:pPr>
      <w:r>
        <w:separator/>
      </w:r>
    </w:p>
  </w:footnote>
  <w:footnote w:type="continuationSeparator" w:id="1">
    <w:p w:rsidR="00211F4A" w:rsidRDefault="00211F4A" w:rsidP="002E38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6378768"/>
      <w:docPartObj>
        <w:docPartGallery w:val="Page Numbers (Top of Page)"/>
        <w:docPartUnique/>
      </w:docPartObj>
    </w:sdtPr>
    <w:sdtContent>
      <w:p w:rsidR="00AF07B6" w:rsidRDefault="00D93A74">
        <w:pPr>
          <w:pStyle w:val="a4"/>
          <w:jc w:val="right"/>
        </w:pPr>
        <w:fldSimple w:instr="PAGE   \* MERGEFORMAT">
          <w:r w:rsidR="006419A6">
            <w:rPr>
              <w:noProof/>
            </w:rPr>
            <w:t>9</w:t>
          </w:r>
        </w:fldSimple>
      </w:p>
    </w:sdtContent>
  </w:sdt>
  <w:p w:rsidR="00AF07B6" w:rsidRDefault="00AF07B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38A5"/>
    <w:multiLevelType w:val="multilevel"/>
    <w:tmpl w:val="954CED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774228"/>
    <w:multiLevelType w:val="multilevel"/>
    <w:tmpl w:val="69A411E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851542"/>
    <w:multiLevelType w:val="hybridMultilevel"/>
    <w:tmpl w:val="5686ECD4"/>
    <w:lvl w:ilvl="0" w:tplc="868E72B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0D906F0D"/>
    <w:multiLevelType w:val="multilevel"/>
    <w:tmpl w:val="9F68E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421AF2"/>
    <w:multiLevelType w:val="multilevel"/>
    <w:tmpl w:val="7234CDA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0F0B3E88"/>
    <w:multiLevelType w:val="hybridMultilevel"/>
    <w:tmpl w:val="96B06D4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FC10A6F"/>
    <w:multiLevelType w:val="multilevel"/>
    <w:tmpl w:val="DB3898D2"/>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316B75"/>
    <w:multiLevelType w:val="hybridMultilevel"/>
    <w:tmpl w:val="6782530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35A29CF"/>
    <w:multiLevelType w:val="multilevel"/>
    <w:tmpl w:val="585293E0"/>
    <w:lvl w:ilvl="0">
      <w:start w:val="199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B948A2"/>
    <w:multiLevelType w:val="multilevel"/>
    <w:tmpl w:val="74D6AEB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355B58"/>
    <w:multiLevelType w:val="multilevel"/>
    <w:tmpl w:val="1B7E336C"/>
    <w:lvl w:ilvl="0">
      <w:start w:val="10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5150377"/>
    <w:multiLevelType w:val="multilevel"/>
    <w:tmpl w:val="19CADB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87654E"/>
    <w:multiLevelType w:val="hybridMultilevel"/>
    <w:tmpl w:val="74A697A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3">
    <w:nsid w:val="1A9B71D1"/>
    <w:multiLevelType w:val="multilevel"/>
    <w:tmpl w:val="9F68E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905DF7"/>
    <w:multiLevelType w:val="multilevel"/>
    <w:tmpl w:val="0C2422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D958B0"/>
    <w:multiLevelType w:val="multilevel"/>
    <w:tmpl w:val="3DD0AC8A"/>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2997A2E"/>
    <w:multiLevelType w:val="hybridMultilevel"/>
    <w:tmpl w:val="25BE4E0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nsid w:val="234D0C2D"/>
    <w:multiLevelType w:val="multilevel"/>
    <w:tmpl w:val="9A842EF8"/>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8516AB9"/>
    <w:multiLevelType w:val="multilevel"/>
    <w:tmpl w:val="1B468B0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9460A4F"/>
    <w:multiLevelType w:val="multilevel"/>
    <w:tmpl w:val="410835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B052C34"/>
    <w:multiLevelType w:val="multilevel"/>
    <w:tmpl w:val="F5AC6C3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C421921"/>
    <w:multiLevelType w:val="multilevel"/>
    <w:tmpl w:val="97DE95A8"/>
    <w:lvl w:ilvl="0">
      <w:start w:val="6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5316940"/>
    <w:multiLevelType w:val="multilevel"/>
    <w:tmpl w:val="174AD9FC"/>
    <w:lvl w:ilvl="0">
      <w:start w:val="1"/>
      <w:numFmt w:val="decimal"/>
      <w:lvlText w:val="%1."/>
      <w:lvlJc w:val="left"/>
      <w:pPr>
        <w:ind w:left="495" w:hanging="49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8D74E66"/>
    <w:multiLevelType w:val="hybridMultilevel"/>
    <w:tmpl w:val="E65CD9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3AE223D0"/>
    <w:multiLevelType w:val="multilevel"/>
    <w:tmpl w:val="49522CFC"/>
    <w:lvl w:ilvl="0">
      <w:start w:val="9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CC874A6"/>
    <w:multiLevelType w:val="hybridMultilevel"/>
    <w:tmpl w:val="A886AC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3CCB7306"/>
    <w:multiLevelType w:val="multilevel"/>
    <w:tmpl w:val="163A200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DA3E1D"/>
    <w:multiLevelType w:val="multilevel"/>
    <w:tmpl w:val="19B21C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0C87C9D"/>
    <w:multiLevelType w:val="multilevel"/>
    <w:tmpl w:val="DDD28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A3A5335"/>
    <w:multiLevelType w:val="multilevel"/>
    <w:tmpl w:val="E42E406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AC951E7"/>
    <w:multiLevelType w:val="multilevel"/>
    <w:tmpl w:val="82266156"/>
    <w:lvl w:ilvl="0">
      <w:start w:val="1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C89580B"/>
    <w:multiLevelType w:val="hybridMultilevel"/>
    <w:tmpl w:val="DE0AC00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2">
    <w:nsid w:val="54354814"/>
    <w:multiLevelType w:val="hybridMultilevel"/>
    <w:tmpl w:val="D68C32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573B28BE"/>
    <w:multiLevelType w:val="multilevel"/>
    <w:tmpl w:val="900CA05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A0E16BB"/>
    <w:multiLevelType w:val="multilevel"/>
    <w:tmpl w:val="6B2C13D2"/>
    <w:lvl w:ilvl="0">
      <w:start w:val="7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1682DBE"/>
    <w:multiLevelType w:val="hybridMultilevel"/>
    <w:tmpl w:val="2F1C939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6">
    <w:nsid w:val="617B7C15"/>
    <w:multiLevelType w:val="multilevel"/>
    <w:tmpl w:val="EC588E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91775DE"/>
    <w:multiLevelType w:val="multilevel"/>
    <w:tmpl w:val="42BCB3CA"/>
    <w:lvl w:ilvl="0">
      <w:start w:val="4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EDC3030"/>
    <w:multiLevelType w:val="multilevel"/>
    <w:tmpl w:val="A5C4D03E"/>
    <w:lvl w:ilvl="0">
      <w:start w:val="8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920CFB"/>
    <w:multiLevelType w:val="hybridMultilevel"/>
    <w:tmpl w:val="548AB1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702E6490"/>
    <w:multiLevelType w:val="hybridMultilevel"/>
    <w:tmpl w:val="7A3005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nsid w:val="72E75879"/>
    <w:multiLevelType w:val="multilevel"/>
    <w:tmpl w:val="CA12AA1A"/>
    <w:lvl w:ilvl="0">
      <w:start w:val="50"/>
      <w:numFmt w:val="decimal"/>
      <w:lvlText w:val="%1."/>
      <w:lvlJc w:val="left"/>
      <w:rPr>
        <w:rFonts w:ascii="Times New Roman" w:eastAsia="Times New Roman" w:hAnsi="Times New Roman" w:cs="Times New Roman"/>
        <w:b w:val="0"/>
        <w:bCs w:val="0"/>
        <w:i/>
        <w:iCs/>
        <w:smallCaps w:val="0"/>
        <w:strike w:val="0"/>
        <w:color w:val="000000"/>
        <w:spacing w:val="-3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3B4167A"/>
    <w:multiLevelType w:val="multilevel"/>
    <w:tmpl w:val="FCD874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5FF1C43"/>
    <w:multiLevelType w:val="multilevel"/>
    <w:tmpl w:val="CE808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8425BA1"/>
    <w:multiLevelType w:val="multilevel"/>
    <w:tmpl w:val="D1DECCB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655833"/>
    <w:multiLevelType w:val="multilevel"/>
    <w:tmpl w:val="19CADB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BF658B5"/>
    <w:multiLevelType w:val="multilevel"/>
    <w:tmpl w:val="C87CFBB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E682FD2"/>
    <w:multiLevelType w:val="multilevel"/>
    <w:tmpl w:val="9F68E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ED455C8"/>
    <w:multiLevelType w:val="multilevel"/>
    <w:tmpl w:val="4B4AED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1"/>
  </w:num>
  <w:num w:numId="3">
    <w:abstractNumId w:val="23"/>
  </w:num>
  <w:num w:numId="4">
    <w:abstractNumId w:val="45"/>
  </w:num>
  <w:num w:numId="5">
    <w:abstractNumId w:val="46"/>
  </w:num>
  <w:num w:numId="6">
    <w:abstractNumId w:val="19"/>
  </w:num>
  <w:num w:numId="7">
    <w:abstractNumId w:val="9"/>
  </w:num>
  <w:num w:numId="8">
    <w:abstractNumId w:val="14"/>
  </w:num>
  <w:num w:numId="9">
    <w:abstractNumId w:val="6"/>
  </w:num>
  <w:num w:numId="10">
    <w:abstractNumId w:val="20"/>
  </w:num>
  <w:num w:numId="11">
    <w:abstractNumId w:val="1"/>
  </w:num>
  <w:num w:numId="12">
    <w:abstractNumId w:val="42"/>
  </w:num>
  <w:num w:numId="13">
    <w:abstractNumId w:val="26"/>
  </w:num>
  <w:num w:numId="14">
    <w:abstractNumId w:val="27"/>
  </w:num>
  <w:num w:numId="15">
    <w:abstractNumId w:val="43"/>
  </w:num>
  <w:num w:numId="16">
    <w:abstractNumId w:val="33"/>
  </w:num>
  <w:num w:numId="17">
    <w:abstractNumId w:val="29"/>
  </w:num>
  <w:num w:numId="18">
    <w:abstractNumId w:val="0"/>
  </w:num>
  <w:num w:numId="19">
    <w:abstractNumId w:val="18"/>
  </w:num>
  <w:num w:numId="20">
    <w:abstractNumId w:val="44"/>
  </w:num>
  <w:num w:numId="21">
    <w:abstractNumId w:val="15"/>
  </w:num>
  <w:num w:numId="22">
    <w:abstractNumId w:val="37"/>
  </w:num>
  <w:num w:numId="23">
    <w:abstractNumId w:val="41"/>
  </w:num>
  <w:num w:numId="24">
    <w:abstractNumId w:val="21"/>
  </w:num>
  <w:num w:numId="25">
    <w:abstractNumId w:val="34"/>
  </w:num>
  <w:num w:numId="26">
    <w:abstractNumId w:val="38"/>
  </w:num>
  <w:num w:numId="27">
    <w:abstractNumId w:val="24"/>
  </w:num>
  <w:num w:numId="28">
    <w:abstractNumId w:val="10"/>
  </w:num>
  <w:num w:numId="29">
    <w:abstractNumId w:val="8"/>
  </w:num>
  <w:num w:numId="30">
    <w:abstractNumId w:val="30"/>
  </w:num>
  <w:num w:numId="31">
    <w:abstractNumId w:val="40"/>
  </w:num>
  <w:num w:numId="32">
    <w:abstractNumId w:val="16"/>
  </w:num>
  <w:num w:numId="33">
    <w:abstractNumId w:val="31"/>
  </w:num>
  <w:num w:numId="34">
    <w:abstractNumId w:val="2"/>
  </w:num>
  <w:num w:numId="35">
    <w:abstractNumId w:val="22"/>
  </w:num>
  <w:num w:numId="36">
    <w:abstractNumId w:val="17"/>
  </w:num>
  <w:num w:numId="37">
    <w:abstractNumId w:val="36"/>
  </w:num>
  <w:num w:numId="38">
    <w:abstractNumId w:val="48"/>
  </w:num>
  <w:num w:numId="39">
    <w:abstractNumId w:val="47"/>
  </w:num>
  <w:num w:numId="40">
    <w:abstractNumId w:val="28"/>
  </w:num>
  <w:num w:numId="41">
    <w:abstractNumId w:val="3"/>
  </w:num>
  <w:num w:numId="42">
    <w:abstractNumId w:val="13"/>
  </w:num>
  <w:num w:numId="43">
    <w:abstractNumId w:val="4"/>
  </w:num>
  <w:num w:numId="44">
    <w:abstractNumId w:val="32"/>
  </w:num>
  <w:num w:numId="45">
    <w:abstractNumId w:val="35"/>
  </w:num>
  <w:num w:numId="46">
    <w:abstractNumId w:val="12"/>
  </w:num>
  <w:num w:numId="47">
    <w:abstractNumId w:val="7"/>
  </w:num>
  <w:num w:numId="48">
    <w:abstractNumId w:val="25"/>
  </w:num>
  <w:num w:numId="49">
    <w:abstractNumId w:val="39"/>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hyphenationZone w:val="425"/>
  <w:drawingGridHorizontalSpacing w:val="110"/>
  <w:displayHorizontalDrawingGridEvery w:val="2"/>
  <w:characterSpacingControl w:val="doNotCompress"/>
  <w:hdrShapeDefaults>
    <o:shapedefaults v:ext="edit" spidmax="40962">
      <o:colormenu v:ext="edit" strokecolor="none"/>
    </o:shapedefaults>
  </w:hdrShapeDefaults>
  <w:footnotePr>
    <w:footnote w:id="0"/>
    <w:footnote w:id="1"/>
  </w:footnotePr>
  <w:endnotePr>
    <w:endnote w:id="0"/>
    <w:endnote w:id="1"/>
  </w:endnotePr>
  <w:compat/>
  <w:rsids>
    <w:rsidRoot w:val="00B966B4"/>
    <w:rsid w:val="00000F73"/>
    <w:rsid w:val="00007185"/>
    <w:rsid w:val="00011FF6"/>
    <w:rsid w:val="000164B1"/>
    <w:rsid w:val="000208A3"/>
    <w:rsid w:val="00027332"/>
    <w:rsid w:val="00031C38"/>
    <w:rsid w:val="00042DBD"/>
    <w:rsid w:val="00043BFA"/>
    <w:rsid w:val="00054BFF"/>
    <w:rsid w:val="00056141"/>
    <w:rsid w:val="00062D0D"/>
    <w:rsid w:val="000702D9"/>
    <w:rsid w:val="000772CA"/>
    <w:rsid w:val="00082B89"/>
    <w:rsid w:val="0008552B"/>
    <w:rsid w:val="000A3147"/>
    <w:rsid w:val="000A440A"/>
    <w:rsid w:val="000A597B"/>
    <w:rsid w:val="000A5C8F"/>
    <w:rsid w:val="000B1F74"/>
    <w:rsid w:val="000B56C4"/>
    <w:rsid w:val="000D0C45"/>
    <w:rsid w:val="000D0EFF"/>
    <w:rsid w:val="000D4050"/>
    <w:rsid w:val="000D5832"/>
    <w:rsid w:val="000F197E"/>
    <w:rsid w:val="00104B74"/>
    <w:rsid w:val="00106DCE"/>
    <w:rsid w:val="00111086"/>
    <w:rsid w:val="00116368"/>
    <w:rsid w:val="0012510B"/>
    <w:rsid w:val="001324D4"/>
    <w:rsid w:val="0013607A"/>
    <w:rsid w:val="00147307"/>
    <w:rsid w:val="00155CDB"/>
    <w:rsid w:val="00167005"/>
    <w:rsid w:val="0017432E"/>
    <w:rsid w:val="00183B7A"/>
    <w:rsid w:val="00192313"/>
    <w:rsid w:val="00193CF4"/>
    <w:rsid w:val="00196F41"/>
    <w:rsid w:val="001A223F"/>
    <w:rsid w:val="001A2A76"/>
    <w:rsid w:val="001A2D72"/>
    <w:rsid w:val="001A4D75"/>
    <w:rsid w:val="001B019B"/>
    <w:rsid w:val="001B18B3"/>
    <w:rsid w:val="001C05D2"/>
    <w:rsid w:val="001C1B04"/>
    <w:rsid w:val="001C5652"/>
    <w:rsid w:val="001C6807"/>
    <w:rsid w:val="001C6C20"/>
    <w:rsid w:val="001D5435"/>
    <w:rsid w:val="001E1F7B"/>
    <w:rsid w:val="001F14FD"/>
    <w:rsid w:val="00200C6E"/>
    <w:rsid w:val="00202D29"/>
    <w:rsid w:val="0020565B"/>
    <w:rsid w:val="002069A4"/>
    <w:rsid w:val="0020767B"/>
    <w:rsid w:val="00210369"/>
    <w:rsid w:val="0021117A"/>
    <w:rsid w:val="00211343"/>
    <w:rsid w:val="00211F4A"/>
    <w:rsid w:val="00221D36"/>
    <w:rsid w:val="0022712D"/>
    <w:rsid w:val="00227B5C"/>
    <w:rsid w:val="002302C8"/>
    <w:rsid w:val="002361C7"/>
    <w:rsid w:val="002402CF"/>
    <w:rsid w:val="0025695F"/>
    <w:rsid w:val="0025746C"/>
    <w:rsid w:val="0026055C"/>
    <w:rsid w:val="00261ADC"/>
    <w:rsid w:val="0027311C"/>
    <w:rsid w:val="002747E8"/>
    <w:rsid w:val="0028155A"/>
    <w:rsid w:val="00281EA8"/>
    <w:rsid w:val="0029267B"/>
    <w:rsid w:val="00297FC0"/>
    <w:rsid w:val="002A176E"/>
    <w:rsid w:val="002B1629"/>
    <w:rsid w:val="002C19B2"/>
    <w:rsid w:val="002E0578"/>
    <w:rsid w:val="002E28F0"/>
    <w:rsid w:val="002E32FC"/>
    <w:rsid w:val="002E3800"/>
    <w:rsid w:val="002E7CF0"/>
    <w:rsid w:val="002F5B54"/>
    <w:rsid w:val="00317AFF"/>
    <w:rsid w:val="003276F6"/>
    <w:rsid w:val="003309C5"/>
    <w:rsid w:val="00332C5D"/>
    <w:rsid w:val="00343B6D"/>
    <w:rsid w:val="0035144E"/>
    <w:rsid w:val="00354A9E"/>
    <w:rsid w:val="00357D36"/>
    <w:rsid w:val="00361491"/>
    <w:rsid w:val="003632CD"/>
    <w:rsid w:val="00373078"/>
    <w:rsid w:val="00375C6D"/>
    <w:rsid w:val="0037636E"/>
    <w:rsid w:val="0037793B"/>
    <w:rsid w:val="00381B1B"/>
    <w:rsid w:val="003856E9"/>
    <w:rsid w:val="00395D47"/>
    <w:rsid w:val="00397852"/>
    <w:rsid w:val="003A1344"/>
    <w:rsid w:val="003B7BFC"/>
    <w:rsid w:val="003C48EB"/>
    <w:rsid w:val="003C7E60"/>
    <w:rsid w:val="003D4DEF"/>
    <w:rsid w:val="003D662D"/>
    <w:rsid w:val="003E0283"/>
    <w:rsid w:val="003E3BEF"/>
    <w:rsid w:val="003E6777"/>
    <w:rsid w:val="003F30C4"/>
    <w:rsid w:val="00403172"/>
    <w:rsid w:val="00417E32"/>
    <w:rsid w:val="004524B9"/>
    <w:rsid w:val="00462592"/>
    <w:rsid w:val="00472BB8"/>
    <w:rsid w:val="00494542"/>
    <w:rsid w:val="00495A4C"/>
    <w:rsid w:val="00496B38"/>
    <w:rsid w:val="00496DD6"/>
    <w:rsid w:val="004A0E22"/>
    <w:rsid w:val="004B43CF"/>
    <w:rsid w:val="004B52A1"/>
    <w:rsid w:val="004C6F69"/>
    <w:rsid w:val="004C71F6"/>
    <w:rsid w:val="004D20EF"/>
    <w:rsid w:val="004D2C42"/>
    <w:rsid w:val="004D34B7"/>
    <w:rsid w:val="004D37FA"/>
    <w:rsid w:val="004D52F1"/>
    <w:rsid w:val="004E34D3"/>
    <w:rsid w:val="004E7AD4"/>
    <w:rsid w:val="004F5149"/>
    <w:rsid w:val="004F65AF"/>
    <w:rsid w:val="00503C8A"/>
    <w:rsid w:val="00513ED6"/>
    <w:rsid w:val="00517A6A"/>
    <w:rsid w:val="00522A45"/>
    <w:rsid w:val="00524CCF"/>
    <w:rsid w:val="00530A90"/>
    <w:rsid w:val="00536CFF"/>
    <w:rsid w:val="00542533"/>
    <w:rsid w:val="00542C94"/>
    <w:rsid w:val="0055017A"/>
    <w:rsid w:val="005545AF"/>
    <w:rsid w:val="00555FAA"/>
    <w:rsid w:val="00556DB3"/>
    <w:rsid w:val="005636A7"/>
    <w:rsid w:val="00567088"/>
    <w:rsid w:val="00575B2C"/>
    <w:rsid w:val="00576740"/>
    <w:rsid w:val="005941AD"/>
    <w:rsid w:val="005960D3"/>
    <w:rsid w:val="00597137"/>
    <w:rsid w:val="00597E29"/>
    <w:rsid w:val="00597F0F"/>
    <w:rsid w:val="005A106B"/>
    <w:rsid w:val="005B49C3"/>
    <w:rsid w:val="005B7A50"/>
    <w:rsid w:val="005C2E2A"/>
    <w:rsid w:val="005C4F01"/>
    <w:rsid w:val="005D0540"/>
    <w:rsid w:val="005D4B01"/>
    <w:rsid w:val="005E3C78"/>
    <w:rsid w:val="005E423F"/>
    <w:rsid w:val="005E4AF3"/>
    <w:rsid w:val="005E56FB"/>
    <w:rsid w:val="005F0719"/>
    <w:rsid w:val="005F7B5D"/>
    <w:rsid w:val="0060441A"/>
    <w:rsid w:val="00605CA7"/>
    <w:rsid w:val="00607BFA"/>
    <w:rsid w:val="00626A67"/>
    <w:rsid w:val="006317FA"/>
    <w:rsid w:val="00634F3D"/>
    <w:rsid w:val="006419A6"/>
    <w:rsid w:val="0064207A"/>
    <w:rsid w:val="00642177"/>
    <w:rsid w:val="006426C4"/>
    <w:rsid w:val="00644C26"/>
    <w:rsid w:val="006524CA"/>
    <w:rsid w:val="0065336E"/>
    <w:rsid w:val="0065440E"/>
    <w:rsid w:val="0065533B"/>
    <w:rsid w:val="00655ABE"/>
    <w:rsid w:val="006660E9"/>
    <w:rsid w:val="00667AFB"/>
    <w:rsid w:val="00671B19"/>
    <w:rsid w:val="006826E1"/>
    <w:rsid w:val="00683620"/>
    <w:rsid w:val="006850DF"/>
    <w:rsid w:val="00691EB1"/>
    <w:rsid w:val="006A6B4A"/>
    <w:rsid w:val="006A6C16"/>
    <w:rsid w:val="006B2C9B"/>
    <w:rsid w:val="006B5561"/>
    <w:rsid w:val="006C1737"/>
    <w:rsid w:val="006C1FC1"/>
    <w:rsid w:val="006F40AD"/>
    <w:rsid w:val="006F4B01"/>
    <w:rsid w:val="006F67D1"/>
    <w:rsid w:val="007008F1"/>
    <w:rsid w:val="0070371B"/>
    <w:rsid w:val="00704997"/>
    <w:rsid w:val="00705FEE"/>
    <w:rsid w:val="00717729"/>
    <w:rsid w:val="00722A1A"/>
    <w:rsid w:val="00722A60"/>
    <w:rsid w:val="00732872"/>
    <w:rsid w:val="0074488C"/>
    <w:rsid w:val="00750F4D"/>
    <w:rsid w:val="0075395D"/>
    <w:rsid w:val="007558B1"/>
    <w:rsid w:val="00760CE0"/>
    <w:rsid w:val="007614CC"/>
    <w:rsid w:val="007655F4"/>
    <w:rsid w:val="00767FB9"/>
    <w:rsid w:val="00773C61"/>
    <w:rsid w:val="00775418"/>
    <w:rsid w:val="00776610"/>
    <w:rsid w:val="00780A9A"/>
    <w:rsid w:val="00783481"/>
    <w:rsid w:val="00784DEA"/>
    <w:rsid w:val="00795317"/>
    <w:rsid w:val="007A261B"/>
    <w:rsid w:val="007B0A36"/>
    <w:rsid w:val="007B72CC"/>
    <w:rsid w:val="007D1737"/>
    <w:rsid w:val="007D28F3"/>
    <w:rsid w:val="007F6887"/>
    <w:rsid w:val="007F6CF6"/>
    <w:rsid w:val="00806B1E"/>
    <w:rsid w:val="0081215D"/>
    <w:rsid w:val="00815B44"/>
    <w:rsid w:val="008215D8"/>
    <w:rsid w:val="00821780"/>
    <w:rsid w:val="00823013"/>
    <w:rsid w:val="008264E0"/>
    <w:rsid w:val="00826CDA"/>
    <w:rsid w:val="008278A4"/>
    <w:rsid w:val="008312B4"/>
    <w:rsid w:val="00833925"/>
    <w:rsid w:val="00840073"/>
    <w:rsid w:val="008415C6"/>
    <w:rsid w:val="0084554A"/>
    <w:rsid w:val="008539FB"/>
    <w:rsid w:val="00854152"/>
    <w:rsid w:val="00855A66"/>
    <w:rsid w:val="00860E1D"/>
    <w:rsid w:val="00861B6A"/>
    <w:rsid w:val="008667E5"/>
    <w:rsid w:val="00884D53"/>
    <w:rsid w:val="00885293"/>
    <w:rsid w:val="008A3001"/>
    <w:rsid w:val="008A482C"/>
    <w:rsid w:val="008A5750"/>
    <w:rsid w:val="008B0758"/>
    <w:rsid w:val="008B64EE"/>
    <w:rsid w:val="008C0D96"/>
    <w:rsid w:val="008C0E21"/>
    <w:rsid w:val="008D0F24"/>
    <w:rsid w:val="008D7893"/>
    <w:rsid w:val="008E7E65"/>
    <w:rsid w:val="008F38DD"/>
    <w:rsid w:val="008F4213"/>
    <w:rsid w:val="00901063"/>
    <w:rsid w:val="00905432"/>
    <w:rsid w:val="00910371"/>
    <w:rsid w:val="0091327D"/>
    <w:rsid w:val="00914760"/>
    <w:rsid w:val="00915691"/>
    <w:rsid w:val="00925759"/>
    <w:rsid w:val="009275DF"/>
    <w:rsid w:val="00940CCF"/>
    <w:rsid w:val="00941744"/>
    <w:rsid w:val="009425A3"/>
    <w:rsid w:val="00942E94"/>
    <w:rsid w:val="00950D7E"/>
    <w:rsid w:val="009513EE"/>
    <w:rsid w:val="009531D6"/>
    <w:rsid w:val="0095553E"/>
    <w:rsid w:val="00956FEC"/>
    <w:rsid w:val="009723C7"/>
    <w:rsid w:val="0098407D"/>
    <w:rsid w:val="00993043"/>
    <w:rsid w:val="009B0A8D"/>
    <w:rsid w:val="009B21CB"/>
    <w:rsid w:val="009B4AB1"/>
    <w:rsid w:val="009E1F18"/>
    <w:rsid w:val="009E57DC"/>
    <w:rsid w:val="009E740A"/>
    <w:rsid w:val="009F26B7"/>
    <w:rsid w:val="00A04577"/>
    <w:rsid w:val="00A12538"/>
    <w:rsid w:val="00A20494"/>
    <w:rsid w:val="00A21BA3"/>
    <w:rsid w:val="00A235B8"/>
    <w:rsid w:val="00A31172"/>
    <w:rsid w:val="00A5172D"/>
    <w:rsid w:val="00A55799"/>
    <w:rsid w:val="00A61273"/>
    <w:rsid w:val="00A74CB8"/>
    <w:rsid w:val="00A8363B"/>
    <w:rsid w:val="00A90825"/>
    <w:rsid w:val="00A9243C"/>
    <w:rsid w:val="00AA654B"/>
    <w:rsid w:val="00AA7FE5"/>
    <w:rsid w:val="00AB1B35"/>
    <w:rsid w:val="00AC4EE4"/>
    <w:rsid w:val="00AD02EC"/>
    <w:rsid w:val="00AD102D"/>
    <w:rsid w:val="00AD7404"/>
    <w:rsid w:val="00AE5232"/>
    <w:rsid w:val="00AF07B6"/>
    <w:rsid w:val="00AF2FE5"/>
    <w:rsid w:val="00AF660A"/>
    <w:rsid w:val="00AF7E44"/>
    <w:rsid w:val="00B00841"/>
    <w:rsid w:val="00B02073"/>
    <w:rsid w:val="00B0516B"/>
    <w:rsid w:val="00B12011"/>
    <w:rsid w:val="00B16BED"/>
    <w:rsid w:val="00B245B2"/>
    <w:rsid w:val="00B35E28"/>
    <w:rsid w:val="00B402E0"/>
    <w:rsid w:val="00B45A2C"/>
    <w:rsid w:val="00B47AA0"/>
    <w:rsid w:val="00B56A52"/>
    <w:rsid w:val="00B5770D"/>
    <w:rsid w:val="00B668A2"/>
    <w:rsid w:val="00B744F5"/>
    <w:rsid w:val="00B7576A"/>
    <w:rsid w:val="00B8761D"/>
    <w:rsid w:val="00B90830"/>
    <w:rsid w:val="00B91945"/>
    <w:rsid w:val="00B966B4"/>
    <w:rsid w:val="00BA7BF2"/>
    <w:rsid w:val="00BB1B71"/>
    <w:rsid w:val="00BB34CD"/>
    <w:rsid w:val="00BB66DE"/>
    <w:rsid w:val="00BC0019"/>
    <w:rsid w:val="00BC3305"/>
    <w:rsid w:val="00BC5A83"/>
    <w:rsid w:val="00BC7B83"/>
    <w:rsid w:val="00BD37B5"/>
    <w:rsid w:val="00BD471B"/>
    <w:rsid w:val="00BD702D"/>
    <w:rsid w:val="00BE6CC3"/>
    <w:rsid w:val="00BF535D"/>
    <w:rsid w:val="00C10AB6"/>
    <w:rsid w:val="00C16FBF"/>
    <w:rsid w:val="00C23DF1"/>
    <w:rsid w:val="00C37C1E"/>
    <w:rsid w:val="00C410E7"/>
    <w:rsid w:val="00C43CEC"/>
    <w:rsid w:val="00C5276B"/>
    <w:rsid w:val="00C66CAD"/>
    <w:rsid w:val="00C7490C"/>
    <w:rsid w:val="00C804E1"/>
    <w:rsid w:val="00CA1120"/>
    <w:rsid w:val="00CA49FC"/>
    <w:rsid w:val="00CB2EC2"/>
    <w:rsid w:val="00CB6EF9"/>
    <w:rsid w:val="00CC0D57"/>
    <w:rsid w:val="00CC0D73"/>
    <w:rsid w:val="00CC4071"/>
    <w:rsid w:val="00CD2608"/>
    <w:rsid w:val="00CD60EC"/>
    <w:rsid w:val="00CE1FD5"/>
    <w:rsid w:val="00CF17DD"/>
    <w:rsid w:val="00CF2E03"/>
    <w:rsid w:val="00D16609"/>
    <w:rsid w:val="00D16D4F"/>
    <w:rsid w:val="00D2163B"/>
    <w:rsid w:val="00D24500"/>
    <w:rsid w:val="00D30115"/>
    <w:rsid w:val="00D37554"/>
    <w:rsid w:val="00D5338C"/>
    <w:rsid w:val="00D56E82"/>
    <w:rsid w:val="00D57951"/>
    <w:rsid w:val="00D57B60"/>
    <w:rsid w:val="00D6321D"/>
    <w:rsid w:val="00D670B7"/>
    <w:rsid w:val="00D679F4"/>
    <w:rsid w:val="00D75F2E"/>
    <w:rsid w:val="00D8291A"/>
    <w:rsid w:val="00D829CE"/>
    <w:rsid w:val="00D92276"/>
    <w:rsid w:val="00D92508"/>
    <w:rsid w:val="00D93A74"/>
    <w:rsid w:val="00D96926"/>
    <w:rsid w:val="00DA4047"/>
    <w:rsid w:val="00DB457F"/>
    <w:rsid w:val="00DC0F79"/>
    <w:rsid w:val="00DC42CF"/>
    <w:rsid w:val="00DD0182"/>
    <w:rsid w:val="00DD2517"/>
    <w:rsid w:val="00DD5C8D"/>
    <w:rsid w:val="00DE0DB5"/>
    <w:rsid w:val="00DE3C1D"/>
    <w:rsid w:val="00E04533"/>
    <w:rsid w:val="00E124DE"/>
    <w:rsid w:val="00E12976"/>
    <w:rsid w:val="00E1415E"/>
    <w:rsid w:val="00E220A9"/>
    <w:rsid w:val="00E22E1A"/>
    <w:rsid w:val="00E24F91"/>
    <w:rsid w:val="00E27AA1"/>
    <w:rsid w:val="00E43654"/>
    <w:rsid w:val="00E44404"/>
    <w:rsid w:val="00E45A5A"/>
    <w:rsid w:val="00E45A80"/>
    <w:rsid w:val="00E511B3"/>
    <w:rsid w:val="00E51340"/>
    <w:rsid w:val="00E63445"/>
    <w:rsid w:val="00E73299"/>
    <w:rsid w:val="00E743AC"/>
    <w:rsid w:val="00E74E4A"/>
    <w:rsid w:val="00E80B68"/>
    <w:rsid w:val="00E84F9B"/>
    <w:rsid w:val="00E86A00"/>
    <w:rsid w:val="00E87B04"/>
    <w:rsid w:val="00E87EAD"/>
    <w:rsid w:val="00E907EC"/>
    <w:rsid w:val="00E91855"/>
    <w:rsid w:val="00E91FDF"/>
    <w:rsid w:val="00E931E2"/>
    <w:rsid w:val="00EA47D5"/>
    <w:rsid w:val="00EB090A"/>
    <w:rsid w:val="00EB6127"/>
    <w:rsid w:val="00EC1179"/>
    <w:rsid w:val="00EC1413"/>
    <w:rsid w:val="00EC2C08"/>
    <w:rsid w:val="00ED31D3"/>
    <w:rsid w:val="00ED5B74"/>
    <w:rsid w:val="00ED6300"/>
    <w:rsid w:val="00EF10F2"/>
    <w:rsid w:val="00EF15B9"/>
    <w:rsid w:val="00EF2562"/>
    <w:rsid w:val="00EF598A"/>
    <w:rsid w:val="00EF7335"/>
    <w:rsid w:val="00F06EF6"/>
    <w:rsid w:val="00F16E59"/>
    <w:rsid w:val="00F24772"/>
    <w:rsid w:val="00F251D0"/>
    <w:rsid w:val="00F2655A"/>
    <w:rsid w:val="00F35211"/>
    <w:rsid w:val="00F35DD2"/>
    <w:rsid w:val="00F417DC"/>
    <w:rsid w:val="00F445BA"/>
    <w:rsid w:val="00F50677"/>
    <w:rsid w:val="00F57D16"/>
    <w:rsid w:val="00F60D7E"/>
    <w:rsid w:val="00F705CC"/>
    <w:rsid w:val="00F71C38"/>
    <w:rsid w:val="00F77747"/>
    <w:rsid w:val="00F87DD5"/>
    <w:rsid w:val="00F93922"/>
    <w:rsid w:val="00F9407E"/>
    <w:rsid w:val="00F963B9"/>
    <w:rsid w:val="00F97D5C"/>
    <w:rsid w:val="00FA37B8"/>
    <w:rsid w:val="00FA4C7B"/>
    <w:rsid w:val="00FB4420"/>
    <w:rsid w:val="00FB5394"/>
    <w:rsid w:val="00FC0C99"/>
    <w:rsid w:val="00FC4A5F"/>
    <w:rsid w:val="00FD6A60"/>
    <w:rsid w:val="00FE09E9"/>
    <w:rsid w:val="00FE2077"/>
    <w:rsid w:val="00FE43C2"/>
    <w:rsid w:val="00FE5F7C"/>
    <w:rsid w:val="00FF038F"/>
    <w:rsid w:val="00FF0F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D36"/>
  </w:style>
  <w:style w:type="paragraph" w:styleId="2">
    <w:name w:val="heading 2"/>
    <w:basedOn w:val="a"/>
    <w:link w:val="20"/>
    <w:qFormat/>
    <w:rsid w:val="00644C26"/>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paragraph" w:styleId="5">
    <w:name w:val="heading 5"/>
    <w:basedOn w:val="a"/>
    <w:next w:val="a"/>
    <w:link w:val="50"/>
    <w:uiPriority w:val="9"/>
    <w:unhideWhenUsed/>
    <w:qFormat/>
    <w:rsid w:val="00381B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44C26"/>
    <w:rPr>
      <w:rFonts w:ascii="Times New Roman" w:eastAsia="Times New Roman" w:hAnsi="Times New Roman" w:cs="Times New Roman"/>
      <w:b/>
      <w:bCs/>
      <w:sz w:val="36"/>
      <w:szCs w:val="36"/>
      <w:lang w:val="uk-UA" w:eastAsia="uk-UA"/>
    </w:rPr>
  </w:style>
  <w:style w:type="character" w:customStyle="1" w:styleId="50">
    <w:name w:val="Заголовок 5 Знак"/>
    <w:basedOn w:val="a0"/>
    <w:link w:val="5"/>
    <w:uiPriority w:val="9"/>
    <w:rsid w:val="00381B1B"/>
    <w:rPr>
      <w:rFonts w:asciiTheme="majorHAnsi" w:eastAsiaTheme="majorEastAsia" w:hAnsiTheme="majorHAnsi" w:cstheme="majorBidi"/>
      <w:color w:val="243F60" w:themeColor="accent1" w:themeShade="7F"/>
    </w:rPr>
  </w:style>
  <w:style w:type="paragraph" w:styleId="a3">
    <w:name w:val="List Paragraph"/>
    <w:basedOn w:val="a"/>
    <w:uiPriority w:val="34"/>
    <w:qFormat/>
    <w:rsid w:val="00760CE0"/>
    <w:pPr>
      <w:ind w:left="720"/>
      <w:contextualSpacing/>
    </w:pPr>
  </w:style>
  <w:style w:type="paragraph" w:styleId="a4">
    <w:name w:val="header"/>
    <w:basedOn w:val="a"/>
    <w:link w:val="a5"/>
    <w:uiPriority w:val="99"/>
    <w:unhideWhenUsed/>
    <w:rsid w:val="002E38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3800"/>
  </w:style>
  <w:style w:type="paragraph" w:styleId="a6">
    <w:name w:val="footer"/>
    <w:basedOn w:val="a"/>
    <w:link w:val="a7"/>
    <w:uiPriority w:val="99"/>
    <w:unhideWhenUsed/>
    <w:rsid w:val="002E380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3800"/>
  </w:style>
  <w:style w:type="paragraph" w:styleId="a8">
    <w:name w:val="Body Text"/>
    <w:basedOn w:val="a"/>
    <w:link w:val="a9"/>
    <w:semiHidden/>
    <w:rsid w:val="00EF598A"/>
    <w:pPr>
      <w:spacing w:after="120"/>
    </w:pPr>
    <w:rPr>
      <w:rFonts w:ascii="Calibri" w:eastAsia="Times New Roman" w:hAnsi="Calibri" w:cs="Times New Roman"/>
    </w:rPr>
  </w:style>
  <w:style w:type="character" w:customStyle="1" w:styleId="a9">
    <w:name w:val="Основной текст Знак"/>
    <w:basedOn w:val="a0"/>
    <w:link w:val="a8"/>
    <w:semiHidden/>
    <w:rsid w:val="00EF598A"/>
    <w:rPr>
      <w:rFonts w:ascii="Calibri" w:eastAsia="Times New Roman" w:hAnsi="Calibri" w:cs="Times New Roman"/>
    </w:rPr>
  </w:style>
  <w:style w:type="paragraph" w:styleId="aa">
    <w:name w:val="Title"/>
    <w:basedOn w:val="a"/>
    <w:link w:val="ab"/>
    <w:qFormat/>
    <w:rsid w:val="00EF598A"/>
    <w:pPr>
      <w:autoSpaceDE w:val="0"/>
      <w:autoSpaceDN w:val="0"/>
      <w:spacing w:after="0" w:line="240" w:lineRule="auto"/>
      <w:jc w:val="center"/>
    </w:pPr>
    <w:rPr>
      <w:rFonts w:ascii="Times New Roman" w:eastAsia="Times New Roman" w:hAnsi="Times New Roman" w:cs="Times New Roman"/>
      <w:sz w:val="28"/>
      <w:szCs w:val="28"/>
      <w:lang w:val="uk-UA" w:eastAsia="ru-RU"/>
    </w:rPr>
  </w:style>
  <w:style w:type="character" w:customStyle="1" w:styleId="ab">
    <w:name w:val="Название Знак"/>
    <w:basedOn w:val="a0"/>
    <w:link w:val="aa"/>
    <w:rsid w:val="00EF598A"/>
    <w:rPr>
      <w:rFonts w:ascii="Times New Roman" w:eastAsia="Times New Roman" w:hAnsi="Times New Roman" w:cs="Times New Roman"/>
      <w:sz w:val="28"/>
      <w:szCs w:val="28"/>
      <w:lang w:val="uk-UA" w:eastAsia="ru-RU"/>
    </w:rPr>
  </w:style>
  <w:style w:type="paragraph" w:styleId="ac">
    <w:name w:val="Subtitle"/>
    <w:basedOn w:val="a"/>
    <w:link w:val="ad"/>
    <w:qFormat/>
    <w:rsid w:val="00EF598A"/>
    <w:pPr>
      <w:autoSpaceDE w:val="0"/>
      <w:autoSpaceDN w:val="0"/>
      <w:spacing w:after="0" w:line="360" w:lineRule="auto"/>
      <w:jc w:val="center"/>
    </w:pPr>
    <w:rPr>
      <w:rFonts w:ascii="Times New Roman" w:eastAsia="Times New Roman" w:hAnsi="Times New Roman" w:cs="Times New Roman"/>
      <w:b/>
      <w:bCs/>
      <w:sz w:val="28"/>
      <w:szCs w:val="28"/>
      <w:lang w:val="uk-UA" w:eastAsia="ru-RU"/>
    </w:rPr>
  </w:style>
  <w:style w:type="character" w:customStyle="1" w:styleId="ad">
    <w:name w:val="Подзаголовок Знак"/>
    <w:basedOn w:val="a0"/>
    <w:link w:val="ac"/>
    <w:rsid w:val="00EF598A"/>
    <w:rPr>
      <w:rFonts w:ascii="Times New Roman" w:eastAsia="Times New Roman" w:hAnsi="Times New Roman" w:cs="Times New Roman"/>
      <w:b/>
      <w:bCs/>
      <w:sz w:val="28"/>
      <w:szCs w:val="28"/>
      <w:lang w:val="uk-UA" w:eastAsia="ru-RU"/>
    </w:rPr>
  </w:style>
  <w:style w:type="paragraph" w:styleId="21">
    <w:name w:val="Body Text Indent 2"/>
    <w:basedOn w:val="a"/>
    <w:link w:val="22"/>
    <w:rsid w:val="00EF598A"/>
    <w:pPr>
      <w:autoSpaceDE w:val="0"/>
      <w:autoSpaceDN w:val="0"/>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EF598A"/>
    <w:rPr>
      <w:rFonts w:ascii="Times New Roman" w:eastAsia="Times New Roman" w:hAnsi="Times New Roman" w:cs="Times New Roman"/>
      <w:sz w:val="24"/>
      <w:szCs w:val="24"/>
      <w:lang w:eastAsia="ru-RU"/>
    </w:rPr>
  </w:style>
  <w:style w:type="paragraph" w:styleId="ae">
    <w:name w:val="Normal (Web)"/>
    <w:basedOn w:val="a"/>
    <w:uiPriority w:val="99"/>
    <w:unhideWhenUsed/>
    <w:rsid w:val="00EF5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EF598A"/>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rvps8">
    <w:name w:val="rvps8"/>
    <w:basedOn w:val="a"/>
    <w:rsid w:val="00EF5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7">
    <w:name w:val="rvts27"/>
    <w:basedOn w:val="a0"/>
    <w:rsid w:val="00EF598A"/>
  </w:style>
  <w:style w:type="character" w:customStyle="1" w:styleId="rvts11">
    <w:name w:val="rvts11"/>
    <w:basedOn w:val="a0"/>
    <w:rsid w:val="00EF598A"/>
    <w:rPr>
      <w:rFonts w:ascii="Times New Roman" w:hAnsi="Times New Roman" w:cs="Times New Roman" w:hint="default"/>
      <w:sz w:val="24"/>
      <w:szCs w:val="24"/>
    </w:rPr>
  </w:style>
  <w:style w:type="paragraph" w:customStyle="1" w:styleId="rvps17">
    <w:name w:val="rvps17"/>
    <w:basedOn w:val="a"/>
    <w:rsid w:val="00EF598A"/>
    <w:pPr>
      <w:spacing w:after="0" w:line="240" w:lineRule="auto"/>
      <w:ind w:firstLine="705"/>
      <w:jc w:val="both"/>
    </w:pPr>
    <w:rPr>
      <w:rFonts w:ascii="Times New Roman" w:eastAsia="Times New Roman" w:hAnsi="Times New Roman" w:cs="Times New Roman"/>
      <w:sz w:val="24"/>
      <w:szCs w:val="24"/>
      <w:lang w:eastAsia="ru-RU"/>
    </w:rPr>
  </w:style>
  <w:style w:type="character" w:styleId="af">
    <w:name w:val="Hyperlink"/>
    <w:basedOn w:val="a0"/>
    <w:uiPriority w:val="99"/>
    <w:rsid w:val="008667E5"/>
    <w:rPr>
      <w:rFonts w:cs="Times New Roman"/>
      <w:color w:val="0000CC"/>
      <w:u w:val="single"/>
    </w:rPr>
  </w:style>
  <w:style w:type="character" w:customStyle="1" w:styleId="b-serp-urlmark1">
    <w:name w:val="b-serp-url__mark1"/>
    <w:basedOn w:val="a0"/>
    <w:rsid w:val="008667E5"/>
    <w:rPr>
      <w:rFonts w:cs="Times New Roman"/>
    </w:rPr>
  </w:style>
  <w:style w:type="character" w:customStyle="1" w:styleId="badge">
    <w:name w:val="badge"/>
    <w:basedOn w:val="a0"/>
    <w:rsid w:val="005D0540"/>
  </w:style>
  <w:style w:type="character" w:styleId="af0">
    <w:name w:val="Strong"/>
    <w:basedOn w:val="a0"/>
    <w:qFormat/>
    <w:rsid w:val="00A31172"/>
    <w:rPr>
      <w:b/>
      <w:bCs/>
    </w:rPr>
  </w:style>
  <w:style w:type="paragraph" w:customStyle="1" w:styleId="af1">
    <w:name w:val="Знак Знак"/>
    <w:basedOn w:val="a"/>
    <w:rsid w:val="002A176E"/>
    <w:pPr>
      <w:spacing w:after="0" w:line="240" w:lineRule="auto"/>
    </w:pPr>
    <w:rPr>
      <w:rFonts w:ascii="Times New Roman" w:eastAsia="Times New Roman" w:hAnsi="Times New Roman" w:cs="Times New Roman"/>
      <w:sz w:val="20"/>
      <w:szCs w:val="20"/>
      <w:lang w:val="en-US"/>
    </w:rPr>
  </w:style>
  <w:style w:type="character" w:customStyle="1" w:styleId="word">
    <w:name w:val="word"/>
    <w:basedOn w:val="a0"/>
    <w:rsid w:val="0081215D"/>
  </w:style>
  <w:style w:type="paragraph" w:styleId="af2">
    <w:name w:val="Body Text Indent"/>
    <w:basedOn w:val="a"/>
    <w:link w:val="af3"/>
    <w:uiPriority w:val="99"/>
    <w:unhideWhenUsed/>
    <w:rsid w:val="002F5B54"/>
    <w:pPr>
      <w:spacing w:after="120"/>
      <w:ind w:left="283"/>
    </w:pPr>
  </w:style>
  <w:style w:type="character" w:customStyle="1" w:styleId="af3">
    <w:name w:val="Основной текст с отступом Знак"/>
    <w:basedOn w:val="a0"/>
    <w:link w:val="af2"/>
    <w:uiPriority w:val="99"/>
    <w:rsid w:val="002F5B54"/>
  </w:style>
  <w:style w:type="paragraph" w:customStyle="1" w:styleId="FR1">
    <w:name w:val="FR1"/>
    <w:rsid w:val="007655F4"/>
    <w:pPr>
      <w:widowControl w:val="0"/>
      <w:spacing w:before="240" w:after="0" w:line="300" w:lineRule="auto"/>
      <w:ind w:left="160"/>
      <w:jc w:val="center"/>
    </w:pPr>
    <w:rPr>
      <w:rFonts w:ascii="Arial" w:eastAsia="Times New Roman" w:hAnsi="Arial" w:cs="Times New Roman"/>
      <w:b/>
      <w:snapToGrid w:val="0"/>
      <w:sz w:val="16"/>
      <w:szCs w:val="20"/>
      <w:lang w:val="uk-UA" w:eastAsia="ru-RU"/>
    </w:rPr>
  </w:style>
  <w:style w:type="paragraph" w:styleId="af4">
    <w:name w:val="Balloon Text"/>
    <w:basedOn w:val="a"/>
    <w:link w:val="af5"/>
    <w:uiPriority w:val="99"/>
    <w:semiHidden/>
    <w:unhideWhenUsed/>
    <w:rsid w:val="00AF660A"/>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660A"/>
    <w:rPr>
      <w:rFonts w:ascii="Tahoma" w:hAnsi="Tahoma" w:cs="Tahoma"/>
      <w:sz w:val="16"/>
      <w:szCs w:val="16"/>
    </w:rPr>
  </w:style>
  <w:style w:type="character" w:customStyle="1" w:styleId="rvts6">
    <w:name w:val="rvts6"/>
    <w:basedOn w:val="a0"/>
    <w:rsid w:val="00644C26"/>
  </w:style>
  <w:style w:type="table" w:styleId="af6">
    <w:name w:val="Table Grid"/>
    <w:basedOn w:val="a1"/>
    <w:rsid w:val="00644C26"/>
    <w:pPr>
      <w:autoSpaceDE w:val="0"/>
      <w:autoSpaceDN w:val="0"/>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qFormat/>
    <w:rsid w:val="00644C26"/>
    <w:rPr>
      <w:i/>
      <w:iCs/>
    </w:rPr>
  </w:style>
  <w:style w:type="paragraph" w:customStyle="1" w:styleId="1">
    <w:name w:val="Абзац списка1"/>
    <w:basedOn w:val="a"/>
    <w:rsid w:val="003D662D"/>
    <w:pPr>
      <w:ind w:left="720"/>
      <w:contextualSpacing/>
    </w:pPr>
    <w:rPr>
      <w:rFonts w:ascii="Calibri" w:eastAsia="Times New Roman" w:hAnsi="Calibri" w:cs="Times New Roman"/>
    </w:rPr>
  </w:style>
  <w:style w:type="paragraph" w:styleId="HTML">
    <w:name w:val="HTML Preformatted"/>
    <w:basedOn w:val="a"/>
    <w:link w:val="HTML0"/>
    <w:rsid w:val="003D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rsid w:val="003D662D"/>
    <w:rPr>
      <w:rFonts w:ascii="Courier New" w:eastAsia="Calibri" w:hAnsi="Courier New" w:cs="Courier New"/>
      <w:sz w:val="20"/>
      <w:szCs w:val="20"/>
      <w:lang w:eastAsia="ru-RU"/>
    </w:rPr>
  </w:style>
  <w:style w:type="character" w:customStyle="1" w:styleId="apple-converted-space">
    <w:name w:val="apple-converted-space"/>
    <w:basedOn w:val="a0"/>
    <w:rsid w:val="00597137"/>
  </w:style>
  <w:style w:type="character" w:customStyle="1" w:styleId="cf0">
    <w:name w:val="cf0"/>
    <w:basedOn w:val="a0"/>
    <w:rsid w:val="00597137"/>
  </w:style>
  <w:style w:type="character" w:customStyle="1" w:styleId="fontstyle18">
    <w:name w:val="fontstyle18"/>
    <w:basedOn w:val="a0"/>
    <w:rsid w:val="0020767B"/>
  </w:style>
  <w:style w:type="character" w:customStyle="1" w:styleId="reference-text">
    <w:name w:val="reference-text"/>
    <w:rsid w:val="0020767B"/>
  </w:style>
  <w:style w:type="character" w:customStyle="1" w:styleId="rvts7">
    <w:name w:val="rvts7"/>
    <w:basedOn w:val="a0"/>
    <w:rsid w:val="003A1344"/>
    <w:rPr>
      <w:rFonts w:cs="Times New Roman"/>
    </w:rPr>
  </w:style>
  <w:style w:type="character" w:customStyle="1" w:styleId="23">
    <w:name w:val="Основной текст (2)_"/>
    <w:basedOn w:val="a0"/>
    <w:link w:val="24"/>
    <w:rsid w:val="00EB090A"/>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EB090A"/>
    <w:pPr>
      <w:widowControl w:val="0"/>
      <w:shd w:val="clear" w:color="auto" w:fill="FFFFFF"/>
      <w:spacing w:after="0" w:line="480" w:lineRule="exact"/>
      <w:jc w:val="both"/>
    </w:pPr>
    <w:rPr>
      <w:rFonts w:ascii="Times New Roman" w:eastAsia="Times New Roman" w:hAnsi="Times New Roman" w:cs="Times New Roman"/>
      <w:sz w:val="26"/>
      <w:szCs w:val="26"/>
    </w:rPr>
  </w:style>
  <w:style w:type="character" w:customStyle="1" w:styleId="25">
    <w:name w:val="Основной текст (2) + Полужирный"/>
    <w:basedOn w:val="23"/>
    <w:rsid w:val="00EB090A"/>
    <w:rPr>
      <w:b/>
      <w:bCs/>
      <w:color w:val="000000"/>
      <w:spacing w:val="0"/>
      <w:w w:val="100"/>
      <w:position w:val="0"/>
      <w:lang w:val="uk-UA" w:eastAsia="uk-UA" w:bidi="uk-UA"/>
    </w:rPr>
  </w:style>
  <w:style w:type="character" w:customStyle="1" w:styleId="3">
    <w:name w:val="Основной текст (3)_"/>
    <w:basedOn w:val="a0"/>
    <w:link w:val="30"/>
    <w:rsid w:val="00EB090A"/>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EB090A"/>
    <w:pPr>
      <w:widowControl w:val="0"/>
      <w:shd w:val="clear" w:color="auto" w:fill="FFFFFF"/>
      <w:spacing w:after="0" w:line="480" w:lineRule="exact"/>
      <w:ind w:hanging="1200"/>
    </w:pPr>
    <w:rPr>
      <w:rFonts w:ascii="Times New Roman" w:eastAsia="Times New Roman" w:hAnsi="Times New Roman" w:cs="Times New Roman"/>
      <w:b/>
      <w:bCs/>
      <w:sz w:val="26"/>
      <w:szCs w:val="26"/>
    </w:rPr>
  </w:style>
  <w:style w:type="character" w:customStyle="1" w:styleId="26">
    <w:name w:val="Основной текст (2) + Полужирный;Курсив"/>
    <w:basedOn w:val="23"/>
    <w:rsid w:val="00EB090A"/>
    <w:rPr>
      <w:b/>
      <w:bCs/>
      <w:i/>
      <w:iCs/>
      <w:smallCaps w:val="0"/>
      <w:strike w:val="0"/>
      <w:color w:val="000000"/>
      <w:spacing w:val="0"/>
      <w:w w:val="100"/>
      <w:position w:val="0"/>
      <w:u w:val="none"/>
      <w:lang w:val="uk-UA" w:eastAsia="uk-UA" w:bidi="uk-UA"/>
    </w:rPr>
  </w:style>
  <w:style w:type="character" w:customStyle="1" w:styleId="51">
    <w:name w:val="Основной текст (5)_"/>
    <w:basedOn w:val="a0"/>
    <w:link w:val="52"/>
    <w:rsid w:val="00EB090A"/>
    <w:rPr>
      <w:rFonts w:ascii="Times New Roman" w:eastAsia="Times New Roman" w:hAnsi="Times New Roman" w:cs="Times New Roman"/>
      <w:i/>
      <w:iCs/>
      <w:sz w:val="26"/>
      <w:szCs w:val="26"/>
      <w:shd w:val="clear" w:color="auto" w:fill="FFFFFF"/>
    </w:rPr>
  </w:style>
  <w:style w:type="paragraph" w:customStyle="1" w:styleId="52">
    <w:name w:val="Основной текст (5)"/>
    <w:basedOn w:val="a"/>
    <w:link w:val="51"/>
    <w:rsid w:val="00EB090A"/>
    <w:pPr>
      <w:widowControl w:val="0"/>
      <w:shd w:val="clear" w:color="auto" w:fill="FFFFFF"/>
      <w:spacing w:after="0" w:line="480" w:lineRule="exact"/>
      <w:jc w:val="both"/>
    </w:pPr>
    <w:rPr>
      <w:rFonts w:ascii="Times New Roman" w:eastAsia="Times New Roman" w:hAnsi="Times New Roman" w:cs="Times New Roman"/>
      <w:i/>
      <w:iCs/>
      <w:sz w:val="26"/>
      <w:szCs w:val="26"/>
    </w:rPr>
  </w:style>
  <w:style w:type="character" w:customStyle="1" w:styleId="53">
    <w:name w:val="Основной текст (5) + Полужирный"/>
    <w:basedOn w:val="51"/>
    <w:rsid w:val="00EB090A"/>
    <w:rPr>
      <w:b/>
      <w:bCs/>
      <w:color w:val="000000"/>
      <w:spacing w:val="0"/>
      <w:w w:val="100"/>
      <w:position w:val="0"/>
      <w:lang w:val="uk-UA" w:eastAsia="uk-UA" w:bidi="uk-UA"/>
    </w:rPr>
  </w:style>
  <w:style w:type="character" w:customStyle="1" w:styleId="54">
    <w:name w:val="Основной текст (5) + Не курсив"/>
    <w:basedOn w:val="51"/>
    <w:rsid w:val="00EB090A"/>
    <w:rPr>
      <w:color w:val="000000"/>
      <w:spacing w:val="0"/>
      <w:w w:val="100"/>
      <w:position w:val="0"/>
      <w:lang w:val="uk-UA" w:eastAsia="uk-UA" w:bidi="uk-UA"/>
    </w:rPr>
  </w:style>
  <w:style w:type="character" w:customStyle="1" w:styleId="55">
    <w:name w:val="Основной текст (5) + Полужирный;Не курсив"/>
    <w:basedOn w:val="51"/>
    <w:rsid w:val="00EB090A"/>
    <w:rPr>
      <w:b/>
      <w:bCs/>
      <w:color w:val="000000"/>
      <w:spacing w:val="0"/>
      <w:w w:val="100"/>
      <w:position w:val="0"/>
      <w:lang w:val="uk-UA" w:eastAsia="uk-UA" w:bidi="uk-UA"/>
    </w:rPr>
  </w:style>
  <w:style w:type="character" w:customStyle="1" w:styleId="214pt">
    <w:name w:val="Основной текст (2) + 14 pt;Полужирный;Курсив"/>
    <w:basedOn w:val="23"/>
    <w:rsid w:val="00EB090A"/>
    <w:rPr>
      <w:b/>
      <w:bCs/>
      <w:i/>
      <w:iCs/>
      <w:smallCaps w:val="0"/>
      <w:strike w:val="0"/>
      <w:color w:val="000000"/>
      <w:spacing w:val="0"/>
      <w:w w:val="100"/>
      <w:position w:val="0"/>
      <w:sz w:val="28"/>
      <w:szCs w:val="28"/>
      <w:u w:val="none"/>
      <w:lang w:val="uk-UA" w:eastAsia="uk-UA" w:bidi="uk-UA"/>
    </w:rPr>
  </w:style>
  <w:style w:type="character" w:customStyle="1" w:styleId="af8">
    <w:name w:val="Подпись к таблице_"/>
    <w:basedOn w:val="a0"/>
    <w:link w:val="af9"/>
    <w:rsid w:val="00EB090A"/>
    <w:rPr>
      <w:rFonts w:ascii="Times New Roman" w:eastAsia="Times New Roman" w:hAnsi="Times New Roman" w:cs="Times New Roman"/>
      <w:sz w:val="26"/>
      <w:szCs w:val="26"/>
      <w:shd w:val="clear" w:color="auto" w:fill="FFFFFF"/>
    </w:rPr>
  </w:style>
  <w:style w:type="paragraph" w:customStyle="1" w:styleId="af9">
    <w:name w:val="Подпись к таблице"/>
    <w:basedOn w:val="a"/>
    <w:link w:val="af8"/>
    <w:rsid w:val="00EB090A"/>
    <w:pPr>
      <w:widowControl w:val="0"/>
      <w:shd w:val="clear" w:color="auto" w:fill="FFFFFF"/>
      <w:spacing w:after="0" w:line="0" w:lineRule="atLeast"/>
    </w:pPr>
    <w:rPr>
      <w:rFonts w:ascii="Times New Roman" w:eastAsia="Times New Roman" w:hAnsi="Times New Roman" w:cs="Times New Roman"/>
      <w:sz w:val="26"/>
      <w:szCs w:val="26"/>
    </w:rPr>
  </w:style>
  <w:style w:type="character" w:customStyle="1" w:styleId="27">
    <w:name w:val="Основной текст (2) + Курсив"/>
    <w:basedOn w:val="23"/>
    <w:rsid w:val="00375C6D"/>
    <w:rPr>
      <w:b w:val="0"/>
      <w:bCs w:val="0"/>
      <w:i/>
      <w:iCs/>
      <w:smallCaps w:val="0"/>
      <w:strike w:val="0"/>
      <w:color w:val="000000"/>
      <w:spacing w:val="0"/>
      <w:w w:val="100"/>
      <w:position w:val="0"/>
      <w:u w:val="none"/>
      <w:lang w:val="uk-UA" w:eastAsia="uk-UA" w:bidi="uk-UA"/>
    </w:rPr>
  </w:style>
  <w:style w:type="character" w:customStyle="1" w:styleId="212pt">
    <w:name w:val="Основной текст (2) + 12 pt;Полужирный"/>
    <w:basedOn w:val="23"/>
    <w:rsid w:val="00375C6D"/>
    <w:rPr>
      <w:b/>
      <w:bCs/>
      <w:i w:val="0"/>
      <w:iCs w:val="0"/>
      <w:smallCaps w:val="0"/>
      <w:strike w:val="0"/>
      <w:color w:val="000000"/>
      <w:spacing w:val="0"/>
      <w:w w:val="100"/>
      <w:position w:val="0"/>
      <w:sz w:val="24"/>
      <w:szCs w:val="24"/>
      <w:u w:val="none"/>
      <w:lang w:val="uk-UA" w:eastAsia="uk-UA" w:bidi="uk-UA"/>
    </w:rPr>
  </w:style>
  <w:style w:type="character" w:customStyle="1" w:styleId="2-1pt">
    <w:name w:val="Основной текст (2) + Полужирный;Курсив;Интервал -1 pt"/>
    <w:basedOn w:val="23"/>
    <w:rsid w:val="00375C6D"/>
    <w:rPr>
      <w:b/>
      <w:bCs/>
      <w:i/>
      <w:iCs/>
      <w:smallCaps w:val="0"/>
      <w:strike w:val="0"/>
      <w:color w:val="000000"/>
      <w:spacing w:val="-20"/>
      <w:w w:val="100"/>
      <w:position w:val="0"/>
      <w:u w:val="none"/>
      <w:lang w:val="uk-UA" w:eastAsia="uk-UA" w:bidi="uk-UA"/>
    </w:rPr>
  </w:style>
  <w:style w:type="character" w:customStyle="1" w:styleId="afa">
    <w:name w:val="Колонтитул_"/>
    <w:basedOn w:val="a0"/>
    <w:rsid w:val="00375C6D"/>
    <w:rPr>
      <w:rFonts w:ascii="Times New Roman" w:eastAsia="Times New Roman" w:hAnsi="Times New Roman" w:cs="Times New Roman"/>
      <w:b/>
      <w:bCs/>
      <w:i w:val="0"/>
      <w:iCs w:val="0"/>
      <w:smallCaps w:val="0"/>
      <w:strike w:val="0"/>
      <w:sz w:val="20"/>
      <w:szCs w:val="20"/>
      <w:u w:val="none"/>
    </w:rPr>
  </w:style>
  <w:style w:type="character" w:customStyle="1" w:styleId="afb">
    <w:name w:val="Колонтитул"/>
    <w:basedOn w:val="afa"/>
    <w:rsid w:val="00375C6D"/>
    <w:rPr>
      <w:color w:val="000000"/>
      <w:spacing w:val="0"/>
      <w:w w:val="100"/>
      <w:position w:val="0"/>
      <w:lang w:val="uk-UA" w:eastAsia="uk-UA" w:bidi="uk-UA"/>
    </w:rPr>
  </w:style>
  <w:style w:type="character" w:customStyle="1" w:styleId="215pt">
    <w:name w:val="Основной текст (2) + 15 pt"/>
    <w:basedOn w:val="23"/>
    <w:rsid w:val="00375C6D"/>
    <w:rPr>
      <w:b w:val="0"/>
      <w:bCs w:val="0"/>
      <w:i w:val="0"/>
      <w:iCs w:val="0"/>
      <w:smallCaps w:val="0"/>
      <w:strike w:val="0"/>
      <w:color w:val="000000"/>
      <w:spacing w:val="0"/>
      <w:w w:val="100"/>
      <w:position w:val="0"/>
      <w:sz w:val="30"/>
      <w:szCs w:val="30"/>
      <w:u w:val="none"/>
      <w:lang w:val="uk-UA" w:eastAsia="uk-UA" w:bidi="uk-UA"/>
    </w:rPr>
  </w:style>
  <w:style w:type="character" w:customStyle="1" w:styleId="215pt1pt">
    <w:name w:val="Основной текст (2) + 15 pt;Интервал 1 pt"/>
    <w:basedOn w:val="23"/>
    <w:rsid w:val="00375C6D"/>
    <w:rPr>
      <w:b w:val="0"/>
      <w:bCs w:val="0"/>
      <w:i w:val="0"/>
      <w:iCs w:val="0"/>
      <w:smallCaps w:val="0"/>
      <w:strike w:val="0"/>
      <w:color w:val="000000"/>
      <w:spacing w:val="30"/>
      <w:w w:val="100"/>
      <w:position w:val="0"/>
      <w:sz w:val="30"/>
      <w:szCs w:val="30"/>
      <w:u w:val="none"/>
      <w:lang w:val="uk-UA" w:eastAsia="uk-UA" w:bidi="uk-UA"/>
    </w:rPr>
  </w:style>
  <w:style w:type="character" w:customStyle="1" w:styleId="4">
    <w:name w:val="Основной текст (4)_"/>
    <w:basedOn w:val="a0"/>
    <w:link w:val="40"/>
    <w:rsid w:val="00375C6D"/>
    <w:rPr>
      <w:sz w:val="18"/>
      <w:szCs w:val="18"/>
      <w:shd w:val="clear" w:color="auto" w:fill="FFFFFF"/>
    </w:rPr>
  </w:style>
  <w:style w:type="paragraph" w:customStyle="1" w:styleId="40">
    <w:name w:val="Основной текст (4)"/>
    <w:basedOn w:val="a"/>
    <w:link w:val="4"/>
    <w:rsid w:val="00375C6D"/>
    <w:pPr>
      <w:widowControl w:val="0"/>
      <w:shd w:val="clear" w:color="auto" w:fill="FFFFFF"/>
      <w:spacing w:after="0" w:line="0" w:lineRule="atLeast"/>
    </w:pPr>
    <w:rPr>
      <w:sz w:val="18"/>
      <w:szCs w:val="18"/>
    </w:rPr>
  </w:style>
  <w:style w:type="character" w:customStyle="1" w:styleId="4FranklinGothicDemi105pt">
    <w:name w:val="Основной текст (4) + Franklin Gothic Demi;10;5 pt"/>
    <w:basedOn w:val="4"/>
    <w:rsid w:val="00375C6D"/>
    <w:rPr>
      <w:rFonts w:ascii="Franklin Gothic Demi" w:eastAsia="Franklin Gothic Demi" w:hAnsi="Franklin Gothic Demi" w:cs="Franklin Gothic Demi"/>
      <w:b/>
      <w:bCs/>
      <w:color w:val="000000"/>
      <w:w w:val="100"/>
      <w:position w:val="0"/>
      <w:sz w:val="21"/>
      <w:szCs w:val="21"/>
      <w:lang w:val="uk-UA" w:eastAsia="uk-UA" w:bidi="uk-UA"/>
    </w:rPr>
  </w:style>
  <w:style w:type="character" w:customStyle="1" w:styleId="10">
    <w:name w:val="Заголовок №1_"/>
    <w:basedOn w:val="a0"/>
    <w:link w:val="11"/>
    <w:rsid w:val="00375C6D"/>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375C6D"/>
    <w:pPr>
      <w:widowControl w:val="0"/>
      <w:shd w:val="clear" w:color="auto" w:fill="FFFFFF"/>
      <w:spacing w:after="360" w:line="0" w:lineRule="atLeast"/>
      <w:jc w:val="right"/>
      <w:outlineLvl w:val="0"/>
    </w:pPr>
    <w:rPr>
      <w:rFonts w:ascii="Times New Roman" w:eastAsia="Times New Roman" w:hAnsi="Times New Roman" w:cs="Times New Roman"/>
      <w:b/>
      <w:bCs/>
      <w:sz w:val="28"/>
      <w:szCs w:val="28"/>
    </w:rPr>
  </w:style>
  <w:style w:type="character" w:customStyle="1" w:styleId="31">
    <w:name w:val="Основной текст (3) + Не полужирный"/>
    <w:basedOn w:val="3"/>
    <w:rsid w:val="00375C6D"/>
    <w:rPr>
      <w:i w:val="0"/>
      <w:iCs w:val="0"/>
      <w:smallCaps w:val="0"/>
      <w:strike w:val="0"/>
      <w:color w:val="000000"/>
      <w:spacing w:val="0"/>
      <w:w w:val="100"/>
      <w:position w:val="0"/>
      <w:u w:val="none"/>
      <w:lang w:val="uk-UA" w:eastAsia="uk-UA" w:bidi="uk-UA"/>
    </w:rPr>
  </w:style>
  <w:style w:type="character" w:customStyle="1" w:styleId="52pt">
    <w:name w:val="Основной текст (5) + Интервал 2 pt"/>
    <w:basedOn w:val="51"/>
    <w:rsid w:val="00375C6D"/>
    <w:rPr>
      <w:b w:val="0"/>
      <w:bCs w:val="0"/>
      <w:smallCaps w:val="0"/>
      <w:strike w:val="0"/>
      <w:color w:val="000000"/>
      <w:spacing w:val="50"/>
      <w:w w:val="100"/>
      <w:position w:val="0"/>
      <w:u w:val="none"/>
      <w:lang w:val="uk-UA" w:eastAsia="uk-UA" w:bidi="uk-UA"/>
    </w:rPr>
  </w:style>
  <w:style w:type="character" w:customStyle="1" w:styleId="566">
    <w:name w:val="Основной текст (5) + Масштаб 66%"/>
    <w:basedOn w:val="51"/>
    <w:rsid w:val="00375C6D"/>
    <w:rPr>
      <w:b w:val="0"/>
      <w:bCs w:val="0"/>
      <w:smallCaps w:val="0"/>
      <w:strike w:val="0"/>
      <w:color w:val="000000"/>
      <w:spacing w:val="0"/>
      <w:w w:val="66"/>
      <w:position w:val="0"/>
      <w:u w:val="none"/>
      <w:lang w:val="uk-UA" w:eastAsia="uk-UA" w:bidi="uk-UA"/>
    </w:rPr>
  </w:style>
  <w:style w:type="character" w:customStyle="1" w:styleId="6">
    <w:name w:val="Основной текст (6)_"/>
    <w:basedOn w:val="a0"/>
    <w:link w:val="60"/>
    <w:rsid w:val="00375C6D"/>
    <w:rPr>
      <w:rFonts w:ascii="Times New Roman" w:eastAsia="Times New Roman" w:hAnsi="Times New Roman" w:cs="Times New Roman"/>
      <w:b/>
      <w:bCs/>
      <w:i/>
      <w:iCs/>
      <w:sz w:val="26"/>
      <w:szCs w:val="26"/>
      <w:shd w:val="clear" w:color="auto" w:fill="FFFFFF"/>
    </w:rPr>
  </w:style>
  <w:style w:type="paragraph" w:customStyle="1" w:styleId="60">
    <w:name w:val="Основной текст (6)"/>
    <w:basedOn w:val="a"/>
    <w:link w:val="6"/>
    <w:rsid w:val="00375C6D"/>
    <w:pPr>
      <w:widowControl w:val="0"/>
      <w:shd w:val="clear" w:color="auto" w:fill="FFFFFF"/>
      <w:spacing w:before="240" w:after="0" w:line="480" w:lineRule="exact"/>
      <w:jc w:val="both"/>
    </w:pPr>
    <w:rPr>
      <w:rFonts w:ascii="Times New Roman" w:eastAsia="Times New Roman" w:hAnsi="Times New Roman" w:cs="Times New Roman"/>
      <w:b/>
      <w:bCs/>
      <w:i/>
      <w:iCs/>
      <w:sz w:val="26"/>
      <w:szCs w:val="26"/>
    </w:rPr>
  </w:style>
  <w:style w:type="character" w:customStyle="1" w:styleId="61">
    <w:name w:val="Основной текст (6) + Не полужирный;Не курсив"/>
    <w:basedOn w:val="6"/>
    <w:rsid w:val="00375C6D"/>
    <w:rPr>
      <w:color w:val="000000"/>
      <w:spacing w:val="0"/>
      <w:w w:val="100"/>
      <w:position w:val="0"/>
      <w:lang w:val="uk-UA" w:eastAsia="uk-UA" w:bidi="uk-UA"/>
    </w:rPr>
  </w:style>
  <w:style w:type="character" w:customStyle="1" w:styleId="62">
    <w:name w:val="Основной текст (6) + Не курсив"/>
    <w:basedOn w:val="6"/>
    <w:rsid w:val="00375C6D"/>
    <w:rPr>
      <w:color w:val="000000"/>
      <w:spacing w:val="0"/>
      <w:w w:val="100"/>
      <w:position w:val="0"/>
      <w:lang w:val="uk-UA" w:eastAsia="uk-UA" w:bidi="uk-UA"/>
    </w:rPr>
  </w:style>
  <w:style w:type="character" w:customStyle="1" w:styleId="614pt">
    <w:name w:val="Основной текст (6) + 14 pt"/>
    <w:basedOn w:val="6"/>
    <w:rsid w:val="00375C6D"/>
    <w:rPr>
      <w:color w:val="000000"/>
      <w:spacing w:val="0"/>
      <w:w w:val="100"/>
      <w:position w:val="0"/>
      <w:sz w:val="28"/>
      <w:szCs w:val="28"/>
      <w:lang w:val="uk-UA" w:eastAsia="uk-UA" w:bidi="uk-UA"/>
    </w:rPr>
  </w:style>
  <w:style w:type="character" w:customStyle="1" w:styleId="612pt">
    <w:name w:val="Основной текст (6) + 12 pt;Не курсив"/>
    <w:basedOn w:val="6"/>
    <w:rsid w:val="00375C6D"/>
    <w:rPr>
      <w:color w:val="000000"/>
      <w:spacing w:val="0"/>
      <w:w w:val="100"/>
      <w:position w:val="0"/>
      <w:sz w:val="24"/>
      <w:szCs w:val="24"/>
      <w:lang w:val="uk-UA" w:eastAsia="uk-UA" w:bidi="uk-UA"/>
    </w:rPr>
  </w:style>
  <w:style w:type="character" w:customStyle="1" w:styleId="63">
    <w:name w:val="Основной текст (6) + Не полужирный"/>
    <w:basedOn w:val="6"/>
    <w:rsid w:val="00375C6D"/>
    <w:rPr>
      <w:color w:val="000000"/>
      <w:spacing w:val="0"/>
      <w:w w:val="100"/>
      <w:position w:val="0"/>
      <w:lang w:val="uk-UA" w:eastAsia="uk-UA" w:bidi="uk-UA"/>
    </w:rPr>
  </w:style>
  <w:style w:type="character" w:customStyle="1" w:styleId="28">
    <w:name w:val="Подпись к картинке (2)_"/>
    <w:basedOn w:val="a0"/>
    <w:link w:val="29"/>
    <w:rsid w:val="00375C6D"/>
    <w:rPr>
      <w:rFonts w:ascii="Times New Roman" w:eastAsia="Times New Roman" w:hAnsi="Times New Roman" w:cs="Times New Roman"/>
      <w:b/>
      <w:bCs/>
      <w:sz w:val="26"/>
      <w:szCs w:val="26"/>
      <w:shd w:val="clear" w:color="auto" w:fill="FFFFFF"/>
    </w:rPr>
  </w:style>
  <w:style w:type="paragraph" w:customStyle="1" w:styleId="29">
    <w:name w:val="Подпись к картинке (2)"/>
    <w:basedOn w:val="a"/>
    <w:link w:val="28"/>
    <w:rsid w:val="00375C6D"/>
    <w:pPr>
      <w:widowControl w:val="0"/>
      <w:shd w:val="clear" w:color="auto" w:fill="FFFFFF"/>
      <w:spacing w:after="0" w:line="480" w:lineRule="exact"/>
    </w:pPr>
    <w:rPr>
      <w:rFonts w:ascii="Times New Roman" w:eastAsia="Times New Roman" w:hAnsi="Times New Roman" w:cs="Times New Roman"/>
      <w:b/>
      <w:bCs/>
      <w:sz w:val="26"/>
      <w:szCs w:val="26"/>
    </w:rPr>
  </w:style>
  <w:style w:type="character" w:customStyle="1" w:styleId="32">
    <w:name w:val="Подпись к картинке (3)_"/>
    <w:basedOn w:val="a0"/>
    <w:link w:val="33"/>
    <w:rsid w:val="00375C6D"/>
    <w:rPr>
      <w:rFonts w:ascii="Times New Roman" w:eastAsia="Times New Roman" w:hAnsi="Times New Roman" w:cs="Times New Roman"/>
      <w:sz w:val="26"/>
      <w:szCs w:val="26"/>
      <w:shd w:val="clear" w:color="auto" w:fill="FFFFFF"/>
    </w:rPr>
  </w:style>
  <w:style w:type="paragraph" w:customStyle="1" w:styleId="33">
    <w:name w:val="Подпись к картинке (3)"/>
    <w:basedOn w:val="a"/>
    <w:link w:val="32"/>
    <w:rsid w:val="00375C6D"/>
    <w:pPr>
      <w:widowControl w:val="0"/>
      <w:shd w:val="clear" w:color="auto" w:fill="FFFFFF"/>
      <w:spacing w:after="0" w:line="480" w:lineRule="exact"/>
    </w:pPr>
    <w:rPr>
      <w:rFonts w:ascii="Times New Roman" w:eastAsia="Times New Roman" w:hAnsi="Times New Roman" w:cs="Times New Roman"/>
      <w:sz w:val="26"/>
      <w:szCs w:val="26"/>
    </w:rPr>
  </w:style>
  <w:style w:type="character" w:customStyle="1" w:styleId="34">
    <w:name w:val="Подпись к картинке (3) + Полужирный;Курсив"/>
    <w:basedOn w:val="32"/>
    <w:rsid w:val="00375C6D"/>
    <w:rPr>
      <w:b/>
      <w:bCs/>
      <w:i/>
      <w:iCs/>
      <w:color w:val="000000"/>
      <w:spacing w:val="0"/>
      <w:w w:val="100"/>
      <w:position w:val="0"/>
      <w:lang w:val="uk-UA" w:eastAsia="uk-UA" w:bidi="uk-UA"/>
    </w:rPr>
  </w:style>
  <w:style w:type="character" w:customStyle="1" w:styleId="314pt">
    <w:name w:val="Подпись к картинке (3) + 14 pt;Полужирный;Курсив"/>
    <w:basedOn w:val="32"/>
    <w:rsid w:val="00375C6D"/>
    <w:rPr>
      <w:b/>
      <w:bCs/>
      <w:i/>
      <w:iCs/>
      <w:color w:val="000000"/>
      <w:spacing w:val="0"/>
      <w:w w:val="100"/>
      <w:position w:val="0"/>
      <w:sz w:val="28"/>
      <w:szCs w:val="28"/>
      <w:lang w:val="uk-UA" w:eastAsia="uk-UA" w:bidi="uk-UA"/>
    </w:rPr>
  </w:style>
  <w:style w:type="character" w:customStyle="1" w:styleId="100">
    <w:name w:val="Основной текст (10)_"/>
    <w:basedOn w:val="a0"/>
    <w:link w:val="101"/>
    <w:rsid w:val="00375C6D"/>
    <w:rPr>
      <w:rFonts w:ascii="Times New Roman" w:eastAsia="Times New Roman" w:hAnsi="Times New Roman" w:cs="Times New Roman"/>
      <w:b/>
      <w:bCs/>
      <w:sz w:val="24"/>
      <w:szCs w:val="24"/>
      <w:shd w:val="clear" w:color="auto" w:fill="FFFFFF"/>
    </w:rPr>
  </w:style>
  <w:style w:type="paragraph" w:customStyle="1" w:styleId="101">
    <w:name w:val="Основной текст (10)"/>
    <w:basedOn w:val="a"/>
    <w:link w:val="100"/>
    <w:rsid w:val="00375C6D"/>
    <w:pPr>
      <w:widowControl w:val="0"/>
      <w:shd w:val="clear" w:color="auto" w:fill="FFFFFF"/>
      <w:spacing w:after="0" w:line="480" w:lineRule="exact"/>
      <w:jc w:val="both"/>
    </w:pPr>
    <w:rPr>
      <w:rFonts w:ascii="Times New Roman" w:eastAsia="Times New Roman" w:hAnsi="Times New Roman" w:cs="Times New Roman"/>
      <w:b/>
      <w:bCs/>
      <w:sz w:val="24"/>
      <w:szCs w:val="24"/>
    </w:rPr>
  </w:style>
  <w:style w:type="character" w:customStyle="1" w:styleId="1013pt">
    <w:name w:val="Основной текст (10) + 13 pt"/>
    <w:basedOn w:val="100"/>
    <w:rsid w:val="00375C6D"/>
    <w:rPr>
      <w:color w:val="000000"/>
      <w:spacing w:val="0"/>
      <w:w w:val="100"/>
      <w:position w:val="0"/>
      <w:sz w:val="26"/>
      <w:szCs w:val="26"/>
      <w:lang w:val="uk-UA" w:eastAsia="uk-UA" w:bidi="uk-UA"/>
    </w:rPr>
  </w:style>
  <w:style w:type="character" w:customStyle="1" w:styleId="35">
    <w:name w:val="Основной текст (3) + Не полужирный;Курсив"/>
    <w:basedOn w:val="3"/>
    <w:rsid w:val="00375C6D"/>
    <w:rPr>
      <w:i/>
      <w:iCs/>
      <w:smallCaps w:val="0"/>
      <w:strike w:val="0"/>
      <w:color w:val="000000"/>
      <w:spacing w:val="0"/>
      <w:w w:val="100"/>
      <w:position w:val="0"/>
      <w:u w:val="none"/>
      <w:lang w:val="uk-UA" w:eastAsia="uk-UA" w:bidi="uk-UA"/>
    </w:rPr>
  </w:style>
  <w:style w:type="character" w:customStyle="1" w:styleId="36">
    <w:name w:val="Основной текст (3) + Курсив"/>
    <w:basedOn w:val="3"/>
    <w:rsid w:val="00375C6D"/>
    <w:rPr>
      <w:i/>
      <w:iCs/>
      <w:smallCaps w:val="0"/>
      <w:strike w:val="0"/>
      <w:color w:val="000000"/>
      <w:spacing w:val="0"/>
      <w:w w:val="100"/>
      <w:position w:val="0"/>
      <w:u w:val="none"/>
      <w:lang w:val="uk-UA" w:eastAsia="uk-UA" w:bidi="uk-UA"/>
    </w:rPr>
  </w:style>
  <w:style w:type="character" w:customStyle="1" w:styleId="51pt">
    <w:name w:val="Основной текст (5) + Интервал 1 pt"/>
    <w:basedOn w:val="51"/>
    <w:rsid w:val="00375C6D"/>
    <w:rPr>
      <w:b w:val="0"/>
      <w:bCs w:val="0"/>
      <w:smallCaps w:val="0"/>
      <w:strike w:val="0"/>
      <w:color w:val="000000"/>
      <w:spacing w:val="30"/>
      <w:w w:val="100"/>
      <w:position w:val="0"/>
      <w:u w:val="none"/>
      <w:lang w:val="uk-UA" w:eastAsia="uk-UA" w:bidi="uk-UA"/>
    </w:rPr>
  </w:style>
  <w:style w:type="character" w:customStyle="1" w:styleId="512pt">
    <w:name w:val="Основной текст (5) + 12 pt;Полужирный;Не курсив"/>
    <w:basedOn w:val="51"/>
    <w:rsid w:val="00375C6D"/>
    <w:rPr>
      <w:b/>
      <w:bCs/>
      <w:smallCaps w:val="0"/>
      <w:strike w:val="0"/>
      <w:color w:val="000000"/>
      <w:spacing w:val="0"/>
      <w:w w:val="100"/>
      <w:position w:val="0"/>
      <w:sz w:val="24"/>
      <w:szCs w:val="24"/>
      <w:u w:val="none"/>
      <w:lang w:val="uk-UA" w:eastAsia="uk-UA" w:bidi="uk-UA"/>
    </w:rPr>
  </w:style>
  <w:style w:type="character" w:customStyle="1" w:styleId="15">
    <w:name w:val="Основной текст (15)_"/>
    <w:basedOn w:val="a0"/>
    <w:link w:val="150"/>
    <w:rsid w:val="00375C6D"/>
    <w:rPr>
      <w:rFonts w:ascii="Times New Roman" w:eastAsia="Times New Roman" w:hAnsi="Times New Roman" w:cs="Times New Roman"/>
      <w:b/>
      <w:bCs/>
      <w:i/>
      <w:iCs/>
      <w:sz w:val="28"/>
      <w:szCs w:val="28"/>
      <w:shd w:val="clear" w:color="auto" w:fill="FFFFFF"/>
    </w:rPr>
  </w:style>
  <w:style w:type="paragraph" w:customStyle="1" w:styleId="150">
    <w:name w:val="Основной текст (15)"/>
    <w:basedOn w:val="a"/>
    <w:link w:val="15"/>
    <w:rsid w:val="00375C6D"/>
    <w:pPr>
      <w:widowControl w:val="0"/>
      <w:shd w:val="clear" w:color="auto" w:fill="FFFFFF"/>
      <w:spacing w:after="0" w:line="480" w:lineRule="exact"/>
      <w:ind w:firstLine="680"/>
      <w:jc w:val="both"/>
    </w:pPr>
    <w:rPr>
      <w:rFonts w:ascii="Times New Roman" w:eastAsia="Times New Roman" w:hAnsi="Times New Roman" w:cs="Times New Roman"/>
      <w:b/>
      <w:bCs/>
      <w:i/>
      <w:iCs/>
      <w:sz w:val="28"/>
      <w:szCs w:val="28"/>
    </w:rPr>
  </w:style>
  <w:style w:type="character" w:customStyle="1" w:styleId="1512pt">
    <w:name w:val="Основной текст (15) + 12 pt;Не курсив"/>
    <w:basedOn w:val="15"/>
    <w:rsid w:val="00375C6D"/>
    <w:rPr>
      <w:color w:val="000000"/>
      <w:spacing w:val="0"/>
      <w:w w:val="100"/>
      <w:position w:val="0"/>
      <w:sz w:val="24"/>
      <w:szCs w:val="24"/>
      <w:lang w:val="uk-UA" w:eastAsia="uk-UA" w:bidi="uk-UA"/>
    </w:rPr>
  </w:style>
  <w:style w:type="character" w:customStyle="1" w:styleId="1513pt">
    <w:name w:val="Основной текст (15) + 13 pt"/>
    <w:basedOn w:val="15"/>
    <w:rsid w:val="00375C6D"/>
    <w:rPr>
      <w:color w:val="000000"/>
      <w:spacing w:val="0"/>
      <w:w w:val="100"/>
      <w:position w:val="0"/>
      <w:sz w:val="26"/>
      <w:szCs w:val="26"/>
      <w:lang w:val="uk-UA" w:eastAsia="uk-UA" w:bidi="uk-UA"/>
    </w:rPr>
  </w:style>
  <w:style w:type="character" w:customStyle="1" w:styleId="1513pt0">
    <w:name w:val="Основной текст (15) + 13 pt;Не полужирный;Не курсив"/>
    <w:basedOn w:val="15"/>
    <w:rsid w:val="00375C6D"/>
    <w:rPr>
      <w:color w:val="000000"/>
      <w:spacing w:val="0"/>
      <w:w w:val="100"/>
      <w:position w:val="0"/>
      <w:sz w:val="26"/>
      <w:szCs w:val="26"/>
      <w:lang w:val="uk-UA" w:eastAsia="uk-UA" w:bidi="uk-UA"/>
    </w:rPr>
  </w:style>
  <w:style w:type="character" w:customStyle="1" w:styleId="17">
    <w:name w:val="Основной текст (17)_"/>
    <w:basedOn w:val="a0"/>
    <w:link w:val="170"/>
    <w:rsid w:val="00375C6D"/>
    <w:rPr>
      <w:rFonts w:ascii="MS Gothic" w:eastAsia="MS Gothic" w:hAnsi="MS Gothic" w:cs="MS Gothic"/>
      <w:sz w:val="17"/>
      <w:szCs w:val="17"/>
      <w:shd w:val="clear" w:color="auto" w:fill="FFFFFF"/>
    </w:rPr>
  </w:style>
  <w:style w:type="paragraph" w:customStyle="1" w:styleId="170">
    <w:name w:val="Основной текст (17)"/>
    <w:basedOn w:val="a"/>
    <w:link w:val="17"/>
    <w:rsid w:val="00375C6D"/>
    <w:pPr>
      <w:widowControl w:val="0"/>
      <w:shd w:val="clear" w:color="auto" w:fill="FFFFFF"/>
      <w:spacing w:after="300" w:line="0" w:lineRule="atLeast"/>
      <w:jc w:val="center"/>
    </w:pPr>
    <w:rPr>
      <w:rFonts w:ascii="MS Gothic" w:eastAsia="MS Gothic" w:hAnsi="MS Gothic" w:cs="MS Gothic"/>
      <w:sz w:val="17"/>
      <w:szCs w:val="17"/>
    </w:rPr>
  </w:style>
  <w:style w:type="character" w:customStyle="1" w:styleId="21pt">
    <w:name w:val="Основной текст (2) + Интервал 1 pt"/>
    <w:basedOn w:val="23"/>
    <w:rsid w:val="00375C6D"/>
    <w:rPr>
      <w:b w:val="0"/>
      <w:bCs w:val="0"/>
      <w:i w:val="0"/>
      <w:iCs w:val="0"/>
      <w:smallCaps w:val="0"/>
      <w:strike w:val="0"/>
      <w:color w:val="000000"/>
      <w:spacing w:val="30"/>
      <w:w w:val="100"/>
      <w:position w:val="0"/>
      <w:u w:val="none"/>
      <w:lang w:val="ru-RU" w:eastAsia="ru-RU" w:bidi="ru-RU"/>
    </w:rPr>
  </w:style>
  <w:style w:type="character" w:customStyle="1" w:styleId="18">
    <w:name w:val="Основной текст (18)_"/>
    <w:basedOn w:val="a0"/>
    <w:link w:val="180"/>
    <w:rsid w:val="00375C6D"/>
    <w:rPr>
      <w:rFonts w:ascii="Times New Roman" w:eastAsia="Times New Roman" w:hAnsi="Times New Roman" w:cs="Times New Roman"/>
      <w:i/>
      <w:iCs/>
      <w:spacing w:val="-30"/>
      <w:sz w:val="28"/>
      <w:szCs w:val="28"/>
      <w:shd w:val="clear" w:color="auto" w:fill="FFFFFF"/>
    </w:rPr>
  </w:style>
  <w:style w:type="paragraph" w:customStyle="1" w:styleId="180">
    <w:name w:val="Основной текст (18)"/>
    <w:basedOn w:val="a"/>
    <w:link w:val="18"/>
    <w:rsid w:val="00375C6D"/>
    <w:pPr>
      <w:widowControl w:val="0"/>
      <w:shd w:val="clear" w:color="auto" w:fill="FFFFFF"/>
      <w:spacing w:after="0" w:line="480" w:lineRule="exact"/>
      <w:ind w:hanging="560"/>
    </w:pPr>
    <w:rPr>
      <w:rFonts w:ascii="Times New Roman" w:eastAsia="Times New Roman" w:hAnsi="Times New Roman" w:cs="Times New Roman"/>
      <w:i/>
      <w:iCs/>
      <w:spacing w:val="-30"/>
      <w:sz w:val="28"/>
      <w:szCs w:val="28"/>
    </w:rPr>
  </w:style>
  <w:style w:type="character" w:customStyle="1" w:styleId="1813pt0pt">
    <w:name w:val="Основной текст (18) + 13 pt;Не курсив;Интервал 0 pt"/>
    <w:basedOn w:val="18"/>
    <w:rsid w:val="00375C6D"/>
    <w:rPr>
      <w:color w:val="000000"/>
      <w:spacing w:val="0"/>
      <w:w w:val="100"/>
      <w:position w:val="0"/>
      <w:sz w:val="26"/>
      <w:szCs w:val="26"/>
      <w:lang w:val="uk-UA" w:eastAsia="uk-UA" w:bidi="uk-UA"/>
    </w:rPr>
  </w:style>
  <w:style w:type="character" w:customStyle="1" w:styleId="184pt0pt">
    <w:name w:val="Основной текст (18) + 4 pt;Не курсив;Интервал 0 pt"/>
    <w:basedOn w:val="18"/>
    <w:rsid w:val="00375C6D"/>
    <w:rPr>
      <w:color w:val="000000"/>
      <w:spacing w:val="0"/>
      <w:w w:val="100"/>
      <w:position w:val="0"/>
      <w:sz w:val="8"/>
      <w:szCs w:val="8"/>
      <w:lang w:val="ru-RU" w:eastAsia="ru-RU" w:bidi="ru-RU"/>
    </w:rPr>
  </w:style>
  <w:style w:type="character" w:customStyle="1" w:styleId="19">
    <w:name w:val="Основной текст (19)_"/>
    <w:basedOn w:val="a0"/>
    <w:link w:val="190"/>
    <w:rsid w:val="00375C6D"/>
    <w:rPr>
      <w:rFonts w:ascii="Times New Roman" w:eastAsia="Times New Roman" w:hAnsi="Times New Roman" w:cs="Times New Roman"/>
      <w:sz w:val="26"/>
      <w:szCs w:val="26"/>
      <w:shd w:val="clear" w:color="auto" w:fill="FFFFFF"/>
      <w:lang w:val="en-US" w:bidi="en-US"/>
    </w:rPr>
  </w:style>
  <w:style w:type="paragraph" w:customStyle="1" w:styleId="190">
    <w:name w:val="Основной текст (19)"/>
    <w:basedOn w:val="a"/>
    <w:link w:val="19"/>
    <w:rsid w:val="00375C6D"/>
    <w:pPr>
      <w:widowControl w:val="0"/>
      <w:shd w:val="clear" w:color="auto" w:fill="FFFFFF"/>
      <w:spacing w:after="0" w:line="480" w:lineRule="exact"/>
      <w:jc w:val="both"/>
    </w:pPr>
    <w:rPr>
      <w:rFonts w:ascii="Times New Roman" w:eastAsia="Times New Roman" w:hAnsi="Times New Roman" w:cs="Times New Roman"/>
      <w:sz w:val="26"/>
      <w:szCs w:val="26"/>
      <w:lang w:val="en-US" w:bidi="en-US"/>
    </w:rPr>
  </w:style>
  <w:style w:type="character" w:customStyle="1" w:styleId="200">
    <w:name w:val="Основной текст (20)_"/>
    <w:basedOn w:val="a0"/>
    <w:rsid w:val="00375C6D"/>
    <w:rPr>
      <w:rFonts w:ascii="Times New Roman" w:eastAsia="Times New Roman" w:hAnsi="Times New Roman" w:cs="Times New Roman"/>
      <w:b w:val="0"/>
      <w:bCs w:val="0"/>
      <w:i w:val="0"/>
      <w:iCs w:val="0"/>
      <w:smallCaps w:val="0"/>
      <w:strike w:val="0"/>
      <w:sz w:val="26"/>
      <w:szCs w:val="26"/>
      <w:u w:val="none"/>
      <w:lang w:val="ru-RU" w:eastAsia="ru-RU" w:bidi="ru-RU"/>
    </w:rPr>
  </w:style>
  <w:style w:type="character" w:customStyle="1" w:styleId="201">
    <w:name w:val="Основной текст (20)"/>
    <w:basedOn w:val="200"/>
    <w:rsid w:val="00375C6D"/>
    <w:rPr>
      <w:color w:val="000000"/>
      <w:spacing w:val="0"/>
      <w:w w:val="100"/>
      <w:position w:val="0"/>
    </w:rPr>
  </w:style>
</w:styles>
</file>

<file path=word/webSettings.xml><?xml version="1.0" encoding="utf-8"?>
<w:webSettings xmlns:r="http://schemas.openxmlformats.org/officeDocument/2006/relationships" xmlns:w="http://schemas.openxmlformats.org/wordprocessingml/2006/main">
  <w:divs>
    <w:div w:id="346173362">
      <w:bodyDiv w:val="1"/>
      <w:marLeft w:val="0"/>
      <w:marRight w:val="0"/>
      <w:marTop w:val="0"/>
      <w:marBottom w:val="0"/>
      <w:divBdr>
        <w:top w:val="none" w:sz="0" w:space="0" w:color="auto"/>
        <w:left w:val="none" w:sz="0" w:space="0" w:color="auto"/>
        <w:bottom w:val="none" w:sz="0" w:space="0" w:color="auto"/>
        <w:right w:val="none" w:sz="0" w:space="0" w:color="auto"/>
      </w:divBdr>
    </w:div>
    <w:div w:id="349919085">
      <w:bodyDiv w:val="1"/>
      <w:marLeft w:val="0"/>
      <w:marRight w:val="0"/>
      <w:marTop w:val="0"/>
      <w:marBottom w:val="0"/>
      <w:divBdr>
        <w:top w:val="none" w:sz="0" w:space="0" w:color="auto"/>
        <w:left w:val="none" w:sz="0" w:space="0" w:color="auto"/>
        <w:bottom w:val="none" w:sz="0" w:space="0" w:color="auto"/>
        <w:right w:val="none" w:sz="0" w:space="0" w:color="auto"/>
      </w:divBdr>
    </w:div>
    <w:div w:id="359673431">
      <w:bodyDiv w:val="1"/>
      <w:marLeft w:val="0"/>
      <w:marRight w:val="0"/>
      <w:marTop w:val="0"/>
      <w:marBottom w:val="0"/>
      <w:divBdr>
        <w:top w:val="none" w:sz="0" w:space="0" w:color="auto"/>
        <w:left w:val="none" w:sz="0" w:space="0" w:color="auto"/>
        <w:bottom w:val="none" w:sz="0" w:space="0" w:color="auto"/>
        <w:right w:val="none" w:sz="0" w:space="0" w:color="auto"/>
      </w:divBdr>
    </w:div>
    <w:div w:id="518858712">
      <w:bodyDiv w:val="1"/>
      <w:marLeft w:val="0"/>
      <w:marRight w:val="0"/>
      <w:marTop w:val="0"/>
      <w:marBottom w:val="0"/>
      <w:divBdr>
        <w:top w:val="none" w:sz="0" w:space="0" w:color="auto"/>
        <w:left w:val="none" w:sz="0" w:space="0" w:color="auto"/>
        <w:bottom w:val="none" w:sz="0" w:space="0" w:color="auto"/>
        <w:right w:val="none" w:sz="0" w:space="0" w:color="auto"/>
      </w:divBdr>
    </w:div>
    <w:div w:id="1047493545">
      <w:bodyDiv w:val="1"/>
      <w:marLeft w:val="0"/>
      <w:marRight w:val="0"/>
      <w:marTop w:val="0"/>
      <w:marBottom w:val="0"/>
      <w:divBdr>
        <w:top w:val="none" w:sz="0" w:space="0" w:color="auto"/>
        <w:left w:val="none" w:sz="0" w:space="0" w:color="auto"/>
        <w:bottom w:val="none" w:sz="0" w:space="0" w:color="auto"/>
        <w:right w:val="none" w:sz="0" w:space="0" w:color="auto"/>
      </w:divBdr>
      <w:divsChild>
        <w:div w:id="254752945">
          <w:marLeft w:val="0"/>
          <w:marRight w:val="0"/>
          <w:marTop w:val="0"/>
          <w:marBottom w:val="0"/>
          <w:divBdr>
            <w:top w:val="none" w:sz="0" w:space="0" w:color="auto"/>
            <w:left w:val="none" w:sz="0" w:space="0" w:color="auto"/>
            <w:bottom w:val="none" w:sz="0" w:space="0" w:color="auto"/>
            <w:right w:val="none" w:sz="0" w:space="0" w:color="auto"/>
          </w:divBdr>
          <w:divsChild>
            <w:div w:id="1012415059">
              <w:marLeft w:val="0"/>
              <w:marRight w:val="60"/>
              <w:marTop w:val="0"/>
              <w:marBottom w:val="0"/>
              <w:divBdr>
                <w:top w:val="single" w:sz="6" w:space="0" w:color="D9D9D9"/>
                <w:left w:val="single" w:sz="6" w:space="0" w:color="D9D9D9"/>
                <w:bottom w:val="single" w:sz="6" w:space="0" w:color="D9D9D9"/>
                <w:right w:val="single" w:sz="6" w:space="0" w:color="D9D9D9"/>
              </w:divBdr>
              <w:divsChild>
                <w:div w:id="1763909629">
                  <w:marLeft w:val="0"/>
                  <w:marRight w:val="0"/>
                  <w:marTop w:val="0"/>
                  <w:marBottom w:val="0"/>
                  <w:divBdr>
                    <w:top w:val="none" w:sz="0" w:space="0" w:color="auto"/>
                    <w:left w:val="none" w:sz="0" w:space="0" w:color="auto"/>
                    <w:bottom w:val="none" w:sz="0" w:space="0" w:color="auto"/>
                    <w:right w:val="none" w:sz="0" w:space="0" w:color="auto"/>
                  </w:divBdr>
                </w:div>
                <w:div w:id="1961840458">
                  <w:marLeft w:val="0"/>
                  <w:marRight w:val="0"/>
                  <w:marTop w:val="0"/>
                  <w:marBottom w:val="0"/>
                  <w:divBdr>
                    <w:top w:val="none" w:sz="0" w:space="0" w:color="auto"/>
                    <w:left w:val="none" w:sz="0" w:space="0" w:color="auto"/>
                    <w:bottom w:val="none" w:sz="0" w:space="0" w:color="auto"/>
                    <w:right w:val="none" w:sz="0" w:space="0" w:color="auto"/>
                  </w:divBdr>
                  <w:divsChild>
                    <w:div w:id="7487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5934">
              <w:marLeft w:val="0"/>
              <w:marRight w:val="60"/>
              <w:marTop w:val="0"/>
              <w:marBottom w:val="0"/>
              <w:divBdr>
                <w:top w:val="none" w:sz="0" w:space="0" w:color="auto"/>
                <w:left w:val="none" w:sz="0" w:space="0" w:color="auto"/>
                <w:bottom w:val="none" w:sz="0" w:space="0" w:color="auto"/>
                <w:right w:val="none" w:sz="0" w:space="0" w:color="auto"/>
              </w:divBdr>
              <w:divsChild>
                <w:div w:id="911811625">
                  <w:marLeft w:val="0"/>
                  <w:marRight w:val="0"/>
                  <w:marTop w:val="180"/>
                  <w:marBottom w:val="240"/>
                  <w:divBdr>
                    <w:top w:val="none" w:sz="0" w:space="0" w:color="auto"/>
                    <w:left w:val="none" w:sz="0" w:space="0" w:color="auto"/>
                    <w:bottom w:val="none" w:sz="0" w:space="0" w:color="auto"/>
                    <w:right w:val="none" w:sz="0" w:space="0" w:color="auto"/>
                  </w:divBdr>
                </w:div>
                <w:div w:id="974218512">
                  <w:marLeft w:val="0"/>
                  <w:marRight w:val="0"/>
                  <w:marTop w:val="0"/>
                  <w:marBottom w:val="120"/>
                  <w:divBdr>
                    <w:top w:val="single" w:sz="6" w:space="0" w:color="C0C0C0"/>
                    <w:left w:val="single" w:sz="6" w:space="0" w:color="D9D9D9"/>
                    <w:bottom w:val="single" w:sz="6" w:space="0" w:color="D9D9D9"/>
                    <w:right w:val="single" w:sz="6" w:space="0" w:color="D9D9D9"/>
                  </w:divBdr>
                  <w:divsChild>
                    <w:div w:id="55012204">
                      <w:marLeft w:val="0"/>
                      <w:marRight w:val="0"/>
                      <w:marTop w:val="0"/>
                      <w:marBottom w:val="0"/>
                      <w:divBdr>
                        <w:top w:val="none" w:sz="0" w:space="0" w:color="auto"/>
                        <w:left w:val="none" w:sz="0" w:space="0" w:color="auto"/>
                        <w:bottom w:val="none" w:sz="0" w:space="0" w:color="auto"/>
                        <w:right w:val="none" w:sz="0" w:space="0" w:color="auto"/>
                      </w:divBdr>
                    </w:div>
                    <w:div w:id="1012949290">
                      <w:marLeft w:val="0"/>
                      <w:marRight w:val="0"/>
                      <w:marTop w:val="0"/>
                      <w:marBottom w:val="0"/>
                      <w:divBdr>
                        <w:top w:val="none" w:sz="0" w:space="0" w:color="auto"/>
                        <w:left w:val="none" w:sz="0" w:space="0" w:color="auto"/>
                        <w:bottom w:val="none" w:sz="0" w:space="0" w:color="auto"/>
                        <w:right w:val="none" w:sz="0" w:space="0" w:color="auto"/>
                      </w:divBdr>
                    </w:div>
                    <w:div w:id="11385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851282">
          <w:marLeft w:val="0"/>
          <w:marRight w:val="0"/>
          <w:marTop w:val="0"/>
          <w:marBottom w:val="0"/>
          <w:divBdr>
            <w:top w:val="none" w:sz="0" w:space="0" w:color="auto"/>
            <w:left w:val="none" w:sz="0" w:space="0" w:color="auto"/>
            <w:bottom w:val="none" w:sz="0" w:space="0" w:color="auto"/>
            <w:right w:val="none" w:sz="0" w:space="0" w:color="auto"/>
          </w:divBdr>
          <w:divsChild>
            <w:div w:id="1498422096">
              <w:marLeft w:val="60"/>
              <w:marRight w:val="0"/>
              <w:marTop w:val="0"/>
              <w:marBottom w:val="0"/>
              <w:divBdr>
                <w:top w:val="none" w:sz="0" w:space="0" w:color="auto"/>
                <w:left w:val="none" w:sz="0" w:space="0" w:color="auto"/>
                <w:bottom w:val="none" w:sz="0" w:space="0" w:color="auto"/>
                <w:right w:val="none" w:sz="0" w:space="0" w:color="auto"/>
              </w:divBdr>
              <w:divsChild>
                <w:div w:id="1241524613">
                  <w:marLeft w:val="0"/>
                  <w:marRight w:val="0"/>
                  <w:marTop w:val="0"/>
                  <w:marBottom w:val="0"/>
                  <w:divBdr>
                    <w:top w:val="none" w:sz="0" w:space="0" w:color="auto"/>
                    <w:left w:val="none" w:sz="0" w:space="0" w:color="auto"/>
                    <w:bottom w:val="none" w:sz="0" w:space="0" w:color="auto"/>
                    <w:right w:val="none" w:sz="0" w:space="0" w:color="auto"/>
                  </w:divBdr>
                  <w:divsChild>
                    <w:div w:id="1398088675">
                      <w:marLeft w:val="0"/>
                      <w:marRight w:val="0"/>
                      <w:marTop w:val="0"/>
                      <w:marBottom w:val="120"/>
                      <w:divBdr>
                        <w:top w:val="single" w:sz="6" w:space="0" w:color="F5F5F5"/>
                        <w:left w:val="single" w:sz="6" w:space="0" w:color="F5F5F5"/>
                        <w:bottom w:val="single" w:sz="6" w:space="0" w:color="F5F5F5"/>
                        <w:right w:val="single" w:sz="6" w:space="0" w:color="F5F5F5"/>
                      </w:divBdr>
                      <w:divsChild>
                        <w:div w:id="1854032269">
                          <w:marLeft w:val="0"/>
                          <w:marRight w:val="0"/>
                          <w:marTop w:val="0"/>
                          <w:marBottom w:val="0"/>
                          <w:divBdr>
                            <w:top w:val="none" w:sz="0" w:space="0" w:color="auto"/>
                            <w:left w:val="none" w:sz="0" w:space="0" w:color="auto"/>
                            <w:bottom w:val="none" w:sz="0" w:space="0" w:color="auto"/>
                            <w:right w:val="none" w:sz="0" w:space="0" w:color="auto"/>
                          </w:divBdr>
                          <w:divsChild>
                            <w:div w:id="206151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644828">
      <w:bodyDiv w:val="1"/>
      <w:marLeft w:val="0"/>
      <w:marRight w:val="0"/>
      <w:marTop w:val="0"/>
      <w:marBottom w:val="0"/>
      <w:divBdr>
        <w:top w:val="none" w:sz="0" w:space="0" w:color="auto"/>
        <w:left w:val="none" w:sz="0" w:space="0" w:color="auto"/>
        <w:bottom w:val="none" w:sz="0" w:space="0" w:color="auto"/>
        <w:right w:val="none" w:sz="0" w:space="0" w:color="auto"/>
      </w:divBdr>
      <w:divsChild>
        <w:div w:id="496459091">
          <w:marLeft w:val="0"/>
          <w:marRight w:val="0"/>
          <w:marTop w:val="10"/>
          <w:marBottom w:val="0"/>
          <w:divBdr>
            <w:top w:val="none" w:sz="0" w:space="0" w:color="auto"/>
            <w:left w:val="none" w:sz="0" w:space="0" w:color="auto"/>
            <w:bottom w:val="none" w:sz="0" w:space="0" w:color="auto"/>
            <w:right w:val="none" w:sz="0" w:space="0" w:color="auto"/>
          </w:divBdr>
          <w:divsChild>
            <w:div w:id="968821294">
              <w:marLeft w:val="0"/>
              <w:marRight w:val="0"/>
              <w:marTop w:val="0"/>
              <w:marBottom w:val="0"/>
              <w:divBdr>
                <w:top w:val="none" w:sz="0" w:space="0" w:color="auto"/>
                <w:left w:val="none" w:sz="0" w:space="0" w:color="auto"/>
                <w:bottom w:val="none" w:sz="0" w:space="0" w:color="auto"/>
                <w:right w:val="none" w:sz="0" w:space="0" w:color="auto"/>
              </w:divBdr>
              <w:divsChild>
                <w:div w:id="8068679">
                  <w:marLeft w:val="0"/>
                  <w:marRight w:val="0"/>
                  <w:marTop w:val="0"/>
                  <w:marBottom w:val="0"/>
                  <w:divBdr>
                    <w:top w:val="none" w:sz="0" w:space="0" w:color="auto"/>
                    <w:left w:val="none" w:sz="0" w:space="0" w:color="auto"/>
                    <w:bottom w:val="none" w:sz="0" w:space="0" w:color="auto"/>
                    <w:right w:val="none" w:sz="0" w:space="0" w:color="auto"/>
                  </w:divBdr>
                </w:div>
                <w:div w:id="9727821">
                  <w:marLeft w:val="0"/>
                  <w:marRight w:val="0"/>
                  <w:marTop w:val="0"/>
                  <w:marBottom w:val="0"/>
                  <w:divBdr>
                    <w:top w:val="none" w:sz="0" w:space="0" w:color="auto"/>
                    <w:left w:val="none" w:sz="0" w:space="0" w:color="auto"/>
                    <w:bottom w:val="none" w:sz="0" w:space="0" w:color="auto"/>
                    <w:right w:val="none" w:sz="0" w:space="0" w:color="auto"/>
                  </w:divBdr>
                </w:div>
                <w:div w:id="18432580">
                  <w:marLeft w:val="0"/>
                  <w:marRight w:val="0"/>
                  <w:marTop w:val="0"/>
                  <w:marBottom w:val="0"/>
                  <w:divBdr>
                    <w:top w:val="none" w:sz="0" w:space="0" w:color="auto"/>
                    <w:left w:val="none" w:sz="0" w:space="0" w:color="auto"/>
                    <w:bottom w:val="none" w:sz="0" w:space="0" w:color="auto"/>
                    <w:right w:val="none" w:sz="0" w:space="0" w:color="auto"/>
                  </w:divBdr>
                </w:div>
                <w:div w:id="19018534">
                  <w:marLeft w:val="0"/>
                  <w:marRight w:val="0"/>
                  <w:marTop w:val="0"/>
                  <w:marBottom w:val="0"/>
                  <w:divBdr>
                    <w:top w:val="none" w:sz="0" w:space="0" w:color="auto"/>
                    <w:left w:val="none" w:sz="0" w:space="0" w:color="auto"/>
                    <w:bottom w:val="none" w:sz="0" w:space="0" w:color="auto"/>
                    <w:right w:val="none" w:sz="0" w:space="0" w:color="auto"/>
                  </w:divBdr>
                </w:div>
                <w:div w:id="24332969">
                  <w:marLeft w:val="0"/>
                  <w:marRight w:val="0"/>
                  <w:marTop w:val="0"/>
                  <w:marBottom w:val="0"/>
                  <w:divBdr>
                    <w:top w:val="none" w:sz="0" w:space="0" w:color="auto"/>
                    <w:left w:val="none" w:sz="0" w:space="0" w:color="auto"/>
                    <w:bottom w:val="none" w:sz="0" w:space="0" w:color="auto"/>
                    <w:right w:val="none" w:sz="0" w:space="0" w:color="auto"/>
                  </w:divBdr>
                </w:div>
                <w:div w:id="25758059">
                  <w:marLeft w:val="0"/>
                  <w:marRight w:val="0"/>
                  <w:marTop w:val="0"/>
                  <w:marBottom w:val="0"/>
                  <w:divBdr>
                    <w:top w:val="none" w:sz="0" w:space="0" w:color="auto"/>
                    <w:left w:val="none" w:sz="0" w:space="0" w:color="auto"/>
                    <w:bottom w:val="none" w:sz="0" w:space="0" w:color="auto"/>
                    <w:right w:val="none" w:sz="0" w:space="0" w:color="auto"/>
                  </w:divBdr>
                </w:div>
                <w:div w:id="28184673">
                  <w:marLeft w:val="0"/>
                  <w:marRight w:val="0"/>
                  <w:marTop w:val="0"/>
                  <w:marBottom w:val="0"/>
                  <w:divBdr>
                    <w:top w:val="none" w:sz="0" w:space="0" w:color="auto"/>
                    <w:left w:val="none" w:sz="0" w:space="0" w:color="auto"/>
                    <w:bottom w:val="none" w:sz="0" w:space="0" w:color="auto"/>
                    <w:right w:val="none" w:sz="0" w:space="0" w:color="auto"/>
                  </w:divBdr>
                </w:div>
                <w:div w:id="35543715">
                  <w:marLeft w:val="0"/>
                  <w:marRight w:val="0"/>
                  <w:marTop w:val="0"/>
                  <w:marBottom w:val="0"/>
                  <w:divBdr>
                    <w:top w:val="none" w:sz="0" w:space="0" w:color="auto"/>
                    <w:left w:val="none" w:sz="0" w:space="0" w:color="auto"/>
                    <w:bottom w:val="none" w:sz="0" w:space="0" w:color="auto"/>
                    <w:right w:val="none" w:sz="0" w:space="0" w:color="auto"/>
                  </w:divBdr>
                </w:div>
                <w:div w:id="37051511">
                  <w:marLeft w:val="0"/>
                  <w:marRight w:val="0"/>
                  <w:marTop w:val="0"/>
                  <w:marBottom w:val="0"/>
                  <w:divBdr>
                    <w:top w:val="none" w:sz="0" w:space="0" w:color="auto"/>
                    <w:left w:val="none" w:sz="0" w:space="0" w:color="auto"/>
                    <w:bottom w:val="none" w:sz="0" w:space="0" w:color="auto"/>
                    <w:right w:val="none" w:sz="0" w:space="0" w:color="auto"/>
                  </w:divBdr>
                </w:div>
                <w:div w:id="40981182">
                  <w:marLeft w:val="0"/>
                  <w:marRight w:val="0"/>
                  <w:marTop w:val="0"/>
                  <w:marBottom w:val="0"/>
                  <w:divBdr>
                    <w:top w:val="none" w:sz="0" w:space="0" w:color="auto"/>
                    <w:left w:val="none" w:sz="0" w:space="0" w:color="auto"/>
                    <w:bottom w:val="none" w:sz="0" w:space="0" w:color="auto"/>
                    <w:right w:val="none" w:sz="0" w:space="0" w:color="auto"/>
                  </w:divBdr>
                </w:div>
                <w:div w:id="52968124">
                  <w:marLeft w:val="0"/>
                  <w:marRight w:val="0"/>
                  <w:marTop w:val="0"/>
                  <w:marBottom w:val="0"/>
                  <w:divBdr>
                    <w:top w:val="none" w:sz="0" w:space="0" w:color="auto"/>
                    <w:left w:val="none" w:sz="0" w:space="0" w:color="auto"/>
                    <w:bottom w:val="none" w:sz="0" w:space="0" w:color="auto"/>
                    <w:right w:val="none" w:sz="0" w:space="0" w:color="auto"/>
                  </w:divBdr>
                </w:div>
                <w:div w:id="53702232">
                  <w:marLeft w:val="0"/>
                  <w:marRight w:val="0"/>
                  <w:marTop w:val="0"/>
                  <w:marBottom w:val="0"/>
                  <w:divBdr>
                    <w:top w:val="none" w:sz="0" w:space="0" w:color="auto"/>
                    <w:left w:val="none" w:sz="0" w:space="0" w:color="auto"/>
                    <w:bottom w:val="none" w:sz="0" w:space="0" w:color="auto"/>
                    <w:right w:val="none" w:sz="0" w:space="0" w:color="auto"/>
                  </w:divBdr>
                </w:div>
                <w:div w:id="60376335">
                  <w:marLeft w:val="0"/>
                  <w:marRight w:val="0"/>
                  <w:marTop w:val="0"/>
                  <w:marBottom w:val="0"/>
                  <w:divBdr>
                    <w:top w:val="none" w:sz="0" w:space="0" w:color="auto"/>
                    <w:left w:val="none" w:sz="0" w:space="0" w:color="auto"/>
                    <w:bottom w:val="none" w:sz="0" w:space="0" w:color="auto"/>
                    <w:right w:val="none" w:sz="0" w:space="0" w:color="auto"/>
                  </w:divBdr>
                </w:div>
                <w:div w:id="65957015">
                  <w:marLeft w:val="0"/>
                  <w:marRight w:val="0"/>
                  <w:marTop w:val="0"/>
                  <w:marBottom w:val="0"/>
                  <w:divBdr>
                    <w:top w:val="none" w:sz="0" w:space="0" w:color="auto"/>
                    <w:left w:val="none" w:sz="0" w:space="0" w:color="auto"/>
                    <w:bottom w:val="none" w:sz="0" w:space="0" w:color="auto"/>
                    <w:right w:val="none" w:sz="0" w:space="0" w:color="auto"/>
                  </w:divBdr>
                </w:div>
                <w:div w:id="66079286">
                  <w:marLeft w:val="0"/>
                  <w:marRight w:val="0"/>
                  <w:marTop w:val="0"/>
                  <w:marBottom w:val="0"/>
                  <w:divBdr>
                    <w:top w:val="none" w:sz="0" w:space="0" w:color="auto"/>
                    <w:left w:val="none" w:sz="0" w:space="0" w:color="auto"/>
                    <w:bottom w:val="none" w:sz="0" w:space="0" w:color="auto"/>
                    <w:right w:val="none" w:sz="0" w:space="0" w:color="auto"/>
                  </w:divBdr>
                </w:div>
                <w:div w:id="69470894">
                  <w:marLeft w:val="0"/>
                  <w:marRight w:val="0"/>
                  <w:marTop w:val="0"/>
                  <w:marBottom w:val="0"/>
                  <w:divBdr>
                    <w:top w:val="none" w:sz="0" w:space="0" w:color="auto"/>
                    <w:left w:val="none" w:sz="0" w:space="0" w:color="auto"/>
                    <w:bottom w:val="none" w:sz="0" w:space="0" w:color="auto"/>
                    <w:right w:val="none" w:sz="0" w:space="0" w:color="auto"/>
                  </w:divBdr>
                </w:div>
                <w:div w:id="72166647">
                  <w:marLeft w:val="0"/>
                  <w:marRight w:val="0"/>
                  <w:marTop w:val="0"/>
                  <w:marBottom w:val="0"/>
                  <w:divBdr>
                    <w:top w:val="none" w:sz="0" w:space="0" w:color="auto"/>
                    <w:left w:val="none" w:sz="0" w:space="0" w:color="auto"/>
                    <w:bottom w:val="none" w:sz="0" w:space="0" w:color="auto"/>
                    <w:right w:val="none" w:sz="0" w:space="0" w:color="auto"/>
                  </w:divBdr>
                </w:div>
                <w:div w:id="80222757">
                  <w:marLeft w:val="0"/>
                  <w:marRight w:val="0"/>
                  <w:marTop w:val="0"/>
                  <w:marBottom w:val="0"/>
                  <w:divBdr>
                    <w:top w:val="none" w:sz="0" w:space="0" w:color="auto"/>
                    <w:left w:val="none" w:sz="0" w:space="0" w:color="auto"/>
                    <w:bottom w:val="none" w:sz="0" w:space="0" w:color="auto"/>
                    <w:right w:val="none" w:sz="0" w:space="0" w:color="auto"/>
                  </w:divBdr>
                </w:div>
                <w:div w:id="82335452">
                  <w:marLeft w:val="0"/>
                  <w:marRight w:val="0"/>
                  <w:marTop w:val="0"/>
                  <w:marBottom w:val="0"/>
                  <w:divBdr>
                    <w:top w:val="none" w:sz="0" w:space="0" w:color="auto"/>
                    <w:left w:val="none" w:sz="0" w:space="0" w:color="auto"/>
                    <w:bottom w:val="none" w:sz="0" w:space="0" w:color="auto"/>
                    <w:right w:val="none" w:sz="0" w:space="0" w:color="auto"/>
                  </w:divBdr>
                </w:div>
                <w:div w:id="88938746">
                  <w:marLeft w:val="0"/>
                  <w:marRight w:val="0"/>
                  <w:marTop w:val="0"/>
                  <w:marBottom w:val="0"/>
                  <w:divBdr>
                    <w:top w:val="none" w:sz="0" w:space="0" w:color="auto"/>
                    <w:left w:val="none" w:sz="0" w:space="0" w:color="auto"/>
                    <w:bottom w:val="none" w:sz="0" w:space="0" w:color="auto"/>
                    <w:right w:val="none" w:sz="0" w:space="0" w:color="auto"/>
                  </w:divBdr>
                </w:div>
                <w:div w:id="97145523">
                  <w:marLeft w:val="0"/>
                  <w:marRight w:val="0"/>
                  <w:marTop w:val="0"/>
                  <w:marBottom w:val="0"/>
                  <w:divBdr>
                    <w:top w:val="none" w:sz="0" w:space="0" w:color="auto"/>
                    <w:left w:val="none" w:sz="0" w:space="0" w:color="auto"/>
                    <w:bottom w:val="none" w:sz="0" w:space="0" w:color="auto"/>
                    <w:right w:val="none" w:sz="0" w:space="0" w:color="auto"/>
                  </w:divBdr>
                </w:div>
                <w:div w:id="111754012">
                  <w:marLeft w:val="0"/>
                  <w:marRight w:val="0"/>
                  <w:marTop w:val="0"/>
                  <w:marBottom w:val="0"/>
                  <w:divBdr>
                    <w:top w:val="none" w:sz="0" w:space="0" w:color="auto"/>
                    <w:left w:val="none" w:sz="0" w:space="0" w:color="auto"/>
                    <w:bottom w:val="none" w:sz="0" w:space="0" w:color="auto"/>
                    <w:right w:val="none" w:sz="0" w:space="0" w:color="auto"/>
                  </w:divBdr>
                </w:div>
                <w:div w:id="125438738">
                  <w:marLeft w:val="0"/>
                  <w:marRight w:val="0"/>
                  <w:marTop w:val="0"/>
                  <w:marBottom w:val="0"/>
                  <w:divBdr>
                    <w:top w:val="none" w:sz="0" w:space="0" w:color="auto"/>
                    <w:left w:val="none" w:sz="0" w:space="0" w:color="auto"/>
                    <w:bottom w:val="none" w:sz="0" w:space="0" w:color="auto"/>
                    <w:right w:val="none" w:sz="0" w:space="0" w:color="auto"/>
                  </w:divBdr>
                </w:div>
                <w:div w:id="126706585">
                  <w:marLeft w:val="0"/>
                  <w:marRight w:val="0"/>
                  <w:marTop w:val="0"/>
                  <w:marBottom w:val="0"/>
                  <w:divBdr>
                    <w:top w:val="none" w:sz="0" w:space="0" w:color="auto"/>
                    <w:left w:val="none" w:sz="0" w:space="0" w:color="auto"/>
                    <w:bottom w:val="none" w:sz="0" w:space="0" w:color="auto"/>
                    <w:right w:val="none" w:sz="0" w:space="0" w:color="auto"/>
                  </w:divBdr>
                </w:div>
                <w:div w:id="132916254">
                  <w:marLeft w:val="0"/>
                  <w:marRight w:val="0"/>
                  <w:marTop w:val="0"/>
                  <w:marBottom w:val="0"/>
                  <w:divBdr>
                    <w:top w:val="none" w:sz="0" w:space="0" w:color="auto"/>
                    <w:left w:val="none" w:sz="0" w:space="0" w:color="auto"/>
                    <w:bottom w:val="none" w:sz="0" w:space="0" w:color="auto"/>
                    <w:right w:val="none" w:sz="0" w:space="0" w:color="auto"/>
                  </w:divBdr>
                </w:div>
                <w:div w:id="140772195">
                  <w:marLeft w:val="0"/>
                  <w:marRight w:val="0"/>
                  <w:marTop w:val="0"/>
                  <w:marBottom w:val="0"/>
                  <w:divBdr>
                    <w:top w:val="none" w:sz="0" w:space="0" w:color="auto"/>
                    <w:left w:val="none" w:sz="0" w:space="0" w:color="auto"/>
                    <w:bottom w:val="none" w:sz="0" w:space="0" w:color="auto"/>
                    <w:right w:val="none" w:sz="0" w:space="0" w:color="auto"/>
                  </w:divBdr>
                </w:div>
                <w:div w:id="152261628">
                  <w:marLeft w:val="0"/>
                  <w:marRight w:val="0"/>
                  <w:marTop w:val="0"/>
                  <w:marBottom w:val="0"/>
                  <w:divBdr>
                    <w:top w:val="none" w:sz="0" w:space="0" w:color="auto"/>
                    <w:left w:val="none" w:sz="0" w:space="0" w:color="auto"/>
                    <w:bottom w:val="none" w:sz="0" w:space="0" w:color="auto"/>
                    <w:right w:val="none" w:sz="0" w:space="0" w:color="auto"/>
                  </w:divBdr>
                </w:div>
                <w:div w:id="174420366">
                  <w:marLeft w:val="0"/>
                  <w:marRight w:val="0"/>
                  <w:marTop w:val="0"/>
                  <w:marBottom w:val="0"/>
                  <w:divBdr>
                    <w:top w:val="none" w:sz="0" w:space="0" w:color="auto"/>
                    <w:left w:val="none" w:sz="0" w:space="0" w:color="auto"/>
                    <w:bottom w:val="none" w:sz="0" w:space="0" w:color="auto"/>
                    <w:right w:val="none" w:sz="0" w:space="0" w:color="auto"/>
                  </w:divBdr>
                </w:div>
                <w:div w:id="176772117">
                  <w:marLeft w:val="0"/>
                  <w:marRight w:val="0"/>
                  <w:marTop w:val="0"/>
                  <w:marBottom w:val="0"/>
                  <w:divBdr>
                    <w:top w:val="none" w:sz="0" w:space="0" w:color="auto"/>
                    <w:left w:val="none" w:sz="0" w:space="0" w:color="auto"/>
                    <w:bottom w:val="none" w:sz="0" w:space="0" w:color="auto"/>
                    <w:right w:val="none" w:sz="0" w:space="0" w:color="auto"/>
                  </w:divBdr>
                </w:div>
                <w:div w:id="178397305">
                  <w:marLeft w:val="0"/>
                  <w:marRight w:val="0"/>
                  <w:marTop w:val="0"/>
                  <w:marBottom w:val="0"/>
                  <w:divBdr>
                    <w:top w:val="none" w:sz="0" w:space="0" w:color="auto"/>
                    <w:left w:val="none" w:sz="0" w:space="0" w:color="auto"/>
                    <w:bottom w:val="none" w:sz="0" w:space="0" w:color="auto"/>
                    <w:right w:val="none" w:sz="0" w:space="0" w:color="auto"/>
                  </w:divBdr>
                </w:div>
                <w:div w:id="178660817">
                  <w:marLeft w:val="0"/>
                  <w:marRight w:val="0"/>
                  <w:marTop w:val="0"/>
                  <w:marBottom w:val="0"/>
                  <w:divBdr>
                    <w:top w:val="none" w:sz="0" w:space="0" w:color="auto"/>
                    <w:left w:val="none" w:sz="0" w:space="0" w:color="auto"/>
                    <w:bottom w:val="none" w:sz="0" w:space="0" w:color="auto"/>
                    <w:right w:val="none" w:sz="0" w:space="0" w:color="auto"/>
                  </w:divBdr>
                </w:div>
                <w:div w:id="186413587">
                  <w:marLeft w:val="0"/>
                  <w:marRight w:val="0"/>
                  <w:marTop w:val="0"/>
                  <w:marBottom w:val="0"/>
                  <w:divBdr>
                    <w:top w:val="none" w:sz="0" w:space="0" w:color="auto"/>
                    <w:left w:val="none" w:sz="0" w:space="0" w:color="auto"/>
                    <w:bottom w:val="none" w:sz="0" w:space="0" w:color="auto"/>
                    <w:right w:val="none" w:sz="0" w:space="0" w:color="auto"/>
                  </w:divBdr>
                </w:div>
                <w:div w:id="188758565">
                  <w:marLeft w:val="0"/>
                  <w:marRight w:val="0"/>
                  <w:marTop w:val="0"/>
                  <w:marBottom w:val="0"/>
                  <w:divBdr>
                    <w:top w:val="none" w:sz="0" w:space="0" w:color="auto"/>
                    <w:left w:val="none" w:sz="0" w:space="0" w:color="auto"/>
                    <w:bottom w:val="none" w:sz="0" w:space="0" w:color="auto"/>
                    <w:right w:val="none" w:sz="0" w:space="0" w:color="auto"/>
                  </w:divBdr>
                </w:div>
                <w:div w:id="192035652">
                  <w:marLeft w:val="0"/>
                  <w:marRight w:val="0"/>
                  <w:marTop w:val="0"/>
                  <w:marBottom w:val="0"/>
                  <w:divBdr>
                    <w:top w:val="none" w:sz="0" w:space="0" w:color="auto"/>
                    <w:left w:val="none" w:sz="0" w:space="0" w:color="auto"/>
                    <w:bottom w:val="none" w:sz="0" w:space="0" w:color="auto"/>
                    <w:right w:val="none" w:sz="0" w:space="0" w:color="auto"/>
                  </w:divBdr>
                </w:div>
                <w:div w:id="200435054">
                  <w:marLeft w:val="0"/>
                  <w:marRight w:val="0"/>
                  <w:marTop w:val="0"/>
                  <w:marBottom w:val="0"/>
                  <w:divBdr>
                    <w:top w:val="none" w:sz="0" w:space="0" w:color="auto"/>
                    <w:left w:val="none" w:sz="0" w:space="0" w:color="auto"/>
                    <w:bottom w:val="none" w:sz="0" w:space="0" w:color="auto"/>
                    <w:right w:val="none" w:sz="0" w:space="0" w:color="auto"/>
                  </w:divBdr>
                </w:div>
                <w:div w:id="207493573">
                  <w:marLeft w:val="0"/>
                  <w:marRight w:val="0"/>
                  <w:marTop w:val="0"/>
                  <w:marBottom w:val="0"/>
                  <w:divBdr>
                    <w:top w:val="none" w:sz="0" w:space="0" w:color="auto"/>
                    <w:left w:val="none" w:sz="0" w:space="0" w:color="auto"/>
                    <w:bottom w:val="none" w:sz="0" w:space="0" w:color="auto"/>
                    <w:right w:val="none" w:sz="0" w:space="0" w:color="auto"/>
                  </w:divBdr>
                </w:div>
                <w:div w:id="207843665">
                  <w:marLeft w:val="0"/>
                  <w:marRight w:val="0"/>
                  <w:marTop w:val="0"/>
                  <w:marBottom w:val="0"/>
                  <w:divBdr>
                    <w:top w:val="none" w:sz="0" w:space="0" w:color="auto"/>
                    <w:left w:val="none" w:sz="0" w:space="0" w:color="auto"/>
                    <w:bottom w:val="none" w:sz="0" w:space="0" w:color="auto"/>
                    <w:right w:val="none" w:sz="0" w:space="0" w:color="auto"/>
                  </w:divBdr>
                </w:div>
                <w:div w:id="209612686">
                  <w:marLeft w:val="0"/>
                  <w:marRight w:val="0"/>
                  <w:marTop w:val="0"/>
                  <w:marBottom w:val="0"/>
                  <w:divBdr>
                    <w:top w:val="none" w:sz="0" w:space="0" w:color="auto"/>
                    <w:left w:val="none" w:sz="0" w:space="0" w:color="auto"/>
                    <w:bottom w:val="none" w:sz="0" w:space="0" w:color="auto"/>
                    <w:right w:val="none" w:sz="0" w:space="0" w:color="auto"/>
                  </w:divBdr>
                </w:div>
                <w:div w:id="210925858">
                  <w:marLeft w:val="0"/>
                  <w:marRight w:val="0"/>
                  <w:marTop w:val="0"/>
                  <w:marBottom w:val="0"/>
                  <w:divBdr>
                    <w:top w:val="none" w:sz="0" w:space="0" w:color="auto"/>
                    <w:left w:val="none" w:sz="0" w:space="0" w:color="auto"/>
                    <w:bottom w:val="none" w:sz="0" w:space="0" w:color="auto"/>
                    <w:right w:val="none" w:sz="0" w:space="0" w:color="auto"/>
                  </w:divBdr>
                </w:div>
                <w:div w:id="219369314">
                  <w:marLeft w:val="0"/>
                  <w:marRight w:val="0"/>
                  <w:marTop w:val="0"/>
                  <w:marBottom w:val="0"/>
                  <w:divBdr>
                    <w:top w:val="none" w:sz="0" w:space="0" w:color="auto"/>
                    <w:left w:val="none" w:sz="0" w:space="0" w:color="auto"/>
                    <w:bottom w:val="none" w:sz="0" w:space="0" w:color="auto"/>
                    <w:right w:val="none" w:sz="0" w:space="0" w:color="auto"/>
                  </w:divBdr>
                </w:div>
                <w:div w:id="231041424">
                  <w:marLeft w:val="0"/>
                  <w:marRight w:val="0"/>
                  <w:marTop w:val="0"/>
                  <w:marBottom w:val="0"/>
                  <w:divBdr>
                    <w:top w:val="none" w:sz="0" w:space="0" w:color="auto"/>
                    <w:left w:val="none" w:sz="0" w:space="0" w:color="auto"/>
                    <w:bottom w:val="none" w:sz="0" w:space="0" w:color="auto"/>
                    <w:right w:val="none" w:sz="0" w:space="0" w:color="auto"/>
                  </w:divBdr>
                </w:div>
                <w:div w:id="242960836">
                  <w:marLeft w:val="0"/>
                  <w:marRight w:val="0"/>
                  <w:marTop w:val="0"/>
                  <w:marBottom w:val="0"/>
                  <w:divBdr>
                    <w:top w:val="none" w:sz="0" w:space="0" w:color="auto"/>
                    <w:left w:val="none" w:sz="0" w:space="0" w:color="auto"/>
                    <w:bottom w:val="none" w:sz="0" w:space="0" w:color="auto"/>
                    <w:right w:val="none" w:sz="0" w:space="0" w:color="auto"/>
                  </w:divBdr>
                </w:div>
                <w:div w:id="244922865">
                  <w:marLeft w:val="0"/>
                  <w:marRight w:val="0"/>
                  <w:marTop w:val="0"/>
                  <w:marBottom w:val="0"/>
                  <w:divBdr>
                    <w:top w:val="none" w:sz="0" w:space="0" w:color="auto"/>
                    <w:left w:val="none" w:sz="0" w:space="0" w:color="auto"/>
                    <w:bottom w:val="none" w:sz="0" w:space="0" w:color="auto"/>
                    <w:right w:val="none" w:sz="0" w:space="0" w:color="auto"/>
                  </w:divBdr>
                </w:div>
                <w:div w:id="247425195">
                  <w:marLeft w:val="0"/>
                  <w:marRight w:val="0"/>
                  <w:marTop w:val="0"/>
                  <w:marBottom w:val="0"/>
                  <w:divBdr>
                    <w:top w:val="none" w:sz="0" w:space="0" w:color="auto"/>
                    <w:left w:val="none" w:sz="0" w:space="0" w:color="auto"/>
                    <w:bottom w:val="none" w:sz="0" w:space="0" w:color="auto"/>
                    <w:right w:val="none" w:sz="0" w:space="0" w:color="auto"/>
                  </w:divBdr>
                </w:div>
                <w:div w:id="255670135">
                  <w:marLeft w:val="0"/>
                  <w:marRight w:val="0"/>
                  <w:marTop w:val="0"/>
                  <w:marBottom w:val="0"/>
                  <w:divBdr>
                    <w:top w:val="none" w:sz="0" w:space="0" w:color="auto"/>
                    <w:left w:val="none" w:sz="0" w:space="0" w:color="auto"/>
                    <w:bottom w:val="none" w:sz="0" w:space="0" w:color="auto"/>
                    <w:right w:val="none" w:sz="0" w:space="0" w:color="auto"/>
                  </w:divBdr>
                </w:div>
                <w:div w:id="260069409">
                  <w:marLeft w:val="0"/>
                  <w:marRight w:val="0"/>
                  <w:marTop w:val="0"/>
                  <w:marBottom w:val="0"/>
                  <w:divBdr>
                    <w:top w:val="none" w:sz="0" w:space="0" w:color="auto"/>
                    <w:left w:val="none" w:sz="0" w:space="0" w:color="auto"/>
                    <w:bottom w:val="none" w:sz="0" w:space="0" w:color="auto"/>
                    <w:right w:val="none" w:sz="0" w:space="0" w:color="auto"/>
                  </w:divBdr>
                </w:div>
                <w:div w:id="262227035">
                  <w:marLeft w:val="0"/>
                  <w:marRight w:val="0"/>
                  <w:marTop w:val="0"/>
                  <w:marBottom w:val="0"/>
                  <w:divBdr>
                    <w:top w:val="none" w:sz="0" w:space="0" w:color="auto"/>
                    <w:left w:val="none" w:sz="0" w:space="0" w:color="auto"/>
                    <w:bottom w:val="none" w:sz="0" w:space="0" w:color="auto"/>
                    <w:right w:val="none" w:sz="0" w:space="0" w:color="auto"/>
                  </w:divBdr>
                </w:div>
                <w:div w:id="267200510">
                  <w:marLeft w:val="0"/>
                  <w:marRight w:val="0"/>
                  <w:marTop w:val="0"/>
                  <w:marBottom w:val="0"/>
                  <w:divBdr>
                    <w:top w:val="none" w:sz="0" w:space="0" w:color="auto"/>
                    <w:left w:val="none" w:sz="0" w:space="0" w:color="auto"/>
                    <w:bottom w:val="none" w:sz="0" w:space="0" w:color="auto"/>
                    <w:right w:val="none" w:sz="0" w:space="0" w:color="auto"/>
                  </w:divBdr>
                </w:div>
                <w:div w:id="283461484">
                  <w:marLeft w:val="0"/>
                  <w:marRight w:val="0"/>
                  <w:marTop w:val="0"/>
                  <w:marBottom w:val="0"/>
                  <w:divBdr>
                    <w:top w:val="none" w:sz="0" w:space="0" w:color="auto"/>
                    <w:left w:val="none" w:sz="0" w:space="0" w:color="auto"/>
                    <w:bottom w:val="none" w:sz="0" w:space="0" w:color="auto"/>
                    <w:right w:val="none" w:sz="0" w:space="0" w:color="auto"/>
                  </w:divBdr>
                </w:div>
                <w:div w:id="296303811">
                  <w:marLeft w:val="0"/>
                  <w:marRight w:val="0"/>
                  <w:marTop w:val="0"/>
                  <w:marBottom w:val="0"/>
                  <w:divBdr>
                    <w:top w:val="none" w:sz="0" w:space="0" w:color="auto"/>
                    <w:left w:val="none" w:sz="0" w:space="0" w:color="auto"/>
                    <w:bottom w:val="none" w:sz="0" w:space="0" w:color="auto"/>
                    <w:right w:val="none" w:sz="0" w:space="0" w:color="auto"/>
                  </w:divBdr>
                </w:div>
                <w:div w:id="300308774">
                  <w:marLeft w:val="0"/>
                  <w:marRight w:val="0"/>
                  <w:marTop w:val="0"/>
                  <w:marBottom w:val="0"/>
                  <w:divBdr>
                    <w:top w:val="none" w:sz="0" w:space="0" w:color="auto"/>
                    <w:left w:val="none" w:sz="0" w:space="0" w:color="auto"/>
                    <w:bottom w:val="none" w:sz="0" w:space="0" w:color="auto"/>
                    <w:right w:val="none" w:sz="0" w:space="0" w:color="auto"/>
                  </w:divBdr>
                </w:div>
                <w:div w:id="306862729">
                  <w:marLeft w:val="0"/>
                  <w:marRight w:val="0"/>
                  <w:marTop w:val="0"/>
                  <w:marBottom w:val="0"/>
                  <w:divBdr>
                    <w:top w:val="none" w:sz="0" w:space="0" w:color="auto"/>
                    <w:left w:val="none" w:sz="0" w:space="0" w:color="auto"/>
                    <w:bottom w:val="none" w:sz="0" w:space="0" w:color="auto"/>
                    <w:right w:val="none" w:sz="0" w:space="0" w:color="auto"/>
                  </w:divBdr>
                </w:div>
                <w:div w:id="309411208">
                  <w:marLeft w:val="0"/>
                  <w:marRight w:val="0"/>
                  <w:marTop w:val="0"/>
                  <w:marBottom w:val="0"/>
                  <w:divBdr>
                    <w:top w:val="none" w:sz="0" w:space="0" w:color="auto"/>
                    <w:left w:val="none" w:sz="0" w:space="0" w:color="auto"/>
                    <w:bottom w:val="none" w:sz="0" w:space="0" w:color="auto"/>
                    <w:right w:val="none" w:sz="0" w:space="0" w:color="auto"/>
                  </w:divBdr>
                </w:div>
                <w:div w:id="309598995">
                  <w:marLeft w:val="0"/>
                  <w:marRight w:val="0"/>
                  <w:marTop w:val="0"/>
                  <w:marBottom w:val="0"/>
                  <w:divBdr>
                    <w:top w:val="none" w:sz="0" w:space="0" w:color="auto"/>
                    <w:left w:val="none" w:sz="0" w:space="0" w:color="auto"/>
                    <w:bottom w:val="none" w:sz="0" w:space="0" w:color="auto"/>
                    <w:right w:val="none" w:sz="0" w:space="0" w:color="auto"/>
                  </w:divBdr>
                </w:div>
                <w:div w:id="310254993">
                  <w:marLeft w:val="0"/>
                  <w:marRight w:val="0"/>
                  <w:marTop w:val="0"/>
                  <w:marBottom w:val="0"/>
                  <w:divBdr>
                    <w:top w:val="none" w:sz="0" w:space="0" w:color="auto"/>
                    <w:left w:val="none" w:sz="0" w:space="0" w:color="auto"/>
                    <w:bottom w:val="none" w:sz="0" w:space="0" w:color="auto"/>
                    <w:right w:val="none" w:sz="0" w:space="0" w:color="auto"/>
                  </w:divBdr>
                </w:div>
                <w:div w:id="310911326">
                  <w:marLeft w:val="0"/>
                  <w:marRight w:val="0"/>
                  <w:marTop w:val="0"/>
                  <w:marBottom w:val="0"/>
                  <w:divBdr>
                    <w:top w:val="none" w:sz="0" w:space="0" w:color="auto"/>
                    <w:left w:val="none" w:sz="0" w:space="0" w:color="auto"/>
                    <w:bottom w:val="none" w:sz="0" w:space="0" w:color="auto"/>
                    <w:right w:val="none" w:sz="0" w:space="0" w:color="auto"/>
                  </w:divBdr>
                </w:div>
                <w:div w:id="311712177">
                  <w:marLeft w:val="0"/>
                  <w:marRight w:val="0"/>
                  <w:marTop w:val="0"/>
                  <w:marBottom w:val="0"/>
                  <w:divBdr>
                    <w:top w:val="none" w:sz="0" w:space="0" w:color="auto"/>
                    <w:left w:val="none" w:sz="0" w:space="0" w:color="auto"/>
                    <w:bottom w:val="none" w:sz="0" w:space="0" w:color="auto"/>
                    <w:right w:val="none" w:sz="0" w:space="0" w:color="auto"/>
                  </w:divBdr>
                </w:div>
                <w:div w:id="319307235">
                  <w:marLeft w:val="0"/>
                  <w:marRight w:val="0"/>
                  <w:marTop w:val="0"/>
                  <w:marBottom w:val="0"/>
                  <w:divBdr>
                    <w:top w:val="none" w:sz="0" w:space="0" w:color="auto"/>
                    <w:left w:val="none" w:sz="0" w:space="0" w:color="auto"/>
                    <w:bottom w:val="none" w:sz="0" w:space="0" w:color="auto"/>
                    <w:right w:val="none" w:sz="0" w:space="0" w:color="auto"/>
                  </w:divBdr>
                </w:div>
                <w:div w:id="324671004">
                  <w:marLeft w:val="0"/>
                  <w:marRight w:val="0"/>
                  <w:marTop w:val="0"/>
                  <w:marBottom w:val="0"/>
                  <w:divBdr>
                    <w:top w:val="none" w:sz="0" w:space="0" w:color="auto"/>
                    <w:left w:val="none" w:sz="0" w:space="0" w:color="auto"/>
                    <w:bottom w:val="none" w:sz="0" w:space="0" w:color="auto"/>
                    <w:right w:val="none" w:sz="0" w:space="0" w:color="auto"/>
                  </w:divBdr>
                </w:div>
                <w:div w:id="329020816">
                  <w:marLeft w:val="0"/>
                  <w:marRight w:val="0"/>
                  <w:marTop w:val="0"/>
                  <w:marBottom w:val="0"/>
                  <w:divBdr>
                    <w:top w:val="none" w:sz="0" w:space="0" w:color="auto"/>
                    <w:left w:val="none" w:sz="0" w:space="0" w:color="auto"/>
                    <w:bottom w:val="none" w:sz="0" w:space="0" w:color="auto"/>
                    <w:right w:val="none" w:sz="0" w:space="0" w:color="auto"/>
                  </w:divBdr>
                </w:div>
                <w:div w:id="333729749">
                  <w:marLeft w:val="0"/>
                  <w:marRight w:val="0"/>
                  <w:marTop w:val="0"/>
                  <w:marBottom w:val="0"/>
                  <w:divBdr>
                    <w:top w:val="none" w:sz="0" w:space="0" w:color="auto"/>
                    <w:left w:val="none" w:sz="0" w:space="0" w:color="auto"/>
                    <w:bottom w:val="none" w:sz="0" w:space="0" w:color="auto"/>
                    <w:right w:val="none" w:sz="0" w:space="0" w:color="auto"/>
                  </w:divBdr>
                </w:div>
                <w:div w:id="336465847">
                  <w:marLeft w:val="0"/>
                  <w:marRight w:val="0"/>
                  <w:marTop w:val="0"/>
                  <w:marBottom w:val="0"/>
                  <w:divBdr>
                    <w:top w:val="none" w:sz="0" w:space="0" w:color="auto"/>
                    <w:left w:val="none" w:sz="0" w:space="0" w:color="auto"/>
                    <w:bottom w:val="none" w:sz="0" w:space="0" w:color="auto"/>
                    <w:right w:val="none" w:sz="0" w:space="0" w:color="auto"/>
                  </w:divBdr>
                </w:div>
                <w:div w:id="337122078">
                  <w:marLeft w:val="0"/>
                  <w:marRight w:val="0"/>
                  <w:marTop w:val="0"/>
                  <w:marBottom w:val="0"/>
                  <w:divBdr>
                    <w:top w:val="none" w:sz="0" w:space="0" w:color="auto"/>
                    <w:left w:val="none" w:sz="0" w:space="0" w:color="auto"/>
                    <w:bottom w:val="none" w:sz="0" w:space="0" w:color="auto"/>
                    <w:right w:val="none" w:sz="0" w:space="0" w:color="auto"/>
                  </w:divBdr>
                </w:div>
                <w:div w:id="338585091">
                  <w:marLeft w:val="0"/>
                  <w:marRight w:val="0"/>
                  <w:marTop w:val="0"/>
                  <w:marBottom w:val="0"/>
                  <w:divBdr>
                    <w:top w:val="none" w:sz="0" w:space="0" w:color="auto"/>
                    <w:left w:val="none" w:sz="0" w:space="0" w:color="auto"/>
                    <w:bottom w:val="none" w:sz="0" w:space="0" w:color="auto"/>
                    <w:right w:val="none" w:sz="0" w:space="0" w:color="auto"/>
                  </w:divBdr>
                </w:div>
                <w:div w:id="344942281">
                  <w:marLeft w:val="0"/>
                  <w:marRight w:val="0"/>
                  <w:marTop w:val="0"/>
                  <w:marBottom w:val="0"/>
                  <w:divBdr>
                    <w:top w:val="none" w:sz="0" w:space="0" w:color="auto"/>
                    <w:left w:val="none" w:sz="0" w:space="0" w:color="auto"/>
                    <w:bottom w:val="none" w:sz="0" w:space="0" w:color="auto"/>
                    <w:right w:val="none" w:sz="0" w:space="0" w:color="auto"/>
                  </w:divBdr>
                </w:div>
                <w:div w:id="346105833">
                  <w:marLeft w:val="0"/>
                  <w:marRight w:val="0"/>
                  <w:marTop w:val="0"/>
                  <w:marBottom w:val="0"/>
                  <w:divBdr>
                    <w:top w:val="none" w:sz="0" w:space="0" w:color="auto"/>
                    <w:left w:val="none" w:sz="0" w:space="0" w:color="auto"/>
                    <w:bottom w:val="none" w:sz="0" w:space="0" w:color="auto"/>
                    <w:right w:val="none" w:sz="0" w:space="0" w:color="auto"/>
                  </w:divBdr>
                </w:div>
                <w:div w:id="362681802">
                  <w:marLeft w:val="0"/>
                  <w:marRight w:val="0"/>
                  <w:marTop w:val="0"/>
                  <w:marBottom w:val="0"/>
                  <w:divBdr>
                    <w:top w:val="none" w:sz="0" w:space="0" w:color="auto"/>
                    <w:left w:val="none" w:sz="0" w:space="0" w:color="auto"/>
                    <w:bottom w:val="none" w:sz="0" w:space="0" w:color="auto"/>
                    <w:right w:val="none" w:sz="0" w:space="0" w:color="auto"/>
                  </w:divBdr>
                </w:div>
                <w:div w:id="363795191">
                  <w:marLeft w:val="0"/>
                  <w:marRight w:val="0"/>
                  <w:marTop w:val="0"/>
                  <w:marBottom w:val="0"/>
                  <w:divBdr>
                    <w:top w:val="none" w:sz="0" w:space="0" w:color="auto"/>
                    <w:left w:val="none" w:sz="0" w:space="0" w:color="auto"/>
                    <w:bottom w:val="none" w:sz="0" w:space="0" w:color="auto"/>
                    <w:right w:val="none" w:sz="0" w:space="0" w:color="auto"/>
                  </w:divBdr>
                </w:div>
                <w:div w:id="366881016">
                  <w:marLeft w:val="0"/>
                  <w:marRight w:val="0"/>
                  <w:marTop w:val="0"/>
                  <w:marBottom w:val="0"/>
                  <w:divBdr>
                    <w:top w:val="none" w:sz="0" w:space="0" w:color="auto"/>
                    <w:left w:val="none" w:sz="0" w:space="0" w:color="auto"/>
                    <w:bottom w:val="none" w:sz="0" w:space="0" w:color="auto"/>
                    <w:right w:val="none" w:sz="0" w:space="0" w:color="auto"/>
                  </w:divBdr>
                </w:div>
                <w:div w:id="370032786">
                  <w:marLeft w:val="0"/>
                  <w:marRight w:val="0"/>
                  <w:marTop w:val="0"/>
                  <w:marBottom w:val="0"/>
                  <w:divBdr>
                    <w:top w:val="none" w:sz="0" w:space="0" w:color="auto"/>
                    <w:left w:val="none" w:sz="0" w:space="0" w:color="auto"/>
                    <w:bottom w:val="none" w:sz="0" w:space="0" w:color="auto"/>
                    <w:right w:val="none" w:sz="0" w:space="0" w:color="auto"/>
                  </w:divBdr>
                </w:div>
                <w:div w:id="371348012">
                  <w:marLeft w:val="0"/>
                  <w:marRight w:val="0"/>
                  <w:marTop w:val="0"/>
                  <w:marBottom w:val="0"/>
                  <w:divBdr>
                    <w:top w:val="none" w:sz="0" w:space="0" w:color="auto"/>
                    <w:left w:val="none" w:sz="0" w:space="0" w:color="auto"/>
                    <w:bottom w:val="none" w:sz="0" w:space="0" w:color="auto"/>
                    <w:right w:val="none" w:sz="0" w:space="0" w:color="auto"/>
                  </w:divBdr>
                </w:div>
                <w:div w:id="374888918">
                  <w:marLeft w:val="0"/>
                  <w:marRight w:val="0"/>
                  <w:marTop w:val="0"/>
                  <w:marBottom w:val="0"/>
                  <w:divBdr>
                    <w:top w:val="none" w:sz="0" w:space="0" w:color="auto"/>
                    <w:left w:val="none" w:sz="0" w:space="0" w:color="auto"/>
                    <w:bottom w:val="none" w:sz="0" w:space="0" w:color="auto"/>
                    <w:right w:val="none" w:sz="0" w:space="0" w:color="auto"/>
                  </w:divBdr>
                </w:div>
                <w:div w:id="376780584">
                  <w:marLeft w:val="0"/>
                  <w:marRight w:val="0"/>
                  <w:marTop w:val="0"/>
                  <w:marBottom w:val="0"/>
                  <w:divBdr>
                    <w:top w:val="none" w:sz="0" w:space="0" w:color="auto"/>
                    <w:left w:val="none" w:sz="0" w:space="0" w:color="auto"/>
                    <w:bottom w:val="none" w:sz="0" w:space="0" w:color="auto"/>
                    <w:right w:val="none" w:sz="0" w:space="0" w:color="auto"/>
                  </w:divBdr>
                </w:div>
                <w:div w:id="382870281">
                  <w:marLeft w:val="0"/>
                  <w:marRight w:val="0"/>
                  <w:marTop w:val="0"/>
                  <w:marBottom w:val="0"/>
                  <w:divBdr>
                    <w:top w:val="none" w:sz="0" w:space="0" w:color="auto"/>
                    <w:left w:val="none" w:sz="0" w:space="0" w:color="auto"/>
                    <w:bottom w:val="none" w:sz="0" w:space="0" w:color="auto"/>
                    <w:right w:val="none" w:sz="0" w:space="0" w:color="auto"/>
                  </w:divBdr>
                </w:div>
                <w:div w:id="385572660">
                  <w:marLeft w:val="0"/>
                  <w:marRight w:val="0"/>
                  <w:marTop w:val="0"/>
                  <w:marBottom w:val="0"/>
                  <w:divBdr>
                    <w:top w:val="none" w:sz="0" w:space="0" w:color="auto"/>
                    <w:left w:val="none" w:sz="0" w:space="0" w:color="auto"/>
                    <w:bottom w:val="none" w:sz="0" w:space="0" w:color="auto"/>
                    <w:right w:val="none" w:sz="0" w:space="0" w:color="auto"/>
                  </w:divBdr>
                </w:div>
                <w:div w:id="386343448">
                  <w:marLeft w:val="0"/>
                  <w:marRight w:val="0"/>
                  <w:marTop w:val="0"/>
                  <w:marBottom w:val="0"/>
                  <w:divBdr>
                    <w:top w:val="none" w:sz="0" w:space="0" w:color="auto"/>
                    <w:left w:val="none" w:sz="0" w:space="0" w:color="auto"/>
                    <w:bottom w:val="none" w:sz="0" w:space="0" w:color="auto"/>
                    <w:right w:val="none" w:sz="0" w:space="0" w:color="auto"/>
                  </w:divBdr>
                </w:div>
                <w:div w:id="387726750">
                  <w:marLeft w:val="0"/>
                  <w:marRight w:val="0"/>
                  <w:marTop w:val="0"/>
                  <w:marBottom w:val="0"/>
                  <w:divBdr>
                    <w:top w:val="none" w:sz="0" w:space="0" w:color="auto"/>
                    <w:left w:val="none" w:sz="0" w:space="0" w:color="auto"/>
                    <w:bottom w:val="none" w:sz="0" w:space="0" w:color="auto"/>
                    <w:right w:val="none" w:sz="0" w:space="0" w:color="auto"/>
                  </w:divBdr>
                </w:div>
                <w:div w:id="388461281">
                  <w:marLeft w:val="0"/>
                  <w:marRight w:val="0"/>
                  <w:marTop w:val="0"/>
                  <w:marBottom w:val="0"/>
                  <w:divBdr>
                    <w:top w:val="none" w:sz="0" w:space="0" w:color="auto"/>
                    <w:left w:val="none" w:sz="0" w:space="0" w:color="auto"/>
                    <w:bottom w:val="none" w:sz="0" w:space="0" w:color="auto"/>
                    <w:right w:val="none" w:sz="0" w:space="0" w:color="auto"/>
                  </w:divBdr>
                </w:div>
                <w:div w:id="394818534">
                  <w:marLeft w:val="0"/>
                  <w:marRight w:val="0"/>
                  <w:marTop w:val="0"/>
                  <w:marBottom w:val="0"/>
                  <w:divBdr>
                    <w:top w:val="none" w:sz="0" w:space="0" w:color="auto"/>
                    <w:left w:val="none" w:sz="0" w:space="0" w:color="auto"/>
                    <w:bottom w:val="none" w:sz="0" w:space="0" w:color="auto"/>
                    <w:right w:val="none" w:sz="0" w:space="0" w:color="auto"/>
                  </w:divBdr>
                </w:div>
                <w:div w:id="403070245">
                  <w:marLeft w:val="0"/>
                  <w:marRight w:val="0"/>
                  <w:marTop w:val="0"/>
                  <w:marBottom w:val="0"/>
                  <w:divBdr>
                    <w:top w:val="none" w:sz="0" w:space="0" w:color="auto"/>
                    <w:left w:val="none" w:sz="0" w:space="0" w:color="auto"/>
                    <w:bottom w:val="none" w:sz="0" w:space="0" w:color="auto"/>
                    <w:right w:val="none" w:sz="0" w:space="0" w:color="auto"/>
                  </w:divBdr>
                </w:div>
                <w:div w:id="403991581">
                  <w:marLeft w:val="0"/>
                  <w:marRight w:val="0"/>
                  <w:marTop w:val="0"/>
                  <w:marBottom w:val="0"/>
                  <w:divBdr>
                    <w:top w:val="none" w:sz="0" w:space="0" w:color="auto"/>
                    <w:left w:val="none" w:sz="0" w:space="0" w:color="auto"/>
                    <w:bottom w:val="none" w:sz="0" w:space="0" w:color="auto"/>
                    <w:right w:val="none" w:sz="0" w:space="0" w:color="auto"/>
                  </w:divBdr>
                </w:div>
                <w:div w:id="406730361">
                  <w:marLeft w:val="0"/>
                  <w:marRight w:val="0"/>
                  <w:marTop w:val="0"/>
                  <w:marBottom w:val="0"/>
                  <w:divBdr>
                    <w:top w:val="none" w:sz="0" w:space="0" w:color="auto"/>
                    <w:left w:val="none" w:sz="0" w:space="0" w:color="auto"/>
                    <w:bottom w:val="none" w:sz="0" w:space="0" w:color="auto"/>
                    <w:right w:val="none" w:sz="0" w:space="0" w:color="auto"/>
                  </w:divBdr>
                </w:div>
                <w:div w:id="408114362">
                  <w:marLeft w:val="0"/>
                  <w:marRight w:val="0"/>
                  <w:marTop w:val="0"/>
                  <w:marBottom w:val="0"/>
                  <w:divBdr>
                    <w:top w:val="none" w:sz="0" w:space="0" w:color="auto"/>
                    <w:left w:val="none" w:sz="0" w:space="0" w:color="auto"/>
                    <w:bottom w:val="none" w:sz="0" w:space="0" w:color="auto"/>
                    <w:right w:val="none" w:sz="0" w:space="0" w:color="auto"/>
                  </w:divBdr>
                </w:div>
                <w:div w:id="416560673">
                  <w:marLeft w:val="0"/>
                  <w:marRight w:val="0"/>
                  <w:marTop w:val="0"/>
                  <w:marBottom w:val="0"/>
                  <w:divBdr>
                    <w:top w:val="none" w:sz="0" w:space="0" w:color="auto"/>
                    <w:left w:val="none" w:sz="0" w:space="0" w:color="auto"/>
                    <w:bottom w:val="none" w:sz="0" w:space="0" w:color="auto"/>
                    <w:right w:val="none" w:sz="0" w:space="0" w:color="auto"/>
                  </w:divBdr>
                </w:div>
                <w:div w:id="419176820">
                  <w:marLeft w:val="0"/>
                  <w:marRight w:val="0"/>
                  <w:marTop w:val="0"/>
                  <w:marBottom w:val="0"/>
                  <w:divBdr>
                    <w:top w:val="none" w:sz="0" w:space="0" w:color="auto"/>
                    <w:left w:val="none" w:sz="0" w:space="0" w:color="auto"/>
                    <w:bottom w:val="none" w:sz="0" w:space="0" w:color="auto"/>
                    <w:right w:val="none" w:sz="0" w:space="0" w:color="auto"/>
                  </w:divBdr>
                </w:div>
                <w:div w:id="422801112">
                  <w:marLeft w:val="0"/>
                  <w:marRight w:val="0"/>
                  <w:marTop w:val="0"/>
                  <w:marBottom w:val="0"/>
                  <w:divBdr>
                    <w:top w:val="none" w:sz="0" w:space="0" w:color="auto"/>
                    <w:left w:val="none" w:sz="0" w:space="0" w:color="auto"/>
                    <w:bottom w:val="none" w:sz="0" w:space="0" w:color="auto"/>
                    <w:right w:val="none" w:sz="0" w:space="0" w:color="auto"/>
                  </w:divBdr>
                </w:div>
                <w:div w:id="425535467">
                  <w:marLeft w:val="0"/>
                  <w:marRight w:val="0"/>
                  <w:marTop w:val="0"/>
                  <w:marBottom w:val="0"/>
                  <w:divBdr>
                    <w:top w:val="none" w:sz="0" w:space="0" w:color="auto"/>
                    <w:left w:val="none" w:sz="0" w:space="0" w:color="auto"/>
                    <w:bottom w:val="none" w:sz="0" w:space="0" w:color="auto"/>
                    <w:right w:val="none" w:sz="0" w:space="0" w:color="auto"/>
                  </w:divBdr>
                </w:div>
                <w:div w:id="432432520">
                  <w:marLeft w:val="0"/>
                  <w:marRight w:val="0"/>
                  <w:marTop w:val="0"/>
                  <w:marBottom w:val="0"/>
                  <w:divBdr>
                    <w:top w:val="none" w:sz="0" w:space="0" w:color="auto"/>
                    <w:left w:val="none" w:sz="0" w:space="0" w:color="auto"/>
                    <w:bottom w:val="none" w:sz="0" w:space="0" w:color="auto"/>
                    <w:right w:val="none" w:sz="0" w:space="0" w:color="auto"/>
                  </w:divBdr>
                </w:div>
                <w:div w:id="434330351">
                  <w:marLeft w:val="0"/>
                  <w:marRight w:val="0"/>
                  <w:marTop w:val="0"/>
                  <w:marBottom w:val="0"/>
                  <w:divBdr>
                    <w:top w:val="none" w:sz="0" w:space="0" w:color="auto"/>
                    <w:left w:val="none" w:sz="0" w:space="0" w:color="auto"/>
                    <w:bottom w:val="none" w:sz="0" w:space="0" w:color="auto"/>
                    <w:right w:val="none" w:sz="0" w:space="0" w:color="auto"/>
                  </w:divBdr>
                </w:div>
                <w:div w:id="440224267">
                  <w:marLeft w:val="0"/>
                  <w:marRight w:val="0"/>
                  <w:marTop w:val="0"/>
                  <w:marBottom w:val="0"/>
                  <w:divBdr>
                    <w:top w:val="none" w:sz="0" w:space="0" w:color="auto"/>
                    <w:left w:val="none" w:sz="0" w:space="0" w:color="auto"/>
                    <w:bottom w:val="none" w:sz="0" w:space="0" w:color="auto"/>
                    <w:right w:val="none" w:sz="0" w:space="0" w:color="auto"/>
                  </w:divBdr>
                </w:div>
                <w:div w:id="441000624">
                  <w:marLeft w:val="0"/>
                  <w:marRight w:val="0"/>
                  <w:marTop w:val="0"/>
                  <w:marBottom w:val="0"/>
                  <w:divBdr>
                    <w:top w:val="none" w:sz="0" w:space="0" w:color="auto"/>
                    <w:left w:val="none" w:sz="0" w:space="0" w:color="auto"/>
                    <w:bottom w:val="none" w:sz="0" w:space="0" w:color="auto"/>
                    <w:right w:val="none" w:sz="0" w:space="0" w:color="auto"/>
                  </w:divBdr>
                </w:div>
                <w:div w:id="452360797">
                  <w:marLeft w:val="0"/>
                  <w:marRight w:val="0"/>
                  <w:marTop w:val="0"/>
                  <w:marBottom w:val="0"/>
                  <w:divBdr>
                    <w:top w:val="none" w:sz="0" w:space="0" w:color="auto"/>
                    <w:left w:val="none" w:sz="0" w:space="0" w:color="auto"/>
                    <w:bottom w:val="none" w:sz="0" w:space="0" w:color="auto"/>
                    <w:right w:val="none" w:sz="0" w:space="0" w:color="auto"/>
                  </w:divBdr>
                </w:div>
                <w:div w:id="455490761">
                  <w:marLeft w:val="0"/>
                  <w:marRight w:val="0"/>
                  <w:marTop w:val="0"/>
                  <w:marBottom w:val="0"/>
                  <w:divBdr>
                    <w:top w:val="none" w:sz="0" w:space="0" w:color="auto"/>
                    <w:left w:val="none" w:sz="0" w:space="0" w:color="auto"/>
                    <w:bottom w:val="none" w:sz="0" w:space="0" w:color="auto"/>
                    <w:right w:val="none" w:sz="0" w:space="0" w:color="auto"/>
                  </w:divBdr>
                </w:div>
                <w:div w:id="464930363">
                  <w:marLeft w:val="0"/>
                  <w:marRight w:val="0"/>
                  <w:marTop w:val="0"/>
                  <w:marBottom w:val="0"/>
                  <w:divBdr>
                    <w:top w:val="none" w:sz="0" w:space="0" w:color="auto"/>
                    <w:left w:val="none" w:sz="0" w:space="0" w:color="auto"/>
                    <w:bottom w:val="none" w:sz="0" w:space="0" w:color="auto"/>
                    <w:right w:val="none" w:sz="0" w:space="0" w:color="auto"/>
                  </w:divBdr>
                </w:div>
                <w:div w:id="472908844">
                  <w:marLeft w:val="0"/>
                  <w:marRight w:val="0"/>
                  <w:marTop w:val="0"/>
                  <w:marBottom w:val="0"/>
                  <w:divBdr>
                    <w:top w:val="none" w:sz="0" w:space="0" w:color="auto"/>
                    <w:left w:val="none" w:sz="0" w:space="0" w:color="auto"/>
                    <w:bottom w:val="none" w:sz="0" w:space="0" w:color="auto"/>
                    <w:right w:val="none" w:sz="0" w:space="0" w:color="auto"/>
                  </w:divBdr>
                </w:div>
                <w:div w:id="478764915">
                  <w:marLeft w:val="0"/>
                  <w:marRight w:val="0"/>
                  <w:marTop w:val="0"/>
                  <w:marBottom w:val="0"/>
                  <w:divBdr>
                    <w:top w:val="none" w:sz="0" w:space="0" w:color="auto"/>
                    <w:left w:val="none" w:sz="0" w:space="0" w:color="auto"/>
                    <w:bottom w:val="none" w:sz="0" w:space="0" w:color="auto"/>
                    <w:right w:val="none" w:sz="0" w:space="0" w:color="auto"/>
                  </w:divBdr>
                </w:div>
                <w:div w:id="484013750">
                  <w:marLeft w:val="0"/>
                  <w:marRight w:val="0"/>
                  <w:marTop w:val="0"/>
                  <w:marBottom w:val="0"/>
                  <w:divBdr>
                    <w:top w:val="none" w:sz="0" w:space="0" w:color="auto"/>
                    <w:left w:val="none" w:sz="0" w:space="0" w:color="auto"/>
                    <w:bottom w:val="none" w:sz="0" w:space="0" w:color="auto"/>
                    <w:right w:val="none" w:sz="0" w:space="0" w:color="auto"/>
                  </w:divBdr>
                </w:div>
                <w:div w:id="489634877">
                  <w:marLeft w:val="0"/>
                  <w:marRight w:val="0"/>
                  <w:marTop w:val="0"/>
                  <w:marBottom w:val="0"/>
                  <w:divBdr>
                    <w:top w:val="none" w:sz="0" w:space="0" w:color="auto"/>
                    <w:left w:val="none" w:sz="0" w:space="0" w:color="auto"/>
                    <w:bottom w:val="none" w:sz="0" w:space="0" w:color="auto"/>
                    <w:right w:val="none" w:sz="0" w:space="0" w:color="auto"/>
                  </w:divBdr>
                </w:div>
                <w:div w:id="491140354">
                  <w:marLeft w:val="0"/>
                  <w:marRight w:val="0"/>
                  <w:marTop w:val="0"/>
                  <w:marBottom w:val="0"/>
                  <w:divBdr>
                    <w:top w:val="none" w:sz="0" w:space="0" w:color="auto"/>
                    <w:left w:val="none" w:sz="0" w:space="0" w:color="auto"/>
                    <w:bottom w:val="none" w:sz="0" w:space="0" w:color="auto"/>
                    <w:right w:val="none" w:sz="0" w:space="0" w:color="auto"/>
                  </w:divBdr>
                </w:div>
                <w:div w:id="497503448">
                  <w:marLeft w:val="0"/>
                  <w:marRight w:val="0"/>
                  <w:marTop w:val="0"/>
                  <w:marBottom w:val="0"/>
                  <w:divBdr>
                    <w:top w:val="none" w:sz="0" w:space="0" w:color="auto"/>
                    <w:left w:val="none" w:sz="0" w:space="0" w:color="auto"/>
                    <w:bottom w:val="none" w:sz="0" w:space="0" w:color="auto"/>
                    <w:right w:val="none" w:sz="0" w:space="0" w:color="auto"/>
                  </w:divBdr>
                </w:div>
                <w:div w:id="498618451">
                  <w:marLeft w:val="0"/>
                  <w:marRight w:val="0"/>
                  <w:marTop w:val="0"/>
                  <w:marBottom w:val="0"/>
                  <w:divBdr>
                    <w:top w:val="none" w:sz="0" w:space="0" w:color="auto"/>
                    <w:left w:val="none" w:sz="0" w:space="0" w:color="auto"/>
                    <w:bottom w:val="none" w:sz="0" w:space="0" w:color="auto"/>
                    <w:right w:val="none" w:sz="0" w:space="0" w:color="auto"/>
                  </w:divBdr>
                </w:div>
                <w:div w:id="507519379">
                  <w:marLeft w:val="0"/>
                  <w:marRight w:val="0"/>
                  <w:marTop w:val="0"/>
                  <w:marBottom w:val="0"/>
                  <w:divBdr>
                    <w:top w:val="none" w:sz="0" w:space="0" w:color="auto"/>
                    <w:left w:val="none" w:sz="0" w:space="0" w:color="auto"/>
                    <w:bottom w:val="none" w:sz="0" w:space="0" w:color="auto"/>
                    <w:right w:val="none" w:sz="0" w:space="0" w:color="auto"/>
                  </w:divBdr>
                </w:div>
                <w:div w:id="508759742">
                  <w:marLeft w:val="0"/>
                  <w:marRight w:val="0"/>
                  <w:marTop w:val="0"/>
                  <w:marBottom w:val="0"/>
                  <w:divBdr>
                    <w:top w:val="none" w:sz="0" w:space="0" w:color="auto"/>
                    <w:left w:val="none" w:sz="0" w:space="0" w:color="auto"/>
                    <w:bottom w:val="none" w:sz="0" w:space="0" w:color="auto"/>
                    <w:right w:val="none" w:sz="0" w:space="0" w:color="auto"/>
                  </w:divBdr>
                </w:div>
                <w:div w:id="512569165">
                  <w:marLeft w:val="0"/>
                  <w:marRight w:val="0"/>
                  <w:marTop w:val="0"/>
                  <w:marBottom w:val="0"/>
                  <w:divBdr>
                    <w:top w:val="none" w:sz="0" w:space="0" w:color="auto"/>
                    <w:left w:val="none" w:sz="0" w:space="0" w:color="auto"/>
                    <w:bottom w:val="none" w:sz="0" w:space="0" w:color="auto"/>
                    <w:right w:val="none" w:sz="0" w:space="0" w:color="auto"/>
                  </w:divBdr>
                </w:div>
                <w:div w:id="520751884">
                  <w:marLeft w:val="0"/>
                  <w:marRight w:val="0"/>
                  <w:marTop w:val="0"/>
                  <w:marBottom w:val="0"/>
                  <w:divBdr>
                    <w:top w:val="none" w:sz="0" w:space="0" w:color="auto"/>
                    <w:left w:val="none" w:sz="0" w:space="0" w:color="auto"/>
                    <w:bottom w:val="none" w:sz="0" w:space="0" w:color="auto"/>
                    <w:right w:val="none" w:sz="0" w:space="0" w:color="auto"/>
                  </w:divBdr>
                </w:div>
                <w:div w:id="527908476">
                  <w:marLeft w:val="0"/>
                  <w:marRight w:val="0"/>
                  <w:marTop w:val="0"/>
                  <w:marBottom w:val="0"/>
                  <w:divBdr>
                    <w:top w:val="none" w:sz="0" w:space="0" w:color="auto"/>
                    <w:left w:val="none" w:sz="0" w:space="0" w:color="auto"/>
                    <w:bottom w:val="none" w:sz="0" w:space="0" w:color="auto"/>
                    <w:right w:val="none" w:sz="0" w:space="0" w:color="auto"/>
                  </w:divBdr>
                </w:div>
                <w:div w:id="528225207">
                  <w:marLeft w:val="0"/>
                  <w:marRight w:val="0"/>
                  <w:marTop w:val="0"/>
                  <w:marBottom w:val="0"/>
                  <w:divBdr>
                    <w:top w:val="none" w:sz="0" w:space="0" w:color="auto"/>
                    <w:left w:val="none" w:sz="0" w:space="0" w:color="auto"/>
                    <w:bottom w:val="none" w:sz="0" w:space="0" w:color="auto"/>
                    <w:right w:val="none" w:sz="0" w:space="0" w:color="auto"/>
                  </w:divBdr>
                </w:div>
                <w:div w:id="536503547">
                  <w:marLeft w:val="0"/>
                  <w:marRight w:val="0"/>
                  <w:marTop w:val="0"/>
                  <w:marBottom w:val="0"/>
                  <w:divBdr>
                    <w:top w:val="none" w:sz="0" w:space="0" w:color="auto"/>
                    <w:left w:val="none" w:sz="0" w:space="0" w:color="auto"/>
                    <w:bottom w:val="none" w:sz="0" w:space="0" w:color="auto"/>
                    <w:right w:val="none" w:sz="0" w:space="0" w:color="auto"/>
                  </w:divBdr>
                </w:div>
                <w:div w:id="545533441">
                  <w:marLeft w:val="0"/>
                  <w:marRight w:val="0"/>
                  <w:marTop w:val="0"/>
                  <w:marBottom w:val="0"/>
                  <w:divBdr>
                    <w:top w:val="none" w:sz="0" w:space="0" w:color="auto"/>
                    <w:left w:val="none" w:sz="0" w:space="0" w:color="auto"/>
                    <w:bottom w:val="none" w:sz="0" w:space="0" w:color="auto"/>
                    <w:right w:val="none" w:sz="0" w:space="0" w:color="auto"/>
                  </w:divBdr>
                </w:div>
                <w:div w:id="547111882">
                  <w:marLeft w:val="0"/>
                  <w:marRight w:val="0"/>
                  <w:marTop w:val="0"/>
                  <w:marBottom w:val="0"/>
                  <w:divBdr>
                    <w:top w:val="none" w:sz="0" w:space="0" w:color="auto"/>
                    <w:left w:val="none" w:sz="0" w:space="0" w:color="auto"/>
                    <w:bottom w:val="none" w:sz="0" w:space="0" w:color="auto"/>
                    <w:right w:val="none" w:sz="0" w:space="0" w:color="auto"/>
                  </w:divBdr>
                </w:div>
                <w:div w:id="548996656">
                  <w:marLeft w:val="0"/>
                  <w:marRight w:val="0"/>
                  <w:marTop w:val="0"/>
                  <w:marBottom w:val="0"/>
                  <w:divBdr>
                    <w:top w:val="none" w:sz="0" w:space="0" w:color="auto"/>
                    <w:left w:val="none" w:sz="0" w:space="0" w:color="auto"/>
                    <w:bottom w:val="none" w:sz="0" w:space="0" w:color="auto"/>
                    <w:right w:val="none" w:sz="0" w:space="0" w:color="auto"/>
                  </w:divBdr>
                </w:div>
                <w:div w:id="557131771">
                  <w:marLeft w:val="0"/>
                  <w:marRight w:val="0"/>
                  <w:marTop w:val="0"/>
                  <w:marBottom w:val="0"/>
                  <w:divBdr>
                    <w:top w:val="none" w:sz="0" w:space="0" w:color="auto"/>
                    <w:left w:val="none" w:sz="0" w:space="0" w:color="auto"/>
                    <w:bottom w:val="none" w:sz="0" w:space="0" w:color="auto"/>
                    <w:right w:val="none" w:sz="0" w:space="0" w:color="auto"/>
                  </w:divBdr>
                </w:div>
                <w:div w:id="557402280">
                  <w:marLeft w:val="0"/>
                  <w:marRight w:val="0"/>
                  <w:marTop w:val="0"/>
                  <w:marBottom w:val="0"/>
                  <w:divBdr>
                    <w:top w:val="none" w:sz="0" w:space="0" w:color="auto"/>
                    <w:left w:val="none" w:sz="0" w:space="0" w:color="auto"/>
                    <w:bottom w:val="none" w:sz="0" w:space="0" w:color="auto"/>
                    <w:right w:val="none" w:sz="0" w:space="0" w:color="auto"/>
                  </w:divBdr>
                </w:div>
                <w:div w:id="558247126">
                  <w:marLeft w:val="0"/>
                  <w:marRight w:val="0"/>
                  <w:marTop w:val="0"/>
                  <w:marBottom w:val="0"/>
                  <w:divBdr>
                    <w:top w:val="none" w:sz="0" w:space="0" w:color="auto"/>
                    <w:left w:val="none" w:sz="0" w:space="0" w:color="auto"/>
                    <w:bottom w:val="none" w:sz="0" w:space="0" w:color="auto"/>
                    <w:right w:val="none" w:sz="0" w:space="0" w:color="auto"/>
                  </w:divBdr>
                </w:div>
                <w:div w:id="582107993">
                  <w:marLeft w:val="0"/>
                  <w:marRight w:val="0"/>
                  <w:marTop w:val="0"/>
                  <w:marBottom w:val="0"/>
                  <w:divBdr>
                    <w:top w:val="none" w:sz="0" w:space="0" w:color="auto"/>
                    <w:left w:val="none" w:sz="0" w:space="0" w:color="auto"/>
                    <w:bottom w:val="none" w:sz="0" w:space="0" w:color="auto"/>
                    <w:right w:val="none" w:sz="0" w:space="0" w:color="auto"/>
                  </w:divBdr>
                </w:div>
                <w:div w:id="583533115">
                  <w:marLeft w:val="0"/>
                  <w:marRight w:val="0"/>
                  <w:marTop w:val="0"/>
                  <w:marBottom w:val="0"/>
                  <w:divBdr>
                    <w:top w:val="none" w:sz="0" w:space="0" w:color="auto"/>
                    <w:left w:val="none" w:sz="0" w:space="0" w:color="auto"/>
                    <w:bottom w:val="none" w:sz="0" w:space="0" w:color="auto"/>
                    <w:right w:val="none" w:sz="0" w:space="0" w:color="auto"/>
                  </w:divBdr>
                </w:div>
                <w:div w:id="587810503">
                  <w:marLeft w:val="0"/>
                  <w:marRight w:val="0"/>
                  <w:marTop w:val="0"/>
                  <w:marBottom w:val="0"/>
                  <w:divBdr>
                    <w:top w:val="none" w:sz="0" w:space="0" w:color="auto"/>
                    <w:left w:val="none" w:sz="0" w:space="0" w:color="auto"/>
                    <w:bottom w:val="none" w:sz="0" w:space="0" w:color="auto"/>
                    <w:right w:val="none" w:sz="0" w:space="0" w:color="auto"/>
                  </w:divBdr>
                </w:div>
                <w:div w:id="594636501">
                  <w:marLeft w:val="0"/>
                  <w:marRight w:val="0"/>
                  <w:marTop w:val="0"/>
                  <w:marBottom w:val="0"/>
                  <w:divBdr>
                    <w:top w:val="none" w:sz="0" w:space="0" w:color="auto"/>
                    <w:left w:val="none" w:sz="0" w:space="0" w:color="auto"/>
                    <w:bottom w:val="none" w:sz="0" w:space="0" w:color="auto"/>
                    <w:right w:val="none" w:sz="0" w:space="0" w:color="auto"/>
                  </w:divBdr>
                </w:div>
                <w:div w:id="594706270">
                  <w:marLeft w:val="0"/>
                  <w:marRight w:val="0"/>
                  <w:marTop w:val="0"/>
                  <w:marBottom w:val="0"/>
                  <w:divBdr>
                    <w:top w:val="none" w:sz="0" w:space="0" w:color="auto"/>
                    <w:left w:val="none" w:sz="0" w:space="0" w:color="auto"/>
                    <w:bottom w:val="none" w:sz="0" w:space="0" w:color="auto"/>
                    <w:right w:val="none" w:sz="0" w:space="0" w:color="auto"/>
                  </w:divBdr>
                </w:div>
                <w:div w:id="611976593">
                  <w:marLeft w:val="0"/>
                  <w:marRight w:val="0"/>
                  <w:marTop w:val="0"/>
                  <w:marBottom w:val="0"/>
                  <w:divBdr>
                    <w:top w:val="none" w:sz="0" w:space="0" w:color="auto"/>
                    <w:left w:val="none" w:sz="0" w:space="0" w:color="auto"/>
                    <w:bottom w:val="none" w:sz="0" w:space="0" w:color="auto"/>
                    <w:right w:val="none" w:sz="0" w:space="0" w:color="auto"/>
                  </w:divBdr>
                </w:div>
                <w:div w:id="618494078">
                  <w:marLeft w:val="0"/>
                  <w:marRight w:val="0"/>
                  <w:marTop w:val="0"/>
                  <w:marBottom w:val="0"/>
                  <w:divBdr>
                    <w:top w:val="none" w:sz="0" w:space="0" w:color="auto"/>
                    <w:left w:val="none" w:sz="0" w:space="0" w:color="auto"/>
                    <w:bottom w:val="none" w:sz="0" w:space="0" w:color="auto"/>
                    <w:right w:val="none" w:sz="0" w:space="0" w:color="auto"/>
                  </w:divBdr>
                </w:div>
                <w:div w:id="620575684">
                  <w:marLeft w:val="0"/>
                  <w:marRight w:val="0"/>
                  <w:marTop w:val="0"/>
                  <w:marBottom w:val="0"/>
                  <w:divBdr>
                    <w:top w:val="none" w:sz="0" w:space="0" w:color="auto"/>
                    <w:left w:val="none" w:sz="0" w:space="0" w:color="auto"/>
                    <w:bottom w:val="none" w:sz="0" w:space="0" w:color="auto"/>
                    <w:right w:val="none" w:sz="0" w:space="0" w:color="auto"/>
                  </w:divBdr>
                </w:div>
                <w:div w:id="625090133">
                  <w:marLeft w:val="0"/>
                  <w:marRight w:val="0"/>
                  <w:marTop w:val="0"/>
                  <w:marBottom w:val="0"/>
                  <w:divBdr>
                    <w:top w:val="none" w:sz="0" w:space="0" w:color="auto"/>
                    <w:left w:val="none" w:sz="0" w:space="0" w:color="auto"/>
                    <w:bottom w:val="none" w:sz="0" w:space="0" w:color="auto"/>
                    <w:right w:val="none" w:sz="0" w:space="0" w:color="auto"/>
                  </w:divBdr>
                </w:div>
                <w:div w:id="626156154">
                  <w:marLeft w:val="0"/>
                  <w:marRight w:val="0"/>
                  <w:marTop w:val="0"/>
                  <w:marBottom w:val="0"/>
                  <w:divBdr>
                    <w:top w:val="none" w:sz="0" w:space="0" w:color="auto"/>
                    <w:left w:val="none" w:sz="0" w:space="0" w:color="auto"/>
                    <w:bottom w:val="none" w:sz="0" w:space="0" w:color="auto"/>
                    <w:right w:val="none" w:sz="0" w:space="0" w:color="auto"/>
                  </w:divBdr>
                </w:div>
                <w:div w:id="627470537">
                  <w:marLeft w:val="0"/>
                  <w:marRight w:val="0"/>
                  <w:marTop w:val="0"/>
                  <w:marBottom w:val="0"/>
                  <w:divBdr>
                    <w:top w:val="none" w:sz="0" w:space="0" w:color="auto"/>
                    <w:left w:val="none" w:sz="0" w:space="0" w:color="auto"/>
                    <w:bottom w:val="none" w:sz="0" w:space="0" w:color="auto"/>
                    <w:right w:val="none" w:sz="0" w:space="0" w:color="auto"/>
                  </w:divBdr>
                </w:div>
                <w:div w:id="634264482">
                  <w:marLeft w:val="0"/>
                  <w:marRight w:val="0"/>
                  <w:marTop w:val="0"/>
                  <w:marBottom w:val="0"/>
                  <w:divBdr>
                    <w:top w:val="none" w:sz="0" w:space="0" w:color="auto"/>
                    <w:left w:val="none" w:sz="0" w:space="0" w:color="auto"/>
                    <w:bottom w:val="none" w:sz="0" w:space="0" w:color="auto"/>
                    <w:right w:val="none" w:sz="0" w:space="0" w:color="auto"/>
                  </w:divBdr>
                </w:div>
                <w:div w:id="635572031">
                  <w:marLeft w:val="0"/>
                  <w:marRight w:val="0"/>
                  <w:marTop w:val="0"/>
                  <w:marBottom w:val="0"/>
                  <w:divBdr>
                    <w:top w:val="none" w:sz="0" w:space="0" w:color="auto"/>
                    <w:left w:val="none" w:sz="0" w:space="0" w:color="auto"/>
                    <w:bottom w:val="none" w:sz="0" w:space="0" w:color="auto"/>
                    <w:right w:val="none" w:sz="0" w:space="0" w:color="auto"/>
                  </w:divBdr>
                </w:div>
                <w:div w:id="651104487">
                  <w:marLeft w:val="0"/>
                  <w:marRight w:val="0"/>
                  <w:marTop w:val="0"/>
                  <w:marBottom w:val="0"/>
                  <w:divBdr>
                    <w:top w:val="none" w:sz="0" w:space="0" w:color="auto"/>
                    <w:left w:val="none" w:sz="0" w:space="0" w:color="auto"/>
                    <w:bottom w:val="none" w:sz="0" w:space="0" w:color="auto"/>
                    <w:right w:val="none" w:sz="0" w:space="0" w:color="auto"/>
                  </w:divBdr>
                </w:div>
                <w:div w:id="657269158">
                  <w:marLeft w:val="0"/>
                  <w:marRight w:val="0"/>
                  <w:marTop w:val="0"/>
                  <w:marBottom w:val="0"/>
                  <w:divBdr>
                    <w:top w:val="none" w:sz="0" w:space="0" w:color="auto"/>
                    <w:left w:val="none" w:sz="0" w:space="0" w:color="auto"/>
                    <w:bottom w:val="none" w:sz="0" w:space="0" w:color="auto"/>
                    <w:right w:val="none" w:sz="0" w:space="0" w:color="auto"/>
                  </w:divBdr>
                </w:div>
                <w:div w:id="670791103">
                  <w:marLeft w:val="0"/>
                  <w:marRight w:val="0"/>
                  <w:marTop w:val="0"/>
                  <w:marBottom w:val="0"/>
                  <w:divBdr>
                    <w:top w:val="none" w:sz="0" w:space="0" w:color="auto"/>
                    <w:left w:val="none" w:sz="0" w:space="0" w:color="auto"/>
                    <w:bottom w:val="none" w:sz="0" w:space="0" w:color="auto"/>
                    <w:right w:val="none" w:sz="0" w:space="0" w:color="auto"/>
                  </w:divBdr>
                </w:div>
                <w:div w:id="671296663">
                  <w:marLeft w:val="0"/>
                  <w:marRight w:val="0"/>
                  <w:marTop w:val="0"/>
                  <w:marBottom w:val="0"/>
                  <w:divBdr>
                    <w:top w:val="none" w:sz="0" w:space="0" w:color="auto"/>
                    <w:left w:val="none" w:sz="0" w:space="0" w:color="auto"/>
                    <w:bottom w:val="none" w:sz="0" w:space="0" w:color="auto"/>
                    <w:right w:val="none" w:sz="0" w:space="0" w:color="auto"/>
                  </w:divBdr>
                </w:div>
                <w:div w:id="678655854">
                  <w:marLeft w:val="0"/>
                  <w:marRight w:val="0"/>
                  <w:marTop w:val="0"/>
                  <w:marBottom w:val="0"/>
                  <w:divBdr>
                    <w:top w:val="none" w:sz="0" w:space="0" w:color="auto"/>
                    <w:left w:val="none" w:sz="0" w:space="0" w:color="auto"/>
                    <w:bottom w:val="none" w:sz="0" w:space="0" w:color="auto"/>
                    <w:right w:val="none" w:sz="0" w:space="0" w:color="auto"/>
                  </w:divBdr>
                </w:div>
                <w:div w:id="681009098">
                  <w:marLeft w:val="0"/>
                  <w:marRight w:val="0"/>
                  <w:marTop w:val="0"/>
                  <w:marBottom w:val="0"/>
                  <w:divBdr>
                    <w:top w:val="none" w:sz="0" w:space="0" w:color="auto"/>
                    <w:left w:val="none" w:sz="0" w:space="0" w:color="auto"/>
                    <w:bottom w:val="none" w:sz="0" w:space="0" w:color="auto"/>
                    <w:right w:val="none" w:sz="0" w:space="0" w:color="auto"/>
                  </w:divBdr>
                </w:div>
                <w:div w:id="694884457">
                  <w:marLeft w:val="0"/>
                  <w:marRight w:val="0"/>
                  <w:marTop w:val="0"/>
                  <w:marBottom w:val="0"/>
                  <w:divBdr>
                    <w:top w:val="none" w:sz="0" w:space="0" w:color="auto"/>
                    <w:left w:val="none" w:sz="0" w:space="0" w:color="auto"/>
                    <w:bottom w:val="none" w:sz="0" w:space="0" w:color="auto"/>
                    <w:right w:val="none" w:sz="0" w:space="0" w:color="auto"/>
                  </w:divBdr>
                </w:div>
                <w:div w:id="701519090">
                  <w:marLeft w:val="0"/>
                  <w:marRight w:val="0"/>
                  <w:marTop w:val="0"/>
                  <w:marBottom w:val="0"/>
                  <w:divBdr>
                    <w:top w:val="none" w:sz="0" w:space="0" w:color="auto"/>
                    <w:left w:val="none" w:sz="0" w:space="0" w:color="auto"/>
                    <w:bottom w:val="none" w:sz="0" w:space="0" w:color="auto"/>
                    <w:right w:val="none" w:sz="0" w:space="0" w:color="auto"/>
                  </w:divBdr>
                </w:div>
                <w:div w:id="705298926">
                  <w:marLeft w:val="0"/>
                  <w:marRight w:val="0"/>
                  <w:marTop w:val="0"/>
                  <w:marBottom w:val="0"/>
                  <w:divBdr>
                    <w:top w:val="none" w:sz="0" w:space="0" w:color="auto"/>
                    <w:left w:val="none" w:sz="0" w:space="0" w:color="auto"/>
                    <w:bottom w:val="none" w:sz="0" w:space="0" w:color="auto"/>
                    <w:right w:val="none" w:sz="0" w:space="0" w:color="auto"/>
                  </w:divBdr>
                </w:div>
                <w:div w:id="707068954">
                  <w:marLeft w:val="0"/>
                  <w:marRight w:val="0"/>
                  <w:marTop w:val="0"/>
                  <w:marBottom w:val="0"/>
                  <w:divBdr>
                    <w:top w:val="none" w:sz="0" w:space="0" w:color="auto"/>
                    <w:left w:val="none" w:sz="0" w:space="0" w:color="auto"/>
                    <w:bottom w:val="none" w:sz="0" w:space="0" w:color="auto"/>
                    <w:right w:val="none" w:sz="0" w:space="0" w:color="auto"/>
                  </w:divBdr>
                </w:div>
                <w:div w:id="711153949">
                  <w:marLeft w:val="0"/>
                  <w:marRight w:val="0"/>
                  <w:marTop w:val="0"/>
                  <w:marBottom w:val="0"/>
                  <w:divBdr>
                    <w:top w:val="none" w:sz="0" w:space="0" w:color="auto"/>
                    <w:left w:val="none" w:sz="0" w:space="0" w:color="auto"/>
                    <w:bottom w:val="none" w:sz="0" w:space="0" w:color="auto"/>
                    <w:right w:val="none" w:sz="0" w:space="0" w:color="auto"/>
                  </w:divBdr>
                </w:div>
                <w:div w:id="713382386">
                  <w:marLeft w:val="0"/>
                  <w:marRight w:val="0"/>
                  <w:marTop w:val="0"/>
                  <w:marBottom w:val="0"/>
                  <w:divBdr>
                    <w:top w:val="none" w:sz="0" w:space="0" w:color="auto"/>
                    <w:left w:val="none" w:sz="0" w:space="0" w:color="auto"/>
                    <w:bottom w:val="none" w:sz="0" w:space="0" w:color="auto"/>
                    <w:right w:val="none" w:sz="0" w:space="0" w:color="auto"/>
                  </w:divBdr>
                </w:div>
                <w:div w:id="713886999">
                  <w:marLeft w:val="0"/>
                  <w:marRight w:val="0"/>
                  <w:marTop w:val="0"/>
                  <w:marBottom w:val="0"/>
                  <w:divBdr>
                    <w:top w:val="none" w:sz="0" w:space="0" w:color="auto"/>
                    <w:left w:val="none" w:sz="0" w:space="0" w:color="auto"/>
                    <w:bottom w:val="none" w:sz="0" w:space="0" w:color="auto"/>
                    <w:right w:val="none" w:sz="0" w:space="0" w:color="auto"/>
                  </w:divBdr>
                </w:div>
                <w:div w:id="714625533">
                  <w:marLeft w:val="0"/>
                  <w:marRight w:val="0"/>
                  <w:marTop w:val="0"/>
                  <w:marBottom w:val="0"/>
                  <w:divBdr>
                    <w:top w:val="none" w:sz="0" w:space="0" w:color="auto"/>
                    <w:left w:val="none" w:sz="0" w:space="0" w:color="auto"/>
                    <w:bottom w:val="none" w:sz="0" w:space="0" w:color="auto"/>
                    <w:right w:val="none" w:sz="0" w:space="0" w:color="auto"/>
                  </w:divBdr>
                </w:div>
                <w:div w:id="726539271">
                  <w:marLeft w:val="0"/>
                  <w:marRight w:val="0"/>
                  <w:marTop w:val="0"/>
                  <w:marBottom w:val="0"/>
                  <w:divBdr>
                    <w:top w:val="none" w:sz="0" w:space="0" w:color="auto"/>
                    <w:left w:val="none" w:sz="0" w:space="0" w:color="auto"/>
                    <w:bottom w:val="none" w:sz="0" w:space="0" w:color="auto"/>
                    <w:right w:val="none" w:sz="0" w:space="0" w:color="auto"/>
                  </w:divBdr>
                </w:div>
                <w:div w:id="727995267">
                  <w:marLeft w:val="0"/>
                  <w:marRight w:val="0"/>
                  <w:marTop w:val="0"/>
                  <w:marBottom w:val="0"/>
                  <w:divBdr>
                    <w:top w:val="none" w:sz="0" w:space="0" w:color="auto"/>
                    <w:left w:val="none" w:sz="0" w:space="0" w:color="auto"/>
                    <w:bottom w:val="none" w:sz="0" w:space="0" w:color="auto"/>
                    <w:right w:val="none" w:sz="0" w:space="0" w:color="auto"/>
                  </w:divBdr>
                </w:div>
                <w:div w:id="733892283">
                  <w:marLeft w:val="0"/>
                  <w:marRight w:val="0"/>
                  <w:marTop w:val="0"/>
                  <w:marBottom w:val="0"/>
                  <w:divBdr>
                    <w:top w:val="none" w:sz="0" w:space="0" w:color="auto"/>
                    <w:left w:val="none" w:sz="0" w:space="0" w:color="auto"/>
                    <w:bottom w:val="none" w:sz="0" w:space="0" w:color="auto"/>
                    <w:right w:val="none" w:sz="0" w:space="0" w:color="auto"/>
                  </w:divBdr>
                </w:div>
                <w:div w:id="739787635">
                  <w:marLeft w:val="0"/>
                  <w:marRight w:val="0"/>
                  <w:marTop w:val="0"/>
                  <w:marBottom w:val="0"/>
                  <w:divBdr>
                    <w:top w:val="none" w:sz="0" w:space="0" w:color="auto"/>
                    <w:left w:val="none" w:sz="0" w:space="0" w:color="auto"/>
                    <w:bottom w:val="none" w:sz="0" w:space="0" w:color="auto"/>
                    <w:right w:val="none" w:sz="0" w:space="0" w:color="auto"/>
                  </w:divBdr>
                </w:div>
                <w:div w:id="749430328">
                  <w:marLeft w:val="0"/>
                  <w:marRight w:val="0"/>
                  <w:marTop w:val="0"/>
                  <w:marBottom w:val="0"/>
                  <w:divBdr>
                    <w:top w:val="none" w:sz="0" w:space="0" w:color="auto"/>
                    <w:left w:val="none" w:sz="0" w:space="0" w:color="auto"/>
                    <w:bottom w:val="none" w:sz="0" w:space="0" w:color="auto"/>
                    <w:right w:val="none" w:sz="0" w:space="0" w:color="auto"/>
                  </w:divBdr>
                </w:div>
                <w:div w:id="757097994">
                  <w:marLeft w:val="0"/>
                  <w:marRight w:val="0"/>
                  <w:marTop w:val="0"/>
                  <w:marBottom w:val="0"/>
                  <w:divBdr>
                    <w:top w:val="none" w:sz="0" w:space="0" w:color="auto"/>
                    <w:left w:val="none" w:sz="0" w:space="0" w:color="auto"/>
                    <w:bottom w:val="none" w:sz="0" w:space="0" w:color="auto"/>
                    <w:right w:val="none" w:sz="0" w:space="0" w:color="auto"/>
                  </w:divBdr>
                </w:div>
                <w:div w:id="757210281">
                  <w:marLeft w:val="0"/>
                  <w:marRight w:val="0"/>
                  <w:marTop w:val="0"/>
                  <w:marBottom w:val="0"/>
                  <w:divBdr>
                    <w:top w:val="none" w:sz="0" w:space="0" w:color="auto"/>
                    <w:left w:val="none" w:sz="0" w:space="0" w:color="auto"/>
                    <w:bottom w:val="none" w:sz="0" w:space="0" w:color="auto"/>
                    <w:right w:val="none" w:sz="0" w:space="0" w:color="auto"/>
                  </w:divBdr>
                </w:div>
                <w:div w:id="761072330">
                  <w:marLeft w:val="0"/>
                  <w:marRight w:val="0"/>
                  <w:marTop w:val="0"/>
                  <w:marBottom w:val="0"/>
                  <w:divBdr>
                    <w:top w:val="none" w:sz="0" w:space="0" w:color="auto"/>
                    <w:left w:val="none" w:sz="0" w:space="0" w:color="auto"/>
                    <w:bottom w:val="none" w:sz="0" w:space="0" w:color="auto"/>
                    <w:right w:val="none" w:sz="0" w:space="0" w:color="auto"/>
                  </w:divBdr>
                </w:div>
                <w:div w:id="762266531">
                  <w:marLeft w:val="0"/>
                  <w:marRight w:val="0"/>
                  <w:marTop w:val="0"/>
                  <w:marBottom w:val="0"/>
                  <w:divBdr>
                    <w:top w:val="none" w:sz="0" w:space="0" w:color="auto"/>
                    <w:left w:val="none" w:sz="0" w:space="0" w:color="auto"/>
                    <w:bottom w:val="none" w:sz="0" w:space="0" w:color="auto"/>
                    <w:right w:val="none" w:sz="0" w:space="0" w:color="auto"/>
                  </w:divBdr>
                </w:div>
                <w:div w:id="770008115">
                  <w:marLeft w:val="0"/>
                  <w:marRight w:val="0"/>
                  <w:marTop w:val="0"/>
                  <w:marBottom w:val="0"/>
                  <w:divBdr>
                    <w:top w:val="none" w:sz="0" w:space="0" w:color="auto"/>
                    <w:left w:val="none" w:sz="0" w:space="0" w:color="auto"/>
                    <w:bottom w:val="none" w:sz="0" w:space="0" w:color="auto"/>
                    <w:right w:val="none" w:sz="0" w:space="0" w:color="auto"/>
                  </w:divBdr>
                </w:div>
                <w:div w:id="778336056">
                  <w:marLeft w:val="0"/>
                  <w:marRight w:val="0"/>
                  <w:marTop w:val="0"/>
                  <w:marBottom w:val="0"/>
                  <w:divBdr>
                    <w:top w:val="none" w:sz="0" w:space="0" w:color="auto"/>
                    <w:left w:val="none" w:sz="0" w:space="0" w:color="auto"/>
                    <w:bottom w:val="none" w:sz="0" w:space="0" w:color="auto"/>
                    <w:right w:val="none" w:sz="0" w:space="0" w:color="auto"/>
                  </w:divBdr>
                </w:div>
                <w:div w:id="784543006">
                  <w:marLeft w:val="0"/>
                  <w:marRight w:val="0"/>
                  <w:marTop w:val="0"/>
                  <w:marBottom w:val="0"/>
                  <w:divBdr>
                    <w:top w:val="none" w:sz="0" w:space="0" w:color="auto"/>
                    <w:left w:val="none" w:sz="0" w:space="0" w:color="auto"/>
                    <w:bottom w:val="none" w:sz="0" w:space="0" w:color="auto"/>
                    <w:right w:val="none" w:sz="0" w:space="0" w:color="auto"/>
                  </w:divBdr>
                </w:div>
                <w:div w:id="791360327">
                  <w:marLeft w:val="0"/>
                  <w:marRight w:val="0"/>
                  <w:marTop w:val="0"/>
                  <w:marBottom w:val="0"/>
                  <w:divBdr>
                    <w:top w:val="none" w:sz="0" w:space="0" w:color="auto"/>
                    <w:left w:val="none" w:sz="0" w:space="0" w:color="auto"/>
                    <w:bottom w:val="none" w:sz="0" w:space="0" w:color="auto"/>
                    <w:right w:val="none" w:sz="0" w:space="0" w:color="auto"/>
                  </w:divBdr>
                </w:div>
                <w:div w:id="792479328">
                  <w:marLeft w:val="0"/>
                  <w:marRight w:val="0"/>
                  <w:marTop w:val="0"/>
                  <w:marBottom w:val="0"/>
                  <w:divBdr>
                    <w:top w:val="none" w:sz="0" w:space="0" w:color="auto"/>
                    <w:left w:val="none" w:sz="0" w:space="0" w:color="auto"/>
                    <w:bottom w:val="none" w:sz="0" w:space="0" w:color="auto"/>
                    <w:right w:val="none" w:sz="0" w:space="0" w:color="auto"/>
                  </w:divBdr>
                </w:div>
                <w:div w:id="794712750">
                  <w:marLeft w:val="0"/>
                  <w:marRight w:val="0"/>
                  <w:marTop w:val="0"/>
                  <w:marBottom w:val="0"/>
                  <w:divBdr>
                    <w:top w:val="none" w:sz="0" w:space="0" w:color="auto"/>
                    <w:left w:val="none" w:sz="0" w:space="0" w:color="auto"/>
                    <w:bottom w:val="none" w:sz="0" w:space="0" w:color="auto"/>
                    <w:right w:val="none" w:sz="0" w:space="0" w:color="auto"/>
                  </w:divBdr>
                </w:div>
                <w:div w:id="802121084">
                  <w:marLeft w:val="0"/>
                  <w:marRight w:val="0"/>
                  <w:marTop w:val="0"/>
                  <w:marBottom w:val="0"/>
                  <w:divBdr>
                    <w:top w:val="none" w:sz="0" w:space="0" w:color="auto"/>
                    <w:left w:val="none" w:sz="0" w:space="0" w:color="auto"/>
                    <w:bottom w:val="none" w:sz="0" w:space="0" w:color="auto"/>
                    <w:right w:val="none" w:sz="0" w:space="0" w:color="auto"/>
                  </w:divBdr>
                </w:div>
                <w:div w:id="808592855">
                  <w:marLeft w:val="0"/>
                  <w:marRight w:val="0"/>
                  <w:marTop w:val="0"/>
                  <w:marBottom w:val="0"/>
                  <w:divBdr>
                    <w:top w:val="none" w:sz="0" w:space="0" w:color="auto"/>
                    <w:left w:val="none" w:sz="0" w:space="0" w:color="auto"/>
                    <w:bottom w:val="none" w:sz="0" w:space="0" w:color="auto"/>
                    <w:right w:val="none" w:sz="0" w:space="0" w:color="auto"/>
                  </w:divBdr>
                </w:div>
                <w:div w:id="815997086">
                  <w:marLeft w:val="0"/>
                  <w:marRight w:val="0"/>
                  <w:marTop w:val="0"/>
                  <w:marBottom w:val="0"/>
                  <w:divBdr>
                    <w:top w:val="none" w:sz="0" w:space="0" w:color="auto"/>
                    <w:left w:val="none" w:sz="0" w:space="0" w:color="auto"/>
                    <w:bottom w:val="none" w:sz="0" w:space="0" w:color="auto"/>
                    <w:right w:val="none" w:sz="0" w:space="0" w:color="auto"/>
                  </w:divBdr>
                </w:div>
                <w:div w:id="818771501">
                  <w:marLeft w:val="0"/>
                  <w:marRight w:val="0"/>
                  <w:marTop w:val="0"/>
                  <w:marBottom w:val="0"/>
                  <w:divBdr>
                    <w:top w:val="none" w:sz="0" w:space="0" w:color="auto"/>
                    <w:left w:val="none" w:sz="0" w:space="0" w:color="auto"/>
                    <w:bottom w:val="none" w:sz="0" w:space="0" w:color="auto"/>
                    <w:right w:val="none" w:sz="0" w:space="0" w:color="auto"/>
                  </w:divBdr>
                </w:div>
                <w:div w:id="823736804">
                  <w:marLeft w:val="0"/>
                  <w:marRight w:val="0"/>
                  <w:marTop w:val="0"/>
                  <w:marBottom w:val="0"/>
                  <w:divBdr>
                    <w:top w:val="none" w:sz="0" w:space="0" w:color="auto"/>
                    <w:left w:val="none" w:sz="0" w:space="0" w:color="auto"/>
                    <w:bottom w:val="none" w:sz="0" w:space="0" w:color="auto"/>
                    <w:right w:val="none" w:sz="0" w:space="0" w:color="auto"/>
                  </w:divBdr>
                </w:div>
                <w:div w:id="824584530">
                  <w:marLeft w:val="0"/>
                  <w:marRight w:val="0"/>
                  <w:marTop w:val="0"/>
                  <w:marBottom w:val="0"/>
                  <w:divBdr>
                    <w:top w:val="none" w:sz="0" w:space="0" w:color="auto"/>
                    <w:left w:val="none" w:sz="0" w:space="0" w:color="auto"/>
                    <w:bottom w:val="none" w:sz="0" w:space="0" w:color="auto"/>
                    <w:right w:val="none" w:sz="0" w:space="0" w:color="auto"/>
                  </w:divBdr>
                </w:div>
                <w:div w:id="829449206">
                  <w:marLeft w:val="0"/>
                  <w:marRight w:val="0"/>
                  <w:marTop w:val="0"/>
                  <w:marBottom w:val="0"/>
                  <w:divBdr>
                    <w:top w:val="none" w:sz="0" w:space="0" w:color="auto"/>
                    <w:left w:val="none" w:sz="0" w:space="0" w:color="auto"/>
                    <w:bottom w:val="none" w:sz="0" w:space="0" w:color="auto"/>
                    <w:right w:val="none" w:sz="0" w:space="0" w:color="auto"/>
                  </w:divBdr>
                </w:div>
                <w:div w:id="837960806">
                  <w:marLeft w:val="0"/>
                  <w:marRight w:val="0"/>
                  <w:marTop w:val="0"/>
                  <w:marBottom w:val="0"/>
                  <w:divBdr>
                    <w:top w:val="none" w:sz="0" w:space="0" w:color="auto"/>
                    <w:left w:val="none" w:sz="0" w:space="0" w:color="auto"/>
                    <w:bottom w:val="none" w:sz="0" w:space="0" w:color="auto"/>
                    <w:right w:val="none" w:sz="0" w:space="0" w:color="auto"/>
                  </w:divBdr>
                </w:div>
                <w:div w:id="839853577">
                  <w:marLeft w:val="0"/>
                  <w:marRight w:val="0"/>
                  <w:marTop w:val="0"/>
                  <w:marBottom w:val="0"/>
                  <w:divBdr>
                    <w:top w:val="none" w:sz="0" w:space="0" w:color="auto"/>
                    <w:left w:val="none" w:sz="0" w:space="0" w:color="auto"/>
                    <w:bottom w:val="none" w:sz="0" w:space="0" w:color="auto"/>
                    <w:right w:val="none" w:sz="0" w:space="0" w:color="auto"/>
                  </w:divBdr>
                </w:div>
                <w:div w:id="842475373">
                  <w:marLeft w:val="0"/>
                  <w:marRight w:val="0"/>
                  <w:marTop w:val="0"/>
                  <w:marBottom w:val="0"/>
                  <w:divBdr>
                    <w:top w:val="none" w:sz="0" w:space="0" w:color="auto"/>
                    <w:left w:val="none" w:sz="0" w:space="0" w:color="auto"/>
                    <w:bottom w:val="none" w:sz="0" w:space="0" w:color="auto"/>
                    <w:right w:val="none" w:sz="0" w:space="0" w:color="auto"/>
                  </w:divBdr>
                </w:div>
                <w:div w:id="843864311">
                  <w:marLeft w:val="0"/>
                  <w:marRight w:val="0"/>
                  <w:marTop w:val="0"/>
                  <w:marBottom w:val="0"/>
                  <w:divBdr>
                    <w:top w:val="none" w:sz="0" w:space="0" w:color="auto"/>
                    <w:left w:val="none" w:sz="0" w:space="0" w:color="auto"/>
                    <w:bottom w:val="none" w:sz="0" w:space="0" w:color="auto"/>
                    <w:right w:val="none" w:sz="0" w:space="0" w:color="auto"/>
                  </w:divBdr>
                </w:div>
                <w:div w:id="851653375">
                  <w:marLeft w:val="0"/>
                  <w:marRight w:val="0"/>
                  <w:marTop w:val="0"/>
                  <w:marBottom w:val="0"/>
                  <w:divBdr>
                    <w:top w:val="none" w:sz="0" w:space="0" w:color="auto"/>
                    <w:left w:val="none" w:sz="0" w:space="0" w:color="auto"/>
                    <w:bottom w:val="none" w:sz="0" w:space="0" w:color="auto"/>
                    <w:right w:val="none" w:sz="0" w:space="0" w:color="auto"/>
                  </w:divBdr>
                </w:div>
                <w:div w:id="867261695">
                  <w:marLeft w:val="0"/>
                  <w:marRight w:val="0"/>
                  <w:marTop w:val="0"/>
                  <w:marBottom w:val="0"/>
                  <w:divBdr>
                    <w:top w:val="none" w:sz="0" w:space="0" w:color="auto"/>
                    <w:left w:val="none" w:sz="0" w:space="0" w:color="auto"/>
                    <w:bottom w:val="none" w:sz="0" w:space="0" w:color="auto"/>
                    <w:right w:val="none" w:sz="0" w:space="0" w:color="auto"/>
                  </w:divBdr>
                </w:div>
                <w:div w:id="873998380">
                  <w:marLeft w:val="0"/>
                  <w:marRight w:val="0"/>
                  <w:marTop w:val="0"/>
                  <w:marBottom w:val="0"/>
                  <w:divBdr>
                    <w:top w:val="none" w:sz="0" w:space="0" w:color="auto"/>
                    <w:left w:val="none" w:sz="0" w:space="0" w:color="auto"/>
                    <w:bottom w:val="none" w:sz="0" w:space="0" w:color="auto"/>
                    <w:right w:val="none" w:sz="0" w:space="0" w:color="auto"/>
                  </w:divBdr>
                </w:div>
                <w:div w:id="885071215">
                  <w:marLeft w:val="0"/>
                  <w:marRight w:val="0"/>
                  <w:marTop w:val="0"/>
                  <w:marBottom w:val="0"/>
                  <w:divBdr>
                    <w:top w:val="none" w:sz="0" w:space="0" w:color="auto"/>
                    <w:left w:val="none" w:sz="0" w:space="0" w:color="auto"/>
                    <w:bottom w:val="none" w:sz="0" w:space="0" w:color="auto"/>
                    <w:right w:val="none" w:sz="0" w:space="0" w:color="auto"/>
                  </w:divBdr>
                </w:div>
                <w:div w:id="887690287">
                  <w:marLeft w:val="0"/>
                  <w:marRight w:val="0"/>
                  <w:marTop w:val="0"/>
                  <w:marBottom w:val="0"/>
                  <w:divBdr>
                    <w:top w:val="none" w:sz="0" w:space="0" w:color="auto"/>
                    <w:left w:val="none" w:sz="0" w:space="0" w:color="auto"/>
                    <w:bottom w:val="none" w:sz="0" w:space="0" w:color="auto"/>
                    <w:right w:val="none" w:sz="0" w:space="0" w:color="auto"/>
                  </w:divBdr>
                </w:div>
                <w:div w:id="894396412">
                  <w:marLeft w:val="0"/>
                  <w:marRight w:val="0"/>
                  <w:marTop w:val="0"/>
                  <w:marBottom w:val="0"/>
                  <w:divBdr>
                    <w:top w:val="none" w:sz="0" w:space="0" w:color="auto"/>
                    <w:left w:val="none" w:sz="0" w:space="0" w:color="auto"/>
                    <w:bottom w:val="none" w:sz="0" w:space="0" w:color="auto"/>
                    <w:right w:val="none" w:sz="0" w:space="0" w:color="auto"/>
                  </w:divBdr>
                </w:div>
                <w:div w:id="895163195">
                  <w:marLeft w:val="0"/>
                  <w:marRight w:val="0"/>
                  <w:marTop w:val="0"/>
                  <w:marBottom w:val="0"/>
                  <w:divBdr>
                    <w:top w:val="none" w:sz="0" w:space="0" w:color="auto"/>
                    <w:left w:val="none" w:sz="0" w:space="0" w:color="auto"/>
                    <w:bottom w:val="none" w:sz="0" w:space="0" w:color="auto"/>
                    <w:right w:val="none" w:sz="0" w:space="0" w:color="auto"/>
                  </w:divBdr>
                </w:div>
                <w:div w:id="896279217">
                  <w:marLeft w:val="0"/>
                  <w:marRight w:val="0"/>
                  <w:marTop w:val="0"/>
                  <w:marBottom w:val="0"/>
                  <w:divBdr>
                    <w:top w:val="none" w:sz="0" w:space="0" w:color="auto"/>
                    <w:left w:val="none" w:sz="0" w:space="0" w:color="auto"/>
                    <w:bottom w:val="none" w:sz="0" w:space="0" w:color="auto"/>
                    <w:right w:val="none" w:sz="0" w:space="0" w:color="auto"/>
                  </w:divBdr>
                </w:div>
                <w:div w:id="908080998">
                  <w:marLeft w:val="0"/>
                  <w:marRight w:val="0"/>
                  <w:marTop w:val="0"/>
                  <w:marBottom w:val="0"/>
                  <w:divBdr>
                    <w:top w:val="none" w:sz="0" w:space="0" w:color="auto"/>
                    <w:left w:val="none" w:sz="0" w:space="0" w:color="auto"/>
                    <w:bottom w:val="none" w:sz="0" w:space="0" w:color="auto"/>
                    <w:right w:val="none" w:sz="0" w:space="0" w:color="auto"/>
                  </w:divBdr>
                </w:div>
                <w:div w:id="913203985">
                  <w:marLeft w:val="0"/>
                  <w:marRight w:val="0"/>
                  <w:marTop w:val="0"/>
                  <w:marBottom w:val="0"/>
                  <w:divBdr>
                    <w:top w:val="none" w:sz="0" w:space="0" w:color="auto"/>
                    <w:left w:val="none" w:sz="0" w:space="0" w:color="auto"/>
                    <w:bottom w:val="none" w:sz="0" w:space="0" w:color="auto"/>
                    <w:right w:val="none" w:sz="0" w:space="0" w:color="auto"/>
                  </w:divBdr>
                </w:div>
                <w:div w:id="924343604">
                  <w:marLeft w:val="0"/>
                  <w:marRight w:val="0"/>
                  <w:marTop w:val="0"/>
                  <w:marBottom w:val="0"/>
                  <w:divBdr>
                    <w:top w:val="none" w:sz="0" w:space="0" w:color="auto"/>
                    <w:left w:val="none" w:sz="0" w:space="0" w:color="auto"/>
                    <w:bottom w:val="none" w:sz="0" w:space="0" w:color="auto"/>
                    <w:right w:val="none" w:sz="0" w:space="0" w:color="auto"/>
                  </w:divBdr>
                </w:div>
                <w:div w:id="925652552">
                  <w:marLeft w:val="0"/>
                  <w:marRight w:val="0"/>
                  <w:marTop w:val="0"/>
                  <w:marBottom w:val="0"/>
                  <w:divBdr>
                    <w:top w:val="none" w:sz="0" w:space="0" w:color="auto"/>
                    <w:left w:val="none" w:sz="0" w:space="0" w:color="auto"/>
                    <w:bottom w:val="none" w:sz="0" w:space="0" w:color="auto"/>
                    <w:right w:val="none" w:sz="0" w:space="0" w:color="auto"/>
                  </w:divBdr>
                </w:div>
                <w:div w:id="930312627">
                  <w:marLeft w:val="0"/>
                  <w:marRight w:val="0"/>
                  <w:marTop w:val="0"/>
                  <w:marBottom w:val="0"/>
                  <w:divBdr>
                    <w:top w:val="none" w:sz="0" w:space="0" w:color="auto"/>
                    <w:left w:val="none" w:sz="0" w:space="0" w:color="auto"/>
                    <w:bottom w:val="none" w:sz="0" w:space="0" w:color="auto"/>
                    <w:right w:val="none" w:sz="0" w:space="0" w:color="auto"/>
                  </w:divBdr>
                </w:div>
                <w:div w:id="940645522">
                  <w:marLeft w:val="0"/>
                  <w:marRight w:val="0"/>
                  <w:marTop w:val="0"/>
                  <w:marBottom w:val="0"/>
                  <w:divBdr>
                    <w:top w:val="none" w:sz="0" w:space="0" w:color="auto"/>
                    <w:left w:val="none" w:sz="0" w:space="0" w:color="auto"/>
                    <w:bottom w:val="none" w:sz="0" w:space="0" w:color="auto"/>
                    <w:right w:val="none" w:sz="0" w:space="0" w:color="auto"/>
                  </w:divBdr>
                </w:div>
                <w:div w:id="941062019">
                  <w:marLeft w:val="0"/>
                  <w:marRight w:val="0"/>
                  <w:marTop w:val="0"/>
                  <w:marBottom w:val="0"/>
                  <w:divBdr>
                    <w:top w:val="none" w:sz="0" w:space="0" w:color="auto"/>
                    <w:left w:val="none" w:sz="0" w:space="0" w:color="auto"/>
                    <w:bottom w:val="none" w:sz="0" w:space="0" w:color="auto"/>
                    <w:right w:val="none" w:sz="0" w:space="0" w:color="auto"/>
                  </w:divBdr>
                </w:div>
                <w:div w:id="942955545">
                  <w:marLeft w:val="0"/>
                  <w:marRight w:val="0"/>
                  <w:marTop w:val="0"/>
                  <w:marBottom w:val="0"/>
                  <w:divBdr>
                    <w:top w:val="none" w:sz="0" w:space="0" w:color="auto"/>
                    <w:left w:val="none" w:sz="0" w:space="0" w:color="auto"/>
                    <w:bottom w:val="none" w:sz="0" w:space="0" w:color="auto"/>
                    <w:right w:val="none" w:sz="0" w:space="0" w:color="auto"/>
                  </w:divBdr>
                </w:div>
                <w:div w:id="943346669">
                  <w:marLeft w:val="0"/>
                  <w:marRight w:val="0"/>
                  <w:marTop w:val="0"/>
                  <w:marBottom w:val="0"/>
                  <w:divBdr>
                    <w:top w:val="none" w:sz="0" w:space="0" w:color="auto"/>
                    <w:left w:val="none" w:sz="0" w:space="0" w:color="auto"/>
                    <w:bottom w:val="none" w:sz="0" w:space="0" w:color="auto"/>
                    <w:right w:val="none" w:sz="0" w:space="0" w:color="auto"/>
                  </w:divBdr>
                </w:div>
                <w:div w:id="943533714">
                  <w:marLeft w:val="0"/>
                  <w:marRight w:val="0"/>
                  <w:marTop w:val="0"/>
                  <w:marBottom w:val="0"/>
                  <w:divBdr>
                    <w:top w:val="none" w:sz="0" w:space="0" w:color="auto"/>
                    <w:left w:val="none" w:sz="0" w:space="0" w:color="auto"/>
                    <w:bottom w:val="none" w:sz="0" w:space="0" w:color="auto"/>
                    <w:right w:val="none" w:sz="0" w:space="0" w:color="auto"/>
                  </w:divBdr>
                </w:div>
                <w:div w:id="946694434">
                  <w:marLeft w:val="0"/>
                  <w:marRight w:val="0"/>
                  <w:marTop w:val="0"/>
                  <w:marBottom w:val="0"/>
                  <w:divBdr>
                    <w:top w:val="none" w:sz="0" w:space="0" w:color="auto"/>
                    <w:left w:val="none" w:sz="0" w:space="0" w:color="auto"/>
                    <w:bottom w:val="none" w:sz="0" w:space="0" w:color="auto"/>
                    <w:right w:val="none" w:sz="0" w:space="0" w:color="auto"/>
                  </w:divBdr>
                </w:div>
                <w:div w:id="948390052">
                  <w:marLeft w:val="0"/>
                  <w:marRight w:val="0"/>
                  <w:marTop w:val="0"/>
                  <w:marBottom w:val="0"/>
                  <w:divBdr>
                    <w:top w:val="none" w:sz="0" w:space="0" w:color="auto"/>
                    <w:left w:val="none" w:sz="0" w:space="0" w:color="auto"/>
                    <w:bottom w:val="none" w:sz="0" w:space="0" w:color="auto"/>
                    <w:right w:val="none" w:sz="0" w:space="0" w:color="auto"/>
                  </w:divBdr>
                </w:div>
                <w:div w:id="953099839">
                  <w:marLeft w:val="0"/>
                  <w:marRight w:val="0"/>
                  <w:marTop w:val="0"/>
                  <w:marBottom w:val="0"/>
                  <w:divBdr>
                    <w:top w:val="none" w:sz="0" w:space="0" w:color="auto"/>
                    <w:left w:val="none" w:sz="0" w:space="0" w:color="auto"/>
                    <w:bottom w:val="none" w:sz="0" w:space="0" w:color="auto"/>
                    <w:right w:val="none" w:sz="0" w:space="0" w:color="auto"/>
                  </w:divBdr>
                </w:div>
                <w:div w:id="962151658">
                  <w:marLeft w:val="0"/>
                  <w:marRight w:val="0"/>
                  <w:marTop w:val="0"/>
                  <w:marBottom w:val="0"/>
                  <w:divBdr>
                    <w:top w:val="none" w:sz="0" w:space="0" w:color="auto"/>
                    <w:left w:val="none" w:sz="0" w:space="0" w:color="auto"/>
                    <w:bottom w:val="none" w:sz="0" w:space="0" w:color="auto"/>
                    <w:right w:val="none" w:sz="0" w:space="0" w:color="auto"/>
                  </w:divBdr>
                </w:div>
                <w:div w:id="968823768">
                  <w:marLeft w:val="0"/>
                  <w:marRight w:val="0"/>
                  <w:marTop w:val="0"/>
                  <w:marBottom w:val="0"/>
                  <w:divBdr>
                    <w:top w:val="none" w:sz="0" w:space="0" w:color="auto"/>
                    <w:left w:val="none" w:sz="0" w:space="0" w:color="auto"/>
                    <w:bottom w:val="none" w:sz="0" w:space="0" w:color="auto"/>
                    <w:right w:val="none" w:sz="0" w:space="0" w:color="auto"/>
                  </w:divBdr>
                </w:div>
                <w:div w:id="973289639">
                  <w:marLeft w:val="0"/>
                  <w:marRight w:val="0"/>
                  <w:marTop w:val="0"/>
                  <w:marBottom w:val="0"/>
                  <w:divBdr>
                    <w:top w:val="none" w:sz="0" w:space="0" w:color="auto"/>
                    <w:left w:val="none" w:sz="0" w:space="0" w:color="auto"/>
                    <w:bottom w:val="none" w:sz="0" w:space="0" w:color="auto"/>
                    <w:right w:val="none" w:sz="0" w:space="0" w:color="auto"/>
                  </w:divBdr>
                </w:div>
                <w:div w:id="974483965">
                  <w:marLeft w:val="0"/>
                  <w:marRight w:val="0"/>
                  <w:marTop w:val="0"/>
                  <w:marBottom w:val="0"/>
                  <w:divBdr>
                    <w:top w:val="none" w:sz="0" w:space="0" w:color="auto"/>
                    <w:left w:val="none" w:sz="0" w:space="0" w:color="auto"/>
                    <w:bottom w:val="none" w:sz="0" w:space="0" w:color="auto"/>
                    <w:right w:val="none" w:sz="0" w:space="0" w:color="auto"/>
                  </w:divBdr>
                </w:div>
                <w:div w:id="976762000">
                  <w:marLeft w:val="0"/>
                  <w:marRight w:val="0"/>
                  <w:marTop w:val="0"/>
                  <w:marBottom w:val="0"/>
                  <w:divBdr>
                    <w:top w:val="none" w:sz="0" w:space="0" w:color="auto"/>
                    <w:left w:val="none" w:sz="0" w:space="0" w:color="auto"/>
                    <w:bottom w:val="none" w:sz="0" w:space="0" w:color="auto"/>
                    <w:right w:val="none" w:sz="0" w:space="0" w:color="auto"/>
                  </w:divBdr>
                </w:div>
                <w:div w:id="982662622">
                  <w:marLeft w:val="0"/>
                  <w:marRight w:val="0"/>
                  <w:marTop w:val="0"/>
                  <w:marBottom w:val="0"/>
                  <w:divBdr>
                    <w:top w:val="none" w:sz="0" w:space="0" w:color="auto"/>
                    <w:left w:val="none" w:sz="0" w:space="0" w:color="auto"/>
                    <w:bottom w:val="none" w:sz="0" w:space="0" w:color="auto"/>
                    <w:right w:val="none" w:sz="0" w:space="0" w:color="auto"/>
                  </w:divBdr>
                </w:div>
                <w:div w:id="983198552">
                  <w:marLeft w:val="0"/>
                  <w:marRight w:val="0"/>
                  <w:marTop w:val="0"/>
                  <w:marBottom w:val="0"/>
                  <w:divBdr>
                    <w:top w:val="none" w:sz="0" w:space="0" w:color="auto"/>
                    <w:left w:val="none" w:sz="0" w:space="0" w:color="auto"/>
                    <w:bottom w:val="none" w:sz="0" w:space="0" w:color="auto"/>
                    <w:right w:val="none" w:sz="0" w:space="0" w:color="auto"/>
                  </w:divBdr>
                </w:div>
                <w:div w:id="983968312">
                  <w:marLeft w:val="0"/>
                  <w:marRight w:val="0"/>
                  <w:marTop w:val="0"/>
                  <w:marBottom w:val="0"/>
                  <w:divBdr>
                    <w:top w:val="none" w:sz="0" w:space="0" w:color="auto"/>
                    <w:left w:val="none" w:sz="0" w:space="0" w:color="auto"/>
                    <w:bottom w:val="none" w:sz="0" w:space="0" w:color="auto"/>
                    <w:right w:val="none" w:sz="0" w:space="0" w:color="auto"/>
                  </w:divBdr>
                </w:div>
                <w:div w:id="989407912">
                  <w:marLeft w:val="0"/>
                  <w:marRight w:val="0"/>
                  <w:marTop w:val="0"/>
                  <w:marBottom w:val="0"/>
                  <w:divBdr>
                    <w:top w:val="none" w:sz="0" w:space="0" w:color="auto"/>
                    <w:left w:val="none" w:sz="0" w:space="0" w:color="auto"/>
                    <w:bottom w:val="none" w:sz="0" w:space="0" w:color="auto"/>
                    <w:right w:val="none" w:sz="0" w:space="0" w:color="auto"/>
                  </w:divBdr>
                </w:div>
                <w:div w:id="996029160">
                  <w:marLeft w:val="0"/>
                  <w:marRight w:val="0"/>
                  <w:marTop w:val="0"/>
                  <w:marBottom w:val="0"/>
                  <w:divBdr>
                    <w:top w:val="none" w:sz="0" w:space="0" w:color="auto"/>
                    <w:left w:val="none" w:sz="0" w:space="0" w:color="auto"/>
                    <w:bottom w:val="none" w:sz="0" w:space="0" w:color="auto"/>
                    <w:right w:val="none" w:sz="0" w:space="0" w:color="auto"/>
                  </w:divBdr>
                </w:div>
                <w:div w:id="1001395409">
                  <w:marLeft w:val="0"/>
                  <w:marRight w:val="0"/>
                  <w:marTop w:val="0"/>
                  <w:marBottom w:val="0"/>
                  <w:divBdr>
                    <w:top w:val="none" w:sz="0" w:space="0" w:color="auto"/>
                    <w:left w:val="none" w:sz="0" w:space="0" w:color="auto"/>
                    <w:bottom w:val="none" w:sz="0" w:space="0" w:color="auto"/>
                    <w:right w:val="none" w:sz="0" w:space="0" w:color="auto"/>
                  </w:divBdr>
                </w:div>
                <w:div w:id="1005204018">
                  <w:marLeft w:val="0"/>
                  <w:marRight w:val="0"/>
                  <w:marTop w:val="0"/>
                  <w:marBottom w:val="0"/>
                  <w:divBdr>
                    <w:top w:val="none" w:sz="0" w:space="0" w:color="auto"/>
                    <w:left w:val="none" w:sz="0" w:space="0" w:color="auto"/>
                    <w:bottom w:val="none" w:sz="0" w:space="0" w:color="auto"/>
                    <w:right w:val="none" w:sz="0" w:space="0" w:color="auto"/>
                  </w:divBdr>
                </w:div>
                <w:div w:id="1007246321">
                  <w:marLeft w:val="0"/>
                  <w:marRight w:val="0"/>
                  <w:marTop w:val="0"/>
                  <w:marBottom w:val="0"/>
                  <w:divBdr>
                    <w:top w:val="none" w:sz="0" w:space="0" w:color="auto"/>
                    <w:left w:val="none" w:sz="0" w:space="0" w:color="auto"/>
                    <w:bottom w:val="none" w:sz="0" w:space="0" w:color="auto"/>
                    <w:right w:val="none" w:sz="0" w:space="0" w:color="auto"/>
                  </w:divBdr>
                </w:div>
                <w:div w:id="1015496590">
                  <w:marLeft w:val="0"/>
                  <w:marRight w:val="0"/>
                  <w:marTop w:val="0"/>
                  <w:marBottom w:val="0"/>
                  <w:divBdr>
                    <w:top w:val="none" w:sz="0" w:space="0" w:color="auto"/>
                    <w:left w:val="none" w:sz="0" w:space="0" w:color="auto"/>
                    <w:bottom w:val="none" w:sz="0" w:space="0" w:color="auto"/>
                    <w:right w:val="none" w:sz="0" w:space="0" w:color="auto"/>
                  </w:divBdr>
                </w:div>
                <w:div w:id="1021318729">
                  <w:marLeft w:val="0"/>
                  <w:marRight w:val="0"/>
                  <w:marTop w:val="0"/>
                  <w:marBottom w:val="0"/>
                  <w:divBdr>
                    <w:top w:val="none" w:sz="0" w:space="0" w:color="auto"/>
                    <w:left w:val="none" w:sz="0" w:space="0" w:color="auto"/>
                    <w:bottom w:val="none" w:sz="0" w:space="0" w:color="auto"/>
                    <w:right w:val="none" w:sz="0" w:space="0" w:color="auto"/>
                  </w:divBdr>
                </w:div>
                <w:div w:id="1028675672">
                  <w:marLeft w:val="0"/>
                  <w:marRight w:val="0"/>
                  <w:marTop w:val="0"/>
                  <w:marBottom w:val="0"/>
                  <w:divBdr>
                    <w:top w:val="none" w:sz="0" w:space="0" w:color="auto"/>
                    <w:left w:val="none" w:sz="0" w:space="0" w:color="auto"/>
                    <w:bottom w:val="none" w:sz="0" w:space="0" w:color="auto"/>
                    <w:right w:val="none" w:sz="0" w:space="0" w:color="auto"/>
                  </w:divBdr>
                </w:div>
                <w:div w:id="1029450586">
                  <w:marLeft w:val="0"/>
                  <w:marRight w:val="0"/>
                  <w:marTop w:val="0"/>
                  <w:marBottom w:val="0"/>
                  <w:divBdr>
                    <w:top w:val="none" w:sz="0" w:space="0" w:color="auto"/>
                    <w:left w:val="none" w:sz="0" w:space="0" w:color="auto"/>
                    <w:bottom w:val="none" w:sz="0" w:space="0" w:color="auto"/>
                    <w:right w:val="none" w:sz="0" w:space="0" w:color="auto"/>
                  </w:divBdr>
                </w:div>
                <w:div w:id="1031146736">
                  <w:marLeft w:val="0"/>
                  <w:marRight w:val="0"/>
                  <w:marTop w:val="0"/>
                  <w:marBottom w:val="0"/>
                  <w:divBdr>
                    <w:top w:val="none" w:sz="0" w:space="0" w:color="auto"/>
                    <w:left w:val="none" w:sz="0" w:space="0" w:color="auto"/>
                    <w:bottom w:val="none" w:sz="0" w:space="0" w:color="auto"/>
                    <w:right w:val="none" w:sz="0" w:space="0" w:color="auto"/>
                  </w:divBdr>
                </w:div>
                <w:div w:id="1032681406">
                  <w:marLeft w:val="0"/>
                  <w:marRight w:val="0"/>
                  <w:marTop w:val="0"/>
                  <w:marBottom w:val="0"/>
                  <w:divBdr>
                    <w:top w:val="none" w:sz="0" w:space="0" w:color="auto"/>
                    <w:left w:val="none" w:sz="0" w:space="0" w:color="auto"/>
                    <w:bottom w:val="none" w:sz="0" w:space="0" w:color="auto"/>
                    <w:right w:val="none" w:sz="0" w:space="0" w:color="auto"/>
                  </w:divBdr>
                </w:div>
                <w:div w:id="1034890191">
                  <w:marLeft w:val="0"/>
                  <w:marRight w:val="0"/>
                  <w:marTop w:val="0"/>
                  <w:marBottom w:val="0"/>
                  <w:divBdr>
                    <w:top w:val="none" w:sz="0" w:space="0" w:color="auto"/>
                    <w:left w:val="none" w:sz="0" w:space="0" w:color="auto"/>
                    <w:bottom w:val="none" w:sz="0" w:space="0" w:color="auto"/>
                    <w:right w:val="none" w:sz="0" w:space="0" w:color="auto"/>
                  </w:divBdr>
                </w:div>
                <w:div w:id="1038092066">
                  <w:marLeft w:val="0"/>
                  <w:marRight w:val="0"/>
                  <w:marTop w:val="0"/>
                  <w:marBottom w:val="0"/>
                  <w:divBdr>
                    <w:top w:val="none" w:sz="0" w:space="0" w:color="auto"/>
                    <w:left w:val="none" w:sz="0" w:space="0" w:color="auto"/>
                    <w:bottom w:val="none" w:sz="0" w:space="0" w:color="auto"/>
                    <w:right w:val="none" w:sz="0" w:space="0" w:color="auto"/>
                  </w:divBdr>
                </w:div>
                <w:div w:id="1050569538">
                  <w:marLeft w:val="0"/>
                  <w:marRight w:val="0"/>
                  <w:marTop w:val="0"/>
                  <w:marBottom w:val="0"/>
                  <w:divBdr>
                    <w:top w:val="none" w:sz="0" w:space="0" w:color="auto"/>
                    <w:left w:val="none" w:sz="0" w:space="0" w:color="auto"/>
                    <w:bottom w:val="none" w:sz="0" w:space="0" w:color="auto"/>
                    <w:right w:val="none" w:sz="0" w:space="0" w:color="auto"/>
                  </w:divBdr>
                </w:div>
                <w:div w:id="1052272956">
                  <w:marLeft w:val="0"/>
                  <w:marRight w:val="0"/>
                  <w:marTop w:val="0"/>
                  <w:marBottom w:val="0"/>
                  <w:divBdr>
                    <w:top w:val="none" w:sz="0" w:space="0" w:color="auto"/>
                    <w:left w:val="none" w:sz="0" w:space="0" w:color="auto"/>
                    <w:bottom w:val="none" w:sz="0" w:space="0" w:color="auto"/>
                    <w:right w:val="none" w:sz="0" w:space="0" w:color="auto"/>
                  </w:divBdr>
                </w:div>
                <w:div w:id="1053849422">
                  <w:marLeft w:val="0"/>
                  <w:marRight w:val="0"/>
                  <w:marTop w:val="0"/>
                  <w:marBottom w:val="0"/>
                  <w:divBdr>
                    <w:top w:val="none" w:sz="0" w:space="0" w:color="auto"/>
                    <w:left w:val="none" w:sz="0" w:space="0" w:color="auto"/>
                    <w:bottom w:val="none" w:sz="0" w:space="0" w:color="auto"/>
                    <w:right w:val="none" w:sz="0" w:space="0" w:color="auto"/>
                  </w:divBdr>
                </w:div>
                <w:div w:id="1057819130">
                  <w:marLeft w:val="0"/>
                  <w:marRight w:val="0"/>
                  <w:marTop w:val="0"/>
                  <w:marBottom w:val="0"/>
                  <w:divBdr>
                    <w:top w:val="none" w:sz="0" w:space="0" w:color="auto"/>
                    <w:left w:val="none" w:sz="0" w:space="0" w:color="auto"/>
                    <w:bottom w:val="none" w:sz="0" w:space="0" w:color="auto"/>
                    <w:right w:val="none" w:sz="0" w:space="0" w:color="auto"/>
                  </w:divBdr>
                </w:div>
                <w:div w:id="1059019599">
                  <w:marLeft w:val="0"/>
                  <w:marRight w:val="0"/>
                  <w:marTop w:val="0"/>
                  <w:marBottom w:val="0"/>
                  <w:divBdr>
                    <w:top w:val="none" w:sz="0" w:space="0" w:color="auto"/>
                    <w:left w:val="none" w:sz="0" w:space="0" w:color="auto"/>
                    <w:bottom w:val="none" w:sz="0" w:space="0" w:color="auto"/>
                    <w:right w:val="none" w:sz="0" w:space="0" w:color="auto"/>
                  </w:divBdr>
                </w:div>
                <w:div w:id="1063334305">
                  <w:marLeft w:val="0"/>
                  <w:marRight w:val="0"/>
                  <w:marTop w:val="0"/>
                  <w:marBottom w:val="0"/>
                  <w:divBdr>
                    <w:top w:val="none" w:sz="0" w:space="0" w:color="auto"/>
                    <w:left w:val="none" w:sz="0" w:space="0" w:color="auto"/>
                    <w:bottom w:val="none" w:sz="0" w:space="0" w:color="auto"/>
                    <w:right w:val="none" w:sz="0" w:space="0" w:color="auto"/>
                  </w:divBdr>
                </w:div>
                <w:div w:id="1065033848">
                  <w:marLeft w:val="0"/>
                  <w:marRight w:val="0"/>
                  <w:marTop w:val="0"/>
                  <w:marBottom w:val="0"/>
                  <w:divBdr>
                    <w:top w:val="none" w:sz="0" w:space="0" w:color="auto"/>
                    <w:left w:val="none" w:sz="0" w:space="0" w:color="auto"/>
                    <w:bottom w:val="none" w:sz="0" w:space="0" w:color="auto"/>
                    <w:right w:val="none" w:sz="0" w:space="0" w:color="auto"/>
                  </w:divBdr>
                </w:div>
                <w:div w:id="1067607012">
                  <w:marLeft w:val="0"/>
                  <w:marRight w:val="0"/>
                  <w:marTop w:val="0"/>
                  <w:marBottom w:val="0"/>
                  <w:divBdr>
                    <w:top w:val="none" w:sz="0" w:space="0" w:color="auto"/>
                    <w:left w:val="none" w:sz="0" w:space="0" w:color="auto"/>
                    <w:bottom w:val="none" w:sz="0" w:space="0" w:color="auto"/>
                    <w:right w:val="none" w:sz="0" w:space="0" w:color="auto"/>
                  </w:divBdr>
                </w:div>
                <w:div w:id="1067991386">
                  <w:marLeft w:val="0"/>
                  <w:marRight w:val="0"/>
                  <w:marTop w:val="0"/>
                  <w:marBottom w:val="0"/>
                  <w:divBdr>
                    <w:top w:val="none" w:sz="0" w:space="0" w:color="auto"/>
                    <w:left w:val="none" w:sz="0" w:space="0" w:color="auto"/>
                    <w:bottom w:val="none" w:sz="0" w:space="0" w:color="auto"/>
                    <w:right w:val="none" w:sz="0" w:space="0" w:color="auto"/>
                  </w:divBdr>
                </w:div>
                <w:div w:id="1070928079">
                  <w:marLeft w:val="0"/>
                  <w:marRight w:val="0"/>
                  <w:marTop w:val="0"/>
                  <w:marBottom w:val="0"/>
                  <w:divBdr>
                    <w:top w:val="none" w:sz="0" w:space="0" w:color="auto"/>
                    <w:left w:val="none" w:sz="0" w:space="0" w:color="auto"/>
                    <w:bottom w:val="none" w:sz="0" w:space="0" w:color="auto"/>
                    <w:right w:val="none" w:sz="0" w:space="0" w:color="auto"/>
                  </w:divBdr>
                </w:div>
                <w:div w:id="1080371903">
                  <w:marLeft w:val="0"/>
                  <w:marRight w:val="0"/>
                  <w:marTop w:val="0"/>
                  <w:marBottom w:val="0"/>
                  <w:divBdr>
                    <w:top w:val="none" w:sz="0" w:space="0" w:color="auto"/>
                    <w:left w:val="none" w:sz="0" w:space="0" w:color="auto"/>
                    <w:bottom w:val="none" w:sz="0" w:space="0" w:color="auto"/>
                    <w:right w:val="none" w:sz="0" w:space="0" w:color="auto"/>
                  </w:divBdr>
                </w:div>
                <w:div w:id="1085807670">
                  <w:marLeft w:val="0"/>
                  <w:marRight w:val="0"/>
                  <w:marTop w:val="0"/>
                  <w:marBottom w:val="0"/>
                  <w:divBdr>
                    <w:top w:val="none" w:sz="0" w:space="0" w:color="auto"/>
                    <w:left w:val="none" w:sz="0" w:space="0" w:color="auto"/>
                    <w:bottom w:val="none" w:sz="0" w:space="0" w:color="auto"/>
                    <w:right w:val="none" w:sz="0" w:space="0" w:color="auto"/>
                  </w:divBdr>
                </w:div>
                <w:div w:id="1095247474">
                  <w:marLeft w:val="0"/>
                  <w:marRight w:val="0"/>
                  <w:marTop w:val="0"/>
                  <w:marBottom w:val="0"/>
                  <w:divBdr>
                    <w:top w:val="none" w:sz="0" w:space="0" w:color="auto"/>
                    <w:left w:val="none" w:sz="0" w:space="0" w:color="auto"/>
                    <w:bottom w:val="none" w:sz="0" w:space="0" w:color="auto"/>
                    <w:right w:val="none" w:sz="0" w:space="0" w:color="auto"/>
                  </w:divBdr>
                </w:div>
                <w:div w:id="1096906827">
                  <w:marLeft w:val="0"/>
                  <w:marRight w:val="0"/>
                  <w:marTop w:val="0"/>
                  <w:marBottom w:val="0"/>
                  <w:divBdr>
                    <w:top w:val="none" w:sz="0" w:space="0" w:color="auto"/>
                    <w:left w:val="none" w:sz="0" w:space="0" w:color="auto"/>
                    <w:bottom w:val="none" w:sz="0" w:space="0" w:color="auto"/>
                    <w:right w:val="none" w:sz="0" w:space="0" w:color="auto"/>
                  </w:divBdr>
                </w:div>
                <w:div w:id="1109737835">
                  <w:marLeft w:val="0"/>
                  <w:marRight w:val="0"/>
                  <w:marTop w:val="0"/>
                  <w:marBottom w:val="0"/>
                  <w:divBdr>
                    <w:top w:val="none" w:sz="0" w:space="0" w:color="auto"/>
                    <w:left w:val="none" w:sz="0" w:space="0" w:color="auto"/>
                    <w:bottom w:val="none" w:sz="0" w:space="0" w:color="auto"/>
                    <w:right w:val="none" w:sz="0" w:space="0" w:color="auto"/>
                  </w:divBdr>
                </w:div>
                <w:div w:id="1117486600">
                  <w:marLeft w:val="0"/>
                  <w:marRight w:val="0"/>
                  <w:marTop w:val="0"/>
                  <w:marBottom w:val="0"/>
                  <w:divBdr>
                    <w:top w:val="none" w:sz="0" w:space="0" w:color="auto"/>
                    <w:left w:val="none" w:sz="0" w:space="0" w:color="auto"/>
                    <w:bottom w:val="none" w:sz="0" w:space="0" w:color="auto"/>
                    <w:right w:val="none" w:sz="0" w:space="0" w:color="auto"/>
                  </w:divBdr>
                </w:div>
                <w:div w:id="1124814241">
                  <w:marLeft w:val="0"/>
                  <w:marRight w:val="0"/>
                  <w:marTop w:val="0"/>
                  <w:marBottom w:val="0"/>
                  <w:divBdr>
                    <w:top w:val="none" w:sz="0" w:space="0" w:color="auto"/>
                    <w:left w:val="none" w:sz="0" w:space="0" w:color="auto"/>
                    <w:bottom w:val="none" w:sz="0" w:space="0" w:color="auto"/>
                    <w:right w:val="none" w:sz="0" w:space="0" w:color="auto"/>
                  </w:divBdr>
                </w:div>
                <w:div w:id="1134639771">
                  <w:marLeft w:val="0"/>
                  <w:marRight w:val="0"/>
                  <w:marTop w:val="0"/>
                  <w:marBottom w:val="0"/>
                  <w:divBdr>
                    <w:top w:val="none" w:sz="0" w:space="0" w:color="auto"/>
                    <w:left w:val="none" w:sz="0" w:space="0" w:color="auto"/>
                    <w:bottom w:val="none" w:sz="0" w:space="0" w:color="auto"/>
                    <w:right w:val="none" w:sz="0" w:space="0" w:color="auto"/>
                  </w:divBdr>
                </w:div>
                <w:div w:id="1138186298">
                  <w:marLeft w:val="0"/>
                  <w:marRight w:val="0"/>
                  <w:marTop w:val="0"/>
                  <w:marBottom w:val="0"/>
                  <w:divBdr>
                    <w:top w:val="none" w:sz="0" w:space="0" w:color="auto"/>
                    <w:left w:val="none" w:sz="0" w:space="0" w:color="auto"/>
                    <w:bottom w:val="none" w:sz="0" w:space="0" w:color="auto"/>
                    <w:right w:val="none" w:sz="0" w:space="0" w:color="auto"/>
                  </w:divBdr>
                </w:div>
                <w:div w:id="1143498451">
                  <w:marLeft w:val="0"/>
                  <w:marRight w:val="0"/>
                  <w:marTop w:val="0"/>
                  <w:marBottom w:val="0"/>
                  <w:divBdr>
                    <w:top w:val="none" w:sz="0" w:space="0" w:color="auto"/>
                    <w:left w:val="none" w:sz="0" w:space="0" w:color="auto"/>
                    <w:bottom w:val="none" w:sz="0" w:space="0" w:color="auto"/>
                    <w:right w:val="none" w:sz="0" w:space="0" w:color="auto"/>
                  </w:divBdr>
                </w:div>
                <w:div w:id="1150973852">
                  <w:marLeft w:val="0"/>
                  <w:marRight w:val="0"/>
                  <w:marTop w:val="0"/>
                  <w:marBottom w:val="0"/>
                  <w:divBdr>
                    <w:top w:val="none" w:sz="0" w:space="0" w:color="auto"/>
                    <w:left w:val="none" w:sz="0" w:space="0" w:color="auto"/>
                    <w:bottom w:val="none" w:sz="0" w:space="0" w:color="auto"/>
                    <w:right w:val="none" w:sz="0" w:space="0" w:color="auto"/>
                  </w:divBdr>
                </w:div>
                <w:div w:id="1153254621">
                  <w:marLeft w:val="0"/>
                  <w:marRight w:val="0"/>
                  <w:marTop w:val="0"/>
                  <w:marBottom w:val="0"/>
                  <w:divBdr>
                    <w:top w:val="none" w:sz="0" w:space="0" w:color="auto"/>
                    <w:left w:val="none" w:sz="0" w:space="0" w:color="auto"/>
                    <w:bottom w:val="none" w:sz="0" w:space="0" w:color="auto"/>
                    <w:right w:val="none" w:sz="0" w:space="0" w:color="auto"/>
                  </w:divBdr>
                </w:div>
                <w:div w:id="1155993171">
                  <w:marLeft w:val="0"/>
                  <w:marRight w:val="0"/>
                  <w:marTop w:val="0"/>
                  <w:marBottom w:val="0"/>
                  <w:divBdr>
                    <w:top w:val="none" w:sz="0" w:space="0" w:color="auto"/>
                    <w:left w:val="none" w:sz="0" w:space="0" w:color="auto"/>
                    <w:bottom w:val="none" w:sz="0" w:space="0" w:color="auto"/>
                    <w:right w:val="none" w:sz="0" w:space="0" w:color="auto"/>
                  </w:divBdr>
                </w:div>
                <w:div w:id="1160661943">
                  <w:marLeft w:val="0"/>
                  <w:marRight w:val="0"/>
                  <w:marTop w:val="0"/>
                  <w:marBottom w:val="0"/>
                  <w:divBdr>
                    <w:top w:val="none" w:sz="0" w:space="0" w:color="auto"/>
                    <w:left w:val="none" w:sz="0" w:space="0" w:color="auto"/>
                    <w:bottom w:val="none" w:sz="0" w:space="0" w:color="auto"/>
                    <w:right w:val="none" w:sz="0" w:space="0" w:color="auto"/>
                  </w:divBdr>
                </w:div>
                <w:div w:id="1165248632">
                  <w:marLeft w:val="0"/>
                  <w:marRight w:val="0"/>
                  <w:marTop w:val="0"/>
                  <w:marBottom w:val="0"/>
                  <w:divBdr>
                    <w:top w:val="none" w:sz="0" w:space="0" w:color="auto"/>
                    <w:left w:val="none" w:sz="0" w:space="0" w:color="auto"/>
                    <w:bottom w:val="none" w:sz="0" w:space="0" w:color="auto"/>
                    <w:right w:val="none" w:sz="0" w:space="0" w:color="auto"/>
                  </w:divBdr>
                </w:div>
                <w:div w:id="1166285966">
                  <w:marLeft w:val="0"/>
                  <w:marRight w:val="0"/>
                  <w:marTop w:val="0"/>
                  <w:marBottom w:val="0"/>
                  <w:divBdr>
                    <w:top w:val="none" w:sz="0" w:space="0" w:color="auto"/>
                    <w:left w:val="none" w:sz="0" w:space="0" w:color="auto"/>
                    <w:bottom w:val="none" w:sz="0" w:space="0" w:color="auto"/>
                    <w:right w:val="none" w:sz="0" w:space="0" w:color="auto"/>
                  </w:divBdr>
                </w:div>
                <w:div w:id="1171723055">
                  <w:marLeft w:val="0"/>
                  <w:marRight w:val="0"/>
                  <w:marTop w:val="0"/>
                  <w:marBottom w:val="0"/>
                  <w:divBdr>
                    <w:top w:val="none" w:sz="0" w:space="0" w:color="auto"/>
                    <w:left w:val="none" w:sz="0" w:space="0" w:color="auto"/>
                    <w:bottom w:val="none" w:sz="0" w:space="0" w:color="auto"/>
                    <w:right w:val="none" w:sz="0" w:space="0" w:color="auto"/>
                  </w:divBdr>
                </w:div>
                <w:div w:id="1178040801">
                  <w:marLeft w:val="0"/>
                  <w:marRight w:val="0"/>
                  <w:marTop w:val="0"/>
                  <w:marBottom w:val="0"/>
                  <w:divBdr>
                    <w:top w:val="none" w:sz="0" w:space="0" w:color="auto"/>
                    <w:left w:val="none" w:sz="0" w:space="0" w:color="auto"/>
                    <w:bottom w:val="none" w:sz="0" w:space="0" w:color="auto"/>
                    <w:right w:val="none" w:sz="0" w:space="0" w:color="auto"/>
                  </w:divBdr>
                </w:div>
                <w:div w:id="1181311847">
                  <w:marLeft w:val="0"/>
                  <w:marRight w:val="0"/>
                  <w:marTop w:val="0"/>
                  <w:marBottom w:val="0"/>
                  <w:divBdr>
                    <w:top w:val="none" w:sz="0" w:space="0" w:color="auto"/>
                    <w:left w:val="none" w:sz="0" w:space="0" w:color="auto"/>
                    <w:bottom w:val="none" w:sz="0" w:space="0" w:color="auto"/>
                    <w:right w:val="none" w:sz="0" w:space="0" w:color="auto"/>
                  </w:divBdr>
                </w:div>
                <w:div w:id="1182626044">
                  <w:marLeft w:val="0"/>
                  <w:marRight w:val="0"/>
                  <w:marTop w:val="0"/>
                  <w:marBottom w:val="0"/>
                  <w:divBdr>
                    <w:top w:val="none" w:sz="0" w:space="0" w:color="auto"/>
                    <w:left w:val="none" w:sz="0" w:space="0" w:color="auto"/>
                    <w:bottom w:val="none" w:sz="0" w:space="0" w:color="auto"/>
                    <w:right w:val="none" w:sz="0" w:space="0" w:color="auto"/>
                  </w:divBdr>
                </w:div>
                <w:div w:id="1192644451">
                  <w:marLeft w:val="0"/>
                  <w:marRight w:val="0"/>
                  <w:marTop w:val="0"/>
                  <w:marBottom w:val="0"/>
                  <w:divBdr>
                    <w:top w:val="none" w:sz="0" w:space="0" w:color="auto"/>
                    <w:left w:val="none" w:sz="0" w:space="0" w:color="auto"/>
                    <w:bottom w:val="none" w:sz="0" w:space="0" w:color="auto"/>
                    <w:right w:val="none" w:sz="0" w:space="0" w:color="auto"/>
                  </w:divBdr>
                </w:div>
                <w:div w:id="1194925482">
                  <w:marLeft w:val="0"/>
                  <w:marRight w:val="0"/>
                  <w:marTop w:val="0"/>
                  <w:marBottom w:val="0"/>
                  <w:divBdr>
                    <w:top w:val="none" w:sz="0" w:space="0" w:color="auto"/>
                    <w:left w:val="none" w:sz="0" w:space="0" w:color="auto"/>
                    <w:bottom w:val="none" w:sz="0" w:space="0" w:color="auto"/>
                    <w:right w:val="none" w:sz="0" w:space="0" w:color="auto"/>
                  </w:divBdr>
                </w:div>
                <w:div w:id="1198931814">
                  <w:marLeft w:val="0"/>
                  <w:marRight w:val="0"/>
                  <w:marTop w:val="0"/>
                  <w:marBottom w:val="0"/>
                  <w:divBdr>
                    <w:top w:val="none" w:sz="0" w:space="0" w:color="auto"/>
                    <w:left w:val="none" w:sz="0" w:space="0" w:color="auto"/>
                    <w:bottom w:val="none" w:sz="0" w:space="0" w:color="auto"/>
                    <w:right w:val="none" w:sz="0" w:space="0" w:color="auto"/>
                  </w:divBdr>
                </w:div>
                <w:div w:id="1200629978">
                  <w:marLeft w:val="0"/>
                  <w:marRight w:val="0"/>
                  <w:marTop w:val="0"/>
                  <w:marBottom w:val="0"/>
                  <w:divBdr>
                    <w:top w:val="none" w:sz="0" w:space="0" w:color="auto"/>
                    <w:left w:val="none" w:sz="0" w:space="0" w:color="auto"/>
                    <w:bottom w:val="none" w:sz="0" w:space="0" w:color="auto"/>
                    <w:right w:val="none" w:sz="0" w:space="0" w:color="auto"/>
                  </w:divBdr>
                </w:div>
                <w:div w:id="1201088079">
                  <w:marLeft w:val="0"/>
                  <w:marRight w:val="0"/>
                  <w:marTop w:val="0"/>
                  <w:marBottom w:val="0"/>
                  <w:divBdr>
                    <w:top w:val="none" w:sz="0" w:space="0" w:color="auto"/>
                    <w:left w:val="none" w:sz="0" w:space="0" w:color="auto"/>
                    <w:bottom w:val="none" w:sz="0" w:space="0" w:color="auto"/>
                    <w:right w:val="none" w:sz="0" w:space="0" w:color="auto"/>
                  </w:divBdr>
                </w:div>
                <w:div w:id="1205561744">
                  <w:marLeft w:val="0"/>
                  <w:marRight w:val="0"/>
                  <w:marTop w:val="0"/>
                  <w:marBottom w:val="0"/>
                  <w:divBdr>
                    <w:top w:val="none" w:sz="0" w:space="0" w:color="auto"/>
                    <w:left w:val="none" w:sz="0" w:space="0" w:color="auto"/>
                    <w:bottom w:val="none" w:sz="0" w:space="0" w:color="auto"/>
                    <w:right w:val="none" w:sz="0" w:space="0" w:color="auto"/>
                  </w:divBdr>
                </w:div>
                <w:div w:id="1205947328">
                  <w:marLeft w:val="0"/>
                  <w:marRight w:val="0"/>
                  <w:marTop w:val="0"/>
                  <w:marBottom w:val="0"/>
                  <w:divBdr>
                    <w:top w:val="none" w:sz="0" w:space="0" w:color="auto"/>
                    <w:left w:val="none" w:sz="0" w:space="0" w:color="auto"/>
                    <w:bottom w:val="none" w:sz="0" w:space="0" w:color="auto"/>
                    <w:right w:val="none" w:sz="0" w:space="0" w:color="auto"/>
                  </w:divBdr>
                </w:div>
                <w:div w:id="1209802378">
                  <w:marLeft w:val="0"/>
                  <w:marRight w:val="0"/>
                  <w:marTop w:val="0"/>
                  <w:marBottom w:val="0"/>
                  <w:divBdr>
                    <w:top w:val="none" w:sz="0" w:space="0" w:color="auto"/>
                    <w:left w:val="none" w:sz="0" w:space="0" w:color="auto"/>
                    <w:bottom w:val="none" w:sz="0" w:space="0" w:color="auto"/>
                    <w:right w:val="none" w:sz="0" w:space="0" w:color="auto"/>
                  </w:divBdr>
                </w:div>
                <w:div w:id="1214775410">
                  <w:marLeft w:val="0"/>
                  <w:marRight w:val="0"/>
                  <w:marTop w:val="0"/>
                  <w:marBottom w:val="0"/>
                  <w:divBdr>
                    <w:top w:val="none" w:sz="0" w:space="0" w:color="auto"/>
                    <w:left w:val="none" w:sz="0" w:space="0" w:color="auto"/>
                    <w:bottom w:val="none" w:sz="0" w:space="0" w:color="auto"/>
                    <w:right w:val="none" w:sz="0" w:space="0" w:color="auto"/>
                  </w:divBdr>
                </w:div>
                <w:div w:id="1218779370">
                  <w:marLeft w:val="0"/>
                  <w:marRight w:val="0"/>
                  <w:marTop w:val="0"/>
                  <w:marBottom w:val="0"/>
                  <w:divBdr>
                    <w:top w:val="none" w:sz="0" w:space="0" w:color="auto"/>
                    <w:left w:val="none" w:sz="0" w:space="0" w:color="auto"/>
                    <w:bottom w:val="none" w:sz="0" w:space="0" w:color="auto"/>
                    <w:right w:val="none" w:sz="0" w:space="0" w:color="auto"/>
                  </w:divBdr>
                </w:div>
                <w:div w:id="1220245680">
                  <w:marLeft w:val="0"/>
                  <w:marRight w:val="0"/>
                  <w:marTop w:val="0"/>
                  <w:marBottom w:val="0"/>
                  <w:divBdr>
                    <w:top w:val="none" w:sz="0" w:space="0" w:color="auto"/>
                    <w:left w:val="none" w:sz="0" w:space="0" w:color="auto"/>
                    <w:bottom w:val="none" w:sz="0" w:space="0" w:color="auto"/>
                    <w:right w:val="none" w:sz="0" w:space="0" w:color="auto"/>
                  </w:divBdr>
                </w:div>
                <w:div w:id="1222709729">
                  <w:marLeft w:val="0"/>
                  <w:marRight w:val="0"/>
                  <w:marTop w:val="0"/>
                  <w:marBottom w:val="0"/>
                  <w:divBdr>
                    <w:top w:val="none" w:sz="0" w:space="0" w:color="auto"/>
                    <w:left w:val="none" w:sz="0" w:space="0" w:color="auto"/>
                    <w:bottom w:val="none" w:sz="0" w:space="0" w:color="auto"/>
                    <w:right w:val="none" w:sz="0" w:space="0" w:color="auto"/>
                  </w:divBdr>
                </w:div>
                <w:div w:id="1224945684">
                  <w:marLeft w:val="0"/>
                  <w:marRight w:val="0"/>
                  <w:marTop w:val="0"/>
                  <w:marBottom w:val="0"/>
                  <w:divBdr>
                    <w:top w:val="none" w:sz="0" w:space="0" w:color="auto"/>
                    <w:left w:val="none" w:sz="0" w:space="0" w:color="auto"/>
                    <w:bottom w:val="none" w:sz="0" w:space="0" w:color="auto"/>
                    <w:right w:val="none" w:sz="0" w:space="0" w:color="auto"/>
                  </w:divBdr>
                </w:div>
                <w:div w:id="1227299807">
                  <w:marLeft w:val="0"/>
                  <w:marRight w:val="0"/>
                  <w:marTop w:val="0"/>
                  <w:marBottom w:val="0"/>
                  <w:divBdr>
                    <w:top w:val="none" w:sz="0" w:space="0" w:color="auto"/>
                    <w:left w:val="none" w:sz="0" w:space="0" w:color="auto"/>
                    <w:bottom w:val="none" w:sz="0" w:space="0" w:color="auto"/>
                    <w:right w:val="none" w:sz="0" w:space="0" w:color="auto"/>
                  </w:divBdr>
                </w:div>
                <w:div w:id="1228565489">
                  <w:marLeft w:val="0"/>
                  <w:marRight w:val="0"/>
                  <w:marTop w:val="0"/>
                  <w:marBottom w:val="0"/>
                  <w:divBdr>
                    <w:top w:val="none" w:sz="0" w:space="0" w:color="auto"/>
                    <w:left w:val="none" w:sz="0" w:space="0" w:color="auto"/>
                    <w:bottom w:val="none" w:sz="0" w:space="0" w:color="auto"/>
                    <w:right w:val="none" w:sz="0" w:space="0" w:color="auto"/>
                  </w:divBdr>
                </w:div>
                <w:div w:id="1229339570">
                  <w:marLeft w:val="0"/>
                  <w:marRight w:val="0"/>
                  <w:marTop w:val="0"/>
                  <w:marBottom w:val="0"/>
                  <w:divBdr>
                    <w:top w:val="none" w:sz="0" w:space="0" w:color="auto"/>
                    <w:left w:val="none" w:sz="0" w:space="0" w:color="auto"/>
                    <w:bottom w:val="none" w:sz="0" w:space="0" w:color="auto"/>
                    <w:right w:val="none" w:sz="0" w:space="0" w:color="auto"/>
                  </w:divBdr>
                </w:div>
                <w:div w:id="1235777137">
                  <w:marLeft w:val="0"/>
                  <w:marRight w:val="0"/>
                  <w:marTop w:val="0"/>
                  <w:marBottom w:val="0"/>
                  <w:divBdr>
                    <w:top w:val="none" w:sz="0" w:space="0" w:color="auto"/>
                    <w:left w:val="none" w:sz="0" w:space="0" w:color="auto"/>
                    <w:bottom w:val="none" w:sz="0" w:space="0" w:color="auto"/>
                    <w:right w:val="none" w:sz="0" w:space="0" w:color="auto"/>
                  </w:divBdr>
                </w:div>
                <w:div w:id="1239902041">
                  <w:marLeft w:val="0"/>
                  <w:marRight w:val="0"/>
                  <w:marTop w:val="0"/>
                  <w:marBottom w:val="0"/>
                  <w:divBdr>
                    <w:top w:val="none" w:sz="0" w:space="0" w:color="auto"/>
                    <w:left w:val="none" w:sz="0" w:space="0" w:color="auto"/>
                    <w:bottom w:val="none" w:sz="0" w:space="0" w:color="auto"/>
                    <w:right w:val="none" w:sz="0" w:space="0" w:color="auto"/>
                  </w:divBdr>
                </w:div>
                <w:div w:id="1249003174">
                  <w:marLeft w:val="0"/>
                  <w:marRight w:val="0"/>
                  <w:marTop w:val="0"/>
                  <w:marBottom w:val="0"/>
                  <w:divBdr>
                    <w:top w:val="none" w:sz="0" w:space="0" w:color="auto"/>
                    <w:left w:val="none" w:sz="0" w:space="0" w:color="auto"/>
                    <w:bottom w:val="none" w:sz="0" w:space="0" w:color="auto"/>
                    <w:right w:val="none" w:sz="0" w:space="0" w:color="auto"/>
                  </w:divBdr>
                </w:div>
                <w:div w:id="1252663027">
                  <w:marLeft w:val="0"/>
                  <w:marRight w:val="0"/>
                  <w:marTop w:val="0"/>
                  <w:marBottom w:val="0"/>
                  <w:divBdr>
                    <w:top w:val="none" w:sz="0" w:space="0" w:color="auto"/>
                    <w:left w:val="none" w:sz="0" w:space="0" w:color="auto"/>
                    <w:bottom w:val="none" w:sz="0" w:space="0" w:color="auto"/>
                    <w:right w:val="none" w:sz="0" w:space="0" w:color="auto"/>
                  </w:divBdr>
                </w:div>
                <w:div w:id="1271543616">
                  <w:marLeft w:val="0"/>
                  <w:marRight w:val="0"/>
                  <w:marTop w:val="0"/>
                  <w:marBottom w:val="0"/>
                  <w:divBdr>
                    <w:top w:val="none" w:sz="0" w:space="0" w:color="auto"/>
                    <w:left w:val="none" w:sz="0" w:space="0" w:color="auto"/>
                    <w:bottom w:val="none" w:sz="0" w:space="0" w:color="auto"/>
                    <w:right w:val="none" w:sz="0" w:space="0" w:color="auto"/>
                  </w:divBdr>
                </w:div>
                <w:div w:id="1272862009">
                  <w:marLeft w:val="0"/>
                  <w:marRight w:val="0"/>
                  <w:marTop w:val="0"/>
                  <w:marBottom w:val="0"/>
                  <w:divBdr>
                    <w:top w:val="none" w:sz="0" w:space="0" w:color="auto"/>
                    <w:left w:val="none" w:sz="0" w:space="0" w:color="auto"/>
                    <w:bottom w:val="none" w:sz="0" w:space="0" w:color="auto"/>
                    <w:right w:val="none" w:sz="0" w:space="0" w:color="auto"/>
                  </w:divBdr>
                </w:div>
                <w:div w:id="1275013954">
                  <w:marLeft w:val="0"/>
                  <w:marRight w:val="0"/>
                  <w:marTop w:val="0"/>
                  <w:marBottom w:val="0"/>
                  <w:divBdr>
                    <w:top w:val="none" w:sz="0" w:space="0" w:color="auto"/>
                    <w:left w:val="none" w:sz="0" w:space="0" w:color="auto"/>
                    <w:bottom w:val="none" w:sz="0" w:space="0" w:color="auto"/>
                    <w:right w:val="none" w:sz="0" w:space="0" w:color="auto"/>
                  </w:divBdr>
                </w:div>
                <w:div w:id="1278946168">
                  <w:marLeft w:val="0"/>
                  <w:marRight w:val="0"/>
                  <w:marTop w:val="0"/>
                  <w:marBottom w:val="0"/>
                  <w:divBdr>
                    <w:top w:val="none" w:sz="0" w:space="0" w:color="auto"/>
                    <w:left w:val="none" w:sz="0" w:space="0" w:color="auto"/>
                    <w:bottom w:val="none" w:sz="0" w:space="0" w:color="auto"/>
                    <w:right w:val="none" w:sz="0" w:space="0" w:color="auto"/>
                  </w:divBdr>
                </w:div>
                <w:div w:id="1281574542">
                  <w:marLeft w:val="0"/>
                  <w:marRight w:val="0"/>
                  <w:marTop w:val="0"/>
                  <w:marBottom w:val="0"/>
                  <w:divBdr>
                    <w:top w:val="none" w:sz="0" w:space="0" w:color="auto"/>
                    <w:left w:val="none" w:sz="0" w:space="0" w:color="auto"/>
                    <w:bottom w:val="none" w:sz="0" w:space="0" w:color="auto"/>
                    <w:right w:val="none" w:sz="0" w:space="0" w:color="auto"/>
                  </w:divBdr>
                </w:div>
                <w:div w:id="1282417176">
                  <w:marLeft w:val="0"/>
                  <w:marRight w:val="0"/>
                  <w:marTop w:val="0"/>
                  <w:marBottom w:val="0"/>
                  <w:divBdr>
                    <w:top w:val="none" w:sz="0" w:space="0" w:color="auto"/>
                    <w:left w:val="none" w:sz="0" w:space="0" w:color="auto"/>
                    <w:bottom w:val="none" w:sz="0" w:space="0" w:color="auto"/>
                    <w:right w:val="none" w:sz="0" w:space="0" w:color="auto"/>
                  </w:divBdr>
                </w:div>
                <w:div w:id="1285191613">
                  <w:marLeft w:val="0"/>
                  <w:marRight w:val="0"/>
                  <w:marTop w:val="0"/>
                  <w:marBottom w:val="0"/>
                  <w:divBdr>
                    <w:top w:val="none" w:sz="0" w:space="0" w:color="auto"/>
                    <w:left w:val="none" w:sz="0" w:space="0" w:color="auto"/>
                    <w:bottom w:val="none" w:sz="0" w:space="0" w:color="auto"/>
                    <w:right w:val="none" w:sz="0" w:space="0" w:color="auto"/>
                  </w:divBdr>
                </w:div>
                <w:div w:id="1290208999">
                  <w:marLeft w:val="0"/>
                  <w:marRight w:val="0"/>
                  <w:marTop w:val="0"/>
                  <w:marBottom w:val="0"/>
                  <w:divBdr>
                    <w:top w:val="none" w:sz="0" w:space="0" w:color="auto"/>
                    <w:left w:val="none" w:sz="0" w:space="0" w:color="auto"/>
                    <w:bottom w:val="none" w:sz="0" w:space="0" w:color="auto"/>
                    <w:right w:val="none" w:sz="0" w:space="0" w:color="auto"/>
                  </w:divBdr>
                </w:div>
                <w:div w:id="1296329938">
                  <w:marLeft w:val="0"/>
                  <w:marRight w:val="0"/>
                  <w:marTop w:val="0"/>
                  <w:marBottom w:val="0"/>
                  <w:divBdr>
                    <w:top w:val="none" w:sz="0" w:space="0" w:color="auto"/>
                    <w:left w:val="none" w:sz="0" w:space="0" w:color="auto"/>
                    <w:bottom w:val="none" w:sz="0" w:space="0" w:color="auto"/>
                    <w:right w:val="none" w:sz="0" w:space="0" w:color="auto"/>
                  </w:divBdr>
                </w:div>
                <w:div w:id="1298801864">
                  <w:marLeft w:val="0"/>
                  <w:marRight w:val="0"/>
                  <w:marTop w:val="0"/>
                  <w:marBottom w:val="0"/>
                  <w:divBdr>
                    <w:top w:val="none" w:sz="0" w:space="0" w:color="auto"/>
                    <w:left w:val="none" w:sz="0" w:space="0" w:color="auto"/>
                    <w:bottom w:val="none" w:sz="0" w:space="0" w:color="auto"/>
                    <w:right w:val="none" w:sz="0" w:space="0" w:color="auto"/>
                  </w:divBdr>
                </w:div>
                <w:div w:id="1302423871">
                  <w:marLeft w:val="0"/>
                  <w:marRight w:val="0"/>
                  <w:marTop w:val="0"/>
                  <w:marBottom w:val="0"/>
                  <w:divBdr>
                    <w:top w:val="none" w:sz="0" w:space="0" w:color="auto"/>
                    <w:left w:val="none" w:sz="0" w:space="0" w:color="auto"/>
                    <w:bottom w:val="none" w:sz="0" w:space="0" w:color="auto"/>
                    <w:right w:val="none" w:sz="0" w:space="0" w:color="auto"/>
                  </w:divBdr>
                </w:div>
                <w:div w:id="1311206636">
                  <w:marLeft w:val="0"/>
                  <w:marRight w:val="0"/>
                  <w:marTop w:val="0"/>
                  <w:marBottom w:val="0"/>
                  <w:divBdr>
                    <w:top w:val="none" w:sz="0" w:space="0" w:color="auto"/>
                    <w:left w:val="none" w:sz="0" w:space="0" w:color="auto"/>
                    <w:bottom w:val="none" w:sz="0" w:space="0" w:color="auto"/>
                    <w:right w:val="none" w:sz="0" w:space="0" w:color="auto"/>
                  </w:divBdr>
                </w:div>
                <w:div w:id="1311404541">
                  <w:marLeft w:val="0"/>
                  <w:marRight w:val="0"/>
                  <w:marTop w:val="0"/>
                  <w:marBottom w:val="0"/>
                  <w:divBdr>
                    <w:top w:val="none" w:sz="0" w:space="0" w:color="auto"/>
                    <w:left w:val="none" w:sz="0" w:space="0" w:color="auto"/>
                    <w:bottom w:val="none" w:sz="0" w:space="0" w:color="auto"/>
                    <w:right w:val="none" w:sz="0" w:space="0" w:color="auto"/>
                  </w:divBdr>
                </w:div>
                <w:div w:id="1315601424">
                  <w:marLeft w:val="0"/>
                  <w:marRight w:val="0"/>
                  <w:marTop w:val="0"/>
                  <w:marBottom w:val="0"/>
                  <w:divBdr>
                    <w:top w:val="none" w:sz="0" w:space="0" w:color="auto"/>
                    <w:left w:val="none" w:sz="0" w:space="0" w:color="auto"/>
                    <w:bottom w:val="none" w:sz="0" w:space="0" w:color="auto"/>
                    <w:right w:val="none" w:sz="0" w:space="0" w:color="auto"/>
                  </w:divBdr>
                </w:div>
                <w:div w:id="1321036699">
                  <w:marLeft w:val="0"/>
                  <w:marRight w:val="0"/>
                  <w:marTop w:val="0"/>
                  <w:marBottom w:val="0"/>
                  <w:divBdr>
                    <w:top w:val="none" w:sz="0" w:space="0" w:color="auto"/>
                    <w:left w:val="none" w:sz="0" w:space="0" w:color="auto"/>
                    <w:bottom w:val="none" w:sz="0" w:space="0" w:color="auto"/>
                    <w:right w:val="none" w:sz="0" w:space="0" w:color="auto"/>
                  </w:divBdr>
                </w:div>
                <w:div w:id="1330451094">
                  <w:marLeft w:val="0"/>
                  <w:marRight w:val="0"/>
                  <w:marTop w:val="0"/>
                  <w:marBottom w:val="0"/>
                  <w:divBdr>
                    <w:top w:val="none" w:sz="0" w:space="0" w:color="auto"/>
                    <w:left w:val="none" w:sz="0" w:space="0" w:color="auto"/>
                    <w:bottom w:val="none" w:sz="0" w:space="0" w:color="auto"/>
                    <w:right w:val="none" w:sz="0" w:space="0" w:color="auto"/>
                  </w:divBdr>
                </w:div>
                <w:div w:id="1331641469">
                  <w:marLeft w:val="0"/>
                  <w:marRight w:val="0"/>
                  <w:marTop w:val="0"/>
                  <w:marBottom w:val="0"/>
                  <w:divBdr>
                    <w:top w:val="none" w:sz="0" w:space="0" w:color="auto"/>
                    <w:left w:val="none" w:sz="0" w:space="0" w:color="auto"/>
                    <w:bottom w:val="none" w:sz="0" w:space="0" w:color="auto"/>
                    <w:right w:val="none" w:sz="0" w:space="0" w:color="auto"/>
                  </w:divBdr>
                </w:div>
                <w:div w:id="1332488619">
                  <w:marLeft w:val="0"/>
                  <w:marRight w:val="0"/>
                  <w:marTop w:val="0"/>
                  <w:marBottom w:val="0"/>
                  <w:divBdr>
                    <w:top w:val="none" w:sz="0" w:space="0" w:color="auto"/>
                    <w:left w:val="none" w:sz="0" w:space="0" w:color="auto"/>
                    <w:bottom w:val="none" w:sz="0" w:space="0" w:color="auto"/>
                    <w:right w:val="none" w:sz="0" w:space="0" w:color="auto"/>
                  </w:divBdr>
                </w:div>
                <w:div w:id="1333147195">
                  <w:marLeft w:val="0"/>
                  <w:marRight w:val="0"/>
                  <w:marTop w:val="0"/>
                  <w:marBottom w:val="0"/>
                  <w:divBdr>
                    <w:top w:val="none" w:sz="0" w:space="0" w:color="auto"/>
                    <w:left w:val="none" w:sz="0" w:space="0" w:color="auto"/>
                    <w:bottom w:val="none" w:sz="0" w:space="0" w:color="auto"/>
                    <w:right w:val="none" w:sz="0" w:space="0" w:color="auto"/>
                  </w:divBdr>
                </w:div>
                <w:div w:id="1334533840">
                  <w:marLeft w:val="0"/>
                  <w:marRight w:val="0"/>
                  <w:marTop w:val="0"/>
                  <w:marBottom w:val="0"/>
                  <w:divBdr>
                    <w:top w:val="none" w:sz="0" w:space="0" w:color="auto"/>
                    <w:left w:val="none" w:sz="0" w:space="0" w:color="auto"/>
                    <w:bottom w:val="none" w:sz="0" w:space="0" w:color="auto"/>
                    <w:right w:val="none" w:sz="0" w:space="0" w:color="auto"/>
                  </w:divBdr>
                </w:div>
                <w:div w:id="1338264711">
                  <w:marLeft w:val="0"/>
                  <w:marRight w:val="0"/>
                  <w:marTop w:val="0"/>
                  <w:marBottom w:val="0"/>
                  <w:divBdr>
                    <w:top w:val="none" w:sz="0" w:space="0" w:color="auto"/>
                    <w:left w:val="none" w:sz="0" w:space="0" w:color="auto"/>
                    <w:bottom w:val="none" w:sz="0" w:space="0" w:color="auto"/>
                    <w:right w:val="none" w:sz="0" w:space="0" w:color="auto"/>
                  </w:divBdr>
                </w:div>
                <w:div w:id="1362633291">
                  <w:marLeft w:val="0"/>
                  <w:marRight w:val="0"/>
                  <w:marTop w:val="0"/>
                  <w:marBottom w:val="0"/>
                  <w:divBdr>
                    <w:top w:val="none" w:sz="0" w:space="0" w:color="auto"/>
                    <w:left w:val="none" w:sz="0" w:space="0" w:color="auto"/>
                    <w:bottom w:val="none" w:sz="0" w:space="0" w:color="auto"/>
                    <w:right w:val="none" w:sz="0" w:space="0" w:color="auto"/>
                  </w:divBdr>
                </w:div>
                <w:div w:id="1367830218">
                  <w:marLeft w:val="0"/>
                  <w:marRight w:val="0"/>
                  <w:marTop w:val="0"/>
                  <w:marBottom w:val="0"/>
                  <w:divBdr>
                    <w:top w:val="none" w:sz="0" w:space="0" w:color="auto"/>
                    <w:left w:val="none" w:sz="0" w:space="0" w:color="auto"/>
                    <w:bottom w:val="none" w:sz="0" w:space="0" w:color="auto"/>
                    <w:right w:val="none" w:sz="0" w:space="0" w:color="auto"/>
                  </w:divBdr>
                </w:div>
                <w:div w:id="1371296555">
                  <w:marLeft w:val="0"/>
                  <w:marRight w:val="0"/>
                  <w:marTop w:val="0"/>
                  <w:marBottom w:val="0"/>
                  <w:divBdr>
                    <w:top w:val="none" w:sz="0" w:space="0" w:color="auto"/>
                    <w:left w:val="none" w:sz="0" w:space="0" w:color="auto"/>
                    <w:bottom w:val="none" w:sz="0" w:space="0" w:color="auto"/>
                    <w:right w:val="none" w:sz="0" w:space="0" w:color="auto"/>
                  </w:divBdr>
                </w:div>
                <w:div w:id="1371421003">
                  <w:marLeft w:val="0"/>
                  <w:marRight w:val="0"/>
                  <w:marTop w:val="0"/>
                  <w:marBottom w:val="0"/>
                  <w:divBdr>
                    <w:top w:val="none" w:sz="0" w:space="0" w:color="auto"/>
                    <w:left w:val="none" w:sz="0" w:space="0" w:color="auto"/>
                    <w:bottom w:val="none" w:sz="0" w:space="0" w:color="auto"/>
                    <w:right w:val="none" w:sz="0" w:space="0" w:color="auto"/>
                  </w:divBdr>
                </w:div>
                <w:div w:id="1383483348">
                  <w:marLeft w:val="0"/>
                  <w:marRight w:val="0"/>
                  <w:marTop w:val="0"/>
                  <w:marBottom w:val="0"/>
                  <w:divBdr>
                    <w:top w:val="none" w:sz="0" w:space="0" w:color="auto"/>
                    <w:left w:val="none" w:sz="0" w:space="0" w:color="auto"/>
                    <w:bottom w:val="none" w:sz="0" w:space="0" w:color="auto"/>
                    <w:right w:val="none" w:sz="0" w:space="0" w:color="auto"/>
                  </w:divBdr>
                </w:div>
                <w:div w:id="1385181665">
                  <w:marLeft w:val="0"/>
                  <w:marRight w:val="0"/>
                  <w:marTop w:val="0"/>
                  <w:marBottom w:val="0"/>
                  <w:divBdr>
                    <w:top w:val="none" w:sz="0" w:space="0" w:color="auto"/>
                    <w:left w:val="none" w:sz="0" w:space="0" w:color="auto"/>
                    <w:bottom w:val="none" w:sz="0" w:space="0" w:color="auto"/>
                    <w:right w:val="none" w:sz="0" w:space="0" w:color="auto"/>
                  </w:divBdr>
                </w:div>
                <w:div w:id="1390038163">
                  <w:marLeft w:val="0"/>
                  <w:marRight w:val="0"/>
                  <w:marTop w:val="0"/>
                  <w:marBottom w:val="0"/>
                  <w:divBdr>
                    <w:top w:val="none" w:sz="0" w:space="0" w:color="auto"/>
                    <w:left w:val="none" w:sz="0" w:space="0" w:color="auto"/>
                    <w:bottom w:val="none" w:sz="0" w:space="0" w:color="auto"/>
                    <w:right w:val="none" w:sz="0" w:space="0" w:color="auto"/>
                  </w:divBdr>
                </w:div>
                <w:div w:id="1397318034">
                  <w:marLeft w:val="0"/>
                  <w:marRight w:val="0"/>
                  <w:marTop w:val="0"/>
                  <w:marBottom w:val="0"/>
                  <w:divBdr>
                    <w:top w:val="none" w:sz="0" w:space="0" w:color="auto"/>
                    <w:left w:val="none" w:sz="0" w:space="0" w:color="auto"/>
                    <w:bottom w:val="none" w:sz="0" w:space="0" w:color="auto"/>
                    <w:right w:val="none" w:sz="0" w:space="0" w:color="auto"/>
                  </w:divBdr>
                </w:div>
                <w:div w:id="1398241140">
                  <w:marLeft w:val="0"/>
                  <w:marRight w:val="0"/>
                  <w:marTop w:val="0"/>
                  <w:marBottom w:val="0"/>
                  <w:divBdr>
                    <w:top w:val="none" w:sz="0" w:space="0" w:color="auto"/>
                    <w:left w:val="none" w:sz="0" w:space="0" w:color="auto"/>
                    <w:bottom w:val="none" w:sz="0" w:space="0" w:color="auto"/>
                    <w:right w:val="none" w:sz="0" w:space="0" w:color="auto"/>
                  </w:divBdr>
                </w:div>
                <w:div w:id="1400789373">
                  <w:marLeft w:val="0"/>
                  <w:marRight w:val="0"/>
                  <w:marTop w:val="0"/>
                  <w:marBottom w:val="0"/>
                  <w:divBdr>
                    <w:top w:val="none" w:sz="0" w:space="0" w:color="auto"/>
                    <w:left w:val="none" w:sz="0" w:space="0" w:color="auto"/>
                    <w:bottom w:val="none" w:sz="0" w:space="0" w:color="auto"/>
                    <w:right w:val="none" w:sz="0" w:space="0" w:color="auto"/>
                  </w:divBdr>
                </w:div>
                <w:div w:id="1408500177">
                  <w:marLeft w:val="0"/>
                  <w:marRight w:val="0"/>
                  <w:marTop w:val="0"/>
                  <w:marBottom w:val="0"/>
                  <w:divBdr>
                    <w:top w:val="none" w:sz="0" w:space="0" w:color="auto"/>
                    <w:left w:val="none" w:sz="0" w:space="0" w:color="auto"/>
                    <w:bottom w:val="none" w:sz="0" w:space="0" w:color="auto"/>
                    <w:right w:val="none" w:sz="0" w:space="0" w:color="auto"/>
                  </w:divBdr>
                </w:div>
                <w:div w:id="1411999269">
                  <w:marLeft w:val="0"/>
                  <w:marRight w:val="0"/>
                  <w:marTop w:val="0"/>
                  <w:marBottom w:val="0"/>
                  <w:divBdr>
                    <w:top w:val="none" w:sz="0" w:space="0" w:color="auto"/>
                    <w:left w:val="none" w:sz="0" w:space="0" w:color="auto"/>
                    <w:bottom w:val="none" w:sz="0" w:space="0" w:color="auto"/>
                    <w:right w:val="none" w:sz="0" w:space="0" w:color="auto"/>
                  </w:divBdr>
                </w:div>
                <w:div w:id="1414813193">
                  <w:marLeft w:val="0"/>
                  <w:marRight w:val="0"/>
                  <w:marTop w:val="0"/>
                  <w:marBottom w:val="0"/>
                  <w:divBdr>
                    <w:top w:val="none" w:sz="0" w:space="0" w:color="auto"/>
                    <w:left w:val="none" w:sz="0" w:space="0" w:color="auto"/>
                    <w:bottom w:val="none" w:sz="0" w:space="0" w:color="auto"/>
                    <w:right w:val="none" w:sz="0" w:space="0" w:color="auto"/>
                  </w:divBdr>
                </w:div>
                <w:div w:id="1416392542">
                  <w:marLeft w:val="0"/>
                  <w:marRight w:val="0"/>
                  <w:marTop w:val="0"/>
                  <w:marBottom w:val="0"/>
                  <w:divBdr>
                    <w:top w:val="none" w:sz="0" w:space="0" w:color="auto"/>
                    <w:left w:val="none" w:sz="0" w:space="0" w:color="auto"/>
                    <w:bottom w:val="none" w:sz="0" w:space="0" w:color="auto"/>
                    <w:right w:val="none" w:sz="0" w:space="0" w:color="auto"/>
                  </w:divBdr>
                </w:div>
                <w:div w:id="1417434069">
                  <w:marLeft w:val="0"/>
                  <w:marRight w:val="0"/>
                  <w:marTop w:val="0"/>
                  <w:marBottom w:val="0"/>
                  <w:divBdr>
                    <w:top w:val="none" w:sz="0" w:space="0" w:color="auto"/>
                    <w:left w:val="none" w:sz="0" w:space="0" w:color="auto"/>
                    <w:bottom w:val="none" w:sz="0" w:space="0" w:color="auto"/>
                    <w:right w:val="none" w:sz="0" w:space="0" w:color="auto"/>
                  </w:divBdr>
                </w:div>
                <w:div w:id="1419906537">
                  <w:marLeft w:val="0"/>
                  <w:marRight w:val="0"/>
                  <w:marTop w:val="0"/>
                  <w:marBottom w:val="0"/>
                  <w:divBdr>
                    <w:top w:val="none" w:sz="0" w:space="0" w:color="auto"/>
                    <w:left w:val="none" w:sz="0" w:space="0" w:color="auto"/>
                    <w:bottom w:val="none" w:sz="0" w:space="0" w:color="auto"/>
                    <w:right w:val="none" w:sz="0" w:space="0" w:color="auto"/>
                  </w:divBdr>
                </w:div>
                <w:div w:id="1428502465">
                  <w:marLeft w:val="0"/>
                  <w:marRight w:val="0"/>
                  <w:marTop w:val="0"/>
                  <w:marBottom w:val="0"/>
                  <w:divBdr>
                    <w:top w:val="none" w:sz="0" w:space="0" w:color="auto"/>
                    <w:left w:val="none" w:sz="0" w:space="0" w:color="auto"/>
                    <w:bottom w:val="none" w:sz="0" w:space="0" w:color="auto"/>
                    <w:right w:val="none" w:sz="0" w:space="0" w:color="auto"/>
                  </w:divBdr>
                </w:div>
                <w:div w:id="1430008602">
                  <w:marLeft w:val="0"/>
                  <w:marRight w:val="0"/>
                  <w:marTop w:val="0"/>
                  <w:marBottom w:val="0"/>
                  <w:divBdr>
                    <w:top w:val="none" w:sz="0" w:space="0" w:color="auto"/>
                    <w:left w:val="none" w:sz="0" w:space="0" w:color="auto"/>
                    <w:bottom w:val="none" w:sz="0" w:space="0" w:color="auto"/>
                    <w:right w:val="none" w:sz="0" w:space="0" w:color="auto"/>
                  </w:divBdr>
                </w:div>
                <w:div w:id="1451128027">
                  <w:marLeft w:val="0"/>
                  <w:marRight w:val="0"/>
                  <w:marTop w:val="0"/>
                  <w:marBottom w:val="0"/>
                  <w:divBdr>
                    <w:top w:val="none" w:sz="0" w:space="0" w:color="auto"/>
                    <w:left w:val="none" w:sz="0" w:space="0" w:color="auto"/>
                    <w:bottom w:val="none" w:sz="0" w:space="0" w:color="auto"/>
                    <w:right w:val="none" w:sz="0" w:space="0" w:color="auto"/>
                  </w:divBdr>
                </w:div>
                <w:div w:id="1452627304">
                  <w:marLeft w:val="0"/>
                  <w:marRight w:val="0"/>
                  <w:marTop w:val="0"/>
                  <w:marBottom w:val="0"/>
                  <w:divBdr>
                    <w:top w:val="none" w:sz="0" w:space="0" w:color="auto"/>
                    <w:left w:val="none" w:sz="0" w:space="0" w:color="auto"/>
                    <w:bottom w:val="none" w:sz="0" w:space="0" w:color="auto"/>
                    <w:right w:val="none" w:sz="0" w:space="0" w:color="auto"/>
                  </w:divBdr>
                </w:div>
                <w:div w:id="1454976561">
                  <w:marLeft w:val="0"/>
                  <w:marRight w:val="0"/>
                  <w:marTop w:val="0"/>
                  <w:marBottom w:val="0"/>
                  <w:divBdr>
                    <w:top w:val="none" w:sz="0" w:space="0" w:color="auto"/>
                    <w:left w:val="none" w:sz="0" w:space="0" w:color="auto"/>
                    <w:bottom w:val="none" w:sz="0" w:space="0" w:color="auto"/>
                    <w:right w:val="none" w:sz="0" w:space="0" w:color="auto"/>
                  </w:divBdr>
                </w:div>
                <w:div w:id="1456563659">
                  <w:marLeft w:val="0"/>
                  <w:marRight w:val="0"/>
                  <w:marTop w:val="0"/>
                  <w:marBottom w:val="0"/>
                  <w:divBdr>
                    <w:top w:val="none" w:sz="0" w:space="0" w:color="auto"/>
                    <w:left w:val="none" w:sz="0" w:space="0" w:color="auto"/>
                    <w:bottom w:val="none" w:sz="0" w:space="0" w:color="auto"/>
                    <w:right w:val="none" w:sz="0" w:space="0" w:color="auto"/>
                  </w:divBdr>
                </w:div>
                <w:div w:id="1458983711">
                  <w:marLeft w:val="0"/>
                  <w:marRight w:val="0"/>
                  <w:marTop w:val="0"/>
                  <w:marBottom w:val="0"/>
                  <w:divBdr>
                    <w:top w:val="none" w:sz="0" w:space="0" w:color="auto"/>
                    <w:left w:val="none" w:sz="0" w:space="0" w:color="auto"/>
                    <w:bottom w:val="none" w:sz="0" w:space="0" w:color="auto"/>
                    <w:right w:val="none" w:sz="0" w:space="0" w:color="auto"/>
                  </w:divBdr>
                </w:div>
                <w:div w:id="1460222773">
                  <w:marLeft w:val="0"/>
                  <w:marRight w:val="0"/>
                  <w:marTop w:val="0"/>
                  <w:marBottom w:val="0"/>
                  <w:divBdr>
                    <w:top w:val="none" w:sz="0" w:space="0" w:color="auto"/>
                    <w:left w:val="none" w:sz="0" w:space="0" w:color="auto"/>
                    <w:bottom w:val="none" w:sz="0" w:space="0" w:color="auto"/>
                    <w:right w:val="none" w:sz="0" w:space="0" w:color="auto"/>
                  </w:divBdr>
                </w:div>
                <w:div w:id="1465543587">
                  <w:marLeft w:val="0"/>
                  <w:marRight w:val="0"/>
                  <w:marTop w:val="0"/>
                  <w:marBottom w:val="0"/>
                  <w:divBdr>
                    <w:top w:val="none" w:sz="0" w:space="0" w:color="auto"/>
                    <w:left w:val="none" w:sz="0" w:space="0" w:color="auto"/>
                    <w:bottom w:val="none" w:sz="0" w:space="0" w:color="auto"/>
                    <w:right w:val="none" w:sz="0" w:space="0" w:color="auto"/>
                  </w:divBdr>
                </w:div>
                <w:div w:id="1469472302">
                  <w:marLeft w:val="0"/>
                  <w:marRight w:val="0"/>
                  <w:marTop w:val="0"/>
                  <w:marBottom w:val="0"/>
                  <w:divBdr>
                    <w:top w:val="none" w:sz="0" w:space="0" w:color="auto"/>
                    <w:left w:val="none" w:sz="0" w:space="0" w:color="auto"/>
                    <w:bottom w:val="none" w:sz="0" w:space="0" w:color="auto"/>
                    <w:right w:val="none" w:sz="0" w:space="0" w:color="auto"/>
                  </w:divBdr>
                </w:div>
                <w:div w:id="1475366110">
                  <w:marLeft w:val="0"/>
                  <w:marRight w:val="0"/>
                  <w:marTop w:val="0"/>
                  <w:marBottom w:val="0"/>
                  <w:divBdr>
                    <w:top w:val="none" w:sz="0" w:space="0" w:color="auto"/>
                    <w:left w:val="none" w:sz="0" w:space="0" w:color="auto"/>
                    <w:bottom w:val="none" w:sz="0" w:space="0" w:color="auto"/>
                    <w:right w:val="none" w:sz="0" w:space="0" w:color="auto"/>
                  </w:divBdr>
                </w:div>
                <w:div w:id="1478378777">
                  <w:marLeft w:val="0"/>
                  <w:marRight w:val="0"/>
                  <w:marTop w:val="0"/>
                  <w:marBottom w:val="0"/>
                  <w:divBdr>
                    <w:top w:val="none" w:sz="0" w:space="0" w:color="auto"/>
                    <w:left w:val="none" w:sz="0" w:space="0" w:color="auto"/>
                    <w:bottom w:val="none" w:sz="0" w:space="0" w:color="auto"/>
                    <w:right w:val="none" w:sz="0" w:space="0" w:color="auto"/>
                  </w:divBdr>
                </w:div>
                <w:div w:id="1480657805">
                  <w:marLeft w:val="0"/>
                  <w:marRight w:val="0"/>
                  <w:marTop w:val="0"/>
                  <w:marBottom w:val="0"/>
                  <w:divBdr>
                    <w:top w:val="none" w:sz="0" w:space="0" w:color="auto"/>
                    <w:left w:val="none" w:sz="0" w:space="0" w:color="auto"/>
                    <w:bottom w:val="none" w:sz="0" w:space="0" w:color="auto"/>
                    <w:right w:val="none" w:sz="0" w:space="0" w:color="auto"/>
                  </w:divBdr>
                </w:div>
                <w:div w:id="1493175783">
                  <w:marLeft w:val="0"/>
                  <w:marRight w:val="0"/>
                  <w:marTop w:val="0"/>
                  <w:marBottom w:val="0"/>
                  <w:divBdr>
                    <w:top w:val="none" w:sz="0" w:space="0" w:color="auto"/>
                    <w:left w:val="none" w:sz="0" w:space="0" w:color="auto"/>
                    <w:bottom w:val="none" w:sz="0" w:space="0" w:color="auto"/>
                    <w:right w:val="none" w:sz="0" w:space="0" w:color="auto"/>
                  </w:divBdr>
                </w:div>
                <w:div w:id="1497457380">
                  <w:marLeft w:val="0"/>
                  <w:marRight w:val="0"/>
                  <w:marTop w:val="0"/>
                  <w:marBottom w:val="0"/>
                  <w:divBdr>
                    <w:top w:val="none" w:sz="0" w:space="0" w:color="auto"/>
                    <w:left w:val="none" w:sz="0" w:space="0" w:color="auto"/>
                    <w:bottom w:val="none" w:sz="0" w:space="0" w:color="auto"/>
                    <w:right w:val="none" w:sz="0" w:space="0" w:color="auto"/>
                  </w:divBdr>
                </w:div>
                <w:div w:id="1501655841">
                  <w:marLeft w:val="0"/>
                  <w:marRight w:val="0"/>
                  <w:marTop w:val="0"/>
                  <w:marBottom w:val="0"/>
                  <w:divBdr>
                    <w:top w:val="none" w:sz="0" w:space="0" w:color="auto"/>
                    <w:left w:val="none" w:sz="0" w:space="0" w:color="auto"/>
                    <w:bottom w:val="none" w:sz="0" w:space="0" w:color="auto"/>
                    <w:right w:val="none" w:sz="0" w:space="0" w:color="auto"/>
                  </w:divBdr>
                </w:div>
                <w:div w:id="1505852800">
                  <w:marLeft w:val="0"/>
                  <w:marRight w:val="0"/>
                  <w:marTop w:val="0"/>
                  <w:marBottom w:val="0"/>
                  <w:divBdr>
                    <w:top w:val="none" w:sz="0" w:space="0" w:color="auto"/>
                    <w:left w:val="none" w:sz="0" w:space="0" w:color="auto"/>
                    <w:bottom w:val="none" w:sz="0" w:space="0" w:color="auto"/>
                    <w:right w:val="none" w:sz="0" w:space="0" w:color="auto"/>
                  </w:divBdr>
                </w:div>
                <w:div w:id="1507674438">
                  <w:marLeft w:val="0"/>
                  <w:marRight w:val="0"/>
                  <w:marTop w:val="0"/>
                  <w:marBottom w:val="0"/>
                  <w:divBdr>
                    <w:top w:val="none" w:sz="0" w:space="0" w:color="auto"/>
                    <w:left w:val="none" w:sz="0" w:space="0" w:color="auto"/>
                    <w:bottom w:val="none" w:sz="0" w:space="0" w:color="auto"/>
                    <w:right w:val="none" w:sz="0" w:space="0" w:color="auto"/>
                  </w:divBdr>
                </w:div>
                <w:div w:id="1508708519">
                  <w:marLeft w:val="0"/>
                  <w:marRight w:val="0"/>
                  <w:marTop w:val="0"/>
                  <w:marBottom w:val="0"/>
                  <w:divBdr>
                    <w:top w:val="none" w:sz="0" w:space="0" w:color="auto"/>
                    <w:left w:val="none" w:sz="0" w:space="0" w:color="auto"/>
                    <w:bottom w:val="none" w:sz="0" w:space="0" w:color="auto"/>
                    <w:right w:val="none" w:sz="0" w:space="0" w:color="auto"/>
                  </w:divBdr>
                </w:div>
                <w:div w:id="1513377525">
                  <w:marLeft w:val="0"/>
                  <w:marRight w:val="0"/>
                  <w:marTop w:val="0"/>
                  <w:marBottom w:val="0"/>
                  <w:divBdr>
                    <w:top w:val="none" w:sz="0" w:space="0" w:color="auto"/>
                    <w:left w:val="none" w:sz="0" w:space="0" w:color="auto"/>
                    <w:bottom w:val="none" w:sz="0" w:space="0" w:color="auto"/>
                    <w:right w:val="none" w:sz="0" w:space="0" w:color="auto"/>
                  </w:divBdr>
                </w:div>
                <w:div w:id="1513714847">
                  <w:marLeft w:val="0"/>
                  <w:marRight w:val="0"/>
                  <w:marTop w:val="0"/>
                  <w:marBottom w:val="0"/>
                  <w:divBdr>
                    <w:top w:val="none" w:sz="0" w:space="0" w:color="auto"/>
                    <w:left w:val="none" w:sz="0" w:space="0" w:color="auto"/>
                    <w:bottom w:val="none" w:sz="0" w:space="0" w:color="auto"/>
                    <w:right w:val="none" w:sz="0" w:space="0" w:color="auto"/>
                  </w:divBdr>
                </w:div>
                <w:div w:id="1527599729">
                  <w:marLeft w:val="0"/>
                  <w:marRight w:val="0"/>
                  <w:marTop w:val="0"/>
                  <w:marBottom w:val="0"/>
                  <w:divBdr>
                    <w:top w:val="none" w:sz="0" w:space="0" w:color="auto"/>
                    <w:left w:val="none" w:sz="0" w:space="0" w:color="auto"/>
                    <w:bottom w:val="none" w:sz="0" w:space="0" w:color="auto"/>
                    <w:right w:val="none" w:sz="0" w:space="0" w:color="auto"/>
                  </w:divBdr>
                </w:div>
                <w:div w:id="1533955365">
                  <w:marLeft w:val="0"/>
                  <w:marRight w:val="0"/>
                  <w:marTop w:val="0"/>
                  <w:marBottom w:val="0"/>
                  <w:divBdr>
                    <w:top w:val="none" w:sz="0" w:space="0" w:color="auto"/>
                    <w:left w:val="none" w:sz="0" w:space="0" w:color="auto"/>
                    <w:bottom w:val="none" w:sz="0" w:space="0" w:color="auto"/>
                    <w:right w:val="none" w:sz="0" w:space="0" w:color="auto"/>
                  </w:divBdr>
                </w:div>
                <w:div w:id="1548300858">
                  <w:marLeft w:val="0"/>
                  <w:marRight w:val="0"/>
                  <w:marTop w:val="0"/>
                  <w:marBottom w:val="0"/>
                  <w:divBdr>
                    <w:top w:val="none" w:sz="0" w:space="0" w:color="auto"/>
                    <w:left w:val="none" w:sz="0" w:space="0" w:color="auto"/>
                    <w:bottom w:val="none" w:sz="0" w:space="0" w:color="auto"/>
                    <w:right w:val="none" w:sz="0" w:space="0" w:color="auto"/>
                  </w:divBdr>
                </w:div>
                <w:div w:id="1550024007">
                  <w:marLeft w:val="0"/>
                  <w:marRight w:val="0"/>
                  <w:marTop w:val="0"/>
                  <w:marBottom w:val="0"/>
                  <w:divBdr>
                    <w:top w:val="none" w:sz="0" w:space="0" w:color="auto"/>
                    <w:left w:val="none" w:sz="0" w:space="0" w:color="auto"/>
                    <w:bottom w:val="none" w:sz="0" w:space="0" w:color="auto"/>
                    <w:right w:val="none" w:sz="0" w:space="0" w:color="auto"/>
                  </w:divBdr>
                </w:div>
                <w:div w:id="1551066710">
                  <w:marLeft w:val="0"/>
                  <w:marRight w:val="0"/>
                  <w:marTop w:val="0"/>
                  <w:marBottom w:val="0"/>
                  <w:divBdr>
                    <w:top w:val="none" w:sz="0" w:space="0" w:color="auto"/>
                    <w:left w:val="none" w:sz="0" w:space="0" w:color="auto"/>
                    <w:bottom w:val="none" w:sz="0" w:space="0" w:color="auto"/>
                    <w:right w:val="none" w:sz="0" w:space="0" w:color="auto"/>
                  </w:divBdr>
                </w:div>
                <w:div w:id="1557813802">
                  <w:marLeft w:val="0"/>
                  <w:marRight w:val="0"/>
                  <w:marTop w:val="0"/>
                  <w:marBottom w:val="0"/>
                  <w:divBdr>
                    <w:top w:val="none" w:sz="0" w:space="0" w:color="auto"/>
                    <w:left w:val="none" w:sz="0" w:space="0" w:color="auto"/>
                    <w:bottom w:val="none" w:sz="0" w:space="0" w:color="auto"/>
                    <w:right w:val="none" w:sz="0" w:space="0" w:color="auto"/>
                  </w:divBdr>
                </w:div>
                <w:div w:id="1560819013">
                  <w:marLeft w:val="0"/>
                  <w:marRight w:val="0"/>
                  <w:marTop w:val="0"/>
                  <w:marBottom w:val="0"/>
                  <w:divBdr>
                    <w:top w:val="none" w:sz="0" w:space="0" w:color="auto"/>
                    <w:left w:val="none" w:sz="0" w:space="0" w:color="auto"/>
                    <w:bottom w:val="none" w:sz="0" w:space="0" w:color="auto"/>
                    <w:right w:val="none" w:sz="0" w:space="0" w:color="auto"/>
                  </w:divBdr>
                </w:div>
                <w:div w:id="1561017666">
                  <w:marLeft w:val="0"/>
                  <w:marRight w:val="0"/>
                  <w:marTop w:val="0"/>
                  <w:marBottom w:val="0"/>
                  <w:divBdr>
                    <w:top w:val="none" w:sz="0" w:space="0" w:color="auto"/>
                    <w:left w:val="none" w:sz="0" w:space="0" w:color="auto"/>
                    <w:bottom w:val="none" w:sz="0" w:space="0" w:color="auto"/>
                    <w:right w:val="none" w:sz="0" w:space="0" w:color="auto"/>
                  </w:divBdr>
                </w:div>
                <w:div w:id="1570187888">
                  <w:marLeft w:val="0"/>
                  <w:marRight w:val="0"/>
                  <w:marTop w:val="0"/>
                  <w:marBottom w:val="0"/>
                  <w:divBdr>
                    <w:top w:val="none" w:sz="0" w:space="0" w:color="auto"/>
                    <w:left w:val="none" w:sz="0" w:space="0" w:color="auto"/>
                    <w:bottom w:val="none" w:sz="0" w:space="0" w:color="auto"/>
                    <w:right w:val="none" w:sz="0" w:space="0" w:color="auto"/>
                  </w:divBdr>
                </w:div>
                <w:div w:id="1572622812">
                  <w:marLeft w:val="0"/>
                  <w:marRight w:val="0"/>
                  <w:marTop w:val="0"/>
                  <w:marBottom w:val="0"/>
                  <w:divBdr>
                    <w:top w:val="none" w:sz="0" w:space="0" w:color="auto"/>
                    <w:left w:val="none" w:sz="0" w:space="0" w:color="auto"/>
                    <w:bottom w:val="none" w:sz="0" w:space="0" w:color="auto"/>
                    <w:right w:val="none" w:sz="0" w:space="0" w:color="auto"/>
                  </w:divBdr>
                </w:div>
                <w:div w:id="1576815838">
                  <w:marLeft w:val="0"/>
                  <w:marRight w:val="0"/>
                  <w:marTop w:val="0"/>
                  <w:marBottom w:val="0"/>
                  <w:divBdr>
                    <w:top w:val="none" w:sz="0" w:space="0" w:color="auto"/>
                    <w:left w:val="none" w:sz="0" w:space="0" w:color="auto"/>
                    <w:bottom w:val="none" w:sz="0" w:space="0" w:color="auto"/>
                    <w:right w:val="none" w:sz="0" w:space="0" w:color="auto"/>
                  </w:divBdr>
                </w:div>
                <w:div w:id="1578246137">
                  <w:marLeft w:val="0"/>
                  <w:marRight w:val="0"/>
                  <w:marTop w:val="0"/>
                  <w:marBottom w:val="0"/>
                  <w:divBdr>
                    <w:top w:val="none" w:sz="0" w:space="0" w:color="auto"/>
                    <w:left w:val="none" w:sz="0" w:space="0" w:color="auto"/>
                    <w:bottom w:val="none" w:sz="0" w:space="0" w:color="auto"/>
                    <w:right w:val="none" w:sz="0" w:space="0" w:color="auto"/>
                  </w:divBdr>
                </w:div>
                <w:div w:id="1579552701">
                  <w:marLeft w:val="0"/>
                  <w:marRight w:val="0"/>
                  <w:marTop w:val="0"/>
                  <w:marBottom w:val="0"/>
                  <w:divBdr>
                    <w:top w:val="none" w:sz="0" w:space="0" w:color="auto"/>
                    <w:left w:val="none" w:sz="0" w:space="0" w:color="auto"/>
                    <w:bottom w:val="none" w:sz="0" w:space="0" w:color="auto"/>
                    <w:right w:val="none" w:sz="0" w:space="0" w:color="auto"/>
                  </w:divBdr>
                </w:div>
                <w:div w:id="1582367466">
                  <w:marLeft w:val="0"/>
                  <w:marRight w:val="0"/>
                  <w:marTop w:val="0"/>
                  <w:marBottom w:val="0"/>
                  <w:divBdr>
                    <w:top w:val="none" w:sz="0" w:space="0" w:color="auto"/>
                    <w:left w:val="none" w:sz="0" w:space="0" w:color="auto"/>
                    <w:bottom w:val="none" w:sz="0" w:space="0" w:color="auto"/>
                    <w:right w:val="none" w:sz="0" w:space="0" w:color="auto"/>
                  </w:divBdr>
                </w:div>
                <w:div w:id="1593586914">
                  <w:marLeft w:val="0"/>
                  <w:marRight w:val="0"/>
                  <w:marTop w:val="0"/>
                  <w:marBottom w:val="0"/>
                  <w:divBdr>
                    <w:top w:val="none" w:sz="0" w:space="0" w:color="auto"/>
                    <w:left w:val="none" w:sz="0" w:space="0" w:color="auto"/>
                    <w:bottom w:val="none" w:sz="0" w:space="0" w:color="auto"/>
                    <w:right w:val="none" w:sz="0" w:space="0" w:color="auto"/>
                  </w:divBdr>
                </w:div>
                <w:div w:id="1609384910">
                  <w:marLeft w:val="0"/>
                  <w:marRight w:val="0"/>
                  <w:marTop w:val="0"/>
                  <w:marBottom w:val="0"/>
                  <w:divBdr>
                    <w:top w:val="none" w:sz="0" w:space="0" w:color="auto"/>
                    <w:left w:val="none" w:sz="0" w:space="0" w:color="auto"/>
                    <w:bottom w:val="none" w:sz="0" w:space="0" w:color="auto"/>
                    <w:right w:val="none" w:sz="0" w:space="0" w:color="auto"/>
                  </w:divBdr>
                </w:div>
                <w:div w:id="1611202596">
                  <w:marLeft w:val="0"/>
                  <w:marRight w:val="0"/>
                  <w:marTop w:val="0"/>
                  <w:marBottom w:val="0"/>
                  <w:divBdr>
                    <w:top w:val="none" w:sz="0" w:space="0" w:color="auto"/>
                    <w:left w:val="none" w:sz="0" w:space="0" w:color="auto"/>
                    <w:bottom w:val="none" w:sz="0" w:space="0" w:color="auto"/>
                    <w:right w:val="none" w:sz="0" w:space="0" w:color="auto"/>
                  </w:divBdr>
                </w:div>
                <w:div w:id="1620798126">
                  <w:marLeft w:val="0"/>
                  <w:marRight w:val="0"/>
                  <w:marTop w:val="0"/>
                  <w:marBottom w:val="0"/>
                  <w:divBdr>
                    <w:top w:val="none" w:sz="0" w:space="0" w:color="auto"/>
                    <w:left w:val="none" w:sz="0" w:space="0" w:color="auto"/>
                    <w:bottom w:val="none" w:sz="0" w:space="0" w:color="auto"/>
                    <w:right w:val="none" w:sz="0" w:space="0" w:color="auto"/>
                  </w:divBdr>
                </w:div>
                <w:div w:id="1622882168">
                  <w:marLeft w:val="0"/>
                  <w:marRight w:val="0"/>
                  <w:marTop w:val="0"/>
                  <w:marBottom w:val="0"/>
                  <w:divBdr>
                    <w:top w:val="none" w:sz="0" w:space="0" w:color="auto"/>
                    <w:left w:val="none" w:sz="0" w:space="0" w:color="auto"/>
                    <w:bottom w:val="none" w:sz="0" w:space="0" w:color="auto"/>
                    <w:right w:val="none" w:sz="0" w:space="0" w:color="auto"/>
                  </w:divBdr>
                </w:div>
                <w:div w:id="1635528338">
                  <w:marLeft w:val="0"/>
                  <w:marRight w:val="0"/>
                  <w:marTop w:val="0"/>
                  <w:marBottom w:val="0"/>
                  <w:divBdr>
                    <w:top w:val="none" w:sz="0" w:space="0" w:color="auto"/>
                    <w:left w:val="none" w:sz="0" w:space="0" w:color="auto"/>
                    <w:bottom w:val="none" w:sz="0" w:space="0" w:color="auto"/>
                    <w:right w:val="none" w:sz="0" w:space="0" w:color="auto"/>
                  </w:divBdr>
                </w:div>
                <w:div w:id="1639341867">
                  <w:marLeft w:val="0"/>
                  <w:marRight w:val="0"/>
                  <w:marTop w:val="0"/>
                  <w:marBottom w:val="0"/>
                  <w:divBdr>
                    <w:top w:val="none" w:sz="0" w:space="0" w:color="auto"/>
                    <w:left w:val="none" w:sz="0" w:space="0" w:color="auto"/>
                    <w:bottom w:val="none" w:sz="0" w:space="0" w:color="auto"/>
                    <w:right w:val="none" w:sz="0" w:space="0" w:color="auto"/>
                  </w:divBdr>
                </w:div>
                <w:div w:id="1643076354">
                  <w:marLeft w:val="0"/>
                  <w:marRight w:val="0"/>
                  <w:marTop w:val="0"/>
                  <w:marBottom w:val="0"/>
                  <w:divBdr>
                    <w:top w:val="none" w:sz="0" w:space="0" w:color="auto"/>
                    <w:left w:val="none" w:sz="0" w:space="0" w:color="auto"/>
                    <w:bottom w:val="none" w:sz="0" w:space="0" w:color="auto"/>
                    <w:right w:val="none" w:sz="0" w:space="0" w:color="auto"/>
                  </w:divBdr>
                </w:div>
                <w:div w:id="1643537982">
                  <w:marLeft w:val="0"/>
                  <w:marRight w:val="0"/>
                  <w:marTop w:val="0"/>
                  <w:marBottom w:val="0"/>
                  <w:divBdr>
                    <w:top w:val="none" w:sz="0" w:space="0" w:color="auto"/>
                    <w:left w:val="none" w:sz="0" w:space="0" w:color="auto"/>
                    <w:bottom w:val="none" w:sz="0" w:space="0" w:color="auto"/>
                    <w:right w:val="none" w:sz="0" w:space="0" w:color="auto"/>
                  </w:divBdr>
                </w:div>
                <w:div w:id="1643804892">
                  <w:marLeft w:val="0"/>
                  <w:marRight w:val="0"/>
                  <w:marTop w:val="0"/>
                  <w:marBottom w:val="0"/>
                  <w:divBdr>
                    <w:top w:val="none" w:sz="0" w:space="0" w:color="auto"/>
                    <w:left w:val="none" w:sz="0" w:space="0" w:color="auto"/>
                    <w:bottom w:val="none" w:sz="0" w:space="0" w:color="auto"/>
                    <w:right w:val="none" w:sz="0" w:space="0" w:color="auto"/>
                  </w:divBdr>
                </w:div>
                <w:div w:id="1648708287">
                  <w:marLeft w:val="0"/>
                  <w:marRight w:val="0"/>
                  <w:marTop w:val="0"/>
                  <w:marBottom w:val="0"/>
                  <w:divBdr>
                    <w:top w:val="none" w:sz="0" w:space="0" w:color="auto"/>
                    <w:left w:val="none" w:sz="0" w:space="0" w:color="auto"/>
                    <w:bottom w:val="none" w:sz="0" w:space="0" w:color="auto"/>
                    <w:right w:val="none" w:sz="0" w:space="0" w:color="auto"/>
                  </w:divBdr>
                </w:div>
                <w:div w:id="1649940621">
                  <w:marLeft w:val="0"/>
                  <w:marRight w:val="0"/>
                  <w:marTop w:val="0"/>
                  <w:marBottom w:val="0"/>
                  <w:divBdr>
                    <w:top w:val="none" w:sz="0" w:space="0" w:color="auto"/>
                    <w:left w:val="none" w:sz="0" w:space="0" w:color="auto"/>
                    <w:bottom w:val="none" w:sz="0" w:space="0" w:color="auto"/>
                    <w:right w:val="none" w:sz="0" w:space="0" w:color="auto"/>
                  </w:divBdr>
                </w:div>
                <w:div w:id="1652977870">
                  <w:marLeft w:val="0"/>
                  <w:marRight w:val="0"/>
                  <w:marTop w:val="0"/>
                  <w:marBottom w:val="0"/>
                  <w:divBdr>
                    <w:top w:val="none" w:sz="0" w:space="0" w:color="auto"/>
                    <w:left w:val="none" w:sz="0" w:space="0" w:color="auto"/>
                    <w:bottom w:val="none" w:sz="0" w:space="0" w:color="auto"/>
                    <w:right w:val="none" w:sz="0" w:space="0" w:color="auto"/>
                  </w:divBdr>
                </w:div>
                <w:div w:id="1656520636">
                  <w:marLeft w:val="0"/>
                  <w:marRight w:val="0"/>
                  <w:marTop w:val="0"/>
                  <w:marBottom w:val="0"/>
                  <w:divBdr>
                    <w:top w:val="none" w:sz="0" w:space="0" w:color="auto"/>
                    <w:left w:val="none" w:sz="0" w:space="0" w:color="auto"/>
                    <w:bottom w:val="none" w:sz="0" w:space="0" w:color="auto"/>
                    <w:right w:val="none" w:sz="0" w:space="0" w:color="auto"/>
                  </w:divBdr>
                </w:div>
                <w:div w:id="1660963148">
                  <w:marLeft w:val="0"/>
                  <w:marRight w:val="0"/>
                  <w:marTop w:val="0"/>
                  <w:marBottom w:val="0"/>
                  <w:divBdr>
                    <w:top w:val="none" w:sz="0" w:space="0" w:color="auto"/>
                    <w:left w:val="none" w:sz="0" w:space="0" w:color="auto"/>
                    <w:bottom w:val="none" w:sz="0" w:space="0" w:color="auto"/>
                    <w:right w:val="none" w:sz="0" w:space="0" w:color="auto"/>
                  </w:divBdr>
                </w:div>
                <w:div w:id="1664772724">
                  <w:marLeft w:val="0"/>
                  <w:marRight w:val="0"/>
                  <w:marTop w:val="0"/>
                  <w:marBottom w:val="0"/>
                  <w:divBdr>
                    <w:top w:val="none" w:sz="0" w:space="0" w:color="auto"/>
                    <w:left w:val="none" w:sz="0" w:space="0" w:color="auto"/>
                    <w:bottom w:val="none" w:sz="0" w:space="0" w:color="auto"/>
                    <w:right w:val="none" w:sz="0" w:space="0" w:color="auto"/>
                  </w:divBdr>
                </w:div>
                <w:div w:id="1669164369">
                  <w:marLeft w:val="0"/>
                  <w:marRight w:val="0"/>
                  <w:marTop w:val="0"/>
                  <w:marBottom w:val="0"/>
                  <w:divBdr>
                    <w:top w:val="none" w:sz="0" w:space="0" w:color="auto"/>
                    <w:left w:val="none" w:sz="0" w:space="0" w:color="auto"/>
                    <w:bottom w:val="none" w:sz="0" w:space="0" w:color="auto"/>
                    <w:right w:val="none" w:sz="0" w:space="0" w:color="auto"/>
                  </w:divBdr>
                </w:div>
                <w:div w:id="1674533741">
                  <w:marLeft w:val="0"/>
                  <w:marRight w:val="0"/>
                  <w:marTop w:val="0"/>
                  <w:marBottom w:val="0"/>
                  <w:divBdr>
                    <w:top w:val="none" w:sz="0" w:space="0" w:color="auto"/>
                    <w:left w:val="none" w:sz="0" w:space="0" w:color="auto"/>
                    <w:bottom w:val="none" w:sz="0" w:space="0" w:color="auto"/>
                    <w:right w:val="none" w:sz="0" w:space="0" w:color="auto"/>
                  </w:divBdr>
                </w:div>
                <w:div w:id="1677922287">
                  <w:marLeft w:val="0"/>
                  <w:marRight w:val="0"/>
                  <w:marTop w:val="0"/>
                  <w:marBottom w:val="0"/>
                  <w:divBdr>
                    <w:top w:val="none" w:sz="0" w:space="0" w:color="auto"/>
                    <w:left w:val="none" w:sz="0" w:space="0" w:color="auto"/>
                    <w:bottom w:val="none" w:sz="0" w:space="0" w:color="auto"/>
                    <w:right w:val="none" w:sz="0" w:space="0" w:color="auto"/>
                  </w:divBdr>
                </w:div>
                <w:div w:id="1680422290">
                  <w:marLeft w:val="0"/>
                  <w:marRight w:val="0"/>
                  <w:marTop w:val="0"/>
                  <w:marBottom w:val="0"/>
                  <w:divBdr>
                    <w:top w:val="none" w:sz="0" w:space="0" w:color="auto"/>
                    <w:left w:val="none" w:sz="0" w:space="0" w:color="auto"/>
                    <w:bottom w:val="none" w:sz="0" w:space="0" w:color="auto"/>
                    <w:right w:val="none" w:sz="0" w:space="0" w:color="auto"/>
                  </w:divBdr>
                </w:div>
                <w:div w:id="1688289081">
                  <w:marLeft w:val="0"/>
                  <w:marRight w:val="0"/>
                  <w:marTop w:val="0"/>
                  <w:marBottom w:val="0"/>
                  <w:divBdr>
                    <w:top w:val="none" w:sz="0" w:space="0" w:color="auto"/>
                    <w:left w:val="none" w:sz="0" w:space="0" w:color="auto"/>
                    <w:bottom w:val="none" w:sz="0" w:space="0" w:color="auto"/>
                    <w:right w:val="none" w:sz="0" w:space="0" w:color="auto"/>
                  </w:divBdr>
                </w:div>
                <w:div w:id="1692291899">
                  <w:marLeft w:val="0"/>
                  <w:marRight w:val="0"/>
                  <w:marTop w:val="0"/>
                  <w:marBottom w:val="0"/>
                  <w:divBdr>
                    <w:top w:val="none" w:sz="0" w:space="0" w:color="auto"/>
                    <w:left w:val="none" w:sz="0" w:space="0" w:color="auto"/>
                    <w:bottom w:val="none" w:sz="0" w:space="0" w:color="auto"/>
                    <w:right w:val="none" w:sz="0" w:space="0" w:color="auto"/>
                  </w:divBdr>
                </w:div>
                <w:div w:id="1696492828">
                  <w:marLeft w:val="0"/>
                  <w:marRight w:val="0"/>
                  <w:marTop w:val="0"/>
                  <w:marBottom w:val="0"/>
                  <w:divBdr>
                    <w:top w:val="none" w:sz="0" w:space="0" w:color="auto"/>
                    <w:left w:val="none" w:sz="0" w:space="0" w:color="auto"/>
                    <w:bottom w:val="none" w:sz="0" w:space="0" w:color="auto"/>
                    <w:right w:val="none" w:sz="0" w:space="0" w:color="auto"/>
                  </w:divBdr>
                </w:div>
                <w:div w:id="1697123573">
                  <w:marLeft w:val="0"/>
                  <w:marRight w:val="0"/>
                  <w:marTop w:val="0"/>
                  <w:marBottom w:val="0"/>
                  <w:divBdr>
                    <w:top w:val="none" w:sz="0" w:space="0" w:color="auto"/>
                    <w:left w:val="none" w:sz="0" w:space="0" w:color="auto"/>
                    <w:bottom w:val="none" w:sz="0" w:space="0" w:color="auto"/>
                    <w:right w:val="none" w:sz="0" w:space="0" w:color="auto"/>
                  </w:divBdr>
                </w:div>
                <w:div w:id="1699576500">
                  <w:marLeft w:val="0"/>
                  <w:marRight w:val="0"/>
                  <w:marTop w:val="0"/>
                  <w:marBottom w:val="0"/>
                  <w:divBdr>
                    <w:top w:val="none" w:sz="0" w:space="0" w:color="auto"/>
                    <w:left w:val="none" w:sz="0" w:space="0" w:color="auto"/>
                    <w:bottom w:val="none" w:sz="0" w:space="0" w:color="auto"/>
                    <w:right w:val="none" w:sz="0" w:space="0" w:color="auto"/>
                  </w:divBdr>
                </w:div>
                <w:div w:id="1703558426">
                  <w:marLeft w:val="0"/>
                  <w:marRight w:val="0"/>
                  <w:marTop w:val="0"/>
                  <w:marBottom w:val="0"/>
                  <w:divBdr>
                    <w:top w:val="none" w:sz="0" w:space="0" w:color="auto"/>
                    <w:left w:val="none" w:sz="0" w:space="0" w:color="auto"/>
                    <w:bottom w:val="none" w:sz="0" w:space="0" w:color="auto"/>
                    <w:right w:val="none" w:sz="0" w:space="0" w:color="auto"/>
                  </w:divBdr>
                </w:div>
                <w:div w:id="1706831217">
                  <w:marLeft w:val="0"/>
                  <w:marRight w:val="0"/>
                  <w:marTop w:val="0"/>
                  <w:marBottom w:val="0"/>
                  <w:divBdr>
                    <w:top w:val="none" w:sz="0" w:space="0" w:color="auto"/>
                    <w:left w:val="none" w:sz="0" w:space="0" w:color="auto"/>
                    <w:bottom w:val="none" w:sz="0" w:space="0" w:color="auto"/>
                    <w:right w:val="none" w:sz="0" w:space="0" w:color="auto"/>
                  </w:divBdr>
                </w:div>
                <w:div w:id="1715155296">
                  <w:marLeft w:val="0"/>
                  <w:marRight w:val="0"/>
                  <w:marTop w:val="0"/>
                  <w:marBottom w:val="0"/>
                  <w:divBdr>
                    <w:top w:val="none" w:sz="0" w:space="0" w:color="auto"/>
                    <w:left w:val="none" w:sz="0" w:space="0" w:color="auto"/>
                    <w:bottom w:val="none" w:sz="0" w:space="0" w:color="auto"/>
                    <w:right w:val="none" w:sz="0" w:space="0" w:color="auto"/>
                  </w:divBdr>
                </w:div>
                <w:div w:id="1720200175">
                  <w:marLeft w:val="0"/>
                  <w:marRight w:val="0"/>
                  <w:marTop w:val="0"/>
                  <w:marBottom w:val="0"/>
                  <w:divBdr>
                    <w:top w:val="none" w:sz="0" w:space="0" w:color="auto"/>
                    <w:left w:val="none" w:sz="0" w:space="0" w:color="auto"/>
                    <w:bottom w:val="none" w:sz="0" w:space="0" w:color="auto"/>
                    <w:right w:val="none" w:sz="0" w:space="0" w:color="auto"/>
                  </w:divBdr>
                </w:div>
                <w:div w:id="1721438104">
                  <w:marLeft w:val="0"/>
                  <w:marRight w:val="0"/>
                  <w:marTop w:val="0"/>
                  <w:marBottom w:val="0"/>
                  <w:divBdr>
                    <w:top w:val="none" w:sz="0" w:space="0" w:color="auto"/>
                    <w:left w:val="none" w:sz="0" w:space="0" w:color="auto"/>
                    <w:bottom w:val="none" w:sz="0" w:space="0" w:color="auto"/>
                    <w:right w:val="none" w:sz="0" w:space="0" w:color="auto"/>
                  </w:divBdr>
                </w:div>
                <w:div w:id="1723404409">
                  <w:marLeft w:val="0"/>
                  <w:marRight w:val="0"/>
                  <w:marTop w:val="0"/>
                  <w:marBottom w:val="0"/>
                  <w:divBdr>
                    <w:top w:val="none" w:sz="0" w:space="0" w:color="auto"/>
                    <w:left w:val="none" w:sz="0" w:space="0" w:color="auto"/>
                    <w:bottom w:val="none" w:sz="0" w:space="0" w:color="auto"/>
                    <w:right w:val="none" w:sz="0" w:space="0" w:color="auto"/>
                  </w:divBdr>
                </w:div>
                <w:div w:id="1727951408">
                  <w:marLeft w:val="0"/>
                  <w:marRight w:val="0"/>
                  <w:marTop w:val="0"/>
                  <w:marBottom w:val="0"/>
                  <w:divBdr>
                    <w:top w:val="none" w:sz="0" w:space="0" w:color="auto"/>
                    <w:left w:val="none" w:sz="0" w:space="0" w:color="auto"/>
                    <w:bottom w:val="none" w:sz="0" w:space="0" w:color="auto"/>
                    <w:right w:val="none" w:sz="0" w:space="0" w:color="auto"/>
                  </w:divBdr>
                </w:div>
                <w:div w:id="1732657887">
                  <w:marLeft w:val="0"/>
                  <w:marRight w:val="0"/>
                  <w:marTop w:val="0"/>
                  <w:marBottom w:val="0"/>
                  <w:divBdr>
                    <w:top w:val="none" w:sz="0" w:space="0" w:color="auto"/>
                    <w:left w:val="none" w:sz="0" w:space="0" w:color="auto"/>
                    <w:bottom w:val="none" w:sz="0" w:space="0" w:color="auto"/>
                    <w:right w:val="none" w:sz="0" w:space="0" w:color="auto"/>
                  </w:divBdr>
                </w:div>
                <w:div w:id="1754623784">
                  <w:marLeft w:val="0"/>
                  <w:marRight w:val="0"/>
                  <w:marTop w:val="0"/>
                  <w:marBottom w:val="0"/>
                  <w:divBdr>
                    <w:top w:val="none" w:sz="0" w:space="0" w:color="auto"/>
                    <w:left w:val="none" w:sz="0" w:space="0" w:color="auto"/>
                    <w:bottom w:val="none" w:sz="0" w:space="0" w:color="auto"/>
                    <w:right w:val="none" w:sz="0" w:space="0" w:color="auto"/>
                  </w:divBdr>
                </w:div>
                <w:div w:id="1758214279">
                  <w:marLeft w:val="0"/>
                  <w:marRight w:val="0"/>
                  <w:marTop w:val="0"/>
                  <w:marBottom w:val="0"/>
                  <w:divBdr>
                    <w:top w:val="none" w:sz="0" w:space="0" w:color="auto"/>
                    <w:left w:val="none" w:sz="0" w:space="0" w:color="auto"/>
                    <w:bottom w:val="none" w:sz="0" w:space="0" w:color="auto"/>
                    <w:right w:val="none" w:sz="0" w:space="0" w:color="auto"/>
                  </w:divBdr>
                </w:div>
                <w:div w:id="1758866243">
                  <w:marLeft w:val="0"/>
                  <w:marRight w:val="0"/>
                  <w:marTop w:val="0"/>
                  <w:marBottom w:val="0"/>
                  <w:divBdr>
                    <w:top w:val="none" w:sz="0" w:space="0" w:color="auto"/>
                    <w:left w:val="none" w:sz="0" w:space="0" w:color="auto"/>
                    <w:bottom w:val="none" w:sz="0" w:space="0" w:color="auto"/>
                    <w:right w:val="none" w:sz="0" w:space="0" w:color="auto"/>
                  </w:divBdr>
                </w:div>
                <w:div w:id="1760103858">
                  <w:marLeft w:val="0"/>
                  <w:marRight w:val="0"/>
                  <w:marTop w:val="0"/>
                  <w:marBottom w:val="0"/>
                  <w:divBdr>
                    <w:top w:val="none" w:sz="0" w:space="0" w:color="auto"/>
                    <w:left w:val="none" w:sz="0" w:space="0" w:color="auto"/>
                    <w:bottom w:val="none" w:sz="0" w:space="0" w:color="auto"/>
                    <w:right w:val="none" w:sz="0" w:space="0" w:color="auto"/>
                  </w:divBdr>
                </w:div>
                <w:div w:id="1762725977">
                  <w:marLeft w:val="0"/>
                  <w:marRight w:val="0"/>
                  <w:marTop w:val="0"/>
                  <w:marBottom w:val="0"/>
                  <w:divBdr>
                    <w:top w:val="none" w:sz="0" w:space="0" w:color="auto"/>
                    <w:left w:val="none" w:sz="0" w:space="0" w:color="auto"/>
                    <w:bottom w:val="none" w:sz="0" w:space="0" w:color="auto"/>
                    <w:right w:val="none" w:sz="0" w:space="0" w:color="auto"/>
                  </w:divBdr>
                </w:div>
                <w:div w:id="1763255388">
                  <w:marLeft w:val="0"/>
                  <w:marRight w:val="0"/>
                  <w:marTop w:val="0"/>
                  <w:marBottom w:val="0"/>
                  <w:divBdr>
                    <w:top w:val="none" w:sz="0" w:space="0" w:color="auto"/>
                    <w:left w:val="none" w:sz="0" w:space="0" w:color="auto"/>
                    <w:bottom w:val="none" w:sz="0" w:space="0" w:color="auto"/>
                    <w:right w:val="none" w:sz="0" w:space="0" w:color="auto"/>
                  </w:divBdr>
                </w:div>
                <w:div w:id="1768962350">
                  <w:marLeft w:val="0"/>
                  <w:marRight w:val="0"/>
                  <w:marTop w:val="0"/>
                  <w:marBottom w:val="0"/>
                  <w:divBdr>
                    <w:top w:val="none" w:sz="0" w:space="0" w:color="auto"/>
                    <w:left w:val="none" w:sz="0" w:space="0" w:color="auto"/>
                    <w:bottom w:val="none" w:sz="0" w:space="0" w:color="auto"/>
                    <w:right w:val="none" w:sz="0" w:space="0" w:color="auto"/>
                  </w:divBdr>
                </w:div>
                <w:div w:id="1770005899">
                  <w:marLeft w:val="0"/>
                  <w:marRight w:val="0"/>
                  <w:marTop w:val="0"/>
                  <w:marBottom w:val="0"/>
                  <w:divBdr>
                    <w:top w:val="none" w:sz="0" w:space="0" w:color="auto"/>
                    <w:left w:val="none" w:sz="0" w:space="0" w:color="auto"/>
                    <w:bottom w:val="none" w:sz="0" w:space="0" w:color="auto"/>
                    <w:right w:val="none" w:sz="0" w:space="0" w:color="auto"/>
                  </w:divBdr>
                </w:div>
                <w:div w:id="1785995333">
                  <w:marLeft w:val="0"/>
                  <w:marRight w:val="0"/>
                  <w:marTop w:val="0"/>
                  <w:marBottom w:val="0"/>
                  <w:divBdr>
                    <w:top w:val="none" w:sz="0" w:space="0" w:color="auto"/>
                    <w:left w:val="none" w:sz="0" w:space="0" w:color="auto"/>
                    <w:bottom w:val="none" w:sz="0" w:space="0" w:color="auto"/>
                    <w:right w:val="none" w:sz="0" w:space="0" w:color="auto"/>
                  </w:divBdr>
                </w:div>
                <w:div w:id="1793397693">
                  <w:marLeft w:val="0"/>
                  <w:marRight w:val="0"/>
                  <w:marTop w:val="0"/>
                  <w:marBottom w:val="0"/>
                  <w:divBdr>
                    <w:top w:val="none" w:sz="0" w:space="0" w:color="auto"/>
                    <w:left w:val="none" w:sz="0" w:space="0" w:color="auto"/>
                    <w:bottom w:val="none" w:sz="0" w:space="0" w:color="auto"/>
                    <w:right w:val="none" w:sz="0" w:space="0" w:color="auto"/>
                  </w:divBdr>
                </w:div>
                <w:div w:id="1795515782">
                  <w:marLeft w:val="0"/>
                  <w:marRight w:val="0"/>
                  <w:marTop w:val="0"/>
                  <w:marBottom w:val="0"/>
                  <w:divBdr>
                    <w:top w:val="none" w:sz="0" w:space="0" w:color="auto"/>
                    <w:left w:val="none" w:sz="0" w:space="0" w:color="auto"/>
                    <w:bottom w:val="none" w:sz="0" w:space="0" w:color="auto"/>
                    <w:right w:val="none" w:sz="0" w:space="0" w:color="auto"/>
                  </w:divBdr>
                </w:div>
                <w:div w:id="1796408409">
                  <w:marLeft w:val="0"/>
                  <w:marRight w:val="0"/>
                  <w:marTop w:val="0"/>
                  <w:marBottom w:val="0"/>
                  <w:divBdr>
                    <w:top w:val="none" w:sz="0" w:space="0" w:color="auto"/>
                    <w:left w:val="none" w:sz="0" w:space="0" w:color="auto"/>
                    <w:bottom w:val="none" w:sz="0" w:space="0" w:color="auto"/>
                    <w:right w:val="none" w:sz="0" w:space="0" w:color="auto"/>
                  </w:divBdr>
                </w:div>
                <w:div w:id="1799494564">
                  <w:marLeft w:val="0"/>
                  <w:marRight w:val="0"/>
                  <w:marTop w:val="0"/>
                  <w:marBottom w:val="0"/>
                  <w:divBdr>
                    <w:top w:val="none" w:sz="0" w:space="0" w:color="auto"/>
                    <w:left w:val="none" w:sz="0" w:space="0" w:color="auto"/>
                    <w:bottom w:val="none" w:sz="0" w:space="0" w:color="auto"/>
                    <w:right w:val="none" w:sz="0" w:space="0" w:color="auto"/>
                  </w:divBdr>
                </w:div>
                <w:div w:id="1804347865">
                  <w:marLeft w:val="0"/>
                  <w:marRight w:val="0"/>
                  <w:marTop w:val="0"/>
                  <w:marBottom w:val="0"/>
                  <w:divBdr>
                    <w:top w:val="none" w:sz="0" w:space="0" w:color="auto"/>
                    <w:left w:val="none" w:sz="0" w:space="0" w:color="auto"/>
                    <w:bottom w:val="none" w:sz="0" w:space="0" w:color="auto"/>
                    <w:right w:val="none" w:sz="0" w:space="0" w:color="auto"/>
                  </w:divBdr>
                </w:div>
                <w:div w:id="1811023007">
                  <w:marLeft w:val="0"/>
                  <w:marRight w:val="0"/>
                  <w:marTop w:val="0"/>
                  <w:marBottom w:val="0"/>
                  <w:divBdr>
                    <w:top w:val="none" w:sz="0" w:space="0" w:color="auto"/>
                    <w:left w:val="none" w:sz="0" w:space="0" w:color="auto"/>
                    <w:bottom w:val="none" w:sz="0" w:space="0" w:color="auto"/>
                    <w:right w:val="none" w:sz="0" w:space="0" w:color="auto"/>
                  </w:divBdr>
                </w:div>
                <w:div w:id="1822650921">
                  <w:marLeft w:val="0"/>
                  <w:marRight w:val="0"/>
                  <w:marTop w:val="0"/>
                  <w:marBottom w:val="0"/>
                  <w:divBdr>
                    <w:top w:val="none" w:sz="0" w:space="0" w:color="auto"/>
                    <w:left w:val="none" w:sz="0" w:space="0" w:color="auto"/>
                    <w:bottom w:val="none" w:sz="0" w:space="0" w:color="auto"/>
                    <w:right w:val="none" w:sz="0" w:space="0" w:color="auto"/>
                  </w:divBdr>
                </w:div>
                <w:div w:id="1832132593">
                  <w:marLeft w:val="0"/>
                  <w:marRight w:val="0"/>
                  <w:marTop w:val="0"/>
                  <w:marBottom w:val="0"/>
                  <w:divBdr>
                    <w:top w:val="none" w:sz="0" w:space="0" w:color="auto"/>
                    <w:left w:val="none" w:sz="0" w:space="0" w:color="auto"/>
                    <w:bottom w:val="none" w:sz="0" w:space="0" w:color="auto"/>
                    <w:right w:val="none" w:sz="0" w:space="0" w:color="auto"/>
                  </w:divBdr>
                </w:div>
                <w:div w:id="1838033312">
                  <w:marLeft w:val="0"/>
                  <w:marRight w:val="0"/>
                  <w:marTop w:val="0"/>
                  <w:marBottom w:val="0"/>
                  <w:divBdr>
                    <w:top w:val="none" w:sz="0" w:space="0" w:color="auto"/>
                    <w:left w:val="none" w:sz="0" w:space="0" w:color="auto"/>
                    <w:bottom w:val="none" w:sz="0" w:space="0" w:color="auto"/>
                    <w:right w:val="none" w:sz="0" w:space="0" w:color="auto"/>
                  </w:divBdr>
                </w:div>
                <w:div w:id="1839350107">
                  <w:marLeft w:val="0"/>
                  <w:marRight w:val="0"/>
                  <w:marTop w:val="0"/>
                  <w:marBottom w:val="0"/>
                  <w:divBdr>
                    <w:top w:val="none" w:sz="0" w:space="0" w:color="auto"/>
                    <w:left w:val="none" w:sz="0" w:space="0" w:color="auto"/>
                    <w:bottom w:val="none" w:sz="0" w:space="0" w:color="auto"/>
                    <w:right w:val="none" w:sz="0" w:space="0" w:color="auto"/>
                  </w:divBdr>
                </w:div>
                <w:div w:id="1866867240">
                  <w:marLeft w:val="0"/>
                  <w:marRight w:val="0"/>
                  <w:marTop w:val="0"/>
                  <w:marBottom w:val="0"/>
                  <w:divBdr>
                    <w:top w:val="none" w:sz="0" w:space="0" w:color="auto"/>
                    <w:left w:val="none" w:sz="0" w:space="0" w:color="auto"/>
                    <w:bottom w:val="none" w:sz="0" w:space="0" w:color="auto"/>
                    <w:right w:val="none" w:sz="0" w:space="0" w:color="auto"/>
                  </w:divBdr>
                </w:div>
                <w:div w:id="1868174057">
                  <w:marLeft w:val="0"/>
                  <w:marRight w:val="0"/>
                  <w:marTop w:val="0"/>
                  <w:marBottom w:val="0"/>
                  <w:divBdr>
                    <w:top w:val="none" w:sz="0" w:space="0" w:color="auto"/>
                    <w:left w:val="none" w:sz="0" w:space="0" w:color="auto"/>
                    <w:bottom w:val="none" w:sz="0" w:space="0" w:color="auto"/>
                    <w:right w:val="none" w:sz="0" w:space="0" w:color="auto"/>
                  </w:divBdr>
                </w:div>
                <w:div w:id="1871841250">
                  <w:marLeft w:val="0"/>
                  <w:marRight w:val="0"/>
                  <w:marTop w:val="0"/>
                  <w:marBottom w:val="0"/>
                  <w:divBdr>
                    <w:top w:val="none" w:sz="0" w:space="0" w:color="auto"/>
                    <w:left w:val="none" w:sz="0" w:space="0" w:color="auto"/>
                    <w:bottom w:val="none" w:sz="0" w:space="0" w:color="auto"/>
                    <w:right w:val="none" w:sz="0" w:space="0" w:color="auto"/>
                  </w:divBdr>
                </w:div>
                <w:div w:id="1872766426">
                  <w:marLeft w:val="0"/>
                  <w:marRight w:val="0"/>
                  <w:marTop w:val="0"/>
                  <w:marBottom w:val="0"/>
                  <w:divBdr>
                    <w:top w:val="none" w:sz="0" w:space="0" w:color="auto"/>
                    <w:left w:val="none" w:sz="0" w:space="0" w:color="auto"/>
                    <w:bottom w:val="none" w:sz="0" w:space="0" w:color="auto"/>
                    <w:right w:val="none" w:sz="0" w:space="0" w:color="auto"/>
                  </w:divBdr>
                </w:div>
                <w:div w:id="1873835760">
                  <w:marLeft w:val="0"/>
                  <w:marRight w:val="0"/>
                  <w:marTop w:val="0"/>
                  <w:marBottom w:val="0"/>
                  <w:divBdr>
                    <w:top w:val="none" w:sz="0" w:space="0" w:color="auto"/>
                    <w:left w:val="none" w:sz="0" w:space="0" w:color="auto"/>
                    <w:bottom w:val="none" w:sz="0" w:space="0" w:color="auto"/>
                    <w:right w:val="none" w:sz="0" w:space="0" w:color="auto"/>
                  </w:divBdr>
                </w:div>
                <w:div w:id="1875385078">
                  <w:marLeft w:val="0"/>
                  <w:marRight w:val="0"/>
                  <w:marTop w:val="0"/>
                  <w:marBottom w:val="0"/>
                  <w:divBdr>
                    <w:top w:val="none" w:sz="0" w:space="0" w:color="auto"/>
                    <w:left w:val="none" w:sz="0" w:space="0" w:color="auto"/>
                    <w:bottom w:val="none" w:sz="0" w:space="0" w:color="auto"/>
                    <w:right w:val="none" w:sz="0" w:space="0" w:color="auto"/>
                  </w:divBdr>
                </w:div>
                <w:div w:id="1878278282">
                  <w:marLeft w:val="0"/>
                  <w:marRight w:val="0"/>
                  <w:marTop w:val="0"/>
                  <w:marBottom w:val="0"/>
                  <w:divBdr>
                    <w:top w:val="none" w:sz="0" w:space="0" w:color="auto"/>
                    <w:left w:val="none" w:sz="0" w:space="0" w:color="auto"/>
                    <w:bottom w:val="none" w:sz="0" w:space="0" w:color="auto"/>
                    <w:right w:val="none" w:sz="0" w:space="0" w:color="auto"/>
                  </w:divBdr>
                </w:div>
                <w:div w:id="1879048335">
                  <w:marLeft w:val="0"/>
                  <w:marRight w:val="0"/>
                  <w:marTop w:val="0"/>
                  <w:marBottom w:val="0"/>
                  <w:divBdr>
                    <w:top w:val="none" w:sz="0" w:space="0" w:color="auto"/>
                    <w:left w:val="none" w:sz="0" w:space="0" w:color="auto"/>
                    <w:bottom w:val="none" w:sz="0" w:space="0" w:color="auto"/>
                    <w:right w:val="none" w:sz="0" w:space="0" w:color="auto"/>
                  </w:divBdr>
                </w:div>
                <w:div w:id="1879275986">
                  <w:marLeft w:val="0"/>
                  <w:marRight w:val="0"/>
                  <w:marTop w:val="0"/>
                  <w:marBottom w:val="0"/>
                  <w:divBdr>
                    <w:top w:val="none" w:sz="0" w:space="0" w:color="auto"/>
                    <w:left w:val="none" w:sz="0" w:space="0" w:color="auto"/>
                    <w:bottom w:val="none" w:sz="0" w:space="0" w:color="auto"/>
                    <w:right w:val="none" w:sz="0" w:space="0" w:color="auto"/>
                  </w:divBdr>
                </w:div>
                <w:div w:id="1882084419">
                  <w:marLeft w:val="0"/>
                  <w:marRight w:val="0"/>
                  <w:marTop w:val="0"/>
                  <w:marBottom w:val="0"/>
                  <w:divBdr>
                    <w:top w:val="none" w:sz="0" w:space="0" w:color="auto"/>
                    <w:left w:val="none" w:sz="0" w:space="0" w:color="auto"/>
                    <w:bottom w:val="none" w:sz="0" w:space="0" w:color="auto"/>
                    <w:right w:val="none" w:sz="0" w:space="0" w:color="auto"/>
                  </w:divBdr>
                </w:div>
                <w:div w:id="1885214491">
                  <w:marLeft w:val="0"/>
                  <w:marRight w:val="0"/>
                  <w:marTop w:val="0"/>
                  <w:marBottom w:val="0"/>
                  <w:divBdr>
                    <w:top w:val="none" w:sz="0" w:space="0" w:color="auto"/>
                    <w:left w:val="none" w:sz="0" w:space="0" w:color="auto"/>
                    <w:bottom w:val="none" w:sz="0" w:space="0" w:color="auto"/>
                    <w:right w:val="none" w:sz="0" w:space="0" w:color="auto"/>
                  </w:divBdr>
                </w:div>
                <w:div w:id="1891724193">
                  <w:marLeft w:val="0"/>
                  <w:marRight w:val="0"/>
                  <w:marTop w:val="0"/>
                  <w:marBottom w:val="0"/>
                  <w:divBdr>
                    <w:top w:val="none" w:sz="0" w:space="0" w:color="auto"/>
                    <w:left w:val="none" w:sz="0" w:space="0" w:color="auto"/>
                    <w:bottom w:val="none" w:sz="0" w:space="0" w:color="auto"/>
                    <w:right w:val="none" w:sz="0" w:space="0" w:color="auto"/>
                  </w:divBdr>
                </w:div>
                <w:div w:id="1893032660">
                  <w:marLeft w:val="0"/>
                  <w:marRight w:val="0"/>
                  <w:marTop w:val="0"/>
                  <w:marBottom w:val="0"/>
                  <w:divBdr>
                    <w:top w:val="none" w:sz="0" w:space="0" w:color="auto"/>
                    <w:left w:val="none" w:sz="0" w:space="0" w:color="auto"/>
                    <w:bottom w:val="none" w:sz="0" w:space="0" w:color="auto"/>
                    <w:right w:val="none" w:sz="0" w:space="0" w:color="auto"/>
                  </w:divBdr>
                </w:div>
                <w:div w:id="1894652472">
                  <w:marLeft w:val="0"/>
                  <w:marRight w:val="0"/>
                  <w:marTop w:val="0"/>
                  <w:marBottom w:val="0"/>
                  <w:divBdr>
                    <w:top w:val="none" w:sz="0" w:space="0" w:color="auto"/>
                    <w:left w:val="none" w:sz="0" w:space="0" w:color="auto"/>
                    <w:bottom w:val="none" w:sz="0" w:space="0" w:color="auto"/>
                    <w:right w:val="none" w:sz="0" w:space="0" w:color="auto"/>
                  </w:divBdr>
                </w:div>
                <w:div w:id="1899003456">
                  <w:marLeft w:val="0"/>
                  <w:marRight w:val="0"/>
                  <w:marTop w:val="0"/>
                  <w:marBottom w:val="0"/>
                  <w:divBdr>
                    <w:top w:val="none" w:sz="0" w:space="0" w:color="auto"/>
                    <w:left w:val="none" w:sz="0" w:space="0" w:color="auto"/>
                    <w:bottom w:val="none" w:sz="0" w:space="0" w:color="auto"/>
                    <w:right w:val="none" w:sz="0" w:space="0" w:color="auto"/>
                  </w:divBdr>
                </w:div>
                <w:div w:id="1899051895">
                  <w:marLeft w:val="0"/>
                  <w:marRight w:val="0"/>
                  <w:marTop w:val="0"/>
                  <w:marBottom w:val="0"/>
                  <w:divBdr>
                    <w:top w:val="none" w:sz="0" w:space="0" w:color="auto"/>
                    <w:left w:val="none" w:sz="0" w:space="0" w:color="auto"/>
                    <w:bottom w:val="none" w:sz="0" w:space="0" w:color="auto"/>
                    <w:right w:val="none" w:sz="0" w:space="0" w:color="auto"/>
                  </w:divBdr>
                </w:div>
                <w:div w:id="1900895530">
                  <w:marLeft w:val="0"/>
                  <w:marRight w:val="0"/>
                  <w:marTop w:val="0"/>
                  <w:marBottom w:val="0"/>
                  <w:divBdr>
                    <w:top w:val="none" w:sz="0" w:space="0" w:color="auto"/>
                    <w:left w:val="none" w:sz="0" w:space="0" w:color="auto"/>
                    <w:bottom w:val="none" w:sz="0" w:space="0" w:color="auto"/>
                    <w:right w:val="none" w:sz="0" w:space="0" w:color="auto"/>
                  </w:divBdr>
                </w:div>
                <w:div w:id="1901595849">
                  <w:marLeft w:val="0"/>
                  <w:marRight w:val="0"/>
                  <w:marTop w:val="0"/>
                  <w:marBottom w:val="0"/>
                  <w:divBdr>
                    <w:top w:val="none" w:sz="0" w:space="0" w:color="auto"/>
                    <w:left w:val="none" w:sz="0" w:space="0" w:color="auto"/>
                    <w:bottom w:val="none" w:sz="0" w:space="0" w:color="auto"/>
                    <w:right w:val="none" w:sz="0" w:space="0" w:color="auto"/>
                  </w:divBdr>
                </w:div>
                <w:div w:id="1903758546">
                  <w:marLeft w:val="0"/>
                  <w:marRight w:val="0"/>
                  <w:marTop w:val="0"/>
                  <w:marBottom w:val="0"/>
                  <w:divBdr>
                    <w:top w:val="none" w:sz="0" w:space="0" w:color="auto"/>
                    <w:left w:val="none" w:sz="0" w:space="0" w:color="auto"/>
                    <w:bottom w:val="none" w:sz="0" w:space="0" w:color="auto"/>
                    <w:right w:val="none" w:sz="0" w:space="0" w:color="auto"/>
                  </w:divBdr>
                </w:div>
                <w:div w:id="1906145040">
                  <w:marLeft w:val="0"/>
                  <w:marRight w:val="0"/>
                  <w:marTop w:val="0"/>
                  <w:marBottom w:val="0"/>
                  <w:divBdr>
                    <w:top w:val="none" w:sz="0" w:space="0" w:color="auto"/>
                    <w:left w:val="none" w:sz="0" w:space="0" w:color="auto"/>
                    <w:bottom w:val="none" w:sz="0" w:space="0" w:color="auto"/>
                    <w:right w:val="none" w:sz="0" w:space="0" w:color="auto"/>
                  </w:divBdr>
                </w:div>
                <w:div w:id="1912808841">
                  <w:marLeft w:val="0"/>
                  <w:marRight w:val="0"/>
                  <w:marTop w:val="0"/>
                  <w:marBottom w:val="0"/>
                  <w:divBdr>
                    <w:top w:val="none" w:sz="0" w:space="0" w:color="auto"/>
                    <w:left w:val="none" w:sz="0" w:space="0" w:color="auto"/>
                    <w:bottom w:val="none" w:sz="0" w:space="0" w:color="auto"/>
                    <w:right w:val="none" w:sz="0" w:space="0" w:color="auto"/>
                  </w:divBdr>
                </w:div>
                <w:div w:id="1915360906">
                  <w:marLeft w:val="0"/>
                  <w:marRight w:val="0"/>
                  <w:marTop w:val="0"/>
                  <w:marBottom w:val="0"/>
                  <w:divBdr>
                    <w:top w:val="none" w:sz="0" w:space="0" w:color="auto"/>
                    <w:left w:val="none" w:sz="0" w:space="0" w:color="auto"/>
                    <w:bottom w:val="none" w:sz="0" w:space="0" w:color="auto"/>
                    <w:right w:val="none" w:sz="0" w:space="0" w:color="auto"/>
                  </w:divBdr>
                </w:div>
                <w:div w:id="1916478469">
                  <w:marLeft w:val="0"/>
                  <w:marRight w:val="0"/>
                  <w:marTop w:val="0"/>
                  <w:marBottom w:val="0"/>
                  <w:divBdr>
                    <w:top w:val="none" w:sz="0" w:space="0" w:color="auto"/>
                    <w:left w:val="none" w:sz="0" w:space="0" w:color="auto"/>
                    <w:bottom w:val="none" w:sz="0" w:space="0" w:color="auto"/>
                    <w:right w:val="none" w:sz="0" w:space="0" w:color="auto"/>
                  </w:divBdr>
                </w:div>
                <w:div w:id="1917014179">
                  <w:marLeft w:val="0"/>
                  <w:marRight w:val="0"/>
                  <w:marTop w:val="0"/>
                  <w:marBottom w:val="0"/>
                  <w:divBdr>
                    <w:top w:val="none" w:sz="0" w:space="0" w:color="auto"/>
                    <w:left w:val="none" w:sz="0" w:space="0" w:color="auto"/>
                    <w:bottom w:val="none" w:sz="0" w:space="0" w:color="auto"/>
                    <w:right w:val="none" w:sz="0" w:space="0" w:color="auto"/>
                  </w:divBdr>
                </w:div>
                <w:div w:id="1927616223">
                  <w:marLeft w:val="0"/>
                  <w:marRight w:val="0"/>
                  <w:marTop w:val="0"/>
                  <w:marBottom w:val="0"/>
                  <w:divBdr>
                    <w:top w:val="none" w:sz="0" w:space="0" w:color="auto"/>
                    <w:left w:val="none" w:sz="0" w:space="0" w:color="auto"/>
                    <w:bottom w:val="none" w:sz="0" w:space="0" w:color="auto"/>
                    <w:right w:val="none" w:sz="0" w:space="0" w:color="auto"/>
                  </w:divBdr>
                </w:div>
                <w:div w:id="1929464239">
                  <w:marLeft w:val="0"/>
                  <w:marRight w:val="0"/>
                  <w:marTop w:val="0"/>
                  <w:marBottom w:val="0"/>
                  <w:divBdr>
                    <w:top w:val="none" w:sz="0" w:space="0" w:color="auto"/>
                    <w:left w:val="none" w:sz="0" w:space="0" w:color="auto"/>
                    <w:bottom w:val="none" w:sz="0" w:space="0" w:color="auto"/>
                    <w:right w:val="none" w:sz="0" w:space="0" w:color="auto"/>
                  </w:divBdr>
                </w:div>
                <w:div w:id="1931893846">
                  <w:marLeft w:val="0"/>
                  <w:marRight w:val="0"/>
                  <w:marTop w:val="0"/>
                  <w:marBottom w:val="0"/>
                  <w:divBdr>
                    <w:top w:val="none" w:sz="0" w:space="0" w:color="auto"/>
                    <w:left w:val="none" w:sz="0" w:space="0" w:color="auto"/>
                    <w:bottom w:val="none" w:sz="0" w:space="0" w:color="auto"/>
                    <w:right w:val="none" w:sz="0" w:space="0" w:color="auto"/>
                  </w:divBdr>
                </w:div>
                <w:div w:id="1933200404">
                  <w:marLeft w:val="0"/>
                  <w:marRight w:val="0"/>
                  <w:marTop w:val="0"/>
                  <w:marBottom w:val="0"/>
                  <w:divBdr>
                    <w:top w:val="none" w:sz="0" w:space="0" w:color="auto"/>
                    <w:left w:val="none" w:sz="0" w:space="0" w:color="auto"/>
                    <w:bottom w:val="none" w:sz="0" w:space="0" w:color="auto"/>
                    <w:right w:val="none" w:sz="0" w:space="0" w:color="auto"/>
                  </w:divBdr>
                </w:div>
                <w:div w:id="1937250576">
                  <w:marLeft w:val="0"/>
                  <w:marRight w:val="0"/>
                  <w:marTop w:val="0"/>
                  <w:marBottom w:val="0"/>
                  <w:divBdr>
                    <w:top w:val="none" w:sz="0" w:space="0" w:color="auto"/>
                    <w:left w:val="none" w:sz="0" w:space="0" w:color="auto"/>
                    <w:bottom w:val="none" w:sz="0" w:space="0" w:color="auto"/>
                    <w:right w:val="none" w:sz="0" w:space="0" w:color="auto"/>
                  </w:divBdr>
                </w:div>
                <w:div w:id="1951155800">
                  <w:marLeft w:val="0"/>
                  <w:marRight w:val="0"/>
                  <w:marTop w:val="0"/>
                  <w:marBottom w:val="0"/>
                  <w:divBdr>
                    <w:top w:val="none" w:sz="0" w:space="0" w:color="auto"/>
                    <w:left w:val="none" w:sz="0" w:space="0" w:color="auto"/>
                    <w:bottom w:val="none" w:sz="0" w:space="0" w:color="auto"/>
                    <w:right w:val="none" w:sz="0" w:space="0" w:color="auto"/>
                  </w:divBdr>
                </w:div>
                <w:div w:id="1957904230">
                  <w:marLeft w:val="0"/>
                  <w:marRight w:val="0"/>
                  <w:marTop w:val="0"/>
                  <w:marBottom w:val="0"/>
                  <w:divBdr>
                    <w:top w:val="none" w:sz="0" w:space="0" w:color="auto"/>
                    <w:left w:val="none" w:sz="0" w:space="0" w:color="auto"/>
                    <w:bottom w:val="none" w:sz="0" w:space="0" w:color="auto"/>
                    <w:right w:val="none" w:sz="0" w:space="0" w:color="auto"/>
                  </w:divBdr>
                </w:div>
                <w:div w:id="1965379845">
                  <w:marLeft w:val="0"/>
                  <w:marRight w:val="0"/>
                  <w:marTop w:val="0"/>
                  <w:marBottom w:val="0"/>
                  <w:divBdr>
                    <w:top w:val="none" w:sz="0" w:space="0" w:color="auto"/>
                    <w:left w:val="none" w:sz="0" w:space="0" w:color="auto"/>
                    <w:bottom w:val="none" w:sz="0" w:space="0" w:color="auto"/>
                    <w:right w:val="none" w:sz="0" w:space="0" w:color="auto"/>
                  </w:divBdr>
                </w:div>
                <w:div w:id="1973167534">
                  <w:marLeft w:val="0"/>
                  <w:marRight w:val="0"/>
                  <w:marTop w:val="0"/>
                  <w:marBottom w:val="0"/>
                  <w:divBdr>
                    <w:top w:val="none" w:sz="0" w:space="0" w:color="auto"/>
                    <w:left w:val="none" w:sz="0" w:space="0" w:color="auto"/>
                    <w:bottom w:val="none" w:sz="0" w:space="0" w:color="auto"/>
                    <w:right w:val="none" w:sz="0" w:space="0" w:color="auto"/>
                  </w:divBdr>
                </w:div>
                <w:div w:id="1973748932">
                  <w:marLeft w:val="0"/>
                  <w:marRight w:val="0"/>
                  <w:marTop w:val="0"/>
                  <w:marBottom w:val="0"/>
                  <w:divBdr>
                    <w:top w:val="none" w:sz="0" w:space="0" w:color="auto"/>
                    <w:left w:val="none" w:sz="0" w:space="0" w:color="auto"/>
                    <w:bottom w:val="none" w:sz="0" w:space="0" w:color="auto"/>
                    <w:right w:val="none" w:sz="0" w:space="0" w:color="auto"/>
                  </w:divBdr>
                </w:div>
                <w:div w:id="1975331712">
                  <w:marLeft w:val="0"/>
                  <w:marRight w:val="0"/>
                  <w:marTop w:val="0"/>
                  <w:marBottom w:val="0"/>
                  <w:divBdr>
                    <w:top w:val="none" w:sz="0" w:space="0" w:color="auto"/>
                    <w:left w:val="none" w:sz="0" w:space="0" w:color="auto"/>
                    <w:bottom w:val="none" w:sz="0" w:space="0" w:color="auto"/>
                    <w:right w:val="none" w:sz="0" w:space="0" w:color="auto"/>
                  </w:divBdr>
                </w:div>
                <w:div w:id="1977174697">
                  <w:marLeft w:val="0"/>
                  <w:marRight w:val="0"/>
                  <w:marTop w:val="0"/>
                  <w:marBottom w:val="0"/>
                  <w:divBdr>
                    <w:top w:val="none" w:sz="0" w:space="0" w:color="auto"/>
                    <w:left w:val="none" w:sz="0" w:space="0" w:color="auto"/>
                    <w:bottom w:val="none" w:sz="0" w:space="0" w:color="auto"/>
                    <w:right w:val="none" w:sz="0" w:space="0" w:color="auto"/>
                  </w:divBdr>
                </w:div>
                <w:div w:id="1980651320">
                  <w:marLeft w:val="0"/>
                  <w:marRight w:val="0"/>
                  <w:marTop w:val="0"/>
                  <w:marBottom w:val="0"/>
                  <w:divBdr>
                    <w:top w:val="none" w:sz="0" w:space="0" w:color="auto"/>
                    <w:left w:val="none" w:sz="0" w:space="0" w:color="auto"/>
                    <w:bottom w:val="none" w:sz="0" w:space="0" w:color="auto"/>
                    <w:right w:val="none" w:sz="0" w:space="0" w:color="auto"/>
                  </w:divBdr>
                </w:div>
                <w:div w:id="1981381860">
                  <w:marLeft w:val="0"/>
                  <w:marRight w:val="0"/>
                  <w:marTop w:val="0"/>
                  <w:marBottom w:val="0"/>
                  <w:divBdr>
                    <w:top w:val="none" w:sz="0" w:space="0" w:color="auto"/>
                    <w:left w:val="none" w:sz="0" w:space="0" w:color="auto"/>
                    <w:bottom w:val="none" w:sz="0" w:space="0" w:color="auto"/>
                    <w:right w:val="none" w:sz="0" w:space="0" w:color="auto"/>
                  </w:divBdr>
                </w:div>
                <w:div w:id="1985355356">
                  <w:marLeft w:val="0"/>
                  <w:marRight w:val="0"/>
                  <w:marTop w:val="0"/>
                  <w:marBottom w:val="0"/>
                  <w:divBdr>
                    <w:top w:val="none" w:sz="0" w:space="0" w:color="auto"/>
                    <w:left w:val="none" w:sz="0" w:space="0" w:color="auto"/>
                    <w:bottom w:val="none" w:sz="0" w:space="0" w:color="auto"/>
                    <w:right w:val="none" w:sz="0" w:space="0" w:color="auto"/>
                  </w:divBdr>
                </w:div>
                <w:div w:id="1985960316">
                  <w:marLeft w:val="0"/>
                  <w:marRight w:val="0"/>
                  <w:marTop w:val="0"/>
                  <w:marBottom w:val="0"/>
                  <w:divBdr>
                    <w:top w:val="none" w:sz="0" w:space="0" w:color="auto"/>
                    <w:left w:val="none" w:sz="0" w:space="0" w:color="auto"/>
                    <w:bottom w:val="none" w:sz="0" w:space="0" w:color="auto"/>
                    <w:right w:val="none" w:sz="0" w:space="0" w:color="auto"/>
                  </w:divBdr>
                </w:div>
                <w:div w:id="1991015492">
                  <w:marLeft w:val="0"/>
                  <w:marRight w:val="0"/>
                  <w:marTop w:val="0"/>
                  <w:marBottom w:val="0"/>
                  <w:divBdr>
                    <w:top w:val="none" w:sz="0" w:space="0" w:color="auto"/>
                    <w:left w:val="none" w:sz="0" w:space="0" w:color="auto"/>
                    <w:bottom w:val="none" w:sz="0" w:space="0" w:color="auto"/>
                    <w:right w:val="none" w:sz="0" w:space="0" w:color="auto"/>
                  </w:divBdr>
                </w:div>
                <w:div w:id="1994486910">
                  <w:marLeft w:val="0"/>
                  <w:marRight w:val="0"/>
                  <w:marTop w:val="0"/>
                  <w:marBottom w:val="0"/>
                  <w:divBdr>
                    <w:top w:val="none" w:sz="0" w:space="0" w:color="auto"/>
                    <w:left w:val="none" w:sz="0" w:space="0" w:color="auto"/>
                    <w:bottom w:val="none" w:sz="0" w:space="0" w:color="auto"/>
                    <w:right w:val="none" w:sz="0" w:space="0" w:color="auto"/>
                  </w:divBdr>
                </w:div>
                <w:div w:id="2004966469">
                  <w:marLeft w:val="0"/>
                  <w:marRight w:val="0"/>
                  <w:marTop w:val="0"/>
                  <w:marBottom w:val="0"/>
                  <w:divBdr>
                    <w:top w:val="none" w:sz="0" w:space="0" w:color="auto"/>
                    <w:left w:val="none" w:sz="0" w:space="0" w:color="auto"/>
                    <w:bottom w:val="none" w:sz="0" w:space="0" w:color="auto"/>
                    <w:right w:val="none" w:sz="0" w:space="0" w:color="auto"/>
                  </w:divBdr>
                </w:div>
                <w:div w:id="2009484129">
                  <w:marLeft w:val="0"/>
                  <w:marRight w:val="0"/>
                  <w:marTop w:val="0"/>
                  <w:marBottom w:val="0"/>
                  <w:divBdr>
                    <w:top w:val="none" w:sz="0" w:space="0" w:color="auto"/>
                    <w:left w:val="none" w:sz="0" w:space="0" w:color="auto"/>
                    <w:bottom w:val="none" w:sz="0" w:space="0" w:color="auto"/>
                    <w:right w:val="none" w:sz="0" w:space="0" w:color="auto"/>
                  </w:divBdr>
                </w:div>
                <w:div w:id="2009558022">
                  <w:marLeft w:val="0"/>
                  <w:marRight w:val="0"/>
                  <w:marTop w:val="0"/>
                  <w:marBottom w:val="0"/>
                  <w:divBdr>
                    <w:top w:val="none" w:sz="0" w:space="0" w:color="auto"/>
                    <w:left w:val="none" w:sz="0" w:space="0" w:color="auto"/>
                    <w:bottom w:val="none" w:sz="0" w:space="0" w:color="auto"/>
                    <w:right w:val="none" w:sz="0" w:space="0" w:color="auto"/>
                  </w:divBdr>
                </w:div>
                <w:div w:id="2010283906">
                  <w:marLeft w:val="0"/>
                  <w:marRight w:val="0"/>
                  <w:marTop w:val="0"/>
                  <w:marBottom w:val="0"/>
                  <w:divBdr>
                    <w:top w:val="none" w:sz="0" w:space="0" w:color="auto"/>
                    <w:left w:val="none" w:sz="0" w:space="0" w:color="auto"/>
                    <w:bottom w:val="none" w:sz="0" w:space="0" w:color="auto"/>
                    <w:right w:val="none" w:sz="0" w:space="0" w:color="auto"/>
                  </w:divBdr>
                </w:div>
                <w:div w:id="2016684609">
                  <w:marLeft w:val="0"/>
                  <w:marRight w:val="0"/>
                  <w:marTop w:val="0"/>
                  <w:marBottom w:val="0"/>
                  <w:divBdr>
                    <w:top w:val="none" w:sz="0" w:space="0" w:color="auto"/>
                    <w:left w:val="none" w:sz="0" w:space="0" w:color="auto"/>
                    <w:bottom w:val="none" w:sz="0" w:space="0" w:color="auto"/>
                    <w:right w:val="none" w:sz="0" w:space="0" w:color="auto"/>
                  </w:divBdr>
                </w:div>
                <w:div w:id="2026589127">
                  <w:marLeft w:val="0"/>
                  <w:marRight w:val="0"/>
                  <w:marTop w:val="0"/>
                  <w:marBottom w:val="0"/>
                  <w:divBdr>
                    <w:top w:val="none" w:sz="0" w:space="0" w:color="auto"/>
                    <w:left w:val="none" w:sz="0" w:space="0" w:color="auto"/>
                    <w:bottom w:val="none" w:sz="0" w:space="0" w:color="auto"/>
                    <w:right w:val="none" w:sz="0" w:space="0" w:color="auto"/>
                  </w:divBdr>
                </w:div>
                <w:div w:id="2035426002">
                  <w:marLeft w:val="0"/>
                  <w:marRight w:val="0"/>
                  <w:marTop w:val="0"/>
                  <w:marBottom w:val="0"/>
                  <w:divBdr>
                    <w:top w:val="none" w:sz="0" w:space="0" w:color="auto"/>
                    <w:left w:val="none" w:sz="0" w:space="0" w:color="auto"/>
                    <w:bottom w:val="none" w:sz="0" w:space="0" w:color="auto"/>
                    <w:right w:val="none" w:sz="0" w:space="0" w:color="auto"/>
                  </w:divBdr>
                </w:div>
                <w:div w:id="2051760963">
                  <w:marLeft w:val="0"/>
                  <w:marRight w:val="0"/>
                  <w:marTop w:val="0"/>
                  <w:marBottom w:val="0"/>
                  <w:divBdr>
                    <w:top w:val="none" w:sz="0" w:space="0" w:color="auto"/>
                    <w:left w:val="none" w:sz="0" w:space="0" w:color="auto"/>
                    <w:bottom w:val="none" w:sz="0" w:space="0" w:color="auto"/>
                    <w:right w:val="none" w:sz="0" w:space="0" w:color="auto"/>
                  </w:divBdr>
                </w:div>
                <w:div w:id="2053923649">
                  <w:marLeft w:val="0"/>
                  <w:marRight w:val="0"/>
                  <w:marTop w:val="0"/>
                  <w:marBottom w:val="0"/>
                  <w:divBdr>
                    <w:top w:val="none" w:sz="0" w:space="0" w:color="auto"/>
                    <w:left w:val="none" w:sz="0" w:space="0" w:color="auto"/>
                    <w:bottom w:val="none" w:sz="0" w:space="0" w:color="auto"/>
                    <w:right w:val="none" w:sz="0" w:space="0" w:color="auto"/>
                  </w:divBdr>
                </w:div>
                <w:div w:id="2059544367">
                  <w:marLeft w:val="0"/>
                  <w:marRight w:val="0"/>
                  <w:marTop w:val="0"/>
                  <w:marBottom w:val="0"/>
                  <w:divBdr>
                    <w:top w:val="none" w:sz="0" w:space="0" w:color="auto"/>
                    <w:left w:val="none" w:sz="0" w:space="0" w:color="auto"/>
                    <w:bottom w:val="none" w:sz="0" w:space="0" w:color="auto"/>
                    <w:right w:val="none" w:sz="0" w:space="0" w:color="auto"/>
                  </w:divBdr>
                </w:div>
                <w:div w:id="2064863186">
                  <w:marLeft w:val="0"/>
                  <w:marRight w:val="0"/>
                  <w:marTop w:val="0"/>
                  <w:marBottom w:val="0"/>
                  <w:divBdr>
                    <w:top w:val="none" w:sz="0" w:space="0" w:color="auto"/>
                    <w:left w:val="none" w:sz="0" w:space="0" w:color="auto"/>
                    <w:bottom w:val="none" w:sz="0" w:space="0" w:color="auto"/>
                    <w:right w:val="none" w:sz="0" w:space="0" w:color="auto"/>
                  </w:divBdr>
                </w:div>
                <w:div w:id="2065519561">
                  <w:marLeft w:val="0"/>
                  <w:marRight w:val="0"/>
                  <w:marTop w:val="0"/>
                  <w:marBottom w:val="0"/>
                  <w:divBdr>
                    <w:top w:val="none" w:sz="0" w:space="0" w:color="auto"/>
                    <w:left w:val="none" w:sz="0" w:space="0" w:color="auto"/>
                    <w:bottom w:val="none" w:sz="0" w:space="0" w:color="auto"/>
                    <w:right w:val="none" w:sz="0" w:space="0" w:color="auto"/>
                  </w:divBdr>
                </w:div>
                <w:div w:id="2066101529">
                  <w:marLeft w:val="0"/>
                  <w:marRight w:val="0"/>
                  <w:marTop w:val="0"/>
                  <w:marBottom w:val="0"/>
                  <w:divBdr>
                    <w:top w:val="none" w:sz="0" w:space="0" w:color="auto"/>
                    <w:left w:val="none" w:sz="0" w:space="0" w:color="auto"/>
                    <w:bottom w:val="none" w:sz="0" w:space="0" w:color="auto"/>
                    <w:right w:val="none" w:sz="0" w:space="0" w:color="auto"/>
                  </w:divBdr>
                </w:div>
                <w:div w:id="2083671534">
                  <w:marLeft w:val="0"/>
                  <w:marRight w:val="0"/>
                  <w:marTop w:val="0"/>
                  <w:marBottom w:val="0"/>
                  <w:divBdr>
                    <w:top w:val="none" w:sz="0" w:space="0" w:color="auto"/>
                    <w:left w:val="none" w:sz="0" w:space="0" w:color="auto"/>
                    <w:bottom w:val="none" w:sz="0" w:space="0" w:color="auto"/>
                    <w:right w:val="none" w:sz="0" w:space="0" w:color="auto"/>
                  </w:divBdr>
                </w:div>
                <w:div w:id="2085762690">
                  <w:marLeft w:val="0"/>
                  <w:marRight w:val="0"/>
                  <w:marTop w:val="0"/>
                  <w:marBottom w:val="0"/>
                  <w:divBdr>
                    <w:top w:val="none" w:sz="0" w:space="0" w:color="auto"/>
                    <w:left w:val="none" w:sz="0" w:space="0" w:color="auto"/>
                    <w:bottom w:val="none" w:sz="0" w:space="0" w:color="auto"/>
                    <w:right w:val="none" w:sz="0" w:space="0" w:color="auto"/>
                  </w:divBdr>
                </w:div>
                <w:div w:id="2086760070">
                  <w:marLeft w:val="0"/>
                  <w:marRight w:val="0"/>
                  <w:marTop w:val="0"/>
                  <w:marBottom w:val="0"/>
                  <w:divBdr>
                    <w:top w:val="none" w:sz="0" w:space="0" w:color="auto"/>
                    <w:left w:val="none" w:sz="0" w:space="0" w:color="auto"/>
                    <w:bottom w:val="none" w:sz="0" w:space="0" w:color="auto"/>
                    <w:right w:val="none" w:sz="0" w:space="0" w:color="auto"/>
                  </w:divBdr>
                </w:div>
                <w:div w:id="2088990821">
                  <w:marLeft w:val="0"/>
                  <w:marRight w:val="0"/>
                  <w:marTop w:val="0"/>
                  <w:marBottom w:val="0"/>
                  <w:divBdr>
                    <w:top w:val="none" w:sz="0" w:space="0" w:color="auto"/>
                    <w:left w:val="none" w:sz="0" w:space="0" w:color="auto"/>
                    <w:bottom w:val="none" w:sz="0" w:space="0" w:color="auto"/>
                    <w:right w:val="none" w:sz="0" w:space="0" w:color="auto"/>
                  </w:divBdr>
                </w:div>
                <w:div w:id="2099058532">
                  <w:marLeft w:val="0"/>
                  <w:marRight w:val="0"/>
                  <w:marTop w:val="0"/>
                  <w:marBottom w:val="0"/>
                  <w:divBdr>
                    <w:top w:val="none" w:sz="0" w:space="0" w:color="auto"/>
                    <w:left w:val="none" w:sz="0" w:space="0" w:color="auto"/>
                    <w:bottom w:val="none" w:sz="0" w:space="0" w:color="auto"/>
                    <w:right w:val="none" w:sz="0" w:space="0" w:color="auto"/>
                  </w:divBdr>
                </w:div>
                <w:div w:id="2101633103">
                  <w:marLeft w:val="0"/>
                  <w:marRight w:val="0"/>
                  <w:marTop w:val="0"/>
                  <w:marBottom w:val="0"/>
                  <w:divBdr>
                    <w:top w:val="none" w:sz="0" w:space="0" w:color="auto"/>
                    <w:left w:val="none" w:sz="0" w:space="0" w:color="auto"/>
                    <w:bottom w:val="none" w:sz="0" w:space="0" w:color="auto"/>
                    <w:right w:val="none" w:sz="0" w:space="0" w:color="auto"/>
                  </w:divBdr>
                </w:div>
                <w:div w:id="2107843282">
                  <w:marLeft w:val="0"/>
                  <w:marRight w:val="0"/>
                  <w:marTop w:val="0"/>
                  <w:marBottom w:val="0"/>
                  <w:divBdr>
                    <w:top w:val="none" w:sz="0" w:space="0" w:color="auto"/>
                    <w:left w:val="none" w:sz="0" w:space="0" w:color="auto"/>
                    <w:bottom w:val="none" w:sz="0" w:space="0" w:color="auto"/>
                    <w:right w:val="none" w:sz="0" w:space="0" w:color="auto"/>
                  </w:divBdr>
                </w:div>
                <w:div w:id="2109497797">
                  <w:marLeft w:val="0"/>
                  <w:marRight w:val="0"/>
                  <w:marTop w:val="0"/>
                  <w:marBottom w:val="0"/>
                  <w:divBdr>
                    <w:top w:val="none" w:sz="0" w:space="0" w:color="auto"/>
                    <w:left w:val="none" w:sz="0" w:space="0" w:color="auto"/>
                    <w:bottom w:val="none" w:sz="0" w:space="0" w:color="auto"/>
                    <w:right w:val="none" w:sz="0" w:space="0" w:color="auto"/>
                  </w:divBdr>
                </w:div>
                <w:div w:id="2109962308">
                  <w:marLeft w:val="0"/>
                  <w:marRight w:val="0"/>
                  <w:marTop w:val="0"/>
                  <w:marBottom w:val="0"/>
                  <w:divBdr>
                    <w:top w:val="none" w:sz="0" w:space="0" w:color="auto"/>
                    <w:left w:val="none" w:sz="0" w:space="0" w:color="auto"/>
                    <w:bottom w:val="none" w:sz="0" w:space="0" w:color="auto"/>
                    <w:right w:val="none" w:sz="0" w:space="0" w:color="auto"/>
                  </w:divBdr>
                </w:div>
                <w:div w:id="2116170029">
                  <w:marLeft w:val="0"/>
                  <w:marRight w:val="0"/>
                  <w:marTop w:val="0"/>
                  <w:marBottom w:val="0"/>
                  <w:divBdr>
                    <w:top w:val="none" w:sz="0" w:space="0" w:color="auto"/>
                    <w:left w:val="none" w:sz="0" w:space="0" w:color="auto"/>
                    <w:bottom w:val="none" w:sz="0" w:space="0" w:color="auto"/>
                    <w:right w:val="none" w:sz="0" w:space="0" w:color="auto"/>
                  </w:divBdr>
                </w:div>
                <w:div w:id="2117749005">
                  <w:marLeft w:val="0"/>
                  <w:marRight w:val="0"/>
                  <w:marTop w:val="0"/>
                  <w:marBottom w:val="0"/>
                  <w:divBdr>
                    <w:top w:val="none" w:sz="0" w:space="0" w:color="auto"/>
                    <w:left w:val="none" w:sz="0" w:space="0" w:color="auto"/>
                    <w:bottom w:val="none" w:sz="0" w:space="0" w:color="auto"/>
                    <w:right w:val="none" w:sz="0" w:space="0" w:color="auto"/>
                  </w:divBdr>
                </w:div>
                <w:div w:id="2118408995">
                  <w:marLeft w:val="0"/>
                  <w:marRight w:val="0"/>
                  <w:marTop w:val="0"/>
                  <w:marBottom w:val="0"/>
                  <w:divBdr>
                    <w:top w:val="none" w:sz="0" w:space="0" w:color="auto"/>
                    <w:left w:val="none" w:sz="0" w:space="0" w:color="auto"/>
                    <w:bottom w:val="none" w:sz="0" w:space="0" w:color="auto"/>
                    <w:right w:val="none" w:sz="0" w:space="0" w:color="auto"/>
                  </w:divBdr>
                </w:div>
                <w:div w:id="2119983334">
                  <w:marLeft w:val="0"/>
                  <w:marRight w:val="0"/>
                  <w:marTop w:val="0"/>
                  <w:marBottom w:val="0"/>
                  <w:divBdr>
                    <w:top w:val="none" w:sz="0" w:space="0" w:color="auto"/>
                    <w:left w:val="none" w:sz="0" w:space="0" w:color="auto"/>
                    <w:bottom w:val="none" w:sz="0" w:space="0" w:color="auto"/>
                    <w:right w:val="none" w:sz="0" w:space="0" w:color="auto"/>
                  </w:divBdr>
                </w:div>
                <w:div w:id="2124493554">
                  <w:marLeft w:val="0"/>
                  <w:marRight w:val="0"/>
                  <w:marTop w:val="0"/>
                  <w:marBottom w:val="0"/>
                  <w:divBdr>
                    <w:top w:val="none" w:sz="0" w:space="0" w:color="auto"/>
                    <w:left w:val="none" w:sz="0" w:space="0" w:color="auto"/>
                    <w:bottom w:val="none" w:sz="0" w:space="0" w:color="auto"/>
                    <w:right w:val="none" w:sz="0" w:space="0" w:color="auto"/>
                  </w:divBdr>
                </w:div>
                <w:div w:id="2126775788">
                  <w:marLeft w:val="0"/>
                  <w:marRight w:val="0"/>
                  <w:marTop w:val="0"/>
                  <w:marBottom w:val="0"/>
                  <w:divBdr>
                    <w:top w:val="none" w:sz="0" w:space="0" w:color="auto"/>
                    <w:left w:val="none" w:sz="0" w:space="0" w:color="auto"/>
                    <w:bottom w:val="none" w:sz="0" w:space="0" w:color="auto"/>
                    <w:right w:val="none" w:sz="0" w:space="0" w:color="auto"/>
                  </w:divBdr>
                </w:div>
                <w:div w:id="2127961727">
                  <w:marLeft w:val="0"/>
                  <w:marRight w:val="0"/>
                  <w:marTop w:val="0"/>
                  <w:marBottom w:val="0"/>
                  <w:divBdr>
                    <w:top w:val="none" w:sz="0" w:space="0" w:color="auto"/>
                    <w:left w:val="none" w:sz="0" w:space="0" w:color="auto"/>
                    <w:bottom w:val="none" w:sz="0" w:space="0" w:color="auto"/>
                    <w:right w:val="none" w:sz="0" w:space="0" w:color="auto"/>
                  </w:divBdr>
                </w:div>
                <w:div w:id="2138990908">
                  <w:marLeft w:val="0"/>
                  <w:marRight w:val="0"/>
                  <w:marTop w:val="0"/>
                  <w:marBottom w:val="0"/>
                  <w:divBdr>
                    <w:top w:val="none" w:sz="0" w:space="0" w:color="auto"/>
                    <w:left w:val="none" w:sz="0" w:space="0" w:color="auto"/>
                    <w:bottom w:val="none" w:sz="0" w:space="0" w:color="auto"/>
                    <w:right w:val="none" w:sz="0" w:space="0" w:color="auto"/>
                  </w:divBdr>
                </w:div>
                <w:div w:id="2139031679">
                  <w:marLeft w:val="0"/>
                  <w:marRight w:val="0"/>
                  <w:marTop w:val="0"/>
                  <w:marBottom w:val="0"/>
                  <w:divBdr>
                    <w:top w:val="none" w:sz="0" w:space="0" w:color="auto"/>
                    <w:left w:val="none" w:sz="0" w:space="0" w:color="auto"/>
                    <w:bottom w:val="none" w:sz="0" w:space="0" w:color="auto"/>
                    <w:right w:val="none" w:sz="0" w:space="0" w:color="auto"/>
                  </w:divBdr>
                </w:div>
                <w:div w:id="2144420815">
                  <w:marLeft w:val="0"/>
                  <w:marRight w:val="0"/>
                  <w:marTop w:val="0"/>
                  <w:marBottom w:val="0"/>
                  <w:divBdr>
                    <w:top w:val="none" w:sz="0" w:space="0" w:color="auto"/>
                    <w:left w:val="none" w:sz="0" w:space="0" w:color="auto"/>
                    <w:bottom w:val="none" w:sz="0" w:space="0" w:color="auto"/>
                    <w:right w:val="none" w:sz="0" w:space="0" w:color="auto"/>
                  </w:divBdr>
                </w:div>
                <w:div w:id="2144960240">
                  <w:marLeft w:val="0"/>
                  <w:marRight w:val="0"/>
                  <w:marTop w:val="0"/>
                  <w:marBottom w:val="0"/>
                  <w:divBdr>
                    <w:top w:val="none" w:sz="0" w:space="0" w:color="auto"/>
                    <w:left w:val="none" w:sz="0" w:space="0" w:color="auto"/>
                    <w:bottom w:val="none" w:sz="0" w:space="0" w:color="auto"/>
                    <w:right w:val="none" w:sz="0" w:space="0" w:color="auto"/>
                  </w:divBdr>
                </w:div>
                <w:div w:id="2145654390">
                  <w:marLeft w:val="0"/>
                  <w:marRight w:val="0"/>
                  <w:marTop w:val="0"/>
                  <w:marBottom w:val="0"/>
                  <w:divBdr>
                    <w:top w:val="none" w:sz="0" w:space="0" w:color="auto"/>
                    <w:left w:val="none" w:sz="0" w:space="0" w:color="auto"/>
                    <w:bottom w:val="none" w:sz="0" w:space="0" w:color="auto"/>
                    <w:right w:val="none" w:sz="0" w:space="0" w:color="auto"/>
                  </w:divBdr>
                </w:div>
                <w:div w:id="2146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860780">
          <w:marLeft w:val="0"/>
          <w:marRight w:val="0"/>
          <w:marTop w:val="10"/>
          <w:marBottom w:val="0"/>
          <w:divBdr>
            <w:top w:val="none" w:sz="0" w:space="0" w:color="auto"/>
            <w:left w:val="none" w:sz="0" w:space="0" w:color="auto"/>
            <w:bottom w:val="none" w:sz="0" w:space="0" w:color="auto"/>
            <w:right w:val="none" w:sz="0" w:space="0" w:color="auto"/>
          </w:divBdr>
          <w:divsChild>
            <w:div w:id="360784042">
              <w:marLeft w:val="0"/>
              <w:marRight w:val="0"/>
              <w:marTop w:val="0"/>
              <w:marBottom w:val="0"/>
              <w:divBdr>
                <w:top w:val="none" w:sz="0" w:space="0" w:color="auto"/>
                <w:left w:val="none" w:sz="0" w:space="0" w:color="auto"/>
                <w:bottom w:val="none" w:sz="0" w:space="0" w:color="auto"/>
                <w:right w:val="none" w:sz="0" w:space="0" w:color="auto"/>
              </w:divBdr>
              <w:divsChild>
                <w:div w:id="4327988">
                  <w:marLeft w:val="0"/>
                  <w:marRight w:val="0"/>
                  <w:marTop w:val="0"/>
                  <w:marBottom w:val="0"/>
                  <w:divBdr>
                    <w:top w:val="none" w:sz="0" w:space="0" w:color="auto"/>
                    <w:left w:val="none" w:sz="0" w:space="0" w:color="auto"/>
                    <w:bottom w:val="none" w:sz="0" w:space="0" w:color="auto"/>
                    <w:right w:val="none" w:sz="0" w:space="0" w:color="auto"/>
                  </w:divBdr>
                </w:div>
                <w:div w:id="48767286">
                  <w:marLeft w:val="0"/>
                  <w:marRight w:val="0"/>
                  <w:marTop w:val="0"/>
                  <w:marBottom w:val="0"/>
                  <w:divBdr>
                    <w:top w:val="none" w:sz="0" w:space="0" w:color="auto"/>
                    <w:left w:val="none" w:sz="0" w:space="0" w:color="auto"/>
                    <w:bottom w:val="none" w:sz="0" w:space="0" w:color="auto"/>
                    <w:right w:val="none" w:sz="0" w:space="0" w:color="auto"/>
                  </w:divBdr>
                </w:div>
                <w:div w:id="79565839">
                  <w:marLeft w:val="0"/>
                  <w:marRight w:val="0"/>
                  <w:marTop w:val="0"/>
                  <w:marBottom w:val="0"/>
                  <w:divBdr>
                    <w:top w:val="none" w:sz="0" w:space="0" w:color="auto"/>
                    <w:left w:val="none" w:sz="0" w:space="0" w:color="auto"/>
                    <w:bottom w:val="none" w:sz="0" w:space="0" w:color="auto"/>
                    <w:right w:val="none" w:sz="0" w:space="0" w:color="auto"/>
                  </w:divBdr>
                </w:div>
                <w:div w:id="104928100">
                  <w:marLeft w:val="0"/>
                  <w:marRight w:val="0"/>
                  <w:marTop w:val="0"/>
                  <w:marBottom w:val="0"/>
                  <w:divBdr>
                    <w:top w:val="none" w:sz="0" w:space="0" w:color="auto"/>
                    <w:left w:val="none" w:sz="0" w:space="0" w:color="auto"/>
                    <w:bottom w:val="none" w:sz="0" w:space="0" w:color="auto"/>
                    <w:right w:val="none" w:sz="0" w:space="0" w:color="auto"/>
                  </w:divBdr>
                </w:div>
                <w:div w:id="107430159">
                  <w:marLeft w:val="0"/>
                  <w:marRight w:val="0"/>
                  <w:marTop w:val="0"/>
                  <w:marBottom w:val="0"/>
                  <w:divBdr>
                    <w:top w:val="none" w:sz="0" w:space="0" w:color="auto"/>
                    <w:left w:val="none" w:sz="0" w:space="0" w:color="auto"/>
                    <w:bottom w:val="none" w:sz="0" w:space="0" w:color="auto"/>
                    <w:right w:val="none" w:sz="0" w:space="0" w:color="auto"/>
                  </w:divBdr>
                </w:div>
                <w:div w:id="116996041">
                  <w:marLeft w:val="0"/>
                  <w:marRight w:val="0"/>
                  <w:marTop w:val="0"/>
                  <w:marBottom w:val="0"/>
                  <w:divBdr>
                    <w:top w:val="none" w:sz="0" w:space="0" w:color="auto"/>
                    <w:left w:val="none" w:sz="0" w:space="0" w:color="auto"/>
                    <w:bottom w:val="none" w:sz="0" w:space="0" w:color="auto"/>
                    <w:right w:val="none" w:sz="0" w:space="0" w:color="auto"/>
                  </w:divBdr>
                </w:div>
                <w:div w:id="173762387">
                  <w:marLeft w:val="0"/>
                  <w:marRight w:val="0"/>
                  <w:marTop w:val="0"/>
                  <w:marBottom w:val="0"/>
                  <w:divBdr>
                    <w:top w:val="none" w:sz="0" w:space="0" w:color="auto"/>
                    <w:left w:val="none" w:sz="0" w:space="0" w:color="auto"/>
                    <w:bottom w:val="none" w:sz="0" w:space="0" w:color="auto"/>
                    <w:right w:val="none" w:sz="0" w:space="0" w:color="auto"/>
                  </w:divBdr>
                </w:div>
                <w:div w:id="178854500">
                  <w:marLeft w:val="0"/>
                  <w:marRight w:val="0"/>
                  <w:marTop w:val="0"/>
                  <w:marBottom w:val="0"/>
                  <w:divBdr>
                    <w:top w:val="none" w:sz="0" w:space="0" w:color="auto"/>
                    <w:left w:val="none" w:sz="0" w:space="0" w:color="auto"/>
                    <w:bottom w:val="none" w:sz="0" w:space="0" w:color="auto"/>
                    <w:right w:val="none" w:sz="0" w:space="0" w:color="auto"/>
                  </w:divBdr>
                </w:div>
                <w:div w:id="252207220">
                  <w:marLeft w:val="0"/>
                  <w:marRight w:val="0"/>
                  <w:marTop w:val="0"/>
                  <w:marBottom w:val="0"/>
                  <w:divBdr>
                    <w:top w:val="none" w:sz="0" w:space="0" w:color="auto"/>
                    <w:left w:val="none" w:sz="0" w:space="0" w:color="auto"/>
                    <w:bottom w:val="none" w:sz="0" w:space="0" w:color="auto"/>
                    <w:right w:val="none" w:sz="0" w:space="0" w:color="auto"/>
                  </w:divBdr>
                </w:div>
                <w:div w:id="261376384">
                  <w:marLeft w:val="0"/>
                  <w:marRight w:val="0"/>
                  <w:marTop w:val="0"/>
                  <w:marBottom w:val="0"/>
                  <w:divBdr>
                    <w:top w:val="none" w:sz="0" w:space="0" w:color="auto"/>
                    <w:left w:val="none" w:sz="0" w:space="0" w:color="auto"/>
                    <w:bottom w:val="none" w:sz="0" w:space="0" w:color="auto"/>
                    <w:right w:val="none" w:sz="0" w:space="0" w:color="auto"/>
                  </w:divBdr>
                </w:div>
                <w:div w:id="277177229">
                  <w:marLeft w:val="0"/>
                  <w:marRight w:val="0"/>
                  <w:marTop w:val="0"/>
                  <w:marBottom w:val="0"/>
                  <w:divBdr>
                    <w:top w:val="none" w:sz="0" w:space="0" w:color="auto"/>
                    <w:left w:val="none" w:sz="0" w:space="0" w:color="auto"/>
                    <w:bottom w:val="none" w:sz="0" w:space="0" w:color="auto"/>
                    <w:right w:val="none" w:sz="0" w:space="0" w:color="auto"/>
                  </w:divBdr>
                </w:div>
                <w:div w:id="328679071">
                  <w:marLeft w:val="0"/>
                  <w:marRight w:val="0"/>
                  <w:marTop w:val="0"/>
                  <w:marBottom w:val="0"/>
                  <w:divBdr>
                    <w:top w:val="none" w:sz="0" w:space="0" w:color="auto"/>
                    <w:left w:val="none" w:sz="0" w:space="0" w:color="auto"/>
                    <w:bottom w:val="none" w:sz="0" w:space="0" w:color="auto"/>
                    <w:right w:val="none" w:sz="0" w:space="0" w:color="auto"/>
                  </w:divBdr>
                </w:div>
                <w:div w:id="337002250">
                  <w:marLeft w:val="0"/>
                  <w:marRight w:val="0"/>
                  <w:marTop w:val="0"/>
                  <w:marBottom w:val="0"/>
                  <w:divBdr>
                    <w:top w:val="none" w:sz="0" w:space="0" w:color="auto"/>
                    <w:left w:val="none" w:sz="0" w:space="0" w:color="auto"/>
                    <w:bottom w:val="none" w:sz="0" w:space="0" w:color="auto"/>
                    <w:right w:val="none" w:sz="0" w:space="0" w:color="auto"/>
                  </w:divBdr>
                </w:div>
                <w:div w:id="372652486">
                  <w:marLeft w:val="0"/>
                  <w:marRight w:val="0"/>
                  <w:marTop w:val="0"/>
                  <w:marBottom w:val="0"/>
                  <w:divBdr>
                    <w:top w:val="none" w:sz="0" w:space="0" w:color="auto"/>
                    <w:left w:val="none" w:sz="0" w:space="0" w:color="auto"/>
                    <w:bottom w:val="none" w:sz="0" w:space="0" w:color="auto"/>
                    <w:right w:val="none" w:sz="0" w:space="0" w:color="auto"/>
                  </w:divBdr>
                </w:div>
                <w:div w:id="396131786">
                  <w:marLeft w:val="0"/>
                  <w:marRight w:val="0"/>
                  <w:marTop w:val="0"/>
                  <w:marBottom w:val="0"/>
                  <w:divBdr>
                    <w:top w:val="none" w:sz="0" w:space="0" w:color="auto"/>
                    <w:left w:val="none" w:sz="0" w:space="0" w:color="auto"/>
                    <w:bottom w:val="none" w:sz="0" w:space="0" w:color="auto"/>
                    <w:right w:val="none" w:sz="0" w:space="0" w:color="auto"/>
                  </w:divBdr>
                </w:div>
                <w:div w:id="402341991">
                  <w:marLeft w:val="0"/>
                  <w:marRight w:val="0"/>
                  <w:marTop w:val="0"/>
                  <w:marBottom w:val="0"/>
                  <w:divBdr>
                    <w:top w:val="none" w:sz="0" w:space="0" w:color="auto"/>
                    <w:left w:val="none" w:sz="0" w:space="0" w:color="auto"/>
                    <w:bottom w:val="none" w:sz="0" w:space="0" w:color="auto"/>
                    <w:right w:val="none" w:sz="0" w:space="0" w:color="auto"/>
                  </w:divBdr>
                </w:div>
                <w:div w:id="411582362">
                  <w:marLeft w:val="0"/>
                  <w:marRight w:val="0"/>
                  <w:marTop w:val="0"/>
                  <w:marBottom w:val="0"/>
                  <w:divBdr>
                    <w:top w:val="none" w:sz="0" w:space="0" w:color="auto"/>
                    <w:left w:val="none" w:sz="0" w:space="0" w:color="auto"/>
                    <w:bottom w:val="none" w:sz="0" w:space="0" w:color="auto"/>
                    <w:right w:val="none" w:sz="0" w:space="0" w:color="auto"/>
                  </w:divBdr>
                </w:div>
                <w:div w:id="424154899">
                  <w:marLeft w:val="0"/>
                  <w:marRight w:val="0"/>
                  <w:marTop w:val="0"/>
                  <w:marBottom w:val="0"/>
                  <w:divBdr>
                    <w:top w:val="none" w:sz="0" w:space="0" w:color="auto"/>
                    <w:left w:val="none" w:sz="0" w:space="0" w:color="auto"/>
                    <w:bottom w:val="none" w:sz="0" w:space="0" w:color="auto"/>
                    <w:right w:val="none" w:sz="0" w:space="0" w:color="auto"/>
                  </w:divBdr>
                </w:div>
                <w:div w:id="436947582">
                  <w:marLeft w:val="0"/>
                  <w:marRight w:val="0"/>
                  <w:marTop w:val="0"/>
                  <w:marBottom w:val="0"/>
                  <w:divBdr>
                    <w:top w:val="none" w:sz="0" w:space="0" w:color="auto"/>
                    <w:left w:val="none" w:sz="0" w:space="0" w:color="auto"/>
                    <w:bottom w:val="none" w:sz="0" w:space="0" w:color="auto"/>
                    <w:right w:val="none" w:sz="0" w:space="0" w:color="auto"/>
                  </w:divBdr>
                </w:div>
                <w:div w:id="462701042">
                  <w:marLeft w:val="0"/>
                  <w:marRight w:val="0"/>
                  <w:marTop w:val="0"/>
                  <w:marBottom w:val="0"/>
                  <w:divBdr>
                    <w:top w:val="none" w:sz="0" w:space="0" w:color="auto"/>
                    <w:left w:val="none" w:sz="0" w:space="0" w:color="auto"/>
                    <w:bottom w:val="none" w:sz="0" w:space="0" w:color="auto"/>
                    <w:right w:val="none" w:sz="0" w:space="0" w:color="auto"/>
                  </w:divBdr>
                </w:div>
                <w:div w:id="554631694">
                  <w:marLeft w:val="0"/>
                  <w:marRight w:val="0"/>
                  <w:marTop w:val="0"/>
                  <w:marBottom w:val="0"/>
                  <w:divBdr>
                    <w:top w:val="none" w:sz="0" w:space="0" w:color="auto"/>
                    <w:left w:val="none" w:sz="0" w:space="0" w:color="auto"/>
                    <w:bottom w:val="none" w:sz="0" w:space="0" w:color="auto"/>
                    <w:right w:val="none" w:sz="0" w:space="0" w:color="auto"/>
                  </w:divBdr>
                </w:div>
                <w:div w:id="559485888">
                  <w:marLeft w:val="0"/>
                  <w:marRight w:val="0"/>
                  <w:marTop w:val="0"/>
                  <w:marBottom w:val="0"/>
                  <w:divBdr>
                    <w:top w:val="none" w:sz="0" w:space="0" w:color="auto"/>
                    <w:left w:val="none" w:sz="0" w:space="0" w:color="auto"/>
                    <w:bottom w:val="none" w:sz="0" w:space="0" w:color="auto"/>
                    <w:right w:val="none" w:sz="0" w:space="0" w:color="auto"/>
                  </w:divBdr>
                </w:div>
                <w:div w:id="565185756">
                  <w:marLeft w:val="0"/>
                  <w:marRight w:val="0"/>
                  <w:marTop w:val="0"/>
                  <w:marBottom w:val="0"/>
                  <w:divBdr>
                    <w:top w:val="none" w:sz="0" w:space="0" w:color="auto"/>
                    <w:left w:val="none" w:sz="0" w:space="0" w:color="auto"/>
                    <w:bottom w:val="none" w:sz="0" w:space="0" w:color="auto"/>
                    <w:right w:val="none" w:sz="0" w:space="0" w:color="auto"/>
                  </w:divBdr>
                </w:div>
                <w:div w:id="568006579">
                  <w:marLeft w:val="0"/>
                  <w:marRight w:val="0"/>
                  <w:marTop w:val="0"/>
                  <w:marBottom w:val="0"/>
                  <w:divBdr>
                    <w:top w:val="none" w:sz="0" w:space="0" w:color="auto"/>
                    <w:left w:val="none" w:sz="0" w:space="0" w:color="auto"/>
                    <w:bottom w:val="none" w:sz="0" w:space="0" w:color="auto"/>
                    <w:right w:val="none" w:sz="0" w:space="0" w:color="auto"/>
                  </w:divBdr>
                </w:div>
                <w:div w:id="604267744">
                  <w:marLeft w:val="0"/>
                  <w:marRight w:val="0"/>
                  <w:marTop w:val="0"/>
                  <w:marBottom w:val="0"/>
                  <w:divBdr>
                    <w:top w:val="none" w:sz="0" w:space="0" w:color="auto"/>
                    <w:left w:val="none" w:sz="0" w:space="0" w:color="auto"/>
                    <w:bottom w:val="none" w:sz="0" w:space="0" w:color="auto"/>
                    <w:right w:val="none" w:sz="0" w:space="0" w:color="auto"/>
                  </w:divBdr>
                </w:div>
                <w:div w:id="607661902">
                  <w:marLeft w:val="0"/>
                  <w:marRight w:val="0"/>
                  <w:marTop w:val="0"/>
                  <w:marBottom w:val="0"/>
                  <w:divBdr>
                    <w:top w:val="none" w:sz="0" w:space="0" w:color="auto"/>
                    <w:left w:val="none" w:sz="0" w:space="0" w:color="auto"/>
                    <w:bottom w:val="none" w:sz="0" w:space="0" w:color="auto"/>
                    <w:right w:val="none" w:sz="0" w:space="0" w:color="auto"/>
                  </w:divBdr>
                </w:div>
                <w:div w:id="626817906">
                  <w:marLeft w:val="0"/>
                  <w:marRight w:val="0"/>
                  <w:marTop w:val="0"/>
                  <w:marBottom w:val="0"/>
                  <w:divBdr>
                    <w:top w:val="none" w:sz="0" w:space="0" w:color="auto"/>
                    <w:left w:val="none" w:sz="0" w:space="0" w:color="auto"/>
                    <w:bottom w:val="none" w:sz="0" w:space="0" w:color="auto"/>
                    <w:right w:val="none" w:sz="0" w:space="0" w:color="auto"/>
                  </w:divBdr>
                </w:div>
                <w:div w:id="688145818">
                  <w:marLeft w:val="0"/>
                  <w:marRight w:val="0"/>
                  <w:marTop w:val="0"/>
                  <w:marBottom w:val="0"/>
                  <w:divBdr>
                    <w:top w:val="none" w:sz="0" w:space="0" w:color="auto"/>
                    <w:left w:val="none" w:sz="0" w:space="0" w:color="auto"/>
                    <w:bottom w:val="none" w:sz="0" w:space="0" w:color="auto"/>
                    <w:right w:val="none" w:sz="0" w:space="0" w:color="auto"/>
                  </w:divBdr>
                </w:div>
                <w:div w:id="693381545">
                  <w:marLeft w:val="0"/>
                  <w:marRight w:val="0"/>
                  <w:marTop w:val="0"/>
                  <w:marBottom w:val="0"/>
                  <w:divBdr>
                    <w:top w:val="none" w:sz="0" w:space="0" w:color="auto"/>
                    <w:left w:val="none" w:sz="0" w:space="0" w:color="auto"/>
                    <w:bottom w:val="none" w:sz="0" w:space="0" w:color="auto"/>
                    <w:right w:val="none" w:sz="0" w:space="0" w:color="auto"/>
                  </w:divBdr>
                </w:div>
                <w:div w:id="732659500">
                  <w:marLeft w:val="0"/>
                  <w:marRight w:val="0"/>
                  <w:marTop w:val="0"/>
                  <w:marBottom w:val="0"/>
                  <w:divBdr>
                    <w:top w:val="none" w:sz="0" w:space="0" w:color="auto"/>
                    <w:left w:val="none" w:sz="0" w:space="0" w:color="auto"/>
                    <w:bottom w:val="none" w:sz="0" w:space="0" w:color="auto"/>
                    <w:right w:val="none" w:sz="0" w:space="0" w:color="auto"/>
                  </w:divBdr>
                </w:div>
                <w:div w:id="779380166">
                  <w:marLeft w:val="0"/>
                  <w:marRight w:val="0"/>
                  <w:marTop w:val="0"/>
                  <w:marBottom w:val="0"/>
                  <w:divBdr>
                    <w:top w:val="none" w:sz="0" w:space="0" w:color="auto"/>
                    <w:left w:val="none" w:sz="0" w:space="0" w:color="auto"/>
                    <w:bottom w:val="none" w:sz="0" w:space="0" w:color="auto"/>
                    <w:right w:val="none" w:sz="0" w:space="0" w:color="auto"/>
                  </w:divBdr>
                </w:div>
                <w:div w:id="783958274">
                  <w:marLeft w:val="0"/>
                  <w:marRight w:val="0"/>
                  <w:marTop w:val="0"/>
                  <w:marBottom w:val="0"/>
                  <w:divBdr>
                    <w:top w:val="none" w:sz="0" w:space="0" w:color="auto"/>
                    <w:left w:val="none" w:sz="0" w:space="0" w:color="auto"/>
                    <w:bottom w:val="none" w:sz="0" w:space="0" w:color="auto"/>
                    <w:right w:val="none" w:sz="0" w:space="0" w:color="auto"/>
                  </w:divBdr>
                </w:div>
                <w:div w:id="808787266">
                  <w:marLeft w:val="0"/>
                  <w:marRight w:val="0"/>
                  <w:marTop w:val="0"/>
                  <w:marBottom w:val="0"/>
                  <w:divBdr>
                    <w:top w:val="none" w:sz="0" w:space="0" w:color="auto"/>
                    <w:left w:val="none" w:sz="0" w:space="0" w:color="auto"/>
                    <w:bottom w:val="none" w:sz="0" w:space="0" w:color="auto"/>
                    <w:right w:val="none" w:sz="0" w:space="0" w:color="auto"/>
                  </w:divBdr>
                </w:div>
                <w:div w:id="879124042">
                  <w:marLeft w:val="0"/>
                  <w:marRight w:val="0"/>
                  <w:marTop w:val="0"/>
                  <w:marBottom w:val="0"/>
                  <w:divBdr>
                    <w:top w:val="none" w:sz="0" w:space="0" w:color="auto"/>
                    <w:left w:val="none" w:sz="0" w:space="0" w:color="auto"/>
                    <w:bottom w:val="none" w:sz="0" w:space="0" w:color="auto"/>
                    <w:right w:val="none" w:sz="0" w:space="0" w:color="auto"/>
                  </w:divBdr>
                </w:div>
                <w:div w:id="882983120">
                  <w:marLeft w:val="0"/>
                  <w:marRight w:val="0"/>
                  <w:marTop w:val="0"/>
                  <w:marBottom w:val="0"/>
                  <w:divBdr>
                    <w:top w:val="none" w:sz="0" w:space="0" w:color="auto"/>
                    <w:left w:val="none" w:sz="0" w:space="0" w:color="auto"/>
                    <w:bottom w:val="none" w:sz="0" w:space="0" w:color="auto"/>
                    <w:right w:val="none" w:sz="0" w:space="0" w:color="auto"/>
                  </w:divBdr>
                </w:div>
                <w:div w:id="942106290">
                  <w:marLeft w:val="0"/>
                  <w:marRight w:val="0"/>
                  <w:marTop w:val="0"/>
                  <w:marBottom w:val="0"/>
                  <w:divBdr>
                    <w:top w:val="none" w:sz="0" w:space="0" w:color="auto"/>
                    <w:left w:val="none" w:sz="0" w:space="0" w:color="auto"/>
                    <w:bottom w:val="none" w:sz="0" w:space="0" w:color="auto"/>
                    <w:right w:val="none" w:sz="0" w:space="0" w:color="auto"/>
                  </w:divBdr>
                </w:div>
                <w:div w:id="974069708">
                  <w:marLeft w:val="0"/>
                  <w:marRight w:val="0"/>
                  <w:marTop w:val="0"/>
                  <w:marBottom w:val="0"/>
                  <w:divBdr>
                    <w:top w:val="none" w:sz="0" w:space="0" w:color="auto"/>
                    <w:left w:val="none" w:sz="0" w:space="0" w:color="auto"/>
                    <w:bottom w:val="none" w:sz="0" w:space="0" w:color="auto"/>
                    <w:right w:val="none" w:sz="0" w:space="0" w:color="auto"/>
                  </w:divBdr>
                </w:div>
                <w:div w:id="988745674">
                  <w:marLeft w:val="0"/>
                  <w:marRight w:val="0"/>
                  <w:marTop w:val="0"/>
                  <w:marBottom w:val="0"/>
                  <w:divBdr>
                    <w:top w:val="none" w:sz="0" w:space="0" w:color="auto"/>
                    <w:left w:val="none" w:sz="0" w:space="0" w:color="auto"/>
                    <w:bottom w:val="none" w:sz="0" w:space="0" w:color="auto"/>
                    <w:right w:val="none" w:sz="0" w:space="0" w:color="auto"/>
                  </w:divBdr>
                </w:div>
                <w:div w:id="1029180386">
                  <w:marLeft w:val="0"/>
                  <w:marRight w:val="0"/>
                  <w:marTop w:val="0"/>
                  <w:marBottom w:val="0"/>
                  <w:divBdr>
                    <w:top w:val="none" w:sz="0" w:space="0" w:color="auto"/>
                    <w:left w:val="none" w:sz="0" w:space="0" w:color="auto"/>
                    <w:bottom w:val="none" w:sz="0" w:space="0" w:color="auto"/>
                    <w:right w:val="none" w:sz="0" w:space="0" w:color="auto"/>
                  </w:divBdr>
                </w:div>
                <w:div w:id="1058866899">
                  <w:marLeft w:val="0"/>
                  <w:marRight w:val="0"/>
                  <w:marTop w:val="0"/>
                  <w:marBottom w:val="0"/>
                  <w:divBdr>
                    <w:top w:val="none" w:sz="0" w:space="0" w:color="auto"/>
                    <w:left w:val="none" w:sz="0" w:space="0" w:color="auto"/>
                    <w:bottom w:val="none" w:sz="0" w:space="0" w:color="auto"/>
                    <w:right w:val="none" w:sz="0" w:space="0" w:color="auto"/>
                  </w:divBdr>
                </w:div>
                <w:div w:id="1092361770">
                  <w:marLeft w:val="0"/>
                  <w:marRight w:val="0"/>
                  <w:marTop w:val="0"/>
                  <w:marBottom w:val="0"/>
                  <w:divBdr>
                    <w:top w:val="none" w:sz="0" w:space="0" w:color="auto"/>
                    <w:left w:val="none" w:sz="0" w:space="0" w:color="auto"/>
                    <w:bottom w:val="none" w:sz="0" w:space="0" w:color="auto"/>
                    <w:right w:val="none" w:sz="0" w:space="0" w:color="auto"/>
                  </w:divBdr>
                </w:div>
                <w:div w:id="1097872615">
                  <w:marLeft w:val="0"/>
                  <w:marRight w:val="0"/>
                  <w:marTop w:val="0"/>
                  <w:marBottom w:val="0"/>
                  <w:divBdr>
                    <w:top w:val="none" w:sz="0" w:space="0" w:color="auto"/>
                    <w:left w:val="none" w:sz="0" w:space="0" w:color="auto"/>
                    <w:bottom w:val="none" w:sz="0" w:space="0" w:color="auto"/>
                    <w:right w:val="none" w:sz="0" w:space="0" w:color="auto"/>
                  </w:divBdr>
                </w:div>
                <w:div w:id="1118911530">
                  <w:marLeft w:val="0"/>
                  <w:marRight w:val="0"/>
                  <w:marTop w:val="0"/>
                  <w:marBottom w:val="0"/>
                  <w:divBdr>
                    <w:top w:val="none" w:sz="0" w:space="0" w:color="auto"/>
                    <w:left w:val="none" w:sz="0" w:space="0" w:color="auto"/>
                    <w:bottom w:val="none" w:sz="0" w:space="0" w:color="auto"/>
                    <w:right w:val="none" w:sz="0" w:space="0" w:color="auto"/>
                  </w:divBdr>
                </w:div>
                <w:div w:id="1133450196">
                  <w:marLeft w:val="0"/>
                  <w:marRight w:val="0"/>
                  <w:marTop w:val="0"/>
                  <w:marBottom w:val="0"/>
                  <w:divBdr>
                    <w:top w:val="none" w:sz="0" w:space="0" w:color="auto"/>
                    <w:left w:val="none" w:sz="0" w:space="0" w:color="auto"/>
                    <w:bottom w:val="none" w:sz="0" w:space="0" w:color="auto"/>
                    <w:right w:val="none" w:sz="0" w:space="0" w:color="auto"/>
                  </w:divBdr>
                </w:div>
                <w:div w:id="1164592400">
                  <w:marLeft w:val="0"/>
                  <w:marRight w:val="0"/>
                  <w:marTop w:val="0"/>
                  <w:marBottom w:val="0"/>
                  <w:divBdr>
                    <w:top w:val="none" w:sz="0" w:space="0" w:color="auto"/>
                    <w:left w:val="none" w:sz="0" w:space="0" w:color="auto"/>
                    <w:bottom w:val="none" w:sz="0" w:space="0" w:color="auto"/>
                    <w:right w:val="none" w:sz="0" w:space="0" w:color="auto"/>
                  </w:divBdr>
                </w:div>
                <w:div w:id="1166361491">
                  <w:marLeft w:val="0"/>
                  <w:marRight w:val="0"/>
                  <w:marTop w:val="0"/>
                  <w:marBottom w:val="0"/>
                  <w:divBdr>
                    <w:top w:val="none" w:sz="0" w:space="0" w:color="auto"/>
                    <w:left w:val="none" w:sz="0" w:space="0" w:color="auto"/>
                    <w:bottom w:val="none" w:sz="0" w:space="0" w:color="auto"/>
                    <w:right w:val="none" w:sz="0" w:space="0" w:color="auto"/>
                  </w:divBdr>
                </w:div>
                <w:div w:id="1178272685">
                  <w:marLeft w:val="0"/>
                  <w:marRight w:val="0"/>
                  <w:marTop w:val="0"/>
                  <w:marBottom w:val="0"/>
                  <w:divBdr>
                    <w:top w:val="none" w:sz="0" w:space="0" w:color="auto"/>
                    <w:left w:val="none" w:sz="0" w:space="0" w:color="auto"/>
                    <w:bottom w:val="none" w:sz="0" w:space="0" w:color="auto"/>
                    <w:right w:val="none" w:sz="0" w:space="0" w:color="auto"/>
                  </w:divBdr>
                </w:div>
                <w:div w:id="1181503128">
                  <w:marLeft w:val="0"/>
                  <w:marRight w:val="0"/>
                  <w:marTop w:val="0"/>
                  <w:marBottom w:val="0"/>
                  <w:divBdr>
                    <w:top w:val="none" w:sz="0" w:space="0" w:color="auto"/>
                    <w:left w:val="none" w:sz="0" w:space="0" w:color="auto"/>
                    <w:bottom w:val="none" w:sz="0" w:space="0" w:color="auto"/>
                    <w:right w:val="none" w:sz="0" w:space="0" w:color="auto"/>
                  </w:divBdr>
                </w:div>
                <w:div w:id="1234776986">
                  <w:marLeft w:val="0"/>
                  <w:marRight w:val="0"/>
                  <w:marTop w:val="0"/>
                  <w:marBottom w:val="0"/>
                  <w:divBdr>
                    <w:top w:val="none" w:sz="0" w:space="0" w:color="auto"/>
                    <w:left w:val="none" w:sz="0" w:space="0" w:color="auto"/>
                    <w:bottom w:val="none" w:sz="0" w:space="0" w:color="auto"/>
                    <w:right w:val="none" w:sz="0" w:space="0" w:color="auto"/>
                  </w:divBdr>
                </w:div>
                <w:div w:id="1259941920">
                  <w:marLeft w:val="0"/>
                  <w:marRight w:val="0"/>
                  <w:marTop w:val="0"/>
                  <w:marBottom w:val="0"/>
                  <w:divBdr>
                    <w:top w:val="none" w:sz="0" w:space="0" w:color="auto"/>
                    <w:left w:val="none" w:sz="0" w:space="0" w:color="auto"/>
                    <w:bottom w:val="none" w:sz="0" w:space="0" w:color="auto"/>
                    <w:right w:val="none" w:sz="0" w:space="0" w:color="auto"/>
                  </w:divBdr>
                </w:div>
                <w:div w:id="1260217214">
                  <w:marLeft w:val="0"/>
                  <w:marRight w:val="0"/>
                  <w:marTop w:val="0"/>
                  <w:marBottom w:val="0"/>
                  <w:divBdr>
                    <w:top w:val="none" w:sz="0" w:space="0" w:color="auto"/>
                    <w:left w:val="none" w:sz="0" w:space="0" w:color="auto"/>
                    <w:bottom w:val="none" w:sz="0" w:space="0" w:color="auto"/>
                    <w:right w:val="none" w:sz="0" w:space="0" w:color="auto"/>
                  </w:divBdr>
                </w:div>
                <w:div w:id="1281182737">
                  <w:marLeft w:val="0"/>
                  <w:marRight w:val="0"/>
                  <w:marTop w:val="0"/>
                  <w:marBottom w:val="0"/>
                  <w:divBdr>
                    <w:top w:val="none" w:sz="0" w:space="0" w:color="auto"/>
                    <w:left w:val="none" w:sz="0" w:space="0" w:color="auto"/>
                    <w:bottom w:val="none" w:sz="0" w:space="0" w:color="auto"/>
                    <w:right w:val="none" w:sz="0" w:space="0" w:color="auto"/>
                  </w:divBdr>
                </w:div>
                <w:div w:id="1293292689">
                  <w:marLeft w:val="0"/>
                  <w:marRight w:val="0"/>
                  <w:marTop w:val="0"/>
                  <w:marBottom w:val="0"/>
                  <w:divBdr>
                    <w:top w:val="none" w:sz="0" w:space="0" w:color="auto"/>
                    <w:left w:val="none" w:sz="0" w:space="0" w:color="auto"/>
                    <w:bottom w:val="none" w:sz="0" w:space="0" w:color="auto"/>
                    <w:right w:val="none" w:sz="0" w:space="0" w:color="auto"/>
                  </w:divBdr>
                </w:div>
                <w:div w:id="1307276931">
                  <w:marLeft w:val="0"/>
                  <w:marRight w:val="0"/>
                  <w:marTop w:val="0"/>
                  <w:marBottom w:val="0"/>
                  <w:divBdr>
                    <w:top w:val="none" w:sz="0" w:space="0" w:color="auto"/>
                    <w:left w:val="none" w:sz="0" w:space="0" w:color="auto"/>
                    <w:bottom w:val="none" w:sz="0" w:space="0" w:color="auto"/>
                    <w:right w:val="none" w:sz="0" w:space="0" w:color="auto"/>
                  </w:divBdr>
                </w:div>
                <w:div w:id="1319071225">
                  <w:marLeft w:val="0"/>
                  <w:marRight w:val="0"/>
                  <w:marTop w:val="0"/>
                  <w:marBottom w:val="0"/>
                  <w:divBdr>
                    <w:top w:val="none" w:sz="0" w:space="0" w:color="auto"/>
                    <w:left w:val="none" w:sz="0" w:space="0" w:color="auto"/>
                    <w:bottom w:val="none" w:sz="0" w:space="0" w:color="auto"/>
                    <w:right w:val="none" w:sz="0" w:space="0" w:color="auto"/>
                  </w:divBdr>
                </w:div>
                <w:div w:id="1331299818">
                  <w:marLeft w:val="0"/>
                  <w:marRight w:val="0"/>
                  <w:marTop w:val="0"/>
                  <w:marBottom w:val="0"/>
                  <w:divBdr>
                    <w:top w:val="none" w:sz="0" w:space="0" w:color="auto"/>
                    <w:left w:val="none" w:sz="0" w:space="0" w:color="auto"/>
                    <w:bottom w:val="none" w:sz="0" w:space="0" w:color="auto"/>
                    <w:right w:val="none" w:sz="0" w:space="0" w:color="auto"/>
                  </w:divBdr>
                </w:div>
                <w:div w:id="1352101818">
                  <w:marLeft w:val="0"/>
                  <w:marRight w:val="0"/>
                  <w:marTop w:val="0"/>
                  <w:marBottom w:val="0"/>
                  <w:divBdr>
                    <w:top w:val="none" w:sz="0" w:space="0" w:color="auto"/>
                    <w:left w:val="none" w:sz="0" w:space="0" w:color="auto"/>
                    <w:bottom w:val="none" w:sz="0" w:space="0" w:color="auto"/>
                    <w:right w:val="none" w:sz="0" w:space="0" w:color="auto"/>
                  </w:divBdr>
                </w:div>
                <w:div w:id="1401096498">
                  <w:marLeft w:val="0"/>
                  <w:marRight w:val="0"/>
                  <w:marTop w:val="0"/>
                  <w:marBottom w:val="0"/>
                  <w:divBdr>
                    <w:top w:val="none" w:sz="0" w:space="0" w:color="auto"/>
                    <w:left w:val="none" w:sz="0" w:space="0" w:color="auto"/>
                    <w:bottom w:val="none" w:sz="0" w:space="0" w:color="auto"/>
                    <w:right w:val="none" w:sz="0" w:space="0" w:color="auto"/>
                  </w:divBdr>
                </w:div>
                <w:div w:id="1434934469">
                  <w:marLeft w:val="0"/>
                  <w:marRight w:val="0"/>
                  <w:marTop w:val="0"/>
                  <w:marBottom w:val="0"/>
                  <w:divBdr>
                    <w:top w:val="none" w:sz="0" w:space="0" w:color="auto"/>
                    <w:left w:val="none" w:sz="0" w:space="0" w:color="auto"/>
                    <w:bottom w:val="none" w:sz="0" w:space="0" w:color="auto"/>
                    <w:right w:val="none" w:sz="0" w:space="0" w:color="auto"/>
                  </w:divBdr>
                </w:div>
                <w:div w:id="1498496132">
                  <w:marLeft w:val="0"/>
                  <w:marRight w:val="0"/>
                  <w:marTop w:val="0"/>
                  <w:marBottom w:val="0"/>
                  <w:divBdr>
                    <w:top w:val="none" w:sz="0" w:space="0" w:color="auto"/>
                    <w:left w:val="none" w:sz="0" w:space="0" w:color="auto"/>
                    <w:bottom w:val="none" w:sz="0" w:space="0" w:color="auto"/>
                    <w:right w:val="none" w:sz="0" w:space="0" w:color="auto"/>
                  </w:divBdr>
                </w:div>
                <w:div w:id="1543252649">
                  <w:marLeft w:val="0"/>
                  <w:marRight w:val="0"/>
                  <w:marTop w:val="0"/>
                  <w:marBottom w:val="0"/>
                  <w:divBdr>
                    <w:top w:val="none" w:sz="0" w:space="0" w:color="auto"/>
                    <w:left w:val="none" w:sz="0" w:space="0" w:color="auto"/>
                    <w:bottom w:val="none" w:sz="0" w:space="0" w:color="auto"/>
                    <w:right w:val="none" w:sz="0" w:space="0" w:color="auto"/>
                  </w:divBdr>
                </w:div>
                <w:div w:id="1549220108">
                  <w:marLeft w:val="0"/>
                  <w:marRight w:val="0"/>
                  <w:marTop w:val="0"/>
                  <w:marBottom w:val="0"/>
                  <w:divBdr>
                    <w:top w:val="none" w:sz="0" w:space="0" w:color="auto"/>
                    <w:left w:val="none" w:sz="0" w:space="0" w:color="auto"/>
                    <w:bottom w:val="none" w:sz="0" w:space="0" w:color="auto"/>
                    <w:right w:val="none" w:sz="0" w:space="0" w:color="auto"/>
                  </w:divBdr>
                </w:div>
                <w:div w:id="1574706513">
                  <w:marLeft w:val="0"/>
                  <w:marRight w:val="0"/>
                  <w:marTop w:val="0"/>
                  <w:marBottom w:val="0"/>
                  <w:divBdr>
                    <w:top w:val="none" w:sz="0" w:space="0" w:color="auto"/>
                    <w:left w:val="none" w:sz="0" w:space="0" w:color="auto"/>
                    <w:bottom w:val="none" w:sz="0" w:space="0" w:color="auto"/>
                    <w:right w:val="none" w:sz="0" w:space="0" w:color="auto"/>
                  </w:divBdr>
                </w:div>
                <w:div w:id="1587878640">
                  <w:marLeft w:val="0"/>
                  <w:marRight w:val="0"/>
                  <w:marTop w:val="0"/>
                  <w:marBottom w:val="0"/>
                  <w:divBdr>
                    <w:top w:val="none" w:sz="0" w:space="0" w:color="auto"/>
                    <w:left w:val="none" w:sz="0" w:space="0" w:color="auto"/>
                    <w:bottom w:val="none" w:sz="0" w:space="0" w:color="auto"/>
                    <w:right w:val="none" w:sz="0" w:space="0" w:color="auto"/>
                  </w:divBdr>
                </w:div>
                <w:div w:id="1620188986">
                  <w:marLeft w:val="0"/>
                  <w:marRight w:val="0"/>
                  <w:marTop w:val="0"/>
                  <w:marBottom w:val="0"/>
                  <w:divBdr>
                    <w:top w:val="none" w:sz="0" w:space="0" w:color="auto"/>
                    <w:left w:val="none" w:sz="0" w:space="0" w:color="auto"/>
                    <w:bottom w:val="none" w:sz="0" w:space="0" w:color="auto"/>
                    <w:right w:val="none" w:sz="0" w:space="0" w:color="auto"/>
                  </w:divBdr>
                </w:div>
                <w:div w:id="1621103438">
                  <w:marLeft w:val="0"/>
                  <w:marRight w:val="0"/>
                  <w:marTop w:val="0"/>
                  <w:marBottom w:val="0"/>
                  <w:divBdr>
                    <w:top w:val="none" w:sz="0" w:space="0" w:color="auto"/>
                    <w:left w:val="none" w:sz="0" w:space="0" w:color="auto"/>
                    <w:bottom w:val="none" w:sz="0" w:space="0" w:color="auto"/>
                    <w:right w:val="none" w:sz="0" w:space="0" w:color="auto"/>
                  </w:divBdr>
                </w:div>
                <w:div w:id="1667005976">
                  <w:marLeft w:val="0"/>
                  <w:marRight w:val="0"/>
                  <w:marTop w:val="0"/>
                  <w:marBottom w:val="0"/>
                  <w:divBdr>
                    <w:top w:val="none" w:sz="0" w:space="0" w:color="auto"/>
                    <w:left w:val="none" w:sz="0" w:space="0" w:color="auto"/>
                    <w:bottom w:val="none" w:sz="0" w:space="0" w:color="auto"/>
                    <w:right w:val="none" w:sz="0" w:space="0" w:color="auto"/>
                  </w:divBdr>
                </w:div>
                <w:div w:id="1676154813">
                  <w:marLeft w:val="0"/>
                  <w:marRight w:val="0"/>
                  <w:marTop w:val="0"/>
                  <w:marBottom w:val="0"/>
                  <w:divBdr>
                    <w:top w:val="none" w:sz="0" w:space="0" w:color="auto"/>
                    <w:left w:val="none" w:sz="0" w:space="0" w:color="auto"/>
                    <w:bottom w:val="none" w:sz="0" w:space="0" w:color="auto"/>
                    <w:right w:val="none" w:sz="0" w:space="0" w:color="auto"/>
                  </w:divBdr>
                </w:div>
                <w:div w:id="1682733179">
                  <w:marLeft w:val="0"/>
                  <w:marRight w:val="0"/>
                  <w:marTop w:val="0"/>
                  <w:marBottom w:val="0"/>
                  <w:divBdr>
                    <w:top w:val="none" w:sz="0" w:space="0" w:color="auto"/>
                    <w:left w:val="none" w:sz="0" w:space="0" w:color="auto"/>
                    <w:bottom w:val="none" w:sz="0" w:space="0" w:color="auto"/>
                    <w:right w:val="none" w:sz="0" w:space="0" w:color="auto"/>
                  </w:divBdr>
                </w:div>
                <w:div w:id="1728843004">
                  <w:marLeft w:val="0"/>
                  <w:marRight w:val="0"/>
                  <w:marTop w:val="0"/>
                  <w:marBottom w:val="0"/>
                  <w:divBdr>
                    <w:top w:val="none" w:sz="0" w:space="0" w:color="auto"/>
                    <w:left w:val="none" w:sz="0" w:space="0" w:color="auto"/>
                    <w:bottom w:val="none" w:sz="0" w:space="0" w:color="auto"/>
                    <w:right w:val="none" w:sz="0" w:space="0" w:color="auto"/>
                  </w:divBdr>
                </w:div>
                <w:div w:id="1758020465">
                  <w:marLeft w:val="0"/>
                  <w:marRight w:val="0"/>
                  <w:marTop w:val="0"/>
                  <w:marBottom w:val="0"/>
                  <w:divBdr>
                    <w:top w:val="none" w:sz="0" w:space="0" w:color="auto"/>
                    <w:left w:val="none" w:sz="0" w:space="0" w:color="auto"/>
                    <w:bottom w:val="none" w:sz="0" w:space="0" w:color="auto"/>
                    <w:right w:val="none" w:sz="0" w:space="0" w:color="auto"/>
                  </w:divBdr>
                </w:div>
                <w:div w:id="1770084467">
                  <w:marLeft w:val="0"/>
                  <w:marRight w:val="0"/>
                  <w:marTop w:val="0"/>
                  <w:marBottom w:val="0"/>
                  <w:divBdr>
                    <w:top w:val="none" w:sz="0" w:space="0" w:color="auto"/>
                    <w:left w:val="none" w:sz="0" w:space="0" w:color="auto"/>
                    <w:bottom w:val="none" w:sz="0" w:space="0" w:color="auto"/>
                    <w:right w:val="none" w:sz="0" w:space="0" w:color="auto"/>
                  </w:divBdr>
                </w:div>
                <w:div w:id="1841656660">
                  <w:marLeft w:val="0"/>
                  <w:marRight w:val="0"/>
                  <w:marTop w:val="0"/>
                  <w:marBottom w:val="0"/>
                  <w:divBdr>
                    <w:top w:val="none" w:sz="0" w:space="0" w:color="auto"/>
                    <w:left w:val="none" w:sz="0" w:space="0" w:color="auto"/>
                    <w:bottom w:val="none" w:sz="0" w:space="0" w:color="auto"/>
                    <w:right w:val="none" w:sz="0" w:space="0" w:color="auto"/>
                  </w:divBdr>
                </w:div>
                <w:div w:id="1857384666">
                  <w:marLeft w:val="0"/>
                  <w:marRight w:val="0"/>
                  <w:marTop w:val="0"/>
                  <w:marBottom w:val="0"/>
                  <w:divBdr>
                    <w:top w:val="none" w:sz="0" w:space="0" w:color="auto"/>
                    <w:left w:val="none" w:sz="0" w:space="0" w:color="auto"/>
                    <w:bottom w:val="none" w:sz="0" w:space="0" w:color="auto"/>
                    <w:right w:val="none" w:sz="0" w:space="0" w:color="auto"/>
                  </w:divBdr>
                </w:div>
                <w:div w:id="1861700706">
                  <w:marLeft w:val="0"/>
                  <w:marRight w:val="0"/>
                  <w:marTop w:val="0"/>
                  <w:marBottom w:val="0"/>
                  <w:divBdr>
                    <w:top w:val="none" w:sz="0" w:space="0" w:color="auto"/>
                    <w:left w:val="none" w:sz="0" w:space="0" w:color="auto"/>
                    <w:bottom w:val="none" w:sz="0" w:space="0" w:color="auto"/>
                    <w:right w:val="none" w:sz="0" w:space="0" w:color="auto"/>
                  </w:divBdr>
                </w:div>
                <w:div w:id="1869641949">
                  <w:marLeft w:val="0"/>
                  <w:marRight w:val="0"/>
                  <w:marTop w:val="0"/>
                  <w:marBottom w:val="0"/>
                  <w:divBdr>
                    <w:top w:val="none" w:sz="0" w:space="0" w:color="auto"/>
                    <w:left w:val="none" w:sz="0" w:space="0" w:color="auto"/>
                    <w:bottom w:val="none" w:sz="0" w:space="0" w:color="auto"/>
                    <w:right w:val="none" w:sz="0" w:space="0" w:color="auto"/>
                  </w:divBdr>
                </w:div>
                <w:div w:id="1903323720">
                  <w:marLeft w:val="0"/>
                  <w:marRight w:val="0"/>
                  <w:marTop w:val="0"/>
                  <w:marBottom w:val="0"/>
                  <w:divBdr>
                    <w:top w:val="none" w:sz="0" w:space="0" w:color="auto"/>
                    <w:left w:val="none" w:sz="0" w:space="0" w:color="auto"/>
                    <w:bottom w:val="none" w:sz="0" w:space="0" w:color="auto"/>
                    <w:right w:val="none" w:sz="0" w:space="0" w:color="auto"/>
                  </w:divBdr>
                </w:div>
                <w:div w:id="1948849523">
                  <w:marLeft w:val="0"/>
                  <w:marRight w:val="0"/>
                  <w:marTop w:val="0"/>
                  <w:marBottom w:val="0"/>
                  <w:divBdr>
                    <w:top w:val="none" w:sz="0" w:space="0" w:color="auto"/>
                    <w:left w:val="none" w:sz="0" w:space="0" w:color="auto"/>
                    <w:bottom w:val="none" w:sz="0" w:space="0" w:color="auto"/>
                    <w:right w:val="none" w:sz="0" w:space="0" w:color="auto"/>
                  </w:divBdr>
                </w:div>
                <w:div w:id="1957175655">
                  <w:marLeft w:val="0"/>
                  <w:marRight w:val="0"/>
                  <w:marTop w:val="0"/>
                  <w:marBottom w:val="0"/>
                  <w:divBdr>
                    <w:top w:val="none" w:sz="0" w:space="0" w:color="auto"/>
                    <w:left w:val="none" w:sz="0" w:space="0" w:color="auto"/>
                    <w:bottom w:val="none" w:sz="0" w:space="0" w:color="auto"/>
                    <w:right w:val="none" w:sz="0" w:space="0" w:color="auto"/>
                  </w:divBdr>
                </w:div>
                <w:div w:id="1965892319">
                  <w:marLeft w:val="0"/>
                  <w:marRight w:val="0"/>
                  <w:marTop w:val="0"/>
                  <w:marBottom w:val="0"/>
                  <w:divBdr>
                    <w:top w:val="none" w:sz="0" w:space="0" w:color="auto"/>
                    <w:left w:val="none" w:sz="0" w:space="0" w:color="auto"/>
                    <w:bottom w:val="none" w:sz="0" w:space="0" w:color="auto"/>
                    <w:right w:val="none" w:sz="0" w:space="0" w:color="auto"/>
                  </w:divBdr>
                </w:div>
                <w:div w:id="1966353422">
                  <w:marLeft w:val="0"/>
                  <w:marRight w:val="0"/>
                  <w:marTop w:val="0"/>
                  <w:marBottom w:val="0"/>
                  <w:divBdr>
                    <w:top w:val="none" w:sz="0" w:space="0" w:color="auto"/>
                    <w:left w:val="none" w:sz="0" w:space="0" w:color="auto"/>
                    <w:bottom w:val="none" w:sz="0" w:space="0" w:color="auto"/>
                    <w:right w:val="none" w:sz="0" w:space="0" w:color="auto"/>
                  </w:divBdr>
                </w:div>
                <w:div w:id="1968587474">
                  <w:marLeft w:val="0"/>
                  <w:marRight w:val="0"/>
                  <w:marTop w:val="0"/>
                  <w:marBottom w:val="0"/>
                  <w:divBdr>
                    <w:top w:val="none" w:sz="0" w:space="0" w:color="auto"/>
                    <w:left w:val="none" w:sz="0" w:space="0" w:color="auto"/>
                    <w:bottom w:val="none" w:sz="0" w:space="0" w:color="auto"/>
                    <w:right w:val="none" w:sz="0" w:space="0" w:color="auto"/>
                  </w:divBdr>
                </w:div>
                <w:div w:id="1977097769">
                  <w:marLeft w:val="0"/>
                  <w:marRight w:val="0"/>
                  <w:marTop w:val="0"/>
                  <w:marBottom w:val="0"/>
                  <w:divBdr>
                    <w:top w:val="none" w:sz="0" w:space="0" w:color="auto"/>
                    <w:left w:val="none" w:sz="0" w:space="0" w:color="auto"/>
                    <w:bottom w:val="none" w:sz="0" w:space="0" w:color="auto"/>
                    <w:right w:val="none" w:sz="0" w:space="0" w:color="auto"/>
                  </w:divBdr>
                </w:div>
                <w:div w:id="1988170889">
                  <w:marLeft w:val="0"/>
                  <w:marRight w:val="0"/>
                  <w:marTop w:val="0"/>
                  <w:marBottom w:val="0"/>
                  <w:divBdr>
                    <w:top w:val="none" w:sz="0" w:space="0" w:color="auto"/>
                    <w:left w:val="none" w:sz="0" w:space="0" w:color="auto"/>
                    <w:bottom w:val="none" w:sz="0" w:space="0" w:color="auto"/>
                    <w:right w:val="none" w:sz="0" w:space="0" w:color="auto"/>
                  </w:divBdr>
                </w:div>
                <w:div w:id="2007511792">
                  <w:marLeft w:val="0"/>
                  <w:marRight w:val="0"/>
                  <w:marTop w:val="0"/>
                  <w:marBottom w:val="0"/>
                  <w:divBdr>
                    <w:top w:val="none" w:sz="0" w:space="0" w:color="auto"/>
                    <w:left w:val="none" w:sz="0" w:space="0" w:color="auto"/>
                    <w:bottom w:val="none" w:sz="0" w:space="0" w:color="auto"/>
                    <w:right w:val="none" w:sz="0" w:space="0" w:color="auto"/>
                  </w:divBdr>
                </w:div>
                <w:div w:id="2012904591">
                  <w:marLeft w:val="0"/>
                  <w:marRight w:val="0"/>
                  <w:marTop w:val="0"/>
                  <w:marBottom w:val="0"/>
                  <w:divBdr>
                    <w:top w:val="none" w:sz="0" w:space="0" w:color="auto"/>
                    <w:left w:val="none" w:sz="0" w:space="0" w:color="auto"/>
                    <w:bottom w:val="none" w:sz="0" w:space="0" w:color="auto"/>
                    <w:right w:val="none" w:sz="0" w:space="0" w:color="auto"/>
                  </w:divBdr>
                </w:div>
                <w:div w:id="2022538516">
                  <w:marLeft w:val="0"/>
                  <w:marRight w:val="0"/>
                  <w:marTop w:val="0"/>
                  <w:marBottom w:val="0"/>
                  <w:divBdr>
                    <w:top w:val="none" w:sz="0" w:space="0" w:color="auto"/>
                    <w:left w:val="none" w:sz="0" w:space="0" w:color="auto"/>
                    <w:bottom w:val="none" w:sz="0" w:space="0" w:color="auto"/>
                    <w:right w:val="none" w:sz="0" w:space="0" w:color="auto"/>
                  </w:divBdr>
                </w:div>
                <w:div w:id="2024742054">
                  <w:marLeft w:val="0"/>
                  <w:marRight w:val="0"/>
                  <w:marTop w:val="0"/>
                  <w:marBottom w:val="0"/>
                  <w:divBdr>
                    <w:top w:val="none" w:sz="0" w:space="0" w:color="auto"/>
                    <w:left w:val="none" w:sz="0" w:space="0" w:color="auto"/>
                    <w:bottom w:val="none" w:sz="0" w:space="0" w:color="auto"/>
                    <w:right w:val="none" w:sz="0" w:space="0" w:color="auto"/>
                  </w:divBdr>
                </w:div>
                <w:div w:id="2030787293">
                  <w:marLeft w:val="0"/>
                  <w:marRight w:val="0"/>
                  <w:marTop w:val="0"/>
                  <w:marBottom w:val="0"/>
                  <w:divBdr>
                    <w:top w:val="none" w:sz="0" w:space="0" w:color="auto"/>
                    <w:left w:val="none" w:sz="0" w:space="0" w:color="auto"/>
                    <w:bottom w:val="none" w:sz="0" w:space="0" w:color="auto"/>
                    <w:right w:val="none" w:sz="0" w:space="0" w:color="auto"/>
                  </w:divBdr>
                </w:div>
                <w:div w:id="2031563732">
                  <w:marLeft w:val="0"/>
                  <w:marRight w:val="0"/>
                  <w:marTop w:val="0"/>
                  <w:marBottom w:val="0"/>
                  <w:divBdr>
                    <w:top w:val="none" w:sz="0" w:space="0" w:color="auto"/>
                    <w:left w:val="none" w:sz="0" w:space="0" w:color="auto"/>
                    <w:bottom w:val="none" w:sz="0" w:space="0" w:color="auto"/>
                    <w:right w:val="none" w:sz="0" w:space="0" w:color="auto"/>
                  </w:divBdr>
                </w:div>
                <w:div w:id="2052538415">
                  <w:marLeft w:val="0"/>
                  <w:marRight w:val="0"/>
                  <w:marTop w:val="0"/>
                  <w:marBottom w:val="0"/>
                  <w:divBdr>
                    <w:top w:val="none" w:sz="0" w:space="0" w:color="auto"/>
                    <w:left w:val="none" w:sz="0" w:space="0" w:color="auto"/>
                    <w:bottom w:val="none" w:sz="0" w:space="0" w:color="auto"/>
                    <w:right w:val="none" w:sz="0" w:space="0" w:color="auto"/>
                  </w:divBdr>
                </w:div>
                <w:div w:id="2073848433">
                  <w:marLeft w:val="0"/>
                  <w:marRight w:val="0"/>
                  <w:marTop w:val="0"/>
                  <w:marBottom w:val="0"/>
                  <w:divBdr>
                    <w:top w:val="none" w:sz="0" w:space="0" w:color="auto"/>
                    <w:left w:val="none" w:sz="0" w:space="0" w:color="auto"/>
                    <w:bottom w:val="none" w:sz="0" w:space="0" w:color="auto"/>
                    <w:right w:val="none" w:sz="0" w:space="0" w:color="auto"/>
                  </w:divBdr>
                </w:div>
                <w:div w:id="2074160252">
                  <w:marLeft w:val="0"/>
                  <w:marRight w:val="0"/>
                  <w:marTop w:val="0"/>
                  <w:marBottom w:val="0"/>
                  <w:divBdr>
                    <w:top w:val="none" w:sz="0" w:space="0" w:color="auto"/>
                    <w:left w:val="none" w:sz="0" w:space="0" w:color="auto"/>
                    <w:bottom w:val="none" w:sz="0" w:space="0" w:color="auto"/>
                    <w:right w:val="none" w:sz="0" w:space="0" w:color="auto"/>
                  </w:divBdr>
                </w:div>
                <w:div w:id="2074424203">
                  <w:marLeft w:val="0"/>
                  <w:marRight w:val="0"/>
                  <w:marTop w:val="0"/>
                  <w:marBottom w:val="0"/>
                  <w:divBdr>
                    <w:top w:val="none" w:sz="0" w:space="0" w:color="auto"/>
                    <w:left w:val="none" w:sz="0" w:space="0" w:color="auto"/>
                    <w:bottom w:val="none" w:sz="0" w:space="0" w:color="auto"/>
                    <w:right w:val="none" w:sz="0" w:space="0" w:color="auto"/>
                  </w:divBdr>
                </w:div>
                <w:div w:id="2078890595">
                  <w:marLeft w:val="0"/>
                  <w:marRight w:val="0"/>
                  <w:marTop w:val="0"/>
                  <w:marBottom w:val="0"/>
                  <w:divBdr>
                    <w:top w:val="none" w:sz="0" w:space="0" w:color="auto"/>
                    <w:left w:val="none" w:sz="0" w:space="0" w:color="auto"/>
                    <w:bottom w:val="none" w:sz="0" w:space="0" w:color="auto"/>
                    <w:right w:val="none" w:sz="0" w:space="0" w:color="auto"/>
                  </w:divBdr>
                </w:div>
                <w:div w:id="2085494490">
                  <w:marLeft w:val="0"/>
                  <w:marRight w:val="0"/>
                  <w:marTop w:val="0"/>
                  <w:marBottom w:val="0"/>
                  <w:divBdr>
                    <w:top w:val="none" w:sz="0" w:space="0" w:color="auto"/>
                    <w:left w:val="none" w:sz="0" w:space="0" w:color="auto"/>
                    <w:bottom w:val="none" w:sz="0" w:space="0" w:color="auto"/>
                    <w:right w:val="none" w:sz="0" w:space="0" w:color="auto"/>
                  </w:divBdr>
                </w:div>
                <w:div w:id="2110393284">
                  <w:marLeft w:val="0"/>
                  <w:marRight w:val="0"/>
                  <w:marTop w:val="0"/>
                  <w:marBottom w:val="0"/>
                  <w:divBdr>
                    <w:top w:val="none" w:sz="0" w:space="0" w:color="auto"/>
                    <w:left w:val="none" w:sz="0" w:space="0" w:color="auto"/>
                    <w:bottom w:val="none" w:sz="0" w:space="0" w:color="auto"/>
                    <w:right w:val="none" w:sz="0" w:space="0" w:color="auto"/>
                  </w:divBdr>
                </w:div>
                <w:div w:id="2114784335">
                  <w:marLeft w:val="0"/>
                  <w:marRight w:val="0"/>
                  <w:marTop w:val="0"/>
                  <w:marBottom w:val="0"/>
                  <w:divBdr>
                    <w:top w:val="none" w:sz="0" w:space="0" w:color="auto"/>
                    <w:left w:val="none" w:sz="0" w:space="0" w:color="auto"/>
                    <w:bottom w:val="none" w:sz="0" w:space="0" w:color="auto"/>
                    <w:right w:val="none" w:sz="0" w:space="0" w:color="auto"/>
                  </w:divBdr>
                </w:div>
                <w:div w:id="214322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20002">
          <w:marLeft w:val="0"/>
          <w:marRight w:val="0"/>
          <w:marTop w:val="10"/>
          <w:marBottom w:val="0"/>
          <w:divBdr>
            <w:top w:val="none" w:sz="0" w:space="0" w:color="auto"/>
            <w:left w:val="none" w:sz="0" w:space="0" w:color="auto"/>
            <w:bottom w:val="none" w:sz="0" w:space="0" w:color="auto"/>
            <w:right w:val="none" w:sz="0" w:space="0" w:color="auto"/>
          </w:divBdr>
          <w:divsChild>
            <w:div w:id="1375347944">
              <w:marLeft w:val="0"/>
              <w:marRight w:val="0"/>
              <w:marTop w:val="0"/>
              <w:marBottom w:val="0"/>
              <w:divBdr>
                <w:top w:val="none" w:sz="0" w:space="0" w:color="auto"/>
                <w:left w:val="none" w:sz="0" w:space="0" w:color="auto"/>
                <w:bottom w:val="none" w:sz="0" w:space="0" w:color="auto"/>
                <w:right w:val="none" w:sz="0" w:space="0" w:color="auto"/>
              </w:divBdr>
              <w:divsChild>
                <w:div w:id="2053889">
                  <w:marLeft w:val="0"/>
                  <w:marRight w:val="0"/>
                  <w:marTop w:val="0"/>
                  <w:marBottom w:val="0"/>
                  <w:divBdr>
                    <w:top w:val="none" w:sz="0" w:space="0" w:color="auto"/>
                    <w:left w:val="none" w:sz="0" w:space="0" w:color="auto"/>
                    <w:bottom w:val="none" w:sz="0" w:space="0" w:color="auto"/>
                    <w:right w:val="none" w:sz="0" w:space="0" w:color="auto"/>
                  </w:divBdr>
                </w:div>
                <w:div w:id="10380429">
                  <w:marLeft w:val="0"/>
                  <w:marRight w:val="0"/>
                  <w:marTop w:val="0"/>
                  <w:marBottom w:val="0"/>
                  <w:divBdr>
                    <w:top w:val="none" w:sz="0" w:space="0" w:color="auto"/>
                    <w:left w:val="none" w:sz="0" w:space="0" w:color="auto"/>
                    <w:bottom w:val="none" w:sz="0" w:space="0" w:color="auto"/>
                    <w:right w:val="none" w:sz="0" w:space="0" w:color="auto"/>
                  </w:divBdr>
                </w:div>
                <w:div w:id="12072147">
                  <w:marLeft w:val="0"/>
                  <w:marRight w:val="0"/>
                  <w:marTop w:val="0"/>
                  <w:marBottom w:val="0"/>
                  <w:divBdr>
                    <w:top w:val="none" w:sz="0" w:space="0" w:color="auto"/>
                    <w:left w:val="none" w:sz="0" w:space="0" w:color="auto"/>
                    <w:bottom w:val="none" w:sz="0" w:space="0" w:color="auto"/>
                    <w:right w:val="none" w:sz="0" w:space="0" w:color="auto"/>
                  </w:divBdr>
                </w:div>
                <w:div w:id="21059415">
                  <w:marLeft w:val="0"/>
                  <w:marRight w:val="0"/>
                  <w:marTop w:val="0"/>
                  <w:marBottom w:val="0"/>
                  <w:divBdr>
                    <w:top w:val="none" w:sz="0" w:space="0" w:color="auto"/>
                    <w:left w:val="none" w:sz="0" w:space="0" w:color="auto"/>
                    <w:bottom w:val="none" w:sz="0" w:space="0" w:color="auto"/>
                    <w:right w:val="none" w:sz="0" w:space="0" w:color="auto"/>
                  </w:divBdr>
                </w:div>
                <w:div w:id="25838255">
                  <w:marLeft w:val="0"/>
                  <w:marRight w:val="0"/>
                  <w:marTop w:val="0"/>
                  <w:marBottom w:val="0"/>
                  <w:divBdr>
                    <w:top w:val="none" w:sz="0" w:space="0" w:color="auto"/>
                    <w:left w:val="none" w:sz="0" w:space="0" w:color="auto"/>
                    <w:bottom w:val="none" w:sz="0" w:space="0" w:color="auto"/>
                    <w:right w:val="none" w:sz="0" w:space="0" w:color="auto"/>
                  </w:divBdr>
                </w:div>
                <w:div w:id="33233690">
                  <w:marLeft w:val="0"/>
                  <w:marRight w:val="0"/>
                  <w:marTop w:val="0"/>
                  <w:marBottom w:val="0"/>
                  <w:divBdr>
                    <w:top w:val="none" w:sz="0" w:space="0" w:color="auto"/>
                    <w:left w:val="none" w:sz="0" w:space="0" w:color="auto"/>
                    <w:bottom w:val="none" w:sz="0" w:space="0" w:color="auto"/>
                    <w:right w:val="none" w:sz="0" w:space="0" w:color="auto"/>
                  </w:divBdr>
                </w:div>
                <w:div w:id="34425060">
                  <w:marLeft w:val="0"/>
                  <w:marRight w:val="0"/>
                  <w:marTop w:val="0"/>
                  <w:marBottom w:val="0"/>
                  <w:divBdr>
                    <w:top w:val="none" w:sz="0" w:space="0" w:color="auto"/>
                    <w:left w:val="none" w:sz="0" w:space="0" w:color="auto"/>
                    <w:bottom w:val="none" w:sz="0" w:space="0" w:color="auto"/>
                    <w:right w:val="none" w:sz="0" w:space="0" w:color="auto"/>
                  </w:divBdr>
                </w:div>
                <w:div w:id="38744788">
                  <w:marLeft w:val="0"/>
                  <w:marRight w:val="0"/>
                  <w:marTop w:val="0"/>
                  <w:marBottom w:val="0"/>
                  <w:divBdr>
                    <w:top w:val="none" w:sz="0" w:space="0" w:color="auto"/>
                    <w:left w:val="none" w:sz="0" w:space="0" w:color="auto"/>
                    <w:bottom w:val="none" w:sz="0" w:space="0" w:color="auto"/>
                    <w:right w:val="none" w:sz="0" w:space="0" w:color="auto"/>
                  </w:divBdr>
                </w:div>
                <w:div w:id="56558970">
                  <w:marLeft w:val="0"/>
                  <w:marRight w:val="0"/>
                  <w:marTop w:val="0"/>
                  <w:marBottom w:val="0"/>
                  <w:divBdr>
                    <w:top w:val="none" w:sz="0" w:space="0" w:color="auto"/>
                    <w:left w:val="none" w:sz="0" w:space="0" w:color="auto"/>
                    <w:bottom w:val="none" w:sz="0" w:space="0" w:color="auto"/>
                    <w:right w:val="none" w:sz="0" w:space="0" w:color="auto"/>
                  </w:divBdr>
                </w:div>
                <w:div w:id="56785374">
                  <w:marLeft w:val="0"/>
                  <w:marRight w:val="0"/>
                  <w:marTop w:val="0"/>
                  <w:marBottom w:val="0"/>
                  <w:divBdr>
                    <w:top w:val="none" w:sz="0" w:space="0" w:color="auto"/>
                    <w:left w:val="none" w:sz="0" w:space="0" w:color="auto"/>
                    <w:bottom w:val="none" w:sz="0" w:space="0" w:color="auto"/>
                    <w:right w:val="none" w:sz="0" w:space="0" w:color="auto"/>
                  </w:divBdr>
                </w:div>
                <w:div w:id="62413972">
                  <w:marLeft w:val="0"/>
                  <w:marRight w:val="0"/>
                  <w:marTop w:val="0"/>
                  <w:marBottom w:val="0"/>
                  <w:divBdr>
                    <w:top w:val="none" w:sz="0" w:space="0" w:color="auto"/>
                    <w:left w:val="none" w:sz="0" w:space="0" w:color="auto"/>
                    <w:bottom w:val="none" w:sz="0" w:space="0" w:color="auto"/>
                    <w:right w:val="none" w:sz="0" w:space="0" w:color="auto"/>
                  </w:divBdr>
                </w:div>
                <w:div w:id="78329808">
                  <w:marLeft w:val="0"/>
                  <w:marRight w:val="0"/>
                  <w:marTop w:val="0"/>
                  <w:marBottom w:val="0"/>
                  <w:divBdr>
                    <w:top w:val="none" w:sz="0" w:space="0" w:color="auto"/>
                    <w:left w:val="none" w:sz="0" w:space="0" w:color="auto"/>
                    <w:bottom w:val="none" w:sz="0" w:space="0" w:color="auto"/>
                    <w:right w:val="none" w:sz="0" w:space="0" w:color="auto"/>
                  </w:divBdr>
                </w:div>
                <w:div w:id="78913218">
                  <w:marLeft w:val="0"/>
                  <w:marRight w:val="0"/>
                  <w:marTop w:val="0"/>
                  <w:marBottom w:val="0"/>
                  <w:divBdr>
                    <w:top w:val="none" w:sz="0" w:space="0" w:color="auto"/>
                    <w:left w:val="none" w:sz="0" w:space="0" w:color="auto"/>
                    <w:bottom w:val="none" w:sz="0" w:space="0" w:color="auto"/>
                    <w:right w:val="none" w:sz="0" w:space="0" w:color="auto"/>
                  </w:divBdr>
                </w:div>
                <w:div w:id="98795344">
                  <w:marLeft w:val="0"/>
                  <w:marRight w:val="0"/>
                  <w:marTop w:val="0"/>
                  <w:marBottom w:val="0"/>
                  <w:divBdr>
                    <w:top w:val="none" w:sz="0" w:space="0" w:color="auto"/>
                    <w:left w:val="none" w:sz="0" w:space="0" w:color="auto"/>
                    <w:bottom w:val="none" w:sz="0" w:space="0" w:color="auto"/>
                    <w:right w:val="none" w:sz="0" w:space="0" w:color="auto"/>
                  </w:divBdr>
                </w:div>
                <w:div w:id="99034968">
                  <w:marLeft w:val="0"/>
                  <w:marRight w:val="0"/>
                  <w:marTop w:val="0"/>
                  <w:marBottom w:val="0"/>
                  <w:divBdr>
                    <w:top w:val="none" w:sz="0" w:space="0" w:color="auto"/>
                    <w:left w:val="none" w:sz="0" w:space="0" w:color="auto"/>
                    <w:bottom w:val="none" w:sz="0" w:space="0" w:color="auto"/>
                    <w:right w:val="none" w:sz="0" w:space="0" w:color="auto"/>
                  </w:divBdr>
                </w:div>
                <w:div w:id="102189157">
                  <w:marLeft w:val="0"/>
                  <w:marRight w:val="0"/>
                  <w:marTop w:val="0"/>
                  <w:marBottom w:val="0"/>
                  <w:divBdr>
                    <w:top w:val="none" w:sz="0" w:space="0" w:color="auto"/>
                    <w:left w:val="none" w:sz="0" w:space="0" w:color="auto"/>
                    <w:bottom w:val="none" w:sz="0" w:space="0" w:color="auto"/>
                    <w:right w:val="none" w:sz="0" w:space="0" w:color="auto"/>
                  </w:divBdr>
                </w:div>
                <w:div w:id="126551635">
                  <w:marLeft w:val="0"/>
                  <w:marRight w:val="0"/>
                  <w:marTop w:val="0"/>
                  <w:marBottom w:val="0"/>
                  <w:divBdr>
                    <w:top w:val="none" w:sz="0" w:space="0" w:color="auto"/>
                    <w:left w:val="none" w:sz="0" w:space="0" w:color="auto"/>
                    <w:bottom w:val="none" w:sz="0" w:space="0" w:color="auto"/>
                    <w:right w:val="none" w:sz="0" w:space="0" w:color="auto"/>
                  </w:divBdr>
                </w:div>
                <w:div w:id="130442132">
                  <w:marLeft w:val="0"/>
                  <w:marRight w:val="0"/>
                  <w:marTop w:val="0"/>
                  <w:marBottom w:val="0"/>
                  <w:divBdr>
                    <w:top w:val="none" w:sz="0" w:space="0" w:color="auto"/>
                    <w:left w:val="none" w:sz="0" w:space="0" w:color="auto"/>
                    <w:bottom w:val="none" w:sz="0" w:space="0" w:color="auto"/>
                    <w:right w:val="none" w:sz="0" w:space="0" w:color="auto"/>
                  </w:divBdr>
                </w:div>
                <w:div w:id="130489591">
                  <w:marLeft w:val="0"/>
                  <w:marRight w:val="0"/>
                  <w:marTop w:val="0"/>
                  <w:marBottom w:val="0"/>
                  <w:divBdr>
                    <w:top w:val="none" w:sz="0" w:space="0" w:color="auto"/>
                    <w:left w:val="none" w:sz="0" w:space="0" w:color="auto"/>
                    <w:bottom w:val="none" w:sz="0" w:space="0" w:color="auto"/>
                    <w:right w:val="none" w:sz="0" w:space="0" w:color="auto"/>
                  </w:divBdr>
                </w:div>
                <w:div w:id="151262428">
                  <w:marLeft w:val="0"/>
                  <w:marRight w:val="0"/>
                  <w:marTop w:val="0"/>
                  <w:marBottom w:val="0"/>
                  <w:divBdr>
                    <w:top w:val="none" w:sz="0" w:space="0" w:color="auto"/>
                    <w:left w:val="none" w:sz="0" w:space="0" w:color="auto"/>
                    <w:bottom w:val="none" w:sz="0" w:space="0" w:color="auto"/>
                    <w:right w:val="none" w:sz="0" w:space="0" w:color="auto"/>
                  </w:divBdr>
                </w:div>
                <w:div w:id="157307290">
                  <w:marLeft w:val="0"/>
                  <w:marRight w:val="0"/>
                  <w:marTop w:val="0"/>
                  <w:marBottom w:val="0"/>
                  <w:divBdr>
                    <w:top w:val="none" w:sz="0" w:space="0" w:color="auto"/>
                    <w:left w:val="none" w:sz="0" w:space="0" w:color="auto"/>
                    <w:bottom w:val="none" w:sz="0" w:space="0" w:color="auto"/>
                    <w:right w:val="none" w:sz="0" w:space="0" w:color="auto"/>
                  </w:divBdr>
                </w:div>
                <w:div w:id="168182600">
                  <w:marLeft w:val="0"/>
                  <w:marRight w:val="0"/>
                  <w:marTop w:val="0"/>
                  <w:marBottom w:val="0"/>
                  <w:divBdr>
                    <w:top w:val="none" w:sz="0" w:space="0" w:color="auto"/>
                    <w:left w:val="none" w:sz="0" w:space="0" w:color="auto"/>
                    <w:bottom w:val="none" w:sz="0" w:space="0" w:color="auto"/>
                    <w:right w:val="none" w:sz="0" w:space="0" w:color="auto"/>
                  </w:divBdr>
                </w:div>
                <w:div w:id="174349437">
                  <w:marLeft w:val="0"/>
                  <w:marRight w:val="0"/>
                  <w:marTop w:val="0"/>
                  <w:marBottom w:val="0"/>
                  <w:divBdr>
                    <w:top w:val="none" w:sz="0" w:space="0" w:color="auto"/>
                    <w:left w:val="none" w:sz="0" w:space="0" w:color="auto"/>
                    <w:bottom w:val="none" w:sz="0" w:space="0" w:color="auto"/>
                    <w:right w:val="none" w:sz="0" w:space="0" w:color="auto"/>
                  </w:divBdr>
                </w:div>
                <w:div w:id="175536169">
                  <w:marLeft w:val="0"/>
                  <w:marRight w:val="0"/>
                  <w:marTop w:val="0"/>
                  <w:marBottom w:val="0"/>
                  <w:divBdr>
                    <w:top w:val="none" w:sz="0" w:space="0" w:color="auto"/>
                    <w:left w:val="none" w:sz="0" w:space="0" w:color="auto"/>
                    <w:bottom w:val="none" w:sz="0" w:space="0" w:color="auto"/>
                    <w:right w:val="none" w:sz="0" w:space="0" w:color="auto"/>
                  </w:divBdr>
                </w:div>
                <w:div w:id="181213725">
                  <w:marLeft w:val="0"/>
                  <w:marRight w:val="0"/>
                  <w:marTop w:val="0"/>
                  <w:marBottom w:val="0"/>
                  <w:divBdr>
                    <w:top w:val="none" w:sz="0" w:space="0" w:color="auto"/>
                    <w:left w:val="none" w:sz="0" w:space="0" w:color="auto"/>
                    <w:bottom w:val="none" w:sz="0" w:space="0" w:color="auto"/>
                    <w:right w:val="none" w:sz="0" w:space="0" w:color="auto"/>
                  </w:divBdr>
                </w:div>
                <w:div w:id="185557858">
                  <w:marLeft w:val="0"/>
                  <w:marRight w:val="0"/>
                  <w:marTop w:val="0"/>
                  <w:marBottom w:val="0"/>
                  <w:divBdr>
                    <w:top w:val="none" w:sz="0" w:space="0" w:color="auto"/>
                    <w:left w:val="none" w:sz="0" w:space="0" w:color="auto"/>
                    <w:bottom w:val="none" w:sz="0" w:space="0" w:color="auto"/>
                    <w:right w:val="none" w:sz="0" w:space="0" w:color="auto"/>
                  </w:divBdr>
                </w:div>
                <w:div w:id="189076403">
                  <w:marLeft w:val="0"/>
                  <w:marRight w:val="0"/>
                  <w:marTop w:val="0"/>
                  <w:marBottom w:val="0"/>
                  <w:divBdr>
                    <w:top w:val="none" w:sz="0" w:space="0" w:color="auto"/>
                    <w:left w:val="none" w:sz="0" w:space="0" w:color="auto"/>
                    <w:bottom w:val="none" w:sz="0" w:space="0" w:color="auto"/>
                    <w:right w:val="none" w:sz="0" w:space="0" w:color="auto"/>
                  </w:divBdr>
                </w:div>
                <w:div w:id="189343583">
                  <w:marLeft w:val="0"/>
                  <w:marRight w:val="0"/>
                  <w:marTop w:val="0"/>
                  <w:marBottom w:val="0"/>
                  <w:divBdr>
                    <w:top w:val="none" w:sz="0" w:space="0" w:color="auto"/>
                    <w:left w:val="none" w:sz="0" w:space="0" w:color="auto"/>
                    <w:bottom w:val="none" w:sz="0" w:space="0" w:color="auto"/>
                    <w:right w:val="none" w:sz="0" w:space="0" w:color="auto"/>
                  </w:divBdr>
                </w:div>
                <w:div w:id="190193320">
                  <w:marLeft w:val="0"/>
                  <w:marRight w:val="0"/>
                  <w:marTop w:val="0"/>
                  <w:marBottom w:val="0"/>
                  <w:divBdr>
                    <w:top w:val="none" w:sz="0" w:space="0" w:color="auto"/>
                    <w:left w:val="none" w:sz="0" w:space="0" w:color="auto"/>
                    <w:bottom w:val="none" w:sz="0" w:space="0" w:color="auto"/>
                    <w:right w:val="none" w:sz="0" w:space="0" w:color="auto"/>
                  </w:divBdr>
                </w:div>
                <w:div w:id="193082120">
                  <w:marLeft w:val="0"/>
                  <w:marRight w:val="0"/>
                  <w:marTop w:val="0"/>
                  <w:marBottom w:val="0"/>
                  <w:divBdr>
                    <w:top w:val="none" w:sz="0" w:space="0" w:color="auto"/>
                    <w:left w:val="none" w:sz="0" w:space="0" w:color="auto"/>
                    <w:bottom w:val="none" w:sz="0" w:space="0" w:color="auto"/>
                    <w:right w:val="none" w:sz="0" w:space="0" w:color="auto"/>
                  </w:divBdr>
                </w:div>
                <w:div w:id="204949459">
                  <w:marLeft w:val="0"/>
                  <w:marRight w:val="0"/>
                  <w:marTop w:val="0"/>
                  <w:marBottom w:val="0"/>
                  <w:divBdr>
                    <w:top w:val="none" w:sz="0" w:space="0" w:color="auto"/>
                    <w:left w:val="none" w:sz="0" w:space="0" w:color="auto"/>
                    <w:bottom w:val="none" w:sz="0" w:space="0" w:color="auto"/>
                    <w:right w:val="none" w:sz="0" w:space="0" w:color="auto"/>
                  </w:divBdr>
                </w:div>
                <w:div w:id="218327931">
                  <w:marLeft w:val="0"/>
                  <w:marRight w:val="0"/>
                  <w:marTop w:val="0"/>
                  <w:marBottom w:val="0"/>
                  <w:divBdr>
                    <w:top w:val="none" w:sz="0" w:space="0" w:color="auto"/>
                    <w:left w:val="none" w:sz="0" w:space="0" w:color="auto"/>
                    <w:bottom w:val="none" w:sz="0" w:space="0" w:color="auto"/>
                    <w:right w:val="none" w:sz="0" w:space="0" w:color="auto"/>
                  </w:divBdr>
                </w:div>
                <w:div w:id="224611420">
                  <w:marLeft w:val="0"/>
                  <w:marRight w:val="0"/>
                  <w:marTop w:val="0"/>
                  <w:marBottom w:val="0"/>
                  <w:divBdr>
                    <w:top w:val="none" w:sz="0" w:space="0" w:color="auto"/>
                    <w:left w:val="none" w:sz="0" w:space="0" w:color="auto"/>
                    <w:bottom w:val="none" w:sz="0" w:space="0" w:color="auto"/>
                    <w:right w:val="none" w:sz="0" w:space="0" w:color="auto"/>
                  </w:divBdr>
                </w:div>
                <w:div w:id="236598602">
                  <w:marLeft w:val="0"/>
                  <w:marRight w:val="0"/>
                  <w:marTop w:val="0"/>
                  <w:marBottom w:val="0"/>
                  <w:divBdr>
                    <w:top w:val="none" w:sz="0" w:space="0" w:color="auto"/>
                    <w:left w:val="none" w:sz="0" w:space="0" w:color="auto"/>
                    <w:bottom w:val="none" w:sz="0" w:space="0" w:color="auto"/>
                    <w:right w:val="none" w:sz="0" w:space="0" w:color="auto"/>
                  </w:divBdr>
                </w:div>
                <w:div w:id="239607607">
                  <w:marLeft w:val="0"/>
                  <w:marRight w:val="0"/>
                  <w:marTop w:val="0"/>
                  <w:marBottom w:val="0"/>
                  <w:divBdr>
                    <w:top w:val="none" w:sz="0" w:space="0" w:color="auto"/>
                    <w:left w:val="none" w:sz="0" w:space="0" w:color="auto"/>
                    <w:bottom w:val="none" w:sz="0" w:space="0" w:color="auto"/>
                    <w:right w:val="none" w:sz="0" w:space="0" w:color="auto"/>
                  </w:divBdr>
                </w:div>
                <w:div w:id="241526108">
                  <w:marLeft w:val="0"/>
                  <w:marRight w:val="0"/>
                  <w:marTop w:val="0"/>
                  <w:marBottom w:val="0"/>
                  <w:divBdr>
                    <w:top w:val="none" w:sz="0" w:space="0" w:color="auto"/>
                    <w:left w:val="none" w:sz="0" w:space="0" w:color="auto"/>
                    <w:bottom w:val="none" w:sz="0" w:space="0" w:color="auto"/>
                    <w:right w:val="none" w:sz="0" w:space="0" w:color="auto"/>
                  </w:divBdr>
                </w:div>
                <w:div w:id="246695555">
                  <w:marLeft w:val="0"/>
                  <w:marRight w:val="0"/>
                  <w:marTop w:val="0"/>
                  <w:marBottom w:val="0"/>
                  <w:divBdr>
                    <w:top w:val="none" w:sz="0" w:space="0" w:color="auto"/>
                    <w:left w:val="none" w:sz="0" w:space="0" w:color="auto"/>
                    <w:bottom w:val="none" w:sz="0" w:space="0" w:color="auto"/>
                    <w:right w:val="none" w:sz="0" w:space="0" w:color="auto"/>
                  </w:divBdr>
                </w:div>
                <w:div w:id="247929678">
                  <w:marLeft w:val="0"/>
                  <w:marRight w:val="0"/>
                  <w:marTop w:val="0"/>
                  <w:marBottom w:val="0"/>
                  <w:divBdr>
                    <w:top w:val="none" w:sz="0" w:space="0" w:color="auto"/>
                    <w:left w:val="none" w:sz="0" w:space="0" w:color="auto"/>
                    <w:bottom w:val="none" w:sz="0" w:space="0" w:color="auto"/>
                    <w:right w:val="none" w:sz="0" w:space="0" w:color="auto"/>
                  </w:divBdr>
                </w:div>
                <w:div w:id="248736037">
                  <w:marLeft w:val="0"/>
                  <w:marRight w:val="0"/>
                  <w:marTop w:val="0"/>
                  <w:marBottom w:val="0"/>
                  <w:divBdr>
                    <w:top w:val="none" w:sz="0" w:space="0" w:color="auto"/>
                    <w:left w:val="none" w:sz="0" w:space="0" w:color="auto"/>
                    <w:bottom w:val="none" w:sz="0" w:space="0" w:color="auto"/>
                    <w:right w:val="none" w:sz="0" w:space="0" w:color="auto"/>
                  </w:divBdr>
                </w:div>
                <w:div w:id="251427637">
                  <w:marLeft w:val="0"/>
                  <w:marRight w:val="0"/>
                  <w:marTop w:val="0"/>
                  <w:marBottom w:val="0"/>
                  <w:divBdr>
                    <w:top w:val="none" w:sz="0" w:space="0" w:color="auto"/>
                    <w:left w:val="none" w:sz="0" w:space="0" w:color="auto"/>
                    <w:bottom w:val="none" w:sz="0" w:space="0" w:color="auto"/>
                    <w:right w:val="none" w:sz="0" w:space="0" w:color="auto"/>
                  </w:divBdr>
                </w:div>
                <w:div w:id="260989490">
                  <w:marLeft w:val="0"/>
                  <w:marRight w:val="0"/>
                  <w:marTop w:val="0"/>
                  <w:marBottom w:val="0"/>
                  <w:divBdr>
                    <w:top w:val="none" w:sz="0" w:space="0" w:color="auto"/>
                    <w:left w:val="none" w:sz="0" w:space="0" w:color="auto"/>
                    <w:bottom w:val="none" w:sz="0" w:space="0" w:color="auto"/>
                    <w:right w:val="none" w:sz="0" w:space="0" w:color="auto"/>
                  </w:divBdr>
                </w:div>
                <w:div w:id="270668498">
                  <w:marLeft w:val="0"/>
                  <w:marRight w:val="0"/>
                  <w:marTop w:val="0"/>
                  <w:marBottom w:val="0"/>
                  <w:divBdr>
                    <w:top w:val="none" w:sz="0" w:space="0" w:color="auto"/>
                    <w:left w:val="none" w:sz="0" w:space="0" w:color="auto"/>
                    <w:bottom w:val="none" w:sz="0" w:space="0" w:color="auto"/>
                    <w:right w:val="none" w:sz="0" w:space="0" w:color="auto"/>
                  </w:divBdr>
                </w:div>
                <w:div w:id="271788515">
                  <w:marLeft w:val="0"/>
                  <w:marRight w:val="0"/>
                  <w:marTop w:val="0"/>
                  <w:marBottom w:val="0"/>
                  <w:divBdr>
                    <w:top w:val="none" w:sz="0" w:space="0" w:color="auto"/>
                    <w:left w:val="none" w:sz="0" w:space="0" w:color="auto"/>
                    <w:bottom w:val="none" w:sz="0" w:space="0" w:color="auto"/>
                    <w:right w:val="none" w:sz="0" w:space="0" w:color="auto"/>
                  </w:divBdr>
                </w:div>
                <w:div w:id="273555964">
                  <w:marLeft w:val="0"/>
                  <w:marRight w:val="0"/>
                  <w:marTop w:val="0"/>
                  <w:marBottom w:val="0"/>
                  <w:divBdr>
                    <w:top w:val="none" w:sz="0" w:space="0" w:color="auto"/>
                    <w:left w:val="none" w:sz="0" w:space="0" w:color="auto"/>
                    <w:bottom w:val="none" w:sz="0" w:space="0" w:color="auto"/>
                    <w:right w:val="none" w:sz="0" w:space="0" w:color="auto"/>
                  </w:divBdr>
                </w:div>
                <w:div w:id="287007947">
                  <w:marLeft w:val="0"/>
                  <w:marRight w:val="0"/>
                  <w:marTop w:val="0"/>
                  <w:marBottom w:val="0"/>
                  <w:divBdr>
                    <w:top w:val="none" w:sz="0" w:space="0" w:color="auto"/>
                    <w:left w:val="none" w:sz="0" w:space="0" w:color="auto"/>
                    <w:bottom w:val="none" w:sz="0" w:space="0" w:color="auto"/>
                    <w:right w:val="none" w:sz="0" w:space="0" w:color="auto"/>
                  </w:divBdr>
                </w:div>
                <w:div w:id="287318304">
                  <w:marLeft w:val="0"/>
                  <w:marRight w:val="0"/>
                  <w:marTop w:val="0"/>
                  <w:marBottom w:val="0"/>
                  <w:divBdr>
                    <w:top w:val="none" w:sz="0" w:space="0" w:color="auto"/>
                    <w:left w:val="none" w:sz="0" w:space="0" w:color="auto"/>
                    <w:bottom w:val="none" w:sz="0" w:space="0" w:color="auto"/>
                    <w:right w:val="none" w:sz="0" w:space="0" w:color="auto"/>
                  </w:divBdr>
                </w:div>
                <w:div w:id="287712038">
                  <w:marLeft w:val="0"/>
                  <w:marRight w:val="0"/>
                  <w:marTop w:val="0"/>
                  <w:marBottom w:val="0"/>
                  <w:divBdr>
                    <w:top w:val="none" w:sz="0" w:space="0" w:color="auto"/>
                    <w:left w:val="none" w:sz="0" w:space="0" w:color="auto"/>
                    <w:bottom w:val="none" w:sz="0" w:space="0" w:color="auto"/>
                    <w:right w:val="none" w:sz="0" w:space="0" w:color="auto"/>
                  </w:divBdr>
                </w:div>
                <w:div w:id="294799105">
                  <w:marLeft w:val="0"/>
                  <w:marRight w:val="0"/>
                  <w:marTop w:val="0"/>
                  <w:marBottom w:val="0"/>
                  <w:divBdr>
                    <w:top w:val="none" w:sz="0" w:space="0" w:color="auto"/>
                    <w:left w:val="none" w:sz="0" w:space="0" w:color="auto"/>
                    <w:bottom w:val="none" w:sz="0" w:space="0" w:color="auto"/>
                    <w:right w:val="none" w:sz="0" w:space="0" w:color="auto"/>
                  </w:divBdr>
                </w:div>
                <w:div w:id="294944516">
                  <w:marLeft w:val="0"/>
                  <w:marRight w:val="0"/>
                  <w:marTop w:val="0"/>
                  <w:marBottom w:val="0"/>
                  <w:divBdr>
                    <w:top w:val="none" w:sz="0" w:space="0" w:color="auto"/>
                    <w:left w:val="none" w:sz="0" w:space="0" w:color="auto"/>
                    <w:bottom w:val="none" w:sz="0" w:space="0" w:color="auto"/>
                    <w:right w:val="none" w:sz="0" w:space="0" w:color="auto"/>
                  </w:divBdr>
                </w:div>
                <w:div w:id="296880088">
                  <w:marLeft w:val="0"/>
                  <w:marRight w:val="0"/>
                  <w:marTop w:val="0"/>
                  <w:marBottom w:val="0"/>
                  <w:divBdr>
                    <w:top w:val="none" w:sz="0" w:space="0" w:color="auto"/>
                    <w:left w:val="none" w:sz="0" w:space="0" w:color="auto"/>
                    <w:bottom w:val="none" w:sz="0" w:space="0" w:color="auto"/>
                    <w:right w:val="none" w:sz="0" w:space="0" w:color="auto"/>
                  </w:divBdr>
                </w:div>
                <w:div w:id="318925470">
                  <w:marLeft w:val="0"/>
                  <w:marRight w:val="0"/>
                  <w:marTop w:val="0"/>
                  <w:marBottom w:val="0"/>
                  <w:divBdr>
                    <w:top w:val="none" w:sz="0" w:space="0" w:color="auto"/>
                    <w:left w:val="none" w:sz="0" w:space="0" w:color="auto"/>
                    <w:bottom w:val="none" w:sz="0" w:space="0" w:color="auto"/>
                    <w:right w:val="none" w:sz="0" w:space="0" w:color="auto"/>
                  </w:divBdr>
                </w:div>
                <w:div w:id="321082356">
                  <w:marLeft w:val="0"/>
                  <w:marRight w:val="0"/>
                  <w:marTop w:val="0"/>
                  <w:marBottom w:val="0"/>
                  <w:divBdr>
                    <w:top w:val="none" w:sz="0" w:space="0" w:color="auto"/>
                    <w:left w:val="none" w:sz="0" w:space="0" w:color="auto"/>
                    <w:bottom w:val="none" w:sz="0" w:space="0" w:color="auto"/>
                    <w:right w:val="none" w:sz="0" w:space="0" w:color="auto"/>
                  </w:divBdr>
                </w:div>
                <w:div w:id="327097682">
                  <w:marLeft w:val="0"/>
                  <w:marRight w:val="0"/>
                  <w:marTop w:val="0"/>
                  <w:marBottom w:val="0"/>
                  <w:divBdr>
                    <w:top w:val="none" w:sz="0" w:space="0" w:color="auto"/>
                    <w:left w:val="none" w:sz="0" w:space="0" w:color="auto"/>
                    <w:bottom w:val="none" w:sz="0" w:space="0" w:color="auto"/>
                    <w:right w:val="none" w:sz="0" w:space="0" w:color="auto"/>
                  </w:divBdr>
                </w:div>
                <w:div w:id="340671126">
                  <w:marLeft w:val="0"/>
                  <w:marRight w:val="0"/>
                  <w:marTop w:val="0"/>
                  <w:marBottom w:val="0"/>
                  <w:divBdr>
                    <w:top w:val="none" w:sz="0" w:space="0" w:color="auto"/>
                    <w:left w:val="none" w:sz="0" w:space="0" w:color="auto"/>
                    <w:bottom w:val="none" w:sz="0" w:space="0" w:color="auto"/>
                    <w:right w:val="none" w:sz="0" w:space="0" w:color="auto"/>
                  </w:divBdr>
                </w:div>
                <w:div w:id="342055985">
                  <w:marLeft w:val="0"/>
                  <w:marRight w:val="0"/>
                  <w:marTop w:val="0"/>
                  <w:marBottom w:val="0"/>
                  <w:divBdr>
                    <w:top w:val="none" w:sz="0" w:space="0" w:color="auto"/>
                    <w:left w:val="none" w:sz="0" w:space="0" w:color="auto"/>
                    <w:bottom w:val="none" w:sz="0" w:space="0" w:color="auto"/>
                    <w:right w:val="none" w:sz="0" w:space="0" w:color="auto"/>
                  </w:divBdr>
                </w:div>
                <w:div w:id="352271287">
                  <w:marLeft w:val="0"/>
                  <w:marRight w:val="0"/>
                  <w:marTop w:val="0"/>
                  <w:marBottom w:val="0"/>
                  <w:divBdr>
                    <w:top w:val="none" w:sz="0" w:space="0" w:color="auto"/>
                    <w:left w:val="none" w:sz="0" w:space="0" w:color="auto"/>
                    <w:bottom w:val="none" w:sz="0" w:space="0" w:color="auto"/>
                    <w:right w:val="none" w:sz="0" w:space="0" w:color="auto"/>
                  </w:divBdr>
                </w:div>
                <w:div w:id="354619696">
                  <w:marLeft w:val="0"/>
                  <w:marRight w:val="0"/>
                  <w:marTop w:val="0"/>
                  <w:marBottom w:val="0"/>
                  <w:divBdr>
                    <w:top w:val="none" w:sz="0" w:space="0" w:color="auto"/>
                    <w:left w:val="none" w:sz="0" w:space="0" w:color="auto"/>
                    <w:bottom w:val="none" w:sz="0" w:space="0" w:color="auto"/>
                    <w:right w:val="none" w:sz="0" w:space="0" w:color="auto"/>
                  </w:divBdr>
                </w:div>
                <w:div w:id="355473060">
                  <w:marLeft w:val="0"/>
                  <w:marRight w:val="0"/>
                  <w:marTop w:val="0"/>
                  <w:marBottom w:val="0"/>
                  <w:divBdr>
                    <w:top w:val="none" w:sz="0" w:space="0" w:color="auto"/>
                    <w:left w:val="none" w:sz="0" w:space="0" w:color="auto"/>
                    <w:bottom w:val="none" w:sz="0" w:space="0" w:color="auto"/>
                    <w:right w:val="none" w:sz="0" w:space="0" w:color="auto"/>
                  </w:divBdr>
                </w:div>
                <w:div w:id="357586585">
                  <w:marLeft w:val="0"/>
                  <w:marRight w:val="0"/>
                  <w:marTop w:val="0"/>
                  <w:marBottom w:val="0"/>
                  <w:divBdr>
                    <w:top w:val="none" w:sz="0" w:space="0" w:color="auto"/>
                    <w:left w:val="none" w:sz="0" w:space="0" w:color="auto"/>
                    <w:bottom w:val="none" w:sz="0" w:space="0" w:color="auto"/>
                    <w:right w:val="none" w:sz="0" w:space="0" w:color="auto"/>
                  </w:divBdr>
                </w:div>
                <w:div w:id="357660359">
                  <w:marLeft w:val="0"/>
                  <w:marRight w:val="0"/>
                  <w:marTop w:val="0"/>
                  <w:marBottom w:val="0"/>
                  <w:divBdr>
                    <w:top w:val="none" w:sz="0" w:space="0" w:color="auto"/>
                    <w:left w:val="none" w:sz="0" w:space="0" w:color="auto"/>
                    <w:bottom w:val="none" w:sz="0" w:space="0" w:color="auto"/>
                    <w:right w:val="none" w:sz="0" w:space="0" w:color="auto"/>
                  </w:divBdr>
                </w:div>
                <w:div w:id="361983893">
                  <w:marLeft w:val="0"/>
                  <w:marRight w:val="0"/>
                  <w:marTop w:val="0"/>
                  <w:marBottom w:val="0"/>
                  <w:divBdr>
                    <w:top w:val="none" w:sz="0" w:space="0" w:color="auto"/>
                    <w:left w:val="none" w:sz="0" w:space="0" w:color="auto"/>
                    <w:bottom w:val="none" w:sz="0" w:space="0" w:color="auto"/>
                    <w:right w:val="none" w:sz="0" w:space="0" w:color="auto"/>
                  </w:divBdr>
                </w:div>
                <w:div w:id="362175232">
                  <w:marLeft w:val="0"/>
                  <w:marRight w:val="0"/>
                  <w:marTop w:val="0"/>
                  <w:marBottom w:val="0"/>
                  <w:divBdr>
                    <w:top w:val="none" w:sz="0" w:space="0" w:color="auto"/>
                    <w:left w:val="none" w:sz="0" w:space="0" w:color="auto"/>
                    <w:bottom w:val="none" w:sz="0" w:space="0" w:color="auto"/>
                    <w:right w:val="none" w:sz="0" w:space="0" w:color="auto"/>
                  </w:divBdr>
                </w:div>
                <w:div w:id="376009961">
                  <w:marLeft w:val="0"/>
                  <w:marRight w:val="0"/>
                  <w:marTop w:val="0"/>
                  <w:marBottom w:val="0"/>
                  <w:divBdr>
                    <w:top w:val="none" w:sz="0" w:space="0" w:color="auto"/>
                    <w:left w:val="none" w:sz="0" w:space="0" w:color="auto"/>
                    <w:bottom w:val="none" w:sz="0" w:space="0" w:color="auto"/>
                    <w:right w:val="none" w:sz="0" w:space="0" w:color="auto"/>
                  </w:divBdr>
                </w:div>
                <w:div w:id="380204459">
                  <w:marLeft w:val="0"/>
                  <w:marRight w:val="0"/>
                  <w:marTop w:val="0"/>
                  <w:marBottom w:val="0"/>
                  <w:divBdr>
                    <w:top w:val="none" w:sz="0" w:space="0" w:color="auto"/>
                    <w:left w:val="none" w:sz="0" w:space="0" w:color="auto"/>
                    <w:bottom w:val="none" w:sz="0" w:space="0" w:color="auto"/>
                    <w:right w:val="none" w:sz="0" w:space="0" w:color="auto"/>
                  </w:divBdr>
                </w:div>
                <w:div w:id="381517684">
                  <w:marLeft w:val="0"/>
                  <w:marRight w:val="0"/>
                  <w:marTop w:val="0"/>
                  <w:marBottom w:val="0"/>
                  <w:divBdr>
                    <w:top w:val="none" w:sz="0" w:space="0" w:color="auto"/>
                    <w:left w:val="none" w:sz="0" w:space="0" w:color="auto"/>
                    <w:bottom w:val="none" w:sz="0" w:space="0" w:color="auto"/>
                    <w:right w:val="none" w:sz="0" w:space="0" w:color="auto"/>
                  </w:divBdr>
                </w:div>
                <w:div w:id="399206889">
                  <w:marLeft w:val="0"/>
                  <w:marRight w:val="0"/>
                  <w:marTop w:val="0"/>
                  <w:marBottom w:val="0"/>
                  <w:divBdr>
                    <w:top w:val="none" w:sz="0" w:space="0" w:color="auto"/>
                    <w:left w:val="none" w:sz="0" w:space="0" w:color="auto"/>
                    <w:bottom w:val="none" w:sz="0" w:space="0" w:color="auto"/>
                    <w:right w:val="none" w:sz="0" w:space="0" w:color="auto"/>
                  </w:divBdr>
                </w:div>
                <w:div w:id="441724949">
                  <w:marLeft w:val="0"/>
                  <w:marRight w:val="0"/>
                  <w:marTop w:val="0"/>
                  <w:marBottom w:val="0"/>
                  <w:divBdr>
                    <w:top w:val="none" w:sz="0" w:space="0" w:color="auto"/>
                    <w:left w:val="none" w:sz="0" w:space="0" w:color="auto"/>
                    <w:bottom w:val="none" w:sz="0" w:space="0" w:color="auto"/>
                    <w:right w:val="none" w:sz="0" w:space="0" w:color="auto"/>
                  </w:divBdr>
                </w:div>
                <w:div w:id="442916408">
                  <w:marLeft w:val="0"/>
                  <w:marRight w:val="0"/>
                  <w:marTop w:val="0"/>
                  <w:marBottom w:val="0"/>
                  <w:divBdr>
                    <w:top w:val="none" w:sz="0" w:space="0" w:color="auto"/>
                    <w:left w:val="none" w:sz="0" w:space="0" w:color="auto"/>
                    <w:bottom w:val="none" w:sz="0" w:space="0" w:color="auto"/>
                    <w:right w:val="none" w:sz="0" w:space="0" w:color="auto"/>
                  </w:divBdr>
                </w:div>
                <w:div w:id="446316403">
                  <w:marLeft w:val="0"/>
                  <w:marRight w:val="0"/>
                  <w:marTop w:val="0"/>
                  <w:marBottom w:val="0"/>
                  <w:divBdr>
                    <w:top w:val="none" w:sz="0" w:space="0" w:color="auto"/>
                    <w:left w:val="none" w:sz="0" w:space="0" w:color="auto"/>
                    <w:bottom w:val="none" w:sz="0" w:space="0" w:color="auto"/>
                    <w:right w:val="none" w:sz="0" w:space="0" w:color="auto"/>
                  </w:divBdr>
                </w:div>
                <w:div w:id="460538111">
                  <w:marLeft w:val="0"/>
                  <w:marRight w:val="0"/>
                  <w:marTop w:val="0"/>
                  <w:marBottom w:val="0"/>
                  <w:divBdr>
                    <w:top w:val="none" w:sz="0" w:space="0" w:color="auto"/>
                    <w:left w:val="none" w:sz="0" w:space="0" w:color="auto"/>
                    <w:bottom w:val="none" w:sz="0" w:space="0" w:color="auto"/>
                    <w:right w:val="none" w:sz="0" w:space="0" w:color="auto"/>
                  </w:divBdr>
                </w:div>
                <w:div w:id="461655861">
                  <w:marLeft w:val="0"/>
                  <w:marRight w:val="0"/>
                  <w:marTop w:val="0"/>
                  <w:marBottom w:val="0"/>
                  <w:divBdr>
                    <w:top w:val="none" w:sz="0" w:space="0" w:color="auto"/>
                    <w:left w:val="none" w:sz="0" w:space="0" w:color="auto"/>
                    <w:bottom w:val="none" w:sz="0" w:space="0" w:color="auto"/>
                    <w:right w:val="none" w:sz="0" w:space="0" w:color="auto"/>
                  </w:divBdr>
                </w:div>
                <w:div w:id="463279614">
                  <w:marLeft w:val="0"/>
                  <w:marRight w:val="0"/>
                  <w:marTop w:val="0"/>
                  <w:marBottom w:val="0"/>
                  <w:divBdr>
                    <w:top w:val="none" w:sz="0" w:space="0" w:color="auto"/>
                    <w:left w:val="none" w:sz="0" w:space="0" w:color="auto"/>
                    <w:bottom w:val="none" w:sz="0" w:space="0" w:color="auto"/>
                    <w:right w:val="none" w:sz="0" w:space="0" w:color="auto"/>
                  </w:divBdr>
                </w:div>
                <w:div w:id="473372169">
                  <w:marLeft w:val="0"/>
                  <w:marRight w:val="0"/>
                  <w:marTop w:val="0"/>
                  <w:marBottom w:val="0"/>
                  <w:divBdr>
                    <w:top w:val="none" w:sz="0" w:space="0" w:color="auto"/>
                    <w:left w:val="none" w:sz="0" w:space="0" w:color="auto"/>
                    <w:bottom w:val="none" w:sz="0" w:space="0" w:color="auto"/>
                    <w:right w:val="none" w:sz="0" w:space="0" w:color="auto"/>
                  </w:divBdr>
                </w:div>
                <w:div w:id="473988749">
                  <w:marLeft w:val="0"/>
                  <w:marRight w:val="0"/>
                  <w:marTop w:val="0"/>
                  <w:marBottom w:val="0"/>
                  <w:divBdr>
                    <w:top w:val="none" w:sz="0" w:space="0" w:color="auto"/>
                    <w:left w:val="none" w:sz="0" w:space="0" w:color="auto"/>
                    <w:bottom w:val="none" w:sz="0" w:space="0" w:color="auto"/>
                    <w:right w:val="none" w:sz="0" w:space="0" w:color="auto"/>
                  </w:divBdr>
                </w:div>
                <w:div w:id="475025100">
                  <w:marLeft w:val="0"/>
                  <w:marRight w:val="0"/>
                  <w:marTop w:val="0"/>
                  <w:marBottom w:val="0"/>
                  <w:divBdr>
                    <w:top w:val="none" w:sz="0" w:space="0" w:color="auto"/>
                    <w:left w:val="none" w:sz="0" w:space="0" w:color="auto"/>
                    <w:bottom w:val="none" w:sz="0" w:space="0" w:color="auto"/>
                    <w:right w:val="none" w:sz="0" w:space="0" w:color="auto"/>
                  </w:divBdr>
                </w:div>
                <w:div w:id="478809812">
                  <w:marLeft w:val="0"/>
                  <w:marRight w:val="0"/>
                  <w:marTop w:val="0"/>
                  <w:marBottom w:val="0"/>
                  <w:divBdr>
                    <w:top w:val="none" w:sz="0" w:space="0" w:color="auto"/>
                    <w:left w:val="none" w:sz="0" w:space="0" w:color="auto"/>
                    <w:bottom w:val="none" w:sz="0" w:space="0" w:color="auto"/>
                    <w:right w:val="none" w:sz="0" w:space="0" w:color="auto"/>
                  </w:divBdr>
                </w:div>
                <w:div w:id="479083183">
                  <w:marLeft w:val="0"/>
                  <w:marRight w:val="0"/>
                  <w:marTop w:val="0"/>
                  <w:marBottom w:val="0"/>
                  <w:divBdr>
                    <w:top w:val="none" w:sz="0" w:space="0" w:color="auto"/>
                    <w:left w:val="none" w:sz="0" w:space="0" w:color="auto"/>
                    <w:bottom w:val="none" w:sz="0" w:space="0" w:color="auto"/>
                    <w:right w:val="none" w:sz="0" w:space="0" w:color="auto"/>
                  </w:divBdr>
                </w:div>
                <w:div w:id="484516893">
                  <w:marLeft w:val="0"/>
                  <w:marRight w:val="0"/>
                  <w:marTop w:val="0"/>
                  <w:marBottom w:val="0"/>
                  <w:divBdr>
                    <w:top w:val="none" w:sz="0" w:space="0" w:color="auto"/>
                    <w:left w:val="none" w:sz="0" w:space="0" w:color="auto"/>
                    <w:bottom w:val="none" w:sz="0" w:space="0" w:color="auto"/>
                    <w:right w:val="none" w:sz="0" w:space="0" w:color="auto"/>
                  </w:divBdr>
                </w:div>
                <w:div w:id="487139426">
                  <w:marLeft w:val="0"/>
                  <w:marRight w:val="0"/>
                  <w:marTop w:val="0"/>
                  <w:marBottom w:val="0"/>
                  <w:divBdr>
                    <w:top w:val="none" w:sz="0" w:space="0" w:color="auto"/>
                    <w:left w:val="none" w:sz="0" w:space="0" w:color="auto"/>
                    <w:bottom w:val="none" w:sz="0" w:space="0" w:color="auto"/>
                    <w:right w:val="none" w:sz="0" w:space="0" w:color="auto"/>
                  </w:divBdr>
                </w:div>
                <w:div w:id="488519446">
                  <w:marLeft w:val="0"/>
                  <w:marRight w:val="0"/>
                  <w:marTop w:val="0"/>
                  <w:marBottom w:val="0"/>
                  <w:divBdr>
                    <w:top w:val="none" w:sz="0" w:space="0" w:color="auto"/>
                    <w:left w:val="none" w:sz="0" w:space="0" w:color="auto"/>
                    <w:bottom w:val="none" w:sz="0" w:space="0" w:color="auto"/>
                    <w:right w:val="none" w:sz="0" w:space="0" w:color="auto"/>
                  </w:divBdr>
                </w:div>
                <w:div w:id="504832450">
                  <w:marLeft w:val="0"/>
                  <w:marRight w:val="0"/>
                  <w:marTop w:val="0"/>
                  <w:marBottom w:val="0"/>
                  <w:divBdr>
                    <w:top w:val="none" w:sz="0" w:space="0" w:color="auto"/>
                    <w:left w:val="none" w:sz="0" w:space="0" w:color="auto"/>
                    <w:bottom w:val="none" w:sz="0" w:space="0" w:color="auto"/>
                    <w:right w:val="none" w:sz="0" w:space="0" w:color="auto"/>
                  </w:divBdr>
                </w:div>
                <w:div w:id="506360125">
                  <w:marLeft w:val="0"/>
                  <w:marRight w:val="0"/>
                  <w:marTop w:val="0"/>
                  <w:marBottom w:val="0"/>
                  <w:divBdr>
                    <w:top w:val="none" w:sz="0" w:space="0" w:color="auto"/>
                    <w:left w:val="none" w:sz="0" w:space="0" w:color="auto"/>
                    <w:bottom w:val="none" w:sz="0" w:space="0" w:color="auto"/>
                    <w:right w:val="none" w:sz="0" w:space="0" w:color="auto"/>
                  </w:divBdr>
                </w:div>
                <w:div w:id="510028394">
                  <w:marLeft w:val="0"/>
                  <w:marRight w:val="0"/>
                  <w:marTop w:val="0"/>
                  <w:marBottom w:val="0"/>
                  <w:divBdr>
                    <w:top w:val="none" w:sz="0" w:space="0" w:color="auto"/>
                    <w:left w:val="none" w:sz="0" w:space="0" w:color="auto"/>
                    <w:bottom w:val="none" w:sz="0" w:space="0" w:color="auto"/>
                    <w:right w:val="none" w:sz="0" w:space="0" w:color="auto"/>
                  </w:divBdr>
                </w:div>
                <w:div w:id="529609314">
                  <w:marLeft w:val="0"/>
                  <w:marRight w:val="0"/>
                  <w:marTop w:val="0"/>
                  <w:marBottom w:val="0"/>
                  <w:divBdr>
                    <w:top w:val="none" w:sz="0" w:space="0" w:color="auto"/>
                    <w:left w:val="none" w:sz="0" w:space="0" w:color="auto"/>
                    <w:bottom w:val="none" w:sz="0" w:space="0" w:color="auto"/>
                    <w:right w:val="none" w:sz="0" w:space="0" w:color="auto"/>
                  </w:divBdr>
                </w:div>
                <w:div w:id="534927128">
                  <w:marLeft w:val="0"/>
                  <w:marRight w:val="0"/>
                  <w:marTop w:val="0"/>
                  <w:marBottom w:val="0"/>
                  <w:divBdr>
                    <w:top w:val="none" w:sz="0" w:space="0" w:color="auto"/>
                    <w:left w:val="none" w:sz="0" w:space="0" w:color="auto"/>
                    <w:bottom w:val="none" w:sz="0" w:space="0" w:color="auto"/>
                    <w:right w:val="none" w:sz="0" w:space="0" w:color="auto"/>
                  </w:divBdr>
                </w:div>
                <w:div w:id="539559269">
                  <w:marLeft w:val="0"/>
                  <w:marRight w:val="0"/>
                  <w:marTop w:val="0"/>
                  <w:marBottom w:val="0"/>
                  <w:divBdr>
                    <w:top w:val="none" w:sz="0" w:space="0" w:color="auto"/>
                    <w:left w:val="none" w:sz="0" w:space="0" w:color="auto"/>
                    <w:bottom w:val="none" w:sz="0" w:space="0" w:color="auto"/>
                    <w:right w:val="none" w:sz="0" w:space="0" w:color="auto"/>
                  </w:divBdr>
                </w:div>
                <w:div w:id="546457466">
                  <w:marLeft w:val="0"/>
                  <w:marRight w:val="0"/>
                  <w:marTop w:val="0"/>
                  <w:marBottom w:val="0"/>
                  <w:divBdr>
                    <w:top w:val="none" w:sz="0" w:space="0" w:color="auto"/>
                    <w:left w:val="none" w:sz="0" w:space="0" w:color="auto"/>
                    <w:bottom w:val="none" w:sz="0" w:space="0" w:color="auto"/>
                    <w:right w:val="none" w:sz="0" w:space="0" w:color="auto"/>
                  </w:divBdr>
                </w:div>
                <w:div w:id="548539548">
                  <w:marLeft w:val="0"/>
                  <w:marRight w:val="0"/>
                  <w:marTop w:val="0"/>
                  <w:marBottom w:val="0"/>
                  <w:divBdr>
                    <w:top w:val="none" w:sz="0" w:space="0" w:color="auto"/>
                    <w:left w:val="none" w:sz="0" w:space="0" w:color="auto"/>
                    <w:bottom w:val="none" w:sz="0" w:space="0" w:color="auto"/>
                    <w:right w:val="none" w:sz="0" w:space="0" w:color="auto"/>
                  </w:divBdr>
                </w:div>
                <w:div w:id="552812879">
                  <w:marLeft w:val="0"/>
                  <w:marRight w:val="0"/>
                  <w:marTop w:val="0"/>
                  <w:marBottom w:val="0"/>
                  <w:divBdr>
                    <w:top w:val="none" w:sz="0" w:space="0" w:color="auto"/>
                    <w:left w:val="none" w:sz="0" w:space="0" w:color="auto"/>
                    <w:bottom w:val="none" w:sz="0" w:space="0" w:color="auto"/>
                    <w:right w:val="none" w:sz="0" w:space="0" w:color="auto"/>
                  </w:divBdr>
                </w:div>
                <w:div w:id="556865542">
                  <w:marLeft w:val="0"/>
                  <w:marRight w:val="0"/>
                  <w:marTop w:val="0"/>
                  <w:marBottom w:val="0"/>
                  <w:divBdr>
                    <w:top w:val="none" w:sz="0" w:space="0" w:color="auto"/>
                    <w:left w:val="none" w:sz="0" w:space="0" w:color="auto"/>
                    <w:bottom w:val="none" w:sz="0" w:space="0" w:color="auto"/>
                    <w:right w:val="none" w:sz="0" w:space="0" w:color="auto"/>
                  </w:divBdr>
                </w:div>
                <w:div w:id="559708243">
                  <w:marLeft w:val="0"/>
                  <w:marRight w:val="0"/>
                  <w:marTop w:val="0"/>
                  <w:marBottom w:val="0"/>
                  <w:divBdr>
                    <w:top w:val="none" w:sz="0" w:space="0" w:color="auto"/>
                    <w:left w:val="none" w:sz="0" w:space="0" w:color="auto"/>
                    <w:bottom w:val="none" w:sz="0" w:space="0" w:color="auto"/>
                    <w:right w:val="none" w:sz="0" w:space="0" w:color="auto"/>
                  </w:divBdr>
                </w:div>
                <w:div w:id="561020420">
                  <w:marLeft w:val="0"/>
                  <w:marRight w:val="0"/>
                  <w:marTop w:val="0"/>
                  <w:marBottom w:val="0"/>
                  <w:divBdr>
                    <w:top w:val="none" w:sz="0" w:space="0" w:color="auto"/>
                    <w:left w:val="none" w:sz="0" w:space="0" w:color="auto"/>
                    <w:bottom w:val="none" w:sz="0" w:space="0" w:color="auto"/>
                    <w:right w:val="none" w:sz="0" w:space="0" w:color="auto"/>
                  </w:divBdr>
                </w:div>
                <w:div w:id="570044560">
                  <w:marLeft w:val="0"/>
                  <w:marRight w:val="0"/>
                  <w:marTop w:val="0"/>
                  <w:marBottom w:val="0"/>
                  <w:divBdr>
                    <w:top w:val="none" w:sz="0" w:space="0" w:color="auto"/>
                    <w:left w:val="none" w:sz="0" w:space="0" w:color="auto"/>
                    <w:bottom w:val="none" w:sz="0" w:space="0" w:color="auto"/>
                    <w:right w:val="none" w:sz="0" w:space="0" w:color="auto"/>
                  </w:divBdr>
                </w:div>
                <w:div w:id="588584733">
                  <w:marLeft w:val="0"/>
                  <w:marRight w:val="0"/>
                  <w:marTop w:val="0"/>
                  <w:marBottom w:val="0"/>
                  <w:divBdr>
                    <w:top w:val="none" w:sz="0" w:space="0" w:color="auto"/>
                    <w:left w:val="none" w:sz="0" w:space="0" w:color="auto"/>
                    <w:bottom w:val="none" w:sz="0" w:space="0" w:color="auto"/>
                    <w:right w:val="none" w:sz="0" w:space="0" w:color="auto"/>
                  </w:divBdr>
                </w:div>
                <w:div w:id="593440762">
                  <w:marLeft w:val="0"/>
                  <w:marRight w:val="0"/>
                  <w:marTop w:val="0"/>
                  <w:marBottom w:val="0"/>
                  <w:divBdr>
                    <w:top w:val="none" w:sz="0" w:space="0" w:color="auto"/>
                    <w:left w:val="none" w:sz="0" w:space="0" w:color="auto"/>
                    <w:bottom w:val="none" w:sz="0" w:space="0" w:color="auto"/>
                    <w:right w:val="none" w:sz="0" w:space="0" w:color="auto"/>
                  </w:divBdr>
                </w:div>
                <w:div w:id="596401768">
                  <w:marLeft w:val="0"/>
                  <w:marRight w:val="0"/>
                  <w:marTop w:val="0"/>
                  <w:marBottom w:val="0"/>
                  <w:divBdr>
                    <w:top w:val="none" w:sz="0" w:space="0" w:color="auto"/>
                    <w:left w:val="none" w:sz="0" w:space="0" w:color="auto"/>
                    <w:bottom w:val="none" w:sz="0" w:space="0" w:color="auto"/>
                    <w:right w:val="none" w:sz="0" w:space="0" w:color="auto"/>
                  </w:divBdr>
                </w:div>
                <w:div w:id="597131077">
                  <w:marLeft w:val="0"/>
                  <w:marRight w:val="0"/>
                  <w:marTop w:val="0"/>
                  <w:marBottom w:val="0"/>
                  <w:divBdr>
                    <w:top w:val="none" w:sz="0" w:space="0" w:color="auto"/>
                    <w:left w:val="none" w:sz="0" w:space="0" w:color="auto"/>
                    <w:bottom w:val="none" w:sz="0" w:space="0" w:color="auto"/>
                    <w:right w:val="none" w:sz="0" w:space="0" w:color="auto"/>
                  </w:divBdr>
                </w:div>
                <w:div w:id="616910167">
                  <w:marLeft w:val="0"/>
                  <w:marRight w:val="0"/>
                  <w:marTop w:val="0"/>
                  <w:marBottom w:val="0"/>
                  <w:divBdr>
                    <w:top w:val="none" w:sz="0" w:space="0" w:color="auto"/>
                    <w:left w:val="none" w:sz="0" w:space="0" w:color="auto"/>
                    <w:bottom w:val="none" w:sz="0" w:space="0" w:color="auto"/>
                    <w:right w:val="none" w:sz="0" w:space="0" w:color="auto"/>
                  </w:divBdr>
                </w:div>
                <w:div w:id="617756931">
                  <w:marLeft w:val="0"/>
                  <w:marRight w:val="0"/>
                  <w:marTop w:val="0"/>
                  <w:marBottom w:val="0"/>
                  <w:divBdr>
                    <w:top w:val="none" w:sz="0" w:space="0" w:color="auto"/>
                    <w:left w:val="none" w:sz="0" w:space="0" w:color="auto"/>
                    <w:bottom w:val="none" w:sz="0" w:space="0" w:color="auto"/>
                    <w:right w:val="none" w:sz="0" w:space="0" w:color="auto"/>
                  </w:divBdr>
                </w:div>
                <w:div w:id="625551832">
                  <w:marLeft w:val="0"/>
                  <w:marRight w:val="0"/>
                  <w:marTop w:val="0"/>
                  <w:marBottom w:val="0"/>
                  <w:divBdr>
                    <w:top w:val="none" w:sz="0" w:space="0" w:color="auto"/>
                    <w:left w:val="none" w:sz="0" w:space="0" w:color="auto"/>
                    <w:bottom w:val="none" w:sz="0" w:space="0" w:color="auto"/>
                    <w:right w:val="none" w:sz="0" w:space="0" w:color="auto"/>
                  </w:divBdr>
                </w:div>
                <w:div w:id="635914265">
                  <w:marLeft w:val="0"/>
                  <w:marRight w:val="0"/>
                  <w:marTop w:val="0"/>
                  <w:marBottom w:val="0"/>
                  <w:divBdr>
                    <w:top w:val="none" w:sz="0" w:space="0" w:color="auto"/>
                    <w:left w:val="none" w:sz="0" w:space="0" w:color="auto"/>
                    <w:bottom w:val="none" w:sz="0" w:space="0" w:color="auto"/>
                    <w:right w:val="none" w:sz="0" w:space="0" w:color="auto"/>
                  </w:divBdr>
                </w:div>
                <w:div w:id="660960723">
                  <w:marLeft w:val="0"/>
                  <w:marRight w:val="0"/>
                  <w:marTop w:val="0"/>
                  <w:marBottom w:val="0"/>
                  <w:divBdr>
                    <w:top w:val="none" w:sz="0" w:space="0" w:color="auto"/>
                    <w:left w:val="none" w:sz="0" w:space="0" w:color="auto"/>
                    <w:bottom w:val="none" w:sz="0" w:space="0" w:color="auto"/>
                    <w:right w:val="none" w:sz="0" w:space="0" w:color="auto"/>
                  </w:divBdr>
                </w:div>
                <w:div w:id="661812983">
                  <w:marLeft w:val="0"/>
                  <w:marRight w:val="0"/>
                  <w:marTop w:val="0"/>
                  <w:marBottom w:val="0"/>
                  <w:divBdr>
                    <w:top w:val="none" w:sz="0" w:space="0" w:color="auto"/>
                    <w:left w:val="none" w:sz="0" w:space="0" w:color="auto"/>
                    <w:bottom w:val="none" w:sz="0" w:space="0" w:color="auto"/>
                    <w:right w:val="none" w:sz="0" w:space="0" w:color="auto"/>
                  </w:divBdr>
                </w:div>
                <w:div w:id="664405341">
                  <w:marLeft w:val="0"/>
                  <w:marRight w:val="0"/>
                  <w:marTop w:val="0"/>
                  <w:marBottom w:val="0"/>
                  <w:divBdr>
                    <w:top w:val="none" w:sz="0" w:space="0" w:color="auto"/>
                    <w:left w:val="none" w:sz="0" w:space="0" w:color="auto"/>
                    <w:bottom w:val="none" w:sz="0" w:space="0" w:color="auto"/>
                    <w:right w:val="none" w:sz="0" w:space="0" w:color="auto"/>
                  </w:divBdr>
                </w:div>
                <w:div w:id="672076232">
                  <w:marLeft w:val="0"/>
                  <w:marRight w:val="0"/>
                  <w:marTop w:val="0"/>
                  <w:marBottom w:val="0"/>
                  <w:divBdr>
                    <w:top w:val="none" w:sz="0" w:space="0" w:color="auto"/>
                    <w:left w:val="none" w:sz="0" w:space="0" w:color="auto"/>
                    <w:bottom w:val="none" w:sz="0" w:space="0" w:color="auto"/>
                    <w:right w:val="none" w:sz="0" w:space="0" w:color="auto"/>
                  </w:divBdr>
                </w:div>
                <w:div w:id="679544366">
                  <w:marLeft w:val="0"/>
                  <w:marRight w:val="0"/>
                  <w:marTop w:val="0"/>
                  <w:marBottom w:val="0"/>
                  <w:divBdr>
                    <w:top w:val="none" w:sz="0" w:space="0" w:color="auto"/>
                    <w:left w:val="none" w:sz="0" w:space="0" w:color="auto"/>
                    <w:bottom w:val="none" w:sz="0" w:space="0" w:color="auto"/>
                    <w:right w:val="none" w:sz="0" w:space="0" w:color="auto"/>
                  </w:divBdr>
                </w:div>
                <w:div w:id="680396465">
                  <w:marLeft w:val="0"/>
                  <w:marRight w:val="0"/>
                  <w:marTop w:val="0"/>
                  <w:marBottom w:val="0"/>
                  <w:divBdr>
                    <w:top w:val="none" w:sz="0" w:space="0" w:color="auto"/>
                    <w:left w:val="none" w:sz="0" w:space="0" w:color="auto"/>
                    <w:bottom w:val="none" w:sz="0" w:space="0" w:color="auto"/>
                    <w:right w:val="none" w:sz="0" w:space="0" w:color="auto"/>
                  </w:divBdr>
                </w:div>
                <w:div w:id="684524663">
                  <w:marLeft w:val="0"/>
                  <w:marRight w:val="0"/>
                  <w:marTop w:val="0"/>
                  <w:marBottom w:val="0"/>
                  <w:divBdr>
                    <w:top w:val="none" w:sz="0" w:space="0" w:color="auto"/>
                    <w:left w:val="none" w:sz="0" w:space="0" w:color="auto"/>
                    <w:bottom w:val="none" w:sz="0" w:space="0" w:color="auto"/>
                    <w:right w:val="none" w:sz="0" w:space="0" w:color="auto"/>
                  </w:divBdr>
                </w:div>
                <w:div w:id="685986346">
                  <w:marLeft w:val="0"/>
                  <w:marRight w:val="0"/>
                  <w:marTop w:val="0"/>
                  <w:marBottom w:val="0"/>
                  <w:divBdr>
                    <w:top w:val="none" w:sz="0" w:space="0" w:color="auto"/>
                    <w:left w:val="none" w:sz="0" w:space="0" w:color="auto"/>
                    <w:bottom w:val="none" w:sz="0" w:space="0" w:color="auto"/>
                    <w:right w:val="none" w:sz="0" w:space="0" w:color="auto"/>
                  </w:divBdr>
                </w:div>
                <w:div w:id="689600673">
                  <w:marLeft w:val="0"/>
                  <w:marRight w:val="0"/>
                  <w:marTop w:val="0"/>
                  <w:marBottom w:val="0"/>
                  <w:divBdr>
                    <w:top w:val="none" w:sz="0" w:space="0" w:color="auto"/>
                    <w:left w:val="none" w:sz="0" w:space="0" w:color="auto"/>
                    <w:bottom w:val="none" w:sz="0" w:space="0" w:color="auto"/>
                    <w:right w:val="none" w:sz="0" w:space="0" w:color="auto"/>
                  </w:divBdr>
                </w:div>
                <w:div w:id="692151318">
                  <w:marLeft w:val="0"/>
                  <w:marRight w:val="0"/>
                  <w:marTop w:val="0"/>
                  <w:marBottom w:val="0"/>
                  <w:divBdr>
                    <w:top w:val="none" w:sz="0" w:space="0" w:color="auto"/>
                    <w:left w:val="none" w:sz="0" w:space="0" w:color="auto"/>
                    <w:bottom w:val="none" w:sz="0" w:space="0" w:color="auto"/>
                    <w:right w:val="none" w:sz="0" w:space="0" w:color="auto"/>
                  </w:divBdr>
                </w:div>
                <w:div w:id="694118210">
                  <w:marLeft w:val="0"/>
                  <w:marRight w:val="0"/>
                  <w:marTop w:val="0"/>
                  <w:marBottom w:val="0"/>
                  <w:divBdr>
                    <w:top w:val="none" w:sz="0" w:space="0" w:color="auto"/>
                    <w:left w:val="none" w:sz="0" w:space="0" w:color="auto"/>
                    <w:bottom w:val="none" w:sz="0" w:space="0" w:color="auto"/>
                    <w:right w:val="none" w:sz="0" w:space="0" w:color="auto"/>
                  </w:divBdr>
                </w:div>
                <w:div w:id="706761608">
                  <w:marLeft w:val="0"/>
                  <w:marRight w:val="0"/>
                  <w:marTop w:val="0"/>
                  <w:marBottom w:val="0"/>
                  <w:divBdr>
                    <w:top w:val="none" w:sz="0" w:space="0" w:color="auto"/>
                    <w:left w:val="none" w:sz="0" w:space="0" w:color="auto"/>
                    <w:bottom w:val="none" w:sz="0" w:space="0" w:color="auto"/>
                    <w:right w:val="none" w:sz="0" w:space="0" w:color="auto"/>
                  </w:divBdr>
                </w:div>
                <w:div w:id="710573728">
                  <w:marLeft w:val="0"/>
                  <w:marRight w:val="0"/>
                  <w:marTop w:val="0"/>
                  <w:marBottom w:val="0"/>
                  <w:divBdr>
                    <w:top w:val="none" w:sz="0" w:space="0" w:color="auto"/>
                    <w:left w:val="none" w:sz="0" w:space="0" w:color="auto"/>
                    <w:bottom w:val="none" w:sz="0" w:space="0" w:color="auto"/>
                    <w:right w:val="none" w:sz="0" w:space="0" w:color="auto"/>
                  </w:divBdr>
                </w:div>
                <w:div w:id="711542409">
                  <w:marLeft w:val="0"/>
                  <w:marRight w:val="0"/>
                  <w:marTop w:val="0"/>
                  <w:marBottom w:val="0"/>
                  <w:divBdr>
                    <w:top w:val="none" w:sz="0" w:space="0" w:color="auto"/>
                    <w:left w:val="none" w:sz="0" w:space="0" w:color="auto"/>
                    <w:bottom w:val="none" w:sz="0" w:space="0" w:color="auto"/>
                    <w:right w:val="none" w:sz="0" w:space="0" w:color="auto"/>
                  </w:divBdr>
                </w:div>
                <w:div w:id="713431618">
                  <w:marLeft w:val="0"/>
                  <w:marRight w:val="0"/>
                  <w:marTop w:val="0"/>
                  <w:marBottom w:val="0"/>
                  <w:divBdr>
                    <w:top w:val="none" w:sz="0" w:space="0" w:color="auto"/>
                    <w:left w:val="none" w:sz="0" w:space="0" w:color="auto"/>
                    <w:bottom w:val="none" w:sz="0" w:space="0" w:color="auto"/>
                    <w:right w:val="none" w:sz="0" w:space="0" w:color="auto"/>
                  </w:divBdr>
                </w:div>
                <w:div w:id="719521996">
                  <w:marLeft w:val="0"/>
                  <w:marRight w:val="0"/>
                  <w:marTop w:val="0"/>
                  <w:marBottom w:val="0"/>
                  <w:divBdr>
                    <w:top w:val="none" w:sz="0" w:space="0" w:color="auto"/>
                    <w:left w:val="none" w:sz="0" w:space="0" w:color="auto"/>
                    <w:bottom w:val="none" w:sz="0" w:space="0" w:color="auto"/>
                    <w:right w:val="none" w:sz="0" w:space="0" w:color="auto"/>
                  </w:divBdr>
                </w:div>
                <w:div w:id="724911689">
                  <w:marLeft w:val="0"/>
                  <w:marRight w:val="0"/>
                  <w:marTop w:val="0"/>
                  <w:marBottom w:val="0"/>
                  <w:divBdr>
                    <w:top w:val="none" w:sz="0" w:space="0" w:color="auto"/>
                    <w:left w:val="none" w:sz="0" w:space="0" w:color="auto"/>
                    <w:bottom w:val="none" w:sz="0" w:space="0" w:color="auto"/>
                    <w:right w:val="none" w:sz="0" w:space="0" w:color="auto"/>
                  </w:divBdr>
                </w:div>
                <w:div w:id="725371475">
                  <w:marLeft w:val="0"/>
                  <w:marRight w:val="0"/>
                  <w:marTop w:val="0"/>
                  <w:marBottom w:val="0"/>
                  <w:divBdr>
                    <w:top w:val="none" w:sz="0" w:space="0" w:color="auto"/>
                    <w:left w:val="none" w:sz="0" w:space="0" w:color="auto"/>
                    <w:bottom w:val="none" w:sz="0" w:space="0" w:color="auto"/>
                    <w:right w:val="none" w:sz="0" w:space="0" w:color="auto"/>
                  </w:divBdr>
                </w:div>
                <w:div w:id="728724663">
                  <w:marLeft w:val="0"/>
                  <w:marRight w:val="0"/>
                  <w:marTop w:val="0"/>
                  <w:marBottom w:val="0"/>
                  <w:divBdr>
                    <w:top w:val="none" w:sz="0" w:space="0" w:color="auto"/>
                    <w:left w:val="none" w:sz="0" w:space="0" w:color="auto"/>
                    <w:bottom w:val="none" w:sz="0" w:space="0" w:color="auto"/>
                    <w:right w:val="none" w:sz="0" w:space="0" w:color="auto"/>
                  </w:divBdr>
                </w:div>
                <w:div w:id="733242845">
                  <w:marLeft w:val="0"/>
                  <w:marRight w:val="0"/>
                  <w:marTop w:val="0"/>
                  <w:marBottom w:val="0"/>
                  <w:divBdr>
                    <w:top w:val="none" w:sz="0" w:space="0" w:color="auto"/>
                    <w:left w:val="none" w:sz="0" w:space="0" w:color="auto"/>
                    <w:bottom w:val="none" w:sz="0" w:space="0" w:color="auto"/>
                    <w:right w:val="none" w:sz="0" w:space="0" w:color="auto"/>
                  </w:divBdr>
                </w:div>
                <w:div w:id="734157861">
                  <w:marLeft w:val="0"/>
                  <w:marRight w:val="0"/>
                  <w:marTop w:val="0"/>
                  <w:marBottom w:val="0"/>
                  <w:divBdr>
                    <w:top w:val="none" w:sz="0" w:space="0" w:color="auto"/>
                    <w:left w:val="none" w:sz="0" w:space="0" w:color="auto"/>
                    <w:bottom w:val="none" w:sz="0" w:space="0" w:color="auto"/>
                    <w:right w:val="none" w:sz="0" w:space="0" w:color="auto"/>
                  </w:divBdr>
                </w:div>
                <w:div w:id="734935325">
                  <w:marLeft w:val="0"/>
                  <w:marRight w:val="0"/>
                  <w:marTop w:val="0"/>
                  <w:marBottom w:val="0"/>
                  <w:divBdr>
                    <w:top w:val="none" w:sz="0" w:space="0" w:color="auto"/>
                    <w:left w:val="none" w:sz="0" w:space="0" w:color="auto"/>
                    <w:bottom w:val="none" w:sz="0" w:space="0" w:color="auto"/>
                    <w:right w:val="none" w:sz="0" w:space="0" w:color="auto"/>
                  </w:divBdr>
                </w:div>
                <w:div w:id="744231402">
                  <w:marLeft w:val="0"/>
                  <w:marRight w:val="0"/>
                  <w:marTop w:val="0"/>
                  <w:marBottom w:val="0"/>
                  <w:divBdr>
                    <w:top w:val="none" w:sz="0" w:space="0" w:color="auto"/>
                    <w:left w:val="none" w:sz="0" w:space="0" w:color="auto"/>
                    <w:bottom w:val="none" w:sz="0" w:space="0" w:color="auto"/>
                    <w:right w:val="none" w:sz="0" w:space="0" w:color="auto"/>
                  </w:divBdr>
                </w:div>
                <w:div w:id="745570048">
                  <w:marLeft w:val="0"/>
                  <w:marRight w:val="0"/>
                  <w:marTop w:val="0"/>
                  <w:marBottom w:val="0"/>
                  <w:divBdr>
                    <w:top w:val="none" w:sz="0" w:space="0" w:color="auto"/>
                    <w:left w:val="none" w:sz="0" w:space="0" w:color="auto"/>
                    <w:bottom w:val="none" w:sz="0" w:space="0" w:color="auto"/>
                    <w:right w:val="none" w:sz="0" w:space="0" w:color="auto"/>
                  </w:divBdr>
                </w:div>
                <w:div w:id="747656638">
                  <w:marLeft w:val="0"/>
                  <w:marRight w:val="0"/>
                  <w:marTop w:val="0"/>
                  <w:marBottom w:val="0"/>
                  <w:divBdr>
                    <w:top w:val="none" w:sz="0" w:space="0" w:color="auto"/>
                    <w:left w:val="none" w:sz="0" w:space="0" w:color="auto"/>
                    <w:bottom w:val="none" w:sz="0" w:space="0" w:color="auto"/>
                    <w:right w:val="none" w:sz="0" w:space="0" w:color="auto"/>
                  </w:divBdr>
                </w:div>
                <w:div w:id="748427403">
                  <w:marLeft w:val="0"/>
                  <w:marRight w:val="0"/>
                  <w:marTop w:val="0"/>
                  <w:marBottom w:val="0"/>
                  <w:divBdr>
                    <w:top w:val="none" w:sz="0" w:space="0" w:color="auto"/>
                    <w:left w:val="none" w:sz="0" w:space="0" w:color="auto"/>
                    <w:bottom w:val="none" w:sz="0" w:space="0" w:color="auto"/>
                    <w:right w:val="none" w:sz="0" w:space="0" w:color="auto"/>
                  </w:divBdr>
                </w:div>
                <w:div w:id="748693014">
                  <w:marLeft w:val="0"/>
                  <w:marRight w:val="0"/>
                  <w:marTop w:val="0"/>
                  <w:marBottom w:val="0"/>
                  <w:divBdr>
                    <w:top w:val="none" w:sz="0" w:space="0" w:color="auto"/>
                    <w:left w:val="none" w:sz="0" w:space="0" w:color="auto"/>
                    <w:bottom w:val="none" w:sz="0" w:space="0" w:color="auto"/>
                    <w:right w:val="none" w:sz="0" w:space="0" w:color="auto"/>
                  </w:divBdr>
                </w:div>
                <w:div w:id="752822485">
                  <w:marLeft w:val="0"/>
                  <w:marRight w:val="0"/>
                  <w:marTop w:val="0"/>
                  <w:marBottom w:val="0"/>
                  <w:divBdr>
                    <w:top w:val="none" w:sz="0" w:space="0" w:color="auto"/>
                    <w:left w:val="none" w:sz="0" w:space="0" w:color="auto"/>
                    <w:bottom w:val="none" w:sz="0" w:space="0" w:color="auto"/>
                    <w:right w:val="none" w:sz="0" w:space="0" w:color="auto"/>
                  </w:divBdr>
                </w:div>
                <w:div w:id="753669723">
                  <w:marLeft w:val="0"/>
                  <w:marRight w:val="0"/>
                  <w:marTop w:val="0"/>
                  <w:marBottom w:val="0"/>
                  <w:divBdr>
                    <w:top w:val="none" w:sz="0" w:space="0" w:color="auto"/>
                    <w:left w:val="none" w:sz="0" w:space="0" w:color="auto"/>
                    <w:bottom w:val="none" w:sz="0" w:space="0" w:color="auto"/>
                    <w:right w:val="none" w:sz="0" w:space="0" w:color="auto"/>
                  </w:divBdr>
                </w:div>
                <w:div w:id="758333713">
                  <w:marLeft w:val="0"/>
                  <w:marRight w:val="0"/>
                  <w:marTop w:val="0"/>
                  <w:marBottom w:val="0"/>
                  <w:divBdr>
                    <w:top w:val="none" w:sz="0" w:space="0" w:color="auto"/>
                    <w:left w:val="none" w:sz="0" w:space="0" w:color="auto"/>
                    <w:bottom w:val="none" w:sz="0" w:space="0" w:color="auto"/>
                    <w:right w:val="none" w:sz="0" w:space="0" w:color="auto"/>
                  </w:divBdr>
                </w:div>
                <w:div w:id="761686581">
                  <w:marLeft w:val="0"/>
                  <w:marRight w:val="0"/>
                  <w:marTop w:val="0"/>
                  <w:marBottom w:val="0"/>
                  <w:divBdr>
                    <w:top w:val="none" w:sz="0" w:space="0" w:color="auto"/>
                    <w:left w:val="none" w:sz="0" w:space="0" w:color="auto"/>
                    <w:bottom w:val="none" w:sz="0" w:space="0" w:color="auto"/>
                    <w:right w:val="none" w:sz="0" w:space="0" w:color="auto"/>
                  </w:divBdr>
                </w:div>
                <w:div w:id="762536080">
                  <w:marLeft w:val="0"/>
                  <w:marRight w:val="0"/>
                  <w:marTop w:val="0"/>
                  <w:marBottom w:val="0"/>
                  <w:divBdr>
                    <w:top w:val="none" w:sz="0" w:space="0" w:color="auto"/>
                    <w:left w:val="none" w:sz="0" w:space="0" w:color="auto"/>
                    <w:bottom w:val="none" w:sz="0" w:space="0" w:color="auto"/>
                    <w:right w:val="none" w:sz="0" w:space="0" w:color="auto"/>
                  </w:divBdr>
                </w:div>
                <w:div w:id="763459740">
                  <w:marLeft w:val="0"/>
                  <w:marRight w:val="0"/>
                  <w:marTop w:val="0"/>
                  <w:marBottom w:val="0"/>
                  <w:divBdr>
                    <w:top w:val="none" w:sz="0" w:space="0" w:color="auto"/>
                    <w:left w:val="none" w:sz="0" w:space="0" w:color="auto"/>
                    <w:bottom w:val="none" w:sz="0" w:space="0" w:color="auto"/>
                    <w:right w:val="none" w:sz="0" w:space="0" w:color="auto"/>
                  </w:divBdr>
                </w:div>
                <w:div w:id="784470198">
                  <w:marLeft w:val="0"/>
                  <w:marRight w:val="0"/>
                  <w:marTop w:val="0"/>
                  <w:marBottom w:val="0"/>
                  <w:divBdr>
                    <w:top w:val="none" w:sz="0" w:space="0" w:color="auto"/>
                    <w:left w:val="none" w:sz="0" w:space="0" w:color="auto"/>
                    <w:bottom w:val="none" w:sz="0" w:space="0" w:color="auto"/>
                    <w:right w:val="none" w:sz="0" w:space="0" w:color="auto"/>
                  </w:divBdr>
                </w:div>
                <w:div w:id="785076215">
                  <w:marLeft w:val="0"/>
                  <w:marRight w:val="0"/>
                  <w:marTop w:val="0"/>
                  <w:marBottom w:val="0"/>
                  <w:divBdr>
                    <w:top w:val="none" w:sz="0" w:space="0" w:color="auto"/>
                    <w:left w:val="none" w:sz="0" w:space="0" w:color="auto"/>
                    <w:bottom w:val="none" w:sz="0" w:space="0" w:color="auto"/>
                    <w:right w:val="none" w:sz="0" w:space="0" w:color="auto"/>
                  </w:divBdr>
                </w:div>
                <w:div w:id="793601726">
                  <w:marLeft w:val="0"/>
                  <w:marRight w:val="0"/>
                  <w:marTop w:val="0"/>
                  <w:marBottom w:val="0"/>
                  <w:divBdr>
                    <w:top w:val="none" w:sz="0" w:space="0" w:color="auto"/>
                    <w:left w:val="none" w:sz="0" w:space="0" w:color="auto"/>
                    <w:bottom w:val="none" w:sz="0" w:space="0" w:color="auto"/>
                    <w:right w:val="none" w:sz="0" w:space="0" w:color="auto"/>
                  </w:divBdr>
                </w:div>
                <w:div w:id="794757172">
                  <w:marLeft w:val="0"/>
                  <w:marRight w:val="0"/>
                  <w:marTop w:val="0"/>
                  <w:marBottom w:val="0"/>
                  <w:divBdr>
                    <w:top w:val="none" w:sz="0" w:space="0" w:color="auto"/>
                    <w:left w:val="none" w:sz="0" w:space="0" w:color="auto"/>
                    <w:bottom w:val="none" w:sz="0" w:space="0" w:color="auto"/>
                    <w:right w:val="none" w:sz="0" w:space="0" w:color="auto"/>
                  </w:divBdr>
                </w:div>
                <w:div w:id="798036913">
                  <w:marLeft w:val="0"/>
                  <w:marRight w:val="0"/>
                  <w:marTop w:val="0"/>
                  <w:marBottom w:val="0"/>
                  <w:divBdr>
                    <w:top w:val="none" w:sz="0" w:space="0" w:color="auto"/>
                    <w:left w:val="none" w:sz="0" w:space="0" w:color="auto"/>
                    <w:bottom w:val="none" w:sz="0" w:space="0" w:color="auto"/>
                    <w:right w:val="none" w:sz="0" w:space="0" w:color="auto"/>
                  </w:divBdr>
                </w:div>
                <w:div w:id="805245506">
                  <w:marLeft w:val="0"/>
                  <w:marRight w:val="0"/>
                  <w:marTop w:val="0"/>
                  <w:marBottom w:val="0"/>
                  <w:divBdr>
                    <w:top w:val="none" w:sz="0" w:space="0" w:color="auto"/>
                    <w:left w:val="none" w:sz="0" w:space="0" w:color="auto"/>
                    <w:bottom w:val="none" w:sz="0" w:space="0" w:color="auto"/>
                    <w:right w:val="none" w:sz="0" w:space="0" w:color="auto"/>
                  </w:divBdr>
                </w:div>
                <w:div w:id="806047657">
                  <w:marLeft w:val="0"/>
                  <w:marRight w:val="0"/>
                  <w:marTop w:val="0"/>
                  <w:marBottom w:val="0"/>
                  <w:divBdr>
                    <w:top w:val="none" w:sz="0" w:space="0" w:color="auto"/>
                    <w:left w:val="none" w:sz="0" w:space="0" w:color="auto"/>
                    <w:bottom w:val="none" w:sz="0" w:space="0" w:color="auto"/>
                    <w:right w:val="none" w:sz="0" w:space="0" w:color="auto"/>
                  </w:divBdr>
                </w:div>
                <w:div w:id="813722709">
                  <w:marLeft w:val="0"/>
                  <w:marRight w:val="0"/>
                  <w:marTop w:val="0"/>
                  <w:marBottom w:val="0"/>
                  <w:divBdr>
                    <w:top w:val="none" w:sz="0" w:space="0" w:color="auto"/>
                    <w:left w:val="none" w:sz="0" w:space="0" w:color="auto"/>
                    <w:bottom w:val="none" w:sz="0" w:space="0" w:color="auto"/>
                    <w:right w:val="none" w:sz="0" w:space="0" w:color="auto"/>
                  </w:divBdr>
                </w:div>
                <w:div w:id="816872337">
                  <w:marLeft w:val="0"/>
                  <w:marRight w:val="0"/>
                  <w:marTop w:val="0"/>
                  <w:marBottom w:val="0"/>
                  <w:divBdr>
                    <w:top w:val="none" w:sz="0" w:space="0" w:color="auto"/>
                    <w:left w:val="none" w:sz="0" w:space="0" w:color="auto"/>
                    <w:bottom w:val="none" w:sz="0" w:space="0" w:color="auto"/>
                    <w:right w:val="none" w:sz="0" w:space="0" w:color="auto"/>
                  </w:divBdr>
                </w:div>
                <w:div w:id="820854828">
                  <w:marLeft w:val="0"/>
                  <w:marRight w:val="0"/>
                  <w:marTop w:val="0"/>
                  <w:marBottom w:val="0"/>
                  <w:divBdr>
                    <w:top w:val="none" w:sz="0" w:space="0" w:color="auto"/>
                    <w:left w:val="none" w:sz="0" w:space="0" w:color="auto"/>
                    <w:bottom w:val="none" w:sz="0" w:space="0" w:color="auto"/>
                    <w:right w:val="none" w:sz="0" w:space="0" w:color="auto"/>
                  </w:divBdr>
                </w:div>
                <w:div w:id="821657299">
                  <w:marLeft w:val="0"/>
                  <w:marRight w:val="0"/>
                  <w:marTop w:val="0"/>
                  <w:marBottom w:val="0"/>
                  <w:divBdr>
                    <w:top w:val="none" w:sz="0" w:space="0" w:color="auto"/>
                    <w:left w:val="none" w:sz="0" w:space="0" w:color="auto"/>
                    <w:bottom w:val="none" w:sz="0" w:space="0" w:color="auto"/>
                    <w:right w:val="none" w:sz="0" w:space="0" w:color="auto"/>
                  </w:divBdr>
                </w:div>
                <w:div w:id="824902689">
                  <w:marLeft w:val="0"/>
                  <w:marRight w:val="0"/>
                  <w:marTop w:val="0"/>
                  <w:marBottom w:val="0"/>
                  <w:divBdr>
                    <w:top w:val="none" w:sz="0" w:space="0" w:color="auto"/>
                    <w:left w:val="none" w:sz="0" w:space="0" w:color="auto"/>
                    <w:bottom w:val="none" w:sz="0" w:space="0" w:color="auto"/>
                    <w:right w:val="none" w:sz="0" w:space="0" w:color="auto"/>
                  </w:divBdr>
                </w:div>
                <w:div w:id="830027232">
                  <w:marLeft w:val="0"/>
                  <w:marRight w:val="0"/>
                  <w:marTop w:val="0"/>
                  <w:marBottom w:val="0"/>
                  <w:divBdr>
                    <w:top w:val="none" w:sz="0" w:space="0" w:color="auto"/>
                    <w:left w:val="none" w:sz="0" w:space="0" w:color="auto"/>
                    <w:bottom w:val="none" w:sz="0" w:space="0" w:color="auto"/>
                    <w:right w:val="none" w:sz="0" w:space="0" w:color="auto"/>
                  </w:divBdr>
                </w:div>
                <w:div w:id="831870259">
                  <w:marLeft w:val="0"/>
                  <w:marRight w:val="0"/>
                  <w:marTop w:val="0"/>
                  <w:marBottom w:val="0"/>
                  <w:divBdr>
                    <w:top w:val="none" w:sz="0" w:space="0" w:color="auto"/>
                    <w:left w:val="none" w:sz="0" w:space="0" w:color="auto"/>
                    <w:bottom w:val="none" w:sz="0" w:space="0" w:color="auto"/>
                    <w:right w:val="none" w:sz="0" w:space="0" w:color="auto"/>
                  </w:divBdr>
                </w:div>
                <w:div w:id="837304536">
                  <w:marLeft w:val="0"/>
                  <w:marRight w:val="0"/>
                  <w:marTop w:val="0"/>
                  <w:marBottom w:val="0"/>
                  <w:divBdr>
                    <w:top w:val="none" w:sz="0" w:space="0" w:color="auto"/>
                    <w:left w:val="none" w:sz="0" w:space="0" w:color="auto"/>
                    <w:bottom w:val="none" w:sz="0" w:space="0" w:color="auto"/>
                    <w:right w:val="none" w:sz="0" w:space="0" w:color="auto"/>
                  </w:divBdr>
                </w:div>
                <w:div w:id="837571828">
                  <w:marLeft w:val="0"/>
                  <w:marRight w:val="0"/>
                  <w:marTop w:val="0"/>
                  <w:marBottom w:val="0"/>
                  <w:divBdr>
                    <w:top w:val="none" w:sz="0" w:space="0" w:color="auto"/>
                    <w:left w:val="none" w:sz="0" w:space="0" w:color="auto"/>
                    <w:bottom w:val="none" w:sz="0" w:space="0" w:color="auto"/>
                    <w:right w:val="none" w:sz="0" w:space="0" w:color="auto"/>
                  </w:divBdr>
                </w:div>
                <w:div w:id="857111940">
                  <w:marLeft w:val="0"/>
                  <w:marRight w:val="0"/>
                  <w:marTop w:val="0"/>
                  <w:marBottom w:val="0"/>
                  <w:divBdr>
                    <w:top w:val="none" w:sz="0" w:space="0" w:color="auto"/>
                    <w:left w:val="none" w:sz="0" w:space="0" w:color="auto"/>
                    <w:bottom w:val="none" w:sz="0" w:space="0" w:color="auto"/>
                    <w:right w:val="none" w:sz="0" w:space="0" w:color="auto"/>
                  </w:divBdr>
                </w:div>
                <w:div w:id="873348607">
                  <w:marLeft w:val="0"/>
                  <w:marRight w:val="0"/>
                  <w:marTop w:val="0"/>
                  <w:marBottom w:val="0"/>
                  <w:divBdr>
                    <w:top w:val="none" w:sz="0" w:space="0" w:color="auto"/>
                    <w:left w:val="none" w:sz="0" w:space="0" w:color="auto"/>
                    <w:bottom w:val="none" w:sz="0" w:space="0" w:color="auto"/>
                    <w:right w:val="none" w:sz="0" w:space="0" w:color="auto"/>
                  </w:divBdr>
                </w:div>
                <w:div w:id="883905058">
                  <w:marLeft w:val="0"/>
                  <w:marRight w:val="0"/>
                  <w:marTop w:val="0"/>
                  <w:marBottom w:val="0"/>
                  <w:divBdr>
                    <w:top w:val="none" w:sz="0" w:space="0" w:color="auto"/>
                    <w:left w:val="none" w:sz="0" w:space="0" w:color="auto"/>
                    <w:bottom w:val="none" w:sz="0" w:space="0" w:color="auto"/>
                    <w:right w:val="none" w:sz="0" w:space="0" w:color="auto"/>
                  </w:divBdr>
                </w:div>
                <w:div w:id="885796772">
                  <w:marLeft w:val="0"/>
                  <w:marRight w:val="0"/>
                  <w:marTop w:val="0"/>
                  <w:marBottom w:val="0"/>
                  <w:divBdr>
                    <w:top w:val="none" w:sz="0" w:space="0" w:color="auto"/>
                    <w:left w:val="none" w:sz="0" w:space="0" w:color="auto"/>
                    <w:bottom w:val="none" w:sz="0" w:space="0" w:color="auto"/>
                    <w:right w:val="none" w:sz="0" w:space="0" w:color="auto"/>
                  </w:divBdr>
                </w:div>
                <w:div w:id="887693256">
                  <w:marLeft w:val="0"/>
                  <w:marRight w:val="0"/>
                  <w:marTop w:val="0"/>
                  <w:marBottom w:val="0"/>
                  <w:divBdr>
                    <w:top w:val="none" w:sz="0" w:space="0" w:color="auto"/>
                    <w:left w:val="none" w:sz="0" w:space="0" w:color="auto"/>
                    <w:bottom w:val="none" w:sz="0" w:space="0" w:color="auto"/>
                    <w:right w:val="none" w:sz="0" w:space="0" w:color="auto"/>
                  </w:divBdr>
                </w:div>
                <w:div w:id="896554848">
                  <w:marLeft w:val="0"/>
                  <w:marRight w:val="0"/>
                  <w:marTop w:val="0"/>
                  <w:marBottom w:val="0"/>
                  <w:divBdr>
                    <w:top w:val="none" w:sz="0" w:space="0" w:color="auto"/>
                    <w:left w:val="none" w:sz="0" w:space="0" w:color="auto"/>
                    <w:bottom w:val="none" w:sz="0" w:space="0" w:color="auto"/>
                    <w:right w:val="none" w:sz="0" w:space="0" w:color="auto"/>
                  </w:divBdr>
                </w:div>
                <w:div w:id="908226599">
                  <w:marLeft w:val="0"/>
                  <w:marRight w:val="0"/>
                  <w:marTop w:val="0"/>
                  <w:marBottom w:val="0"/>
                  <w:divBdr>
                    <w:top w:val="none" w:sz="0" w:space="0" w:color="auto"/>
                    <w:left w:val="none" w:sz="0" w:space="0" w:color="auto"/>
                    <w:bottom w:val="none" w:sz="0" w:space="0" w:color="auto"/>
                    <w:right w:val="none" w:sz="0" w:space="0" w:color="auto"/>
                  </w:divBdr>
                </w:div>
                <w:div w:id="914172556">
                  <w:marLeft w:val="0"/>
                  <w:marRight w:val="0"/>
                  <w:marTop w:val="0"/>
                  <w:marBottom w:val="0"/>
                  <w:divBdr>
                    <w:top w:val="none" w:sz="0" w:space="0" w:color="auto"/>
                    <w:left w:val="none" w:sz="0" w:space="0" w:color="auto"/>
                    <w:bottom w:val="none" w:sz="0" w:space="0" w:color="auto"/>
                    <w:right w:val="none" w:sz="0" w:space="0" w:color="auto"/>
                  </w:divBdr>
                </w:div>
                <w:div w:id="915094119">
                  <w:marLeft w:val="0"/>
                  <w:marRight w:val="0"/>
                  <w:marTop w:val="0"/>
                  <w:marBottom w:val="0"/>
                  <w:divBdr>
                    <w:top w:val="none" w:sz="0" w:space="0" w:color="auto"/>
                    <w:left w:val="none" w:sz="0" w:space="0" w:color="auto"/>
                    <w:bottom w:val="none" w:sz="0" w:space="0" w:color="auto"/>
                    <w:right w:val="none" w:sz="0" w:space="0" w:color="auto"/>
                  </w:divBdr>
                </w:div>
                <w:div w:id="923222056">
                  <w:marLeft w:val="0"/>
                  <w:marRight w:val="0"/>
                  <w:marTop w:val="0"/>
                  <w:marBottom w:val="0"/>
                  <w:divBdr>
                    <w:top w:val="none" w:sz="0" w:space="0" w:color="auto"/>
                    <w:left w:val="none" w:sz="0" w:space="0" w:color="auto"/>
                    <w:bottom w:val="none" w:sz="0" w:space="0" w:color="auto"/>
                    <w:right w:val="none" w:sz="0" w:space="0" w:color="auto"/>
                  </w:divBdr>
                </w:div>
                <w:div w:id="936792067">
                  <w:marLeft w:val="0"/>
                  <w:marRight w:val="0"/>
                  <w:marTop w:val="0"/>
                  <w:marBottom w:val="0"/>
                  <w:divBdr>
                    <w:top w:val="none" w:sz="0" w:space="0" w:color="auto"/>
                    <w:left w:val="none" w:sz="0" w:space="0" w:color="auto"/>
                    <w:bottom w:val="none" w:sz="0" w:space="0" w:color="auto"/>
                    <w:right w:val="none" w:sz="0" w:space="0" w:color="auto"/>
                  </w:divBdr>
                </w:div>
                <w:div w:id="941064173">
                  <w:marLeft w:val="0"/>
                  <w:marRight w:val="0"/>
                  <w:marTop w:val="0"/>
                  <w:marBottom w:val="0"/>
                  <w:divBdr>
                    <w:top w:val="none" w:sz="0" w:space="0" w:color="auto"/>
                    <w:left w:val="none" w:sz="0" w:space="0" w:color="auto"/>
                    <w:bottom w:val="none" w:sz="0" w:space="0" w:color="auto"/>
                    <w:right w:val="none" w:sz="0" w:space="0" w:color="auto"/>
                  </w:divBdr>
                </w:div>
                <w:div w:id="943658203">
                  <w:marLeft w:val="0"/>
                  <w:marRight w:val="0"/>
                  <w:marTop w:val="0"/>
                  <w:marBottom w:val="0"/>
                  <w:divBdr>
                    <w:top w:val="none" w:sz="0" w:space="0" w:color="auto"/>
                    <w:left w:val="none" w:sz="0" w:space="0" w:color="auto"/>
                    <w:bottom w:val="none" w:sz="0" w:space="0" w:color="auto"/>
                    <w:right w:val="none" w:sz="0" w:space="0" w:color="auto"/>
                  </w:divBdr>
                </w:div>
                <w:div w:id="948124452">
                  <w:marLeft w:val="0"/>
                  <w:marRight w:val="0"/>
                  <w:marTop w:val="0"/>
                  <w:marBottom w:val="0"/>
                  <w:divBdr>
                    <w:top w:val="none" w:sz="0" w:space="0" w:color="auto"/>
                    <w:left w:val="none" w:sz="0" w:space="0" w:color="auto"/>
                    <w:bottom w:val="none" w:sz="0" w:space="0" w:color="auto"/>
                    <w:right w:val="none" w:sz="0" w:space="0" w:color="auto"/>
                  </w:divBdr>
                </w:div>
                <w:div w:id="951976763">
                  <w:marLeft w:val="0"/>
                  <w:marRight w:val="0"/>
                  <w:marTop w:val="0"/>
                  <w:marBottom w:val="0"/>
                  <w:divBdr>
                    <w:top w:val="none" w:sz="0" w:space="0" w:color="auto"/>
                    <w:left w:val="none" w:sz="0" w:space="0" w:color="auto"/>
                    <w:bottom w:val="none" w:sz="0" w:space="0" w:color="auto"/>
                    <w:right w:val="none" w:sz="0" w:space="0" w:color="auto"/>
                  </w:divBdr>
                </w:div>
                <w:div w:id="964503700">
                  <w:marLeft w:val="0"/>
                  <w:marRight w:val="0"/>
                  <w:marTop w:val="0"/>
                  <w:marBottom w:val="0"/>
                  <w:divBdr>
                    <w:top w:val="none" w:sz="0" w:space="0" w:color="auto"/>
                    <w:left w:val="none" w:sz="0" w:space="0" w:color="auto"/>
                    <w:bottom w:val="none" w:sz="0" w:space="0" w:color="auto"/>
                    <w:right w:val="none" w:sz="0" w:space="0" w:color="auto"/>
                  </w:divBdr>
                </w:div>
                <w:div w:id="974414206">
                  <w:marLeft w:val="0"/>
                  <w:marRight w:val="0"/>
                  <w:marTop w:val="0"/>
                  <w:marBottom w:val="0"/>
                  <w:divBdr>
                    <w:top w:val="none" w:sz="0" w:space="0" w:color="auto"/>
                    <w:left w:val="none" w:sz="0" w:space="0" w:color="auto"/>
                    <w:bottom w:val="none" w:sz="0" w:space="0" w:color="auto"/>
                    <w:right w:val="none" w:sz="0" w:space="0" w:color="auto"/>
                  </w:divBdr>
                </w:div>
                <w:div w:id="974993184">
                  <w:marLeft w:val="0"/>
                  <w:marRight w:val="0"/>
                  <w:marTop w:val="0"/>
                  <w:marBottom w:val="0"/>
                  <w:divBdr>
                    <w:top w:val="none" w:sz="0" w:space="0" w:color="auto"/>
                    <w:left w:val="none" w:sz="0" w:space="0" w:color="auto"/>
                    <w:bottom w:val="none" w:sz="0" w:space="0" w:color="auto"/>
                    <w:right w:val="none" w:sz="0" w:space="0" w:color="auto"/>
                  </w:divBdr>
                </w:div>
                <w:div w:id="988050980">
                  <w:marLeft w:val="0"/>
                  <w:marRight w:val="0"/>
                  <w:marTop w:val="0"/>
                  <w:marBottom w:val="0"/>
                  <w:divBdr>
                    <w:top w:val="none" w:sz="0" w:space="0" w:color="auto"/>
                    <w:left w:val="none" w:sz="0" w:space="0" w:color="auto"/>
                    <w:bottom w:val="none" w:sz="0" w:space="0" w:color="auto"/>
                    <w:right w:val="none" w:sz="0" w:space="0" w:color="auto"/>
                  </w:divBdr>
                </w:div>
                <w:div w:id="988174340">
                  <w:marLeft w:val="0"/>
                  <w:marRight w:val="0"/>
                  <w:marTop w:val="0"/>
                  <w:marBottom w:val="0"/>
                  <w:divBdr>
                    <w:top w:val="none" w:sz="0" w:space="0" w:color="auto"/>
                    <w:left w:val="none" w:sz="0" w:space="0" w:color="auto"/>
                    <w:bottom w:val="none" w:sz="0" w:space="0" w:color="auto"/>
                    <w:right w:val="none" w:sz="0" w:space="0" w:color="auto"/>
                  </w:divBdr>
                </w:div>
                <w:div w:id="991519561">
                  <w:marLeft w:val="0"/>
                  <w:marRight w:val="0"/>
                  <w:marTop w:val="0"/>
                  <w:marBottom w:val="0"/>
                  <w:divBdr>
                    <w:top w:val="none" w:sz="0" w:space="0" w:color="auto"/>
                    <w:left w:val="none" w:sz="0" w:space="0" w:color="auto"/>
                    <w:bottom w:val="none" w:sz="0" w:space="0" w:color="auto"/>
                    <w:right w:val="none" w:sz="0" w:space="0" w:color="auto"/>
                  </w:divBdr>
                </w:div>
                <w:div w:id="991719207">
                  <w:marLeft w:val="0"/>
                  <w:marRight w:val="0"/>
                  <w:marTop w:val="0"/>
                  <w:marBottom w:val="0"/>
                  <w:divBdr>
                    <w:top w:val="none" w:sz="0" w:space="0" w:color="auto"/>
                    <w:left w:val="none" w:sz="0" w:space="0" w:color="auto"/>
                    <w:bottom w:val="none" w:sz="0" w:space="0" w:color="auto"/>
                    <w:right w:val="none" w:sz="0" w:space="0" w:color="auto"/>
                  </w:divBdr>
                </w:div>
                <w:div w:id="991911081">
                  <w:marLeft w:val="0"/>
                  <w:marRight w:val="0"/>
                  <w:marTop w:val="0"/>
                  <w:marBottom w:val="0"/>
                  <w:divBdr>
                    <w:top w:val="none" w:sz="0" w:space="0" w:color="auto"/>
                    <w:left w:val="none" w:sz="0" w:space="0" w:color="auto"/>
                    <w:bottom w:val="none" w:sz="0" w:space="0" w:color="auto"/>
                    <w:right w:val="none" w:sz="0" w:space="0" w:color="auto"/>
                  </w:divBdr>
                </w:div>
                <w:div w:id="997877292">
                  <w:marLeft w:val="0"/>
                  <w:marRight w:val="0"/>
                  <w:marTop w:val="0"/>
                  <w:marBottom w:val="0"/>
                  <w:divBdr>
                    <w:top w:val="none" w:sz="0" w:space="0" w:color="auto"/>
                    <w:left w:val="none" w:sz="0" w:space="0" w:color="auto"/>
                    <w:bottom w:val="none" w:sz="0" w:space="0" w:color="auto"/>
                    <w:right w:val="none" w:sz="0" w:space="0" w:color="auto"/>
                  </w:divBdr>
                </w:div>
                <w:div w:id="1006247623">
                  <w:marLeft w:val="0"/>
                  <w:marRight w:val="0"/>
                  <w:marTop w:val="0"/>
                  <w:marBottom w:val="0"/>
                  <w:divBdr>
                    <w:top w:val="none" w:sz="0" w:space="0" w:color="auto"/>
                    <w:left w:val="none" w:sz="0" w:space="0" w:color="auto"/>
                    <w:bottom w:val="none" w:sz="0" w:space="0" w:color="auto"/>
                    <w:right w:val="none" w:sz="0" w:space="0" w:color="auto"/>
                  </w:divBdr>
                </w:div>
                <w:div w:id="1006588621">
                  <w:marLeft w:val="0"/>
                  <w:marRight w:val="0"/>
                  <w:marTop w:val="0"/>
                  <w:marBottom w:val="0"/>
                  <w:divBdr>
                    <w:top w:val="none" w:sz="0" w:space="0" w:color="auto"/>
                    <w:left w:val="none" w:sz="0" w:space="0" w:color="auto"/>
                    <w:bottom w:val="none" w:sz="0" w:space="0" w:color="auto"/>
                    <w:right w:val="none" w:sz="0" w:space="0" w:color="auto"/>
                  </w:divBdr>
                </w:div>
                <w:div w:id="1007438934">
                  <w:marLeft w:val="0"/>
                  <w:marRight w:val="0"/>
                  <w:marTop w:val="0"/>
                  <w:marBottom w:val="0"/>
                  <w:divBdr>
                    <w:top w:val="none" w:sz="0" w:space="0" w:color="auto"/>
                    <w:left w:val="none" w:sz="0" w:space="0" w:color="auto"/>
                    <w:bottom w:val="none" w:sz="0" w:space="0" w:color="auto"/>
                    <w:right w:val="none" w:sz="0" w:space="0" w:color="auto"/>
                  </w:divBdr>
                </w:div>
                <w:div w:id="1010066326">
                  <w:marLeft w:val="0"/>
                  <w:marRight w:val="0"/>
                  <w:marTop w:val="0"/>
                  <w:marBottom w:val="0"/>
                  <w:divBdr>
                    <w:top w:val="none" w:sz="0" w:space="0" w:color="auto"/>
                    <w:left w:val="none" w:sz="0" w:space="0" w:color="auto"/>
                    <w:bottom w:val="none" w:sz="0" w:space="0" w:color="auto"/>
                    <w:right w:val="none" w:sz="0" w:space="0" w:color="auto"/>
                  </w:divBdr>
                </w:div>
                <w:div w:id="1019281898">
                  <w:marLeft w:val="0"/>
                  <w:marRight w:val="0"/>
                  <w:marTop w:val="0"/>
                  <w:marBottom w:val="0"/>
                  <w:divBdr>
                    <w:top w:val="none" w:sz="0" w:space="0" w:color="auto"/>
                    <w:left w:val="none" w:sz="0" w:space="0" w:color="auto"/>
                    <w:bottom w:val="none" w:sz="0" w:space="0" w:color="auto"/>
                    <w:right w:val="none" w:sz="0" w:space="0" w:color="auto"/>
                  </w:divBdr>
                </w:div>
                <w:div w:id="1027292006">
                  <w:marLeft w:val="0"/>
                  <w:marRight w:val="0"/>
                  <w:marTop w:val="0"/>
                  <w:marBottom w:val="0"/>
                  <w:divBdr>
                    <w:top w:val="none" w:sz="0" w:space="0" w:color="auto"/>
                    <w:left w:val="none" w:sz="0" w:space="0" w:color="auto"/>
                    <w:bottom w:val="none" w:sz="0" w:space="0" w:color="auto"/>
                    <w:right w:val="none" w:sz="0" w:space="0" w:color="auto"/>
                  </w:divBdr>
                </w:div>
                <w:div w:id="1031302857">
                  <w:marLeft w:val="0"/>
                  <w:marRight w:val="0"/>
                  <w:marTop w:val="0"/>
                  <w:marBottom w:val="0"/>
                  <w:divBdr>
                    <w:top w:val="none" w:sz="0" w:space="0" w:color="auto"/>
                    <w:left w:val="none" w:sz="0" w:space="0" w:color="auto"/>
                    <w:bottom w:val="none" w:sz="0" w:space="0" w:color="auto"/>
                    <w:right w:val="none" w:sz="0" w:space="0" w:color="auto"/>
                  </w:divBdr>
                </w:div>
                <w:div w:id="1034380610">
                  <w:marLeft w:val="0"/>
                  <w:marRight w:val="0"/>
                  <w:marTop w:val="0"/>
                  <w:marBottom w:val="0"/>
                  <w:divBdr>
                    <w:top w:val="none" w:sz="0" w:space="0" w:color="auto"/>
                    <w:left w:val="none" w:sz="0" w:space="0" w:color="auto"/>
                    <w:bottom w:val="none" w:sz="0" w:space="0" w:color="auto"/>
                    <w:right w:val="none" w:sz="0" w:space="0" w:color="auto"/>
                  </w:divBdr>
                </w:div>
                <w:div w:id="1034699238">
                  <w:marLeft w:val="0"/>
                  <w:marRight w:val="0"/>
                  <w:marTop w:val="0"/>
                  <w:marBottom w:val="0"/>
                  <w:divBdr>
                    <w:top w:val="none" w:sz="0" w:space="0" w:color="auto"/>
                    <w:left w:val="none" w:sz="0" w:space="0" w:color="auto"/>
                    <w:bottom w:val="none" w:sz="0" w:space="0" w:color="auto"/>
                    <w:right w:val="none" w:sz="0" w:space="0" w:color="auto"/>
                  </w:divBdr>
                </w:div>
                <w:div w:id="1049568551">
                  <w:marLeft w:val="0"/>
                  <w:marRight w:val="0"/>
                  <w:marTop w:val="0"/>
                  <w:marBottom w:val="0"/>
                  <w:divBdr>
                    <w:top w:val="none" w:sz="0" w:space="0" w:color="auto"/>
                    <w:left w:val="none" w:sz="0" w:space="0" w:color="auto"/>
                    <w:bottom w:val="none" w:sz="0" w:space="0" w:color="auto"/>
                    <w:right w:val="none" w:sz="0" w:space="0" w:color="auto"/>
                  </w:divBdr>
                </w:div>
                <w:div w:id="1052460537">
                  <w:marLeft w:val="0"/>
                  <w:marRight w:val="0"/>
                  <w:marTop w:val="0"/>
                  <w:marBottom w:val="0"/>
                  <w:divBdr>
                    <w:top w:val="none" w:sz="0" w:space="0" w:color="auto"/>
                    <w:left w:val="none" w:sz="0" w:space="0" w:color="auto"/>
                    <w:bottom w:val="none" w:sz="0" w:space="0" w:color="auto"/>
                    <w:right w:val="none" w:sz="0" w:space="0" w:color="auto"/>
                  </w:divBdr>
                </w:div>
                <w:div w:id="1058017832">
                  <w:marLeft w:val="0"/>
                  <w:marRight w:val="0"/>
                  <w:marTop w:val="0"/>
                  <w:marBottom w:val="0"/>
                  <w:divBdr>
                    <w:top w:val="none" w:sz="0" w:space="0" w:color="auto"/>
                    <w:left w:val="none" w:sz="0" w:space="0" w:color="auto"/>
                    <w:bottom w:val="none" w:sz="0" w:space="0" w:color="auto"/>
                    <w:right w:val="none" w:sz="0" w:space="0" w:color="auto"/>
                  </w:divBdr>
                </w:div>
                <w:div w:id="1062362175">
                  <w:marLeft w:val="0"/>
                  <w:marRight w:val="0"/>
                  <w:marTop w:val="0"/>
                  <w:marBottom w:val="0"/>
                  <w:divBdr>
                    <w:top w:val="none" w:sz="0" w:space="0" w:color="auto"/>
                    <w:left w:val="none" w:sz="0" w:space="0" w:color="auto"/>
                    <w:bottom w:val="none" w:sz="0" w:space="0" w:color="auto"/>
                    <w:right w:val="none" w:sz="0" w:space="0" w:color="auto"/>
                  </w:divBdr>
                </w:div>
                <w:div w:id="1066344611">
                  <w:marLeft w:val="0"/>
                  <w:marRight w:val="0"/>
                  <w:marTop w:val="0"/>
                  <w:marBottom w:val="0"/>
                  <w:divBdr>
                    <w:top w:val="none" w:sz="0" w:space="0" w:color="auto"/>
                    <w:left w:val="none" w:sz="0" w:space="0" w:color="auto"/>
                    <w:bottom w:val="none" w:sz="0" w:space="0" w:color="auto"/>
                    <w:right w:val="none" w:sz="0" w:space="0" w:color="auto"/>
                  </w:divBdr>
                </w:div>
                <w:div w:id="1070688255">
                  <w:marLeft w:val="0"/>
                  <w:marRight w:val="0"/>
                  <w:marTop w:val="0"/>
                  <w:marBottom w:val="0"/>
                  <w:divBdr>
                    <w:top w:val="none" w:sz="0" w:space="0" w:color="auto"/>
                    <w:left w:val="none" w:sz="0" w:space="0" w:color="auto"/>
                    <w:bottom w:val="none" w:sz="0" w:space="0" w:color="auto"/>
                    <w:right w:val="none" w:sz="0" w:space="0" w:color="auto"/>
                  </w:divBdr>
                </w:div>
                <w:div w:id="1075014451">
                  <w:marLeft w:val="0"/>
                  <w:marRight w:val="0"/>
                  <w:marTop w:val="0"/>
                  <w:marBottom w:val="0"/>
                  <w:divBdr>
                    <w:top w:val="none" w:sz="0" w:space="0" w:color="auto"/>
                    <w:left w:val="none" w:sz="0" w:space="0" w:color="auto"/>
                    <w:bottom w:val="none" w:sz="0" w:space="0" w:color="auto"/>
                    <w:right w:val="none" w:sz="0" w:space="0" w:color="auto"/>
                  </w:divBdr>
                </w:div>
                <w:div w:id="1080561732">
                  <w:marLeft w:val="0"/>
                  <w:marRight w:val="0"/>
                  <w:marTop w:val="0"/>
                  <w:marBottom w:val="0"/>
                  <w:divBdr>
                    <w:top w:val="none" w:sz="0" w:space="0" w:color="auto"/>
                    <w:left w:val="none" w:sz="0" w:space="0" w:color="auto"/>
                    <w:bottom w:val="none" w:sz="0" w:space="0" w:color="auto"/>
                    <w:right w:val="none" w:sz="0" w:space="0" w:color="auto"/>
                  </w:divBdr>
                </w:div>
                <w:div w:id="1098015428">
                  <w:marLeft w:val="0"/>
                  <w:marRight w:val="0"/>
                  <w:marTop w:val="0"/>
                  <w:marBottom w:val="0"/>
                  <w:divBdr>
                    <w:top w:val="none" w:sz="0" w:space="0" w:color="auto"/>
                    <w:left w:val="none" w:sz="0" w:space="0" w:color="auto"/>
                    <w:bottom w:val="none" w:sz="0" w:space="0" w:color="auto"/>
                    <w:right w:val="none" w:sz="0" w:space="0" w:color="auto"/>
                  </w:divBdr>
                </w:div>
                <w:div w:id="1098788315">
                  <w:marLeft w:val="0"/>
                  <w:marRight w:val="0"/>
                  <w:marTop w:val="0"/>
                  <w:marBottom w:val="0"/>
                  <w:divBdr>
                    <w:top w:val="none" w:sz="0" w:space="0" w:color="auto"/>
                    <w:left w:val="none" w:sz="0" w:space="0" w:color="auto"/>
                    <w:bottom w:val="none" w:sz="0" w:space="0" w:color="auto"/>
                    <w:right w:val="none" w:sz="0" w:space="0" w:color="auto"/>
                  </w:divBdr>
                </w:div>
                <w:div w:id="1101149731">
                  <w:marLeft w:val="0"/>
                  <w:marRight w:val="0"/>
                  <w:marTop w:val="0"/>
                  <w:marBottom w:val="0"/>
                  <w:divBdr>
                    <w:top w:val="none" w:sz="0" w:space="0" w:color="auto"/>
                    <w:left w:val="none" w:sz="0" w:space="0" w:color="auto"/>
                    <w:bottom w:val="none" w:sz="0" w:space="0" w:color="auto"/>
                    <w:right w:val="none" w:sz="0" w:space="0" w:color="auto"/>
                  </w:divBdr>
                </w:div>
                <w:div w:id="1106313545">
                  <w:marLeft w:val="0"/>
                  <w:marRight w:val="0"/>
                  <w:marTop w:val="0"/>
                  <w:marBottom w:val="0"/>
                  <w:divBdr>
                    <w:top w:val="none" w:sz="0" w:space="0" w:color="auto"/>
                    <w:left w:val="none" w:sz="0" w:space="0" w:color="auto"/>
                    <w:bottom w:val="none" w:sz="0" w:space="0" w:color="auto"/>
                    <w:right w:val="none" w:sz="0" w:space="0" w:color="auto"/>
                  </w:divBdr>
                </w:div>
                <w:div w:id="1107888216">
                  <w:marLeft w:val="0"/>
                  <w:marRight w:val="0"/>
                  <w:marTop w:val="0"/>
                  <w:marBottom w:val="0"/>
                  <w:divBdr>
                    <w:top w:val="none" w:sz="0" w:space="0" w:color="auto"/>
                    <w:left w:val="none" w:sz="0" w:space="0" w:color="auto"/>
                    <w:bottom w:val="none" w:sz="0" w:space="0" w:color="auto"/>
                    <w:right w:val="none" w:sz="0" w:space="0" w:color="auto"/>
                  </w:divBdr>
                </w:div>
                <w:div w:id="1109811961">
                  <w:marLeft w:val="0"/>
                  <w:marRight w:val="0"/>
                  <w:marTop w:val="0"/>
                  <w:marBottom w:val="0"/>
                  <w:divBdr>
                    <w:top w:val="none" w:sz="0" w:space="0" w:color="auto"/>
                    <w:left w:val="none" w:sz="0" w:space="0" w:color="auto"/>
                    <w:bottom w:val="none" w:sz="0" w:space="0" w:color="auto"/>
                    <w:right w:val="none" w:sz="0" w:space="0" w:color="auto"/>
                  </w:divBdr>
                </w:div>
                <w:div w:id="1118644922">
                  <w:marLeft w:val="0"/>
                  <w:marRight w:val="0"/>
                  <w:marTop w:val="0"/>
                  <w:marBottom w:val="0"/>
                  <w:divBdr>
                    <w:top w:val="none" w:sz="0" w:space="0" w:color="auto"/>
                    <w:left w:val="none" w:sz="0" w:space="0" w:color="auto"/>
                    <w:bottom w:val="none" w:sz="0" w:space="0" w:color="auto"/>
                    <w:right w:val="none" w:sz="0" w:space="0" w:color="auto"/>
                  </w:divBdr>
                </w:div>
                <w:div w:id="1129317879">
                  <w:marLeft w:val="0"/>
                  <w:marRight w:val="0"/>
                  <w:marTop w:val="0"/>
                  <w:marBottom w:val="0"/>
                  <w:divBdr>
                    <w:top w:val="none" w:sz="0" w:space="0" w:color="auto"/>
                    <w:left w:val="none" w:sz="0" w:space="0" w:color="auto"/>
                    <w:bottom w:val="none" w:sz="0" w:space="0" w:color="auto"/>
                    <w:right w:val="none" w:sz="0" w:space="0" w:color="auto"/>
                  </w:divBdr>
                </w:div>
                <w:div w:id="1144080865">
                  <w:marLeft w:val="0"/>
                  <w:marRight w:val="0"/>
                  <w:marTop w:val="0"/>
                  <w:marBottom w:val="0"/>
                  <w:divBdr>
                    <w:top w:val="none" w:sz="0" w:space="0" w:color="auto"/>
                    <w:left w:val="none" w:sz="0" w:space="0" w:color="auto"/>
                    <w:bottom w:val="none" w:sz="0" w:space="0" w:color="auto"/>
                    <w:right w:val="none" w:sz="0" w:space="0" w:color="auto"/>
                  </w:divBdr>
                </w:div>
                <w:div w:id="1147893617">
                  <w:marLeft w:val="0"/>
                  <w:marRight w:val="0"/>
                  <w:marTop w:val="0"/>
                  <w:marBottom w:val="0"/>
                  <w:divBdr>
                    <w:top w:val="none" w:sz="0" w:space="0" w:color="auto"/>
                    <w:left w:val="none" w:sz="0" w:space="0" w:color="auto"/>
                    <w:bottom w:val="none" w:sz="0" w:space="0" w:color="auto"/>
                    <w:right w:val="none" w:sz="0" w:space="0" w:color="auto"/>
                  </w:divBdr>
                </w:div>
                <w:div w:id="1150248544">
                  <w:marLeft w:val="0"/>
                  <w:marRight w:val="0"/>
                  <w:marTop w:val="0"/>
                  <w:marBottom w:val="0"/>
                  <w:divBdr>
                    <w:top w:val="none" w:sz="0" w:space="0" w:color="auto"/>
                    <w:left w:val="none" w:sz="0" w:space="0" w:color="auto"/>
                    <w:bottom w:val="none" w:sz="0" w:space="0" w:color="auto"/>
                    <w:right w:val="none" w:sz="0" w:space="0" w:color="auto"/>
                  </w:divBdr>
                </w:div>
                <w:div w:id="1153133070">
                  <w:marLeft w:val="0"/>
                  <w:marRight w:val="0"/>
                  <w:marTop w:val="0"/>
                  <w:marBottom w:val="0"/>
                  <w:divBdr>
                    <w:top w:val="none" w:sz="0" w:space="0" w:color="auto"/>
                    <w:left w:val="none" w:sz="0" w:space="0" w:color="auto"/>
                    <w:bottom w:val="none" w:sz="0" w:space="0" w:color="auto"/>
                    <w:right w:val="none" w:sz="0" w:space="0" w:color="auto"/>
                  </w:divBdr>
                </w:div>
                <w:div w:id="1156191795">
                  <w:marLeft w:val="0"/>
                  <w:marRight w:val="0"/>
                  <w:marTop w:val="0"/>
                  <w:marBottom w:val="0"/>
                  <w:divBdr>
                    <w:top w:val="none" w:sz="0" w:space="0" w:color="auto"/>
                    <w:left w:val="none" w:sz="0" w:space="0" w:color="auto"/>
                    <w:bottom w:val="none" w:sz="0" w:space="0" w:color="auto"/>
                    <w:right w:val="none" w:sz="0" w:space="0" w:color="auto"/>
                  </w:divBdr>
                </w:div>
                <w:div w:id="1157069385">
                  <w:marLeft w:val="0"/>
                  <w:marRight w:val="0"/>
                  <w:marTop w:val="0"/>
                  <w:marBottom w:val="0"/>
                  <w:divBdr>
                    <w:top w:val="none" w:sz="0" w:space="0" w:color="auto"/>
                    <w:left w:val="none" w:sz="0" w:space="0" w:color="auto"/>
                    <w:bottom w:val="none" w:sz="0" w:space="0" w:color="auto"/>
                    <w:right w:val="none" w:sz="0" w:space="0" w:color="auto"/>
                  </w:divBdr>
                </w:div>
                <w:div w:id="1157764219">
                  <w:marLeft w:val="0"/>
                  <w:marRight w:val="0"/>
                  <w:marTop w:val="0"/>
                  <w:marBottom w:val="0"/>
                  <w:divBdr>
                    <w:top w:val="none" w:sz="0" w:space="0" w:color="auto"/>
                    <w:left w:val="none" w:sz="0" w:space="0" w:color="auto"/>
                    <w:bottom w:val="none" w:sz="0" w:space="0" w:color="auto"/>
                    <w:right w:val="none" w:sz="0" w:space="0" w:color="auto"/>
                  </w:divBdr>
                </w:div>
                <w:div w:id="1158156251">
                  <w:marLeft w:val="0"/>
                  <w:marRight w:val="0"/>
                  <w:marTop w:val="0"/>
                  <w:marBottom w:val="0"/>
                  <w:divBdr>
                    <w:top w:val="none" w:sz="0" w:space="0" w:color="auto"/>
                    <w:left w:val="none" w:sz="0" w:space="0" w:color="auto"/>
                    <w:bottom w:val="none" w:sz="0" w:space="0" w:color="auto"/>
                    <w:right w:val="none" w:sz="0" w:space="0" w:color="auto"/>
                  </w:divBdr>
                </w:div>
                <w:div w:id="1158418093">
                  <w:marLeft w:val="0"/>
                  <w:marRight w:val="0"/>
                  <w:marTop w:val="0"/>
                  <w:marBottom w:val="0"/>
                  <w:divBdr>
                    <w:top w:val="none" w:sz="0" w:space="0" w:color="auto"/>
                    <w:left w:val="none" w:sz="0" w:space="0" w:color="auto"/>
                    <w:bottom w:val="none" w:sz="0" w:space="0" w:color="auto"/>
                    <w:right w:val="none" w:sz="0" w:space="0" w:color="auto"/>
                  </w:divBdr>
                </w:div>
                <w:div w:id="1161308437">
                  <w:marLeft w:val="0"/>
                  <w:marRight w:val="0"/>
                  <w:marTop w:val="0"/>
                  <w:marBottom w:val="0"/>
                  <w:divBdr>
                    <w:top w:val="none" w:sz="0" w:space="0" w:color="auto"/>
                    <w:left w:val="none" w:sz="0" w:space="0" w:color="auto"/>
                    <w:bottom w:val="none" w:sz="0" w:space="0" w:color="auto"/>
                    <w:right w:val="none" w:sz="0" w:space="0" w:color="auto"/>
                  </w:divBdr>
                </w:div>
                <w:div w:id="1165364331">
                  <w:marLeft w:val="0"/>
                  <w:marRight w:val="0"/>
                  <w:marTop w:val="0"/>
                  <w:marBottom w:val="0"/>
                  <w:divBdr>
                    <w:top w:val="none" w:sz="0" w:space="0" w:color="auto"/>
                    <w:left w:val="none" w:sz="0" w:space="0" w:color="auto"/>
                    <w:bottom w:val="none" w:sz="0" w:space="0" w:color="auto"/>
                    <w:right w:val="none" w:sz="0" w:space="0" w:color="auto"/>
                  </w:divBdr>
                </w:div>
                <w:div w:id="1171027135">
                  <w:marLeft w:val="0"/>
                  <w:marRight w:val="0"/>
                  <w:marTop w:val="0"/>
                  <w:marBottom w:val="0"/>
                  <w:divBdr>
                    <w:top w:val="none" w:sz="0" w:space="0" w:color="auto"/>
                    <w:left w:val="none" w:sz="0" w:space="0" w:color="auto"/>
                    <w:bottom w:val="none" w:sz="0" w:space="0" w:color="auto"/>
                    <w:right w:val="none" w:sz="0" w:space="0" w:color="auto"/>
                  </w:divBdr>
                </w:div>
                <w:div w:id="1182551586">
                  <w:marLeft w:val="0"/>
                  <w:marRight w:val="0"/>
                  <w:marTop w:val="0"/>
                  <w:marBottom w:val="0"/>
                  <w:divBdr>
                    <w:top w:val="none" w:sz="0" w:space="0" w:color="auto"/>
                    <w:left w:val="none" w:sz="0" w:space="0" w:color="auto"/>
                    <w:bottom w:val="none" w:sz="0" w:space="0" w:color="auto"/>
                    <w:right w:val="none" w:sz="0" w:space="0" w:color="auto"/>
                  </w:divBdr>
                </w:div>
                <w:div w:id="1184055769">
                  <w:marLeft w:val="0"/>
                  <w:marRight w:val="0"/>
                  <w:marTop w:val="0"/>
                  <w:marBottom w:val="0"/>
                  <w:divBdr>
                    <w:top w:val="none" w:sz="0" w:space="0" w:color="auto"/>
                    <w:left w:val="none" w:sz="0" w:space="0" w:color="auto"/>
                    <w:bottom w:val="none" w:sz="0" w:space="0" w:color="auto"/>
                    <w:right w:val="none" w:sz="0" w:space="0" w:color="auto"/>
                  </w:divBdr>
                </w:div>
                <w:div w:id="1196768056">
                  <w:marLeft w:val="0"/>
                  <w:marRight w:val="0"/>
                  <w:marTop w:val="0"/>
                  <w:marBottom w:val="0"/>
                  <w:divBdr>
                    <w:top w:val="none" w:sz="0" w:space="0" w:color="auto"/>
                    <w:left w:val="none" w:sz="0" w:space="0" w:color="auto"/>
                    <w:bottom w:val="none" w:sz="0" w:space="0" w:color="auto"/>
                    <w:right w:val="none" w:sz="0" w:space="0" w:color="auto"/>
                  </w:divBdr>
                </w:div>
                <w:div w:id="1199273866">
                  <w:marLeft w:val="0"/>
                  <w:marRight w:val="0"/>
                  <w:marTop w:val="0"/>
                  <w:marBottom w:val="0"/>
                  <w:divBdr>
                    <w:top w:val="none" w:sz="0" w:space="0" w:color="auto"/>
                    <w:left w:val="none" w:sz="0" w:space="0" w:color="auto"/>
                    <w:bottom w:val="none" w:sz="0" w:space="0" w:color="auto"/>
                    <w:right w:val="none" w:sz="0" w:space="0" w:color="auto"/>
                  </w:divBdr>
                </w:div>
                <w:div w:id="1199661653">
                  <w:marLeft w:val="0"/>
                  <w:marRight w:val="0"/>
                  <w:marTop w:val="0"/>
                  <w:marBottom w:val="0"/>
                  <w:divBdr>
                    <w:top w:val="none" w:sz="0" w:space="0" w:color="auto"/>
                    <w:left w:val="none" w:sz="0" w:space="0" w:color="auto"/>
                    <w:bottom w:val="none" w:sz="0" w:space="0" w:color="auto"/>
                    <w:right w:val="none" w:sz="0" w:space="0" w:color="auto"/>
                  </w:divBdr>
                </w:div>
                <w:div w:id="1205943699">
                  <w:marLeft w:val="0"/>
                  <w:marRight w:val="0"/>
                  <w:marTop w:val="0"/>
                  <w:marBottom w:val="0"/>
                  <w:divBdr>
                    <w:top w:val="none" w:sz="0" w:space="0" w:color="auto"/>
                    <w:left w:val="none" w:sz="0" w:space="0" w:color="auto"/>
                    <w:bottom w:val="none" w:sz="0" w:space="0" w:color="auto"/>
                    <w:right w:val="none" w:sz="0" w:space="0" w:color="auto"/>
                  </w:divBdr>
                </w:div>
                <w:div w:id="1207789821">
                  <w:marLeft w:val="0"/>
                  <w:marRight w:val="0"/>
                  <w:marTop w:val="0"/>
                  <w:marBottom w:val="0"/>
                  <w:divBdr>
                    <w:top w:val="none" w:sz="0" w:space="0" w:color="auto"/>
                    <w:left w:val="none" w:sz="0" w:space="0" w:color="auto"/>
                    <w:bottom w:val="none" w:sz="0" w:space="0" w:color="auto"/>
                    <w:right w:val="none" w:sz="0" w:space="0" w:color="auto"/>
                  </w:divBdr>
                </w:div>
                <w:div w:id="1211917938">
                  <w:marLeft w:val="0"/>
                  <w:marRight w:val="0"/>
                  <w:marTop w:val="0"/>
                  <w:marBottom w:val="0"/>
                  <w:divBdr>
                    <w:top w:val="none" w:sz="0" w:space="0" w:color="auto"/>
                    <w:left w:val="none" w:sz="0" w:space="0" w:color="auto"/>
                    <w:bottom w:val="none" w:sz="0" w:space="0" w:color="auto"/>
                    <w:right w:val="none" w:sz="0" w:space="0" w:color="auto"/>
                  </w:divBdr>
                </w:div>
                <w:div w:id="1222713127">
                  <w:marLeft w:val="0"/>
                  <w:marRight w:val="0"/>
                  <w:marTop w:val="0"/>
                  <w:marBottom w:val="0"/>
                  <w:divBdr>
                    <w:top w:val="none" w:sz="0" w:space="0" w:color="auto"/>
                    <w:left w:val="none" w:sz="0" w:space="0" w:color="auto"/>
                    <w:bottom w:val="none" w:sz="0" w:space="0" w:color="auto"/>
                    <w:right w:val="none" w:sz="0" w:space="0" w:color="auto"/>
                  </w:divBdr>
                </w:div>
                <w:div w:id="1231116128">
                  <w:marLeft w:val="0"/>
                  <w:marRight w:val="0"/>
                  <w:marTop w:val="0"/>
                  <w:marBottom w:val="0"/>
                  <w:divBdr>
                    <w:top w:val="none" w:sz="0" w:space="0" w:color="auto"/>
                    <w:left w:val="none" w:sz="0" w:space="0" w:color="auto"/>
                    <w:bottom w:val="none" w:sz="0" w:space="0" w:color="auto"/>
                    <w:right w:val="none" w:sz="0" w:space="0" w:color="auto"/>
                  </w:divBdr>
                </w:div>
                <w:div w:id="1231884598">
                  <w:marLeft w:val="0"/>
                  <w:marRight w:val="0"/>
                  <w:marTop w:val="0"/>
                  <w:marBottom w:val="0"/>
                  <w:divBdr>
                    <w:top w:val="none" w:sz="0" w:space="0" w:color="auto"/>
                    <w:left w:val="none" w:sz="0" w:space="0" w:color="auto"/>
                    <w:bottom w:val="none" w:sz="0" w:space="0" w:color="auto"/>
                    <w:right w:val="none" w:sz="0" w:space="0" w:color="auto"/>
                  </w:divBdr>
                </w:div>
                <w:div w:id="1239973343">
                  <w:marLeft w:val="0"/>
                  <w:marRight w:val="0"/>
                  <w:marTop w:val="0"/>
                  <w:marBottom w:val="0"/>
                  <w:divBdr>
                    <w:top w:val="none" w:sz="0" w:space="0" w:color="auto"/>
                    <w:left w:val="none" w:sz="0" w:space="0" w:color="auto"/>
                    <w:bottom w:val="none" w:sz="0" w:space="0" w:color="auto"/>
                    <w:right w:val="none" w:sz="0" w:space="0" w:color="auto"/>
                  </w:divBdr>
                </w:div>
                <w:div w:id="1246918020">
                  <w:marLeft w:val="0"/>
                  <w:marRight w:val="0"/>
                  <w:marTop w:val="0"/>
                  <w:marBottom w:val="0"/>
                  <w:divBdr>
                    <w:top w:val="none" w:sz="0" w:space="0" w:color="auto"/>
                    <w:left w:val="none" w:sz="0" w:space="0" w:color="auto"/>
                    <w:bottom w:val="none" w:sz="0" w:space="0" w:color="auto"/>
                    <w:right w:val="none" w:sz="0" w:space="0" w:color="auto"/>
                  </w:divBdr>
                </w:div>
                <w:div w:id="1264530296">
                  <w:marLeft w:val="0"/>
                  <w:marRight w:val="0"/>
                  <w:marTop w:val="0"/>
                  <w:marBottom w:val="0"/>
                  <w:divBdr>
                    <w:top w:val="none" w:sz="0" w:space="0" w:color="auto"/>
                    <w:left w:val="none" w:sz="0" w:space="0" w:color="auto"/>
                    <w:bottom w:val="none" w:sz="0" w:space="0" w:color="auto"/>
                    <w:right w:val="none" w:sz="0" w:space="0" w:color="auto"/>
                  </w:divBdr>
                </w:div>
                <w:div w:id="1270620384">
                  <w:marLeft w:val="0"/>
                  <w:marRight w:val="0"/>
                  <w:marTop w:val="0"/>
                  <w:marBottom w:val="0"/>
                  <w:divBdr>
                    <w:top w:val="none" w:sz="0" w:space="0" w:color="auto"/>
                    <w:left w:val="none" w:sz="0" w:space="0" w:color="auto"/>
                    <w:bottom w:val="none" w:sz="0" w:space="0" w:color="auto"/>
                    <w:right w:val="none" w:sz="0" w:space="0" w:color="auto"/>
                  </w:divBdr>
                </w:div>
                <w:div w:id="1270744923">
                  <w:marLeft w:val="0"/>
                  <w:marRight w:val="0"/>
                  <w:marTop w:val="0"/>
                  <w:marBottom w:val="0"/>
                  <w:divBdr>
                    <w:top w:val="none" w:sz="0" w:space="0" w:color="auto"/>
                    <w:left w:val="none" w:sz="0" w:space="0" w:color="auto"/>
                    <w:bottom w:val="none" w:sz="0" w:space="0" w:color="auto"/>
                    <w:right w:val="none" w:sz="0" w:space="0" w:color="auto"/>
                  </w:divBdr>
                </w:div>
                <w:div w:id="1277564688">
                  <w:marLeft w:val="0"/>
                  <w:marRight w:val="0"/>
                  <w:marTop w:val="0"/>
                  <w:marBottom w:val="0"/>
                  <w:divBdr>
                    <w:top w:val="none" w:sz="0" w:space="0" w:color="auto"/>
                    <w:left w:val="none" w:sz="0" w:space="0" w:color="auto"/>
                    <w:bottom w:val="none" w:sz="0" w:space="0" w:color="auto"/>
                    <w:right w:val="none" w:sz="0" w:space="0" w:color="auto"/>
                  </w:divBdr>
                </w:div>
                <w:div w:id="1283418611">
                  <w:marLeft w:val="0"/>
                  <w:marRight w:val="0"/>
                  <w:marTop w:val="0"/>
                  <w:marBottom w:val="0"/>
                  <w:divBdr>
                    <w:top w:val="none" w:sz="0" w:space="0" w:color="auto"/>
                    <w:left w:val="none" w:sz="0" w:space="0" w:color="auto"/>
                    <w:bottom w:val="none" w:sz="0" w:space="0" w:color="auto"/>
                    <w:right w:val="none" w:sz="0" w:space="0" w:color="auto"/>
                  </w:divBdr>
                </w:div>
                <w:div w:id="1286734389">
                  <w:marLeft w:val="0"/>
                  <w:marRight w:val="0"/>
                  <w:marTop w:val="0"/>
                  <w:marBottom w:val="0"/>
                  <w:divBdr>
                    <w:top w:val="none" w:sz="0" w:space="0" w:color="auto"/>
                    <w:left w:val="none" w:sz="0" w:space="0" w:color="auto"/>
                    <w:bottom w:val="none" w:sz="0" w:space="0" w:color="auto"/>
                    <w:right w:val="none" w:sz="0" w:space="0" w:color="auto"/>
                  </w:divBdr>
                </w:div>
                <w:div w:id="1294214196">
                  <w:marLeft w:val="0"/>
                  <w:marRight w:val="0"/>
                  <w:marTop w:val="0"/>
                  <w:marBottom w:val="0"/>
                  <w:divBdr>
                    <w:top w:val="none" w:sz="0" w:space="0" w:color="auto"/>
                    <w:left w:val="none" w:sz="0" w:space="0" w:color="auto"/>
                    <w:bottom w:val="none" w:sz="0" w:space="0" w:color="auto"/>
                    <w:right w:val="none" w:sz="0" w:space="0" w:color="auto"/>
                  </w:divBdr>
                </w:div>
                <w:div w:id="1303583643">
                  <w:marLeft w:val="0"/>
                  <w:marRight w:val="0"/>
                  <w:marTop w:val="0"/>
                  <w:marBottom w:val="0"/>
                  <w:divBdr>
                    <w:top w:val="none" w:sz="0" w:space="0" w:color="auto"/>
                    <w:left w:val="none" w:sz="0" w:space="0" w:color="auto"/>
                    <w:bottom w:val="none" w:sz="0" w:space="0" w:color="auto"/>
                    <w:right w:val="none" w:sz="0" w:space="0" w:color="auto"/>
                  </w:divBdr>
                </w:div>
                <w:div w:id="1314526127">
                  <w:marLeft w:val="0"/>
                  <w:marRight w:val="0"/>
                  <w:marTop w:val="0"/>
                  <w:marBottom w:val="0"/>
                  <w:divBdr>
                    <w:top w:val="none" w:sz="0" w:space="0" w:color="auto"/>
                    <w:left w:val="none" w:sz="0" w:space="0" w:color="auto"/>
                    <w:bottom w:val="none" w:sz="0" w:space="0" w:color="auto"/>
                    <w:right w:val="none" w:sz="0" w:space="0" w:color="auto"/>
                  </w:divBdr>
                </w:div>
                <w:div w:id="1314873385">
                  <w:marLeft w:val="0"/>
                  <w:marRight w:val="0"/>
                  <w:marTop w:val="0"/>
                  <w:marBottom w:val="0"/>
                  <w:divBdr>
                    <w:top w:val="none" w:sz="0" w:space="0" w:color="auto"/>
                    <w:left w:val="none" w:sz="0" w:space="0" w:color="auto"/>
                    <w:bottom w:val="none" w:sz="0" w:space="0" w:color="auto"/>
                    <w:right w:val="none" w:sz="0" w:space="0" w:color="auto"/>
                  </w:divBdr>
                </w:div>
                <w:div w:id="1315141281">
                  <w:marLeft w:val="0"/>
                  <w:marRight w:val="0"/>
                  <w:marTop w:val="0"/>
                  <w:marBottom w:val="0"/>
                  <w:divBdr>
                    <w:top w:val="none" w:sz="0" w:space="0" w:color="auto"/>
                    <w:left w:val="none" w:sz="0" w:space="0" w:color="auto"/>
                    <w:bottom w:val="none" w:sz="0" w:space="0" w:color="auto"/>
                    <w:right w:val="none" w:sz="0" w:space="0" w:color="auto"/>
                  </w:divBdr>
                </w:div>
                <w:div w:id="1322658651">
                  <w:marLeft w:val="0"/>
                  <w:marRight w:val="0"/>
                  <w:marTop w:val="0"/>
                  <w:marBottom w:val="0"/>
                  <w:divBdr>
                    <w:top w:val="none" w:sz="0" w:space="0" w:color="auto"/>
                    <w:left w:val="none" w:sz="0" w:space="0" w:color="auto"/>
                    <w:bottom w:val="none" w:sz="0" w:space="0" w:color="auto"/>
                    <w:right w:val="none" w:sz="0" w:space="0" w:color="auto"/>
                  </w:divBdr>
                </w:div>
                <w:div w:id="1323269700">
                  <w:marLeft w:val="0"/>
                  <w:marRight w:val="0"/>
                  <w:marTop w:val="0"/>
                  <w:marBottom w:val="0"/>
                  <w:divBdr>
                    <w:top w:val="none" w:sz="0" w:space="0" w:color="auto"/>
                    <w:left w:val="none" w:sz="0" w:space="0" w:color="auto"/>
                    <w:bottom w:val="none" w:sz="0" w:space="0" w:color="auto"/>
                    <w:right w:val="none" w:sz="0" w:space="0" w:color="auto"/>
                  </w:divBdr>
                </w:div>
                <w:div w:id="1324506468">
                  <w:marLeft w:val="0"/>
                  <w:marRight w:val="0"/>
                  <w:marTop w:val="0"/>
                  <w:marBottom w:val="0"/>
                  <w:divBdr>
                    <w:top w:val="none" w:sz="0" w:space="0" w:color="auto"/>
                    <w:left w:val="none" w:sz="0" w:space="0" w:color="auto"/>
                    <w:bottom w:val="none" w:sz="0" w:space="0" w:color="auto"/>
                    <w:right w:val="none" w:sz="0" w:space="0" w:color="auto"/>
                  </w:divBdr>
                </w:div>
                <w:div w:id="1326592123">
                  <w:marLeft w:val="0"/>
                  <w:marRight w:val="0"/>
                  <w:marTop w:val="0"/>
                  <w:marBottom w:val="0"/>
                  <w:divBdr>
                    <w:top w:val="none" w:sz="0" w:space="0" w:color="auto"/>
                    <w:left w:val="none" w:sz="0" w:space="0" w:color="auto"/>
                    <w:bottom w:val="none" w:sz="0" w:space="0" w:color="auto"/>
                    <w:right w:val="none" w:sz="0" w:space="0" w:color="auto"/>
                  </w:divBdr>
                </w:div>
                <w:div w:id="1335038564">
                  <w:marLeft w:val="0"/>
                  <w:marRight w:val="0"/>
                  <w:marTop w:val="0"/>
                  <w:marBottom w:val="0"/>
                  <w:divBdr>
                    <w:top w:val="none" w:sz="0" w:space="0" w:color="auto"/>
                    <w:left w:val="none" w:sz="0" w:space="0" w:color="auto"/>
                    <w:bottom w:val="none" w:sz="0" w:space="0" w:color="auto"/>
                    <w:right w:val="none" w:sz="0" w:space="0" w:color="auto"/>
                  </w:divBdr>
                </w:div>
                <w:div w:id="1335376337">
                  <w:marLeft w:val="0"/>
                  <w:marRight w:val="0"/>
                  <w:marTop w:val="0"/>
                  <w:marBottom w:val="0"/>
                  <w:divBdr>
                    <w:top w:val="none" w:sz="0" w:space="0" w:color="auto"/>
                    <w:left w:val="none" w:sz="0" w:space="0" w:color="auto"/>
                    <w:bottom w:val="none" w:sz="0" w:space="0" w:color="auto"/>
                    <w:right w:val="none" w:sz="0" w:space="0" w:color="auto"/>
                  </w:divBdr>
                </w:div>
                <w:div w:id="1337920107">
                  <w:marLeft w:val="0"/>
                  <w:marRight w:val="0"/>
                  <w:marTop w:val="0"/>
                  <w:marBottom w:val="0"/>
                  <w:divBdr>
                    <w:top w:val="none" w:sz="0" w:space="0" w:color="auto"/>
                    <w:left w:val="none" w:sz="0" w:space="0" w:color="auto"/>
                    <w:bottom w:val="none" w:sz="0" w:space="0" w:color="auto"/>
                    <w:right w:val="none" w:sz="0" w:space="0" w:color="auto"/>
                  </w:divBdr>
                </w:div>
                <w:div w:id="1338801903">
                  <w:marLeft w:val="0"/>
                  <w:marRight w:val="0"/>
                  <w:marTop w:val="0"/>
                  <w:marBottom w:val="0"/>
                  <w:divBdr>
                    <w:top w:val="none" w:sz="0" w:space="0" w:color="auto"/>
                    <w:left w:val="none" w:sz="0" w:space="0" w:color="auto"/>
                    <w:bottom w:val="none" w:sz="0" w:space="0" w:color="auto"/>
                    <w:right w:val="none" w:sz="0" w:space="0" w:color="auto"/>
                  </w:divBdr>
                </w:div>
                <w:div w:id="1342049099">
                  <w:marLeft w:val="0"/>
                  <w:marRight w:val="0"/>
                  <w:marTop w:val="0"/>
                  <w:marBottom w:val="0"/>
                  <w:divBdr>
                    <w:top w:val="none" w:sz="0" w:space="0" w:color="auto"/>
                    <w:left w:val="none" w:sz="0" w:space="0" w:color="auto"/>
                    <w:bottom w:val="none" w:sz="0" w:space="0" w:color="auto"/>
                    <w:right w:val="none" w:sz="0" w:space="0" w:color="auto"/>
                  </w:divBdr>
                </w:div>
                <w:div w:id="1343312818">
                  <w:marLeft w:val="0"/>
                  <w:marRight w:val="0"/>
                  <w:marTop w:val="0"/>
                  <w:marBottom w:val="0"/>
                  <w:divBdr>
                    <w:top w:val="none" w:sz="0" w:space="0" w:color="auto"/>
                    <w:left w:val="none" w:sz="0" w:space="0" w:color="auto"/>
                    <w:bottom w:val="none" w:sz="0" w:space="0" w:color="auto"/>
                    <w:right w:val="none" w:sz="0" w:space="0" w:color="auto"/>
                  </w:divBdr>
                </w:div>
                <w:div w:id="1358971823">
                  <w:marLeft w:val="0"/>
                  <w:marRight w:val="0"/>
                  <w:marTop w:val="0"/>
                  <w:marBottom w:val="0"/>
                  <w:divBdr>
                    <w:top w:val="none" w:sz="0" w:space="0" w:color="auto"/>
                    <w:left w:val="none" w:sz="0" w:space="0" w:color="auto"/>
                    <w:bottom w:val="none" w:sz="0" w:space="0" w:color="auto"/>
                    <w:right w:val="none" w:sz="0" w:space="0" w:color="auto"/>
                  </w:divBdr>
                </w:div>
                <w:div w:id="1365011754">
                  <w:marLeft w:val="0"/>
                  <w:marRight w:val="0"/>
                  <w:marTop w:val="0"/>
                  <w:marBottom w:val="0"/>
                  <w:divBdr>
                    <w:top w:val="none" w:sz="0" w:space="0" w:color="auto"/>
                    <w:left w:val="none" w:sz="0" w:space="0" w:color="auto"/>
                    <w:bottom w:val="none" w:sz="0" w:space="0" w:color="auto"/>
                    <w:right w:val="none" w:sz="0" w:space="0" w:color="auto"/>
                  </w:divBdr>
                </w:div>
                <w:div w:id="1366173969">
                  <w:marLeft w:val="0"/>
                  <w:marRight w:val="0"/>
                  <w:marTop w:val="0"/>
                  <w:marBottom w:val="0"/>
                  <w:divBdr>
                    <w:top w:val="none" w:sz="0" w:space="0" w:color="auto"/>
                    <w:left w:val="none" w:sz="0" w:space="0" w:color="auto"/>
                    <w:bottom w:val="none" w:sz="0" w:space="0" w:color="auto"/>
                    <w:right w:val="none" w:sz="0" w:space="0" w:color="auto"/>
                  </w:divBdr>
                </w:div>
                <w:div w:id="1368527536">
                  <w:marLeft w:val="0"/>
                  <w:marRight w:val="0"/>
                  <w:marTop w:val="0"/>
                  <w:marBottom w:val="0"/>
                  <w:divBdr>
                    <w:top w:val="none" w:sz="0" w:space="0" w:color="auto"/>
                    <w:left w:val="none" w:sz="0" w:space="0" w:color="auto"/>
                    <w:bottom w:val="none" w:sz="0" w:space="0" w:color="auto"/>
                    <w:right w:val="none" w:sz="0" w:space="0" w:color="auto"/>
                  </w:divBdr>
                </w:div>
                <w:div w:id="1371612757">
                  <w:marLeft w:val="0"/>
                  <w:marRight w:val="0"/>
                  <w:marTop w:val="0"/>
                  <w:marBottom w:val="0"/>
                  <w:divBdr>
                    <w:top w:val="none" w:sz="0" w:space="0" w:color="auto"/>
                    <w:left w:val="none" w:sz="0" w:space="0" w:color="auto"/>
                    <w:bottom w:val="none" w:sz="0" w:space="0" w:color="auto"/>
                    <w:right w:val="none" w:sz="0" w:space="0" w:color="auto"/>
                  </w:divBdr>
                </w:div>
                <w:div w:id="1372533316">
                  <w:marLeft w:val="0"/>
                  <w:marRight w:val="0"/>
                  <w:marTop w:val="0"/>
                  <w:marBottom w:val="0"/>
                  <w:divBdr>
                    <w:top w:val="none" w:sz="0" w:space="0" w:color="auto"/>
                    <w:left w:val="none" w:sz="0" w:space="0" w:color="auto"/>
                    <w:bottom w:val="none" w:sz="0" w:space="0" w:color="auto"/>
                    <w:right w:val="none" w:sz="0" w:space="0" w:color="auto"/>
                  </w:divBdr>
                </w:div>
                <w:div w:id="1374109640">
                  <w:marLeft w:val="0"/>
                  <w:marRight w:val="0"/>
                  <w:marTop w:val="0"/>
                  <w:marBottom w:val="0"/>
                  <w:divBdr>
                    <w:top w:val="none" w:sz="0" w:space="0" w:color="auto"/>
                    <w:left w:val="none" w:sz="0" w:space="0" w:color="auto"/>
                    <w:bottom w:val="none" w:sz="0" w:space="0" w:color="auto"/>
                    <w:right w:val="none" w:sz="0" w:space="0" w:color="auto"/>
                  </w:divBdr>
                </w:div>
                <w:div w:id="1377847782">
                  <w:marLeft w:val="0"/>
                  <w:marRight w:val="0"/>
                  <w:marTop w:val="0"/>
                  <w:marBottom w:val="0"/>
                  <w:divBdr>
                    <w:top w:val="none" w:sz="0" w:space="0" w:color="auto"/>
                    <w:left w:val="none" w:sz="0" w:space="0" w:color="auto"/>
                    <w:bottom w:val="none" w:sz="0" w:space="0" w:color="auto"/>
                    <w:right w:val="none" w:sz="0" w:space="0" w:color="auto"/>
                  </w:divBdr>
                </w:div>
                <w:div w:id="1384714853">
                  <w:marLeft w:val="0"/>
                  <w:marRight w:val="0"/>
                  <w:marTop w:val="0"/>
                  <w:marBottom w:val="0"/>
                  <w:divBdr>
                    <w:top w:val="none" w:sz="0" w:space="0" w:color="auto"/>
                    <w:left w:val="none" w:sz="0" w:space="0" w:color="auto"/>
                    <w:bottom w:val="none" w:sz="0" w:space="0" w:color="auto"/>
                    <w:right w:val="none" w:sz="0" w:space="0" w:color="auto"/>
                  </w:divBdr>
                </w:div>
                <w:div w:id="1392073203">
                  <w:marLeft w:val="0"/>
                  <w:marRight w:val="0"/>
                  <w:marTop w:val="0"/>
                  <w:marBottom w:val="0"/>
                  <w:divBdr>
                    <w:top w:val="none" w:sz="0" w:space="0" w:color="auto"/>
                    <w:left w:val="none" w:sz="0" w:space="0" w:color="auto"/>
                    <w:bottom w:val="none" w:sz="0" w:space="0" w:color="auto"/>
                    <w:right w:val="none" w:sz="0" w:space="0" w:color="auto"/>
                  </w:divBdr>
                </w:div>
                <w:div w:id="1396508052">
                  <w:marLeft w:val="0"/>
                  <w:marRight w:val="0"/>
                  <w:marTop w:val="0"/>
                  <w:marBottom w:val="0"/>
                  <w:divBdr>
                    <w:top w:val="none" w:sz="0" w:space="0" w:color="auto"/>
                    <w:left w:val="none" w:sz="0" w:space="0" w:color="auto"/>
                    <w:bottom w:val="none" w:sz="0" w:space="0" w:color="auto"/>
                    <w:right w:val="none" w:sz="0" w:space="0" w:color="auto"/>
                  </w:divBdr>
                </w:div>
                <w:div w:id="1401442823">
                  <w:marLeft w:val="0"/>
                  <w:marRight w:val="0"/>
                  <w:marTop w:val="0"/>
                  <w:marBottom w:val="0"/>
                  <w:divBdr>
                    <w:top w:val="none" w:sz="0" w:space="0" w:color="auto"/>
                    <w:left w:val="none" w:sz="0" w:space="0" w:color="auto"/>
                    <w:bottom w:val="none" w:sz="0" w:space="0" w:color="auto"/>
                    <w:right w:val="none" w:sz="0" w:space="0" w:color="auto"/>
                  </w:divBdr>
                </w:div>
                <w:div w:id="1411270977">
                  <w:marLeft w:val="0"/>
                  <w:marRight w:val="0"/>
                  <w:marTop w:val="0"/>
                  <w:marBottom w:val="0"/>
                  <w:divBdr>
                    <w:top w:val="none" w:sz="0" w:space="0" w:color="auto"/>
                    <w:left w:val="none" w:sz="0" w:space="0" w:color="auto"/>
                    <w:bottom w:val="none" w:sz="0" w:space="0" w:color="auto"/>
                    <w:right w:val="none" w:sz="0" w:space="0" w:color="auto"/>
                  </w:divBdr>
                </w:div>
                <w:div w:id="1411806578">
                  <w:marLeft w:val="0"/>
                  <w:marRight w:val="0"/>
                  <w:marTop w:val="0"/>
                  <w:marBottom w:val="0"/>
                  <w:divBdr>
                    <w:top w:val="none" w:sz="0" w:space="0" w:color="auto"/>
                    <w:left w:val="none" w:sz="0" w:space="0" w:color="auto"/>
                    <w:bottom w:val="none" w:sz="0" w:space="0" w:color="auto"/>
                    <w:right w:val="none" w:sz="0" w:space="0" w:color="auto"/>
                  </w:divBdr>
                </w:div>
                <w:div w:id="1412851881">
                  <w:marLeft w:val="0"/>
                  <w:marRight w:val="0"/>
                  <w:marTop w:val="0"/>
                  <w:marBottom w:val="0"/>
                  <w:divBdr>
                    <w:top w:val="none" w:sz="0" w:space="0" w:color="auto"/>
                    <w:left w:val="none" w:sz="0" w:space="0" w:color="auto"/>
                    <w:bottom w:val="none" w:sz="0" w:space="0" w:color="auto"/>
                    <w:right w:val="none" w:sz="0" w:space="0" w:color="auto"/>
                  </w:divBdr>
                </w:div>
                <w:div w:id="1416122606">
                  <w:marLeft w:val="0"/>
                  <w:marRight w:val="0"/>
                  <w:marTop w:val="0"/>
                  <w:marBottom w:val="0"/>
                  <w:divBdr>
                    <w:top w:val="none" w:sz="0" w:space="0" w:color="auto"/>
                    <w:left w:val="none" w:sz="0" w:space="0" w:color="auto"/>
                    <w:bottom w:val="none" w:sz="0" w:space="0" w:color="auto"/>
                    <w:right w:val="none" w:sz="0" w:space="0" w:color="auto"/>
                  </w:divBdr>
                </w:div>
                <w:div w:id="1428580083">
                  <w:marLeft w:val="0"/>
                  <w:marRight w:val="0"/>
                  <w:marTop w:val="0"/>
                  <w:marBottom w:val="0"/>
                  <w:divBdr>
                    <w:top w:val="none" w:sz="0" w:space="0" w:color="auto"/>
                    <w:left w:val="none" w:sz="0" w:space="0" w:color="auto"/>
                    <w:bottom w:val="none" w:sz="0" w:space="0" w:color="auto"/>
                    <w:right w:val="none" w:sz="0" w:space="0" w:color="auto"/>
                  </w:divBdr>
                </w:div>
                <w:div w:id="1430080924">
                  <w:marLeft w:val="0"/>
                  <w:marRight w:val="0"/>
                  <w:marTop w:val="0"/>
                  <w:marBottom w:val="0"/>
                  <w:divBdr>
                    <w:top w:val="none" w:sz="0" w:space="0" w:color="auto"/>
                    <w:left w:val="none" w:sz="0" w:space="0" w:color="auto"/>
                    <w:bottom w:val="none" w:sz="0" w:space="0" w:color="auto"/>
                    <w:right w:val="none" w:sz="0" w:space="0" w:color="auto"/>
                  </w:divBdr>
                </w:div>
                <w:div w:id="1431005351">
                  <w:marLeft w:val="0"/>
                  <w:marRight w:val="0"/>
                  <w:marTop w:val="0"/>
                  <w:marBottom w:val="0"/>
                  <w:divBdr>
                    <w:top w:val="none" w:sz="0" w:space="0" w:color="auto"/>
                    <w:left w:val="none" w:sz="0" w:space="0" w:color="auto"/>
                    <w:bottom w:val="none" w:sz="0" w:space="0" w:color="auto"/>
                    <w:right w:val="none" w:sz="0" w:space="0" w:color="auto"/>
                  </w:divBdr>
                </w:div>
                <w:div w:id="1441144696">
                  <w:marLeft w:val="0"/>
                  <w:marRight w:val="0"/>
                  <w:marTop w:val="0"/>
                  <w:marBottom w:val="0"/>
                  <w:divBdr>
                    <w:top w:val="none" w:sz="0" w:space="0" w:color="auto"/>
                    <w:left w:val="none" w:sz="0" w:space="0" w:color="auto"/>
                    <w:bottom w:val="none" w:sz="0" w:space="0" w:color="auto"/>
                    <w:right w:val="none" w:sz="0" w:space="0" w:color="auto"/>
                  </w:divBdr>
                </w:div>
                <w:div w:id="1443525550">
                  <w:marLeft w:val="0"/>
                  <w:marRight w:val="0"/>
                  <w:marTop w:val="0"/>
                  <w:marBottom w:val="0"/>
                  <w:divBdr>
                    <w:top w:val="none" w:sz="0" w:space="0" w:color="auto"/>
                    <w:left w:val="none" w:sz="0" w:space="0" w:color="auto"/>
                    <w:bottom w:val="none" w:sz="0" w:space="0" w:color="auto"/>
                    <w:right w:val="none" w:sz="0" w:space="0" w:color="auto"/>
                  </w:divBdr>
                </w:div>
                <w:div w:id="1450391820">
                  <w:marLeft w:val="0"/>
                  <w:marRight w:val="0"/>
                  <w:marTop w:val="0"/>
                  <w:marBottom w:val="0"/>
                  <w:divBdr>
                    <w:top w:val="none" w:sz="0" w:space="0" w:color="auto"/>
                    <w:left w:val="none" w:sz="0" w:space="0" w:color="auto"/>
                    <w:bottom w:val="none" w:sz="0" w:space="0" w:color="auto"/>
                    <w:right w:val="none" w:sz="0" w:space="0" w:color="auto"/>
                  </w:divBdr>
                </w:div>
                <w:div w:id="1468862562">
                  <w:marLeft w:val="0"/>
                  <w:marRight w:val="0"/>
                  <w:marTop w:val="0"/>
                  <w:marBottom w:val="0"/>
                  <w:divBdr>
                    <w:top w:val="none" w:sz="0" w:space="0" w:color="auto"/>
                    <w:left w:val="none" w:sz="0" w:space="0" w:color="auto"/>
                    <w:bottom w:val="none" w:sz="0" w:space="0" w:color="auto"/>
                    <w:right w:val="none" w:sz="0" w:space="0" w:color="auto"/>
                  </w:divBdr>
                </w:div>
                <w:div w:id="1478452589">
                  <w:marLeft w:val="0"/>
                  <w:marRight w:val="0"/>
                  <w:marTop w:val="0"/>
                  <w:marBottom w:val="0"/>
                  <w:divBdr>
                    <w:top w:val="none" w:sz="0" w:space="0" w:color="auto"/>
                    <w:left w:val="none" w:sz="0" w:space="0" w:color="auto"/>
                    <w:bottom w:val="none" w:sz="0" w:space="0" w:color="auto"/>
                    <w:right w:val="none" w:sz="0" w:space="0" w:color="auto"/>
                  </w:divBdr>
                </w:div>
                <w:div w:id="1482311583">
                  <w:marLeft w:val="0"/>
                  <w:marRight w:val="0"/>
                  <w:marTop w:val="0"/>
                  <w:marBottom w:val="0"/>
                  <w:divBdr>
                    <w:top w:val="none" w:sz="0" w:space="0" w:color="auto"/>
                    <w:left w:val="none" w:sz="0" w:space="0" w:color="auto"/>
                    <w:bottom w:val="none" w:sz="0" w:space="0" w:color="auto"/>
                    <w:right w:val="none" w:sz="0" w:space="0" w:color="auto"/>
                  </w:divBdr>
                </w:div>
                <w:div w:id="1495796128">
                  <w:marLeft w:val="0"/>
                  <w:marRight w:val="0"/>
                  <w:marTop w:val="0"/>
                  <w:marBottom w:val="0"/>
                  <w:divBdr>
                    <w:top w:val="none" w:sz="0" w:space="0" w:color="auto"/>
                    <w:left w:val="none" w:sz="0" w:space="0" w:color="auto"/>
                    <w:bottom w:val="none" w:sz="0" w:space="0" w:color="auto"/>
                    <w:right w:val="none" w:sz="0" w:space="0" w:color="auto"/>
                  </w:divBdr>
                </w:div>
                <w:div w:id="1499692929">
                  <w:marLeft w:val="0"/>
                  <w:marRight w:val="0"/>
                  <w:marTop w:val="0"/>
                  <w:marBottom w:val="0"/>
                  <w:divBdr>
                    <w:top w:val="none" w:sz="0" w:space="0" w:color="auto"/>
                    <w:left w:val="none" w:sz="0" w:space="0" w:color="auto"/>
                    <w:bottom w:val="none" w:sz="0" w:space="0" w:color="auto"/>
                    <w:right w:val="none" w:sz="0" w:space="0" w:color="auto"/>
                  </w:divBdr>
                </w:div>
                <w:div w:id="1516922055">
                  <w:marLeft w:val="0"/>
                  <w:marRight w:val="0"/>
                  <w:marTop w:val="0"/>
                  <w:marBottom w:val="0"/>
                  <w:divBdr>
                    <w:top w:val="none" w:sz="0" w:space="0" w:color="auto"/>
                    <w:left w:val="none" w:sz="0" w:space="0" w:color="auto"/>
                    <w:bottom w:val="none" w:sz="0" w:space="0" w:color="auto"/>
                    <w:right w:val="none" w:sz="0" w:space="0" w:color="auto"/>
                  </w:divBdr>
                </w:div>
                <w:div w:id="1523591287">
                  <w:marLeft w:val="0"/>
                  <w:marRight w:val="0"/>
                  <w:marTop w:val="0"/>
                  <w:marBottom w:val="0"/>
                  <w:divBdr>
                    <w:top w:val="none" w:sz="0" w:space="0" w:color="auto"/>
                    <w:left w:val="none" w:sz="0" w:space="0" w:color="auto"/>
                    <w:bottom w:val="none" w:sz="0" w:space="0" w:color="auto"/>
                    <w:right w:val="none" w:sz="0" w:space="0" w:color="auto"/>
                  </w:divBdr>
                </w:div>
                <w:div w:id="1524634961">
                  <w:marLeft w:val="0"/>
                  <w:marRight w:val="0"/>
                  <w:marTop w:val="0"/>
                  <w:marBottom w:val="0"/>
                  <w:divBdr>
                    <w:top w:val="none" w:sz="0" w:space="0" w:color="auto"/>
                    <w:left w:val="none" w:sz="0" w:space="0" w:color="auto"/>
                    <w:bottom w:val="none" w:sz="0" w:space="0" w:color="auto"/>
                    <w:right w:val="none" w:sz="0" w:space="0" w:color="auto"/>
                  </w:divBdr>
                </w:div>
                <w:div w:id="1526405276">
                  <w:marLeft w:val="0"/>
                  <w:marRight w:val="0"/>
                  <w:marTop w:val="0"/>
                  <w:marBottom w:val="0"/>
                  <w:divBdr>
                    <w:top w:val="none" w:sz="0" w:space="0" w:color="auto"/>
                    <w:left w:val="none" w:sz="0" w:space="0" w:color="auto"/>
                    <w:bottom w:val="none" w:sz="0" w:space="0" w:color="auto"/>
                    <w:right w:val="none" w:sz="0" w:space="0" w:color="auto"/>
                  </w:divBdr>
                </w:div>
                <w:div w:id="1529298846">
                  <w:marLeft w:val="0"/>
                  <w:marRight w:val="0"/>
                  <w:marTop w:val="0"/>
                  <w:marBottom w:val="0"/>
                  <w:divBdr>
                    <w:top w:val="none" w:sz="0" w:space="0" w:color="auto"/>
                    <w:left w:val="none" w:sz="0" w:space="0" w:color="auto"/>
                    <w:bottom w:val="none" w:sz="0" w:space="0" w:color="auto"/>
                    <w:right w:val="none" w:sz="0" w:space="0" w:color="auto"/>
                  </w:divBdr>
                </w:div>
                <w:div w:id="1533030812">
                  <w:marLeft w:val="0"/>
                  <w:marRight w:val="0"/>
                  <w:marTop w:val="0"/>
                  <w:marBottom w:val="0"/>
                  <w:divBdr>
                    <w:top w:val="none" w:sz="0" w:space="0" w:color="auto"/>
                    <w:left w:val="none" w:sz="0" w:space="0" w:color="auto"/>
                    <w:bottom w:val="none" w:sz="0" w:space="0" w:color="auto"/>
                    <w:right w:val="none" w:sz="0" w:space="0" w:color="auto"/>
                  </w:divBdr>
                </w:div>
                <w:div w:id="1538155577">
                  <w:marLeft w:val="0"/>
                  <w:marRight w:val="0"/>
                  <w:marTop w:val="0"/>
                  <w:marBottom w:val="0"/>
                  <w:divBdr>
                    <w:top w:val="none" w:sz="0" w:space="0" w:color="auto"/>
                    <w:left w:val="none" w:sz="0" w:space="0" w:color="auto"/>
                    <w:bottom w:val="none" w:sz="0" w:space="0" w:color="auto"/>
                    <w:right w:val="none" w:sz="0" w:space="0" w:color="auto"/>
                  </w:divBdr>
                </w:div>
                <w:div w:id="1547453641">
                  <w:marLeft w:val="0"/>
                  <w:marRight w:val="0"/>
                  <w:marTop w:val="0"/>
                  <w:marBottom w:val="0"/>
                  <w:divBdr>
                    <w:top w:val="none" w:sz="0" w:space="0" w:color="auto"/>
                    <w:left w:val="none" w:sz="0" w:space="0" w:color="auto"/>
                    <w:bottom w:val="none" w:sz="0" w:space="0" w:color="auto"/>
                    <w:right w:val="none" w:sz="0" w:space="0" w:color="auto"/>
                  </w:divBdr>
                </w:div>
                <w:div w:id="1555266303">
                  <w:marLeft w:val="0"/>
                  <w:marRight w:val="0"/>
                  <w:marTop w:val="0"/>
                  <w:marBottom w:val="0"/>
                  <w:divBdr>
                    <w:top w:val="none" w:sz="0" w:space="0" w:color="auto"/>
                    <w:left w:val="none" w:sz="0" w:space="0" w:color="auto"/>
                    <w:bottom w:val="none" w:sz="0" w:space="0" w:color="auto"/>
                    <w:right w:val="none" w:sz="0" w:space="0" w:color="auto"/>
                  </w:divBdr>
                </w:div>
                <w:div w:id="1558786693">
                  <w:marLeft w:val="0"/>
                  <w:marRight w:val="0"/>
                  <w:marTop w:val="0"/>
                  <w:marBottom w:val="0"/>
                  <w:divBdr>
                    <w:top w:val="none" w:sz="0" w:space="0" w:color="auto"/>
                    <w:left w:val="none" w:sz="0" w:space="0" w:color="auto"/>
                    <w:bottom w:val="none" w:sz="0" w:space="0" w:color="auto"/>
                    <w:right w:val="none" w:sz="0" w:space="0" w:color="auto"/>
                  </w:divBdr>
                </w:div>
                <w:div w:id="1566451551">
                  <w:marLeft w:val="0"/>
                  <w:marRight w:val="0"/>
                  <w:marTop w:val="0"/>
                  <w:marBottom w:val="0"/>
                  <w:divBdr>
                    <w:top w:val="none" w:sz="0" w:space="0" w:color="auto"/>
                    <w:left w:val="none" w:sz="0" w:space="0" w:color="auto"/>
                    <w:bottom w:val="none" w:sz="0" w:space="0" w:color="auto"/>
                    <w:right w:val="none" w:sz="0" w:space="0" w:color="auto"/>
                  </w:divBdr>
                </w:div>
                <w:div w:id="1566837939">
                  <w:marLeft w:val="0"/>
                  <w:marRight w:val="0"/>
                  <w:marTop w:val="0"/>
                  <w:marBottom w:val="0"/>
                  <w:divBdr>
                    <w:top w:val="none" w:sz="0" w:space="0" w:color="auto"/>
                    <w:left w:val="none" w:sz="0" w:space="0" w:color="auto"/>
                    <w:bottom w:val="none" w:sz="0" w:space="0" w:color="auto"/>
                    <w:right w:val="none" w:sz="0" w:space="0" w:color="auto"/>
                  </w:divBdr>
                </w:div>
                <w:div w:id="1567718144">
                  <w:marLeft w:val="0"/>
                  <w:marRight w:val="0"/>
                  <w:marTop w:val="0"/>
                  <w:marBottom w:val="0"/>
                  <w:divBdr>
                    <w:top w:val="none" w:sz="0" w:space="0" w:color="auto"/>
                    <w:left w:val="none" w:sz="0" w:space="0" w:color="auto"/>
                    <w:bottom w:val="none" w:sz="0" w:space="0" w:color="auto"/>
                    <w:right w:val="none" w:sz="0" w:space="0" w:color="auto"/>
                  </w:divBdr>
                </w:div>
                <w:div w:id="1571691964">
                  <w:marLeft w:val="0"/>
                  <w:marRight w:val="0"/>
                  <w:marTop w:val="0"/>
                  <w:marBottom w:val="0"/>
                  <w:divBdr>
                    <w:top w:val="none" w:sz="0" w:space="0" w:color="auto"/>
                    <w:left w:val="none" w:sz="0" w:space="0" w:color="auto"/>
                    <w:bottom w:val="none" w:sz="0" w:space="0" w:color="auto"/>
                    <w:right w:val="none" w:sz="0" w:space="0" w:color="auto"/>
                  </w:divBdr>
                </w:div>
                <w:div w:id="1575629934">
                  <w:marLeft w:val="0"/>
                  <w:marRight w:val="0"/>
                  <w:marTop w:val="0"/>
                  <w:marBottom w:val="0"/>
                  <w:divBdr>
                    <w:top w:val="none" w:sz="0" w:space="0" w:color="auto"/>
                    <w:left w:val="none" w:sz="0" w:space="0" w:color="auto"/>
                    <w:bottom w:val="none" w:sz="0" w:space="0" w:color="auto"/>
                    <w:right w:val="none" w:sz="0" w:space="0" w:color="auto"/>
                  </w:divBdr>
                </w:div>
                <w:div w:id="1582829837">
                  <w:marLeft w:val="0"/>
                  <w:marRight w:val="0"/>
                  <w:marTop w:val="0"/>
                  <w:marBottom w:val="0"/>
                  <w:divBdr>
                    <w:top w:val="none" w:sz="0" w:space="0" w:color="auto"/>
                    <w:left w:val="none" w:sz="0" w:space="0" w:color="auto"/>
                    <w:bottom w:val="none" w:sz="0" w:space="0" w:color="auto"/>
                    <w:right w:val="none" w:sz="0" w:space="0" w:color="auto"/>
                  </w:divBdr>
                </w:div>
                <w:div w:id="1596204058">
                  <w:marLeft w:val="0"/>
                  <w:marRight w:val="0"/>
                  <w:marTop w:val="0"/>
                  <w:marBottom w:val="0"/>
                  <w:divBdr>
                    <w:top w:val="none" w:sz="0" w:space="0" w:color="auto"/>
                    <w:left w:val="none" w:sz="0" w:space="0" w:color="auto"/>
                    <w:bottom w:val="none" w:sz="0" w:space="0" w:color="auto"/>
                    <w:right w:val="none" w:sz="0" w:space="0" w:color="auto"/>
                  </w:divBdr>
                </w:div>
                <w:div w:id="1597595907">
                  <w:marLeft w:val="0"/>
                  <w:marRight w:val="0"/>
                  <w:marTop w:val="0"/>
                  <w:marBottom w:val="0"/>
                  <w:divBdr>
                    <w:top w:val="none" w:sz="0" w:space="0" w:color="auto"/>
                    <w:left w:val="none" w:sz="0" w:space="0" w:color="auto"/>
                    <w:bottom w:val="none" w:sz="0" w:space="0" w:color="auto"/>
                    <w:right w:val="none" w:sz="0" w:space="0" w:color="auto"/>
                  </w:divBdr>
                </w:div>
                <w:div w:id="1600603443">
                  <w:marLeft w:val="0"/>
                  <w:marRight w:val="0"/>
                  <w:marTop w:val="0"/>
                  <w:marBottom w:val="0"/>
                  <w:divBdr>
                    <w:top w:val="none" w:sz="0" w:space="0" w:color="auto"/>
                    <w:left w:val="none" w:sz="0" w:space="0" w:color="auto"/>
                    <w:bottom w:val="none" w:sz="0" w:space="0" w:color="auto"/>
                    <w:right w:val="none" w:sz="0" w:space="0" w:color="auto"/>
                  </w:divBdr>
                </w:div>
                <w:div w:id="1603612434">
                  <w:marLeft w:val="0"/>
                  <w:marRight w:val="0"/>
                  <w:marTop w:val="0"/>
                  <w:marBottom w:val="0"/>
                  <w:divBdr>
                    <w:top w:val="none" w:sz="0" w:space="0" w:color="auto"/>
                    <w:left w:val="none" w:sz="0" w:space="0" w:color="auto"/>
                    <w:bottom w:val="none" w:sz="0" w:space="0" w:color="auto"/>
                    <w:right w:val="none" w:sz="0" w:space="0" w:color="auto"/>
                  </w:divBdr>
                </w:div>
                <w:div w:id="1605570173">
                  <w:marLeft w:val="0"/>
                  <w:marRight w:val="0"/>
                  <w:marTop w:val="0"/>
                  <w:marBottom w:val="0"/>
                  <w:divBdr>
                    <w:top w:val="none" w:sz="0" w:space="0" w:color="auto"/>
                    <w:left w:val="none" w:sz="0" w:space="0" w:color="auto"/>
                    <w:bottom w:val="none" w:sz="0" w:space="0" w:color="auto"/>
                    <w:right w:val="none" w:sz="0" w:space="0" w:color="auto"/>
                  </w:divBdr>
                </w:div>
                <w:div w:id="1608541287">
                  <w:marLeft w:val="0"/>
                  <w:marRight w:val="0"/>
                  <w:marTop w:val="0"/>
                  <w:marBottom w:val="0"/>
                  <w:divBdr>
                    <w:top w:val="none" w:sz="0" w:space="0" w:color="auto"/>
                    <w:left w:val="none" w:sz="0" w:space="0" w:color="auto"/>
                    <w:bottom w:val="none" w:sz="0" w:space="0" w:color="auto"/>
                    <w:right w:val="none" w:sz="0" w:space="0" w:color="auto"/>
                  </w:divBdr>
                </w:div>
                <w:div w:id="1627853476">
                  <w:marLeft w:val="0"/>
                  <w:marRight w:val="0"/>
                  <w:marTop w:val="0"/>
                  <w:marBottom w:val="0"/>
                  <w:divBdr>
                    <w:top w:val="none" w:sz="0" w:space="0" w:color="auto"/>
                    <w:left w:val="none" w:sz="0" w:space="0" w:color="auto"/>
                    <w:bottom w:val="none" w:sz="0" w:space="0" w:color="auto"/>
                    <w:right w:val="none" w:sz="0" w:space="0" w:color="auto"/>
                  </w:divBdr>
                </w:div>
                <w:div w:id="1632519318">
                  <w:marLeft w:val="0"/>
                  <w:marRight w:val="0"/>
                  <w:marTop w:val="0"/>
                  <w:marBottom w:val="0"/>
                  <w:divBdr>
                    <w:top w:val="none" w:sz="0" w:space="0" w:color="auto"/>
                    <w:left w:val="none" w:sz="0" w:space="0" w:color="auto"/>
                    <w:bottom w:val="none" w:sz="0" w:space="0" w:color="auto"/>
                    <w:right w:val="none" w:sz="0" w:space="0" w:color="auto"/>
                  </w:divBdr>
                </w:div>
                <w:div w:id="1641420297">
                  <w:marLeft w:val="0"/>
                  <w:marRight w:val="0"/>
                  <w:marTop w:val="0"/>
                  <w:marBottom w:val="0"/>
                  <w:divBdr>
                    <w:top w:val="none" w:sz="0" w:space="0" w:color="auto"/>
                    <w:left w:val="none" w:sz="0" w:space="0" w:color="auto"/>
                    <w:bottom w:val="none" w:sz="0" w:space="0" w:color="auto"/>
                    <w:right w:val="none" w:sz="0" w:space="0" w:color="auto"/>
                  </w:divBdr>
                </w:div>
                <w:div w:id="1650744068">
                  <w:marLeft w:val="0"/>
                  <w:marRight w:val="0"/>
                  <w:marTop w:val="0"/>
                  <w:marBottom w:val="0"/>
                  <w:divBdr>
                    <w:top w:val="none" w:sz="0" w:space="0" w:color="auto"/>
                    <w:left w:val="none" w:sz="0" w:space="0" w:color="auto"/>
                    <w:bottom w:val="none" w:sz="0" w:space="0" w:color="auto"/>
                    <w:right w:val="none" w:sz="0" w:space="0" w:color="auto"/>
                  </w:divBdr>
                </w:div>
                <w:div w:id="1653024891">
                  <w:marLeft w:val="0"/>
                  <w:marRight w:val="0"/>
                  <w:marTop w:val="0"/>
                  <w:marBottom w:val="0"/>
                  <w:divBdr>
                    <w:top w:val="none" w:sz="0" w:space="0" w:color="auto"/>
                    <w:left w:val="none" w:sz="0" w:space="0" w:color="auto"/>
                    <w:bottom w:val="none" w:sz="0" w:space="0" w:color="auto"/>
                    <w:right w:val="none" w:sz="0" w:space="0" w:color="auto"/>
                  </w:divBdr>
                </w:div>
                <w:div w:id="1656029312">
                  <w:marLeft w:val="0"/>
                  <w:marRight w:val="0"/>
                  <w:marTop w:val="0"/>
                  <w:marBottom w:val="0"/>
                  <w:divBdr>
                    <w:top w:val="none" w:sz="0" w:space="0" w:color="auto"/>
                    <w:left w:val="none" w:sz="0" w:space="0" w:color="auto"/>
                    <w:bottom w:val="none" w:sz="0" w:space="0" w:color="auto"/>
                    <w:right w:val="none" w:sz="0" w:space="0" w:color="auto"/>
                  </w:divBdr>
                </w:div>
                <w:div w:id="1657567826">
                  <w:marLeft w:val="0"/>
                  <w:marRight w:val="0"/>
                  <w:marTop w:val="0"/>
                  <w:marBottom w:val="0"/>
                  <w:divBdr>
                    <w:top w:val="none" w:sz="0" w:space="0" w:color="auto"/>
                    <w:left w:val="none" w:sz="0" w:space="0" w:color="auto"/>
                    <w:bottom w:val="none" w:sz="0" w:space="0" w:color="auto"/>
                    <w:right w:val="none" w:sz="0" w:space="0" w:color="auto"/>
                  </w:divBdr>
                </w:div>
                <w:div w:id="1663657088">
                  <w:marLeft w:val="0"/>
                  <w:marRight w:val="0"/>
                  <w:marTop w:val="0"/>
                  <w:marBottom w:val="0"/>
                  <w:divBdr>
                    <w:top w:val="none" w:sz="0" w:space="0" w:color="auto"/>
                    <w:left w:val="none" w:sz="0" w:space="0" w:color="auto"/>
                    <w:bottom w:val="none" w:sz="0" w:space="0" w:color="auto"/>
                    <w:right w:val="none" w:sz="0" w:space="0" w:color="auto"/>
                  </w:divBdr>
                </w:div>
                <w:div w:id="1666591489">
                  <w:marLeft w:val="0"/>
                  <w:marRight w:val="0"/>
                  <w:marTop w:val="0"/>
                  <w:marBottom w:val="0"/>
                  <w:divBdr>
                    <w:top w:val="none" w:sz="0" w:space="0" w:color="auto"/>
                    <w:left w:val="none" w:sz="0" w:space="0" w:color="auto"/>
                    <w:bottom w:val="none" w:sz="0" w:space="0" w:color="auto"/>
                    <w:right w:val="none" w:sz="0" w:space="0" w:color="auto"/>
                  </w:divBdr>
                </w:div>
                <w:div w:id="1671761890">
                  <w:marLeft w:val="0"/>
                  <w:marRight w:val="0"/>
                  <w:marTop w:val="0"/>
                  <w:marBottom w:val="0"/>
                  <w:divBdr>
                    <w:top w:val="none" w:sz="0" w:space="0" w:color="auto"/>
                    <w:left w:val="none" w:sz="0" w:space="0" w:color="auto"/>
                    <w:bottom w:val="none" w:sz="0" w:space="0" w:color="auto"/>
                    <w:right w:val="none" w:sz="0" w:space="0" w:color="auto"/>
                  </w:divBdr>
                </w:div>
                <w:div w:id="1672172048">
                  <w:marLeft w:val="0"/>
                  <w:marRight w:val="0"/>
                  <w:marTop w:val="0"/>
                  <w:marBottom w:val="0"/>
                  <w:divBdr>
                    <w:top w:val="none" w:sz="0" w:space="0" w:color="auto"/>
                    <w:left w:val="none" w:sz="0" w:space="0" w:color="auto"/>
                    <w:bottom w:val="none" w:sz="0" w:space="0" w:color="auto"/>
                    <w:right w:val="none" w:sz="0" w:space="0" w:color="auto"/>
                  </w:divBdr>
                </w:div>
                <w:div w:id="1673531821">
                  <w:marLeft w:val="0"/>
                  <w:marRight w:val="0"/>
                  <w:marTop w:val="0"/>
                  <w:marBottom w:val="0"/>
                  <w:divBdr>
                    <w:top w:val="none" w:sz="0" w:space="0" w:color="auto"/>
                    <w:left w:val="none" w:sz="0" w:space="0" w:color="auto"/>
                    <w:bottom w:val="none" w:sz="0" w:space="0" w:color="auto"/>
                    <w:right w:val="none" w:sz="0" w:space="0" w:color="auto"/>
                  </w:divBdr>
                </w:div>
                <w:div w:id="1675496018">
                  <w:marLeft w:val="0"/>
                  <w:marRight w:val="0"/>
                  <w:marTop w:val="0"/>
                  <w:marBottom w:val="0"/>
                  <w:divBdr>
                    <w:top w:val="none" w:sz="0" w:space="0" w:color="auto"/>
                    <w:left w:val="none" w:sz="0" w:space="0" w:color="auto"/>
                    <w:bottom w:val="none" w:sz="0" w:space="0" w:color="auto"/>
                    <w:right w:val="none" w:sz="0" w:space="0" w:color="auto"/>
                  </w:divBdr>
                </w:div>
                <w:div w:id="1675572697">
                  <w:marLeft w:val="0"/>
                  <w:marRight w:val="0"/>
                  <w:marTop w:val="0"/>
                  <w:marBottom w:val="0"/>
                  <w:divBdr>
                    <w:top w:val="none" w:sz="0" w:space="0" w:color="auto"/>
                    <w:left w:val="none" w:sz="0" w:space="0" w:color="auto"/>
                    <w:bottom w:val="none" w:sz="0" w:space="0" w:color="auto"/>
                    <w:right w:val="none" w:sz="0" w:space="0" w:color="auto"/>
                  </w:divBdr>
                </w:div>
                <w:div w:id="1676152011">
                  <w:marLeft w:val="0"/>
                  <w:marRight w:val="0"/>
                  <w:marTop w:val="0"/>
                  <w:marBottom w:val="0"/>
                  <w:divBdr>
                    <w:top w:val="none" w:sz="0" w:space="0" w:color="auto"/>
                    <w:left w:val="none" w:sz="0" w:space="0" w:color="auto"/>
                    <w:bottom w:val="none" w:sz="0" w:space="0" w:color="auto"/>
                    <w:right w:val="none" w:sz="0" w:space="0" w:color="auto"/>
                  </w:divBdr>
                </w:div>
                <w:div w:id="1676297480">
                  <w:marLeft w:val="0"/>
                  <w:marRight w:val="0"/>
                  <w:marTop w:val="0"/>
                  <w:marBottom w:val="0"/>
                  <w:divBdr>
                    <w:top w:val="none" w:sz="0" w:space="0" w:color="auto"/>
                    <w:left w:val="none" w:sz="0" w:space="0" w:color="auto"/>
                    <w:bottom w:val="none" w:sz="0" w:space="0" w:color="auto"/>
                    <w:right w:val="none" w:sz="0" w:space="0" w:color="auto"/>
                  </w:divBdr>
                </w:div>
                <w:div w:id="1680161015">
                  <w:marLeft w:val="0"/>
                  <w:marRight w:val="0"/>
                  <w:marTop w:val="0"/>
                  <w:marBottom w:val="0"/>
                  <w:divBdr>
                    <w:top w:val="none" w:sz="0" w:space="0" w:color="auto"/>
                    <w:left w:val="none" w:sz="0" w:space="0" w:color="auto"/>
                    <w:bottom w:val="none" w:sz="0" w:space="0" w:color="auto"/>
                    <w:right w:val="none" w:sz="0" w:space="0" w:color="auto"/>
                  </w:divBdr>
                </w:div>
                <w:div w:id="1706254951">
                  <w:marLeft w:val="0"/>
                  <w:marRight w:val="0"/>
                  <w:marTop w:val="0"/>
                  <w:marBottom w:val="0"/>
                  <w:divBdr>
                    <w:top w:val="none" w:sz="0" w:space="0" w:color="auto"/>
                    <w:left w:val="none" w:sz="0" w:space="0" w:color="auto"/>
                    <w:bottom w:val="none" w:sz="0" w:space="0" w:color="auto"/>
                    <w:right w:val="none" w:sz="0" w:space="0" w:color="auto"/>
                  </w:divBdr>
                </w:div>
                <w:div w:id="1706447346">
                  <w:marLeft w:val="0"/>
                  <w:marRight w:val="0"/>
                  <w:marTop w:val="0"/>
                  <w:marBottom w:val="0"/>
                  <w:divBdr>
                    <w:top w:val="none" w:sz="0" w:space="0" w:color="auto"/>
                    <w:left w:val="none" w:sz="0" w:space="0" w:color="auto"/>
                    <w:bottom w:val="none" w:sz="0" w:space="0" w:color="auto"/>
                    <w:right w:val="none" w:sz="0" w:space="0" w:color="auto"/>
                  </w:divBdr>
                </w:div>
                <w:div w:id="1709721400">
                  <w:marLeft w:val="0"/>
                  <w:marRight w:val="0"/>
                  <w:marTop w:val="0"/>
                  <w:marBottom w:val="0"/>
                  <w:divBdr>
                    <w:top w:val="none" w:sz="0" w:space="0" w:color="auto"/>
                    <w:left w:val="none" w:sz="0" w:space="0" w:color="auto"/>
                    <w:bottom w:val="none" w:sz="0" w:space="0" w:color="auto"/>
                    <w:right w:val="none" w:sz="0" w:space="0" w:color="auto"/>
                  </w:divBdr>
                </w:div>
                <w:div w:id="1717001418">
                  <w:marLeft w:val="0"/>
                  <w:marRight w:val="0"/>
                  <w:marTop w:val="0"/>
                  <w:marBottom w:val="0"/>
                  <w:divBdr>
                    <w:top w:val="none" w:sz="0" w:space="0" w:color="auto"/>
                    <w:left w:val="none" w:sz="0" w:space="0" w:color="auto"/>
                    <w:bottom w:val="none" w:sz="0" w:space="0" w:color="auto"/>
                    <w:right w:val="none" w:sz="0" w:space="0" w:color="auto"/>
                  </w:divBdr>
                </w:div>
                <w:div w:id="1723825992">
                  <w:marLeft w:val="0"/>
                  <w:marRight w:val="0"/>
                  <w:marTop w:val="0"/>
                  <w:marBottom w:val="0"/>
                  <w:divBdr>
                    <w:top w:val="none" w:sz="0" w:space="0" w:color="auto"/>
                    <w:left w:val="none" w:sz="0" w:space="0" w:color="auto"/>
                    <w:bottom w:val="none" w:sz="0" w:space="0" w:color="auto"/>
                    <w:right w:val="none" w:sz="0" w:space="0" w:color="auto"/>
                  </w:divBdr>
                </w:div>
                <w:div w:id="1735275633">
                  <w:marLeft w:val="0"/>
                  <w:marRight w:val="0"/>
                  <w:marTop w:val="0"/>
                  <w:marBottom w:val="0"/>
                  <w:divBdr>
                    <w:top w:val="none" w:sz="0" w:space="0" w:color="auto"/>
                    <w:left w:val="none" w:sz="0" w:space="0" w:color="auto"/>
                    <w:bottom w:val="none" w:sz="0" w:space="0" w:color="auto"/>
                    <w:right w:val="none" w:sz="0" w:space="0" w:color="auto"/>
                  </w:divBdr>
                </w:div>
                <w:div w:id="1743529819">
                  <w:marLeft w:val="0"/>
                  <w:marRight w:val="0"/>
                  <w:marTop w:val="0"/>
                  <w:marBottom w:val="0"/>
                  <w:divBdr>
                    <w:top w:val="none" w:sz="0" w:space="0" w:color="auto"/>
                    <w:left w:val="none" w:sz="0" w:space="0" w:color="auto"/>
                    <w:bottom w:val="none" w:sz="0" w:space="0" w:color="auto"/>
                    <w:right w:val="none" w:sz="0" w:space="0" w:color="auto"/>
                  </w:divBdr>
                </w:div>
                <w:div w:id="1746415762">
                  <w:marLeft w:val="0"/>
                  <w:marRight w:val="0"/>
                  <w:marTop w:val="0"/>
                  <w:marBottom w:val="0"/>
                  <w:divBdr>
                    <w:top w:val="none" w:sz="0" w:space="0" w:color="auto"/>
                    <w:left w:val="none" w:sz="0" w:space="0" w:color="auto"/>
                    <w:bottom w:val="none" w:sz="0" w:space="0" w:color="auto"/>
                    <w:right w:val="none" w:sz="0" w:space="0" w:color="auto"/>
                  </w:divBdr>
                </w:div>
                <w:div w:id="1748112857">
                  <w:marLeft w:val="0"/>
                  <w:marRight w:val="0"/>
                  <w:marTop w:val="0"/>
                  <w:marBottom w:val="0"/>
                  <w:divBdr>
                    <w:top w:val="none" w:sz="0" w:space="0" w:color="auto"/>
                    <w:left w:val="none" w:sz="0" w:space="0" w:color="auto"/>
                    <w:bottom w:val="none" w:sz="0" w:space="0" w:color="auto"/>
                    <w:right w:val="none" w:sz="0" w:space="0" w:color="auto"/>
                  </w:divBdr>
                </w:div>
                <w:div w:id="1753697778">
                  <w:marLeft w:val="0"/>
                  <w:marRight w:val="0"/>
                  <w:marTop w:val="0"/>
                  <w:marBottom w:val="0"/>
                  <w:divBdr>
                    <w:top w:val="none" w:sz="0" w:space="0" w:color="auto"/>
                    <w:left w:val="none" w:sz="0" w:space="0" w:color="auto"/>
                    <w:bottom w:val="none" w:sz="0" w:space="0" w:color="auto"/>
                    <w:right w:val="none" w:sz="0" w:space="0" w:color="auto"/>
                  </w:divBdr>
                </w:div>
                <w:div w:id="1759911045">
                  <w:marLeft w:val="0"/>
                  <w:marRight w:val="0"/>
                  <w:marTop w:val="0"/>
                  <w:marBottom w:val="0"/>
                  <w:divBdr>
                    <w:top w:val="none" w:sz="0" w:space="0" w:color="auto"/>
                    <w:left w:val="none" w:sz="0" w:space="0" w:color="auto"/>
                    <w:bottom w:val="none" w:sz="0" w:space="0" w:color="auto"/>
                    <w:right w:val="none" w:sz="0" w:space="0" w:color="auto"/>
                  </w:divBdr>
                </w:div>
                <w:div w:id="1762794252">
                  <w:marLeft w:val="0"/>
                  <w:marRight w:val="0"/>
                  <w:marTop w:val="0"/>
                  <w:marBottom w:val="0"/>
                  <w:divBdr>
                    <w:top w:val="none" w:sz="0" w:space="0" w:color="auto"/>
                    <w:left w:val="none" w:sz="0" w:space="0" w:color="auto"/>
                    <w:bottom w:val="none" w:sz="0" w:space="0" w:color="auto"/>
                    <w:right w:val="none" w:sz="0" w:space="0" w:color="auto"/>
                  </w:divBdr>
                </w:div>
                <w:div w:id="1763408759">
                  <w:marLeft w:val="0"/>
                  <w:marRight w:val="0"/>
                  <w:marTop w:val="0"/>
                  <w:marBottom w:val="0"/>
                  <w:divBdr>
                    <w:top w:val="none" w:sz="0" w:space="0" w:color="auto"/>
                    <w:left w:val="none" w:sz="0" w:space="0" w:color="auto"/>
                    <w:bottom w:val="none" w:sz="0" w:space="0" w:color="auto"/>
                    <w:right w:val="none" w:sz="0" w:space="0" w:color="auto"/>
                  </w:divBdr>
                </w:div>
                <w:div w:id="1779133673">
                  <w:marLeft w:val="0"/>
                  <w:marRight w:val="0"/>
                  <w:marTop w:val="0"/>
                  <w:marBottom w:val="0"/>
                  <w:divBdr>
                    <w:top w:val="none" w:sz="0" w:space="0" w:color="auto"/>
                    <w:left w:val="none" w:sz="0" w:space="0" w:color="auto"/>
                    <w:bottom w:val="none" w:sz="0" w:space="0" w:color="auto"/>
                    <w:right w:val="none" w:sz="0" w:space="0" w:color="auto"/>
                  </w:divBdr>
                </w:div>
                <w:div w:id="1782801385">
                  <w:marLeft w:val="0"/>
                  <w:marRight w:val="0"/>
                  <w:marTop w:val="0"/>
                  <w:marBottom w:val="0"/>
                  <w:divBdr>
                    <w:top w:val="none" w:sz="0" w:space="0" w:color="auto"/>
                    <w:left w:val="none" w:sz="0" w:space="0" w:color="auto"/>
                    <w:bottom w:val="none" w:sz="0" w:space="0" w:color="auto"/>
                    <w:right w:val="none" w:sz="0" w:space="0" w:color="auto"/>
                  </w:divBdr>
                </w:div>
                <w:div w:id="1796175330">
                  <w:marLeft w:val="0"/>
                  <w:marRight w:val="0"/>
                  <w:marTop w:val="0"/>
                  <w:marBottom w:val="0"/>
                  <w:divBdr>
                    <w:top w:val="none" w:sz="0" w:space="0" w:color="auto"/>
                    <w:left w:val="none" w:sz="0" w:space="0" w:color="auto"/>
                    <w:bottom w:val="none" w:sz="0" w:space="0" w:color="auto"/>
                    <w:right w:val="none" w:sz="0" w:space="0" w:color="auto"/>
                  </w:divBdr>
                </w:div>
                <w:div w:id="1802453318">
                  <w:marLeft w:val="0"/>
                  <w:marRight w:val="0"/>
                  <w:marTop w:val="0"/>
                  <w:marBottom w:val="0"/>
                  <w:divBdr>
                    <w:top w:val="none" w:sz="0" w:space="0" w:color="auto"/>
                    <w:left w:val="none" w:sz="0" w:space="0" w:color="auto"/>
                    <w:bottom w:val="none" w:sz="0" w:space="0" w:color="auto"/>
                    <w:right w:val="none" w:sz="0" w:space="0" w:color="auto"/>
                  </w:divBdr>
                </w:div>
                <w:div w:id="1809469681">
                  <w:marLeft w:val="0"/>
                  <w:marRight w:val="0"/>
                  <w:marTop w:val="0"/>
                  <w:marBottom w:val="0"/>
                  <w:divBdr>
                    <w:top w:val="none" w:sz="0" w:space="0" w:color="auto"/>
                    <w:left w:val="none" w:sz="0" w:space="0" w:color="auto"/>
                    <w:bottom w:val="none" w:sz="0" w:space="0" w:color="auto"/>
                    <w:right w:val="none" w:sz="0" w:space="0" w:color="auto"/>
                  </w:divBdr>
                </w:div>
                <w:div w:id="1812822380">
                  <w:marLeft w:val="0"/>
                  <w:marRight w:val="0"/>
                  <w:marTop w:val="0"/>
                  <w:marBottom w:val="0"/>
                  <w:divBdr>
                    <w:top w:val="none" w:sz="0" w:space="0" w:color="auto"/>
                    <w:left w:val="none" w:sz="0" w:space="0" w:color="auto"/>
                    <w:bottom w:val="none" w:sz="0" w:space="0" w:color="auto"/>
                    <w:right w:val="none" w:sz="0" w:space="0" w:color="auto"/>
                  </w:divBdr>
                </w:div>
                <w:div w:id="1813399148">
                  <w:marLeft w:val="0"/>
                  <w:marRight w:val="0"/>
                  <w:marTop w:val="0"/>
                  <w:marBottom w:val="0"/>
                  <w:divBdr>
                    <w:top w:val="none" w:sz="0" w:space="0" w:color="auto"/>
                    <w:left w:val="none" w:sz="0" w:space="0" w:color="auto"/>
                    <w:bottom w:val="none" w:sz="0" w:space="0" w:color="auto"/>
                    <w:right w:val="none" w:sz="0" w:space="0" w:color="auto"/>
                  </w:divBdr>
                </w:div>
                <w:div w:id="1815834357">
                  <w:marLeft w:val="0"/>
                  <w:marRight w:val="0"/>
                  <w:marTop w:val="0"/>
                  <w:marBottom w:val="0"/>
                  <w:divBdr>
                    <w:top w:val="none" w:sz="0" w:space="0" w:color="auto"/>
                    <w:left w:val="none" w:sz="0" w:space="0" w:color="auto"/>
                    <w:bottom w:val="none" w:sz="0" w:space="0" w:color="auto"/>
                    <w:right w:val="none" w:sz="0" w:space="0" w:color="auto"/>
                  </w:divBdr>
                </w:div>
                <w:div w:id="1823887708">
                  <w:marLeft w:val="0"/>
                  <w:marRight w:val="0"/>
                  <w:marTop w:val="0"/>
                  <w:marBottom w:val="0"/>
                  <w:divBdr>
                    <w:top w:val="none" w:sz="0" w:space="0" w:color="auto"/>
                    <w:left w:val="none" w:sz="0" w:space="0" w:color="auto"/>
                    <w:bottom w:val="none" w:sz="0" w:space="0" w:color="auto"/>
                    <w:right w:val="none" w:sz="0" w:space="0" w:color="auto"/>
                  </w:divBdr>
                </w:div>
                <w:div w:id="1830172740">
                  <w:marLeft w:val="0"/>
                  <w:marRight w:val="0"/>
                  <w:marTop w:val="0"/>
                  <w:marBottom w:val="0"/>
                  <w:divBdr>
                    <w:top w:val="none" w:sz="0" w:space="0" w:color="auto"/>
                    <w:left w:val="none" w:sz="0" w:space="0" w:color="auto"/>
                    <w:bottom w:val="none" w:sz="0" w:space="0" w:color="auto"/>
                    <w:right w:val="none" w:sz="0" w:space="0" w:color="auto"/>
                  </w:divBdr>
                </w:div>
                <w:div w:id="1830557315">
                  <w:marLeft w:val="0"/>
                  <w:marRight w:val="0"/>
                  <w:marTop w:val="0"/>
                  <w:marBottom w:val="0"/>
                  <w:divBdr>
                    <w:top w:val="none" w:sz="0" w:space="0" w:color="auto"/>
                    <w:left w:val="none" w:sz="0" w:space="0" w:color="auto"/>
                    <w:bottom w:val="none" w:sz="0" w:space="0" w:color="auto"/>
                    <w:right w:val="none" w:sz="0" w:space="0" w:color="auto"/>
                  </w:divBdr>
                </w:div>
                <w:div w:id="1833259367">
                  <w:marLeft w:val="0"/>
                  <w:marRight w:val="0"/>
                  <w:marTop w:val="0"/>
                  <w:marBottom w:val="0"/>
                  <w:divBdr>
                    <w:top w:val="none" w:sz="0" w:space="0" w:color="auto"/>
                    <w:left w:val="none" w:sz="0" w:space="0" w:color="auto"/>
                    <w:bottom w:val="none" w:sz="0" w:space="0" w:color="auto"/>
                    <w:right w:val="none" w:sz="0" w:space="0" w:color="auto"/>
                  </w:divBdr>
                </w:div>
                <w:div w:id="1844122655">
                  <w:marLeft w:val="0"/>
                  <w:marRight w:val="0"/>
                  <w:marTop w:val="0"/>
                  <w:marBottom w:val="0"/>
                  <w:divBdr>
                    <w:top w:val="none" w:sz="0" w:space="0" w:color="auto"/>
                    <w:left w:val="none" w:sz="0" w:space="0" w:color="auto"/>
                    <w:bottom w:val="none" w:sz="0" w:space="0" w:color="auto"/>
                    <w:right w:val="none" w:sz="0" w:space="0" w:color="auto"/>
                  </w:divBdr>
                </w:div>
                <w:div w:id="1856141891">
                  <w:marLeft w:val="0"/>
                  <w:marRight w:val="0"/>
                  <w:marTop w:val="0"/>
                  <w:marBottom w:val="0"/>
                  <w:divBdr>
                    <w:top w:val="none" w:sz="0" w:space="0" w:color="auto"/>
                    <w:left w:val="none" w:sz="0" w:space="0" w:color="auto"/>
                    <w:bottom w:val="none" w:sz="0" w:space="0" w:color="auto"/>
                    <w:right w:val="none" w:sz="0" w:space="0" w:color="auto"/>
                  </w:divBdr>
                </w:div>
                <w:div w:id="1857690259">
                  <w:marLeft w:val="0"/>
                  <w:marRight w:val="0"/>
                  <w:marTop w:val="0"/>
                  <w:marBottom w:val="0"/>
                  <w:divBdr>
                    <w:top w:val="none" w:sz="0" w:space="0" w:color="auto"/>
                    <w:left w:val="none" w:sz="0" w:space="0" w:color="auto"/>
                    <w:bottom w:val="none" w:sz="0" w:space="0" w:color="auto"/>
                    <w:right w:val="none" w:sz="0" w:space="0" w:color="auto"/>
                  </w:divBdr>
                </w:div>
                <w:div w:id="1861970881">
                  <w:marLeft w:val="0"/>
                  <w:marRight w:val="0"/>
                  <w:marTop w:val="0"/>
                  <w:marBottom w:val="0"/>
                  <w:divBdr>
                    <w:top w:val="none" w:sz="0" w:space="0" w:color="auto"/>
                    <w:left w:val="none" w:sz="0" w:space="0" w:color="auto"/>
                    <w:bottom w:val="none" w:sz="0" w:space="0" w:color="auto"/>
                    <w:right w:val="none" w:sz="0" w:space="0" w:color="auto"/>
                  </w:divBdr>
                </w:div>
                <w:div w:id="1873375600">
                  <w:marLeft w:val="0"/>
                  <w:marRight w:val="0"/>
                  <w:marTop w:val="0"/>
                  <w:marBottom w:val="0"/>
                  <w:divBdr>
                    <w:top w:val="none" w:sz="0" w:space="0" w:color="auto"/>
                    <w:left w:val="none" w:sz="0" w:space="0" w:color="auto"/>
                    <w:bottom w:val="none" w:sz="0" w:space="0" w:color="auto"/>
                    <w:right w:val="none" w:sz="0" w:space="0" w:color="auto"/>
                  </w:divBdr>
                </w:div>
                <w:div w:id="1880127287">
                  <w:marLeft w:val="0"/>
                  <w:marRight w:val="0"/>
                  <w:marTop w:val="0"/>
                  <w:marBottom w:val="0"/>
                  <w:divBdr>
                    <w:top w:val="none" w:sz="0" w:space="0" w:color="auto"/>
                    <w:left w:val="none" w:sz="0" w:space="0" w:color="auto"/>
                    <w:bottom w:val="none" w:sz="0" w:space="0" w:color="auto"/>
                    <w:right w:val="none" w:sz="0" w:space="0" w:color="auto"/>
                  </w:divBdr>
                </w:div>
                <w:div w:id="1888640960">
                  <w:marLeft w:val="0"/>
                  <w:marRight w:val="0"/>
                  <w:marTop w:val="0"/>
                  <w:marBottom w:val="0"/>
                  <w:divBdr>
                    <w:top w:val="none" w:sz="0" w:space="0" w:color="auto"/>
                    <w:left w:val="none" w:sz="0" w:space="0" w:color="auto"/>
                    <w:bottom w:val="none" w:sz="0" w:space="0" w:color="auto"/>
                    <w:right w:val="none" w:sz="0" w:space="0" w:color="auto"/>
                  </w:divBdr>
                </w:div>
                <w:div w:id="1889414413">
                  <w:marLeft w:val="0"/>
                  <w:marRight w:val="0"/>
                  <w:marTop w:val="0"/>
                  <w:marBottom w:val="0"/>
                  <w:divBdr>
                    <w:top w:val="none" w:sz="0" w:space="0" w:color="auto"/>
                    <w:left w:val="none" w:sz="0" w:space="0" w:color="auto"/>
                    <w:bottom w:val="none" w:sz="0" w:space="0" w:color="auto"/>
                    <w:right w:val="none" w:sz="0" w:space="0" w:color="auto"/>
                  </w:divBdr>
                </w:div>
                <w:div w:id="1896895410">
                  <w:marLeft w:val="0"/>
                  <w:marRight w:val="0"/>
                  <w:marTop w:val="0"/>
                  <w:marBottom w:val="0"/>
                  <w:divBdr>
                    <w:top w:val="none" w:sz="0" w:space="0" w:color="auto"/>
                    <w:left w:val="none" w:sz="0" w:space="0" w:color="auto"/>
                    <w:bottom w:val="none" w:sz="0" w:space="0" w:color="auto"/>
                    <w:right w:val="none" w:sz="0" w:space="0" w:color="auto"/>
                  </w:divBdr>
                </w:div>
                <w:div w:id="1899390887">
                  <w:marLeft w:val="0"/>
                  <w:marRight w:val="0"/>
                  <w:marTop w:val="0"/>
                  <w:marBottom w:val="0"/>
                  <w:divBdr>
                    <w:top w:val="none" w:sz="0" w:space="0" w:color="auto"/>
                    <w:left w:val="none" w:sz="0" w:space="0" w:color="auto"/>
                    <w:bottom w:val="none" w:sz="0" w:space="0" w:color="auto"/>
                    <w:right w:val="none" w:sz="0" w:space="0" w:color="auto"/>
                  </w:divBdr>
                </w:div>
                <w:div w:id="1902447177">
                  <w:marLeft w:val="0"/>
                  <w:marRight w:val="0"/>
                  <w:marTop w:val="0"/>
                  <w:marBottom w:val="0"/>
                  <w:divBdr>
                    <w:top w:val="none" w:sz="0" w:space="0" w:color="auto"/>
                    <w:left w:val="none" w:sz="0" w:space="0" w:color="auto"/>
                    <w:bottom w:val="none" w:sz="0" w:space="0" w:color="auto"/>
                    <w:right w:val="none" w:sz="0" w:space="0" w:color="auto"/>
                  </w:divBdr>
                </w:div>
                <w:div w:id="1906181081">
                  <w:marLeft w:val="0"/>
                  <w:marRight w:val="0"/>
                  <w:marTop w:val="0"/>
                  <w:marBottom w:val="0"/>
                  <w:divBdr>
                    <w:top w:val="none" w:sz="0" w:space="0" w:color="auto"/>
                    <w:left w:val="none" w:sz="0" w:space="0" w:color="auto"/>
                    <w:bottom w:val="none" w:sz="0" w:space="0" w:color="auto"/>
                    <w:right w:val="none" w:sz="0" w:space="0" w:color="auto"/>
                  </w:divBdr>
                </w:div>
                <w:div w:id="1917282490">
                  <w:marLeft w:val="0"/>
                  <w:marRight w:val="0"/>
                  <w:marTop w:val="0"/>
                  <w:marBottom w:val="0"/>
                  <w:divBdr>
                    <w:top w:val="none" w:sz="0" w:space="0" w:color="auto"/>
                    <w:left w:val="none" w:sz="0" w:space="0" w:color="auto"/>
                    <w:bottom w:val="none" w:sz="0" w:space="0" w:color="auto"/>
                    <w:right w:val="none" w:sz="0" w:space="0" w:color="auto"/>
                  </w:divBdr>
                </w:div>
                <w:div w:id="1923835046">
                  <w:marLeft w:val="0"/>
                  <w:marRight w:val="0"/>
                  <w:marTop w:val="0"/>
                  <w:marBottom w:val="0"/>
                  <w:divBdr>
                    <w:top w:val="none" w:sz="0" w:space="0" w:color="auto"/>
                    <w:left w:val="none" w:sz="0" w:space="0" w:color="auto"/>
                    <w:bottom w:val="none" w:sz="0" w:space="0" w:color="auto"/>
                    <w:right w:val="none" w:sz="0" w:space="0" w:color="auto"/>
                  </w:divBdr>
                </w:div>
                <w:div w:id="1940942648">
                  <w:marLeft w:val="0"/>
                  <w:marRight w:val="0"/>
                  <w:marTop w:val="0"/>
                  <w:marBottom w:val="0"/>
                  <w:divBdr>
                    <w:top w:val="none" w:sz="0" w:space="0" w:color="auto"/>
                    <w:left w:val="none" w:sz="0" w:space="0" w:color="auto"/>
                    <w:bottom w:val="none" w:sz="0" w:space="0" w:color="auto"/>
                    <w:right w:val="none" w:sz="0" w:space="0" w:color="auto"/>
                  </w:divBdr>
                </w:div>
                <w:div w:id="1943413303">
                  <w:marLeft w:val="0"/>
                  <w:marRight w:val="0"/>
                  <w:marTop w:val="0"/>
                  <w:marBottom w:val="0"/>
                  <w:divBdr>
                    <w:top w:val="none" w:sz="0" w:space="0" w:color="auto"/>
                    <w:left w:val="none" w:sz="0" w:space="0" w:color="auto"/>
                    <w:bottom w:val="none" w:sz="0" w:space="0" w:color="auto"/>
                    <w:right w:val="none" w:sz="0" w:space="0" w:color="auto"/>
                  </w:divBdr>
                </w:div>
                <w:div w:id="1949505267">
                  <w:marLeft w:val="0"/>
                  <w:marRight w:val="0"/>
                  <w:marTop w:val="0"/>
                  <w:marBottom w:val="0"/>
                  <w:divBdr>
                    <w:top w:val="none" w:sz="0" w:space="0" w:color="auto"/>
                    <w:left w:val="none" w:sz="0" w:space="0" w:color="auto"/>
                    <w:bottom w:val="none" w:sz="0" w:space="0" w:color="auto"/>
                    <w:right w:val="none" w:sz="0" w:space="0" w:color="auto"/>
                  </w:divBdr>
                </w:div>
                <w:div w:id="1950315762">
                  <w:marLeft w:val="0"/>
                  <w:marRight w:val="0"/>
                  <w:marTop w:val="0"/>
                  <w:marBottom w:val="0"/>
                  <w:divBdr>
                    <w:top w:val="none" w:sz="0" w:space="0" w:color="auto"/>
                    <w:left w:val="none" w:sz="0" w:space="0" w:color="auto"/>
                    <w:bottom w:val="none" w:sz="0" w:space="0" w:color="auto"/>
                    <w:right w:val="none" w:sz="0" w:space="0" w:color="auto"/>
                  </w:divBdr>
                </w:div>
                <w:div w:id="1963068813">
                  <w:marLeft w:val="0"/>
                  <w:marRight w:val="0"/>
                  <w:marTop w:val="0"/>
                  <w:marBottom w:val="0"/>
                  <w:divBdr>
                    <w:top w:val="none" w:sz="0" w:space="0" w:color="auto"/>
                    <w:left w:val="none" w:sz="0" w:space="0" w:color="auto"/>
                    <w:bottom w:val="none" w:sz="0" w:space="0" w:color="auto"/>
                    <w:right w:val="none" w:sz="0" w:space="0" w:color="auto"/>
                  </w:divBdr>
                </w:div>
                <w:div w:id="1964460646">
                  <w:marLeft w:val="0"/>
                  <w:marRight w:val="0"/>
                  <w:marTop w:val="0"/>
                  <w:marBottom w:val="0"/>
                  <w:divBdr>
                    <w:top w:val="none" w:sz="0" w:space="0" w:color="auto"/>
                    <w:left w:val="none" w:sz="0" w:space="0" w:color="auto"/>
                    <w:bottom w:val="none" w:sz="0" w:space="0" w:color="auto"/>
                    <w:right w:val="none" w:sz="0" w:space="0" w:color="auto"/>
                  </w:divBdr>
                </w:div>
                <w:div w:id="1966352523">
                  <w:marLeft w:val="0"/>
                  <w:marRight w:val="0"/>
                  <w:marTop w:val="0"/>
                  <w:marBottom w:val="0"/>
                  <w:divBdr>
                    <w:top w:val="none" w:sz="0" w:space="0" w:color="auto"/>
                    <w:left w:val="none" w:sz="0" w:space="0" w:color="auto"/>
                    <w:bottom w:val="none" w:sz="0" w:space="0" w:color="auto"/>
                    <w:right w:val="none" w:sz="0" w:space="0" w:color="auto"/>
                  </w:divBdr>
                </w:div>
                <w:div w:id="1967396396">
                  <w:marLeft w:val="0"/>
                  <w:marRight w:val="0"/>
                  <w:marTop w:val="0"/>
                  <w:marBottom w:val="0"/>
                  <w:divBdr>
                    <w:top w:val="none" w:sz="0" w:space="0" w:color="auto"/>
                    <w:left w:val="none" w:sz="0" w:space="0" w:color="auto"/>
                    <w:bottom w:val="none" w:sz="0" w:space="0" w:color="auto"/>
                    <w:right w:val="none" w:sz="0" w:space="0" w:color="auto"/>
                  </w:divBdr>
                </w:div>
                <w:div w:id="1977906553">
                  <w:marLeft w:val="0"/>
                  <w:marRight w:val="0"/>
                  <w:marTop w:val="0"/>
                  <w:marBottom w:val="0"/>
                  <w:divBdr>
                    <w:top w:val="none" w:sz="0" w:space="0" w:color="auto"/>
                    <w:left w:val="none" w:sz="0" w:space="0" w:color="auto"/>
                    <w:bottom w:val="none" w:sz="0" w:space="0" w:color="auto"/>
                    <w:right w:val="none" w:sz="0" w:space="0" w:color="auto"/>
                  </w:divBdr>
                </w:div>
                <w:div w:id="1991908205">
                  <w:marLeft w:val="0"/>
                  <w:marRight w:val="0"/>
                  <w:marTop w:val="0"/>
                  <w:marBottom w:val="0"/>
                  <w:divBdr>
                    <w:top w:val="none" w:sz="0" w:space="0" w:color="auto"/>
                    <w:left w:val="none" w:sz="0" w:space="0" w:color="auto"/>
                    <w:bottom w:val="none" w:sz="0" w:space="0" w:color="auto"/>
                    <w:right w:val="none" w:sz="0" w:space="0" w:color="auto"/>
                  </w:divBdr>
                </w:div>
                <w:div w:id="2002734201">
                  <w:marLeft w:val="0"/>
                  <w:marRight w:val="0"/>
                  <w:marTop w:val="0"/>
                  <w:marBottom w:val="0"/>
                  <w:divBdr>
                    <w:top w:val="none" w:sz="0" w:space="0" w:color="auto"/>
                    <w:left w:val="none" w:sz="0" w:space="0" w:color="auto"/>
                    <w:bottom w:val="none" w:sz="0" w:space="0" w:color="auto"/>
                    <w:right w:val="none" w:sz="0" w:space="0" w:color="auto"/>
                  </w:divBdr>
                </w:div>
                <w:div w:id="2005932577">
                  <w:marLeft w:val="0"/>
                  <w:marRight w:val="0"/>
                  <w:marTop w:val="0"/>
                  <w:marBottom w:val="0"/>
                  <w:divBdr>
                    <w:top w:val="none" w:sz="0" w:space="0" w:color="auto"/>
                    <w:left w:val="none" w:sz="0" w:space="0" w:color="auto"/>
                    <w:bottom w:val="none" w:sz="0" w:space="0" w:color="auto"/>
                    <w:right w:val="none" w:sz="0" w:space="0" w:color="auto"/>
                  </w:divBdr>
                </w:div>
                <w:div w:id="2008239460">
                  <w:marLeft w:val="0"/>
                  <w:marRight w:val="0"/>
                  <w:marTop w:val="0"/>
                  <w:marBottom w:val="0"/>
                  <w:divBdr>
                    <w:top w:val="none" w:sz="0" w:space="0" w:color="auto"/>
                    <w:left w:val="none" w:sz="0" w:space="0" w:color="auto"/>
                    <w:bottom w:val="none" w:sz="0" w:space="0" w:color="auto"/>
                    <w:right w:val="none" w:sz="0" w:space="0" w:color="auto"/>
                  </w:divBdr>
                </w:div>
                <w:div w:id="2014260013">
                  <w:marLeft w:val="0"/>
                  <w:marRight w:val="0"/>
                  <w:marTop w:val="0"/>
                  <w:marBottom w:val="0"/>
                  <w:divBdr>
                    <w:top w:val="none" w:sz="0" w:space="0" w:color="auto"/>
                    <w:left w:val="none" w:sz="0" w:space="0" w:color="auto"/>
                    <w:bottom w:val="none" w:sz="0" w:space="0" w:color="auto"/>
                    <w:right w:val="none" w:sz="0" w:space="0" w:color="auto"/>
                  </w:divBdr>
                </w:div>
                <w:div w:id="2024744716">
                  <w:marLeft w:val="0"/>
                  <w:marRight w:val="0"/>
                  <w:marTop w:val="0"/>
                  <w:marBottom w:val="0"/>
                  <w:divBdr>
                    <w:top w:val="none" w:sz="0" w:space="0" w:color="auto"/>
                    <w:left w:val="none" w:sz="0" w:space="0" w:color="auto"/>
                    <w:bottom w:val="none" w:sz="0" w:space="0" w:color="auto"/>
                    <w:right w:val="none" w:sz="0" w:space="0" w:color="auto"/>
                  </w:divBdr>
                </w:div>
                <w:div w:id="2035377674">
                  <w:marLeft w:val="0"/>
                  <w:marRight w:val="0"/>
                  <w:marTop w:val="0"/>
                  <w:marBottom w:val="0"/>
                  <w:divBdr>
                    <w:top w:val="none" w:sz="0" w:space="0" w:color="auto"/>
                    <w:left w:val="none" w:sz="0" w:space="0" w:color="auto"/>
                    <w:bottom w:val="none" w:sz="0" w:space="0" w:color="auto"/>
                    <w:right w:val="none" w:sz="0" w:space="0" w:color="auto"/>
                  </w:divBdr>
                </w:div>
                <w:div w:id="2050647350">
                  <w:marLeft w:val="0"/>
                  <w:marRight w:val="0"/>
                  <w:marTop w:val="0"/>
                  <w:marBottom w:val="0"/>
                  <w:divBdr>
                    <w:top w:val="none" w:sz="0" w:space="0" w:color="auto"/>
                    <w:left w:val="none" w:sz="0" w:space="0" w:color="auto"/>
                    <w:bottom w:val="none" w:sz="0" w:space="0" w:color="auto"/>
                    <w:right w:val="none" w:sz="0" w:space="0" w:color="auto"/>
                  </w:divBdr>
                </w:div>
                <w:div w:id="2056927631">
                  <w:marLeft w:val="0"/>
                  <w:marRight w:val="0"/>
                  <w:marTop w:val="0"/>
                  <w:marBottom w:val="0"/>
                  <w:divBdr>
                    <w:top w:val="none" w:sz="0" w:space="0" w:color="auto"/>
                    <w:left w:val="none" w:sz="0" w:space="0" w:color="auto"/>
                    <w:bottom w:val="none" w:sz="0" w:space="0" w:color="auto"/>
                    <w:right w:val="none" w:sz="0" w:space="0" w:color="auto"/>
                  </w:divBdr>
                </w:div>
                <w:div w:id="2070690167">
                  <w:marLeft w:val="0"/>
                  <w:marRight w:val="0"/>
                  <w:marTop w:val="0"/>
                  <w:marBottom w:val="0"/>
                  <w:divBdr>
                    <w:top w:val="none" w:sz="0" w:space="0" w:color="auto"/>
                    <w:left w:val="none" w:sz="0" w:space="0" w:color="auto"/>
                    <w:bottom w:val="none" w:sz="0" w:space="0" w:color="auto"/>
                    <w:right w:val="none" w:sz="0" w:space="0" w:color="auto"/>
                  </w:divBdr>
                </w:div>
                <w:div w:id="2071878850">
                  <w:marLeft w:val="0"/>
                  <w:marRight w:val="0"/>
                  <w:marTop w:val="0"/>
                  <w:marBottom w:val="0"/>
                  <w:divBdr>
                    <w:top w:val="none" w:sz="0" w:space="0" w:color="auto"/>
                    <w:left w:val="none" w:sz="0" w:space="0" w:color="auto"/>
                    <w:bottom w:val="none" w:sz="0" w:space="0" w:color="auto"/>
                    <w:right w:val="none" w:sz="0" w:space="0" w:color="auto"/>
                  </w:divBdr>
                </w:div>
                <w:div w:id="2081444617">
                  <w:marLeft w:val="0"/>
                  <w:marRight w:val="0"/>
                  <w:marTop w:val="0"/>
                  <w:marBottom w:val="0"/>
                  <w:divBdr>
                    <w:top w:val="none" w:sz="0" w:space="0" w:color="auto"/>
                    <w:left w:val="none" w:sz="0" w:space="0" w:color="auto"/>
                    <w:bottom w:val="none" w:sz="0" w:space="0" w:color="auto"/>
                    <w:right w:val="none" w:sz="0" w:space="0" w:color="auto"/>
                  </w:divBdr>
                </w:div>
                <w:div w:id="2087846519">
                  <w:marLeft w:val="0"/>
                  <w:marRight w:val="0"/>
                  <w:marTop w:val="0"/>
                  <w:marBottom w:val="0"/>
                  <w:divBdr>
                    <w:top w:val="none" w:sz="0" w:space="0" w:color="auto"/>
                    <w:left w:val="none" w:sz="0" w:space="0" w:color="auto"/>
                    <w:bottom w:val="none" w:sz="0" w:space="0" w:color="auto"/>
                    <w:right w:val="none" w:sz="0" w:space="0" w:color="auto"/>
                  </w:divBdr>
                </w:div>
                <w:div w:id="2090232529">
                  <w:marLeft w:val="0"/>
                  <w:marRight w:val="0"/>
                  <w:marTop w:val="0"/>
                  <w:marBottom w:val="0"/>
                  <w:divBdr>
                    <w:top w:val="none" w:sz="0" w:space="0" w:color="auto"/>
                    <w:left w:val="none" w:sz="0" w:space="0" w:color="auto"/>
                    <w:bottom w:val="none" w:sz="0" w:space="0" w:color="auto"/>
                    <w:right w:val="none" w:sz="0" w:space="0" w:color="auto"/>
                  </w:divBdr>
                </w:div>
                <w:div w:id="2095203911">
                  <w:marLeft w:val="0"/>
                  <w:marRight w:val="0"/>
                  <w:marTop w:val="0"/>
                  <w:marBottom w:val="0"/>
                  <w:divBdr>
                    <w:top w:val="none" w:sz="0" w:space="0" w:color="auto"/>
                    <w:left w:val="none" w:sz="0" w:space="0" w:color="auto"/>
                    <w:bottom w:val="none" w:sz="0" w:space="0" w:color="auto"/>
                    <w:right w:val="none" w:sz="0" w:space="0" w:color="auto"/>
                  </w:divBdr>
                </w:div>
                <w:div w:id="2095204528">
                  <w:marLeft w:val="0"/>
                  <w:marRight w:val="0"/>
                  <w:marTop w:val="0"/>
                  <w:marBottom w:val="0"/>
                  <w:divBdr>
                    <w:top w:val="none" w:sz="0" w:space="0" w:color="auto"/>
                    <w:left w:val="none" w:sz="0" w:space="0" w:color="auto"/>
                    <w:bottom w:val="none" w:sz="0" w:space="0" w:color="auto"/>
                    <w:right w:val="none" w:sz="0" w:space="0" w:color="auto"/>
                  </w:divBdr>
                </w:div>
                <w:div w:id="2102601513">
                  <w:marLeft w:val="0"/>
                  <w:marRight w:val="0"/>
                  <w:marTop w:val="0"/>
                  <w:marBottom w:val="0"/>
                  <w:divBdr>
                    <w:top w:val="none" w:sz="0" w:space="0" w:color="auto"/>
                    <w:left w:val="none" w:sz="0" w:space="0" w:color="auto"/>
                    <w:bottom w:val="none" w:sz="0" w:space="0" w:color="auto"/>
                    <w:right w:val="none" w:sz="0" w:space="0" w:color="auto"/>
                  </w:divBdr>
                </w:div>
                <w:div w:id="2105684524">
                  <w:marLeft w:val="0"/>
                  <w:marRight w:val="0"/>
                  <w:marTop w:val="0"/>
                  <w:marBottom w:val="0"/>
                  <w:divBdr>
                    <w:top w:val="none" w:sz="0" w:space="0" w:color="auto"/>
                    <w:left w:val="none" w:sz="0" w:space="0" w:color="auto"/>
                    <w:bottom w:val="none" w:sz="0" w:space="0" w:color="auto"/>
                    <w:right w:val="none" w:sz="0" w:space="0" w:color="auto"/>
                  </w:divBdr>
                </w:div>
                <w:div w:id="2118017319">
                  <w:marLeft w:val="0"/>
                  <w:marRight w:val="0"/>
                  <w:marTop w:val="0"/>
                  <w:marBottom w:val="0"/>
                  <w:divBdr>
                    <w:top w:val="none" w:sz="0" w:space="0" w:color="auto"/>
                    <w:left w:val="none" w:sz="0" w:space="0" w:color="auto"/>
                    <w:bottom w:val="none" w:sz="0" w:space="0" w:color="auto"/>
                    <w:right w:val="none" w:sz="0" w:space="0" w:color="auto"/>
                  </w:divBdr>
                </w:div>
                <w:div w:id="2126342048">
                  <w:marLeft w:val="0"/>
                  <w:marRight w:val="0"/>
                  <w:marTop w:val="0"/>
                  <w:marBottom w:val="0"/>
                  <w:divBdr>
                    <w:top w:val="none" w:sz="0" w:space="0" w:color="auto"/>
                    <w:left w:val="none" w:sz="0" w:space="0" w:color="auto"/>
                    <w:bottom w:val="none" w:sz="0" w:space="0" w:color="auto"/>
                    <w:right w:val="none" w:sz="0" w:space="0" w:color="auto"/>
                  </w:divBdr>
                </w:div>
                <w:div w:id="2131631748">
                  <w:marLeft w:val="0"/>
                  <w:marRight w:val="0"/>
                  <w:marTop w:val="0"/>
                  <w:marBottom w:val="0"/>
                  <w:divBdr>
                    <w:top w:val="none" w:sz="0" w:space="0" w:color="auto"/>
                    <w:left w:val="none" w:sz="0" w:space="0" w:color="auto"/>
                    <w:bottom w:val="none" w:sz="0" w:space="0" w:color="auto"/>
                    <w:right w:val="none" w:sz="0" w:space="0" w:color="auto"/>
                  </w:divBdr>
                </w:div>
                <w:div w:id="2137946028">
                  <w:marLeft w:val="0"/>
                  <w:marRight w:val="0"/>
                  <w:marTop w:val="0"/>
                  <w:marBottom w:val="0"/>
                  <w:divBdr>
                    <w:top w:val="none" w:sz="0" w:space="0" w:color="auto"/>
                    <w:left w:val="none" w:sz="0" w:space="0" w:color="auto"/>
                    <w:bottom w:val="none" w:sz="0" w:space="0" w:color="auto"/>
                    <w:right w:val="none" w:sz="0" w:space="0" w:color="auto"/>
                  </w:divBdr>
                </w:div>
                <w:div w:id="21389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91489">
          <w:marLeft w:val="0"/>
          <w:marRight w:val="0"/>
          <w:marTop w:val="10"/>
          <w:marBottom w:val="0"/>
          <w:divBdr>
            <w:top w:val="none" w:sz="0" w:space="0" w:color="auto"/>
            <w:left w:val="none" w:sz="0" w:space="0" w:color="auto"/>
            <w:bottom w:val="none" w:sz="0" w:space="0" w:color="auto"/>
            <w:right w:val="none" w:sz="0" w:space="0" w:color="auto"/>
          </w:divBdr>
          <w:divsChild>
            <w:div w:id="1239361678">
              <w:marLeft w:val="0"/>
              <w:marRight w:val="0"/>
              <w:marTop w:val="0"/>
              <w:marBottom w:val="0"/>
              <w:divBdr>
                <w:top w:val="none" w:sz="0" w:space="0" w:color="auto"/>
                <w:left w:val="none" w:sz="0" w:space="0" w:color="auto"/>
                <w:bottom w:val="none" w:sz="0" w:space="0" w:color="auto"/>
                <w:right w:val="none" w:sz="0" w:space="0" w:color="auto"/>
              </w:divBdr>
              <w:divsChild>
                <w:div w:id="12615342">
                  <w:marLeft w:val="0"/>
                  <w:marRight w:val="0"/>
                  <w:marTop w:val="0"/>
                  <w:marBottom w:val="0"/>
                  <w:divBdr>
                    <w:top w:val="none" w:sz="0" w:space="0" w:color="auto"/>
                    <w:left w:val="none" w:sz="0" w:space="0" w:color="auto"/>
                    <w:bottom w:val="none" w:sz="0" w:space="0" w:color="auto"/>
                    <w:right w:val="none" w:sz="0" w:space="0" w:color="auto"/>
                  </w:divBdr>
                </w:div>
                <w:div w:id="20282714">
                  <w:marLeft w:val="0"/>
                  <w:marRight w:val="0"/>
                  <w:marTop w:val="0"/>
                  <w:marBottom w:val="0"/>
                  <w:divBdr>
                    <w:top w:val="none" w:sz="0" w:space="0" w:color="auto"/>
                    <w:left w:val="none" w:sz="0" w:space="0" w:color="auto"/>
                    <w:bottom w:val="none" w:sz="0" w:space="0" w:color="auto"/>
                    <w:right w:val="none" w:sz="0" w:space="0" w:color="auto"/>
                  </w:divBdr>
                </w:div>
                <w:div w:id="22901786">
                  <w:marLeft w:val="0"/>
                  <w:marRight w:val="0"/>
                  <w:marTop w:val="0"/>
                  <w:marBottom w:val="0"/>
                  <w:divBdr>
                    <w:top w:val="none" w:sz="0" w:space="0" w:color="auto"/>
                    <w:left w:val="none" w:sz="0" w:space="0" w:color="auto"/>
                    <w:bottom w:val="none" w:sz="0" w:space="0" w:color="auto"/>
                    <w:right w:val="none" w:sz="0" w:space="0" w:color="auto"/>
                  </w:divBdr>
                </w:div>
                <w:div w:id="26420444">
                  <w:marLeft w:val="0"/>
                  <w:marRight w:val="0"/>
                  <w:marTop w:val="0"/>
                  <w:marBottom w:val="0"/>
                  <w:divBdr>
                    <w:top w:val="none" w:sz="0" w:space="0" w:color="auto"/>
                    <w:left w:val="none" w:sz="0" w:space="0" w:color="auto"/>
                    <w:bottom w:val="none" w:sz="0" w:space="0" w:color="auto"/>
                    <w:right w:val="none" w:sz="0" w:space="0" w:color="auto"/>
                  </w:divBdr>
                </w:div>
                <w:div w:id="38630238">
                  <w:marLeft w:val="0"/>
                  <w:marRight w:val="0"/>
                  <w:marTop w:val="0"/>
                  <w:marBottom w:val="0"/>
                  <w:divBdr>
                    <w:top w:val="none" w:sz="0" w:space="0" w:color="auto"/>
                    <w:left w:val="none" w:sz="0" w:space="0" w:color="auto"/>
                    <w:bottom w:val="none" w:sz="0" w:space="0" w:color="auto"/>
                    <w:right w:val="none" w:sz="0" w:space="0" w:color="auto"/>
                  </w:divBdr>
                </w:div>
                <w:div w:id="38822805">
                  <w:marLeft w:val="0"/>
                  <w:marRight w:val="0"/>
                  <w:marTop w:val="0"/>
                  <w:marBottom w:val="0"/>
                  <w:divBdr>
                    <w:top w:val="none" w:sz="0" w:space="0" w:color="auto"/>
                    <w:left w:val="none" w:sz="0" w:space="0" w:color="auto"/>
                    <w:bottom w:val="none" w:sz="0" w:space="0" w:color="auto"/>
                    <w:right w:val="none" w:sz="0" w:space="0" w:color="auto"/>
                  </w:divBdr>
                </w:div>
                <w:div w:id="39789450">
                  <w:marLeft w:val="0"/>
                  <w:marRight w:val="0"/>
                  <w:marTop w:val="0"/>
                  <w:marBottom w:val="0"/>
                  <w:divBdr>
                    <w:top w:val="none" w:sz="0" w:space="0" w:color="auto"/>
                    <w:left w:val="none" w:sz="0" w:space="0" w:color="auto"/>
                    <w:bottom w:val="none" w:sz="0" w:space="0" w:color="auto"/>
                    <w:right w:val="none" w:sz="0" w:space="0" w:color="auto"/>
                  </w:divBdr>
                </w:div>
                <w:div w:id="41443059">
                  <w:marLeft w:val="0"/>
                  <w:marRight w:val="0"/>
                  <w:marTop w:val="0"/>
                  <w:marBottom w:val="0"/>
                  <w:divBdr>
                    <w:top w:val="none" w:sz="0" w:space="0" w:color="auto"/>
                    <w:left w:val="none" w:sz="0" w:space="0" w:color="auto"/>
                    <w:bottom w:val="none" w:sz="0" w:space="0" w:color="auto"/>
                    <w:right w:val="none" w:sz="0" w:space="0" w:color="auto"/>
                  </w:divBdr>
                </w:div>
                <w:div w:id="53699028">
                  <w:marLeft w:val="0"/>
                  <w:marRight w:val="0"/>
                  <w:marTop w:val="0"/>
                  <w:marBottom w:val="0"/>
                  <w:divBdr>
                    <w:top w:val="none" w:sz="0" w:space="0" w:color="auto"/>
                    <w:left w:val="none" w:sz="0" w:space="0" w:color="auto"/>
                    <w:bottom w:val="none" w:sz="0" w:space="0" w:color="auto"/>
                    <w:right w:val="none" w:sz="0" w:space="0" w:color="auto"/>
                  </w:divBdr>
                </w:div>
                <w:div w:id="53940902">
                  <w:marLeft w:val="0"/>
                  <w:marRight w:val="0"/>
                  <w:marTop w:val="0"/>
                  <w:marBottom w:val="0"/>
                  <w:divBdr>
                    <w:top w:val="none" w:sz="0" w:space="0" w:color="auto"/>
                    <w:left w:val="none" w:sz="0" w:space="0" w:color="auto"/>
                    <w:bottom w:val="none" w:sz="0" w:space="0" w:color="auto"/>
                    <w:right w:val="none" w:sz="0" w:space="0" w:color="auto"/>
                  </w:divBdr>
                </w:div>
                <w:div w:id="63383204">
                  <w:marLeft w:val="0"/>
                  <w:marRight w:val="0"/>
                  <w:marTop w:val="0"/>
                  <w:marBottom w:val="0"/>
                  <w:divBdr>
                    <w:top w:val="none" w:sz="0" w:space="0" w:color="auto"/>
                    <w:left w:val="none" w:sz="0" w:space="0" w:color="auto"/>
                    <w:bottom w:val="none" w:sz="0" w:space="0" w:color="auto"/>
                    <w:right w:val="none" w:sz="0" w:space="0" w:color="auto"/>
                  </w:divBdr>
                </w:div>
                <w:div w:id="64382626">
                  <w:marLeft w:val="0"/>
                  <w:marRight w:val="0"/>
                  <w:marTop w:val="0"/>
                  <w:marBottom w:val="0"/>
                  <w:divBdr>
                    <w:top w:val="none" w:sz="0" w:space="0" w:color="auto"/>
                    <w:left w:val="none" w:sz="0" w:space="0" w:color="auto"/>
                    <w:bottom w:val="none" w:sz="0" w:space="0" w:color="auto"/>
                    <w:right w:val="none" w:sz="0" w:space="0" w:color="auto"/>
                  </w:divBdr>
                </w:div>
                <w:div w:id="65810175">
                  <w:marLeft w:val="0"/>
                  <w:marRight w:val="0"/>
                  <w:marTop w:val="0"/>
                  <w:marBottom w:val="0"/>
                  <w:divBdr>
                    <w:top w:val="none" w:sz="0" w:space="0" w:color="auto"/>
                    <w:left w:val="none" w:sz="0" w:space="0" w:color="auto"/>
                    <w:bottom w:val="none" w:sz="0" w:space="0" w:color="auto"/>
                    <w:right w:val="none" w:sz="0" w:space="0" w:color="auto"/>
                  </w:divBdr>
                </w:div>
                <w:div w:id="86312779">
                  <w:marLeft w:val="0"/>
                  <w:marRight w:val="0"/>
                  <w:marTop w:val="0"/>
                  <w:marBottom w:val="0"/>
                  <w:divBdr>
                    <w:top w:val="none" w:sz="0" w:space="0" w:color="auto"/>
                    <w:left w:val="none" w:sz="0" w:space="0" w:color="auto"/>
                    <w:bottom w:val="none" w:sz="0" w:space="0" w:color="auto"/>
                    <w:right w:val="none" w:sz="0" w:space="0" w:color="auto"/>
                  </w:divBdr>
                </w:div>
                <w:div w:id="91167975">
                  <w:marLeft w:val="0"/>
                  <w:marRight w:val="0"/>
                  <w:marTop w:val="0"/>
                  <w:marBottom w:val="0"/>
                  <w:divBdr>
                    <w:top w:val="none" w:sz="0" w:space="0" w:color="auto"/>
                    <w:left w:val="none" w:sz="0" w:space="0" w:color="auto"/>
                    <w:bottom w:val="none" w:sz="0" w:space="0" w:color="auto"/>
                    <w:right w:val="none" w:sz="0" w:space="0" w:color="auto"/>
                  </w:divBdr>
                </w:div>
                <w:div w:id="97601090">
                  <w:marLeft w:val="0"/>
                  <w:marRight w:val="0"/>
                  <w:marTop w:val="0"/>
                  <w:marBottom w:val="0"/>
                  <w:divBdr>
                    <w:top w:val="none" w:sz="0" w:space="0" w:color="auto"/>
                    <w:left w:val="none" w:sz="0" w:space="0" w:color="auto"/>
                    <w:bottom w:val="none" w:sz="0" w:space="0" w:color="auto"/>
                    <w:right w:val="none" w:sz="0" w:space="0" w:color="auto"/>
                  </w:divBdr>
                </w:div>
                <w:div w:id="100999997">
                  <w:marLeft w:val="0"/>
                  <w:marRight w:val="0"/>
                  <w:marTop w:val="0"/>
                  <w:marBottom w:val="0"/>
                  <w:divBdr>
                    <w:top w:val="none" w:sz="0" w:space="0" w:color="auto"/>
                    <w:left w:val="none" w:sz="0" w:space="0" w:color="auto"/>
                    <w:bottom w:val="none" w:sz="0" w:space="0" w:color="auto"/>
                    <w:right w:val="none" w:sz="0" w:space="0" w:color="auto"/>
                  </w:divBdr>
                </w:div>
                <w:div w:id="101997721">
                  <w:marLeft w:val="0"/>
                  <w:marRight w:val="0"/>
                  <w:marTop w:val="0"/>
                  <w:marBottom w:val="0"/>
                  <w:divBdr>
                    <w:top w:val="none" w:sz="0" w:space="0" w:color="auto"/>
                    <w:left w:val="none" w:sz="0" w:space="0" w:color="auto"/>
                    <w:bottom w:val="none" w:sz="0" w:space="0" w:color="auto"/>
                    <w:right w:val="none" w:sz="0" w:space="0" w:color="auto"/>
                  </w:divBdr>
                </w:div>
                <w:div w:id="111901315">
                  <w:marLeft w:val="0"/>
                  <w:marRight w:val="0"/>
                  <w:marTop w:val="0"/>
                  <w:marBottom w:val="0"/>
                  <w:divBdr>
                    <w:top w:val="none" w:sz="0" w:space="0" w:color="auto"/>
                    <w:left w:val="none" w:sz="0" w:space="0" w:color="auto"/>
                    <w:bottom w:val="none" w:sz="0" w:space="0" w:color="auto"/>
                    <w:right w:val="none" w:sz="0" w:space="0" w:color="auto"/>
                  </w:divBdr>
                </w:div>
                <w:div w:id="118647417">
                  <w:marLeft w:val="0"/>
                  <w:marRight w:val="0"/>
                  <w:marTop w:val="0"/>
                  <w:marBottom w:val="0"/>
                  <w:divBdr>
                    <w:top w:val="none" w:sz="0" w:space="0" w:color="auto"/>
                    <w:left w:val="none" w:sz="0" w:space="0" w:color="auto"/>
                    <w:bottom w:val="none" w:sz="0" w:space="0" w:color="auto"/>
                    <w:right w:val="none" w:sz="0" w:space="0" w:color="auto"/>
                  </w:divBdr>
                </w:div>
                <w:div w:id="120615384">
                  <w:marLeft w:val="0"/>
                  <w:marRight w:val="0"/>
                  <w:marTop w:val="0"/>
                  <w:marBottom w:val="0"/>
                  <w:divBdr>
                    <w:top w:val="none" w:sz="0" w:space="0" w:color="auto"/>
                    <w:left w:val="none" w:sz="0" w:space="0" w:color="auto"/>
                    <w:bottom w:val="none" w:sz="0" w:space="0" w:color="auto"/>
                    <w:right w:val="none" w:sz="0" w:space="0" w:color="auto"/>
                  </w:divBdr>
                </w:div>
                <w:div w:id="122312597">
                  <w:marLeft w:val="0"/>
                  <w:marRight w:val="0"/>
                  <w:marTop w:val="0"/>
                  <w:marBottom w:val="0"/>
                  <w:divBdr>
                    <w:top w:val="none" w:sz="0" w:space="0" w:color="auto"/>
                    <w:left w:val="none" w:sz="0" w:space="0" w:color="auto"/>
                    <w:bottom w:val="none" w:sz="0" w:space="0" w:color="auto"/>
                    <w:right w:val="none" w:sz="0" w:space="0" w:color="auto"/>
                  </w:divBdr>
                </w:div>
                <w:div w:id="125125718">
                  <w:marLeft w:val="0"/>
                  <w:marRight w:val="0"/>
                  <w:marTop w:val="0"/>
                  <w:marBottom w:val="0"/>
                  <w:divBdr>
                    <w:top w:val="none" w:sz="0" w:space="0" w:color="auto"/>
                    <w:left w:val="none" w:sz="0" w:space="0" w:color="auto"/>
                    <w:bottom w:val="none" w:sz="0" w:space="0" w:color="auto"/>
                    <w:right w:val="none" w:sz="0" w:space="0" w:color="auto"/>
                  </w:divBdr>
                </w:div>
                <w:div w:id="125785736">
                  <w:marLeft w:val="0"/>
                  <w:marRight w:val="0"/>
                  <w:marTop w:val="0"/>
                  <w:marBottom w:val="0"/>
                  <w:divBdr>
                    <w:top w:val="none" w:sz="0" w:space="0" w:color="auto"/>
                    <w:left w:val="none" w:sz="0" w:space="0" w:color="auto"/>
                    <w:bottom w:val="none" w:sz="0" w:space="0" w:color="auto"/>
                    <w:right w:val="none" w:sz="0" w:space="0" w:color="auto"/>
                  </w:divBdr>
                </w:div>
                <w:div w:id="132020606">
                  <w:marLeft w:val="0"/>
                  <w:marRight w:val="0"/>
                  <w:marTop w:val="0"/>
                  <w:marBottom w:val="0"/>
                  <w:divBdr>
                    <w:top w:val="none" w:sz="0" w:space="0" w:color="auto"/>
                    <w:left w:val="none" w:sz="0" w:space="0" w:color="auto"/>
                    <w:bottom w:val="none" w:sz="0" w:space="0" w:color="auto"/>
                    <w:right w:val="none" w:sz="0" w:space="0" w:color="auto"/>
                  </w:divBdr>
                </w:div>
                <w:div w:id="133184317">
                  <w:marLeft w:val="0"/>
                  <w:marRight w:val="0"/>
                  <w:marTop w:val="0"/>
                  <w:marBottom w:val="0"/>
                  <w:divBdr>
                    <w:top w:val="none" w:sz="0" w:space="0" w:color="auto"/>
                    <w:left w:val="none" w:sz="0" w:space="0" w:color="auto"/>
                    <w:bottom w:val="none" w:sz="0" w:space="0" w:color="auto"/>
                    <w:right w:val="none" w:sz="0" w:space="0" w:color="auto"/>
                  </w:divBdr>
                </w:div>
                <w:div w:id="143738363">
                  <w:marLeft w:val="0"/>
                  <w:marRight w:val="0"/>
                  <w:marTop w:val="0"/>
                  <w:marBottom w:val="0"/>
                  <w:divBdr>
                    <w:top w:val="none" w:sz="0" w:space="0" w:color="auto"/>
                    <w:left w:val="none" w:sz="0" w:space="0" w:color="auto"/>
                    <w:bottom w:val="none" w:sz="0" w:space="0" w:color="auto"/>
                    <w:right w:val="none" w:sz="0" w:space="0" w:color="auto"/>
                  </w:divBdr>
                </w:div>
                <w:div w:id="146676931">
                  <w:marLeft w:val="0"/>
                  <w:marRight w:val="0"/>
                  <w:marTop w:val="0"/>
                  <w:marBottom w:val="0"/>
                  <w:divBdr>
                    <w:top w:val="none" w:sz="0" w:space="0" w:color="auto"/>
                    <w:left w:val="none" w:sz="0" w:space="0" w:color="auto"/>
                    <w:bottom w:val="none" w:sz="0" w:space="0" w:color="auto"/>
                    <w:right w:val="none" w:sz="0" w:space="0" w:color="auto"/>
                  </w:divBdr>
                </w:div>
                <w:div w:id="151608152">
                  <w:marLeft w:val="0"/>
                  <w:marRight w:val="0"/>
                  <w:marTop w:val="0"/>
                  <w:marBottom w:val="0"/>
                  <w:divBdr>
                    <w:top w:val="none" w:sz="0" w:space="0" w:color="auto"/>
                    <w:left w:val="none" w:sz="0" w:space="0" w:color="auto"/>
                    <w:bottom w:val="none" w:sz="0" w:space="0" w:color="auto"/>
                    <w:right w:val="none" w:sz="0" w:space="0" w:color="auto"/>
                  </w:divBdr>
                </w:div>
                <w:div w:id="156189153">
                  <w:marLeft w:val="0"/>
                  <w:marRight w:val="0"/>
                  <w:marTop w:val="0"/>
                  <w:marBottom w:val="0"/>
                  <w:divBdr>
                    <w:top w:val="none" w:sz="0" w:space="0" w:color="auto"/>
                    <w:left w:val="none" w:sz="0" w:space="0" w:color="auto"/>
                    <w:bottom w:val="none" w:sz="0" w:space="0" w:color="auto"/>
                    <w:right w:val="none" w:sz="0" w:space="0" w:color="auto"/>
                  </w:divBdr>
                </w:div>
                <w:div w:id="159974375">
                  <w:marLeft w:val="0"/>
                  <w:marRight w:val="0"/>
                  <w:marTop w:val="0"/>
                  <w:marBottom w:val="0"/>
                  <w:divBdr>
                    <w:top w:val="none" w:sz="0" w:space="0" w:color="auto"/>
                    <w:left w:val="none" w:sz="0" w:space="0" w:color="auto"/>
                    <w:bottom w:val="none" w:sz="0" w:space="0" w:color="auto"/>
                    <w:right w:val="none" w:sz="0" w:space="0" w:color="auto"/>
                  </w:divBdr>
                </w:div>
                <w:div w:id="171574501">
                  <w:marLeft w:val="0"/>
                  <w:marRight w:val="0"/>
                  <w:marTop w:val="0"/>
                  <w:marBottom w:val="0"/>
                  <w:divBdr>
                    <w:top w:val="none" w:sz="0" w:space="0" w:color="auto"/>
                    <w:left w:val="none" w:sz="0" w:space="0" w:color="auto"/>
                    <w:bottom w:val="none" w:sz="0" w:space="0" w:color="auto"/>
                    <w:right w:val="none" w:sz="0" w:space="0" w:color="auto"/>
                  </w:divBdr>
                </w:div>
                <w:div w:id="172964780">
                  <w:marLeft w:val="0"/>
                  <w:marRight w:val="0"/>
                  <w:marTop w:val="0"/>
                  <w:marBottom w:val="0"/>
                  <w:divBdr>
                    <w:top w:val="none" w:sz="0" w:space="0" w:color="auto"/>
                    <w:left w:val="none" w:sz="0" w:space="0" w:color="auto"/>
                    <w:bottom w:val="none" w:sz="0" w:space="0" w:color="auto"/>
                    <w:right w:val="none" w:sz="0" w:space="0" w:color="auto"/>
                  </w:divBdr>
                </w:div>
                <w:div w:id="181281639">
                  <w:marLeft w:val="0"/>
                  <w:marRight w:val="0"/>
                  <w:marTop w:val="0"/>
                  <w:marBottom w:val="0"/>
                  <w:divBdr>
                    <w:top w:val="none" w:sz="0" w:space="0" w:color="auto"/>
                    <w:left w:val="none" w:sz="0" w:space="0" w:color="auto"/>
                    <w:bottom w:val="none" w:sz="0" w:space="0" w:color="auto"/>
                    <w:right w:val="none" w:sz="0" w:space="0" w:color="auto"/>
                  </w:divBdr>
                </w:div>
                <w:div w:id="193202177">
                  <w:marLeft w:val="0"/>
                  <w:marRight w:val="0"/>
                  <w:marTop w:val="0"/>
                  <w:marBottom w:val="0"/>
                  <w:divBdr>
                    <w:top w:val="none" w:sz="0" w:space="0" w:color="auto"/>
                    <w:left w:val="none" w:sz="0" w:space="0" w:color="auto"/>
                    <w:bottom w:val="none" w:sz="0" w:space="0" w:color="auto"/>
                    <w:right w:val="none" w:sz="0" w:space="0" w:color="auto"/>
                  </w:divBdr>
                </w:div>
                <w:div w:id="196626122">
                  <w:marLeft w:val="0"/>
                  <w:marRight w:val="0"/>
                  <w:marTop w:val="0"/>
                  <w:marBottom w:val="0"/>
                  <w:divBdr>
                    <w:top w:val="none" w:sz="0" w:space="0" w:color="auto"/>
                    <w:left w:val="none" w:sz="0" w:space="0" w:color="auto"/>
                    <w:bottom w:val="none" w:sz="0" w:space="0" w:color="auto"/>
                    <w:right w:val="none" w:sz="0" w:space="0" w:color="auto"/>
                  </w:divBdr>
                </w:div>
                <w:div w:id="209803724">
                  <w:marLeft w:val="0"/>
                  <w:marRight w:val="0"/>
                  <w:marTop w:val="0"/>
                  <w:marBottom w:val="0"/>
                  <w:divBdr>
                    <w:top w:val="none" w:sz="0" w:space="0" w:color="auto"/>
                    <w:left w:val="none" w:sz="0" w:space="0" w:color="auto"/>
                    <w:bottom w:val="none" w:sz="0" w:space="0" w:color="auto"/>
                    <w:right w:val="none" w:sz="0" w:space="0" w:color="auto"/>
                  </w:divBdr>
                </w:div>
                <w:div w:id="210195673">
                  <w:marLeft w:val="0"/>
                  <w:marRight w:val="0"/>
                  <w:marTop w:val="0"/>
                  <w:marBottom w:val="0"/>
                  <w:divBdr>
                    <w:top w:val="none" w:sz="0" w:space="0" w:color="auto"/>
                    <w:left w:val="none" w:sz="0" w:space="0" w:color="auto"/>
                    <w:bottom w:val="none" w:sz="0" w:space="0" w:color="auto"/>
                    <w:right w:val="none" w:sz="0" w:space="0" w:color="auto"/>
                  </w:divBdr>
                </w:div>
                <w:div w:id="210576804">
                  <w:marLeft w:val="0"/>
                  <w:marRight w:val="0"/>
                  <w:marTop w:val="0"/>
                  <w:marBottom w:val="0"/>
                  <w:divBdr>
                    <w:top w:val="none" w:sz="0" w:space="0" w:color="auto"/>
                    <w:left w:val="none" w:sz="0" w:space="0" w:color="auto"/>
                    <w:bottom w:val="none" w:sz="0" w:space="0" w:color="auto"/>
                    <w:right w:val="none" w:sz="0" w:space="0" w:color="auto"/>
                  </w:divBdr>
                </w:div>
                <w:div w:id="213932876">
                  <w:marLeft w:val="0"/>
                  <w:marRight w:val="0"/>
                  <w:marTop w:val="0"/>
                  <w:marBottom w:val="0"/>
                  <w:divBdr>
                    <w:top w:val="none" w:sz="0" w:space="0" w:color="auto"/>
                    <w:left w:val="none" w:sz="0" w:space="0" w:color="auto"/>
                    <w:bottom w:val="none" w:sz="0" w:space="0" w:color="auto"/>
                    <w:right w:val="none" w:sz="0" w:space="0" w:color="auto"/>
                  </w:divBdr>
                </w:div>
                <w:div w:id="223032170">
                  <w:marLeft w:val="0"/>
                  <w:marRight w:val="0"/>
                  <w:marTop w:val="0"/>
                  <w:marBottom w:val="0"/>
                  <w:divBdr>
                    <w:top w:val="none" w:sz="0" w:space="0" w:color="auto"/>
                    <w:left w:val="none" w:sz="0" w:space="0" w:color="auto"/>
                    <w:bottom w:val="none" w:sz="0" w:space="0" w:color="auto"/>
                    <w:right w:val="none" w:sz="0" w:space="0" w:color="auto"/>
                  </w:divBdr>
                </w:div>
                <w:div w:id="225646404">
                  <w:marLeft w:val="0"/>
                  <w:marRight w:val="0"/>
                  <w:marTop w:val="0"/>
                  <w:marBottom w:val="0"/>
                  <w:divBdr>
                    <w:top w:val="none" w:sz="0" w:space="0" w:color="auto"/>
                    <w:left w:val="none" w:sz="0" w:space="0" w:color="auto"/>
                    <w:bottom w:val="none" w:sz="0" w:space="0" w:color="auto"/>
                    <w:right w:val="none" w:sz="0" w:space="0" w:color="auto"/>
                  </w:divBdr>
                </w:div>
                <w:div w:id="229390778">
                  <w:marLeft w:val="0"/>
                  <w:marRight w:val="0"/>
                  <w:marTop w:val="0"/>
                  <w:marBottom w:val="0"/>
                  <w:divBdr>
                    <w:top w:val="none" w:sz="0" w:space="0" w:color="auto"/>
                    <w:left w:val="none" w:sz="0" w:space="0" w:color="auto"/>
                    <w:bottom w:val="none" w:sz="0" w:space="0" w:color="auto"/>
                    <w:right w:val="none" w:sz="0" w:space="0" w:color="auto"/>
                  </w:divBdr>
                </w:div>
                <w:div w:id="237248070">
                  <w:marLeft w:val="0"/>
                  <w:marRight w:val="0"/>
                  <w:marTop w:val="0"/>
                  <w:marBottom w:val="0"/>
                  <w:divBdr>
                    <w:top w:val="none" w:sz="0" w:space="0" w:color="auto"/>
                    <w:left w:val="none" w:sz="0" w:space="0" w:color="auto"/>
                    <w:bottom w:val="none" w:sz="0" w:space="0" w:color="auto"/>
                    <w:right w:val="none" w:sz="0" w:space="0" w:color="auto"/>
                  </w:divBdr>
                </w:div>
                <w:div w:id="244263599">
                  <w:marLeft w:val="0"/>
                  <w:marRight w:val="0"/>
                  <w:marTop w:val="0"/>
                  <w:marBottom w:val="0"/>
                  <w:divBdr>
                    <w:top w:val="none" w:sz="0" w:space="0" w:color="auto"/>
                    <w:left w:val="none" w:sz="0" w:space="0" w:color="auto"/>
                    <w:bottom w:val="none" w:sz="0" w:space="0" w:color="auto"/>
                    <w:right w:val="none" w:sz="0" w:space="0" w:color="auto"/>
                  </w:divBdr>
                </w:div>
                <w:div w:id="245383929">
                  <w:marLeft w:val="0"/>
                  <w:marRight w:val="0"/>
                  <w:marTop w:val="0"/>
                  <w:marBottom w:val="0"/>
                  <w:divBdr>
                    <w:top w:val="none" w:sz="0" w:space="0" w:color="auto"/>
                    <w:left w:val="none" w:sz="0" w:space="0" w:color="auto"/>
                    <w:bottom w:val="none" w:sz="0" w:space="0" w:color="auto"/>
                    <w:right w:val="none" w:sz="0" w:space="0" w:color="auto"/>
                  </w:divBdr>
                </w:div>
                <w:div w:id="258488588">
                  <w:marLeft w:val="0"/>
                  <w:marRight w:val="0"/>
                  <w:marTop w:val="0"/>
                  <w:marBottom w:val="0"/>
                  <w:divBdr>
                    <w:top w:val="none" w:sz="0" w:space="0" w:color="auto"/>
                    <w:left w:val="none" w:sz="0" w:space="0" w:color="auto"/>
                    <w:bottom w:val="none" w:sz="0" w:space="0" w:color="auto"/>
                    <w:right w:val="none" w:sz="0" w:space="0" w:color="auto"/>
                  </w:divBdr>
                </w:div>
                <w:div w:id="266934472">
                  <w:marLeft w:val="0"/>
                  <w:marRight w:val="0"/>
                  <w:marTop w:val="0"/>
                  <w:marBottom w:val="0"/>
                  <w:divBdr>
                    <w:top w:val="none" w:sz="0" w:space="0" w:color="auto"/>
                    <w:left w:val="none" w:sz="0" w:space="0" w:color="auto"/>
                    <w:bottom w:val="none" w:sz="0" w:space="0" w:color="auto"/>
                    <w:right w:val="none" w:sz="0" w:space="0" w:color="auto"/>
                  </w:divBdr>
                </w:div>
                <w:div w:id="268050987">
                  <w:marLeft w:val="0"/>
                  <w:marRight w:val="0"/>
                  <w:marTop w:val="0"/>
                  <w:marBottom w:val="0"/>
                  <w:divBdr>
                    <w:top w:val="none" w:sz="0" w:space="0" w:color="auto"/>
                    <w:left w:val="none" w:sz="0" w:space="0" w:color="auto"/>
                    <w:bottom w:val="none" w:sz="0" w:space="0" w:color="auto"/>
                    <w:right w:val="none" w:sz="0" w:space="0" w:color="auto"/>
                  </w:divBdr>
                </w:div>
                <w:div w:id="273289053">
                  <w:marLeft w:val="0"/>
                  <w:marRight w:val="0"/>
                  <w:marTop w:val="0"/>
                  <w:marBottom w:val="0"/>
                  <w:divBdr>
                    <w:top w:val="none" w:sz="0" w:space="0" w:color="auto"/>
                    <w:left w:val="none" w:sz="0" w:space="0" w:color="auto"/>
                    <w:bottom w:val="none" w:sz="0" w:space="0" w:color="auto"/>
                    <w:right w:val="none" w:sz="0" w:space="0" w:color="auto"/>
                  </w:divBdr>
                </w:div>
                <w:div w:id="277569922">
                  <w:marLeft w:val="0"/>
                  <w:marRight w:val="0"/>
                  <w:marTop w:val="0"/>
                  <w:marBottom w:val="0"/>
                  <w:divBdr>
                    <w:top w:val="none" w:sz="0" w:space="0" w:color="auto"/>
                    <w:left w:val="none" w:sz="0" w:space="0" w:color="auto"/>
                    <w:bottom w:val="none" w:sz="0" w:space="0" w:color="auto"/>
                    <w:right w:val="none" w:sz="0" w:space="0" w:color="auto"/>
                  </w:divBdr>
                </w:div>
                <w:div w:id="280192384">
                  <w:marLeft w:val="0"/>
                  <w:marRight w:val="0"/>
                  <w:marTop w:val="0"/>
                  <w:marBottom w:val="0"/>
                  <w:divBdr>
                    <w:top w:val="none" w:sz="0" w:space="0" w:color="auto"/>
                    <w:left w:val="none" w:sz="0" w:space="0" w:color="auto"/>
                    <w:bottom w:val="none" w:sz="0" w:space="0" w:color="auto"/>
                    <w:right w:val="none" w:sz="0" w:space="0" w:color="auto"/>
                  </w:divBdr>
                </w:div>
                <w:div w:id="282082574">
                  <w:marLeft w:val="0"/>
                  <w:marRight w:val="0"/>
                  <w:marTop w:val="0"/>
                  <w:marBottom w:val="0"/>
                  <w:divBdr>
                    <w:top w:val="none" w:sz="0" w:space="0" w:color="auto"/>
                    <w:left w:val="none" w:sz="0" w:space="0" w:color="auto"/>
                    <w:bottom w:val="none" w:sz="0" w:space="0" w:color="auto"/>
                    <w:right w:val="none" w:sz="0" w:space="0" w:color="auto"/>
                  </w:divBdr>
                </w:div>
                <w:div w:id="289943089">
                  <w:marLeft w:val="0"/>
                  <w:marRight w:val="0"/>
                  <w:marTop w:val="0"/>
                  <w:marBottom w:val="0"/>
                  <w:divBdr>
                    <w:top w:val="none" w:sz="0" w:space="0" w:color="auto"/>
                    <w:left w:val="none" w:sz="0" w:space="0" w:color="auto"/>
                    <w:bottom w:val="none" w:sz="0" w:space="0" w:color="auto"/>
                    <w:right w:val="none" w:sz="0" w:space="0" w:color="auto"/>
                  </w:divBdr>
                </w:div>
                <w:div w:id="293025946">
                  <w:marLeft w:val="0"/>
                  <w:marRight w:val="0"/>
                  <w:marTop w:val="0"/>
                  <w:marBottom w:val="0"/>
                  <w:divBdr>
                    <w:top w:val="none" w:sz="0" w:space="0" w:color="auto"/>
                    <w:left w:val="none" w:sz="0" w:space="0" w:color="auto"/>
                    <w:bottom w:val="none" w:sz="0" w:space="0" w:color="auto"/>
                    <w:right w:val="none" w:sz="0" w:space="0" w:color="auto"/>
                  </w:divBdr>
                </w:div>
                <w:div w:id="295719718">
                  <w:marLeft w:val="0"/>
                  <w:marRight w:val="0"/>
                  <w:marTop w:val="0"/>
                  <w:marBottom w:val="0"/>
                  <w:divBdr>
                    <w:top w:val="none" w:sz="0" w:space="0" w:color="auto"/>
                    <w:left w:val="none" w:sz="0" w:space="0" w:color="auto"/>
                    <w:bottom w:val="none" w:sz="0" w:space="0" w:color="auto"/>
                    <w:right w:val="none" w:sz="0" w:space="0" w:color="auto"/>
                  </w:divBdr>
                </w:div>
                <w:div w:id="300503655">
                  <w:marLeft w:val="0"/>
                  <w:marRight w:val="0"/>
                  <w:marTop w:val="0"/>
                  <w:marBottom w:val="0"/>
                  <w:divBdr>
                    <w:top w:val="none" w:sz="0" w:space="0" w:color="auto"/>
                    <w:left w:val="none" w:sz="0" w:space="0" w:color="auto"/>
                    <w:bottom w:val="none" w:sz="0" w:space="0" w:color="auto"/>
                    <w:right w:val="none" w:sz="0" w:space="0" w:color="auto"/>
                  </w:divBdr>
                </w:div>
                <w:div w:id="307251582">
                  <w:marLeft w:val="0"/>
                  <w:marRight w:val="0"/>
                  <w:marTop w:val="0"/>
                  <w:marBottom w:val="0"/>
                  <w:divBdr>
                    <w:top w:val="none" w:sz="0" w:space="0" w:color="auto"/>
                    <w:left w:val="none" w:sz="0" w:space="0" w:color="auto"/>
                    <w:bottom w:val="none" w:sz="0" w:space="0" w:color="auto"/>
                    <w:right w:val="none" w:sz="0" w:space="0" w:color="auto"/>
                  </w:divBdr>
                </w:div>
                <w:div w:id="307323854">
                  <w:marLeft w:val="0"/>
                  <w:marRight w:val="0"/>
                  <w:marTop w:val="0"/>
                  <w:marBottom w:val="0"/>
                  <w:divBdr>
                    <w:top w:val="none" w:sz="0" w:space="0" w:color="auto"/>
                    <w:left w:val="none" w:sz="0" w:space="0" w:color="auto"/>
                    <w:bottom w:val="none" w:sz="0" w:space="0" w:color="auto"/>
                    <w:right w:val="none" w:sz="0" w:space="0" w:color="auto"/>
                  </w:divBdr>
                </w:div>
                <w:div w:id="310912264">
                  <w:marLeft w:val="0"/>
                  <w:marRight w:val="0"/>
                  <w:marTop w:val="0"/>
                  <w:marBottom w:val="0"/>
                  <w:divBdr>
                    <w:top w:val="none" w:sz="0" w:space="0" w:color="auto"/>
                    <w:left w:val="none" w:sz="0" w:space="0" w:color="auto"/>
                    <w:bottom w:val="none" w:sz="0" w:space="0" w:color="auto"/>
                    <w:right w:val="none" w:sz="0" w:space="0" w:color="auto"/>
                  </w:divBdr>
                </w:div>
                <w:div w:id="312226188">
                  <w:marLeft w:val="0"/>
                  <w:marRight w:val="0"/>
                  <w:marTop w:val="0"/>
                  <w:marBottom w:val="0"/>
                  <w:divBdr>
                    <w:top w:val="none" w:sz="0" w:space="0" w:color="auto"/>
                    <w:left w:val="none" w:sz="0" w:space="0" w:color="auto"/>
                    <w:bottom w:val="none" w:sz="0" w:space="0" w:color="auto"/>
                    <w:right w:val="none" w:sz="0" w:space="0" w:color="auto"/>
                  </w:divBdr>
                </w:div>
                <w:div w:id="317226031">
                  <w:marLeft w:val="0"/>
                  <w:marRight w:val="0"/>
                  <w:marTop w:val="0"/>
                  <w:marBottom w:val="0"/>
                  <w:divBdr>
                    <w:top w:val="none" w:sz="0" w:space="0" w:color="auto"/>
                    <w:left w:val="none" w:sz="0" w:space="0" w:color="auto"/>
                    <w:bottom w:val="none" w:sz="0" w:space="0" w:color="auto"/>
                    <w:right w:val="none" w:sz="0" w:space="0" w:color="auto"/>
                  </w:divBdr>
                </w:div>
                <w:div w:id="324163259">
                  <w:marLeft w:val="0"/>
                  <w:marRight w:val="0"/>
                  <w:marTop w:val="0"/>
                  <w:marBottom w:val="0"/>
                  <w:divBdr>
                    <w:top w:val="none" w:sz="0" w:space="0" w:color="auto"/>
                    <w:left w:val="none" w:sz="0" w:space="0" w:color="auto"/>
                    <w:bottom w:val="none" w:sz="0" w:space="0" w:color="auto"/>
                    <w:right w:val="none" w:sz="0" w:space="0" w:color="auto"/>
                  </w:divBdr>
                </w:div>
                <w:div w:id="325322145">
                  <w:marLeft w:val="0"/>
                  <w:marRight w:val="0"/>
                  <w:marTop w:val="0"/>
                  <w:marBottom w:val="0"/>
                  <w:divBdr>
                    <w:top w:val="none" w:sz="0" w:space="0" w:color="auto"/>
                    <w:left w:val="none" w:sz="0" w:space="0" w:color="auto"/>
                    <w:bottom w:val="none" w:sz="0" w:space="0" w:color="auto"/>
                    <w:right w:val="none" w:sz="0" w:space="0" w:color="auto"/>
                  </w:divBdr>
                </w:div>
                <w:div w:id="330257835">
                  <w:marLeft w:val="0"/>
                  <w:marRight w:val="0"/>
                  <w:marTop w:val="0"/>
                  <w:marBottom w:val="0"/>
                  <w:divBdr>
                    <w:top w:val="none" w:sz="0" w:space="0" w:color="auto"/>
                    <w:left w:val="none" w:sz="0" w:space="0" w:color="auto"/>
                    <w:bottom w:val="none" w:sz="0" w:space="0" w:color="auto"/>
                    <w:right w:val="none" w:sz="0" w:space="0" w:color="auto"/>
                  </w:divBdr>
                </w:div>
                <w:div w:id="331568679">
                  <w:marLeft w:val="0"/>
                  <w:marRight w:val="0"/>
                  <w:marTop w:val="0"/>
                  <w:marBottom w:val="0"/>
                  <w:divBdr>
                    <w:top w:val="none" w:sz="0" w:space="0" w:color="auto"/>
                    <w:left w:val="none" w:sz="0" w:space="0" w:color="auto"/>
                    <w:bottom w:val="none" w:sz="0" w:space="0" w:color="auto"/>
                    <w:right w:val="none" w:sz="0" w:space="0" w:color="auto"/>
                  </w:divBdr>
                </w:div>
                <w:div w:id="333604829">
                  <w:marLeft w:val="0"/>
                  <w:marRight w:val="0"/>
                  <w:marTop w:val="0"/>
                  <w:marBottom w:val="0"/>
                  <w:divBdr>
                    <w:top w:val="none" w:sz="0" w:space="0" w:color="auto"/>
                    <w:left w:val="none" w:sz="0" w:space="0" w:color="auto"/>
                    <w:bottom w:val="none" w:sz="0" w:space="0" w:color="auto"/>
                    <w:right w:val="none" w:sz="0" w:space="0" w:color="auto"/>
                  </w:divBdr>
                </w:div>
                <w:div w:id="335115706">
                  <w:marLeft w:val="0"/>
                  <w:marRight w:val="0"/>
                  <w:marTop w:val="0"/>
                  <w:marBottom w:val="0"/>
                  <w:divBdr>
                    <w:top w:val="none" w:sz="0" w:space="0" w:color="auto"/>
                    <w:left w:val="none" w:sz="0" w:space="0" w:color="auto"/>
                    <w:bottom w:val="none" w:sz="0" w:space="0" w:color="auto"/>
                    <w:right w:val="none" w:sz="0" w:space="0" w:color="auto"/>
                  </w:divBdr>
                </w:div>
                <w:div w:id="338965193">
                  <w:marLeft w:val="0"/>
                  <w:marRight w:val="0"/>
                  <w:marTop w:val="0"/>
                  <w:marBottom w:val="0"/>
                  <w:divBdr>
                    <w:top w:val="none" w:sz="0" w:space="0" w:color="auto"/>
                    <w:left w:val="none" w:sz="0" w:space="0" w:color="auto"/>
                    <w:bottom w:val="none" w:sz="0" w:space="0" w:color="auto"/>
                    <w:right w:val="none" w:sz="0" w:space="0" w:color="auto"/>
                  </w:divBdr>
                </w:div>
                <w:div w:id="349187083">
                  <w:marLeft w:val="0"/>
                  <w:marRight w:val="0"/>
                  <w:marTop w:val="0"/>
                  <w:marBottom w:val="0"/>
                  <w:divBdr>
                    <w:top w:val="none" w:sz="0" w:space="0" w:color="auto"/>
                    <w:left w:val="none" w:sz="0" w:space="0" w:color="auto"/>
                    <w:bottom w:val="none" w:sz="0" w:space="0" w:color="auto"/>
                    <w:right w:val="none" w:sz="0" w:space="0" w:color="auto"/>
                  </w:divBdr>
                </w:div>
                <w:div w:id="353385349">
                  <w:marLeft w:val="0"/>
                  <w:marRight w:val="0"/>
                  <w:marTop w:val="0"/>
                  <w:marBottom w:val="0"/>
                  <w:divBdr>
                    <w:top w:val="none" w:sz="0" w:space="0" w:color="auto"/>
                    <w:left w:val="none" w:sz="0" w:space="0" w:color="auto"/>
                    <w:bottom w:val="none" w:sz="0" w:space="0" w:color="auto"/>
                    <w:right w:val="none" w:sz="0" w:space="0" w:color="auto"/>
                  </w:divBdr>
                </w:div>
                <w:div w:id="354893613">
                  <w:marLeft w:val="0"/>
                  <w:marRight w:val="0"/>
                  <w:marTop w:val="0"/>
                  <w:marBottom w:val="0"/>
                  <w:divBdr>
                    <w:top w:val="none" w:sz="0" w:space="0" w:color="auto"/>
                    <w:left w:val="none" w:sz="0" w:space="0" w:color="auto"/>
                    <w:bottom w:val="none" w:sz="0" w:space="0" w:color="auto"/>
                    <w:right w:val="none" w:sz="0" w:space="0" w:color="auto"/>
                  </w:divBdr>
                </w:div>
                <w:div w:id="356927784">
                  <w:marLeft w:val="0"/>
                  <w:marRight w:val="0"/>
                  <w:marTop w:val="0"/>
                  <w:marBottom w:val="0"/>
                  <w:divBdr>
                    <w:top w:val="none" w:sz="0" w:space="0" w:color="auto"/>
                    <w:left w:val="none" w:sz="0" w:space="0" w:color="auto"/>
                    <w:bottom w:val="none" w:sz="0" w:space="0" w:color="auto"/>
                    <w:right w:val="none" w:sz="0" w:space="0" w:color="auto"/>
                  </w:divBdr>
                </w:div>
                <w:div w:id="363289831">
                  <w:marLeft w:val="0"/>
                  <w:marRight w:val="0"/>
                  <w:marTop w:val="0"/>
                  <w:marBottom w:val="0"/>
                  <w:divBdr>
                    <w:top w:val="none" w:sz="0" w:space="0" w:color="auto"/>
                    <w:left w:val="none" w:sz="0" w:space="0" w:color="auto"/>
                    <w:bottom w:val="none" w:sz="0" w:space="0" w:color="auto"/>
                    <w:right w:val="none" w:sz="0" w:space="0" w:color="auto"/>
                  </w:divBdr>
                </w:div>
                <w:div w:id="367798056">
                  <w:marLeft w:val="0"/>
                  <w:marRight w:val="0"/>
                  <w:marTop w:val="0"/>
                  <w:marBottom w:val="0"/>
                  <w:divBdr>
                    <w:top w:val="none" w:sz="0" w:space="0" w:color="auto"/>
                    <w:left w:val="none" w:sz="0" w:space="0" w:color="auto"/>
                    <w:bottom w:val="none" w:sz="0" w:space="0" w:color="auto"/>
                    <w:right w:val="none" w:sz="0" w:space="0" w:color="auto"/>
                  </w:divBdr>
                </w:div>
                <w:div w:id="368380365">
                  <w:marLeft w:val="0"/>
                  <w:marRight w:val="0"/>
                  <w:marTop w:val="0"/>
                  <w:marBottom w:val="0"/>
                  <w:divBdr>
                    <w:top w:val="none" w:sz="0" w:space="0" w:color="auto"/>
                    <w:left w:val="none" w:sz="0" w:space="0" w:color="auto"/>
                    <w:bottom w:val="none" w:sz="0" w:space="0" w:color="auto"/>
                    <w:right w:val="none" w:sz="0" w:space="0" w:color="auto"/>
                  </w:divBdr>
                </w:div>
                <w:div w:id="371462175">
                  <w:marLeft w:val="0"/>
                  <w:marRight w:val="0"/>
                  <w:marTop w:val="0"/>
                  <w:marBottom w:val="0"/>
                  <w:divBdr>
                    <w:top w:val="none" w:sz="0" w:space="0" w:color="auto"/>
                    <w:left w:val="none" w:sz="0" w:space="0" w:color="auto"/>
                    <w:bottom w:val="none" w:sz="0" w:space="0" w:color="auto"/>
                    <w:right w:val="none" w:sz="0" w:space="0" w:color="auto"/>
                  </w:divBdr>
                </w:div>
                <w:div w:id="388722407">
                  <w:marLeft w:val="0"/>
                  <w:marRight w:val="0"/>
                  <w:marTop w:val="0"/>
                  <w:marBottom w:val="0"/>
                  <w:divBdr>
                    <w:top w:val="none" w:sz="0" w:space="0" w:color="auto"/>
                    <w:left w:val="none" w:sz="0" w:space="0" w:color="auto"/>
                    <w:bottom w:val="none" w:sz="0" w:space="0" w:color="auto"/>
                    <w:right w:val="none" w:sz="0" w:space="0" w:color="auto"/>
                  </w:divBdr>
                </w:div>
                <w:div w:id="388918179">
                  <w:marLeft w:val="0"/>
                  <w:marRight w:val="0"/>
                  <w:marTop w:val="0"/>
                  <w:marBottom w:val="0"/>
                  <w:divBdr>
                    <w:top w:val="none" w:sz="0" w:space="0" w:color="auto"/>
                    <w:left w:val="none" w:sz="0" w:space="0" w:color="auto"/>
                    <w:bottom w:val="none" w:sz="0" w:space="0" w:color="auto"/>
                    <w:right w:val="none" w:sz="0" w:space="0" w:color="auto"/>
                  </w:divBdr>
                </w:div>
                <w:div w:id="389235186">
                  <w:marLeft w:val="0"/>
                  <w:marRight w:val="0"/>
                  <w:marTop w:val="0"/>
                  <w:marBottom w:val="0"/>
                  <w:divBdr>
                    <w:top w:val="none" w:sz="0" w:space="0" w:color="auto"/>
                    <w:left w:val="none" w:sz="0" w:space="0" w:color="auto"/>
                    <w:bottom w:val="none" w:sz="0" w:space="0" w:color="auto"/>
                    <w:right w:val="none" w:sz="0" w:space="0" w:color="auto"/>
                  </w:divBdr>
                </w:div>
                <w:div w:id="391007026">
                  <w:marLeft w:val="0"/>
                  <w:marRight w:val="0"/>
                  <w:marTop w:val="0"/>
                  <w:marBottom w:val="0"/>
                  <w:divBdr>
                    <w:top w:val="none" w:sz="0" w:space="0" w:color="auto"/>
                    <w:left w:val="none" w:sz="0" w:space="0" w:color="auto"/>
                    <w:bottom w:val="none" w:sz="0" w:space="0" w:color="auto"/>
                    <w:right w:val="none" w:sz="0" w:space="0" w:color="auto"/>
                  </w:divBdr>
                </w:div>
                <w:div w:id="405341903">
                  <w:marLeft w:val="0"/>
                  <w:marRight w:val="0"/>
                  <w:marTop w:val="0"/>
                  <w:marBottom w:val="0"/>
                  <w:divBdr>
                    <w:top w:val="none" w:sz="0" w:space="0" w:color="auto"/>
                    <w:left w:val="none" w:sz="0" w:space="0" w:color="auto"/>
                    <w:bottom w:val="none" w:sz="0" w:space="0" w:color="auto"/>
                    <w:right w:val="none" w:sz="0" w:space="0" w:color="auto"/>
                  </w:divBdr>
                </w:div>
                <w:div w:id="410737471">
                  <w:marLeft w:val="0"/>
                  <w:marRight w:val="0"/>
                  <w:marTop w:val="0"/>
                  <w:marBottom w:val="0"/>
                  <w:divBdr>
                    <w:top w:val="none" w:sz="0" w:space="0" w:color="auto"/>
                    <w:left w:val="none" w:sz="0" w:space="0" w:color="auto"/>
                    <w:bottom w:val="none" w:sz="0" w:space="0" w:color="auto"/>
                    <w:right w:val="none" w:sz="0" w:space="0" w:color="auto"/>
                  </w:divBdr>
                </w:div>
                <w:div w:id="431903922">
                  <w:marLeft w:val="0"/>
                  <w:marRight w:val="0"/>
                  <w:marTop w:val="0"/>
                  <w:marBottom w:val="0"/>
                  <w:divBdr>
                    <w:top w:val="none" w:sz="0" w:space="0" w:color="auto"/>
                    <w:left w:val="none" w:sz="0" w:space="0" w:color="auto"/>
                    <w:bottom w:val="none" w:sz="0" w:space="0" w:color="auto"/>
                    <w:right w:val="none" w:sz="0" w:space="0" w:color="auto"/>
                  </w:divBdr>
                </w:div>
                <w:div w:id="442917871">
                  <w:marLeft w:val="0"/>
                  <w:marRight w:val="0"/>
                  <w:marTop w:val="0"/>
                  <w:marBottom w:val="0"/>
                  <w:divBdr>
                    <w:top w:val="none" w:sz="0" w:space="0" w:color="auto"/>
                    <w:left w:val="none" w:sz="0" w:space="0" w:color="auto"/>
                    <w:bottom w:val="none" w:sz="0" w:space="0" w:color="auto"/>
                    <w:right w:val="none" w:sz="0" w:space="0" w:color="auto"/>
                  </w:divBdr>
                </w:div>
                <w:div w:id="445079692">
                  <w:marLeft w:val="0"/>
                  <w:marRight w:val="0"/>
                  <w:marTop w:val="0"/>
                  <w:marBottom w:val="0"/>
                  <w:divBdr>
                    <w:top w:val="none" w:sz="0" w:space="0" w:color="auto"/>
                    <w:left w:val="none" w:sz="0" w:space="0" w:color="auto"/>
                    <w:bottom w:val="none" w:sz="0" w:space="0" w:color="auto"/>
                    <w:right w:val="none" w:sz="0" w:space="0" w:color="auto"/>
                  </w:divBdr>
                </w:div>
                <w:div w:id="449862105">
                  <w:marLeft w:val="0"/>
                  <w:marRight w:val="0"/>
                  <w:marTop w:val="0"/>
                  <w:marBottom w:val="0"/>
                  <w:divBdr>
                    <w:top w:val="none" w:sz="0" w:space="0" w:color="auto"/>
                    <w:left w:val="none" w:sz="0" w:space="0" w:color="auto"/>
                    <w:bottom w:val="none" w:sz="0" w:space="0" w:color="auto"/>
                    <w:right w:val="none" w:sz="0" w:space="0" w:color="auto"/>
                  </w:divBdr>
                </w:div>
                <w:div w:id="452670082">
                  <w:marLeft w:val="0"/>
                  <w:marRight w:val="0"/>
                  <w:marTop w:val="0"/>
                  <w:marBottom w:val="0"/>
                  <w:divBdr>
                    <w:top w:val="none" w:sz="0" w:space="0" w:color="auto"/>
                    <w:left w:val="none" w:sz="0" w:space="0" w:color="auto"/>
                    <w:bottom w:val="none" w:sz="0" w:space="0" w:color="auto"/>
                    <w:right w:val="none" w:sz="0" w:space="0" w:color="auto"/>
                  </w:divBdr>
                </w:div>
                <w:div w:id="465247787">
                  <w:marLeft w:val="0"/>
                  <w:marRight w:val="0"/>
                  <w:marTop w:val="0"/>
                  <w:marBottom w:val="0"/>
                  <w:divBdr>
                    <w:top w:val="none" w:sz="0" w:space="0" w:color="auto"/>
                    <w:left w:val="none" w:sz="0" w:space="0" w:color="auto"/>
                    <w:bottom w:val="none" w:sz="0" w:space="0" w:color="auto"/>
                    <w:right w:val="none" w:sz="0" w:space="0" w:color="auto"/>
                  </w:divBdr>
                </w:div>
                <w:div w:id="475413596">
                  <w:marLeft w:val="0"/>
                  <w:marRight w:val="0"/>
                  <w:marTop w:val="0"/>
                  <w:marBottom w:val="0"/>
                  <w:divBdr>
                    <w:top w:val="none" w:sz="0" w:space="0" w:color="auto"/>
                    <w:left w:val="none" w:sz="0" w:space="0" w:color="auto"/>
                    <w:bottom w:val="none" w:sz="0" w:space="0" w:color="auto"/>
                    <w:right w:val="none" w:sz="0" w:space="0" w:color="auto"/>
                  </w:divBdr>
                </w:div>
                <w:div w:id="485899749">
                  <w:marLeft w:val="0"/>
                  <w:marRight w:val="0"/>
                  <w:marTop w:val="0"/>
                  <w:marBottom w:val="0"/>
                  <w:divBdr>
                    <w:top w:val="none" w:sz="0" w:space="0" w:color="auto"/>
                    <w:left w:val="none" w:sz="0" w:space="0" w:color="auto"/>
                    <w:bottom w:val="none" w:sz="0" w:space="0" w:color="auto"/>
                    <w:right w:val="none" w:sz="0" w:space="0" w:color="auto"/>
                  </w:divBdr>
                </w:div>
                <w:div w:id="489105361">
                  <w:marLeft w:val="0"/>
                  <w:marRight w:val="0"/>
                  <w:marTop w:val="0"/>
                  <w:marBottom w:val="0"/>
                  <w:divBdr>
                    <w:top w:val="none" w:sz="0" w:space="0" w:color="auto"/>
                    <w:left w:val="none" w:sz="0" w:space="0" w:color="auto"/>
                    <w:bottom w:val="none" w:sz="0" w:space="0" w:color="auto"/>
                    <w:right w:val="none" w:sz="0" w:space="0" w:color="auto"/>
                  </w:divBdr>
                </w:div>
                <w:div w:id="493230514">
                  <w:marLeft w:val="0"/>
                  <w:marRight w:val="0"/>
                  <w:marTop w:val="0"/>
                  <w:marBottom w:val="0"/>
                  <w:divBdr>
                    <w:top w:val="none" w:sz="0" w:space="0" w:color="auto"/>
                    <w:left w:val="none" w:sz="0" w:space="0" w:color="auto"/>
                    <w:bottom w:val="none" w:sz="0" w:space="0" w:color="auto"/>
                    <w:right w:val="none" w:sz="0" w:space="0" w:color="auto"/>
                  </w:divBdr>
                </w:div>
                <w:div w:id="501043503">
                  <w:marLeft w:val="0"/>
                  <w:marRight w:val="0"/>
                  <w:marTop w:val="0"/>
                  <w:marBottom w:val="0"/>
                  <w:divBdr>
                    <w:top w:val="none" w:sz="0" w:space="0" w:color="auto"/>
                    <w:left w:val="none" w:sz="0" w:space="0" w:color="auto"/>
                    <w:bottom w:val="none" w:sz="0" w:space="0" w:color="auto"/>
                    <w:right w:val="none" w:sz="0" w:space="0" w:color="auto"/>
                  </w:divBdr>
                </w:div>
                <w:div w:id="520364589">
                  <w:marLeft w:val="0"/>
                  <w:marRight w:val="0"/>
                  <w:marTop w:val="0"/>
                  <w:marBottom w:val="0"/>
                  <w:divBdr>
                    <w:top w:val="none" w:sz="0" w:space="0" w:color="auto"/>
                    <w:left w:val="none" w:sz="0" w:space="0" w:color="auto"/>
                    <w:bottom w:val="none" w:sz="0" w:space="0" w:color="auto"/>
                    <w:right w:val="none" w:sz="0" w:space="0" w:color="auto"/>
                  </w:divBdr>
                </w:div>
                <w:div w:id="529414332">
                  <w:marLeft w:val="0"/>
                  <w:marRight w:val="0"/>
                  <w:marTop w:val="0"/>
                  <w:marBottom w:val="0"/>
                  <w:divBdr>
                    <w:top w:val="none" w:sz="0" w:space="0" w:color="auto"/>
                    <w:left w:val="none" w:sz="0" w:space="0" w:color="auto"/>
                    <w:bottom w:val="none" w:sz="0" w:space="0" w:color="auto"/>
                    <w:right w:val="none" w:sz="0" w:space="0" w:color="auto"/>
                  </w:divBdr>
                </w:div>
                <w:div w:id="531302653">
                  <w:marLeft w:val="0"/>
                  <w:marRight w:val="0"/>
                  <w:marTop w:val="0"/>
                  <w:marBottom w:val="0"/>
                  <w:divBdr>
                    <w:top w:val="none" w:sz="0" w:space="0" w:color="auto"/>
                    <w:left w:val="none" w:sz="0" w:space="0" w:color="auto"/>
                    <w:bottom w:val="none" w:sz="0" w:space="0" w:color="auto"/>
                    <w:right w:val="none" w:sz="0" w:space="0" w:color="auto"/>
                  </w:divBdr>
                </w:div>
                <w:div w:id="544758765">
                  <w:marLeft w:val="0"/>
                  <w:marRight w:val="0"/>
                  <w:marTop w:val="0"/>
                  <w:marBottom w:val="0"/>
                  <w:divBdr>
                    <w:top w:val="none" w:sz="0" w:space="0" w:color="auto"/>
                    <w:left w:val="none" w:sz="0" w:space="0" w:color="auto"/>
                    <w:bottom w:val="none" w:sz="0" w:space="0" w:color="auto"/>
                    <w:right w:val="none" w:sz="0" w:space="0" w:color="auto"/>
                  </w:divBdr>
                </w:div>
                <w:div w:id="572275333">
                  <w:marLeft w:val="0"/>
                  <w:marRight w:val="0"/>
                  <w:marTop w:val="0"/>
                  <w:marBottom w:val="0"/>
                  <w:divBdr>
                    <w:top w:val="none" w:sz="0" w:space="0" w:color="auto"/>
                    <w:left w:val="none" w:sz="0" w:space="0" w:color="auto"/>
                    <w:bottom w:val="none" w:sz="0" w:space="0" w:color="auto"/>
                    <w:right w:val="none" w:sz="0" w:space="0" w:color="auto"/>
                  </w:divBdr>
                </w:div>
                <w:div w:id="576329767">
                  <w:marLeft w:val="0"/>
                  <w:marRight w:val="0"/>
                  <w:marTop w:val="0"/>
                  <w:marBottom w:val="0"/>
                  <w:divBdr>
                    <w:top w:val="none" w:sz="0" w:space="0" w:color="auto"/>
                    <w:left w:val="none" w:sz="0" w:space="0" w:color="auto"/>
                    <w:bottom w:val="none" w:sz="0" w:space="0" w:color="auto"/>
                    <w:right w:val="none" w:sz="0" w:space="0" w:color="auto"/>
                  </w:divBdr>
                </w:div>
                <w:div w:id="580718416">
                  <w:marLeft w:val="0"/>
                  <w:marRight w:val="0"/>
                  <w:marTop w:val="0"/>
                  <w:marBottom w:val="0"/>
                  <w:divBdr>
                    <w:top w:val="none" w:sz="0" w:space="0" w:color="auto"/>
                    <w:left w:val="none" w:sz="0" w:space="0" w:color="auto"/>
                    <w:bottom w:val="none" w:sz="0" w:space="0" w:color="auto"/>
                    <w:right w:val="none" w:sz="0" w:space="0" w:color="auto"/>
                  </w:divBdr>
                </w:div>
                <w:div w:id="588852100">
                  <w:marLeft w:val="0"/>
                  <w:marRight w:val="0"/>
                  <w:marTop w:val="0"/>
                  <w:marBottom w:val="0"/>
                  <w:divBdr>
                    <w:top w:val="none" w:sz="0" w:space="0" w:color="auto"/>
                    <w:left w:val="none" w:sz="0" w:space="0" w:color="auto"/>
                    <w:bottom w:val="none" w:sz="0" w:space="0" w:color="auto"/>
                    <w:right w:val="none" w:sz="0" w:space="0" w:color="auto"/>
                  </w:divBdr>
                </w:div>
                <w:div w:id="589654393">
                  <w:marLeft w:val="0"/>
                  <w:marRight w:val="0"/>
                  <w:marTop w:val="0"/>
                  <w:marBottom w:val="0"/>
                  <w:divBdr>
                    <w:top w:val="none" w:sz="0" w:space="0" w:color="auto"/>
                    <w:left w:val="none" w:sz="0" w:space="0" w:color="auto"/>
                    <w:bottom w:val="none" w:sz="0" w:space="0" w:color="auto"/>
                    <w:right w:val="none" w:sz="0" w:space="0" w:color="auto"/>
                  </w:divBdr>
                </w:div>
                <w:div w:id="608859948">
                  <w:marLeft w:val="0"/>
                  <w:marRight w:val="0"/>
                  <w:marTop w:val="0"/>
                  <w:marBottom w:val="0"/>
                  <w:divBdr>
                    <w:top w:val="none" w:sz="0" w:space="0" w:color="auto"/>
                    <w:left w:val="none" w:sz="0" w:space="0" w:color="auto"/>
                    <w:bottom w:val="none" w:sz="0" w:space="0" w:color="auto"/>
                    <w:right w:val="none" w:sz="0" w:space="0" w:color="auto"/>
                  </w:divBdr>
                </w:div>
                <w:div w:id="609046344">
                  <w:marLeft w:val="0"/>
                  <w:marRight w:val="0"/>
                  <w:marTop w:val="0"/>
                  <w:marBottom w:val="0"/>
                  <w:divBdr>
                    <w:top w:val="none" w:sz="0" w:space="0" w:color="auto"/>
                    <w:left w:val="none" w:sz="0" w:space="0" w:color="auto"/>
                    <w:bottom w:val="none" w:sz="0" w:space="0" w:color="auto"/>
                    <w:right w:val="none" w:sz="0" w:space="0" w:color="auto"/>
                  </w:divBdr>
                </w:div>
                <w:div w:id="609513730">
                  <w:marLeft w:val="0"/>
                  <w:marRight w:val="0"/>
                  <w:marTop w:val="0"/>
                  <w:marBottom w:val="0"/>
                  <w:divBdr>
                    <w:top w:val="none" w:sz="0" w:space="0" w:color="auto"/>
                    <w:left w:val="none" w:sz="0" w:space="0" w:color="auto"/>
                    <w:bottom w:val="none" w:sz="0" w:space="0" w:color="auto"/>
                    <w:right w:val="none" w:sz="0" w:space="0" w:color="auto"/>
                  </w:divBdr>
                </w:div>
                <w:div w:id="610209272">
                  <w:marLeft w:val="0"/>
                  <w:marRight w:val="0"/>
                  <w:marTop w:val="0"/>
                  <w:marBottom w:val="0"/>
                  <w:divBdr>
                    <w:top w:val="none" w:sz="0" w:space="0" w:color="auto"/>
                    <w:left w:val="none" w:sz="0" w:space="0" w:color="auto"/>
                    <w:bottom w:val="none" w:sz="0" w:space="0" w:color="auto"/>
                    <w:right w:val="none" w:sz="0" w:space="0" w:color="auto"/>
                  </w:divBdr>
                </w:div>
                <w:div w:id="615990353">
                  <w:marLeft w:val="0"/>
                  <w:marRight w:val="0"/>
                  <w:marTop w:val="0"/>
                  <w:marBottom w:val="0"/>
                  <w:divBdr>
                    <w:top w:val="none" w:sz="0" w:space="0" w:color="auto"/>
                    <w:left w:val="none" w:sz="0" w:space="0" w:color="auto"/>
                    <w:bottom w:val="none" w:sz="0" w:space="0" w:color="auto"/>
                    <w:right w:val="none" w:sz="0" w:space="0" w:color="auto"/>
                  </w:divBdr>
                </w:div>
                <w:div w:id="622228698">
                  <w:marLeft w:val="0"/>
                  <w:marRight w:val="0"/>
                  <w:marTop w:val="0"/>
                  <w:marBottom w:val="0"/>
                  <w:divBdr>
                    <w:top w:val="none" w:sz="0" w:space="0" w:color="auto"/>
                    <w:left w:val="none" w:sz="0" w:space="0" w:color="auto"/>
                    <w:bottom w:val="none" w:sz="0" w:space="0" w:color="auto"/>
                    <w:right w:val="none" w:sz="0" w:space="0" w:color="auto"/>
                  </w:divBdr>
                </w:div>
                <w:div w:id="626618500">
                  <w:marLeft w:val="0"/>
                  <w:marRight w:val="0"/>
                  <w:marTop w:val="0"/>
                  <w:marBottom w:val="0"/>
                  <w:divBdr>
                    <w:top w:val="none" w:sz="0" w:space="0" w:color="auto"/>
                    <w:left w:val="none" w:sz="0" w:space="0" w:color="auto"/>
                    <w:bottom w:val="none" w:sz="0" w:space="0" w:color="auto"/>
                    <w:right w:val="none" w:sz="0" w:space="0" w:color="auto"/>
                  </w:divBdr>
                </w:div>
                <w:div w:id="636642508">
                  <w:marLeft w:val="0"/>
                  <w:marRight w:val="0"/>
                  <w:marTop w:val="0"/>
                  <w:marBottom w:val="0"/>
                  <w:divBdr>
                    <w:top w:val="none" w:sz="0" w:space="0" w:color="auto"/>
                    <w:left w:val="none" w:sz="0" w:space="0" w:color="auto"/>
                    <w:bottom w:val="none" w:sz="0" w:space="0" w:color="auto"/>
                    <w:right w:val="none" w:sz="0" w:space="0" w:color="auto"/>
                  </w:divBdr>
                </w:div>
                <w:div w:id="640690169">
                  <w:marLeft w:val="0"/>
                  <w:marRight w:val="0"/>
                  <w:marTop w:val="0"/>
                  <w:marBottom w:val="0"/>
                  <w:divBdr>
                    <w:top w:val="none" w:sz="0" w:space="0" w:color="auto"/>
                    <w:left w:val="none" w:sz="0" w:space="0" w:color="auto"/>
                    <w:bottom w:val="none" w:sz="0" w:space="0" w:color="auto"/>
                    <w:right w:val="none" w:sz="0" w:space="0" w:color="auto"/>
                  </w:divBdr>
                </w:div>
                <w:div w:id="641541256">
                  <w:marLeft w:val="0"/>
                  <w:marRight w:val="0"/>
                  <w:marTop w:val="0"/>
                  <w:marBottom w:val="0"/>
                  <w:divBdr>
                    <w:top w:val="none" w:sz="0" w:space="0" w:color="auto"/>
                    <w:left w:val="none" w:sz="0" w:space="0" w:color="auto"/>
                    <w:bottom w:val="none" w:sz="0" w:space="0" w:color="auto"/>
                    <w:right w:val="none" w:sz="0" w:space="0" w:color="auto"/>
                  </w:divBdr>
                </w:div>
                <w:div w:id="648364989">
                  <w:marLeft w:val="0"/>
                  <w:marRight w:val="0"/>
                  <w:marTop w:val="0"/>
                  <w:marBottom w:val="0"/>
                  <w:divBdr>
                    <w:top w:val="none" w:sz="0" w:space="0" w:color="auto"/>
                    <w:left w:val="none" w:sz="0" w:space="0" w:color="auto"/>
                    <w:bottom w:val="none" w:sz="0" w:space="0" w:color="auto"/>
                    <w:right w:val="none" w:sz="0" w:space="0" w:color="auto"/>
                  </w:divBdr>
                </w:div>
                <w:div w:id="650673310">
                  <w:marLeft w:val="0"/>
                  <w:marRight w:val="0"/>
                  <w:marTop w:val="0"/>
                  <w:marBottom w:val="0"/>
                  <w:divBdr>
                    <w:top w:val="none" w:sz="0" w:space="0" w:color="auto"/>
                    <w:left w:val="none" w:sz="0" w:space="0" w:color="auto"/>
                    <w:bottom w:val="none" w:sz="0" w:space="0" w:color="auto"/>
                    <w:right w:val="none" w:sz="0" w:space="0" w:color="auto"/>
                  </w:divBdr>
                </w:div>
                <w:div w:id="651913808">
                  <w:marLeft w:val="0"/>
                  <w:marRight w:val="0"/>
                  <w:marTop w:val="0"/>
                  <w:marBottom w:val="0"/>
                  <w:divBdr>
                    <w:top w:val="none" w:sz="0" w:space="0" w:color="auto"/>
                    <w:left w:val="none" w:sz="0" w:space="0" w:color="auto"/>
                    <w:bottom w:val="none" w:sz="0" w:space="0" w:color="auto"/>
                    <w:right w:val="none" w:sz="0" w:space="0" w:color="auto"/>
                  </w:divBdr>
                </w:div>
                <w:div w:id="660088074">
                  <w:marLeft w:val="0"/>
                  <w:marRight w:val="0"/>
                  <w:marTop w:val="0"/>
                  <w:marBottom w:val="0"/>
                  <w:divBdr>
                    <w:top w:val="none" w:sz="0" w:space="0" w:color="auto"/>
                    <w:left w:val="none" w:sz="0" w:space="0" w:color="auto"/>
                    <w:bottom w:val="none" w:sz="0" w:space="0" w:color="auto"/>
                    <w:right w:val="none" w:sz="0" w:space="0" w:color="auto"/>
                  </w:divBdr>
                </w:div>
                <w:div w:id="664936915">
                  <w:marLeft w:val="0"/>
                  <w:marRight w:val="0"/>
                  <w:marTop w:val="0"/>
                  <w:marBottom w:val="0"/>
                  <w:divBdr>
                    <w:top w:val="none" w:sz="0" w:space="0" w:color="auto"/>
                    <w:left w:val="none" w:sz="0" w:space="0" w:color="auto"/>
                    <w:bottom w:val="none" w:sz="0" w:space="0" w:color="auto"/>
                    <w:right w:val="none" w:sz="0" w:space="0" w:color="auto"/>
                  </w:divBdr>
                </w:div>
                <w:div w:id="669865669">
                  <w:marLeft w:val="0"/>
                  <w:marRight w:val="0"/>
                  <w:marTop w:val="0"/>
                  <w:marBottom w:val="0"/>
                  <w:divBdr>
                    <w:top w:val="none" w:sz="0" w:space="0" w:color="auto"/>
                    <w:left w:val="none" w:sz="0" w:space="0" w:color="auto"/>
                    <w:bottom w:val="none" w:sz="0" w:space="0" w:color="auto"/>
                    <w:right w:val="none" w:sz="0" w:space="0" w:color="auto"/>
                  </w:divBdr>
                </w:div>
                <w:div w:id="672420361">
                  <w:marLeft w:val="0"/>
                  <w:marRight w:val="0"/>
                  <w:marTop w:val="0"/>
                  <w:marBottom w:val="0"/>
                  <w:divBdr>
                    <w:top w:val="none" w:sz="0" w:space="0" w:color="auto"/>
                    <w:left w:val="none" w:sz="0" w:space="0" w:color="auto"/>
                    <w:bottom w:val="none" w:sz="0" w:space="0" w:color="auto"/>
                    <w:right w:val="none" w:sz="0" w:space="0" w:color="auto"/>
                  </w:divBdr>
                </w:div>
                <w:div w:id="673265751">
                  <w:marLeft w:val="0"/>
                  <w:marRight w:val="0"/>
                  <w:marTop w:val="0"/>
                  <w:marBottom w:val="0"/>
                  <w:divBdr>
                    <w:top w:val="none" w:sz="0" w:space="0" w:color="auto"/>
                    <w:left w:val="none" w:sz="0" w:space="0" w:color="auto"/>
                    <w:bottom w:val="none" w:sz="0" w:space="0" w:color="auto"/>
                    <w:right w:val="none" w:sz="0" w:space="0" w:color="auto"/>
                  </w:divBdr>
                </w:div>
                <w:div w:id="678773481">
                  <w:marLeft w:val="0"/>
                  <w:marRight w:val="0"/>
                  <w:marTop w:val="0"/>
                  <w:marBottom w:val="0"/>
                  <w:divBdr>
                    <w:top w:val="none" w:sz="0" w:space="0" w:color="auto"/>
                    <w:left w:val="none" w:sz="0" w:space="0" w:color="auto"/>
                    <w:bottom w:val="none" w:sz="0" w:space="0" w:color="auto"/>
                    <w:right w:val="none" w:sz="0" w:space="0" w:color="auto"/>
                  </w:divBdr>
                </w:div>
                <w:div w:id="683017537">
                  <w:marLeft w:val="0"/>
                  <w:marRight w:val="0"/>
                  <w:marTop w:val="0"/>
                  <w:marBottom w:val="0"/>
                  <w:divBdr>
                    <w:top w:val="none" w:sz="0" w:space="0" w:color="auto"/>
                    <w:left w:val="none" w:sz="0" w:space="0" w:color="auto"/>
                    <w:bottom w:val="none" w:sz="0" w:space="0" w:color="auto"/>
                    <w:right w:val="none" w:sz="0" w:space="0" w:color="auto"/>
                  </w:divBdr>
                </w:div>
                <w:div w:id="695738439">
                  <w:marLeft w:val="0"/>
                  <w:marRight w:val="0"/>
                  <w:marTop w:val="0"/>
                  <w:marBottom w:val="0"/>
                  <w:divBdr>
                    <w:top w:val="none" w:sz="0" w:space="0" w:color="auto"/>
                    <w:left w:val="none" w:sz="0" w:space="0" w:color="auto"/>
                    <w:bottom w:val="none" w:sz="0" w:space="0" w:color="auto"/>
                    <w:right w:val="none" w:sz="0" w:space="0" w:color="auto"/>
                  </w:divBdr>
                </w:div>
                <w:div w:id="697198264">
                  <w:marLeft w:val="0"/>
                  <w:marRight w:val="0"/>
                  <w:marTop w:val="0"/>
                  <w:marBottom w:val="0"/>
                  <w:divBdr>
                    <w:top w:val="none" w:sz="0" w:space="0" w:color="auto"/>
                    <w:left w:val="none" w:sz="0" w:space="0" w:color="auto"/>
                    <w:bottom w:val="none" w:sz="0" w:space="0" w:color="auto"/>
                    <w:right w:val="none" w:sz="0" w:space="0" w:color="auto"/>
                  </w:divBdr>
                </w:div>
                <w:div w:id="718867273">
                  <w:marLeft w:val="0"/>
                  <w:marRight w:val="0"/>
                  <w:marTop w:val="0"/>
                  <w:marBottom w:val="0"/>
                  <w:divBdr>
                    <w:top w:val="none" w:sz="0" w:space="0" w:color="auto"/>
                    <w:left w:val="none" w:sz="0" w:space="0" w:color="auto"/>
                    <w:bottom w:val="none" w:sz="0" w:space="0" w:color="auto"/>
                    <w:right w:val="none" w:sz="0" w:space="0" w:color="auto"/>
                  </w:divBdr>
                </w:div>
                <w:div w:id="731583661">
                  <w:marLeft w:val="0"/>
                  <w:marRight w:val="0"/>
                  <w:marTop w:val="0"/>
                  <w:marBottom w:val="0"/>
                  <w:divBdr>
                    <w:top w:val="none" w:sz="0" w:space="0" w:color="auto"/>
                    <w:left w:val="none" w:sz="0" w:space="0" w:color="auto"/>
                    <w:bottom w:val="none" w:sz="0" w:space="0" w:color="auto"/>
                    <w:right w:val="none" w:sz="0" w:space="0" w:color="auto"/>
                  </w:divBdr>
                </w:div>
                <w:div w:id="741946252">
                  <w:marLeft w:val="0"/>
                  <w:marRight w:val="0"/>
                  <w:marTop w:val="0"/>
                  <w:marBottom w:val="0"/>
                  <w:divBdr>
                    <w:top w:val="none" w:sz="0" w:space="0" w:color="auto"/>
                    <w:left w:val="none" w:sz="0" w:space="0" w:color="auto"/>
                    <w:bottom w:val="none" w:sz="0" w:space="0" w:color="auto"/>
                    <w:right w:val="none" w:sz="0" w:space="0" w:color="auto"/>
                  </w:divBdr>
                </w:div>
                <w:div w:id="753092386">
                  <w:marLeft w:val="0"/>
                  <w:marRight w:val="0"/>
                  <w:marTop w:val="0"/>
                  <w:marBottom w:val="0"/>
                  <w:divBdr>
                    <w:top w:val="none" w:sz="0" w:space="0" w:color="auto"/>
                    <w:left w:val="none" w:sz="0" w:space="0" w:color="auto"/>
                    <w:bottom w:val="none" w:sz="0" w:space="0" w:color="auto"/>
                    <w:right w:val="none" w:sz="0" w:space="0" w:color="auto"/>
                  </w:divBdr>
                </w:div>
                <w:div w:id="753208258">
                  <w:marLeft w:val="0"/>
                  <w:marRight w:val="0"/>
                  <w:marTop w:val="0"/>
                  <w:marBottom w:val="0"/>
                  <w:divBdr>
                    <w:top w:val="none" w:sz="0" w:space="0" w:color="auto"/>
                    <w:left w:val="none" w:sz="0" w:space="0" w:color="auto"/>
                    <w:bottom w:val="none" w:sz="0" w:space="0" w:color="auto"/>
                    <w:right w:val="none" w:sz="0" w:space="0" w:color="auto"/>
                  </w:divBdr>
                </w:div>
                <w:div w:id="758983638">
                  <w:marLeft w:val="0"/>
                  <w:marRight w:val="0"/>
                  <w:marTop w:val="0"/>
                  <w:marBottom w:val="0"/>
                  <w:divBdr>
                    <w:top w:val="none" w:sz="0" w:space="0" w:color="auto"/>
                    <w:left w:val="none" w:sz="0" w:space="0" w:color="auto"/>
                    <w:bottom w:val="none" w:sz="0" w:space="0" w:color="auto"/>
                    <w:right w:val="none" w:sz="0" w:space="0" w:color="auto"/>
                  </w:divBdr>
                </w:div>
                <w:div w:id="763381446">
                  <w:marLeft w:val="0"/>
                  <w:marRight w:val="0"/>
                  <w:marTop w:val="0"/>
                  <w:marBottom w:val="0"/>
                  <w:divBdr>
                    <w:top w:val="none" w:sz="0" w:space="0" w:color="auto"/>
                    <w:left w:val="none" w:sz="0" w:space="0" w:color="auto"/>
                    <w:bottom w:val="none" w:sz="0" w:space="0" w:color="auto"/>
                    <w:right w:val="none" w:sz="0" w:space="0" w:color="auto"/>
                  </w:divBdr>
                </w:div>
                <w:div w:id="775491227">
                  <w:marLeft w:val="0"/>
                  <w:marRight w:val="0"/>
                  <w:marTop w:val="0"/>
                  <w:marBottom w:val="0"/>
                  <w:divBdr>
                    <w:top w:val="none" w:sz="0" w:space="0" w:color="auto"/>
                    <w:left w:val="none" w:sz="0" w:space="0" w:color="auto"/>
                    <w:bottom w:val="none" w:sz="0" w:space="0" w:color="auto"/>
                    <w:right w:val="none" w:sz="0" w:space="0" w:color="auto"/>
                  </w:divBdr>
                </w:div>
                <w:div w:id="776872166">
                  <w:marLeft w:val="0"/>
                  <w:marRight w:val="0"/>
                  <w:marTop w:val="0"/>
                  <w:marBottom w:val="0"/>
                  <w:divBdr>
                    <w:top w:val="none" w:sz="0" w:space="0" w:color="auto"/>
                    <w:left w:val="none" w:sz="0" w:space="0" w:color="auto"/>
                    <w:bottom w:val="none" w:sz="0" w:space="0" w:color="auto"/>
                    <w:right w:val="none" w:sz="0" w:space="0" w:color="auto"/>
                  </w:divBdr>
                </w:div>
                <w:div w:id="785081438">
                  <w:marLeft w:val="0"/>
                  <w:marRight w:val="0"/>
                  <w:marTop w:val="0"/>
                  <w:marBottom w:val="0"/>
                  <w:divBdr>
                    <w:top w:val="none" w:sz="0" w:space="0" w:color="auto"/>
                    <w:left w:val="none" w:sz="0" w:space="0" w:color="auto"/>
                    <w:bottom w:val="none" w:sz="0" w:space="0" w:color="auto"/>
                    <w:right w:val="none" w:sz="0" w:space="0" w:color="auto"/>
                  </w:divBdr>
                </w:div>
                <w:div w:id="793980328">
                  <w:marLeft w:val="0"/>
                  <w:marRight w:val="0"/>
                  <w:marTop w:val="0"/>
                  <w:marBottom w:val="0"/>
                  <w:divBdr>
                    <w:top w:val="none" w:sz="0" w:space="0" w:color="auto"/>
                    <w:left w:val="none" w:sz="0" w:space="0" w:color="auto"/>
                    <w:bottom w:val="none" w:sz="0" w:space="0" w:color="auto"/>
                    <w:right w:val="none" w:sz="0" w:space="0" w:color="auto"/>
                  </w:divBdr>
                </w:div>
                <w:div w:id="806900321">
                  <w:marLeft w:val="0"/>
                  <w:marRight w:val="0"/>
                  <w:marTop w:val="0"/>
                  <w:marBottom w:val="0"/>
                  <w:divBdr>
                    <w:top w:val="none" w:sz="0" w:space="0" w:color="auto"/>
                    <w:left w:val="none" w:sz="0" w:space="0" w:color="auto"/>
                    <w:bottom w:val="none" w:sz="0" w:space="0" w:color="auto"/>
                    <w:right w:val="none" w:sz="0" w:space="0" w:color="auto"/>
                  </w:divBdr>
                </w:div>
                <w:div w:id="809596831">
                  <w:marLeft w:val="0"/>
                  <w:marRight w:val="0"/>
                  <w:marTop w:val="0"/>
                  <w:marBottom w:val="0"/>
                  <w:divBdr>
                    <w:top w:val="none" w:sz="0" w:space="0" w:color="auto"/>
                    <w:left w:val="none" w:sz="0" w:space="0" w:color="auto"/>
                    <w:bottom w:val="none" w:sz="0" w:space="0" w:color="auto"/>
                    <w:right w:val="none" w:sz="0" w:space="0" w:color="auto"/>
                  </w:divBdr>
                </w:div>
                <w:div w:id="833421944">
                  <w:marLeft w:val="0"/>
                  <w:marRight w:val="0"/>
                  <w:marTop w:val="0"/>
                  <w:marBottom w:val="0"/>
                  <w:divBdr>
                    <w:top w:val="none" w:sz="0" w:space="0" w:color="auto"/>
                    <w:left w:val="none" w:sz="0" w:space="0" w:color="auto"/>
                    <w:bottom w:val="none" w:sz="0" w:space="0" w:color="auto"/>
                    <w:right w:val="none" w:sz="0" w:space="0" w:color="auto"/>
                  </w:divBdr>
                </w:div>
                <w:div w:id="845246441">
                  <w:marLeft w:val="0"/>
                  <w:marRight w:val="0"/>
                  <w:marTop w:val="0"/>
                  <w:marBottom w:val="0"/>
                  <w:divBdr>
                    <w:top w:val="none" w:sz="0" w:space="0" w:color="auto"/>
                    <w:left w:val="none" w:sz="0" w:space="0" w:color="auto"/>
                    <w:bottom w:val="none" w:sz="0" w:space="0" w:color="auto"/>
                    <w:right w:val="none" w:sz="0" w:space="0" w:color="auto"/>
                  </w:divBdr>
                </w:div>
                <w:div w:id="858465209">
                  <w:marLeft w:val="0"/>
                  <w:marRight w:val="0"/>
                  <w:marTop w:val="0"/>
                  <w:marBottom w:val="0"/>
                  <w:divBdr>
                    <w:top w:val="none" w:sz="0" w:space="0" w:color="auto"/>
                    <w:left w:val="none" w:sz="0" w:space="0" w:color="auto"/>
                    <w:bottom w:val="none" w:sz="0" w:space="0" w:color="auto"/>
                    <w:right w:val="none" w:sz="0" w:space="0" w:color="auto"/>
                  </w:divBdr>
                </w:div>
                <w:div w:id="859590320">
                  <w:marLeft w:val="0"/>
                  <w:marRight w:val="0"/>
                  <w:marTop w:val="0"/>
                  <w:marBottom w:val="0"/>
                  <w:divBdr>
                    <w:top w:val="none" w:sz="0" w:space="0" w:color="auto"/>
                    <w:left w:val="none" w:sz="0" w:space="0" w:color="auto"/>
                    <w:bottom w:val="none" w:sz="0" w:space="0" w:color="auto"/>
                    <w:right w:val="none" w:sz="0" w:space="0" w:color="auto"/>
                  </w:divBdr>
                </w:div>
                <w:div w:id="861433571">
                  <w:marLeft w:val="0"/>
                  <w:marRight w:val="0"/>
                  <w:marTop w:val="0"/>
                  <w:marBottom w:val="0"/>
                  <w:divBdr>
                    <w:top w:val="none" w:sz="0" w:space="0" w:color="auto"/>
                    <w:left w:val="none" w:sz="0" w:space="0" w:color="auto"/>
                    <w:bottom w:val="none" w:sz="0" w:space="0" w:color="auto"/>
                    <w:right w:val="none" w:sz="0" w:space="0" w:color="auto"/>
                  </w:divBdr>
                </w:div>
                <w:div w:id="861435681">
                  <w:marLeft w:val="0"/>
                  <w:marRight w:val="0"/>
                  <w:marTop w:val="0"/>
                  <w:marBottom w:val="0"/>
                  <w:divBdr>
                    <w:top w:val="none" w:sz="0" w:space="0" w:color="auto"/>
                    <w:left w:val="none" w:sz="0" w:space="0" w:color="auto"/>
                    <w:bottom w:val="none" w:sz="0" w:space="0" w:color="auto"/>
                    <w:right w:val="none" w:sz="0" w:space="0" w:color="auto"/>
                  </w:divBdr>
                </w:div>
                <w:div w:id="863010706">
                  <w:marLeft w:val="0"/>
                  <w:marRight w:val="0"/>
                  <w:marTop w:val="0"/>
                  <w:marBottom w:val="0"/>
                  <w:divBdr>
                    <w:top w:val="none" w:sz="0" w:space="0" w:color="auto"/>
                    <w:left w:val="none" w:sz="0" w:space="0" w:color="auto"/>
                    <w:bottom w:val="none" w:sz="0" w:space="0" w:color="auto"/>
                    <w:right w:val="none" w:sz="0" w:space="0" w:color="auto"/>
                  </w:divBdr>
                </w:div>
                <w:div w:id="863905139">
                  <w:marLeft w:val="0"/>
                  <w:marRight w:val="0"/>
                  <w:marTop w:val="0"/>
                  <w:marBottom w:val="0"/>
                  <w:divBdr>
                    <w:top w:val="none" w:sz="0" w:space="0" w:color="auto"/>
                    <w:left w:val="none" w:sz="0" w:space="0" w:color="auto"/>
                    <w:bottom w:val="none" w:sz="0" w:space="0" w:color="auto"/>
                    <w:right w:val="none" w:sz="0" w:space="0" w:color="auto"/>
                  </w:divBdr>
                </w:div>
                <w:div w:id="870532168">
                  <w:marLeft w:val="0"/>
                  <w:marRight w:val="0"/>
                  <w:marTop w:val="0"/>
                  <w:marBottom w:val="0"/>
                  <w:divBdr>
                    <w:top w:val="none" w:sz="0" w:space="0" w:color="auto"/>
                    <w:left w:val="none" w:sz="0" w:space="0" w:color="auto"/>
                    <w:bottom w:val="none" w:sz="0" w:space="0" w:color="auto"/>
                    <w:right w:val="none" w:sz="0" w:space="0" w:color="auto"/>
                  </w:divBdr>
                </w:div>
                <w:div w:id="883181042">
                  <w:marLeft w:val="0"/>
                  <w:marRight w:val="0"/>
                  <w:marTop w:val="0"/>
                  <w:marBottom w:val="0"/>
                  <w:divBdr>
                    <w:top w:val="none" w:sz="0" w:space="0" w:color="auto"/>
                    <w:left w:val="none" w:sz="0" w:space="0" w:color="auto"/>
                    <w:bottom w:val="none" w:sz="0" w:space="0" w:color="auto"/>
                    <w:right w:val="none" w:sz="0" w:space="0" w:color="auto"/>
                  </w:divBdr>
                </w:div>
                <w:div w:id="884492125">
                  <w:marLeft w:val="0"/>
                  <w:marRight w:val="0"/>
                  <w:marTop w:val="0"/>
                  <w:marBottom w:val="0"/>
                  <w:divBdr>
                    <w:top w:val="none" w:sz="0" w:space="0" w:color="auto"/>
                    <w:left w:val="none" w:sz="0" w:space="0" w:color="auto"/>
                    <w:bottom w:val="none" w:sz="0" w:space="0" w:color="auto"/>
                    <w:right w:val="none" w:sz="0" w:space="0" w:color="auto"/>
                  </w:divBdr>
                </w:div>
                <w:div w:id="891233879">
                  <w:marLeft w:val="0"/>
                  <w:marRight w:val="0"/>
                  <w:marTop w:val="0"/>
                  <w:marBottom w:val="0"/>
                  <w:divBdr>
                    <w:top w:val="none" w:sz="0" w:space="0" w:color="auto"/>
                    <w:left w:val="none" w:sz="0" w:space="0" w:color="auto"/>
                    <w:bottom w:val="none" w:sz="0" w:space="0" w:color="auto"/>
                    <w:right w:val="none" w:sz="0" w:space="0" w:color="auto"/>
                  </w:divBdr>
                </w:div>
                <w:div w:id="902909199">
                  <w:marLeft w:val="0"/>
                  <w:marRight w:val="0"/>
                  <w:marTop w:val="0"/>
                  <w:marBottom w:val="0"/>
                  <w:divBdr>
                    <w:top w:val="none" w:sz="0" w:space="0" w:color="auto"/>
                    <w:left w:val="none" w:sz="0" w:space="0" w:color="auto"/>
                    <w:bottom w:val="none" w:sz="0" w:space="0" w:color="auto"/>
                    <w:right w:val="none" w:sz="0" w:space="0" w:color="auto"/>
                  </w:divBdr>
                </w:div>
                <w:div w:id="908267807">
                  <w:marLeft w:val="0"/>
                  <w:marRight w:val="0"/>
                  <w:marTop w:val="0"/>
                  <w:marBottom w:val="0"/>
                  <w:divBdr>
                    <w:top w:val="none" w:sz="0" w:space="0" w:color="auto"/>
                    <w:left w:val="none" w:sz="0" w:space="0" w:color="auto"/>
                    <w:bottom w:val="none" w:sz="0" w:space="0" w:color="auto"/>
                    <w:right w:val="none" w:sz="0" w:space="0" w:color="auto"/>
                  </w:divBdr>
                </w:div>
                <w:div w:id="911742254">
                  <w:marLeft w:val="0"/>
                  <w:marRight w:val="0"/>
                  <w:marTop w:val="0"/>
                  <w:marBottom w:val="0"/>
                  <w:divBdr>
                    <w:top w:val="none" w:sz="0" w:space="0" w:color="auto"/>
                    <w:left w:val="none" w:sz="0" w:space="0" w:color="auto"/>
                    <w:bottom w:val="none" w:sz="0" w:space="0" w:color="auto"/>
                    <w:right w:val="none" w:sz="0" w:space="0" w:color="auto"/>
                  </w:divBdr>
                </w:div>
                <w:div w:id="922110187">
                  <w:marLeft w:val="0"/>
                  <w:marRight w:val="0"/>
                  <w:marTop w:val="0"/>
                  <w:marBottom w:val="0"/>
                  <w:divBdr>
                    <w:top w:val="none" w:sz="0" w:space="0" w:color="auto"/>
                    <w:left w:val="none" w:sz="0" w:space="0" w:color="auto"/>
                    <w:bottom w:val="none" w:sz="0" w:space="0" w:color="auto"/>
                    <w:right w:val="none" w:sz="0" w:space="0" w:color="auto"/>
                  </w:divBdr>
                </w:div>
                <w:div w:id="942687528">
                  <w:marLeft w:val="0"/>
                  <w:marRight w:val="0"/>
                  <w:marTop w:val="0"/>
                  <w:marBottom w:val="0"/>
                  <w:divBdr>
                    <w:top w:val="none" w:sz="0" w:space="0" w:color="auto"/>
                    <w:left w:val="none" w:sz="0" w:space="0" w:color="auto"/>
                    <w:bottom w:val="none" w:sz="0" w:space="0" w:color="auto"/>
                    <w:right w:val="none" w:sz="0" w:space="0" w:color="auto"/>
                  </w:divBdr>
                </w:div>
                <w:div w:id="945233028">
                  <w:marLeft w:val="0"/>
                  <w:marRight w:val="0"/>
                  <w:marTop w:val="0"/>
                  <w:marBottom w:val="0"/>
                  <w:divBdr>
                    <w:top w:val="none" w:sz="0" w:space="0" w:color="auto"/>
                    <w:left w:val="none" w:sz="0" w:space="0" w:color="auto"/>
                    <w:bottom w:val="none" w:sz="0" w:space="0" w:color="auto"/>
                    <w:right w:val="none" w:sz="0" w:space="0" w:color="auto"/>
                  </w:divBdr>
                </w:div>
                <w:div w:id="951204063">
                  <w:marLeft w:val="0"/>
                  <w:marRight w:val="0"/>
                  <w:marTop w:val="0"/>
                  <w:marBottom w:val="0"/>
                  <w:divBdr>
                    <w:top w:val="none" w:sz="0" w:space="0" w:color="auto"/>
                    <w:left w:val="none" w:sz="0" w:space="0" w:color="auto"/>
                    <w:bottom w:val="none" w:sz="0" w:space="0" w:color="auto"/>
                    <w:right w:val="none" w:sz="0" w:space="0" w:color="auto"/>
                  </w:divBdr>
                </w:div>
                <w:div w:id="951668364">
                  <w:marLeft w:val="0"/>
                  <w:marRight w:val="0"/>
                  <w:marTop w:val="0"/>
                  <w:marBottom w:val="0"/>
                  <w:divBdr>
                    <w:top w:val="none" w:sz="0" w:space="0" w:color="auto"/>
                    <w:left w:val="none" w:sz="0" w:space="0" w:color="auto"/>
                    <w:bottom w:val="none" w:sz="0" w:space="0" w:color="auto"/>
                    <w:right w:val="none" w:sz="0" w:space="0" w:color="auto"/>
                  </w:divBdr>
                </w:div>
                <w:div w:id="953294455">
                  <w:marLeft w:val="0"/>
                  <w:marRight w:val="0"/>
                  <w:marTop w:val="0"/>
                  <w:marBottom w:val="0"/>
                  <w:divBdr>
                    <w:top w:val="none" w:sz="0" w:space="0" w:color="auto"/>
                    <w:left w:val="none" w:sz="0" w:space="0" w:color="auto"/>
                    <w:bottom w:val="none" w:sz="0" w:space="0" w:color="auto"/>
                    <w:right w:val="none" w:sz="0" w:space="0" w:color="auto"/>
                  </w:divBdr>
                </w:div>
                <w:div w:id="971210138">
                  <w:marLeft w:val="0"/>
                  <w:marRight w:val="0"/>
                  <w:marTop w:val="0"/>
                  <w:marBottom w:val="0"/>
                  <w:divBdr>
                    <w:top w:val="none" w:sz="0" w:space="0" w:color="auto"/>
                    <w:left w:val="none" w:sz="0" w:space="0" w:color="auto"/>
                    <w:bottom w:val="none" w:sz="0" w:space="0" w:color="auto"/>
                    <w:right w:val="none" w:sz="0" w:space="0" w:color="auto"/>
                  </w:divBdr>
                </w:div>
                <w:div w:id="971447190">
                  <w:marLeft w:val="0"/>
                  <w:marRight w:val="0"/>
                  <w:marTop w:val="0"/>
                  <w:marBottom w:val="0"/>
                  <w:divBdr>
                    <w:top w:val="none" w:sz="0" w:space="0" w:color="auto"/>
                    <w:left w:val="none" w:sz="0" w:space="0" w:color="auto"/>
                    <w:bottom w:val="none" w:sz="0" w:space="0" w:color="auto"/>
                    <w:right w:val="none" w:sz="0" w:space="0" w:color="auto"/>
                  </w:divBdr>
                </w:div>
                <w:div w:id="990401124">
                  <w:marLeft w:val="0"/>
                  <w:marRight w:val="0"/>
                  <w:marTop w:val="0"/>
                  <w:marBottom w:val="0"/>
                  <w:divBdr>
                    <w:top w:val="none" w:sz="0" w:space="0" w:color="auto"/>
                    <w:left w:val="none" w:sz="0" w:space="0" w:color="auto"/>
                    <w:bottom w:val="none" w:sz="0" w:space="0" w:color="auto"/>
                    <w:right w:val="none" w:sz="0" w:space="0" w:color="auto"/>
                  </w:divBdr>
                </w:div>
                <w:div w:id="996762695">
                  <w:marLeft w:val="0"/>
                  <w:marRight w:val="0"/>
                  <w:marTop w:val="0"/>
                  <w:marBottom w:val="0"/>
                  <w:divBdr>
                    <w:top w:val="none" w:sz="0" w:space="0" w:color="auto"/>
                    <w:left w:val="none" w:sz="0" w:space="0" w:color="auto"/>
                    <w:bottom w:val="none" w:sz="0" w:space="0" w:color="auto"/>
                    <w:right w:val="none" w:sz="0" w:space="0" w:color="auto"/>
                  </w:divBdr>
                </w:div>
                <w:div w:id="1000810575">
                  <w:marLeft w:val="0"/>
                  <w:marRight w:val="0"/>
                  <w:marTop w:val="0"/>
                  <w:marBottom w:val="0"/>
                  <w:divBdr>
                    <w:top w:val="none" w:sz="0" w:space="0" w:color="auto"/>
                    <w:left w:val="none" w:sz="0" w:space="0" w:color="auto"/>
                    <w:bottom w:val="none" w:sz="0" w:space="0" w:color="auto"/>
                    <w:right w:val="none" w:sz="0" w:space="0" w:color="auto"/>
                  </w:divBdr>
                </w:div>
                <w:div w:id="1006058504">
                  <w:marLeft w:val="0"/>
                  <w:marRight w:val="0"/>
                  <w:marTop w:val="0"/>
                  <w:marBottom w:val="0"/>
                  <w:divBdr>
                    <w:top w:val="none" w:sz="0" w:space="0" w:color="auto"/>
                    <w:left w:val="none" w:sz="0" w:space="0" w:color="auto"/>
                    <w:bottom w:val="none" w:sz="0" w:space="0" w:color="auto"/>
                    <w:right w:val="none" w:sz="0" w:space="0" w:color="auto"/>
                  </w:divBdr>
                </w:div>
                <w:div w:id="1019044336">
                  <w:marLeft w:val="0"/>
                  <w:marRight w:val="0"/>
                  <w:marTop w:val="0"/>
                  <w:marBottom w:val="0"/>
                  <w:divBdr>
                    <w:top w:val="none" w:sz="0" w:space="0" w:color="auto"/>
                    <w:left w:val="none" w:sz="0" w:space="0" w:color="auto"/>
                    <w:bottom w:val="none" w:sz="0" w:space="0" w:color="auto"/>
                    <w:right w:val="none" w:sz="0" w:space="0" w:color="auto"/>
                  </w:divBdr>
                </w:div>
                <w:div w:id="1043604674">
                  <w:marLeft w:val="0"/>
                  <w:marRight w:val="0"/>
                  <w:marTop w:val="0"/>
                  <w:marBottom w:val="0"/>
                  <w:divBdr>
                    <w:top w:val="none" w:sz="0" w:space="0" w:color="auto"/>
                    <w:left w:val="none" w:sz="0" w:space="0" w:color="auto"/>
                    <w:bottom w:val="none" w:sz="0" w:space="0" w:color="auto"/>
                    <w:right w:val="none" w:sz="0" w:space="0" w:color="auto"/>
                  </w:divBdr>
                </w:div>
                <w:div w:id="1057364805">
                  <w:marLeft w:val="0"/>
                  <w:marRight w:val="0"/>
                  <w:marTop w:val="0"/>
                  <w:marBottom w:val="0"/>
                  <w:divBdr>
                    <w:top w:val="none" w:sz="0" w:space="0" w:color="auto"/>
                    <w:left w:val="none" w:sz="0" w:space="0" w:color="auto"/>
                    <w:bottom w:val="none" w:sz="0" w:space="0" w:color="auto"/>
                    <w:right w:val="none" w:sz="0" w:space="0" w:color="auto"/>
                  </w:divBdr>
                </w:div>
                <w:div w:id="1059717564">
                  <w:marLeft w:val="0"/>
                  <w:marRight w:val="0"/>
                  <w:marTop w:val="0"/>
                  <w:marBottom w:val="0"/>
                  <w:divBdr>
                    <w:top w:val="none" w:sz="0" w:space="0" w:color="auto"/>
                    <w:left w:val="none" w:sz="0" w:space="0" w:color="auto"/>
                    <w:bottom w:val="none" w:sz="0" w:space="0" w:color="auto"/>
                    <w:right w:val="none" w:sz="0" w:space="0" w:color="auto"/>
                  </w:divBdr>
                </w:div>
                <w:div w:id="1061095480">
                  <w:marLeft w:val="0"/>
                  <w:marRight w:val="0"/>
                  <w:marTop w:val="0"/>
                  <w:marBottom w:val="0"/>
                  <w:divBdr>
                    <w:top w:val="none" w:sz="0" w:space="0" w:color="auto"/>
                    <w:left w:val="none" w:sz="0" w:space="0" w:color="auto"/>
                    <w:bottom w:val="none" w:sz="0" w:space="0" w:color="auto"/>
                    <w:right w:val="none" w:sz="0" w:space="0" w:color="auto"/>
                  </w:divBdr>
                </w:div>
                <w:div w:id="1061447199">
                  <w:marLeft w:val="0"/>
                  <w:marRight w:val="0"/>
                  <w:marTop w:val="0"/>
                  <w:marBottom w:val="0"/>
                  <w:divBdr>
                    <w:top w:val="none" w:sz="0" w:space="0" w:color="auto"/>
                    <w:left w:val="none" w:sz="0" w:space="0" w:color="auto"/>
                    <w:bottom w:val="none" w:sz="0" w:space="0" w:color="auto"/>
                    <w:right w:val="none" w:sz="0" w:space="0" w:color="auto"/>
                  </w:divBdr>
                </w:div>
                <w:div w:id="1063913502">
                  <w:marLeft w:val="0"/>
                  <w:marRight w:val="0"/>
                  <w:marTop w:val="0"/>
                  <w:marBottom w:val="0"/>
                  <w:divBdr>
                    <w:top w:val="none" w:sz="0" w:space="0" w:color="auto"/>
                    <w:left w:val="none" w:sz="0" w:space="0" w:color="auto"/>
                    <w:bottom w:val="none" w:sz="0" w:space="0" w:color="auto"/>
                    <w:right w:val="none" w:sz="0" w:space="0" w:color="auto"/>
                  </w:divBdr>
                </w:div>
                <w:div w:id="1070157821">
                  <w:marLeft w:val="0"/>
                  <w:marRight w:val="0"/>
                  <w:marTop w:val="0"/>
                  <w:marBottom w:val="0"/>
                  <w:divBdr>
                    <w:top w:val="none" w:sz="0" w:space="0" w:color="auto"/>
                    <w:left w:val="none" w:sz="0" w:space="0" w:color="auto"/>
                    <w:bottom w:val="none" w:sz="0" w:space="0" w:color="auto"/>
                    <w:right w:val="none" w:sz="0" w:space="0" w:color="auto"/>
                  </w:divBdr>
                </w:div>
                <w:div w:id="1070616543">
                  <w:marLeft w:val="0"/>
                  <w:marRight w:val="0"/>
                  <w:marTop w:val="0"/>
                  <w:marBottom w:val="0"/>
                  <w:divBdr>
                    <w:top w:val="none" w:sz="0" w:space="0" w:color="auto"/>
                    <w:left w:val="none" w:sz="0" w:space="0" w:color="auto"/>
                    <w:bottom w:val="none" w:sz="0" w:space="0" w:color="auto"/>
                    <w:right w:val="none" w:sz="0" w:space="0" w:color="auto"/>
                  </w:divBdr>
                </w:div>
                <w:div w:id="1074399205">
                  <w:marLeft w:val="0"/>
                  <w:marRight w:val="0"/>
                  <w:marTop w:val="0"/>
                  <w:marBottom w:val="0"/>
                  <w:divBdr>
                    <w:top w:val="none" w:sz="0" w:space="0" w:color="auto"/>
                    <w:left w:val="none" w:sz="0" w:space="0" w:color="auto"/>
                    <w:bottom w:val="none" w:sz="0" w:space="0" w:color="auto"/>
                    <w:right w:val="none" w:sz="0" w:space="0" w:color="auto"/>
                  </w:divBdr>
                </w:div>
                <w:div w:id="1117984806">
                  <w:marLeft w:val="0"/>
                  <w:marRight w:val="0"/>
                  <w:marTop w:val="0"/>
                  <w:marBottom w:val="0"/>
                  <w:divBdr>
                    <w:top w:val="none" w:sz="0" w:space="0" w:color="auto"/>
                    <w:left w:val="none" w:sz="0" w:space="0" w:color="auto"/>
                    <w:bottom w:val="none" w:sz="0" w:space="0" w:color="auto"/>
                    <w:right w:val="none" w:sz="0" w:space="0" w:color="auto"/>
                  </w:divBdr>
                </w:div>
                <w:div w:id="1123226909">
                  <w:marLeft w:val="0"/>
                  <w:marRight w:val="0"/>
                  <w:marTop w:val="0"/>
                  <w:marBottom w:val="0"/>
                  <w:divBdr>
                    <w:top w:val="none" w:sz="0" w:space="0" w:color="auto"/>
                    <w:left w:val="none" w:sz="0" w:space="0" w:color="auto"/>
                    <w:bottom w:val="none" w:sz="0" w:space="0" w:color="auto"/>
                    <w:right w:val="none" w:sz="0" w:space="0" w:color="auto"/>
                  </w:divBdr>
                </w:div>
                <w:div w:id="1126240253">
                  <w:marLeft w:val="0"/>
                  <w:marRight w:val="0"/>
                  <w:marTop w:val="0"/>
                  <w:marBottom w:val="0"/>
                  <w:divBdr>
                    <w:top w:val="none" w:sz="0" w:space="0" w:color="auto"/>
                    <w:left w:val="none" w:sz="0" w:space="0" w:color="auto"/>
                    <w:bottom w:val="none" w:sz="0" w:space="0" w:color="auto"/>
                    <w:right w:val="none" w:sz="0" w:space="0" w:color="auto"/>
                  </w:divBdr>
                </w:div>
                <w:div w:id="1139493984">
                  <w:marLeft w:val="0"/>
                  <w:marRight w:val="0"/>
                  <w:marTop w:val="0"/>
                  <w:marBottom w:val="0"/>
                  <w:divBdr>
                    <w:top w:val="none" w:sz="0" w:space="0" w:color="auto"/>
                    <w:left w:val="none" w:sz="0" w:space="0" w:color="auto"/>
                    <w:bottom w:val="none" w:sz="0" w:space="0" w:color="auto"/>
                    <w:right w:val="none" w:sz="0" w:space="0" w:color="auto"/>
                  </w:divBdr>
                </w:div>
                <w:div w:id="1141657817">
                  <w:marLeft w:val="0"/>
                  <w:marRight w:val="0"/>
                  <w:marTop w:val="0"/>
                  <w:marBottom w:val="0"/>
                  <w:divBdr>
                    <w:top w:val="none" w:sz="0" w:space="0" w:color="auto"/>
                    <w:left w:val="none" w:sz="0" w:space="0" w:color="auto"/>
                    <w:bottom w:val="none" w:sz="0" w:space="0" w:color="auto"/>
                    <w:right w:val="none" w:sz="0" w:space="0" w:color="auto"/>
                  </w:divBdr>
                </w:div>
                <w:div w:id="1161510249">
                  <w:marLeft w:val="0"/>
                  <w:marRight w:val="0"/>
                  <w:marTop w:val="0"/>
                  <w:marBottom w:val="0"/>
                  <w:divBdr>
                    <w:top w:val="none" w:sz="0" w:space="0" w:color="auto"/>
                    <w:left w:val="none" w:sz="0" w:space="0" w:color="auto"/>
                    <w:bottom w:val="none" w:sz="0" w:space="0" w:color="auto"/>
                    <w:right w:val="none" w:sz="0" w:space="0" w:color="auto"/>
                  </w:divBdr>
                </w:div>
                <w:div w:id="1165979456">
                  <w:marLeft w:val="0"/>
                  <w:marRight w:val="0"/>
                  <w:marTop w:val="0"/>
                  <w:marBottom w:val="0"/>
                  <w:divBdr>
                    <w:top w:val="none" w:sz="0" w:space="0" w:color="auto"/>
                    <w:left w:val="none" w:sz="0" w:space="0" w:color="auto"/>
                    <w:bottom w:val="none" w:sz="0" w:space="0" w:color="auto"/>
                    <w:right w:val="none" w:sz="0" w:space="0" w:color="auto"/>
                  </w:divBdr>
                </w:div>
                <w:div w:id="1169364041">
                  <w:marLeft w:val="0"/>
                  <w:marRight w:val="0"/>
                  <w:marTop w:val="0"/>
                  <w:marBottom w:val="0"/>
                  <w:divBdr>
                    <w:top w:val="none" w:sz="0" w:space="0" w:color="auto"/>
                    <w:left w:val="none" w:sz="0" w:space="0" w:color="auto"/>
                    <w:bottom w:val="none" w:sz="0" w:space="0" w:color="auto"/>
                    <w:right w:val="none" w:sz="0" w:space="0" w:color="auto"/>
                  </w:divBdr>
                </w:div>
                <w:div w:id="1170217933">
                  <w:marLeft w:val="0"/>
                  <w:marRight w:val="0"/>
                  <w:marTop w:val="0"/>
                  <w:marBottom w:val="0"/>
                  <w:divBdr>
                    <w:top w:val="none" w:sz="0" w:space="0" w:color="auto"/>
                    <w:left w:val="none" w:sz="0" w:space="0" w:color="auto"/>
                    <w:bottom w:val="none" w:sz="0" w:space="0" w:color="auto"/>
                    <w:right w:val="none" w:sz="0" w:space="0" w:color="auto"/>
                  </w:divBdr>
                </w:div>
                <w:div w:id="1173691095">
                  <w:marLeft w:val="0"/>
                  <w:marRight w:val="0"/>
                  <w:marTop w:val="0"/>
                  <w:marBottom w:val="0"/>
                  <w:divBdr>
                    <w:top w:val="none" w:sz="0" w:space="0" w:color="auto"/>
                    <w:left w:val="none" w:sz="0" w:space="0" w:color="auto"/>
                    <w:bottom w:val="none" w:sz="0" w:space="0" w:color="auto"/>
                    <w:right w:val="none" w:sz="0" w:space="0" w:color="auto"/>
                  </w:divBdr>
                </w:div>
                <w:div w:id="1174151003">
                  <w:marLeft w:val="0"/>
                  <w:marRight w:val="0"/>
                  <w:marTop w:val="0"/>
                  <w:marBottom w:val="0"/>
                  <w:divBdr>
                    <w:top w:val="none" w:sz="0" w:space="0" w:color="auto"/>
                    <w:left w:val="none" w:sz="0" w:space="0" w:color="auto"/>
                    <w:bottom w:val="none" w:sz="0" w:space="0" w:color="auto"/>
                    <w:right w:val="none" w:sz="0" w:space="0" w:color="auto"/>
                  </w:divBdr>
                </w:div>
                <w:div w:id="1185829839">
                  <w:marLeft w:val="0"/>
                  <w:marRight w:val="0"/>
                  <w:marTop w:val="0"/>
                  <w:marBottom w:val="0"/>
                  <w:divBdr>
                    <w:top w:val="none" w:sz="0" w:space="0" w:color="auto"/>
                    <w:left w:val="none" w:sz="0" w:space="0" w:color="auto"/>
                    <w:bottom w:val="none" w:sz="0" w:space="0" w:color="auto"/>
                    <w:right w:val="none" w:sz="0" w:space="0" w:color="auto"/>
                  </w:divBdr>
                </w:div>
                <w:div w:id="1187718785">
                  <w:marLeft w:val="0"/>
                  <w:marRight w:val="0"/>
                  <w:marTop w:val="0"/>
                  <w:marBottom w:val="0"/>
                  <w:divBdr>
                    <w:top w:val="none" w:sz="0" w:space="0" w:color="auto"/>
                    <w:left w:val="none" w:sz="0" w:space="0" w:color="auto"/>
                    <w:bottom w:val="none" w:sz="0" w:space="0" w:color="auto"/>
                    <w:right w:val="none" w:sz="0" w:space="0" w:color="auto"/>
                  </w:divBdr>
                </w:div>
                <w:div w:id="1190605269">
                  <w:marLeft w:val="0"/>
                  <w:marRight w:val="0"/>
                  <w:marTop w:val="0"/>
                  <w:marBottom w:val="0"/>
                  <w:divBdr>
                    <w:top w:val="none" w:sz="0" w:space="0" w:color="auto"/>
                    <w:left w:val="none" w:sz="0" w:space="0" w:color="auto"/>
                    <w:bottom w:val="none" w:sz="0" w:space="0" w:color="auto"/>
                    <w:right w:val="none" w:sz="0" w:space="0" w:color="auto"/>
                  </w:divBdr>
                </w:div>
                <w:div w:id="1190870803">
                  <w:marLeft w:val="0"/>
                  <w:marRight w:val="0"/>
                  <w:marTop w:val="0"/>
                  <w:marBottom w:val="0"/>
                  <w:divBdr>
                    <w:top w:val="none" w:sz="0" w:space="0" w:color="auto"/>
                    <w:left w:val="none" w:sz="0" w:space="0" w:color="auto"/>
                    <w:bottom w:val="none" w:sz="0" w:space="0" w:color="auto"/>
                    <w:right w:val="none" w:sz="0" w:space="0" w:color="auto"/>
                  </w:divBdr>
                </w:div>
                <w:div w:id="1206020830">
                  <w:marLeft w:val="0"/>
                  <w:marRight w:val="0"/>
                  <w:marTop w:val="0"/>
                  <w:marBottom w:val="0"/>
                  <w:divBdr>
                    <w:top w:val="none" w:sz="0" w:space="0" w:color="auto"/>
                    <w:left w:val="none" w:sz="0" w:space="0" w:color="auto"/>
                    <w:bottom w:val="none" w:sz="0" w:space="0" w:color="auto"/>
                    <w:right w:val="none" w:sz="0" w:space="0" w:color="auto"/>
                  </w:divBdr>
                </w:div>
                <w:div w:id="1207252763">
                  <w:marLeft w:val="0"/>
                  <w:marRight w:val="0"/>
                  <w:marTop w:val="0"/>
                  <w:marBottom w:val="0"/>
                  <w:divBdr>
                    <w:top w:val="none" w:sz="0" w:space="0" w:color="auto"/>
                    <w:left w:val="none" w:sz="0" w:space="0" w:color="auto"/>
                    <w:bottom w:val="none" w:sz="0" w:space="0" w:color="auto"/>
                    <w:right w:val="none" w:sz="0" w:space="0" w:color="auto"/>
                  </w:divBdr>
                </w:div>
                <w:div w:id="1227648131">
                  <w:marLeft w:val="0"/>
                  <w:marRight w:val="0"/>
                  <w:marTop w:val="0"/>
                  <w:marBottom w:val="0"/>
                  <w:divBdr>
                    <w:top w:val="none" w:sz="0" w:space="0" w:color="auto"/>
                    <w:left w:val="none" w:sz="0" w:space="0" w:color="auto"/>
                    <w:bottom w:val="none" w:sz="0" w:space="0" w:color="auto"/>
                    <w:right w:val="none" w:sz="0" w:space="0" w:color="auto"/>
                  </w:divBdr>
                </w:div>
                <w:div w:id="1227689687">
                  <w:marLeft w:val="0"/>
                  <w:marRight w:val="0"/>
                  <w:marTop w:val="0"/>
                  <w:marBottom w:val="0"/>
                  <w:divBdr>
                    <w:top w:val="none" w:sz="0" w:space="0" w:color="auto"/>
                    <w:left w:val="none" w:sz="0" w:space="0" w:color="auto"/>
                    <w:bottom w:val="none" w:sz="0" w:space="0" w:color="auto"/>
                    <w:right w:val="none" w:sz="0" w:space="0" w:color="auto"/>
                  </w:divBdr>
                </w:div>
                <w:div w:id="1235310697">
                  <w:marLeft w:val="0"/>
                  <w:marRight w:val="0"/>
                  <w:marTop w:val="0"/>
                  <w:marBottom w:val="0"/>
                  <w:divBdr>
                    <w:top w:val="none" w:sz="0" w:space="0" w:color="auto"/>
                    <w:left w:val="none" w:sz="0" w:space="0" w:color="auto"/>
                    <w:bottom w:val="none" w:sz="0" w:space="0" w:color="auto"/>
                    <w:right w:val="none" w:sz="0" w:space="0" w:color="auto"/>
                  </w:divBdr>
                </w:div>
                <w:div w:id="1242057497">
                  <w:marLeft w:val="0"/>
                  <w:marRight w:val="0"/>
                  <w:marTop w:val="0"/>
                  <w:marBottom w:val="0"/>
                  <w:divBdr>
                    <w:top w:val="none" w:sz="0" w:space="0" w:color="auto"/>
                    <w:left w:val="none" w:sz="0" w:space="0" w:color="auto"/>
                    <w:bottom w:val="none" w:sz="0" w:space="0" w:color="auto"/>
                    <w:right w:val="none" w:sz="0" w:space="0" w:color="auto"/>
                  </w:divBdr>
                </w:div>
                <w:div w:id="1242593908">
                  <w:marLeft w:val="0"/>
                  <w:marRight w:val="0"/>
                  <w:marTop w:val="0"/>
                  <w:marBottom w:val="0"/>
                  <w:divBdr>
                    <w:top w:val="none" w:sz="0" w:space="0" w:color="auto"/>
                    <w:left w:val="none" w:sz="0" w:space="0" w:color="auto"/>
                    <w:bottom w:val="none" w:sz="0" w:space="0" w:color="auto"/>
                    <w:right w:val="none" w:sz="0" w:space="0" w:color="auto"/>
                  </w:divBdr>
                </w:div>
                <w:div w:id="1245646332">
                  <w:marLeft w:val="0"/>
                  <w:marRight w:val="0"/>
                  <w:marTop w:val="0"/>
                  <w:marBottom w:val="0"/>
                  <w:divBdr>
                    <w:top w:val="none" w:sz="0" w:space="0" w:color="auto"/>
                    <w:left w:val="none" w:sz="0" w:space="0" w:color="auto"/>
                    <w:bottom w:val="none" w:sz="0" w:space="0" w:color="auto"/>
                    <w:right w:val="none" w:sz="0" w:space="0" w:color="auto"/>
                  </w:divBdr>
                </w:div>
                <w:div w:id="1264806947">
                  <w:marLeft w:val="0"/>
                  <w:marRight w:val="0"/>
                  <w:marTop w:val="0"/>
                  <w:marBottom w:val="0"/>
                  <w:divBdr>
                    <w:top w:val="none" w:sz="0" w:space="0" w:color="auto"/>
                    <w:left w:val="none" w:sz="0" w:space="0" w:color="auto"/>
                    <w:bottom w:val="none" w:sz="0" w:space="0" w:color="auto"/>
                    <w:right w:val="none" w:sz="0" w:space="0" w:color="auto"/>
                  </w:divBdr>
                </w:div>
                <w:div w:id="1269780522">
                  <w:marLeft w:val="0"/>
                  <w:marRight w:val="0"/>
                  <w:marTop w:val="0"/>
                  <w:marBottom w:val="0"/>
                  <w:divBdr>
                    <w:top w:val="none" w:sz="0" w:space="0" w:color="auto"/>
                    <w:left w:val="none" w:sz="0" w:space="0" w:color="auto"/>
                    <w:bottom w:val="none" w:sz="0" w:space="0" w:color="auto"/>
                    <w:right w:val="none" w:sz="0" w:space="0" w:color="auto"/>
                  </w:divBdr>
                </w:div>
                <w:div w:id="1272275181">
                  <w:marLeft w:val="0"/>
                  <w:marRight w:val="0"/>
                  <w:marTop w:val="0"/>
                  <w:marBottom w:val="0"/>
                  <w:divBdr>
                    <w:top w:val="none" w:sz="0" w:space="0" w:color="auto"/>
                    <w:left w:val="none" w:sz="0" w:space="0" w:color="auto"/>
                    <w:bottom w:val="none" w:sz="0" w:space="0" w:color="auto"/>
                    <w:right w:val="none" w:sz="0" w:space="0" w:color="auto"/>
                  </w:divBdr>
                </w:div>
                <w:div w:id="1283999143">
                  <w:marLeft w:val="0"/>
                  <w:marRight w:val="0"/>
                  <w:marTop w:val="0"/>
                  <w:marBottom w:val="0"/>
                  <w:divBdr>
                    <w:top w:val="none" w:sz="0" w:space="0" w:color="auto"/>
                    <w:left w:val="none" w:sz="0" w:space="0" w:color="auto"/>
                    <w:bottom w:val="none" w:sz="0" w:space="0" w:color="auto"/>
                    <w:right w:val="none" w:sz="0" w:space="0" w:color="auto"/>
                  </w:divBdr>
                </w:div>
                <w:div w:id="1288317659">
                  <w:marLeft w:val="0"/>
                  <w:marRight w:val="0"/>
                  <w:marTop w:val="0"/>
                  <w:marBottom w:val="0"/>
                  <w:divBdr>
                    <w:top w:val="none" w:sz="0" w:space="0" w:color="auto"/>
                    <w:left w:val="none" w:sz="0" w:space="0" w:color="auto"/>
                    <w:bottom w:val="none" w:sz="0" w:space="0" w:color="auto"/>
                    <w:right w:val="none" w:sz="0" w:space="0" w:color="auto"/>
                  </w:divBdr>
                </w:div>
                <w:div w:id="1292709904">
                  <w:marLeft w:val="0"/>
                  <w:marRight w:val="0"/>
                  <w:marTop w:val="0"/>
                  <w:marBottom w:val="0"/>
                  <w:divBdr>
                    <w:top w:val="none" w:sz="0" w:space="0" w:color="auto"/>
                    <w:left w:val="none" w:sz="0" w:space="0" w:color="auto"/>
                    <w:bottom w:val="none" w:sz="0" w:space="0" w:color="auto"/>
                    <w:right w:val="none" w:sz="0" w:space="0" w:color="auto"/>
                  </w:divBdr>
                </w:div>
                <w:div w:id="1294285484">
                  <w:marLeft w:val="0"/>
                  <w:marRight w:val="0"/>
                  <w:marTop w:val="0"/>
                  <w:marBottom w:val="0"/>
                  <w:divBdr>
                    <w:top w:val="none" w:sz="0" w:space="0" w:color="auto"/>
                    <w:left w:val="none" w:sz="0" w:space="0" w:color="auto"/>
                    <w:bottom w:val="none" w:sz="0" w:space="0" w:color="auto"/>
                    <w:right w:val="none" w:sz="0" w:space="0" w:color="auto"/>
                  </w:divBdr>
                </w:div>
                <w:div w:id="1294336089">
                  <w:marLeft w:val="0"/>
                  <w:marRight w:val="0"/>
                  <w:marTop w:val="0"/>
                  <w:marBottom w:val="0"/>
                  <w:divBdr>
                    <w:top w:val="none" w:sz="0" w:space="0" w:color="auto"/>
                    <w:left w:val="none" w:sz="0" w:space="0" w:color="auto"/>
                    <w:bottom w:val="none" w:sz="0" w:space="0" w:color="auto"/>
                    <w:right w:val="none" w:sz="0" w:space="0" w:color="auto"/>
                  </w:divBdr>
                </w:div>
                <w:div w:id="1308976993">
                  <w:marLeft w:val="0"/>
                  <w:marRight w:val="0"/>
                  <w:marTop w:val="0"/>
                  <w:marBottom w:val="0"/>
                  <w:divBdr>
                    <w:top w:val="none" w:sz="0" w:space="0" w:color="auto"/>
                    <w:left w:val="none" w:sz="0" w:space="0" w:color="auto"/>
                    <w:bottom w:val="none" w:sz="0" w:space="0" w:color="auto"/>
                    <w:right w:val="none" w:sz="0" w:space="0" w:color="auto"/>
                  </w:divBdr>
                </w:div>
                <w:div w:id="1308978326">
                  <w:marLeft w:val="0"/>
                  <w:marRight w:val="0"/>
                  <w:marTop w:val="0"/>
                  <w:marBottom w:val="0"/>
                  <w:divBdr>
                    <w:top w:val="none" w:sz="0" w:space="0" w:color="auto"/>
                    <w:left w:val="none" w:sz="0" w:space="0" w:color="auto"/>
                    <w:bottom w:val="none" w:sz="0" w:space="0" w:color="auto"/>
                    <w:right w:val="none" w:sz="0" w:space="0" w:color="auto"/>
                  </w:divBdr>
                </w:div>
                <w:div w:id="1311402075">
                  <w:marLeft w:val="0"/>
                  <w:marRight w:val="0"/>
                  <w:marTop w:val="0"/>
                  <w:marBottom w:val="0"/>
                  <w:divBdr>
                    <w:top w:val="none" w:sz="0" w:space="0" w:color="auto"/>
                    <w:left w:val="none" w:sz="0" w:space="0" w:color="auto"/>
                    <w:bottom w:val="none" w:sz="0" w:space="0" w:color="auto"/>
                    <w:right w:val="none" w:sz="0" w:space="0" w:color="auto"/>
                  </w:divBdr>
                </w:div>
                <w:div w:id="1314485812">
                  <w:marLeft w:val="0"/>
                  <w:marRight w:val="0"/>
                  <w:marTop w:val="0"/>
                  <w:marBottom w:val="0"/>
                  <w:divBdr>
                    <w:top w:val="none" w:sz="0" w:space="0" w:color="auto"/>
                    <w:left w:val="none" w:sz="0" w:space="0" w:color="auto"/>
                    <w:bottom w:val="none" w:sz="0" w:space="0" w:color="auto"/>
                    <w:right w:val="none" w:sz="0" w:space="0" w:color="auto"/>
                  </w:divBdr>
                </w:div>
                <w:div w:id="1318336817">
                  <w:marLeft w:val="0"/>
                  <w:marRight w:val="0"/>
                  <w:marTop w:val="0"/>
                  <w:marBottom w:val="0"/>
                  <w:divBdr>
                    <w:top w:val="none" w:sz="0" w:space="0" w:color="auto"/>
                    <w:left w:val="none" w:sz="0" w:space="0" w:color="auto"/>
                    <w:bottom w:val="none" w:sz="0" w:space="0" w:color="auto"/>
                    <w:right w:val="none" w:sz="0" w:space="0" w:color="auto"/>
                  </w:divBdr>
                </w:div>
                <w:div w:id="1320502688">
                  <w:marLeft w:val="0"/>
                  <w:marRight w:val="0"/>
                  <w:marTop w:val="0"/>
                  <w:marBottom w:val="0"/>
                  <w:divBdr>
                    <w:top w:val="none" w:sz="0" w:space="0" w:color="auto"/>
                    <w:left w:val="none" w:sz="0" w:space="0" w:color="auto"/>
                    <w:bottom w:val="none" w:sz="0" w:space="0" w:color="auto"/>
                    <w:right w:val="none" w:sz="0" w:space="0" w:color="auto"/>
                  </w:divBdr>
                </w:div>
                <w:div w:id="1333413916">
                  <w:marLeft w:val="0"/>
                  <w:marRight w:val="0"/>
                  <w:marTop w:val="0"/>
                  <w:marBottom w:val="0"/>
                  <w:divBdr>
                    <w:top w:val="none" w:sz="0" w:space="0" w:color="auto"/>
                    <w:left w:val="none" w:sz="0" w:space="0" w:color="auto"/>
                    <w:bottom w:val="none" w:sz="0" w:space="0" w:color="auto"/>
                    <w:right w:val="none" w:sz="0" w:space="0" w:color="auto"/>
                  </w:divBdr>
                </w:div>
                <w:div w:id="1335381377">
                  <w:marLeft w:val="0"/>
                  <w:marRight w:val="0"/>
                  <w:marTop w:val="0"/>
                  <w:marBottom w:val="0"/>
                  <w:divBdr>
                    <w:top w:val="none" w:sz="0" w:space="0" w:color="auto"/>
                    <w:left w:val="none" w:sz="0" w:space="0" w:color="auto"/>
                    <w:bottom w:val="none" w:sz="0" w:space="0" w:color="auto"/>
                    <w:right w:val="none" w:sz="0" w:space="0" w:color="auto"/>
                  </w:divBdr>
                </w:div>
                <w:div w:id="1335497929">
                  <w:marLeft w:val="0"/>
                  <w:marRight w:val="0"/>
                  <w:marTop w:val="0"/>
                  <w:marBottom w:val="0"/>
                  <w:divBdr>
                    <w:top w:val="none" w:sz="0" w:space="0" w:color="auto"/>
                    <w:left w:val="none" w:sz="0" w:space="0" w:color="auto"/>
                    <w:bottom w:val="none" w:sz="0" w:space="0" w:color="auto"/>
                    <w:right w:val="none" w:sz="0" w:space="0" w:color="auto"/>
                  </w:divBdr>
                </w:div>
                <w:div w:id="1345016718">
                  <w:marLeft w:val="0"/>
                  <w:marRight w:val="0"/>
                  <w:marTop w:val="0"/>
                  <w:marBottom w:val="0"/>
                  <w:divBdr>
                    <w:top w:val="none" w:sz="0" w:space="0" w:color="auto"/>
                    <w:left w:val="none" w:sz="0" w:space="0" w:color="auto"/>
                    <w:bottom w:val="none" w:sz="0" w:space="0" w:color="auto"/>
                    <w:right w:val="none" w:sz="0" w:space="0" w:color="auto"/>
                  </w:divBdr>
                </w:div>
                <w:div w:id="1349140097">
                  <w:marLeft w:val="0"/>
                  <w:marRight w:val="0"/>
                  <w:marTop w:val="0"/>
                  <w:marBottom w:val="0"/>
                  <w:divBdr>
                    <w:top w:val="none" w:sz="0" w:space="0" w:color="auto"/>
                    <w:left w:val="none" w:sz="0" w:space="0" w:color="auto"/>
                    <w:bottom w:val="none" w:sz="0" w:space="0" w:color="auto"/>
                    <w:right w:val="none" w:sz="0" w:space="0" w:color="auto"/>
                  </w:divBdr>
                </w:div>
                <w:div w:id="1350718776">
                  <w:marLeft w:val="0"/>
                  <w:marRight w:val="0"/>
                  <w:marTop w:val="0"/>
                  <w:marBottom w:val="0"/>
                  <w:divBdr>
                    <w:top w:val="none" w:sz="0" w:space="0" w:color="auto"/>
                    <w:left w:val="none" w:sz="0" w:space="0" w:color="auto"/>
                    <w:bottom w:val="none" w:sz="0" w:space="0" w:color="auto"/>
                    <w:right w:val="none" w:sz="0" w:space="0" w:color="auto"/>
                  </w:divBdr>
                </w:div>
                <w:div w:id="1355234002">
                  <w:marLeft w:val="0"/>
                  <w:marRight w:val="0"/>
                  <w:marTop w:val="0"/>
                  <w:marBottom w:val="0"/>
                  <w:divBdr>
                    <w:top w:val="none" w:sz="0" w:space="0" w:color="auto"/>
                    <w:left w:val="none" w:sz="0" w:space="0" w:color="auto"/>
                    <w:bottom w:val="none" w:sz="0" w:space="0" w:color="auto"/>
                    <w:right w:val="none" w:sz="0" w:space="0" w:color="auto"/>
                  </w:divBdr>
                </w:div>
                <w:div w:id="1357999868">
                  <w:marLeft w:val="0"/>
                  <w:marRight w:val="0"/>
                  <w:marTop w:val="0"/>
                  <w:marBottom w:val="0"/>
                  <w:divBdr>
                    <w:top w:val="none" w:sz="0" w:space="0" w:color="auto"/>
                    <w:left w:val="none" w:sz="0" w:space="0" w:color="auto"/>
                    <w:bottom w:val="none" w:sz="0" w:space="0" w:color="auto"/>
                    <w:right w:val="none" w:sz="0" w:space="0" w:color="auto"/>
                  </w:divBdr>
                </w:div>
                <w:div w:id="1374573243">
                  <w:marLeft w:val="0"/>
                  <w:marRight w:val="0"/>
                  <w:marTop w:val="0"/>
                  <w:marBottom w:val="0"/>
                  <w:divBdr>
                    <w:top w:val="none" w:sz="0" w:space="0" w:color="auto"/>
                    <w:left w:val="none" w:sz="0" w:space="0" w:color="auto"/>
                    <w:bottom w:val="none" w:sz="0" w:space="0" w:color="auto"/>
                    <w:right w:val="none" w:sz="0" w:space="0" w:color="auto"/>
                  </w:divBdr>
                </w:div>
                <w:div w:id="1374769504">
                  <w:marLeft w:val="0"/>
                  <w:marRight w:val="0"/>
                  <w:marTop w:val="0"/>
                  <w:marBottom w:val="0"/>
                  <w:divBdr>
                    <w:top w:val="none" w:sz="0" w:space="0" w:color="auto"/>
                    <w:left w:val="none" w:sz="0" w:space="0" w:color="auto"/>
                    <w:bottom w:val="none" w:sz="0" w:space="0" w:color="auto"/>
                    <w:right w:val="none" w:sz="0" w:space="0" w:color="auto"/>
                  </w:divBdr>
                </w:div>
                <w:div w:id="1384254678">
                  <w:marLeft w:val="0"/>
                  <w:marRight w:val="0"/>
                  <w:marTop w:val="0"/>
                  <w:marBottom w:val="0"/>
                  <w:divBdr>
                    <w:top w:val="none" w:sz="0" w:space="0" w:color="auto"/>
                    <w:left w:val="none" w:sz="0" w:space="0" w:color="auto"/>
                    <w:bottom w:val="none" w:sz="0" w:space="0" w:color="auto"/>
                    <w:right w:val="none" w:sz="0" w:space="0" w:color="auto"/>
                  </w:divBdr>
                </w:div>
                <w:div w:id="1388644351">
                  <w:marLeft w:val="0"/>
                  <w:marRight w:val="0"/>
                  <w:marTop w:val="0"/>
                  <w:marBottom w:val="0"/>
                  <w:divBdr>
                    <w:top w:val="none" w:sz="0" w:space="0" w:color="auto"/>
                    <w:left w:val="none" w:sz="0" w:space="0" w:color="auto"/>
                    <w:bottom w:val="none" w:sz="0" w:space="0" w:color="auto"/>
                    <w:right w:val="none" w:sz="0" w:space="0" w:color="auto"/>
                  </w:divBdr>
                </w:div>
                <w:div w:id="1397431182">
                  <w:marLeft w:val="0"/>
                  <w:marRight w:val="0"/>
                  <w:marTop w:val="0"/>
                  <w:marBottom w:val="0"/>
                  <w:divBdr>
                    <w:top w:val="none" w:sz="0" w:space="0" w:color="auto"/>
                    <w:left w:val="none" w:sz="0" w:space="0" w:color="auto"/>
                    <w:bottom w:val="none" w:sz="0" w:space="0" w:color="auto"/>
                    <w:right w:val="none" w:sz="0" w:space="0" w:color="auto"/>
                  </w:divBdr>
                </w:div>
                <w:div w:id="1406025495">
                  <w:marLeft w:val="0"/>
                  <w:marRight w:val="0"/>
                  <w:marTop w:val="0"/>
                  <w:marBottom w:val="0"/>
                  <w:divBdr>
                    <w:top w:val="none" w:sz="0" w:space="0" w:color="auto"/>
                    <w:left w:val="none" w:sz="0" w:space="0" w:color="auto"/>
                    <w:bottom w:val="none" w:sz="0" w:space="0" w:color="auto"/>
                    <w:right w:val="none" w:sz="0" w:space="0" w:color="auto"/>
                  </w:divBdr>
                </w:div>
                <w:div w:id="1417240828">
                  <w:marLeft w:val="0"/>
                  <w:marRight w:val="0"/>
                  <w:marTop w:val="0"/>
                  <w:marBottom w:val="0"/>
                  <w:divBdr>
                    <w:top w:val="none" w:sz="0" w:space="0" w:color="auto"/>
                    <w:left w:val="none" w:sz="0" w:space="0" w:color="auto"/>
                    <w:bottom w:val="none" w:sz="0" w:space="0" w:color="auto"/>
                    <w:right w:val="none" w:sz="0" w:space="0" w:color="auto"/>
                  </w:divBdr>
                </w:div>
                <w:div w:id="1420061667">
                  <w:marLeft w:val="0"/>
                  <w:marRight w:val="0"/>
                  <w:marTop w:val="0"/>
                  <w:marBottom w:val="0"/>
                  <w:divBdr>
                    <w:top w:val="none" w:sz="0" w:space="0" w:color="auto"/>
                    <w:left w:val="none" w:sz="0" w:space="0" w:color="auto"/>
                    <w:bottom w:val="none" w:sz="0" w:space="0" w:color="auto"/>
                    <w:right w:val="none" w:sz="0" w:space="0" w:color="auto"/>
                  </w:divBdr>
                </w:div>
                <w:div w:id="1424032516">
                  <w:marLeft w:val="0"/>
                  <w:marRight w:val="0"/>
                  <w:marTop w:val="0"/>
                  <w:marBottom w:val="0"/>
                  <w:divBdr>
                    <w:top w:val="none" w:sz="0" w:space="0" w:color="auto"/>
                    <w:left w:val="none" w:sz="0" w:space="0" w:color="auto"/>
                    <w:bottom w:val="none" w:sz="0" w:space="0" w:color="auto"/>
                    <w:right w:val="none" w:sz="0" w:space="0" w:color="auto"/>
                  </w:divBdr>
                </w:div>
                <w:div w:id="1424958773">
                  <w:marLeft w:val="0"/>
                  <w:marRight w:val="0"/>
                  <w:marTop w:val="0"/>
                  <w:marBottom w:val="0"/>
                  <w:divBdr>
                    <w:top w:val="none" w:sz="0" w:space="0" w:color="auto"/>
                    <w:left w:val="none" w:sz="0" w:space="0" w:color="auto"/>
                    <w:bottom w:val="none" w:sz="0" w:space="0" w:color="auto"/>
                    <w:right w:val="none" w:sz="0" w:space="0" w:color="auto"/>
                  </w:divBdr>
                </w:div>
                <w:div w:id="1438478809">
                  <w:marLeft w:val="0"/>
                  <w:marRight w:val="0"/>
                  <w:marTop w:val="0"/>
                  <w:marBottom w:val="0"/>
                  <w:divBdr>
                    <w:top w:val="none" w:sz="0" w:space="0" w:color="auto"/>
                    <w:left w:val="none" w:sz="0" w:space="0" w:color="auto"/>
                    <w:bottom w:val="none" w:sz="0" w:space="0" w:color="auto"/>
                    <w:right w:val="none" w:sz="0" w:space="0" w:color="auto"/>
                  </w:divBdr>
                </w:div>
                <w:div w:id="1439713519">
                  <w:marLeft w:val="0"/>
                  <w:marRight w:val="0"/>
                  <w:marTop w:val="0"/>
                  <w:marBottom w:val="0"/>
                  <w:divBdr>
                    <w:top w:val="none" w:sz="0" w:space="0" w:color="auto"/>
                    <w:left w:val="none" w:sz="0" w:space="0" w:color="auto"/>
                    <w:bottom w:val="none" w:sz="0" w:space="0" w:color="auto"/>
                    <w:right w:val="none" w:sz="0" w:space="0" w:color="auto"/>
                  </w:divBdr>
                </w:div>
                <w:div w:id="1440948230">
                  <w:marLeft w:val="0"/>
                  <w:marRight w:val="0"/>
                  <w:marTop w:val="0"/>
                  <w:marBottom w:val="0"/>
                  <w:divBdr>
                    <w:top w:val="none" w:sz="0" w:space="0" w:color="auto"/>
                    <w:left w:val="none" w:sz="0" w:space="0" w:color="auto"/>
                    <w:bottom w:val="none" w:sz="0" w:space="0" w:color="auto"/>
                    <w:right w:val="none" w:sz="0" w:space="0" w:color="auto"/>
                  </w:divBdr>
                </w:div>
                <w:div w:id="1478112615">
                  <w:marLeft w:val="0"/>
                  <w:marRight w:val="0"/>
                  <w:marTop w:val="0"/>
                  <w:marBottom w:val="0"/>
                  <w:divBdr>
                    <w:top w:val="none" w:sz="0" w:space="0" w:color="auto"/>
                    <w:left w:val="none" w:sz="0" w:space="0" w:color="auto"/>
                    <w:bottom w:val="none" w:sz="0" w:space="0" w:color="auto"/>
                    <w:right w:val="none" w:sz="0" w:space="0" w:color="auto"/>
                  </w:divBdr>
                </w:div>
                <w:div w:id="1481539209">
                  <w:marLeft w:val="0"/>
                  <w:marRight w:val="0"/>
                  <w:marTop w:val="0"/>
                  <w:marBottom w:val="0"/>
                  <w:divBdr>
                    <w:top w:val="none" w:sz="0" w:space="0" w:color="auto"/>
                    <w:left w:val="none" w:sz="0" w:space="0" w:color="auto"/>
                    <w:bottom w:val="none" w:sz="0" w:space="0" w:color="auto"/>
                    <w:right w:val="none" w:sz="0" w:space="0" w:color="auto"/>
                  </w:divBdr>
                </w:div>
                <w:div w:id="1482306500">
                  <w:marLeft w:val="0"/>
                  <w:marRight w:val="0"/>
                  <w:marTop w:val="0"/>
                  <w:marBottom w:val="0"/>
                  <w:divBdr>
                    <w:top w:val="none" w:sz="0" w:space="0" w:color="auto"/>
                    <w:left w:val="none" w:sz="0" w:space="0" w:color="auto"/>
                    <w:bottom w:val="none" w:sz="0" w:space="0" w:color="auto"/>
                    <w:right w:val="none" w:sz="0" w:space="0" w:color="auto"/>
                  </w:divBdr>
                </w:div>
                <w:div w:id="1493528412">
                  <w:marLeft w:val="0"/>
                  <w:marRight w:val="0"/>
                  <w:marTop w:val="0"/>
                  <w:marBottom w:val="0"/>
                  <w:divBdr>
                    <w:top w:val="none" w:sz="0" w:space="0" w:color="auto"/>
                    <w:left w:val="none" w:sz="0" w:space="0" w:color="auto"/>
                    <w:bottom w:val="none" w:sz="0" w:space="0" w:color="auto"/>
                    <w:right w:val="none" w:sz="0" w:space="0" w:color="auto"/>
                  </w:divBdr>
                </w:div>
                <w:div w:id="1494682567">
                  <w:marLeft w:val="0"/>
                  <w:marRight w:val="0"/>
                  <w:marTop w:val="0"/>
                  <w:marBottom w:val="0"/>
                  <w:divBdr>
                    <w:top w:val="none" w:sz="0" w:space="0" w:color="auto"/>
                    <w:left w:val="none" w:sz="0" w:space="0" w:color="auto"/>
                    <w:bottom w:val="none" w:sz="0" w:space="0" w:color="auto"/>
                    <w:right w:val="none" w:sz="0" w:space="0" w:color="auto"/>
                  </w:divBdr>
                </w:div>
                <w:div w:id="1499464764">
                  <w:marLeft w:val="0"/>
                  <w:marRight w:val="0"/>
                  <w:marTop w:val="0"/>
                  <w:marBottom w:val="0"/>
                  <w:divBdr>
                    <w:top w:val="none" w:sz="0" w:space="0" w:color="auto"/>
                    <w:left w:val="none" w:sz="0" w:space="0" w:color="auto"/>
                    <w:bottom w:val="none" w:sz="0" w:space="0" w:color="auto"/>
                    <w:right w:val="none" w:sz="0" w:space="0" w:color="auto"/>
                  </w:divBdr>
                </w:div>
                <w:div w:id="1501850182">
                  <w:marLeft w:val="0"/>
                  <w:marRight w:val="0"/>
                  <w:marTop w:val="0"/>
                  <w:marBottom w:val="0"/>
                  <w:divBdr>
                    <w:top w:val="none" w:sz="0" w:space="0" w:color="auto"/>
                    <w:left w:val="none" w:sz="0" w:space="0" w:color="auto"/>
                    <w:bottom w:val="none" w:sz="0" w:space="0" w:color="auto"/>
                    <w:right w:val="none" w:sz="0" w:space="0" w:color="auto"/>
                  </w:divBdr>
                </w:div>
                <w:div w:id="1502239896">
                  <w:marLeft w:val="0"/>
                  <w:marRight w:val="0"/>
                  <w:marTop w:val="0"/>
                  <w:marBottom w:val="0"/>
                  <w:divBdr>
                    <w:top w:val="none" w:sz="0" w:space="0" w:color="auto"/>
                    <w:left w:val="none" w:sz="0" w:space="0" w:color="auto"/>
                    <w:bottom w:val="none" w:sz="0" w:space="0" w:color="auto"/>
                    <w:right w:val="none" w:sz="0" w:space="0" w:color="auto"/>
                  </w:divBdr>
                </w:div>
                <w:div w:id="1517646815">
                  <w:marLeft w:val="0"/>
                  <w:marRight w:val="0"/>
                  <w:marTop w:val="0"/>
                  <w:marBottom w:val="0"/>
                  <w:divBdr>
                    <w:top w:val="none" w:sz="0" w:space="0" w:color="auto"/>
                    <w:left w:val="none" w:sz="0" w:space="0" w:color="auto"/>
                    <w:bottom w:val="none" w:sz="0" w:space="0" w:color="auto"/>
                    <w:right w:val="none" w:sz="0" w:space="0" w:color="auto"/>
                  </w:divBdr>
                </w:div>
                <w:div w:id="1537229395">
                  <w:marLeft w:val="0"/>
                  <w:marRight w:val="0"/>
                  <w:marTop w:val="0"/>
                  <w:marBottom w:val="0"/>
                  <w:divBdr>
                    <w:top w:val="none" w:sz="0" w:space="0" w:color="auto"/>
                    <w:left w:val="none" w:sz="0" w:space="0" w:color="auto"/>
                    <w:bottom w:val="none" w:sz="0" w:space="0" w:color="auto"/>
                    <w:right w:val="none" w:sz="0" w:space="0" w:color="auto"/>
                  </w:divBdr>
                </w:div>
                <w:div w:id="1540045369">
                  <w:marLeft w:val="0"/>
                  <w:marRight w:val="0"/>
                  <w:marTop w:val="0"/>
                  <w:marBottom w:val="0"/>
                  <w:divBdr>
                    <w:top w:val="none" w:sz="0" w:space="0" w:color="auto"/>
                    <w:left w:val="none" w:sz="0" w:space="0" w:color="auto"/>
                    <w:bottom w:val="none" w:sz="0" w:space="0" w:color="auto"/>
                    <w:right w:val="none" w:sz="0" w:space="0" w:color="auto"/>
                  </w:divBdr>
                </w:div>
                <w:div w:id="1542278509">
                  <w:marLeft w:val="0"/>
                  <w:marRight w:val="0"/>
                  <w:marTop w:val="0"/>
                  <w:marBottom w:val="0"/>
                  <w:divBdr>
                    <w:top w:val="none" w:sz="0" w:space="0" w:color="auto"/>
                    <w:left w:val="none" w:sz="0" w:space="0" w:color="auto"/>
                    <w:bottom w:val="none" w:sz="0" w:space="0" w:color="auto"/>
                    <w:right w:val="none" w:sz="0" w:space="0" w:color="auto"/>
                  </w:divBdr>
                </w:div>
                <w:div w:id="1547259369">
                  <w:marLeft w:val="0"/>
                  <w:marRight w:val="0"/>
                  <w:marTop w:val="0"/>
                  <w:marBottom w:val="0"/>
                  <w:divBdr>
                    <w:top w:val="none" w:sz="0" w:space="0" w:color="auto"/>
                    <w:left w:val="none" w:sz="0" w:space="0" w:color="auto"/>
                    <w:bottom w:val="none" w:sz="0" w:space="0" w:color="auto"/>
                    <w:right w:val="none" w:sz="0" w:space="0" w:color="auto"/>
                  </w:divBdr>
                </w:div>
                <w:div w:id="1548638326">
                  <w:marLeft w:val="0"/>
                  <w:marRight w:val="0"/>
                  <w:marTop w:val="0"/>
                  <w:marBottom w:val="0"/>
                  <w:divBdr>
                    <w:top w:val="none" w:sz="0" w:space="0" w:color="auto"/>
                    <w:left w:val="none" w:sz="0" w:space="0" w:color="auto"/>
                    <w:bottom w:val="none" w:sz="0" w:space="0" w:color="auto"/>
                    <w:right w:val="none" w:sz="0" w:space="0" w:color="auto"/>
                  </w:divBdr>
                </w:div>
                <w:div w:id="1550848338">
                  <w:marLeft w:val="0"/>
                  <w:marRight w:val="0"/>
                  <w:marTop w:val="0"/>
                  <w:marBottom w:val="0"/>
                  <w:divBdr>
                    <w:top w:val="none" w:sz="0" w:space="0" w:color="auto"/>
                    <w:left w:val="none" w:sz="0" w:space="0" w:color="auto"/>
                    <w:bottom w:val="none" w:sz="0" w:space="0" w:color="auto"/>
                    <w:right w:val="none" w:sz="0" w:space="0" w:color="auto"/>
                  </w:divBdr>
                </w:div>
                <w:div w:id="1551650203">
                  <w:marLeft w:val="0"/>
                  <w:marRight w:val="0"/>
                  <w:marTop w:val="0"/>
                  <w:marBottom w:val="0"/>
                  <w:divBdr>
                    <w:top w:val="none" w:sz="0" w:space="0" w:color="auto"/>
                    <w:left w:val="none" w:sz="0" w:space="0" w:color="auto"/>
                    <w:bottom w:val="none" w:sz="0" w:space="0" w:color="auto"/>
                    <w:right w:val="none" w:sz="0" w:space="0" w:color="auto"/>
                  </w:divBdr>
                </w:div>
                <w:div w:id="1563708285">
                  <w:marLeft w:val="0"/>
                  <w:marRight w:val="0"/>
                  <w:marTop w:val="0"/>
                  <w:marBottom w:val="0"/>
                  <w:divBdr>
                    <w:top w:val="none" w:sz="0" w:space="0" w:color="auto"/>
                    <w:left w:val="none" w:sz="0" w:space="0" w:color="auto"/>
                    <w:bottom w:val="none" w:sz="0" w:space="0" w:color="auto"/>
                    <w:right w:val="none" w:sz="0" w:space="0" w:color="auto"/>
                  </w:divBdr>
                </w:div>
                <w:div w:id="1573468685">
                  <w:marLeft w:val="0"/>
                  <w:marRight w:val="0"/>
                  <w:marTop w:val="0"/>
                  <w:marBottom w:val="0"/>
                  <w:divBdr>
                    <w:top w:val="none" w:sz="0" w:space="0" w:color="auto"/>
                    <w:left w:val="none" w:sz="0" w:space="0" w:color="auto"/>
                    <w:bottom w:val="none" w:sz="0" w:space="0" w:color="auto"/>
                    <w:right w:val="none" w:sz="0" w:space="0" w:color="auto"/>
                  </w:divBdr>
                </w:div>
                <w:div w:id="1581870559">
                  <w:marLeft w:val="0"/>
                  <w:marRight w:val="0"/>
                  <w:marTop w:val="0"/>
                  <w:marBottom w:val="0"/>
                  <w:divBdr>
                    <w:top w:val="none" w:sz="0" w:space="0" w:color="auto"/>
                    <w:left w:val="none" w:sz="0" w:space="0" w:color="auto"/>
                    <w:bottom w:val="none" w:sz="0" w:space="0" w:color="auto"/>
                    <w:right w:val="none" w:sz="0" w:space="0" w:color="auto"/>
                  </w:divBdr>
                </w:div>
                <w:div w:id="1582258184">
                  <w:marLeft w:val="0"/>
                  <w:marRight w:val="0"/>
                  <w:marTop w:val="0"/>
                  <w:marBottom w:val="0"/>
                  <w:divBdr>
                    <w:top w:val="none" w:sz="0" w:space="0" w:color="auto"/>
                    <w:left w:val="none" w:sz="0" w:space="0" w:color="auto"/>
                    <w:bottom w:val="none" w:sz="0" w:space="0" w:color="auto"/>
                    <w:right w:val="none" w:sz="0" w:space="0" w:color="auto"/>
                  </w:divBdr>
                </w:div>
                <w:div w:id="1592468315">
                  <w:marLeft w:val="0"/>
                  <w:marRight w:val="0"/>
                  <w:marTop w:val="0"/>
                  <w:marBottom w:val="0"/>
                  <w:divBdr>
                    <w:top w:val="none" w:sz="0" w:space="0" w:color="auto"/>
                    <w:left w:val="none" w:sz="0" w:space="0" w:color="auto"/>
                    <w:bottom w:val="none" w:sz="0" w:space="0" w:color="auto"/>
                    <w:right w:val="none" w:sz="0" w:space="0" w:color="auto"/>
                  </w:divBdr>
                </w:div>
                <w:div w:id="1595554101">
                  <w:marLeft w:val="0"/>
                  <w:marRight w:val="0"/>
                  <w:marTop w:val="0"/>
                  <w:marBottom w:val="0"/>
                  <w:divBdr>
                    <w:top w:val="none" w:sz="0" w:space="0" w:color="auto"/>
                    <w:left w:val="none" w:sz="0" w:space="0" w:color="auto"/>
                    <w:bottom w:val="none" w:sz="0" w:space="0" w:color="auto"/>
                    <w:right w:val="none" w:sz="0" w:space="0" w:color="auto"/>
                  </w:divBdr>
                </w:div>
                <w:div w:id="1598948538">
                  <w:marLeft w:val="0"/>
                  <w:marRight w:val="0"/>
                  <w:marTop w:val="0"/>
                  <w:marBottom w:val="0"/>
                  <w:divBdr>
                    <w:top w:val="none" w:sz="0" w:space="0" w:color="auto"/>
                    <w:left w:val="none" w:sz="0" w:space="0" w:color="auto"/>
                    <w:bottom w:val="none" w:sz="0" w:space="0" w:color="auto"/>
                    <w:right w:val="none" w:sz="0" w:space="0" w:color="auto"/>
                  </w:divBdr>
                </w:div>
                <w:div w:id="1634168871">
                  <w:marLeft w:val="0"/>
                  <w:marRight w:val="0"/>
                  <w:marTop w:val="0"/>
                  <w:marBottom w:val="0"/>
                  <w:divBdr>
                    <w:top w:val="none" w:sz="0" w:space="0" w:color="auto"/>
                    <w:left w:val="none" w:sz="0" w:space="0" w:color="auto"/>
                    <w:bottom w:val="none" w:sz="0" w:space="0" w:color="auto"/>
                    <w:right w:val="none" w:sz="0" w:space="0" w:color="auto"/>
                  </w:divBdr>
                </w:div>
                <w:div w:id="1636762154">
                  <w:marLeft w:val="0"/>
                  <w:marRight w:val="0"/>
                  <w:marTop w:val="0"/>
                  <w:marBottom w:val="0"/>
                  <w:divBdr>
                    <w:top w:val="none" w:sz="0" w:space="0" w:color="auto"/>
                    <w:left w:val="none" w:sz="0" w:space="0" w:color="auto"/>
                    <w:bottom w:val="none" w:sz="0" w:space="0" w:color="auto"/>
                    <w:right w:val="none" w:sz="0" w:space="0" w:color="auto"/>
                  </w:divBdr>
                </w:div>
                <w:div w:id="1647279254">
                  <w:marLeft w:val="0"/>
                  <w:marRight w:val="0"/>
                  <w:marTop w:val="0"/>
                  <w:marBottom w:val="0"/>
                  <w:divBdr>
                    <w:top w:val="none" w:sz="0" w:space="0" w:color="auto"/>
                    <w:left w:val="none" w:sz="0" w:space="0" w:color="auto"/>
                    <w:bottom w:val="none" w:sz="0" w:space="0" w:color="auto"/>
                    <w:right w:val="none" w:sz="0" w:space="0" w:color="auto"/>
                  </w:divBdr>
                </w:div>
                <w:div w:id="1652061189">
                  <w:marLeft w:val="0"/>
                  <w:marRight w:val="0"/>
                  <w:marTop w:val="0"/>
                  <w:marBottom w:val="0"/>
                  <w:divBdr>
                    <w:top w:val="none" w:sz="0" w:space="0" w:color="auto"/>
                    <w:left w:val="none" w:sz="0" w:space="0" w:color="auto"/>
                    <w:bottom w:val="none" w:sz="0" w:space="0" w:color="auto"/>
                    <w:right w:val="none" w:sz="0" w:space="0" w:color="auto"/>
                  </w:divBdr>
                </w:div>
                <w:div w:id="1654262882">
                  <w:marLeft w:val="0"/>
                  <w:marRight w:val="0"/>
                  <w:marTop w:val="0"/>
                  <w:marBottom w:val="0"/>
                  <w:divBdr>
                    <w:top w:val="none" w:sz="0" w:space="0" w:color="auto"/>
                    <w:left w:val="none" w:sz="0" w:space="0" w:color="auto"/>
                    <w:bottom w:val="none" w:sz="0" w:space="0" w:color="auto"/>
                    <w:right w:val="none" w:sz="0" w:space="0" w:color="auto"/>
                  </w:divBdr>
                </w:div>
                <w:div w:id="1655259328">
                  <w:marLeft w:val="0"/>
                  <w:marRight w:val="0"/>
                  <w:marTop w:val="0"/>
                  <w:marBottom w:val="0"/>
                  <w:divBdr>
                    <w:top w:val="none" w:sz="0" w:space="0" w:color="auto"/>
                    <w:left w:val="none" w:sz="0" w:space="0" w:color="auto"/>
                    <w:bottom w:val="none" w:sz="0" w:space="0" w:color="auto"/>
                    <w:right w:val="none" w:sz="0" w:space="0" w:color="auto"/>
                  </w:divBdr>
                </w:div>
                <w:div w:id="1660841865">
                  <w:marLeft w:val="0"/>
                  <w:marRight w:val="0"/>
                  <w:marTop w:val="0"/>
                  <w:marBottom w:val="0"/>
                  <w:divBdr>
                    <w:top w:val="none" w:sz="0" w:space="0" w:color="auto"/>
                    <w:left w:val="none" w:sz="0" w:space="0" w:color="auto"/>
                    <w:bottom w:val="none" w:sz="0" w:space="0" w:color="auto"/>
                    <w:right w:val="none" w:sz="0" w:space="0" w:color="auto"/>
                  </w:divBdr>
                </w:div>
                <w:div w:id="1661420704">
                  <w:marLeft w:val="0"/>
                  <w:marRight w:val="0"/>
                  <w:marTop w:val="0"/>
                  <w:marBottom w:val="0"/>
                  <w:divBdr>
                    <w:top w:val="none" w:sz="0" w:space="0" w:color="auto"/>
                    <w:left w:val="none" w:sz="0" w:space="0" w:color="auto"/>
                    <w:bottom w:val="none" w:sz="0" w:space="0" w:color="auto"/>
                    <w:right w:val="none" w:sz="0" w:space="0" w:color="auto"/>
                  </w:divBdr>
                </w:div>
                <w:div w:id="1670325239">
                  <w:marLeft w:val="0"/>
                  <w:marRight w:val="0"/>
                  <w:marTop w:val="0"/>
                  <w:marBottom w:val="0"/>
                  <w:divBdr>
                    <w:top w:val="none" w:sz="0" w:space="0" w:color="auto"/>
                    <w:left w:val="none" w:sz="0" w:space="0" w:color="auto"/>
                    <w:bottom w:val="none" w:sz="0" w:space="0" w:color="auto"/>
                    <w:right w:val="none" w:sz="0" w:space="0" w:color="auto"/>
                  </w:divBdr>
                </w:div>
                <w:div w:id="1673412664">
                  <w:marLeft w:val="0"/>
                  <w:marRight w:val="0"/>
                  <w:marTop w:val="0"/>
                  <w:marBottom w:val="0"/>
                  <w:divBdr>
                    <w:top w:val="none" w:sz="0" w:space="0" w:color="auto"/>
                    <w:left w:val="none" w:sz="0" w:space="0" w:color="auto"/>
                    <w:bottom w:val="none" w:sz="0" w:space="0" w:color="auto"/>
                    <w:right w:val="none" w:sz="0" w:space="0" w:color="auto"/>
                  </w:divBdr>
                </w:div>
                <w:div w:id="1688486175">
                  <w:marLeft w:val="0"/>
                  <w:marRight w:val="0"/>
                  <w:marTop w:val="0"/>
                  <w:marBottom w:val="0"/>
                  <w:divBdr>
                    <w:top w:val="none" w:sz="0" w:space="0" w:color="auto"/>
                    <w:left w:val="none" w:sz="0" w:space="0" w:color="auto"/>
                    <w:bottom w:val="none" w:sz="0" w:space="0" w:color="auto"/>
                    <w:right w:val="none" w:sz="0" w:space="0" w:color="auto"/>
                  </w:divBdr>
                </w:div>
                <w:div w:id="1692535897">
                  <w:marLeft w:val="0"/>
                  <w:marRight w:val="0"/>
                  <w:marTop w:val="0"/>
                  <w:marBottom w:val="0"/>
                  <w:divBdr>
                    <w:top w:val="none" w:sz="0" w:space="0" w:color="auto"/>
                    <w:left w:val="none" w:sz="0" w:space="0" w:color="auto"/>
                    <w:bottom w:val="none" w:sz="0" w:space="0" w:color="auto"/>
                    <w:right w:val="none" w:sz="0" w:space="0" w:color="auto"/>
                  </w:divBdr>
                </w:div>
                <w:div w:id="1692950198">
                  <w:marLeft w:val="0"/>
                  <w:marRight w:val="0"/>
                  <w:marTop w:val="0"/>
                  <w:marBottom w:val="0"/>
                  <w:divBdr>
                    <w:top w:val="none" w:sz="0" w:space="0" w:color="auto"/>
                    <w:left w:val="none" w:sz="0" w:space="0" w:color="auto"/>
                    <w:bottom w:val="none" w:sz="0" w:space="0" w:color="auto"/>
                    <w:right w:val="none" w:sz="0" w:space="0" w:color="auto"/>
                  </w:divBdr>
                </w:div>
                <w:div w:id="1700468069">
                  <w:marLeft w:val="0"/>
                  <w:marRight w:val="0"/>
                  <w:marTop w:val="0"/>
                  <w:marBottom w:val="0"/>
                  <w:divBdr>
                    <w:top w:val="none" w:sz="0" w:space="0" w:color="auto"/>
                    <w:left w:val="none" w:sz="0" w:space="0" w:color="auto"/>
                    <w:bottom w:val="none" w:sz="0" w:space="0" w:color="auto"/>
                    <w:right w:val="none" w:sz="0" w:space="0" w:color="auto"/>
                  </w:divBdr>
                </w:div>
                <w:div w:id="1706254559">
                  <w:marLeft w:val="0"/>
                  <w:marRight w:val="0"/>
                  <w:marTop w:val="0"/>
                  <w:marBottom w:val="0"/>
                  <w:divBdr>
                    <w:top w:val="none" w:sz="0" w:space="0" w:color="auto"/>
                    <w:left w:val="none" w:sz="0" w:space="0" w:color="auto"/>
                    <w:bottom w:val="none" w:sz="0" w:space="0" w:color="auto"/>
                    <w:right w:val="none" w:sz="0" w:space="0" w:color="auto"/>
                  </w:divBdr>
                </w:div>
                <w:div w:id="1711104641">
                  <w:marLeft w:val="0"/>
                  <w:marRight w:val="0"/>
                  <w:marTop w:val="0"/>
                  <w:marBottom w:val="0"/>
                  <w:divBdr>
                    <w:top w:val="none" w:sz="0" w:space="0" w:color="auto"/>
                    <w:left w:val="none" w:sz="0" w:space="0" w:color="auto"/>
                    <w:bottom w:val="none" w:sz="0" w:space="0" w:color="auto"/>
                    <w:right w:val="none" w:sz="0" w:space="0" w:color="auto"/>
                  </w:divBdr>
                </w:div>
                <w:div w:id="1711414294">
                  <w:marLeft w:val="0"/>
                  <w:marRight w:val="0"/>
                  <w:marTop w:val="0"/>
                  <w:marBottom w:val="0"/>
                  <w:divBdr>
                    <w:top w:val="none" w:sz="0" w:space="0" w:color="auto"/>
                    <w:left w:val="none" w:sz="0" w:space="0" w:color="auto"/>
                    <w:bottom w:val="none" w:sz="0" w:space="0" w:color="auto"/>
                    <w:right w:val="none" w:sz="0" w:space="0" w:color="auto"/>
                  </w:divBdr>
                </w:div>
                <w:div w:id="1731613755">
                  <w:marLeft w:val="0"/>
                  <w:marRight w:val="0"/>
                  <w:marTop w:val="0"/>
                  <w:marBottom w:val="0"/>
                  <w:divBdr>
                    <w:top w:val="none" w:sz="0" w:space="0" w:color="auto"/>
                    <w:left w:val="none" w:sz="0" w:space="0" w:color="auto"/>
                    <w:bottom w:val="none" w:sz="0" w:space="0" w:color="auto"/>
                    <w:right w:val="none" w:sz="0" w:space="0" w:color="auto"/>
                  </w:divBdr>
                </w:div>
                <w:div w:id="1732728229">
                  <w:marLeft w:val="0"/>
                  <w:marRight w:val="0"/>
                  <w:marTop w:val="0"/>
                  <w:marBottom w:val="0"/>
                  <w:divBdr>
                    <w:top w:val="none" w:sz="0" w:space="0" w:color="auto"/>
                    <w:left w:val="none" w:sz="0" w:space="0" w:color="auto"/>
                    <w:bottom w:val="none" w:sz="0" w:space="0" w:color="auto"/>
                    <w:right w:val="none" w:sz="0" w:space="0" w:color="auto"/>
                  </w:divBdr>
                </w:div>
                <w:div w:id="1747681144">
                  <w:marLeft w:val="0"/>
                  <w:marRight w:val="0"/>
                  <w:marTop w:val="0"/>
                  <w:marBottom w:val="0"/>
                  <w:divBdr>
                    <w:top w:val="none" w:sz="0" w:space="0" w:color="auto"/>
                    <w:left w:val="none" w:sz="0" w:space="0" w:color="auto"/>
                    <w:bottom w:val="none" w:sz="0" w:space="0" w:color="auto"/>
                    <w:right w:val="none" w:sz="0" w:space="0" w:color="auto"/>
                  </w:divBdr>
                </w:div>
                <w:div w:id="1763448476">
                  <w:marLeft w:val="0"/>
                  <w:marRight w:val="0"/>
                  <w:marTop w:val="0"/>
                  <w:marBottom w:val="0"/>
                  <w:divBdr>
                    <w:top w:val="none" w:sz="0" w:space="0" w:color="auto"/>
                    <w:left w:val="none" w:sz="0" w:space="0" w:color="auto"/>
                    <w:bottom w:val="none" w:sz="0" w:space="0" w:color="auto"/>
                    <w:right w:val="none" w:sz="0" w:space="0" w:color="auto"/>
                  </w:divBdr>
                </w:div>
                <w:div w:id="1778599270">
                  <w:marLeft w:val="0"/>
                  <w:marRight w:val="0"/>
                  <w:marTop w:val="0"/>
                  <w:marBottom w:val="0"/>
                  <w:divBdr>
                    <w:top w:val="none" w:sz="0" w:space="0" w:color="auto"/>
                    <w:left w:val="none" w:sz="0" w:space="0" w:color="auto"/>
                    <w:bottom w:val="none" w:sz="0" w:space="0" w:color="auto"/>
                    <w:right w:val="none" w:sz="0" w:space="0" w:color="auto"/>
                  </w:divBdr>
                </w:div>
                <w:div w:id="1785610541">
                  <w:marLeft w:val="0"/>
                  <w:marRight w:val="0"/>
                  <w:marTop w:val="0"/>
                  <w:marBottom w:val="0"/>
                  <w:divBdr>
                    <w:top w:val="none" w:sz="0" w:space="0" w:color="auto"/>
                    <w:left w:val="none" w:sz="0" w:space="0" w:color="auto"/>
                    <w:bottom w:val="none" w:sz="0" w:space="0" w:color="auto"/>
                    <w:right w:val="none" w:sz="0" w:space="0" w:color="auto"/>
                  </w:divBdr>
                </w:div>
                <w:div w:id="1790976475">
                  <w:marLeft w:val="0"/>
                  <w:marRight w:val="0"/>
                  <w:marTop w:val="0"/>
                  <w:marBottom w:val="0"/>
                  <w:divBdr>
                    <w:top w:val="none" w:sz="0" w:space="0" w:color="auto"/>
                    <w:left w:val="none" w:sz="0" w:space="0" w:color="auto"/>
                    <w:bottom w:val="none" w:sz="0" w:space="0" w:color="auto"/>
                    <w:right w:val="none" w:sz="0" w:space="0" w:color="auto"/>
                  </w:divBdr>
                </w:div>
                <w:div w:id="1796945554">
                  <w:marLeft w:val="0"/>
                  <w:marRight w:val="0"/>
                  <w:marTop w:val="0"/>
                  <w:marBottom w:val="0"/>
                  <w:divBdr>
                    <w:top w:val="none" w:sz="0" w:space="0" w:color="auto"/>
                    <w:left w:val="none" w:sz="0" w:space="0" w:color="auto"/>
                    <w:bottom w:val="none" w:sz="0" w:space="0" w:color="auto"/>
                    <w:right w:val="none" w:sz="0" w:space="0" w:color="auto"/>
                  </w:divBdr>
                </w:div>
                <w:div w:id="1800148390">
                  <w:marLeft w:val="0"/>
                  <w:marRight w:val="0"/>
                  <w:marTop w:val="0"/>
                  <w:marBottom w:val="0"/>
                  <w:divBdr>
                    <w:top w:val="none" w:sz="0" w:space="0" w:color="auto"/>
                    <w:left w:val="none" w:sz="0" w:space="0" w:color="auto"/>
                    <w:bottom w:val="none" w:sz="0" w:space="0" w:color="auto"/>
                    <w:right w:val="none" w:sz="0" w:space="0" w:color="auto"/>
                  </w:divBdr>
                </w:div>
                <w:div w:id="1814173420">
                  <w:marLeft w:val="0"/>
                  <w:marRight w:val="0"/>
                  <w:marTop w:val="0"/>
                  <w:marBottom w:val="0"/>
                  <w:divBdr>
                    <w:top w:val="none" w:sz="0" w:space="0" w:color="auto"/>
                    <w:left w:val="none" w:sz="0" w:space="0" w:color="auto"/>
                    <w:bottom w:val="none" w:sz="0" w:space="0" w:color="auto"/>
                    <w:right w:val="none" w:sz="0" w:space="0" w:color="auto"/>
                  </w:divBdr>
                </w:div>
                <w:div w:id="1815366121">
                  <w:marLeft w:val="0"/>
                  <w:marRight w:val="0"/>
                  <w:marTop w:val="0"/>
                  <w:marBottom w:val="0"/>
                  <w:divBdr>
                    <w:top w:val="none" w:sz="0" w:space="0" w:color="auto"/>
                    <w:left w:val="none" w:sz="0" w:space="0" w:color="auto"/>
                    <w:bottom w:val="none" w:sz="0" w:space="0" w:color="auto"/>
                    <w:right w:val="none" w:sz="0" w:space="0" w:color="auto"/>
                  </w:divBdr>
                </w:div>
                <w:div w:id="1822574746">
                  <w:marLeft w:val="0"/>
                  <w:marRight w:val="0"/>
                  <w:marTop w:val="0"/>
                  <w:marBottom w:val="0"/>
                  <w:divBdr>
                    <w:top w:val="none" w:sz="0" w:space="0" w:color="auto"/>
                    <w:left w:val="none" w:sz="0" w:space="0" w:color="auto"/>
                    <w:bottom w:val="none" w:sz="0" w:space="0" w:color="auto"/>
                    <w:right w:val="none" w:sz="0" w:space="0" w:color="auto"/>
                  </w:divBdr>
                </w:div>
                <w:div w:id="1822887787">
                  <w:marLeft w:val="0"/>
                  <w:marRight w:val="0"/>
                  <w:marTop w:val="0"/>
                  <w:marBottom w:val="0"/>
                  <w:divBdr>
                    <w:top w:val="none" w:sz="0" w:space="0" w:color="auto"/>
                    <w:left w:val="none" w:sz="0" w:space="0" w:color="auto"/>
                    <w:bottom w:val="none" w:sz="0" w:space="0" w:color="auto"/>
                    <w:right w:val="none" w:sz="0" w:space="0" w:color="auto"/>
                  </w:divBdr>
                </w:div>
                <w:div w:id="1834182934">
                  <w:marLeft w:val="0"/>
                  <w:marRight w:val="0"/>
                  <w:marTop w:val="0"/>
                  <w:marBottom w:val="0"/>
                  <w:divBdr>
                    <w:top w:val="none" w:sz="0" w:space="0" w:color="auto"/>
                    <w:left w:val="none" w:sz="0" w:space="0" w:color="auto"/>
                    <w:bottom w:val="none" w:sz="0" w:space="0" w:color="auto"/>
                    <w:right w:val="none" w:sz="0" w:space="0" w:color="auto"/>
                  </w:divBdr>
                </w:div>
                <w:div w:id="1835992815">
                  <w:marLeft w:val="0"/>
                  <w:marRight w:val="0"/>
                  <w:marTop w:val="0"/>
                  <w:marBottom w:val="0"/>
                  <w:divBdr>
                    <w:top w:val="none" w:sz="0" w:space="0" w:color="auto"/>
                    <w:left w:val="none" w:sz="0" w:space="0" w:color="auto"/>
                    <w:bottom w:val="none" w:sz="0" w:space="0" w:color="auto"/>
                    <w:right w:val="none" w:sz="0" w:space="0" w:color="auto"/>
                  </w:divBdr>
                </w:div>
                <w:div w:id="1836651651">
                  <w:marLeft w:val="0"/>
                  <w:marRight w:val="0"/>
                  <w:marTop w:val="0"/>
                  <w:marBottom w:val="0"/>
                  <w:divBdr>
                    <w:top w:val="none" w:sz="0" w:space="0" w:color="auto"/>
                    <w:left w:val="none" w:sz="0" w:space="0" w:color="auto"/>
                    <w:bottom w:val="none" w:sz="0" w:space="0" w:color="auto"/>
                    <w:right w:val="none" w:sz="0" w:space="0" w:color="auto"/>
                  </w:divBdr>
                </w:div>
                <w:div w:id="1838572764">
                  <w:marLeft w:val="0"/>
                  <w:marRight w:val="0"/>
                  <w:marTop w:val="0"/>
                  <w:marBottom w:val="0"/>
                  <w:divBdr>
                    <w:top w:val="none" w:sz="0" w:space="0" w:color="auto"/>
                    <w:left w:val="none" w:sz="0" w:space="0" w:color="auto"/>
                    <w:bottom w:val="none" w:sz="0" w:space="0" w:color="auto"/>
                    <w:right w:val="none" w:sz="0" w:space="0" w:color="auto"/>
                  </w:divBdr>
                </w:div>
                <w:div w:id="1839229705">
                  <w:marLeft w:val="0"/>
                  <w:marRight w:val="0"/>
                  <w:marTop w:val="0"/>
                  <w:marBottom w:val="0"/>
                  <w:divBdr>
                    <w:top w:val="none" w:sz="0" w:space="0" w:color="auto"/>
                    <w:left w:val="none" w:sz="0" w:space="0" w:color="auto"/>
                    <w:bottom w:val="none" w:sz="0" w:space="0" w:color="auto"/>
                    <w:right w:val="none" w:sz="0" w:space="0" w:color="auto"/>
                  </w:divBdr>
                </w:div>
                <w:div w:id="1845708893">
                  <w:marLeft w:val="0"/>
                  <w:marRight w:val="0"/>
                  <w:marTop w:val="0"/>
                  <w:marBottom w:val="0"/>
                  <w:divBdr>
                    <w:top w:val="none" w:sz="0" w:space="0" w:color="auto"/>
                    <w:left w:val="none" w:sz="0" w:space="0" w:color="auto"/>
                    <w:bottom w:val="none" w:sz="0" w:space="0" w:color="auto"/>
                    <w:right w:val="none" w:sz="0" w:space="0" w:color="auto"/>
                  </w:divBdr>
                </w:div>
                <w:div w:id="1848134165">
                  <w:marLeft w:val="0"/>
                  <w:marRight w:val="0"/>
                  <w:marTop w:val="0"/>
                  <w:marBottom w:val="0"/>
                  <w:divBdr>
                    <w:top w:val="none" w:sz="0" w:space="0" w:color="auto"/>
                    <w:left w:val="none" w:sz="0" w:space="0" w:color="auto"/>
                    <w:bottom w:val="none" w:sz="0" w:space="0" w:color="auto"/>
                    <w:right w:val="none" w:sz="0" w:space="0" w:color="auto"/>
                  </w:divBdr>
                </w:div>
                <w:div w:id="1853834317">
                  <w:marLeft w:val="0"/>
                  <w:marRight w:val="0"/>
                  <w:marTop w:val="0"/>
                  <w:marBottom w:val="0"/>
                  <w:divBdr>
                    <w:top w:val="none" w:sz="0" w:space="0" w:color="auto"/>
                    <w:left w:val="none" w:sz="0" w:space="0" w:color="auto"/>
                    <w:bottom w:val="none" w:sz="0" w:space="0" w:color="auto"/>
                    <w:right w:val="none" w:sz="0" w:space="0" w:color="auto"/>
                  </w:divBdr>
                </w:div>
                <w:div w:id="1862082889">
                  <w:marLeft w:val="0"/>
                  <w:marRight w:val="0"/>
                  <w:marTop w:val="0"/>
                  <w:marBottom w:val="0"/>
                  <w:divBdr>
                    <w:top w:val="none" w:sz="0" w:space="0" w:color="auto"/>
                    <w:left w:val="none" w:sz="0" w:space="0" w:color="auto"/>
                    <w:bottom w:val="none" w:sz="0" w:space="0" w:color="auto"/>
                    <w:right w:val="none" w:sz="0" w:space="0" w:color="auto"/>
                  </w:divBdr>
                </w:div>
                <w:div w:id="1874537970">
                  <w:marLeft w:val="0"/>
                  <w:marRight w:val="0"/>
                  <w:marTop w:val="0"/>
                  <w:marBottom w:val="0"/>
                  <w:divBdr>
                    <w:top w:val="none" w:sz="0" w:space="0" w:color="auto"/>
                    <w:left w:val="none" w:sz="0" w:space="0" w:color="auto"/>
                    <w:bottom w:val="none" w:sz="0" w:space="0" w:color="auto"/>
                    <w:right w:val="none" w:sz="0" w:space="0" w:color="auto"/>
                  </w:divBdr>
                </w:div>
                <w:div w:id="1876649098">
                  <w:marLeft w:val="0"/>
                  <w:marRight w:val="0"/>
                  <w:marTop w:val="0"/>
                  <w:marBottom w:val="0"/>
                  <w:divBdr>
                    <w:top w:val="none" w:sz="0" w:space="0" w:color="auto"/>
                    <w:left w:val="none" w:sz="0" w:space="0" w:color="auto"/>
                    <w:bottom w:val="none" w:sz="0" w:space="0" w:color="auto"/>
                    <w:right w:val="none" w:sz="0" w:space="0" w:color="auto"/>
                  </w:divBdr>
                </w:div>
                <w:div w:id="1880583578">
                  <w:marLeft w:val="0"/>
                  <w:marRight w:val="0"/>
                  <w:marTop w:val="0"/>
                  <w:marBottom w:val="0"/>
                  <w:divBdr>
                    <w:top w:val="none" w:sz="0" w:space="0" w:color="auto"/>
                    <w:left w:val="none" w:sz="0" w:space="0" w:color="auto"/>
                    <w:bottom w:val="none" w:sz="0" w:space="0" w:color="auto"/>
                    <w:right w:val="none" w:sz="0" w:space="0" w:color="auto"/>
                  </w:divBdr>
                </w:div>
                <w:div w:id="1886023537">
                  <w:marLeft w:val="0"/>
                  <w:marRight w:val="0"/>
                  <w:marTop w:val="0"/>
                  <w:marBottom w:val="0"/>
                  <w:divBdr>
                    <w:top w:val="none" w:sz="0" w:space="0" w:color="auto"/>
                    <w:left w:val="none" w:sz="0" w:space="0" w:color="auto"/>
                    <w:bottom w:val="none" w:sz="0" w:space="0" w:color="auto"/>
                    <w:right w:val="none" w:sz="0" w:space="0" w:color="auto"/>
                  </w:divBdr>
                </w:div>
                <w:div w:id="1887376162">
                  <w:marLeft w:val="0"/>
                  <w:marRight w:val="0"/>
                  <w:marTop w:val="0"/>
                  <w:marBottom w:val="0"/>
                  <w:divBdr>
                    <w:top w:val="none" w:sz="0" w:space="0" w:color="auto"/>
                    <w:left w:val="none" w:sz="0" w:space="0" w:color="auto"/>
                    <w:bottom w:val="none" w:sz="0" w:space="0" w:color="auto"/>
                    <w:right w:val="none" w:sz="0" w:space="0" w:color="auto"/>
                  </w:divBdr>
                </w:div>
                <w:div w:id="1891528056">
                  <w:marLeft w:val="0"/>
                  <w:marRight w:val="0"/>
                  <w:marTop w:val="0"/>
                  <w:marBottom w:val="0"/>
                  <w:divBdr>
                    <w:top w:val="none" w:sz="0" w:space="0" w:color="auto"/>
                    <w:left w:val="none" w:sz="0" w:space="0" w:color="auto"/>
                    <w:bottom w:val="none" w:sz="0" w:space="0" w:color="auto"/>
                    <w:right w:val="none" w:sz="0" w:space="0" w:color="auto"/>
                  </w:divBdr>
                </w:div>
                <w:div w:id="1892575970">
                  <w:marLeft w:val="0"/>
                  <w:marRight w:val="0"/>
                  <w:marTop w:val="0"/>
                  <w:marBottom w:val="0"/>
                  <w:divBdr>
                    <w:top w:val="none" w:sz="0" w:space="0" w:color="auto"/>
                    <w:left w:val="none" w:sz="0" w:space="0" w:color="auto"/>
                    <w:bottom w:val="none" w:sz="0" w:space="0" w:color="auto"/>
                    <w:right w:val="none" w:sz="0" w:space="0" w:color="auto"/>
                  </w:divBdr>
                </w:div>
                <w:div w:id="1898126369">
                  <w:marLeft w:val="0"/>
                  <w:marRight w:val="0"/>
                  <w:marTop w:val="0"/>
                  <w:marBottom w:val="0"/>
                  <w:divBdr>
                    <w:top w:val="none" w:sz="0" w:space="0" w:color="auto"/>
                    <w:left w:val="none" w:sz="0" w:space="0" w:color="auto"/>
                    <w:bottom w:val="none" w:sz="0" w:space="0" w:color="auto"/>
                    <w:right w:val="none" w:sz="0" w:space="0" w:color="auto"/>
                  </w:divBdr>
                </w:div>
                <w:div w:id="1902598189">
                  <w:marLeft w:val="0"/>
                  <w:marRight w:val="0"/>
                  <w:marTop w:val="0"/>
                  <w:marBottom w:val="0"/>
                  <w:divBdr>
                    <w:top w:val="none" w:sz="0" w:space="0" w:color="auto"/>
                    <w:left w:val="none" w:sz="0" w:space="0" w:color="auto"/>
                    <w:bottom w:val="none" w:sz="0" w:space="0" w:color="auto"/>
                    <w:right w:val="none" w:sz="0" w:space="0" w:color="auto"/>
                  </w:divBdr>
                </w:div>
                <w:div w:id="1905753413">
                  <w:marLeft w:val="0"/>
                  <w:marRight w:val="0"/>
                  <w:marTop w:val="0"/>
                  <w:marBottom w:val="0"/>
                  <w:divBdr>
                    <w:top w:val="none" w:sz="0" w:space="0" w:color="auto"/>
                    <w:left w:val="none" w:sz="0" w:space="0" w:color="auto"/>
                    <w:bottom w:val="none" w:sz="0" w:space="0" w:color="auto"/>
                    <w:right w:val="none" w:sz="0" w:space="0" w:color="auto"/>
                  </w:divBdr>
                </w:div>
                <w:div w:id="1907833808">
                  <w:marLeft w:val="0"/>
                  <w:marRight w:val="0"/>
                  <w:marTop w:val="0"/>
                  <w:marBottom w:val="0"/>
                  <w:divBdr>
                    <w:top w:val="none" w:sz="0" w:space="0" w:color="auto"/>
                    <w:left w:val="none" w:sz="0" w:space="0" w:color="auto"/>
                    <w:bottom w:val="none" w:sz="0" w:space="0" w:color="auto"/>
                    <w:right w:val="none" w:sz="0" w:space="0" w:color="auto"/>
                  </w:divBdr>
                </w:div>
                <w:div w:id="1907835863">
                  <w:marLeft w:val="0"/>
                  <w:marRight w:val="0"/>
                  <w:marTop w:val="0"/>
                  <w:marBottom w:val="0"/>
                  <w:divBdr>
                    <w:top w:val="none" w:sz="0" w:space="0" w:color="auto"/>
                    <w:left w:val="none" w:sz="0" w:space="0" w:color="auto"/>
                    <w:bottom w:val="none" w:sz="0" w:space="0" w:color="auto"/>
                    <w:right w:val="none" w:sz="0" w:space="0" w:color="auto"/>
                  </w:divBdr>
                </w:div>
                <w:div w:id="1952930049">
                  <w:marLeft w:val="0"/>
                  <w:marRight w:val="0"/>
                  <w:marTop w:val="0"/>
                  <w:marBottom w:val="0"/>
                  <w:divBdr>
                    <w:top w:val="none" w:sz="0" w:space="0" w:color="auto"/>
                    <w:left w:val="none" w:sz="0" w:space="0" w:color="auto"/>
                    <w:bottom w:val="none" w:sz="0" w:space="0" w:color="auto"/>
                    <w:right w:val="none" w:sz="0" w:space="0" w:color="auto"/>
                  </w:divBdr>
                </w:div>
                <w:div w:id="1953901035">
                  <w:marLeft w:val="0"/>
                  <w:marRight w:val="0"/>
                  <w:marTop w:val="0"/>
                  <w:marBottom w:val="0"/>
                  <w:divBdr>
                    <w:top w:val="none" w:sz="0" w:space="0" w:color="auto"/>
                    <w:left w:val="none" w:sz="0" w:space="0" w:color="auto"/>
                    <w:bottom w:val="none" w:sz="0" w:space="0" w:color="auto"/>
                    <w:right w:val="none" w:sz="0" w:space="0" w:color="auto"/>
                  </w:divBdr>
                </w:div>
                <w:div w:id="1957713515">
                  <w:marLeft w:val="0"/>
                  <w:marRight w:val="0"/>
                  <w:marTop w:val="0"/>
                  <w:marBottom w:val="0"/>
                  <w:divBdr>
                    <w:top w:val="none" w:sz="0" w:space="0" w:color="auto"/>
                    <w:left w:val="none" w:sz="0" w:space="0" w:color="auto"/>
                    <w:bottom w:val="none" w:sz="0" w:space="0" w:color="auto"/>
                    <w:right w:val="none" w:sz="0" w:space="0" w:color="auto"/>
                  </w:divBdr>
                </w:div>
                <w:div w:id="1960379703">
                  <w:marLeft w:val="0"/>
                  <w:marRight w:val="0"/>
                  <w:marTop w:val="0"/>
                  <w:marBottom w:val="0"/>
                  <w:divBdr>
                    <w:top w:val="none" w:sz="0" w:space="0" w:color="auto"/>
                    <w:left w:val="none" w:sz="0" w:space="0" w:color="auto"/>
                    <w:bottom w:val="none" w:sz="0" w:space="0" w:color="auto"/>
                    <w:right w:val="none" w:sz="0" w:space="0" w:color="auto"/>
                  </w:divBdr>
                </w:div>
                <w:div w:id="1966234915">
                  <w:marLeft w:val="0"/>
                  <w:marRight w:val="0"/>
                  <w:marTop w:val="0"/>
                  <w:marBottom w:val="0"/>
                  <w:divBdr>
                    <w:top w:val="none" w:sz="0" w:space="0" w:color="auto"/>
                    <w:left w:val="none" w:sz="0" w:space="0" w:color="auto"/>
                    <w:bottom w:val="none" w:sz="0" w:space="0" w:color="auto"/>
                    <w:right w:val="none" w:sz="0" w:space="0" w:color="auto"/>
                  </w:divBdr>
                </w:div>
                <w:div w:id="1978101086">
                  <w:marLeft w:val="0"/>
                  <w:marRight w:val="0"/>
                  <w:marTop w:val="0"/>
                  <w:marBottom w:val="0"/>
                  <w:divBdr>
                    <w:top w:val="none" w:sz="0" w:space="0" w:color="auto"/>
                    <w:left w:val="none" w:sz="0" w:space="0" w:color="auto"/>
                    <w:bottom w:val="none" w:sz="0" w:space="0" w:color="auto"/>
                    <w:right w:val="none" w:sz="0" w:space="0" w:color="auto"/>
                  </w:divBdr>
                </w:div>
                <w:div w:id="1981423697">
                  <w:marLeft w:val="0"/>
                  <w:marRight w:val="0"/>
                  <w:marTop w:val="0"/>
                  <w:marBottom w:val="0"/>
                  <w:divBdr>
                    <w:top w:val="none" w:sz="0" w:space="0" w:color="auto"/>
                    <w:left w:val="none" w:sz="0" w:space="0" w:color="auto"/>
                    <w:bottom w:val="none" w:sz="0" w:space="0" w:color="auto"/>
                    <w:right w:val="none" w:sz="0" w:space="0" w:color="auto"/>
                  </w:divBdr>
                </w:div>
                <w:div w:id="1993483159">
                  <w:marLeft w:val="0"/>
                  <w:marRight w:val="0"/>
                  <w:marTop w:val="0"/>
                  <w:marBottom w:val="0"/>
                  <w:divBdr>
                    <w:top w:val="none" w:sz="0" w:space="0" w:color="auto"/>
                    <w:left w:val="none" w:sz="0" w:space="0" w:color="auto"/>
                    <w:bottom w:val="none" w:sz="0" w:space="0" w:color="auto"/>
                    <w:right w:val="none" w:sz="0" w:space="0" w:color="auto"/>
                  </w:divBdr>
                </w:div>
                <w:div w:id="2000645168">
                  <w:marLeft w:val="0"/>
                  <w:marRight w:val="0"/>
                  <w:marTop w:val="0"/>
                  <w:marBottom w:val="0"/>
                  <w:divBdr>
                    <w:top w:val="none" w:sz="0" w:space="0" w:color="auto"/>
                    <w:left w:val="none" w:sz="0" w:space="0" w:color="auto"/>
                    <w:bottom w:val="none" w:sz="0" w:space="0" w:color="auto"/>
                    <w:right w:val="none" w:sz="0" w:space="0" w:color="auto"/>
                  </w:divBdr>
                </w:div>
                <w:div w:id="2003316854">
                  <w:marLeft w:val="0"/>
                  <w:marRight w:val="0"/>
                  <w:marTop w:val="0"/>
                  <w:marBottom w:val="0"/>
                  <w:divBdr>
                    <w:top w:val="none" w:sz="0" w:space="0" w:color="auto"/>
                    <w:left w:val="none" w:sz="0" w:space="0" w:color="auto"/>
                    <w:bottom w:val="none" w:sz="0" w:space="0" w:color="auto"/>
                    <w:right w:val="none" w:sz="0" w:space="0" w:color="auto"/>
                  </w:divBdr>
                </w:div>
                <w:div w:id="2004238151">
                  <w:marLeft w:val="0"/>
                  <w:marRight w:val="0"/>
                  <w:marTop w:val="0"/>
                  <w:marBottom w:val="0"/>
                  <w:divBdr>
                    <w:top w:val="none" w:sz="0" w:space="0" w:color="auto"/>
                    <w:left w:val="none" w:sz="0" w:space="0" w:color="auto"/>
                    <w:bottom w:val="none" w:sz="0" w:space="0" w:color="auto"/>
                    <w:right w:val="none" w:sz="0" w:space="0" w:color="auto"/>
                  </w:divBdr>
                </w:div>
                <w:div w:id="2009363100">
                  <w:marLeft w:val="0"/>
                  <w:marRight w:val="0"/>
                  <w:marTop w:val="0"/>
                  <w:marBottom w:val="0"/>
                  <w:divBdr>
                    <w:top w:val="none" w:sz="0" w:space="0" w:color="auto"/>
                    <w:left w:val="none" w:sz="0" w:space="0" w:color="auto"/>
                    <w:bottom w:val="none" w:sz="0" w:space="0" w:color="auto"/>
                    <w:right w:val="none" w:sz="0" w:space="0" w:color="auto"/>
                  </w:divBdr>
                </w:div>
                <w:div w:id="2016030735">
                  <w:marLeft w:val="0"/>
                  <w:marRight w:val="0"/>
                  <w:marTop w:val="0"/>
                  <w:marBottom w:val="0"/>
                  <w:divBdr>
                    <w:top w:val="none" w:sz="0" w:space="0" w:color="auto"/>
                    <w:left w:val="none" w:sz="0" w:space="0" w:color="auto"/>
                    <w:bottom w:val="none" w:sz="0" w:space="0" w:color="auto"/>
                    <w:right w:val="none" w:sz="0" w:space="0" w:color="auto"/>
                  </w:divBdr>
                </w:div>
                <w:div w:id="2016805108">
                  <w:marLeft w:val="0"/>
                  <w:marRight w:val="0"/>
                  <w:marTop w:val="0"/>
                  <w:marBottom w:val="0"/>
                  <w:divBdr>
                    <w:top w:val="none" w:sz="0" w:space="0" w:color="auto"/>
                    <w:left w:val="none" w:sz="0" w:space="0" w:color="auto"/>
                    <w:bottom w:val="none" w:sz="0" w:space="0" w:color="auto"/>
                    <w:right w:val="none" w:sz="0" w:space="0" w:color="auto"/>
                  </w:divBdr>
                </w:div>
                <w:div w:id="2017419489">
                  <w:marLeft w:val="0"/>
                  <w:marRight w:val="0"/>
                  <w:marTop w:val="0"/>
                  <w:marBottom w:val="0"/>
                  <w:divBdr>
                    <w:top w:val="none" w:sz="0" w:space="0" w:color="auto"/>
                    <w:left w:val="none" w:sz="0" w:space="0" w:color="auto"/>
                    <w:bottom w:val="none" w:sz="0" w:space="0" w:color="auto"/>
                    <w:right w:val="none" w:sz="0" w:space="0" w:color="auto"/>
                  </w:divBdr>
                </w:div>
                <w:div w:id="2018262816">
                  <w:marLeft w:val="0"/>
                  <w:marRight w:val="0"/>
                  <w:marTop w:val="0"/>
                  <w:marBottom w:val="0"/>
                  <w:divBdr>
                    <w:top w:val="none" w:sz="0" w:space="0" w:color="auto"/>
                    <w:left w:val="none" w:sz="0" w:space="0" w:color="auto"/>
                    <w:bottom w:val="none" w:sz="0" w:space="0" w:color="auto"/>
                    <w:right w:val="none" w:sz="0" w:space="0" w:color="auto"/>
                  </w:divBdr>
                </w:div>
                <w:div w:id="2027242501">
                  <w:marLeft w:val="0"/>
                  <w:marRight w:val="0"/>
                  <w:marTop w:val="0"/>
                  <w:marBottom w:val="0"/>
                  <w:divBdr>
                    <w:top w:val="none" w:sz="0" w:space="0" w:color="auto"/>
                    <w:left w:val="none" w:sz="0" w:space="0" w:color="auto"/>
                    <w:bottom w:val="none" w:sz="0" w:space="0" w:color="auto"/>
                    <w:right w:val="none" w:sz="0" w:space="0" w:color="auto"/>
                  </w:divBdr>
                </w:div>
                <w:div w:id="2032221843">
                  <w:marLeft w:val="0"/>
                  <w:marRight w:val="0"/>
                  <w:marTop w:val="0"/>
                  <w:marBottom w:val="0"/>
                  <w:divBdr>
                    <w:top w:val="none" w:sz="0" w:space="0" w:color="auto"/>
                    <w:left w:val="none" w:sz="0" w:space="0" w:color="auto"/>
                    <w:bottom w:val="none" w:sz="0" w:space="0" w:color="auto"/>
                    <w:right w:val="none" w:sz="0" w:space="0" w:color="auto"/>
                  </w:divBdr>
                </w:div>
                <w:div w:id="2044549080">
                  <w:marLeft w:val="0"/>
                  <w:marRight w:val="0"/>
                  <w:marTop w:val="0"/>
                  <w:marBottom w:val="0"/>
                  <w:divBdr>
                    <w:top w:val="none" w:sz="0" w:space="0" w:color="auto"/>
                    <w:left w:val="none" w:sz="0" w:space="0" w:color="auto"/>
                    <w:bottom w:val="none" w:sz="0" w:space="0" w:color="auto"/>
                    <w:right w:val="none" w:sz="0" w:space="0" w:color="auto"/>
                  </w:divBdr>
                </w:div>
                <w:div w:id="2045670423">
                  <w:marLeft w:val="0"/>
                  <w:marRight w:val="0"/>
                  <w:marTop w:val="0"/>
                  <w:marBottom w:val="0"/>
                  <w:divBdr>
                    <w:top w:val="none" w:sz="0" w:space="0" w:color="auto"/>
                    <w:left w:val="none" w:sz="0" w:space="0" w:color="auto"/>
                    <w:bottom w:val="none" w:sz="0" w:space="0" w:color="auto"/>
                    <w:right w:val="none" w:sz="0" w:space="0" w:color="auto"/>
                  </w:divBdr>
                </w:div>
                <w:div w:id="2068643903">
                  <w:marLeft w:val="0"/>
                  <w:marRight w:val="0"/>
                  <w:marTop w:val="0"/>
                  <w:marBottom w:val="0"/>
                  <w:divBdr>
                    <w:top w:val="none" w:sz="0" w:space="0" w:color="auto"/>
                    <w:left w:val="none" w:sz="0" w:space="0" w:color="auto"/>
                    <w:bottom w:val="none" w:sz="0" w:space="0" w:color="auto"/>
                    <w:right w:val="none" w:sz="0" w:space="0" w:color="auto"/>
                  </w:divBdr>
                </w:div>
                <w:div w:id="2069037752">
                  <w:marLeft w:val="0"/>
                  <w:marRight w:val="0"/>
                  <w:marTop w:val="0"/>
                  <w:marBottom w:val="0"/>
                  <w:divBdr>
                    <w:top w:val="none" w:sz="0" w:space="0" w:color="auto"/>
                    <w:left w:val="none" w:sz="0" w:space="0" w:color="auto"/>
                    <w:bottom w:val="none" w:sz="0" w:space="0" w:color="auto"/>
                    <w:right w:val="none" w:sz="0" w:space="0" w:color="auto"/>
                  </w:divBdr>
                </w:div>
                <w:div w:id="2070029408">
                  <w:marLeft w:val="0"/>
                  <w:marRight w:val="0"/>
                  <w:marTop w:val="0"/>
                  <w:marBottom w:val="0"/>
                  <w:divBdr>
                    <w:top w:val="none" w:sz="0" w:space="0" w:color="auto"/>
                    <w:left w:val="none" w:sz="0" w:space="0" w:color="auto"/>
                    <w:bottom w:val="none" w:sz="0" w:space="0" w:color="auto"/>
                    <w:right w:val="none" w:sz="0" w:space="0" w:color="auto"/>
                  </w:divBdr>
                </w:div>
                <w:div w:id="2073581731">
                  <w:marLeft w:val="0"/>
                  <w:marRight w:val="0"/>
                  <w:marTop w:val="0"/>
                  <w:marBottom w:val="0"/>
                  <w:divBdr>
                    <w:top w:val="none" w:sz="0" w:space="0" w:color="auto"/>
                    <w:left w:val="none" w:sz="0" w:space="0" w:color="auto"/>
                    <w:bottom w:val="none" w:sz="0" w:space="0" w:color="auto"/>
                    <w:right w:val="none" w:sz="0" w:space="0" w:color="auto"/>
                  </w:divBdr>
                </w:div>
                <w:div w:id="2075076925">
                  <w:marLeft w:val="0"/>
                  <w:marRight w:val="0"/>
                  <w:marTop w:val="0"/>
                  <w:marBottom w:val="0"/>
                  <w:divBdr>
                    <w:top w:val="none" w:sz="0" w:space="0" w:color="auto"/>
                    <w:left w:val="none" w:sz="0" w:space="0" w:color="auto"/>
                    <w:bottom w:val="none" w:sz="0" w:space="0" w:color="auto"/>
                    <w:right w:val="none" w:sz="0" w:space="0" w:color="auto"/>
                  </w:divBdr>
                </w:div>
                <w:div w:id="2075079107">
                  <w:marLeft w:val="0"/>
                  <w:marRight w:val="0"/>
                  <w:marTop w:val="0"/>
                  <w:marBottom w:val="0"/>
                  <w:divBdr>
                    <w:top w:val="none" w:sz="0" w:space="0" w:color="auto"/>
                    <w:left w:val="none" w:sz="0" w:space="0" w:color="auto"/>
                    <w:bottom w:val="none" w:sz="0" w:space="0" w:color="auto"/>
                    <w:right w:val="none" w:sz="0" w:space="0" w:color="auto"/>
                  </w:divBdr>
                </w:div>
                <w:div w:id="2083478223">
                  <w:marLeft w:val="0"/>
                  <w:marRight w:val="0"/>
                  <w:marTop w:val="0"/>
                  <w:marBottom w:val="0"/>
                  <w:divBdr>
                    <w:top w:val="none" w:sz="0" w:space="0" w:color="auto"/>
                    <w:left w:val="none" w:sz="0" w:space="0" w:color="auto"/>
                    <w:bottom w:val="none" w:sz="0" w:space="0" w:color="auto"/>
                    <w:right w:val="none" w:sz="0" w:space="0" w:color="auto"/>
                  </w:divBdr>
                </w:div>
                <w:div w:id="2096393978">
                  <w:marLeft w:val="0"/>
                  <w:marRight w:val="0"/>
                  <w:marTop w:val="0"/>
                  <w:marBottom w:val="0"/>
                  <w:divBdr>
                    <w:top w:val="none" w:sz="0" w:space="0" w:color="auto"/>
                    <w:left w:val="none" w:sz="0" w:space="0" w:color="auto"/>
                    <w:bottom w:val="none" w:sz="0" w:space="0" w:color="auto"/>
                    <w:right w:val="none" w:sz="0" w:space="0" w:color="auto"/>
                  </w:divBdr>
                </w:div>
                <w:div w:id="2116515465">
                  <w:marLeft w:val="0"/>
                  <w:marRight w:val="0"/>
                  <w:marTop w:val="0"/>
                  <w:marBottom w:val="0"/>
                  <w:divBdr>
                    <w:top w:val="none" w:sz="0" w:space="0" w:color="auto"/>
                    <w:left w:val="none" w:sz="0" w:space="0" w:color="auto"/>
                    <w:bottom w:val="none" w:sz="0" w:space="0" w:color="auto"/>
                    <w:right w:val="none" w:sz="0" w:space="0" w:color="auto"/>
                  </w:divBdr>
                </w:div>
                <w:div w:id="2123649567">
                  <w:marLeft w:val="0"/>
                  <w:marRight w:val="0"/>
                  <w:marTop w:val="0"/>
                  <w:marBottom w:val="0"/>
                  <w:divBdr>
                    <w:top w:val="none" w:sz="0" w:space="0" w:color="auto"/>
                    <w:left w:val="none" w:sz="0" w:space="0" w:color="auto"/>
                    <w:bottom w:val="none" w:sz="0" w:space="0" w:color="auto"/>
                    <w:right w:val="none" w:sz="0" w:space="0" w:color="auto"/>
                  </w:divBdr>
                </w:div>
                <w:div w:id="2126728258">
                  <w:marLeft w:val="0"/>
                  <w:marRight w:val="0"/>
                  <w:marTop w:val="0"/>
                  <w:marBottom w:val="0"/>
                  <w:divBdr>
                    <w:top w:val="none" w:sz="0" w:space="0" w:color="auto"/>
                    <w:left w:val="none" w:sz="0" w:space="0" w:color="auto"/>
                    <w:bottom w:val="none" w:sz="0" w:space="0" w:color="auto"/>
                    <w:right w:val="none" w:sz="0" w:space="0" w:color="auto"/>
                  </w:divBdr>
                </w:div>
                <w:div w:id="2126921839">
                  <w:marLeft w:val="0"/>
                  <w:marRight w:val="0"/>
                  <w:marTop w:val="0"/>
                  <w:marBottom w:val="0"/>
                  <w:divBdr>
                    <w:top w:val="none" w:sz="0" w:space="0" w:color="auto"/>
                    <w:left w:val="none" w:sz="0" w:space="0" w:color="auto"/>
                    <w:bottom w:val="none" w:sz="0" w:space="0" w:color="auto"/>
                    <w:right w:val="none" w:sz="0" w:space="0" w:color="auto"/>
                  </w:divBdr>
                </w:div>
                <w:div w:id="2131706403">
                  <w:marLeft w:val="0"/>
                  <w:marRight w:val="0"/>
                  <w:marTop w:val="0"/>
                  <w:marBottom w:val="0"/>
                  <w:divBdr>
                    <w:top w:val="none" w:sz="0" w:space="0" w:color="auto"/>
                    <w:left w:val="none" w:sz="0" w:space="0" w:color="auto"/>
                    <w:bottom w:val="none" w:sz="0" w:space="0" w:color="auto"/>
                    <w:right w:val="none" w:sz="0" w:space="0" w:color="auto"/>
                  </w:divBdr>
                </w:div>
                <w:div w:id="2135443224">
                  <w:marLeft w:val="0"/>
                  <w:marRight w:val="0"/>
                  <w:marTop w:val="0"/>
                  <w:marBottom w:val="0"/>
                  <w:divBdr>
                    <w:top w:val="none" w:sz="0" w:space="0" w:color="auto"/>
                    <w:left w:val="none" w:sz="0" w:space="0" w:color="auto"/>
                    <w:bottom w:val="none" w:sz="0" w:space="0" w:color="auto"/>
                    <w:right w:val="none" w:sz="0" w:space="0" w:color="auto"/>
                  </w:divBdr>
                </w:div>
                <w:div w:id="2135753281">
                  <w:marLeft w:val="0"/>
                  <w:marRight w:val="0"/>
                  <w:marTop w:val="0"/>
                  <w:marBottom w:val="0"/>
                  <w:divBdr>
                    <w:top w:val="none" w:sz="0" w:space="0" w:color="auto"/>
                    <w:left w:val="none" w:sz="0" w:space="0" w:color="auto"/>
                    <w:bottom w:val="none" w:sz="0" w:space="0" w:color="auto"/>
                    <w:right w:val="none" w:sz="0" w:space="0" w:color="auto"/>
                  </w:divBdr>
                </w:div>
                <w:div w:id="2135979833">
                  <w:marLeft w:val="0"/>
                  <w:marRight w:val="0"/>
                  <w:marTop w:val="0"/>
                  <w:marBottom w:val="0"/>
                  <w:divBdr>
                    <w:top w:val="none" w:sz="0" w:space="0" w:color="auto"/>
                    <w:left w:val="none" w:sz="0" w:space="0" w:color="auto"/>
                    <w:bottom w:val="none" w:sz="0" w:space="0" w:color="auto"/>
                    <w:right w:val="none" w:sz="0" w:space="0" w:color="auto"/>
                  </w:divBdr>
                </w:div>
                <w:div w:id="2136868679">
                  <w:marLeft w:val="0"/>
                  <w:marRight w:val="0"/>
                  <w:marTop w:val="0"/>
                  <w:marBottom w:val="0"/>
                  <w:divBdr>
                    <w:top w:val="none" w:sz="0" w:space="0" w:color="auto"/>
                    <w:left w:val="none" w:sz="0" w:space="0" w:color="auto"/>
                    <w:bottom w:val="none" w:sz="0" w:space="0" w:color="auto"/>
                    <w:right w:val="none" w:sz="0" w:space="0" w:color="auto"/>
                  </w:divBdr>
                </w:div>
                <w:div w:id="2142265122">
                  <w:marLeft w:val="0"/>
                  <w:marRight w:val="0"/>
                  <w:marTop w:val="0"/>
                  <w:marBottom w:val="0"/>
                  <w:divBdr>
                    <w:top w:val="none" w:sz="0" w:space="0" w:color="auto"/>
                    <w:left w:val="none" w:sz="0" w:space="0" w:color="auto"/>
                    <w:bottom w:val="none" w:sz="0" w:space="0" w:color="auto"/>
                    <w:right w:val="none" w:sz="0" w:space="0" w:color="auto"/>
                  </w:divBdr>
                </w:div>
                <w:div w:id="2144690920">
                  <w:marLeft w:val="0"/>
                  <w:marRight w:val="0"/>
                  <w:marTop w:val="0"/>
                  <w:marBottom w:val="0"/>
                  <w:divBdr>
                    <w:top w:val="none" w:sz="0" w:space="0" w:color="auto"/>
                    <w:left w:val="none" w:sz="0" w:space="0" w:color="auto"/>
                    <w:bottom w:val="none" w:sz="0" w:space="0" w:color="auto"/>
                    <w:right w:val="none" w:sz="0" w:space="0" w:color="auto"/>
                  </w:divBdr>
                </w:div>
                <w:div w:id="214573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70559">
          <w:marLeft w:val="0"/>
          <w:marRight w:val="0"/>
          <w:marTop w:val="10"/>
          <w:marBottom w:val="0"/>
          <w:divBdr>
            <w:top w:val="none" w:sz="0" w:space="0" w:color="auto"/>
            <w:left w:val="none" w:sz="0" w:space="0" w:color="auto"/>
            <w:bottom w:val="none" w:sz="0" w:space="0" w:color="auto"/>
            <w:right w:val="none" w:sz="0" w:space="0" w:color="auto"/>
          </w:divBdr>
          <w:divsChild>
            <w:div w:id="1426222521">
              <w:marLeft w:val="0"/>
              <w:marRight w:val="0"/>
              <w:marTop w:val="0"/>
              <w:marBottom w:val="0"/>
              <w:divBdr>
                <w:top w:val="none" w:sz="0" w:space="0" w:color="auto"/>
                <w:left w:val="none" w:sz="0" w:space="0" w:color="auto"/>
                <w:bottom w:val="none" w:sz="0" w:space="0" w:color="auto"/>
                <w:right w:val="none" w:sz="0" w:space="0" w:color="auto"/>
              </w:divBdr>
              <w:divsChild>
                <w:div w:id="2707437">
                  <w:marLeft w:val="0"/>
                  <w:marRight w:val="0"/>
                  <w:marTop w:val="0"/>
                  <w:marBottom w:val="0"/>
                  <w:divBdr>
                    <w:top w:val="none" w:sz="0" w:space="0" w:color="auto"/>
                    <w:left w:val="none" w:sz="0" w:space="0" w:color="auto"/>
                    <w:bottom w:val="none" w:sz="0" w:space="0" w:color="auto"/>
                    <w:right w:val="none" w:sz="0" w:space="0" w:color="auto"/>
                  </w:divBdr>
                </w:div>
                <w:div w:id="3097900">
                  <w:marLeft w:val="0"/>
                  <w:marRight w:val="0"/>
                  <w:marTop w:val="0"/>
                  <w:marBottom w:val="0"/>
                  <w:divBdr>
                    <w:top w:val="none" w:sz="0" w:space="0" w:color="auto"/>
                    <w:left w:val="none" w:sz="0" w:space="0" w:color="auto"/>
                    <w:bottom w:val="none" w:sz="0" w:space="0" w:color="auto"/>
                    <w:right w:val="none" w:sz="0" w:space="0" w:color="auto"/>
                  </w:divBdr>
                </w:div>
                <w:div w:id="11804546">
                  <w:marLeft w:val="0"/>
                  <w:marRight w:val="0"/>
                  <w:marTop w:val="0"/>
                  <w:marBottom w:val="0"/>
                  <w:divBdr>
                    <w:top w:val="none" w:sz="0" w:space="0" w:color="auto"/>
                    <w:left w:val="none" w:sz="0" w:space="0" w:color="auto"/>
                    <w:bottom w:val="none" w:sz="0" w:space="0" w:color="auto"/>
                    <w:right w:val="none" w:sz="0" w:space="0" w:color="auto"/>
                  </w:divBdr>
                </w:div>
                <w:div w:id="54864225">
                  <w:marLeft w:val="0"/>
                  <w:marRight w:val="0"/>
                  <w:marTop w:val="0"/>
                  <w:marBottom w:val="0"/>
                  <w:divBdr>
                    <w:top w:val="none" w:sz="0" w:space="0" w:color="auto"/>
                    <w:left w:val="none" w:sz="0" w:space="0" w:color="auto"/>
                    <w:bottom w:val="none" w:sz="0" w:space="0" w:color="auto"/>
                    <w:right w:val="none" w:sz="0" w:space="0" w:color="auto"/>
                  </w:divBdr>
                </w:div>
                <w:div w:id="59989964">
                  <w:marLeft w:val="0"/>
                  <w:marRight w:val="0"/>
                  <w:marTop w:val="0"/>
                  <w:marBottom w:val="0"/>
                  <w:divBdr>
                    <w:top w:val="none" w:sz="0" w:space="0" w:color="auto"/>
                    <w:left w:val="none" w:sz="0" w:space="0" w:color="auto"/>
                    <w:bottom w:val="none" w:sz="0" w:space="0" w:color="auto"/>
                    <w:right w:val="none" w:sz="0" w:space="0" w:color="auto"/>
                  </w:divBdr>
                </w:div>
                <w:div w:id="72972750">
                  <w:marLeft w:val="0"/>
                  <w:marRight w:val="0"/>
                  <w:marTop w:val="0"/>
                  <w:marBottom w:val="0"/>
                  <w:divBdr>
                    <w:top w:val="none" w:sz="0" w:space="0" w:color="auto"/>
                    <w:left w:val="none" w:sz="0" w:space="0" w:color="auto"/>
                    <w:bottom w:val="none" w:sz="0" w:space="0" w:color="auto"/>
                    <w:right w:val="none" w:sz="0" w:space="0" w:color="auto"/>
                  </w:divBdr>
                </w:div>
                <w:div w:id="99492058">
                  <w:marLeft w:val="0"/>
                  <w:marRight w:val="0"/>
                  <w:marTop w:val="0"/>
                  <w:marBottom w:val="0"/>
                  <w:divBdr>
                    <w:top w:val="none" w:sz="0" w:space="0" w:color="auto"/>
                    <w:left w:val="none" w:sz="0" w:space="0" w:color="auto"/>
                    <w:bottom w:val="none" w:sz="0" w:space="0" w:color="auto"/>
                    <w:right w:val="none" w:sz="0" w:space="0" w:color="auto"/>
                  </w:divBdr>
                </w:div>
                <w:div w:id="115412541">
                  <w:marLeft w:val="0"/>
                  <w:marRight w:val="0"/>
                  <w:marTop w:val="0"/>
                  <w:marBottom w:val="0"/>
                  <w:divBdr>
                    <w:top w:val="none" w:sz="0" w:space="0" w:color="auto"/>
                    <w:left w:val="none" w:sz="0" w:space="0" w:color="auto"/>
                    <w:bottom w:val="none" w:sz="0" w:space="0" w:color="auto"/>
                    <w:right w:val="none" w:sz="0" w:space="0" w:color="auto"/>
                  </w:divBdr>
                </w:div>
                <w:div w:id="133108415">
                  <w:marLeft w:val="0"/>
                  <w:marRight w:val="0"/>
                  <w:marTop w:val="0"/>
                  <w:marBottom w:val="0"/>
                  <w:divBdr>
                    <w:top w:val="none" w:sz="0" w:space="0" w:color="auto"/>
                    <w:left w:val="none" w:sz="0" w:space="0" w:color="auto"/>
                    <w:bottom w:val="none" w:sz="0" w:space="0" w:color="auto"/>
                    <w:right w:val="none" w:sz="0" w:space="0" w:color="auto"/>
                  </w:divBdr>
                </w:div>
                <w:div w:id="159277857">
                  <w:marLeft w:val="0"/>
                  <w:marRight w:val="0"/>
                  <w:marTop w:val="0"/>
                  <w:marBottom w:val="0"/>
                  <w:divBdr>
                    <w:top w:val="none" w:sz="0" w:space="0" w:color="auto"/>
                    <w:left w:val="none" w:sz="0" w:space="0" w:color="auto"/>
                    <w:bottom w:val="none" w:sz="0" w:space="0" w:color="auto"/>
                    <w:right w:val="none" w:sz="0" w:space="0" w:color="auto"/>
                  </w:divBdr>
                </w:div>
                <w:div w:id="238831791">
                  <w:marLeft w:val="0"/>
                  <w:marRight w:val="0"/>
                  <w:marTop w:val="0"/>
                  <w:marBottom w:val="0"/>
                  <w:divBdr>
                    <w:top w:val="none" w:sz="0" w:space="0" w:color="auto"/>
                    <w:left w:val="none" w:sz="0" w:space="0" w:color="auto"/>
                    <w:bottom w:val="none" w:sz="0" w:space="0" w:color="auto"/>
                    <w:right w:val="none" w:sz="0" w:space="0" w:color="auto"/>
                  </w:divBdr>
                </w:div>
                <w:div w:id="249391688">
                  <w:marLeft w:val="0"/>
                  <w:marRight w:val="0"/>
                  <w:marTop w:val="0"/>
                  <w:marBottom w:val="0"/>
                  <w:divBdr>
                    <w:top w:val="none" w:sz="0" w:space="0" w:color="auto"/>
                    <w:left w:val="none" w:sz="0" w:space="0" w:color="auto"/>
                    <w:bottom w:val="none" w:sz="0" w:space="0" w:color="auto"/>
                    <w:right w:val="none" w:sz="0" w:space="0" w:color="auto"/>
                  </w:divBdr>
                </w:div>
                <w:div w:id="262109114">
                  <w:marLeft w:val="0"/>
                  <w:marRight w:val="0"/>
                  <w:marTop w:val="0"/>
                  <w:marBottom w:val="0"/>
                  <w:divBdr>
                    <w:top w:val="none" w:sz="0" w:space="0" w:color="auto"/>
                    <w:left w:val="none" w:sz="0" w:space="0" w:color="auto"/>
                    <w:bottom w:val="none" w:sz="0" w:space="0" w:color="auto"/>
                    <w:right w:val="none" w:sz="0" w:space="0" w:color="auto"/>
                  </w:divBdr>
                </w:div>
                <w:div w:id="311760047">
                  <w:marLeft w:val="0"/>
                  <w:marRight w:val="0"/>
                  <w:marTop w:val="0"/>
                  <w:marBottom w:val="0"/>
                  <w:divBdr>
                    <w:top w:val="none" w:sz="0" w:space="0" w:color="auto"/>
                    <w:left w:val="none" w:sz="0" w:space="0" w:color="auto"/>
                    <w:bottom w:val="none" w:sz="0" w:space="0" w:color="auto"/>
                    <w:right w:val="none" w:sz="0" w:space="0" w:color="auto"/>
                  </w:divBdr>
                </w:div>
                <w:div w:id="316544355">
                  <w:marLeft w:val="0"/>
                  <w:marRight w:val="0"/>
                  <w:marTop w:val="0"/>
                  <w:marBottom w:val="0"/>
                  <w:divBdr>
                    <w:top w:val="none" w:sz="0" w:space="0" w:color="auto"/>
                    <w:left w:val="none" w:sz="0" w:space="0" w:color="auto"/>
                    <w:bottom w:val="none" w:sz="0" w:space="0" w:color="auto"/>
                    <w:right w:val="none" w:sz="0" w:space="0" w:color="auto"/>
                  </w:divBdr>
                </w:div>
                <w:div w:id="318507822">
                  <w:marLeft w:val="0"/>
                  <w:marRight w:val="0"/>
                  <w:marTop w:val="0"/>
                  <w:marBottom w:val="0"/>
                  <w:divBdr>
                    <w:top w:val="none" w:sz="0" w:space="0" w:color="auto"/>
                    <w:left w:val="none" w:sz="0" w:space="0" w:color="auto"/>
                    <w:bottom w:val="none" w:sz="0" w:space="0" w:color="auto"/>
                    <w:right w:val="none" w:sz="0" w:space="0" w:color="auto"/>
                  </w:divBdr>
                </w:div>
                <w:div w:id="330838931">
                  <w:marLeft w:val="0"/>
                  <w:marRight w:val="0"/>
                  <w:marTop w:val="0"/>
                  <w:marBottom w:val="0"/>
                  <w:divBdr>
                    <w:top w:val="none" w:sz="0" w:space="0" w:color="auto"/>
                    <w:left w:val="none" w:sz="0" w:space="0" w:color="auto"/>
                    <w:bottom w:val="none" w:sz="0" w:space="0" w:color="auto"/>
                    <w:right w:val="none" w:sz="0" w:space="0" w:color="auto"/>
                  </w:divBdr>
                </w:div>
                <w:div w:id="355545653">
                  <w:marLeft w:val="0"/>
                  <w:marRight w:val="0"/>
                  <w:marTop w:val="0"/>
                  <w:marBottom w:val="0"/>
                  <w:divBdr>
                    <w:top w:val="none" w:sz="0" w:space="0" w:color="auto"/>
                    <w:left w:val="none" w:sz="0" w:space="0" w:color="auto"/>
                    <w:bottom w:val="none" w:sz="0" w:space="0" w:color="auto"/>
                    <w:right w:val="none" w:sz="0" w:space="0" w:color="auto"/>
                  </w:divBdr>
                </w:div>
                <w:div w:id="392049379">
                  <w:marLeft w:val="0"/>
                  <w:marRight w:val="0"/>
                  <w:marTop w:val="0"/>
                  <w:marBottom w:val="0"/>
                  <w:divBdr>
                    <w:top w:val="none" w:sz="0" w:space="0" w:color="auto"/>
                    <w:left w:val="none" w:sz="0" w:space="0" w:color="auto"/>
                    <w:bottom w:val="none" w:sz="0" w:space="0" w:color="auto"/>
                    <w:right w:val="none" w:sz="0" w:space="0" w:color="auto"/>
                  </w:divBdr>
                </w:div>
                <w:div w:id="416243716">
                  <w:marLeft w:val="0"/>
                  <w:marRight w:val="0"/>
                  <w:marTop w:val="0"/>
                  <w:marBottom w:val="0"/>
                  <w:divBdr>
                    <w:top w:val="none" w:sz="0" w:space="0" w:color="auto"/>
                    <w:left w:val="none" w:sz="0" w:space="0" w:color="auto"/>
                    <w:bottom w:val="none" w:sz="0" w:space="0" w:color="auto"/>
                    <w:right w:val="none" w:sz="0" w:space="0" w:color="auto"/>
                  </w:divBdr>
                </w:div>
                <w:div w:id="477958885">
                  <w:marLeft w:val="0"/>
                  <w:marRight w:val="0"/>
                  <w:marTop w:val="0"/>
                  <w:marBottom w:val="0"/>
                  <w:divBdr>
                    <w:top w:val="none" w:sz="0" w:space="0" w:color="auto"/>
                    <w:left w:val="none" w:sz="0" w:space="0" w:color="auto"/>
                    <w:bottom w:val="none" w:sz="0" w:space="0" w:color="auto"/>
                    <w:right w:val="none" w:sz="0" w:space="0" w:color="auto"/>
                  </w:divBdr>
                </w:div>
                <w:div w:id="486362623">
                  <w:marLeft w:val="0"/>
                  <w:marRight w:val="0"/>
                  <w:marTop w:val="0"/>
                  <w:marBottom w:val="0"/>
                  <w:divBdr>
                    <w:top w:val="none" w:sz="0" w:space="0" w:color="auto"/>
                    <w:left w:val="none" w:sz="0" w:space="0" w:color="auto"/>
                    <w:bottom w:val="none" w:sz="0" w:space="0" w:color="auto"/>
                    <w:right w:val="none" w:sz="0" w:space="0" w:color="auto"/>
                  </w:divBdr>
                </w:div>
                <w:div w:id="497813611">
                  <w:marLeft w:val="0"/>
                  <w:marRight w:val="0"/>
                  <w:marTop w:val="0"/>
                  <w:marBottom w:val="0"/>
                  <w:divBdr>
                    <w:top w:val="none" w:sz="0" w:space="0" w:color="auto"/>
                    <w:left w:val="none" w:sz="0" w:space="0" w:color="auto"/>
                    <w:bottom w:val="none" w:sz="0" w:space="0" w:color="auto"/>
                    <w:right w:val="none" w:sz="0" w:space="0" w:color="auto"/>
                  </w:divBdr>
                </w:div>
                <w:div w:id="551620552">
                  <w:marLeft w:val="0"/>
                  <w:marRight w:val="0"/>
                  <w:marTop w:val="0"/>
                  <w:marBottom w:val="0"/>
                  <w:divBdr>
                    <w:top w:val="none" w:sz="0" w:space="0" w:color="auto"/>
                    <w:left w:val="none" w:sz="0" w:space="0" w:color="auto"/>
                    <w:bottom w:val="none" w:sz="0" w:space="0" w:color="auto"/>
                    <w:right w:val="none" w:sz="0" w:space="0" w:color="auto"/>
                  </w:divBdr>
                </w:div>
                <w:div w:id="600794733">
                  <w:marLeft w:val="0"/>
                  <w:marRight w:val="0"/>
                  <w:marTop w:val="0"/>
                  <w:marBottom w:val="0"/>
                  <w:divBdr>
                    <w:top w:val="none" w:sz="0" w:space="0" w:color="auto"/>
                    <w:left w:val="none" w:sz="0" w:space="0" w:color="auto"/>
                    <w:bottom w:val="none" w:sz="0" w:space="0" w:color="auto"/>
                    <w:right w:val="none" w:sz="0" w:space="0" w:color="auto"/>
                  </w:divBdr>
                </w:div>
                <w:div w:id="622619989">
                  <w:marLeft w:val="0"/>
                  <w:marRight w:val="0"/>
                  <w:marTop w:val="0"/>
                  <w:marBottom w:val="0"/>
                  <w:divBdr>
                    <w:top w:val="none" w:sz="0" w:space="0" w:color="auto"/>
                    <w:left w:val="none" w:sz="0" w:space="0" w:color="auto"/>
                    <w:bottom w:val="none" w:sz="0" w:space="0" w:color="auto"/>
                    <w:right w:val="none" w:sz="0" w:space="0" w:color="auto"/>
                  </w:divBdr>
                </w:div>
                <w:div w:id="623462667">
                  <w:marLeft w:val="0"/>
                  <w:marRight w:val="0"/>
                  <w:marTop w:val="0"/>
                  <w:marBottom w:val="0"/>
                  <w:divBdr>
                    <w:top w:val="none" w:sz="0" w:space="0" w:color="auto"/>
                    <w:left w:val="none" w:sz="0" w:space="0" w:color="auto"/>
                    <w:bottom w:val="none" w:sz="0" w:space="0" w:color="auto"/>
                    <w:right w:val="none" w:sz="0" w:space="0" w:color="auto"/>
                  </w:divBdr>
                </w:div>
                <w:div w:id="624584370">
                  <w:marLeft w:val="0"/>
                  <w:marRight w:val="0"/>
                  <w:marTop w:val="0"/>
                  <w:marBottom w:val="0"/>
                  <w:divBdr>
                    <w:top w:val="none" w:sz="0" w:space="0" w:color="auto"/>
                    <w:left w:val="none" w:sz="0" w:space="0" w:color="auto"/>
                    <w:bottom w:val="none" w:sz="0" w:space="0" w:color="auto"/>
                    <w:right w:val="none" w:sz="0" w:space="0" w:color="auto"/>
                  </w:divBdr>
                </w:div>
                <w:div w:id="636490615">
                  <w:marLeft w:val="0"/>
                  <w:marRight w:val="0"/>
                  <w:marTop w:val="0"/>
                  <w:marBottom w:val="0"/>
                  <w:divBdr>
                    <w:top w:val="none" w:sz="0" w:space="0" w:color="auto"/>
                    <w:left w:val="none" w:sz="0" w:space="0" w:color="auto"/>
                    <w:bottom w:val="none" w:sz="0" w:space="0" w:color="auto"/>
                    <w:right w:val="none" w:sz="0" w:space="0" w:color="auto"/>
                  </w:divBdr>
                </w:div>
                <w:div w:id="648824692">
                  <w:marLeft w:val="0"/>
                  <w:marRight w:val="0"/>
                  <w:marTop w:val="0"/>
                  <w:marBottom w:val="0"/>
                  <w:divBdr>
                    <w:top w:val="none" w:sz="0" w:space="0" w:color="auto"/>
                    <w:left w:val="none" w:sz="0" w:space="0" w:color="auto"/>
                    <w:bottom w:val="none" w:sz="0" w:space="0" w:color="auto"/>
                    <w:right w:val="none" w:sz="0" w:space="0" w:color="auto"/>
                  </w:divBdr>
                </w:div>
                <w:div w:id="651375654">
                  <w:marLeft w:val="0"/>
                  <w:marRight w:val="0"/>
                  <w:marTop w:val="0"/>
                  <w:marBottom w:val="0"/>
                  <w:divBdr>
                    <w:top w:val="none" w:sz="0" w:space="0" w:color="auto"/>
                    <w:left w:val="none" w:sz="0" w:space="0" w:color="auto"/>
                    <w:bottom w:val="none" w:sz="0" w:space="0" w:color="auto"/>
                    <w:right w:val="none" w:sz="0" w:space="0" w:color="auto"/>
                  </w:divBdr>
                </w:div>
                <w:div w:id="695929339">
                  <w:marLeft w:val="0"/>
                  <w:marRight w:val="0"/>
                  <w:marTop w:val="0"/>
                  <w:marBottom w:val="0"/>
                  <w:divBdr>
                    <w:top w:val="none" w:sz="0" w:space="0" w:color="auto"/>
                    <w:left w:val="none" w:sz="0" w:space="0" w:color="auto"/>
                    <w:bottom w:val="none" w:sz="0" w:space="0" w:color="auto"/>
                    <w:right w:val="none" w:sz="0" w:space="0" w:color="auto"/>
                  </w:divBdr>
                </w:div>
                <w:div w:id="717054103">
                  <w:marLeft w:val="0"/>
                  <w:marRight w:val="0"/>
                  <w:marTop w:val="0"/>
                  <w:marBottom w:val="0"/>
                  <w:divBdr>
                    <w:top w:val="none" w:sz="0" w:space="0" w:color="auto"/>
                    <w:left w:val="none" w:sz="0" w:space="0" w:color="auto"/>
                    <w:bottom w:val="none" w:sz="0" w:space="0" w:color="auto"/>
                    <w:right w:val="none" w:sz="0" w:space="0" w:color="auto"/>
                  </w:divBdr>
                </w:div>
                <w:div w:id="726496758">
                  <w:marLeft w:val="0"/>
                  <w:marRight w:val="0"/>
                  <w:marTop w:val="0"/>
                  <w:marBottom w:val="0"/>
                  <w:divBdr>
                    <w:top w:val="none" w:sz="0" w:space="0" w:color="auto"/>
                    <w:left w:val="none" w:sz="0" w:space="0" w:color="auto"/>
                    <w:bottom w:val="none" w:sz="0" w:space="0" w:color="auto"/>
                    <w:right w:val="none" w:sz="0" w:space="0" w:color="auto"/>
                  </w:divBdr>
                </w:div>
                <w:div w:id="750852045">
                  <w:marLeft w:val="0"/>
                  <w:marRight w:val="0"/>
                  <w:marTop w:val="0"/>
                  <w:marBottom w:val="0"/>
                  <w:divBdr>
                    <w:top w:val="none" w:sz="0" w:space="0" w:color="auto"/>
                    <w:left w:val="none" w:sz="0" w:space="0" w:color="auto"/>
                    <w:bottom w:val="none" w:sz="0" w:space="0" w:color="auto"/>
                    <w:right w:val="none" w:sz="0" w:space="0" w:color="auto"/>
                  </w:divBdr>
                </w:div>
                <w:div w:id="759374787">
                  <w:marLeft w:val="0"/>
                  <w:marRight w:val="0"/>
                  <w:marTop w:val="0"/>
                  <w:marBottom w:val="0"/>
                  <w:divBdr>
                    <w:top w:val="none" w:sz="0" w:space="0" w:color="auto"/>
                    <w:left w:val="none" w:sz="0" w:space="0" w:color="auto"/>
                    <w:bottom w:val="none" w:sz="0" w:space="0" w:color="auto"/>
                    <w:right w:val="none" w:sz="0" w:space="0" w:color="auto"/>
                  </w:divBdr>
                </w:div>
                <w:div w:id="797650861">
                  <w:marLeft w:val="0"/>
                  <w:marRight w:val="0"/>
                  <w:marTop w:val="0"/>
                  <w:marBottom w:val="0"/>
                  <w:divBdr>
                    <w:top w:val="none" w:sz="0" w:space="0" w:color="auto"/>
                    <w:left w:val="none" w:sz="0" w:space="0" w:color="auto"/>
                    <w:bottom w:val="none" w:sz="0" w:space="0" w:color="auto"/>
                    <w:right w:val="none" w:sz="0" w:space="0" w:color="auto"/>
                  </w:divBdr>
                </w:div>
                <w:div w:id="797839118">
                  <w:marLeft w:val="0"/>
                  <w:marRight w:val="0"/>
                  <w:marTop w:val="0"/>
                  <w:marBottom w:val="0"/>
                  <w:divBdr>
                    <w:top w:val="none" w:sz="0" w:space="0" w:color="auto"/>
                    <w:left w:val="none" w:sz="0" w:space="0" w:color="auto"/>
                    <w:bottom w:val="none" w:sz="0" w:space="0" w:color="auto"/>
                    <w:right w:val="none" w:sz="0" w:space="0" w:color="auto"/>
                  </w:divBdr>
                </w:div>
                <w:div w:id="847014666">
                  <w:marLeft w:val="0"/>
                  <w:marRight w:val="0"/>
                  <w:marTop w:val="0"/>
                  <w:marBottom w:val="0"/>
                  <w:divBdr>
                    <w:top w:val="none" w:sz="0" w:space="0" w:color="auto"/>
                    <w:left w:val="none" w:sz="0" w:space="0" w:color="auto"/>
                    <w:bottom w:val="none" w:sz="0" w:space="0" w:color="auto"/>
                    <w:right w:val="none" w:sz="0" w:space="0" w:color="auto"/>
                  </w:divBdr>
                </w:div>
                <w:div w:id="860434159">
                  <w:marLeft w:val="0"/>
                  <w:marRight w:val="0"/>
                  <w:marTop w:val="0"/>
                  <w:marBottom w:val="0"/>
                  <w:divBdr>
                    <w:top w:val="none" w:sz="0" w:space="0" w:color="auto"/>
                    <w:left w:val="none" w:sz="0" w:space="0" w:color="auto"/>
                    <w:bottom w:val="none" w:sz="0" w:space="0" w:color="auto"/>
                    <w:right w:val="none" w:sz="0" w:space="0" w:color="auto"/>
                  </w:divBdr>
                </w:div>
                <w:div w:id="947659313">
                  <w:marLeft w:val="0"/>
                  <w:marRight w:val="0"/>
                  <w:marTop w:val="0"/>
                  <w:marBottom w:val="0"/>
                  <w:divBdr>
                    <w:top w:val="none" w:sz="0" w:space="0" w:color="auto"/>
                    <w:left w:val="none" w:sz="0" w:space="0" w:color="auto"/>
                    <w:bottom w:val="none" w:sz="0" w:space="0" w:color="auto"/>
                    <w:right w:val="none" w:sz="0" w:space="0" w:color="auto"/>
                  </w:divBdr>
                </w:div>
                <w:div w:id="961032682">
                  <w:marLeft w:val="0"/>
                  <w:marRight w:val="0"/>
                  <w:marTop w:val="0"/>
                  <w:marBottom w:val="0"/>
                  <w:divBdr>
                    <w:top w:val="none" w:sz="0" w:space="0" w:color="auto"/>
                    <w:left w:val="none" w:sz="0" w:space="0" w:color="auto"/>
                    <w:bottom w:val="none" w:sz="0" w:space="0" w:color="auto"/>
                    <w:right w:val="none" w:sz="0" w:space="0" w:color="auto"/>
                  </w:divBdr>
                </w:div>
                <w:div w:id="1010912998">
                  <w:marLeft w:val="0"/>
                  <w:marRight w:val="0"/>
                  <w:marTop w:val="0"/>
                  <w:marBottom w:val="0"/>
                  <w:divBdr>
                    <w:top w:val="none" w:sz="0" w:space="0" w:color="auto"/>
                    <w:left w:val="none" w:sz="0" w:space="0" w:color="auto"/>
                    <w:bottom w:val="none" w:sz="0" w:space="0" w:color="auto"/>
                    <w:right w:val="none" w:sz="0" w:space="0" w:color="auto"/>
                  </w:divBdr>
                </w:div>
                <w:div w:id="1014069123">
                  <w:marLeft w:val="0"/>
                  <w:marRight w:val="0"/>
                  <w:marTop w:val="0"/>
                  <w:marBottom w:val="0"/>
                  <w:divBdr>
                    <w:top w:val="none" w:sz="0" w:space="0" w:color="auto"/>
                    <w:left w:val="none" w:sz="0" w:space="0" w:color="auto"/>
                    <w:bottom w:val="none" w:sz="0" w:space="0" w:color="auto"/>
                    <w:right w:val="none" w:sz="0" w:space="0" w:color="auto"/>
                  </w:divBdr>
                </w:div>
                <w:div w:id="1038821000">
                  <w:marLeft w:val="0"/>
                  <w:marRight w:val="0"/>
                  <w:marTop w:val="0"/>
                  <w:marBottom w:val="0"/>
                  <w:divBdr>
                    <w:top w:val="none" w:sz="0" w:space="0" w:color="auto"/>
                    <w:left w:val="none" w:sz="0" w:space="0" w:color="auto"/>
                    <w:bottom w:val="none" w:sz="0" w:space="0" w:color="auto"/>
                    <w:right w:val="none" w:sz="0" w:space="0" w:color="auto"/>
                  </w:divBdr>
                </w:div>
                <w:div w:id="1062026824">
                  <w:marLeft w:val="0"/>
                  <w:marRight w:val="0"/>
                  <w:marTop w:val="0"/>
                  <w:marBottom w:val="0"/>
                  <w:divBdr>
                    <w:top w:val="none" w:sz="0" w:space="0" w:color="auto"/>
                    <w:left w:val="none" w:sz="0" w:space="0" w:color="auto"/>
                    <w:bottom w:val="none" w:sz="0" w:space="0" w:color="auto"/>
                    <w:right w:val="none" w:sz="0" w:space="0" w:color="auto"/>
                  </w:divBdr>
                </w:div>
                <w:div w:id="1086417567">
                  <w:marLeft w:val="0"/>
                  <w:marRight w:val="0"/>
                  <w:marTop w:val="0"/>
                  <w:marBottom w:val="0"/>
                  <w:divBdr>
                    <w:top w:val="none" w:sz="0" w:space="0" w:color="auto"/>
                    <w:left w:val="none" w:sz="0" w:space="0" w:color="auto"/>
                    <w:bottom w:val="none" w:sz="0" w:space="0" w:color="auto"/>
                    <w:right w:val="none" w:sz="0" w:space="0" w:color="auto"/>
                  </w:divBdr>
                </w:div>
                <w:div w:id="1147211366">
                  <w:marLeft w:val="0"/>
                  <w:marRight w:val="0"/>
                  <w:marTop w:val="0"/>
                  <w:marBottom w:val="0"/>
                  <w:divBdr>
                    <w:top w:val="none" w:sz="0" w:space="0" w:color="auto"/>
                    <w:left w:val="none" w:sz="0" w:space="0" w:color="auto"/>
                    <w:bottom w:val="none" w:sz="0" w:space="0" w:color="auto"/>
                    <w:right w:val="none" w:sz="0" w:space="0" w:color="auto"/>
                  </w:divBdr>
                </w:div>
                <w:div w:id="1148013804">
                  <w:marLeft w:val="0"/>
                  <w:marRight w:val="0"/>
                  <w:marTop w:val="0"/>
                  <w:marBottom w:val="0"/>
                  <w:divBdr>
                    <w:top w:val="none" w:sz="0" w:space="0" w:color="auto"/>
                    <w:left w:val="none" w:sz="0" w:space="0" w:color="auto"/>
                    <w:bottom w:val="none" w:sz="0" w:space="0" w:color="auto"/>
                    <w:right w:val="none" w:sz="0" w:space="0" w:color="auto"/>
                  </w:divBdr>
                </w:div>
                <w:div w:id="1148129632">
                  <w:marLeft w:val="0"/>
                  <w:marRight w:val="0"/>
                  <w:marTop w:val="0"/>
                  <w:marBottom w:val="0"/>
                  <w:divBdr>
                    <w:top w:val="none" w:sz="0" w:space="0" w:color="auto"/>
                    <w:left w:val="none" w:sz="0" w:space="0" w:color="auto"/>
                    <w:bottom w:val="none" w:sz="0" w:space="0" w:color="auto"/>
                    <w:right w:val="none" w:sz="0" w:space="0" w:color="auto"/>
                  </w:divBdr>
                </w:div>
                <w:div w:id="1151940404">
                  <w:marLeft w:val="0"/>
                  <w:marRight w:val="0"/>
                  <w:marTop w:val="0"/>
                  <w:marBottom w:val="0"/>
                  <w:divBdr>
                    <w:top w:val="none" w:sz="0" w:space="0" w:color="auto"/>
                    <w:left w:val="none" w:sz="0" w:space="0" w:color="auto"/>
                    <w:bottom w:val="none" w:sz="0" w:space="0" w:color="auto"/>
                    <w:right w:val="none" w:sz="0" w:space="0" w:color="auto"/>
                  </w:divBdr>
                </w:div>
                <w:div w:id="1234509139">
                  <w:marLeft w:val="0"/>
                  <w:marRight w:val="0"/>
                  <w:marTop w:val="0"/>
                  <w:marBottom w:val="0"/>
                  <w:divBdr>
                    <w:top w:val="none" w:sz="0" w:space="0" w:color="auto"/>
                    <w:left w:val="none" w:sz="0" w:space="0" w:color="auto"/>
                    <w:bottom w:val="none" w:sz="0" w:space="0" w:color="auto"/>
                    <w:right w:val="none" w:sz="0" w:space="0" w:color="auto"/>
                  </w:divBdr>
                </w:div>
                <w:div w:id="1261256901">
                  <w:marLeft w:val="0"/>
                  <w:marRight w:val="0"/>
                  <w:marTop w:val="0"/>
                  <w:marBottom w:val="0"/>
                  <w:divBdr>
                    <w:top w:val="none" w:sz="0" w:space="0" w:color="auto"/>
                    <w:left w:val="none" w:sz="0" w:space="0" w:color="auto"/>
                    <w:bottom w:val="none" w:sz="0" w:space="0" w:color="auto"/>
                    <w:right w:val="none" w:sz="0" w:space="0" w:color="auto"/>
                  </w:divBdr>
                </w:div>
                <w:div w:id="1266771963">
                  <w:marLeft w:val="0"/>
                  <w:marRight w:val="0"/>
                  <w:marTop w:val="0"/>
                  <w:marBottom w:val="0"/>
                  <w:divBdr>
                    <w:top w:val="none" w:sz="0" w:space="0" w:color="auto"/>
                    <w:left w:val="none" w:sz="0" w:space="0" w:color="auto"/>
                    <w:bottom w:val="none" w:sz="0" w:space="0" w:color="auto"/>
                    <w:right w:val="none" w:sz="0" w:space="0" w:color="auto"/>
                  </w:divBdr>
                </w:div>
                <w:div w:id="1269854239">
                  <w:marLeft w:val="0"/>
                  <w:marRight w:val="0"/>
                  <w:marTop w:val="0"/>
                  <w:marBottom w:val="0"/>
                  <w:divBdr>
                    <w:top w:val="none" w:sz="0" w:space="0" w:color="auto"/>
                    <w:left w:val="none" w:sz="0" w:space="0" w:color="auto"/>
                    <w:bottom w:val="none" w:sz="0" w:space="0" w:color="auto"/>
                    <w:right w:val="none" w:sz="0" w:space="0" w:color="auto"/>
                  </w:divBdr>
                </w:div>
                <w:div w:id="1280071070">
                  <w:marLeft w:val="0"/>
                  <w:marRight w:val="0"/>
                  <w:marTop w:val="0"/>
                  <w:marBottom w:val="0"/>
                  <w:divBdr>
                    <w:top w:val="none" w:sz="0" w:space="0" w:color="auto"/>
                    <w:left w:val="none" w:sz="0" w:space="0" w:color="auto"/>
                    <w:bottom w:val="none" w:sz="0" w:space="0" w:color="auto"/>
                    <w:right w:val="none" w:sz="0" w:space="0" w:color="auto"/>
                  </w:divBdr>
                </w:div>
                <w:div w:id="1303732341">
                  <w:marLeft w:val="0"/>
                  <w:marRight w:val="0"/>
                  <w:marTop w:val="0"/>
                  <w:marBottom w:val="0"/>
                  <w:divBdr>
                    <w:top w:val="none" w:sz="0" w:space="0" w:color="auto"/>
                    <w:left w:val="none" w:sz="0" w:space="0" w:color="auto"/>
                    <w:bottom w:val="none" w:sz="0" w:space="0" w:color="auto"/>
                    <w:right w:val="none" w:sz="0" w:space="0" w:color="auto"/>
                  </w:divBdr>
                </w:div>
                <w:div w:id="1430466584">
                  <w:marLeft w:val="0"/>
                  <w:marRight w:val="0"/>
                  <w:marTop w:val="0"/>
                  <w:marBottom w:val="0"/>
                  <w:divBdr>
                    <w:top w:val="none" w:sz="0" w:space="0" w:color="auto"/>
                    <w:left w:val="none" w:sz="0" w:space="0" w:color="auto"/>
                    <w:bottom w:val="none" w:sz="0" w:space="0" w:color="auto"/>
                    <w:right w:val="none" w:sz="0" w:space="0" w:color="auto"/>
                  </w:divBdr>
                </w:div>
                <w:div w:id="1441336433">
                  <w:marLeft w:val="0"/>
                  <w:marRight w:val="0"/>
                  <w:marTop w:val="0"/>
                  <w:marBottom w:val="0"/>
                  <w:divBdr>
                    <w:top w:val="none" w:sz="0" w:space="0" w:color="auto"/>
                    <w:left w:val="none" w:sz="0" w:space="0" w:color="auto"/>
                    <w:bottom w:val="none" w:sz="0" w:space="0" w:color="auto"/>
                    <w:right w:val="none" w:sz="0" w:space="0" w:color="auto"/>
                  </w:divBdr>
                </w:div>
                <w:div w:id="1493721228">
                  <w:marLeft w:val="0"/>
                  <w:marRight w:val="0"/>
                  <w:marTop w:val="0"/>
                  <w:marBottom w:val="0"/>
                  <w:divBdr>
                    <w:top w:val="none" w:sz="0" w:space="0" w:color="auto"/>
                    <w:left w:val="none" w:sz="0" w:space="0" w:color="auto"/>
                    <w:bottom w:val="none" w:sz="0" w:space="0" w:color="auto"/>
                    <w:right w:val="none" w:sz="0" w:space="0" w:color="auto"/>
                  </w:divBdr>
                </w:div>
                <w:div w:id="1528787956">
                  <w:marLeft w:val="0"/>
                  <w:marRight w:val="0"/>
                  <w:marTop w:val="0"/>
                  <w:marBottom w:val="0"/>
                  <w:divBdr>
                    <w:top w:val="none" w:sz="0" w:space="0" w:color="auto"/>
                    <w:left w:val="none" w:sz="0" w:space="0" w:color="auto"/>
                    <w:bottom w:val="none" w:sz="0" w:space="0" w:color="auto"/>
                    <w:right w:val="none" w:sz="0" w:space="0" w:color="auto"/>
                  </w:divBdr>
                </w:div>
                <w:div w:id="1538008514">
                  <w:marLeft w:val="0"/>
                  <w:marRight w:val="0"/>
                  <w:marTop w:val="0"/>
                  <w:marBottom w:val="0"/>
                  <w:divBdr>
                    <w:top w:val="none" w:sz="0" w:space="0" w:color="auto"/>
                    <w:left w:val="none" w:sz="0" w:space="0" w:color="auto"/>
                    <w:bottom w:val="none" w:sz="0" w:space="0" w:color="auto"/>
                    <w:right w:val="none" w:sz="0" w:space="0" w:color="auto"/>
                  </w:divBdr>
                </w:div>
                <w:div w:id="1543441263">
                  <w:marLeft w:val="0"/>
                  <w:marRight w:val="0"/>
                  <w:marTop w:val="0"/>
                  <w:marBottom w:val="0"/>
                  <w:divBdr>
                    <w:top w:val="none" w:sz="0" w:space="0" w:color="auto"/>
                    <w:left w:val="none" w:sz="0" w:space="0" w:color="auto"/>
                    <w:bottom w:val="none" w:sz="0" w:space="0" w:color="auto"/>
                    <w:right w:val="none" w:sz="0" w:space="0" w:color="auto"/>
                  </w:divBdr>
                </w:div>
                <w:div w:id="1554653604">
                  <w:marLeft w:val="0"/>
                  <w:marRight w:val="0"/>
                  <w:marTop w:val="0"/>
                  <w:marBottom w:val="0"/>
                  <w:divBdr>
                    <w:top w:val="none" w:sz="0" w:space="0" w:color="auto"/>
                    <w:left w:val="none" w:sz="0" w:space="0" w:color="auto"/>
                    <w:bottom w:val="none" w:sz="0" w:space="0" w:color="auto"/>
                    <w:right w:val="none" w:sz="0" w:space="0" w:color="auto"/>
                  </w:divBdr>
                </w:div>
                <w:div w:id="1561793658">
                  <w:marLeft w:val="0"/>
                  <w:marRight w:val="0"/>
                  <w:marTop w:val="0"/>
                  <w:marBottom w:val="0"/>
                  <w:divBdr>
                    <w:top w:val="none" w:sz="0" w:space="0" w:color="auto"/>
                    <w:left w:val="none" w:sz="0" w:space="0" w:color="auto"/>
                    <w:bottom w:val="none" w:sz="0" w:space="0" w:color="auto"/>
                    <w:right w:val="none" w:sz="0" w:space="0" w:color="auto"/>
                  </w:divBdr>
                </w:div>
                <w:div w:id="1582714314">
                  <w:marLeft w:val="0"/>
                  <w:marRight w:val="0"/>
                  <w:marTop w:val="0"/>
                  <w:marBottom w:val="0"/>
                  <w:divBdr>
                    <w:top w:val="none" w:sz="0" w:space="0" w:color="auto"/>
                    <w:left w:val="none" w:sz="0" w:space="0" w:color="auto"/>
                    <w:bottom w:val="none" w:sz="0" w:space="0" w:color="auto"/>
                    <w:right w:val="none" w:sz="0" w:space="0" w:color="auto"/>
                  </w:divBdr>
                </w:div>
                <w:div w:id="1644698585">
                  <w:marLeft w:val="0"/>
                  <w:marRight w:val="0"/>
                  <w:marTop w:val="0"/>
                  <w:marBottom w:val="0"/>
                  <w:divBdr>
                    <w:top w:val="none" w:sz="0" w:space="0" w:color="auto"/>
                    <w:left w:val="none" w:sz="0" w:space="0" w:color="auto"/>
                    <w:bottom w:val="none" w:sz="0" w:space="0" w:color="auto"/>
                    <w:right w:val="none" w:sz="0" w:space="0" w:color="auto"/>
                  </w:divBdr>
                </w:div>
                <w:div w:id="1684821454">
                  <w:marLeft w:val="0"/>
                  <w:marRight w:val="0"/>
                  <w:marTop w:val="0"/>
                  <w:marBottom w:val="0"/>
                  <w:divBdr>
                    <w:top w:val="none" w:sz="0" w:space="0" w:color="auto"/>
                    <w:left w:val="none" w:sz="0" w:space="0" w:color="auto"/>
                    <w:bottom w:val="none" w:sz="0" w:space="0" w:color="auto"/>
                    <w:right w:val="none" w:sz="0" w:space="0" w:color="auto"/>
                  </w:divBdr>
                </w:div>
                <w:div w:id="1727492379">
                  <w:marLeft w:val="0"/>
                  <w:marRight w:val="0"/>
                  <w:marTop w:val="0"/>
                  <w:marBottom w:val="0"/>
                  <w:divBdr>
                    <w:top w:val="none" w:sz="0" w:space="0" w:color="auto"/>
                    <w:left w:val="none" w:sz="0" w:space="0" w:color="auto"/>
                    <w:bottom w:val="none" w:sz="0" w:space="0" w:color="auto"/>
                    <w:right w:val="none" w:sz="0" w:space="0" w:color="auto"/>
                  </w:divBdr>
                </w:div>
                <w:div w:id="1735855393">
                  <w:marLeft w:val="0"/>
                  <w:marRight w:val="0"/>
                  <w:marTop w:val="0"/>
                  <w:marBottom w:val="0"/>
                  <w:divBdr>
                    <w:top w:val="none" w:sz="0" w:space="0" w:color="auto"/>
                    <w:left w:val="none" w:sz="0" w:space="0" w:color="auto"/>
                    <w:bottom w:val="none" w:sz="0" w:space="0" w:color="auto"/>
                    <w:right w:val="none" w:sz="0" w:space="0" w:color="auto"/>
                  </w:divBdr>
                </w:div>
                <w:div w:id="1771848052">
                  <w:marLeft w:val="0"/>
                  <w:marRight w:val="0"/>
                  <w:marTop w:val="0"/>
                  <w:marBottom w:val="0"/>
                  <w:divBdr>
                    <w:top w:val="none" w:sz="0" w:space="0" w:color="auto"/>
                    <w:left w:val="none" w:sz="0" w:space="0" w:color="auto"/>
                    <w:bottom w:val="none" w:sz="0" w:space="0" w:color="auto"/>
                    <w:right w:val="none" w:sz="0" w:space="0" w:color="auto"/>
                  </w:divBdr>
                </w:div>
                <w:div w:id="1825125929">
                  <w:marLeft w:val="0"/>
                  <w:marRight w:val="0"/>
                  <w:marTop w:val="0"/>
                  <w:marBottom w:val="0"/>
                  <w:divBdr>
                    <w:top w:val="none" w:sz="0" w:space="0" w:color="auto"/>
                    <w:left w:val="none" w:sz="0" w:space="0" w:color="auto"/>
                    <w:bottom w:val="none" w:sz="0" w:space="0" w:color="auto"/>
                    <w:right w:val="none" w:sz="0" w:space="0" w:color="auto"/>
                  </w:divBdr>
                </w:div>
                <w:div w:id="1832136286">
                  <w:marLeft w:val="0"/>
                  <w:marRight w:val="0"/>
                  <w:marTop w:val="0"/>
                  <w:marBottom w:val="0"/>
                  <w:divBdr>
                    <w:top w:val="none" w:sz="0" w:space="0" w:color="auto"/>
                    <w:left w:val="none" w:sz="0" w:space="0" w:color="auto"/>
                    <w:bottom w:val="none" w:sz="0" w:space="0" w:color="auto"/>
                    <w:right w:val="none" w:sz="0" w:space="0" w:color="auto"/>
                  </w:divBdr>
                </w:div>
                <w:div w:id="1846286601">
                  <w:marLeft w:val="0"/>
                  <w:marRight w:val="0"/>
                  <w:marTop w:val="0"/>
                  <w:marBottom w:val="0"/>
                  <w:divBdr>
                    <w:top w:val="none" w:sz="0" w:space="0" w:color="auto"/>
                    <w:left w:val="none" w:sz="0" w:space="0" w:color="auto"/>
                    <w:bottom w:val="none" w:sz="0" w:space="0" w:color="auto"/>
                    <w:right w:val="none" w:sz="0" w:space="0" w:color="auto"/>
                  </w:divBdr>
                </w:div>
                <w:div w:id="1877237367">
                  <w:marLeft w:val="0"/>
                  <w:marRight w:val="0"/>
                  <w:marTop w:val="0"/>
                  <w:marBottom w:val="0"/>
                  <w:divBdr>
                    <w:top w:val="none" w:sz="0" w:space="0" w:color="auto"/>
                    <w:left w:val="none" w:sz="0" w:space="0" w:color="auto"/>
                    <w:bottom w:val="none" w:sz="0" w:space="0" w:color="auto"/>
                    <w:right w:val="none" w:sz="0" w:space="0" w:color="auto"/>
                  </w:divBdr>
                </w:div>
                <w:div w:id="1914117046">
                  <w:marLeft w:val="0"/>
                  <w:marRight w:val="0"/>
                  <w:marTop w:val="0"/>
                  <w:marBottom w:val="0"/>
                  <w:divBdr>
                    <w:top w:val="none" w:sz="0" w:space="0" w:color="auto"/>
                    <w:left w:val="none" w:sz="0" w:space="0" w:color="auto"/>
                    <w:bottom w:val="none" w:sz="0" w:space="0" w:color="auto"/>
                    <w:right w:val="none" w:sz="0" w:space="0" w:color="auto"/>
                  </w:divBdr>
                </w:div>
                <w:div w:id="1932659711">
                  <w:marLeft w:val="0"/>
                  <w:marRight w:val="0"/>
                  <w:marTop w:val="0"/>
                  <w:marBottom w:val="0"/>
                  <w:divBdr>
                    <w:top w:val="none" w:sz="0" w:space="0" w:color="auto"/>
                    <w:left w:val="none" w:sz="0" w:space="0" w:color="auto"/>
                    <w:bottom w:val="none" w:sz="0" w:space="0" w:color="auto"/>
                    <w:right w:val="none" w:sz="0" w:space="0" w:color="auto"/>
                  </w:divBdr>
                </w:div>
                <w:div w:id="1955092540">
                  <w:marLeft w:val="0"/>
                  <w:marRight w:val="0"/>
                  <w:marTop w:val="0"/>
                  <w:marBottom w:val="0"/>
                  <w:divBdr>
                    <w:top w:val="none" w:sz="0" w:space="0" w:color="auto"/>
                    <w:left w:val="none" w:sz="0" w:space="0" w:color="auto"/>
                    <w:bottom w:val="none" w:sz="0" w:space="0" w:color="auto"/>
                    <w:right w:val="none" w:sz="0" w:space="0" w:color="auto"/>
                  </w:divBdr>
                </w:div>
                <w:div w:id="1968973621">
                  <w:marLeft w:val="0"/>
                  <w:marRight w:val="0"/>
                  <w:marTop w:val="0"/>
                  <w:marBottom w:val="0"/>
                  <w:divBdr>
                    <w:top w:val="none" w:sz="0" w:space="0" w:color="auto"/>
                    <w:left w:val="none" w:sz="0" w:space="0" w:color="auto"/>
                    <w:bottom w:val="none" w:sz="0" w:space="0" w:color="auto"/>
                    <w:right w:val="none" w:sz="0" w:space="0" w:color="auto"/>
                  </w:divBdr>
                </w:div>
                <w:div w:id="1980261110">
                  <w:marLeft w:val="0"/>
                  <w:marRight w:val="0"/>
                  <w:marTop w:val="0"/>
                  <w:marBottom w:val="0"/>
                  <w:divBdr>
                    <w:top w:val="none" w:sz="0" w:space="0" w:color="auto"/>
                    <w:left w:val="none" w:sz="0" w:space="0" w:color="auto"/>
                    <w:bottom w:val="none" w:sz="0" w:space="0" w:color="auto"/>
                    <w:right w:val="none" w:sz="0" w:space="0" w:color="auto"/>
                  </w:divBdr>
                </w:div>
                <w:div w:id="2027633432">
                  <w:marLeft w:val="0"/>
                  <w:marRight w:val="0"/>
                  <w:marTop w:val="0"/>
                  <w:marBottom w:val="0"/>
                  <w:divBdr>
                    <w:top w:val="none" w:sz="0" w:space="0" w:color="auto"/>
                    <w:left w:val="none" w:sz="0" w:space="0" w:color="auto"/>
                    <w:bottom w:val="none" w:sz="0" w:space="0" w:color="auto"/>
                    <w:right w:val="none" w:sz="0" w:space="0" w:color="auto"/>
                  </w:divBdr>
                </w:div>
                <w:div w:id="2031687396">
                  <w:marLeft w:val="0"/>
                  <w:marRight w:val="0"/>
                  <w:marTop w:val="0"/>
                  <w:marBottom w:val="0"/>
                  <w:divBdr>
                    <w:top w:val="none" w:sz="0" w:space="0" w:color="auto"/>
                    <w:left w:val="none" w:sz="0" w:space="0" w:color="auto"/>
                    <w:bottom w:val="none" w:sz="0" w:space="0" w:color="auto"/>
                    <w:right w:val="none" w:sz="0" w:space="0" w:color="auto"/>
                  </w:divBdr>
                </w:div>
                <w:div w:id="2036073243">
                  <w:marLeft w:val="0"/>
                  <w:marRight w:val="0"/>
                  <w:marTop w:val="0"/>
                  <w:marBottom w:val="0"/>
                  <w:divBdr>
                    <w:top w:val="none" w:sz="0" w:space="0" w:color="auto"/>
                    <w:left w:val="none" w:sz="0" w:space="0" w:color="auto"/>
                    <w:bottom w:val="none" w:sz="0" w:space="0" w:color="auto"/>
                    <w:right w:val="none" w:sz="0" w:space="0" w:color="auto"/>
                  </w:divBdr>
                </w:div>
                <w:div w:id="2056078796">
                  <w:marLeft w:val="0"/>
                  <w:marRight w:val="0"/>
                  <w:marTop w:val="0"/>
                  <w:marBottom w:val="0"/>
                  <w:divBdr>
                    <w:top w:val="none" w:sz="0" w:space="0" w:color="auto"/>
                    <w:left w:val="none" w:sz="0" w:space="0" w:color="auto"/>
                    <w:bottom w:val="none" w:sz="0" w:space="0" w:color="auto"/>
                    <w:right w:val="none" w:sz="0" w:space="0" w:color="auto"/>
                  </w:divBdr>
                </w:div>
                <w:div w:id="205673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61388">
      <w:bodyDiv w:val="1"/>
      <w:marLeft w:val="0"/>
      <w:marRight w:val="0"/>
      <w:marTop w:val="0"/>
      <w:marBottom w:val="0"/>
      <w:divBdr>
        <w:top w:val="none" w:sz="0" w:space="0" w:color="auto"/>
        <w:left w:val="none" w:sz="0" w:space="0" w:color="auto"/>
        <w:bottom w:val="none" w:sz="0" w:space="0" w:color="auto"/>
        <w:right w:val="none" w:sz="0" w:space="0" w:color="auto"/>
      </w:divBdr>
    </w:div>
    <w:div w:id="1590655164">
      <w:bodyDiv w:val="1"/>
      <w:marLeft w:val="0"/>
      <w:marRight w:val="0"/>
      <w:marTop w:val="0"/>
      <w:marBottom w:val="0"/>
      <w:divBdr>
        <w:top w:val="none" w:sz="0" w:space="0" w:color="auto"/>
        <w:left w:val="none" w:sz="0" w:space="0" w:color="auto"/>
        <w:bottom w:val="none" w:sz="0" w:space="0" w:color="auto"/>
        <w:right w:val="none" w:sz="0" w:space="0" w:color="auto"/>
      </w:divBdr>
    </w:div>
    <w:div w:id="1613434054">
      <w:bodyDiv w:val="1"/>
      <w:marLeft w:val="0"/>
      <w:marRight w:val="0"/>
      <w:marTop w:val="0"/>
      <w:marBottom w:val="0"/>
      <w:divBdr>
        <w:top w:val="none" w:sz="0" w:space="0" w:color="auto"/>
        <w:left w:val="none" w:sz="0" w:space="0" w:color="auto"/>
        <w:bottom w:val="none" w:sz="0" w:space="0" w:color="auto"/>
        <w:right w:val="none" w:sz="0" w:space="0" w:color="auto"/>
      </w:divBdr>
    </w:div>
    <w:div w:id="212796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Layout" Target="diagrams/layout2.xml"/><Relationship Id="rId18" Type="http://schemas.openxmlformats.org/officeDocument/2006/relationships/diagramQuickStyle" Target="diagrams/quickStyle3.xml"/><Relationship Id="rId26" Type="http://schemas.openxmlformats.org/officeDocument/2006/relationships/diagramQuickStyle" Target="diagrams/quickStyle5.xml"/><Relationship Id="rId39" Type="http://schemas.openxmlformats.org/officeDocument/2006/relationships/diagramColors" Target="diagrams/colors8.xml"/><Relationship Id="rId3" Type="http://schemas.openxmlformats.org/officeDocument/2006/relationships/styles" Target="styles.xml"/><Relationship Id="rId21" Type="http://schemas.openxmlformats.org/officeDocument/2006/relationships/diagramLayout" Target="diagrams/layout4.xml"/><Relationship Id="rId34" Type="http://schemas.openxmlformats.org/officeDocument/2006/relationships/diagramQuickStyle" Target="diagrams/quickStyle7.xml"/><Relationship Id="rId42" Type="http://schemas.openxmlformats.org/officeDocument/2006/relationships/hyperlink" Target="http://it-claim.ru/Library/Books" TargetMode="External"/><Relationship Id="rId7" Type="http://schemas.openxmlformats.org/officeDocument/2006/relationships/endnotes" Target="endnotes.xml"/><Relationship Id="rId12" Type="http://schemas.openxmlformats.org/officeDocument/2006/relationships/diagramData" Target="diagrams/data2.xml"/><Relationship Id="rId17" Type="http://schemas.openxmlformats.org/officeDocument/2006/relationships/diagramLayout" Target="diagrams/layout3.xml"/><Relationship Id="rId25" Type="http://schemas.openxmlformats.org/officeDocument/2006/relationships/diagramLayout" Target="diagrams/layout5.xml"/><Relationship Id="rId33" Type="http://schemas.openxmlformats.org/officeDocument/2006/relationships/diagramLayout" Target="diagrams/layout7.xml"/><Relationship Id="rId38" Type="http://schemas.openxmlformats.org/officeDocument/2006/relationships/diagramQuickStyle" Target="diagrams/quickStyle8.xml"/><Relationship Id="rId2" Type="http://schemas.openxmlformats.org/officeDocument/2006/relationships/numbering" Target="numbering.xml"/><Relationship Id="rId16" Type="http://schemas.openxmlformats.org/officeDocument/2006/relationships/diagramData" Target="diagrams/data3.xml"/><Relationship Id="rId20" Type="http://schemas.openxmlformats.org/officeDocument/2006/relationships/diagramData" Target="diagrams/data4.xml"/><Relationship Id="rId29" Type="http://schemas.openxmlformats.org/officeDocument/2006/relationships/diagramLayout" Target="diagrams/layout6.xml"/><Relationship Id="rId41" Type="http://schemas.openxmlformats.org/officeDocument/2006/relationships/hyperlink" Target="http://metaphor.narod.ru/laco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Data" Target="diagrams/data5.xml"/><Relationship Id="rId32" Type="http://schemas.openxmlformats.org/officeDocument/2006/relationships/diagramData" Target="diagrams/data7.xml"/><Relationship Id="rId37" Type="http://schemas.openxmlformats.org/officeDocument/2006/relationships/diagramLayout" Target="diagrams/layout8.xml"/><Relationship Id="rId40" Type="http://schemas.openxmlformats.org/officeDocument/2006/relationships/hyperlink" Target="http://metaphor.narod.ru/davidson"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2.xml"/><Relationship Id="rId23" Type="http://schemas.openxmlformats.org/officeDocument/2006/relationships/diagramColors" Target="diagrams/colors4.xml"/><Relationship Id="rId28" Type="http://schemas.openxmlformats.org/officeDocument/2006/relationships/diagramData" Target="diagrams/data6.xml"/><Relationship Id="rId36" Type="http://schemas.openxmlformats.org/officeDocument/2006/relationships/diagramData" Target="diagrams/data8.xml"/><Relationship Id="rId10" Type="http://schemas.openxmlformats.org/officeDocument/2006/relationships/diagramQuickStyle" Target="diagrams/quickStyle1.xml"/><Relationship Id="rId19" Type="http://schemas.openxmlformats.org/officeDocument/2006/relationships/diagramColors" Target="diagrams/colors3.xml"/><Relationship Id="rId31" Type="http://schemas.openxmlformats.org/officeDocument/2006/relationships/diagramColors" Target="diagrams/colors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QuickStyle" Target="diagrams/quickStyle2.xml"/><Relationship Id="rId22" Type="http://schemas.openxmlformats.org/officeDocument/2006/relationships/diagramQuickStyle" Target="diagrams/quickStyle4.xml"/><Relationship Id="rId27" Type="http://schemas.openxmlformats.org/officeDocument/2006/relationships/diagramColors" Target="diagrams/colors5.xml"/><Relationship Id="rId30" Type="http://schemas.openxmlformats.org/officeDocument/2006/relationships/diagramQuickStyle" Target="diagrams/quickStyle6.xml"/><Relationship Id="rId35" Type="http://schemas.openxmlformats.org/officeDocument/2006/relationships/diagramColors" Target="diagrams/colors7.xml"/><Relationship Id="rId43"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B22C5F-9EB3-402A-A4BA-0E2A3F99CA5E}" type="doc">
      <dgm:prSet loTypeId="urn:microsoft.com/office/officeart/2005/8/layout/cycle8" loCatId="cycle" qsTypeId="urn:microsoft.com/office/officeart/2005/8/quickstyle/simple1" qsCatId="simple" csTypeId="urn:microsoft.com/office/officeart/2005/8/colors/accent1_2" csCatId="accent1" phldr="1"/>
      <dgm:spPr/>
    </dgm:pt>
    <dgm:pt modelId="{9E38AF85-B785-4005-B803-DBCC055CE061}">
      <dgm:prSet phldrT="[Текст]"/>
      <dgm:spPr/>
      <dgm:t>
        <a:bodyPr/>
        <a:lstStyle/>
        <a:p>
          <a:r>
            <a:rPr lang="uk-UA"/>
            <a:t>Іменникова метафора</a:t>
          </a:r>
        </a:p>
      </dgm:t>
    </dgm:pt>
    <dgm:pt modelId="{CFFB49FD-B6A8-4FAF-AF31-94ED21C9E21F}" type="parTrans" cxnId="{A99C5B2D-A884-4BC0-9389-9F2AE70A48A0}">
      <dgm:prSet/>
      <dgm:spPr/>
      <dgm:t>
        <a:bodyPr/>
        <a:lstStyle/>
        <a:p>
          <a:endParaRPr lang="uk-UA"/>
        </a:p>
      </dgm:t>
    </dgm:pt>
    <dgm:pt modelId="{535F4A37-E530-452F-B098-B0D958FBC3A9}" type="sibTrans" cxnId="{A99C5B2D-A884-4BC0-9389-9F2AE70A48A0}">
      <dgm:prSet/>
      <dgm:spPr/>
      <dgm:t>
        <a:bodyPr/>
        <a:lstStyle/>
        <a:p>
          <a:endParaRPr lang="uk-UA"/>
        </a:p>
      </dgm:t>
    </dgm:pt>
    <dgm:pt modelId="{167C2CBA-FCB6-4618-A9FA-5AC074F128FD}">
      <dgm:prSet phldrT="[Текст]"/>
      <dgm:spPr/>
      <dgm:t>
        <a:bodyPr/>
        <a:lstStyle/>
        <a:p>
          <a:r>
            <a:rPr lang="uk-UA"/>
            <a:t>Прикметникова метафора </a:t>
          </a:r>
        </a:p>
      </dgm:t>
    </dgm:pt>
    <dgm:pt modelId="{88642B37-343F-4FEE-8067-88BE6D9F1B2D}" type="parTrans" cxnId="{6393E1AD-87CA-4B20-AA95-4DD72D1E9D69}">
      <dgm:prSet/>
      <dgm:spPr/>
      <dgm:t>
        <a:bodyPr/>
        <a:lstStyle/>
        <a:p>
          <a:endParaRPr lang="uk-UA"/>
        </a:p>
      </dgm:t>
    </dgm:pt>
    <dgm:pt modelId="{DA642CB9-6927-4DF9-BF21-577B6AB264F8}" type="sibTrans" cxnId="{6393E1AD-87CA-4B20-AA95-4DD72D1E9D69}">
      <dgm:prSet/>
      <dgm:spPr/>
      <dgm:t>
        <a:bodyPr/>
        <a:lstStyle/>
        <a:p>
          <a:endParaRPr lang="uk-UA"/>
        </a:p>
      </dgm:t>
    </dgm:pt>
    <dgm:pt modelId="{AB7DB360-588B-41D4-84FA-041B6B584CA6}">
      <dgm:prSet phldrT="[Текст]"/>
      <dgm:spPr/>
      <dgm:t>
        <a:bodyPr/>
        <a:lstStyle/>
        <a:p>
          <a:r>
            <a:rPr lang="uk-UA"/>
            <a:t>Дієслівна метафора</a:t>
          </a:r>
        </a:p>
      </dgm:t>
    </dgm:pt>
    <dgm:pt modelId="{E9E8BB17-EE69-4030-80CE-F30C988064FC}" type="parTrans" cxnId="{FD1DB08E-5A57-4B5E-922E-A730A0D976EA}">
      <dgm:prSet/>
      <dgm:spPr/>
      <dgm:t>
        <a:bodyPr/>
        <a:lstStyle/>
        <a:p>
          <a:endParaRPr lang="uk-UA"/>
        </a:p>
      </dgm:t>
    </dgm:pt>
    <dgm:pt modelId="{46172770-8E00-4130-A683-09F73AC84441}" type="sibTrans" cxnId="{FD1DB08E-5A57-4B5E-922E-A730A0D976EA}">
      <dgm:prSet/>
      <dgm:spPr/>
      <dgm:t>
        <a:bodyPr/>
        <a:lstStyle/>
        <a:p>
          <a:endParaRPr lang="uk-UA"/>
        </a:p>
      </dgm:t>
    </dgm:pt>
    <dgm:pt modelId="{ADD57718-A02F-4DF3-902A-436D977820C5}" type="pres">
      <dgm:prSet presAssocID="{25B22C5F-9EB3-402A-A4BA-0E2A3F99CA5E}" presName="compositeShape" presStyleCnt="0">
        <dgm:presLayoutVars>
          <dgm:chMax val="7"/>
          <dgm:dir/>
          <dgm:resizeHandles val="exact"/>
        </dgm:presLayoutVars>
      </dgm:prSet>
      <dgm:spPr/>
    </dgm:pt>
    <dgm:pt modelId="{423E5B68-A588-4805-9CF8-34E72C2C4812}" type="pres">
      <dgm:prSet presAssocID="{25B22C5F-9EB3-402A-A4BA-0E2A3F99CA5E}" presName="wedge1" presStyleLbl="node1" presStyleIdx="0" presStyleCnt="3"/>
      <dgm:spPr/>
      <dgm:t>
        <a:bodyPr/>
        <a:lstStyle/>
        <a:p>
          <a:endParaRPr lang="ru-RU"/>
        </a:p>
      </dgm:t>
    </dgm:pt>
    <dgm:pt modelId="{218B13FD-EDC9-4A33-8FFC-F2CD16E64CA3}" type="pres">
      <dgm:prSet presAssocID="{25B22C5F-9EB3-402A-A4BA-0E2A3F99CA5E}" presName="dummy1a" presStyleCnt="0"/>
      <dgm:spPr/>
    </dgm:pt>
    <dgm:pt modelId="{A5CEC816-B349-40D2-8DEC-ECF0BCC4E80D}" type="pres">
      <dgm:prSet presAssocID="{25B22C5F-9EB3-402A-A4BA-0E2A3F99CA5E}" presName="dummy1b" presStyleCnt="0"/>
      <dgm:spPr/>
    </dgm:pt>
    <dgm:pt modelId="{4CB9596C-C2E2-411A-89AD-4F22C4F1A744}" type="pres">
      <dgm:prSet presAssocID="{25B22C5F-9EB3-402A-A4BA-0E2A3F99CA5E}" presName="wedge1Tx" presStyleLbl="node1" presStyleIdx="0" presStyleCnt="3">
        <dgm:presLayoutVars>
          <dgm:chMax val="0"/>
          <dgm:chPref val="0"/>
          <dgm:bulletEnabled val="1"/>
        </dgm:presLayoutVars>
      </dgm:prSet>
      <dgm:spPr/>
      <dgm:t>
        <a:bodyPr/>
        <a:lstStyle/>
        <a:p>
          <a:endParaRPr lang="ru-RU"/>
        </a:p>
      </dgm:t>
    </dgm:pt>
    <dgm:pt modelId="{C86AEF0A-3B6E-48E6-A7E7-1FF4DDDB0AB8}" type="pres">
      <dgm:prSet presAssocID="{25B22C5F-9EB3-402A-A4BA-0E2A3F99CA5E}" presName="wedge2" presStyleLbl="node1" presStyleIdx="1" presStyleCnt="3"/>
      <dgm:spPr/>
      <dgm:t>
        <a:bodyPr/>
        <a:lstStyle/>
        <a:p>
          <a:endParaRPr lang="ru-RU"/>
        </a:p>
      </dgm:t>
    </dgm:pt>
    <dgm:pt modelId="{776C08D8-707B-4DB6-A68B-8E09A007AA73}" type="pres">
      <dgm:prSet presAssocID="{25B22C5F-9EB3-402A-A4BA-0E2A3F99CA5E}" presName="dummy2a" presStyleCnt="0"/>
      <dgm:spPr/>
    </dgm:pt>
    <dgm:pt modelId="{5189BD71-F89B-4C97-A91F-32F8D7D007D1}" type="pres">
      <dgm:prSet presAssocID="{25B22C5F-9EB3-402A-A4BA-0E2A3F99CA5E}" presName="dummy2b" presStyleCnt="0"/>
      <dgm:spPr/>
    </dgm:pt>
    <dgm:pt modelId="{074E49AD-A465-43B3-984C-94BFE0A9FF69}" type="pres">
      <dgm:prSet presAssocID="{25B22C5F-9EB3-402A-A4BA-0E2A3F99CA5E}" presName="wedge2Tx" presStyleLbl="node1" presStyleIdx="1" presStyleCnt="3">
        <dgm:presLayoutVars>
          <dgm:chMax val="0"/>
          <dgm:chPref val="0"/>
          <dgm:bulletEnabled val="1"/>
        </dgm:presLayoutVars>
      </dgm:prSet>
      <dgm:spPr/>
      <dgm:t>
        <a:bodyPr/>
        <a:lstStyle/>
        <a:p>
          <a:endParaRPr lang="ru-RU"/>
        </a:p>
      </dgm:t>
    </dgm:pt>
    <dgm:pt modelId="{6E8B614E-600A-46D0-B5EE-C5AEAA70AEC0}" type="pres">
      <dgm:prSet presAssocID="{25B22C5F-9EB3-402A-A4BA-0E2A3F99CA5E}" presName="wedge3" presStyleLbl="node1" presStyleIdx="2" presStyleCnt="3" custScaleX="101475"/>
      <dgm:spPr/>
      <dgm:t>
        <a:bodyPr/>
        <a:lstStyle/>
        <a:p>
          <a:endParaRPr lang="uk-UA"/>
        </a:p>
      </dgm:t>
    </dgm:pt>
    <dgm:pt modelId="{B291C638-1CE9-499A-B01E-8E76E1127BBE}" type="pres">
      <dgm:prSet presAssocID="{25B22C5F-9EB3-402A-A4BA-0E2A3F99CA5E}" presName="dummy3a" presStyleCnt="0"/>
      <dgm:spPr/>
    </dgm:pt>
    <dgm:pt modelId="{91A46F53-FA28-42C0-A0AA-B5832AED1D17}" type="pres">
      <dgm:prSet presAssocID="{25B22C5F-9EB3-402A-A4BA-0E2A3F99CA5E}" presName="dummy3b" presStyleCnt="0"/>
      <dgm:spPr/>
    </dgm:pt>
    <dgm:pt modelId="{F10AD6FF-6638-4B6C-9F25-48B9F3BF9B94}" type="pres">
      <dgm:prSet presAssocID="{25B22C5F-9EB3-402A-A4BA-0E2A3F99CA5E}" presName="wedge3Tx" presStyleLbl="node1" presStyleIdx="2" presStyleCnt="3">
        <dgm:presLayoutVars>
          <dgm:chMax val="0"/>
          <dgm:chPref val="0"/>
          <dgm:bulletEnabled val="1"/>
        </dgm:presLayoutVars>
      </dgm:prSet>
      <dgm:spPr/>
      <dgm:t>
        <a:bodyPr/>
        <a:lstStyle/>
        <a:p>
          <a:endParaRPr lang="uk-UA"/>
        </a:p>
      </dgm:t>
    </dgm:pt>
    <dgm:pt modelId="{F8CE9FCF-2D74-41B8-AB89-67C464A2B358}" type="pres">
      <dgm:prSet presAssocID="{535F4A37-E530-452F-B098-B0D958FBC3A9}" presName="arrowWedge1" presStyleLbl="fgSibTrans2D1" presStyleIdx="0" presStyleCnt="3"/>
      <dgm:spPr/>
    </dgm:pt>
    <dgm:pt modelId="{4A72ABEA-B61C-47BB-B83A-0739DE439118}" type="pres">
      <dgm:prSet presAssocID="{DA642CB9-6927-4DF9-BF21-577B6AB264F8}" presName="arrowWedge2" presStyleLbl="fgSibTrans2D1" presStyleIdx="1" presStyleCnt="3"/>
      <dgm:spPr/>
    </dgm:pt>
    <dgm:pt modelId="{9D6B752F-505C-43DE-AD87-F2F54DAAF047}" type="pres">
      <dgm:prSet presAssocID="{46172770-8E00-4130-A683-09F73AC84441}" presName="arrowWedge3" presStyleLbl="fgSibTrans2D1" presStyleIdx="2" presStyleCnt="3"/>
      <dgm:spPr/>
    </dgm:pt>
  </dgm:ptLst>
  <dgm:cxnLst>
    <dgm:cxn modelId="{A6CE4A16-5552-4BAF-ABF9-81B3F9463F58}" type="presOf" srcId="{9E38AF85-B785-4005-B803-DBCC055CE061}" destId="{4CB9596C-C2E2-411A-89AD-4F22C4F1A744}" srcOrd="1" destOrd="0" presId="urn:microsoft.com/office/officeart/2005/8/layout/cycle8"/>
    <dgm:cxn modelId="{84573AAF-71ED-41A9-8057-58B3C3E3E6DC}" type="presOf" srcId="{167C2CBA-FCB6-4618-A9FA-5AC074F128FD}" destId="{074E49AD-A465-43B3-984C-94BFE0A9FF69}" srcOrd="1" destOrd="0" presId="urn:microsoft.com/office/officeart/2005/8/layout/cycle8"/>
    <dgm:cxn modelId="{A99C5B2D-A884-4BC0-9389-9F2AE70A48A0}" srcId="{25B22C5F-9EB3-402A-A4BA-0E2A3F99CA5E}" destId="{9E38AF85-B785-4005-B803-DBCC055CE061}" srcOrd="0" destOrd="0" parTransId="{CFFB49FD-B6A8-4FAF-AF31-94ED21C9E21F}" sibTransId="{535F4A37-E530-452F-B098-B0D958FBC3A9}"/>
    <dgm:cxn modelId="{FD1DB08E-5A57-4B5E-922E-A730A0D976EA}" srcId="{25B22C5F-9EB3-402A-A4BA-0E2A3F99CA5E}" destId="{AB7DB360-588B-41D4-84FA-041B6B584CA6}" srcOrd="2" destOrd="0" parTransId="{E9E8BB17-EE69-4030-80CE-F30C988064FC}" sibTransId="{46172770-8E00-4130-A683-09F73AC84441}"/>
    <dgm:cxn modelId="{6393E1AD-87CA-4B20-AA95-4DD72D1E9D69}" srcId="{25B22C5F-9EB3-402A-A4BA-0E2A3F99CA5E}" destId="{167C2CBA-FCB6-4618-A9FA-5AC074F128FD}" srcOrd="1" destOrd="0" parTransId="{88642B37-343F-4FEE-8067-88BE6D9F1B2D}" sibTransId="{DA642CB9-6927-4DF9-BF21-577B6AB264F8}"/>
    <dgm:cxn modelId="{DC60C393-246D-492C-B0B0-EBCBC980915C}" type="presOf" srcId="{AB7DB360-588B-41D4-84FA-041B6B584CA6}" destId="{F10AD6FF-6638-4B6C-9F25-48B9F3BF9B94}" srcOrd="1" destOrd="0" presId="urn:microsoft.com/office/officeart/2005/8/layout/cycle8"/>
    <dgm:cxn modelId="{64E03275-8F02-4CDD-B368-24A107CD7300}" type="presOf" srcId="{9E38AF85-B785-4005-B803-DBCC055CE061}" destId="{423E5B68-A588-4805-9CF8-34E72C2C4812}" srcOrd="0" destOrd="0" presId="urn:microsoft.com/office/officeart/2005/8/layout/cycle8"/>
    <dgm:cxn modelId="{30BA85BF-9506-4BF3-B53F-E6149E62F4AD}" type="presOf" srcId="{AB7DB360-588B-41D4-84FA-041B6B584CA6}" destId="{6E8B614E-600A-46D0-B5EE-C5AEAA70AEC0}" srcOrd="0" destOrd="0" presId="urn:microsoft.com/office/officeart/2005/8/layout/cycle8"/>
    <dgm:cxn modelId="{38317903-435B-47C6-8477-9F00ED03DBD0}" type="presOf" srcId="{167C2CBA-FCB6-4618-A9FA-5AC074F128FD}" destId="{C86AEF0A-3B6E-48E6-A7E7-1FF4DDDB0AB8}" srcOrd="0" destOrd="0" presId="urn:microsoft.com/office/officeart/2005/8/layout/cycle8"/>
    <dgm:cxn modelId="{027321BE-7D67-4325-9249-7AFD72B93EAB}" type="presOf" srcId="{25B22C5F-9EB3-402A-A4BA-0E2A3F99CA5E}" destId="{ADD57718-A02F-4DF3-902A-436D977820C5}" srcOrd="0" destOrd="0" presId="urn:microsoft.com/office/officeart/2005/8/layout/cycle8"/>
    <dgm:cxn modelId="{92B8F076-7FC5-4052-A3BC-9CC30EDEC885}" type="presParOf" srcId="{ADD57718-A02F-4DF3-902A-436D977820C5}" destId="{423E5B68-A588-4805-9CF8-34E72C2C4812}" srcOrd="0" destOrd="0" presId="urn:microsoft.com/office/officeart/2005/8/layout/cycle8"/>
    <dgm:cxn modelId="{45199E85-D89C-4BC6-A3C5-7121555EB1E9}" type="presParOf" srcId="{ADD57718-A02F-4DF3-902A-436D977820C5}" destId="{218B13FD-EDC9-4A33-8FFC-F2CD16E64CA3}" srcOrd="1" destOrd="0" presId="urn:microsoft.com/office/officeart/2005/8/layout/cycle8"/>
    <dgm:cxn modelId="{CADB4A60-DA7E-4AF7-A023-6512E11B6861}" type="presParOf" srcId="{ADD57718-A02F-4DF3-902A-436D977820C5}" destId="{A5CEC816-B349-40D2-8DEC-ECF0BCC4E80D}" srcOrd="2" destOrd="0" presId="urn:microsoft.com/office/officeart/2005/8/layout/cycle8"/>
    <dgm:cxn modelId="{686E96B0-9F41-46C1-9FFE-D43C2B5ECDA6}" type="presParOf" srcId="{ADD57718-A02F-4DF3-902A-436D977820C5}" destId="{4CB9596C-C2E2-411A-89AD-4F22C4F1A744}" srcOrd="3" destOrd="0" presId="urn:microsoft.com/office/officeart/2005/8/layout/cycle8"/>
    <dgm:cxn modelId="{344291D7-8D83-4C94-B0B6-C88E7B3F0722}" type="presParOf" srcId="{ADD57718-A02F-4DF3-902A-436D977820C5}" destId="{C86AEF0A-3B6E-48E6-A7E7-1FF4DDDB0AB8}" srcOrd="4" destOrd="0" presId="urn:microsoft.com/office/officeart/2005/8/layout/cycle8"/>
    <dgm:cxn modelId="{BF355053-FD11-49A7-8290-9C6813F8737B}" type="presParOf" srcId="{ADD57718-A02F-4DF3-902A-436D977820C5}" destId="{776C08D8-707B-4DB6-A68B-8E09A007AA73}" srcOrd="5" destOrd="0" presId="urn:microsoft.com/office/officeart/2005/8/layout/cycle8"/>
    <dgm:cxn modelId="{4DBE777B-9F21-4DCF-A0DC-FD25ED4CB259}" type="presParOf" srcId="{ADD57718-A02F-4DF3-902A-436D977820C5}" destId="{5189BD71-F89B-4C97-A91F-32F8D7D007D1}" srcOrd="6" destOrd="0" presId="urn:microsoft.com/office/officeart/2005/8/layout/cycle8"/>
    <dgm:cxn modelId="{DA58483F-0A57-4286-8BC6-30FB7A317EA8}" type="presParOf" srcId="{ADD57718-A02F-4DF3-902A-436D977820C5}" destId="{074E49AD-A465-43B3-984C-94BFE0A9FF69}" srcOrd="7" destOrd="0" presId="urn:microsoft.com/office/officeart/2005/8/layout/cycle8"/>
    <dgm:cxn modelId="{98126288-ABD7-47E9-B0F2-79C2229936D4}" type="presParOf" srcId="{ADD57718-A02F-4DF3-902A-436D977820C5}" destId="{6E8B614E-600A-46D0-B5EE-C5AEAA70AEC0}" srcOrd="8" destOrd="0" presId="urn:microsoft.com/office/officeart/2005/8/layout/cycle8"/>
    <dgm:cxn modelId="{6DFC5CB4-8648-4E93-8438-ACC5A05C3C48}" type="presParOf" srcId="{ADD57718-A02F-4DF3-902A-436D977820C5}" destId="{B291C638-1CE9-499A-B01E-8E76E1127BBE}" srcOrd="9" destOrd="0" presId="urn:microsoft.com/office/officeart/2005/8/layout/cycle8"/>
    <dgm:cxn modelId="{F5386701-F13C-4727-A2B1-013CFEA6623F}" type="presParOf" srcId="{ADD57718-A02F-4DF3-902A-436D977820C5}" destId="{91A46F53-FA28-42C0-A0AA-B5832AED1D17}" srcOrd="10" destOrd="0" presId="urn:microsoft.com/office/officeart/2005/8/layout/cycle8"/>
    <dgm:cxn modelId="{9B05868E-2826-4EAE-A69D-EC3CF324E89C}" type="presParOf" srcId="{ADD57718-A02F-4DF3-902A-436D977820C5}" destId="{F10AD6FF-6638-4B6C-9F25-48B9F3BF9B94}" srcOrd="11" destOrd="0" presId="urn:microsoft.com/office/officeart/2005/8/layout/cycle8"/>
    <dgm:cxn modelId="{5EFF898B-67D3-48FB-9786-8E6EE560BE28}" type="presParOf" srcId="{ADD57718-A02F-4DF3-902A-436D977820C5}" destId="{F8CE9FCF-2D74-41B8-AB89-67C464A2B358}" srcOrd="12" destOrd="0" presId="urn:microsoft.com/office/officeart/2005/8/layout/cycle8"/>
    <dgm:cxn modelId="{189C7F0B-1C8B-4008-A530-B307D2670110}" type="presParOf" srcId="{ADD57718-A02F-4DF3-902A-436D977820C5}" destId="{4A72ABEA-B61C-47BB-B83A-0739DE439118}" srcOrd="13" destOrd="0" presId="urn:microsoft.com/office/officeart/2005/8/layout/cycle8"/>
    <dgm:cxn modelId="{C2A6A004-CA0F-4AE4-A855-A48FCC5A0445}" type="presParOf" srcId="{ADD57718-A02F-4DF3-902A-436D977820C5}" destId="{9D6B752F-505C-43DE-AD87-F2F54DAAF047}" srcOrd="14" destOrd="0" presId="urn:microsoft.com/office/officeart/2005/8/layout/cycle8"/>
  </dgm:cxnLst>
  <dgm:bg/>
  <dgm:whole/>
</dgm:dataModel>
</file>

<file path=word/diagrams/data2.xml><?xml version="1.0" encoding="utf-8"?>
<dgm:dataModel xmlns:dgm="http://schemas.openxmlformats.org/drawingml/2006/diagram" xmlns:a="http://schemas.openxmlformats.org/drawingml/2006/main">
  <dgm:ptLst>
    <dgm:pt modelId="{A3867E0A-5119-42D8-B393-844D2205A719}"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uk-UA"/>
        </a:p>
      </dgm:t>
    </dgm:pt>
    <dgm:pt modelId="{8627D68D-26B6-4ADB-A5C8-E9756749E6C2}">
      <dgm:prSet phldrT="[Текст]" custT="1"/>
      <dgm:spPr/>
      <dgm:t>
        <a:bodyPr/>
        <a:lstStyle/>
        <a:p>
          <a:r>
            <a:rPr lang="uk-UA" sz="1600"/>
            <a:t>Проста метафора</a:t>
          </a:r>
        </a:p>
      </dgm:t>
    </dgm:pt>
    <dgm:pt modelId="{4981529B-DC03-4804-9A16-F68268393A26}" type="parTrans" cxnId="{E0F1151E-AB55-410D-AE68-9233CC378B6C}">
      <dgm:prSet/>
      <dgm:spPr/>
      <dgm:t>
        <a:bodyPr/>
        <a:lstStyle/>
        <a:p>
          <a:endParaRPr lang="uk-UA"/>
        </a:p>
      </dgm:t>
    </dgm:pt>
    <dgm:pt modelId="{86138ACE-3CC4-4C91-AEE1-199878B36A93}" type="sibTrans" cxnId="{E0F1151E-AB55-410D-AE68-9233CC378B6C}">
      <dgm:prSet/>
      <dgm:spPr/>
      <dgm:t>
        <a:bodyPr/>
        <a:lstStyle/>
        <a:p>
          <a:endParaRPr lang="uk-UA"/>
        </a:p>
      </dgm:t>
    </dgm:pt>
    <dgm:pt modelId="{F8F5719F-B1C8-44A3-9982-0CBDB1C8BEB4}">
      <dgm:prSet phldrT="[Текст]"/>
      <dgm:spPr/>
      <dgm:t>
        <a:bodyPr/>
        <a:lstStyle/>
        <a:p>
          <a:r>
            <a:rPr lang="uk-UA" b="0" i="1">
              <a:latin typeface="Times New Roman" pitchFamily="18" charset="0"/>
              <a:cs typeface="Times New Roman" pitchFamily="18" charset="0"/>
            </a:rPr>
            <a:t>вогні страждань, проміння пам’яті, зневір’я дим, мрії цвіту, чоло народу</a:t>
          </a:r>
          <a:endParaRPr lang="uk-UA" b="0">
            <a:latin typeface="Times New Roman" pitchFamily="18" charset="0"/>
            <a:cs typeface="Times New Roman" pitchFamily="18" charset="0"/>
          </a:endParaRPr>
        </a:p>
      </dgm:t>
    </dgm:pt>
    <dgm:pt modelId="{4A5AB732-F85F-4E4D-811B-98FF522476D2}" type="parTrans" cxnId="{813220DA-EC95-4A73-9D4A-6B9881262941}">
      <dgm:prSet/>
      <dgm:spPr/>
      <dgm:t>
        <a:bodyPr/>
        <a:lstStyle/>
        <a:p>
          <a:endParaRPr lang="uk-UA"/>
        </a:p>
      </dgm:t>
    </dgm:pt>
    <dgm:pt modelId="{18EC0458-2AE2-426F-81B3-2D0ACAFBE133}" type="sibTrans" cxnId="{813220DA-EC95-4A73-9D4A-6B9881262941}">
      <dgm:prSet/>
      <dgm:spPr/>
      <dgm:t>
        <a:bodyPr/>
        <a:lstStyle/>
        <a:p>
          <a:endParaRPr lang="uk-UA"/>
        </a:p>
      </dgm:t>
    </dgm:pt>
    <dgm:pt modelId="{12A7071E-BB73-4C9B-A5B7-922BF64898BA}">
      <dgm:prSet phldrT="[Текст]" custT="1"/>
      <dgm:spPr/>
      <dgm:t>
        <a:bodyPr/>
        <a:lstStyle/>
        <a:p>
          <a:r>
            <a:rPr lang="uk-UA" sz="1600"/>
            <a:t>Складна метафора</a:t>
          </a:r>
        </a:p>
      </dgm:t>
    </dgm:pt>
    <dgm:pt modelId="{24848A11-8AF6-419B-A3E5-FEAC69E5758A}" type="parTrans" cxnId="{D312FC28-BFAB-4DCF-B5BB-12537C883B55}">
      <dgm:prSet/>
      <dgm:spPr/>
      <dgm:t>
        <a:bodyPr/>
        <a:lstStyle/>
        <a:p>
          <a:endParaRPr lang="uk-UA"/>
        </a:p>
      </dgm:t>
    </dgm:pt>
    <dgm:pt modelId="{7628F8B1-43D4-4403-BC7E-58F933529134}" type="sibTrans" cxnId="{D312FC28-BFAB-4DCF-B5BB-12537C883B55}">
      <dgm:prSet/>
      <dgm:spPr/>
      <dgm:t>
        <a:bodyPr/>
        <a:lstStyle/>
        <a:p>
          <a:endParaRPr lang="uk-UA"/>
        </a:p>
      </dgm:t>
    </dgm:pt>
    <dgm:pt modelId="{D2D76649-D222-4ADB-A1A3-7260BB4D4F7F}">
      <dgm:prSet phldrT="[Текст]"/>
      <dgm:spPr/>
      <dgm:t>
        <a:bodyPr/>
        <a:lstStyle/>
        <a:p>
          <a:r>
            <a:rPr lang="uk-UA" i="1">
              <a:latin typeface="Times New Roman" pitchFamily="18" charset="0"/>
              <a:cs typeface="Times New Roman" pitchFamily="18" charset="0"/>
            </a:rPr>
            <a:t>холодна крапля із весла, мертві думи випитої сили, висвист птичого крила</a:t>
          </a:r>
        </a:p>
      </dgm:t>
    </dgm:pt>
    <dgm:pt modelId="{A1BBFCBD-E41A-49EE-954A-685613766DD2}" type="parTrans" cxnId="{8F569E00-8AAB-4AAB-99C0-D7360665C44E}">
      <dgm:prSet/>
      <dgm:spPr/>
      <dgm:t>
        <a:bodyPr/>
        <a:lstStyle/>
        <a:p>
          <a:endParaRPr lang="uk-UA"/>
        </a:p>
      </dgm:t>
    </dgm:pt>
    <dgm:pt modelId="{C7A81D2F-EC66-418E-A3CB-6C4FF8455235}" type="sibTrans" cxnId="{8F569E00-8AAB-4AAB-99C0-D7360665C44E}">
      <dgm:prSet/>
      <dgm:spPr/>
      <dgm:t>
        <a:bodyPr/>
        <a:lstStyle/>
        <a:p>
          <a:endParaRPr lang="uk-UA"/>
        </a:p>
      </dgm:t>
    </dgm:pt>
    <dgm:pt modelId="{93DB372D-1D47-4298-80EC-D929D2C4FEA9}" type="pres">
      <dgm:prSet presAssocID="{A3867E0A-5119-42D8-B393-844D2205A719}" presName="Name0" presStyleCnt="0">
        <dgm:presLayoutVars>
          <dgm:dir/>
          <dgm:animLvl val="lvl"/>
          <dgm:resizeHandles/>
        </dgm:presLayoutVars>
      </dgm:prSet>
      <dgm:spPr/>
      <dgm:t>
        <a:bodyPr/>
        <a:lstStyle/>
        <a:p>
          <a:endParaRPr lang="ru-RU"/>
        </a:p>
      </dgm:t>
    </dgm:pt>
    <dgm:pt modelId="{BC0033E1-3B59-449E-B899-BCD6828C65B1}" type="pres">
      <dgm:prSet presAssocID="{8627D68D-26B6-4ADB-A5C8-E9756749E6C2}" presName="linNode" presStyleCnt="0"/>
      <dgm:spPr/>
    </dgm:pt>
    <dgm:pt modelId="{4281B166-7FDF-4BE0-8FF3-3630C34B2C3B}" type="pres">
      <dgm:prSet presAssocID="{8627D68D-26B6-4ADB-A5C8-E9756749E6C2}" presName="parentShp" presStyleLbl="node1" presStyleIdx="0" presStyleCnt="2">
        <dgm:presLayoutVars>
          <dgm:bulletEnabled val="1"/>
        </dgm:presLayoutVars>
      </dgm:prSet>
      <dgm:spPr/>
      <dgm:t>
        <a:bodyPr/>
        <a:lstStyle/>
        <a:p>
          <a:endParaRPr lang="ru-RU"/>
        </a:p>
      </dgm:t>
    </dgm:pt>
    <dgm:pt modelId="{568E4A58-91DD-48EE-A3E9-518656736CD4}" type="pres">
      <dgm:prSet presAssocID="{8627D68D-26B6-4ADB-A5C8-E9756749E6C2}" presName="childShp" presStyleLbl="bgAccFollowNode1" presStyleIdx="0" presStyleCnt="2">
        <dgm:presLayoutVars>
          <dgm:bulletEnabled val="1"/>
        </dgm:presLayoutVars>
      </dgm:prSet>
      <dgm:spPr/>
      <dgm:t>
        <a:bodyPr/>
        <a:lstStyle/>
        <a:p>
          <a:endParaRPr lang="uk-UA"/>
        </a:p>
      </dgm:t>
    </dgm:pt>
    <dgm:pt modelId="{35FB6693-F1EB-4375-8586-C3EC1B6EE5BF}" type="pres">
      <dgm:prSet presAssocID="{86138ACE-3CC4-4C91-AEE1-199878B36A93}" presName="spacing" presStyleCnt="0"/>
      <dgm:spPr/>
    </dgm:pt>
    <dgm:pt modelId="{5EB058AA-7CD5-4905-8FE3-328471547CAB}" type="pres">
      <dgm:prSet presAssocID="{12A7071E-BB73-4C9B-A5B7-922BF64898BA}" presName="linNode" presStyleCnt="0"/>
      <dgm:spPr/>
    </dgm:pt>
    <dgm:pt modelId="{8A8B0BF6-A769-4769-8D19-5D4BCB4F2154}" type="pres">
      <dgm:prSet presAssocID="{12A7071E-BB73-4C9B-A5B7-922BF64898BA}" presName="parentShp" presStyleLbl="node1" presStyleIdx="1" presStyleCnt="2">
        <dgm:presLayoutVars>
          <dgm:bulletEnabled val="1"/>
        </dgm:presLayoutVars>
      </dgm:prSet>
      <dgm:spPr/>
      <dgm:t>
        <a:bodyPr/>
        <a:lstStyle/>
        <a:p>
          <a:endParaRPr lang="ru-RU"/>
        </a:p>
      </dgm:t>
    </dgm:pt>
    <dgm:pt modelId="{691869E0-52FD-4965-A54C-885D4B314287}" type="pres">
      <dgm:prSet presAssocID="{12A7071E-BB73-4C9B-A5B7-922BF64898BA}" presName="childShp" presStyleLbl="bgAccFollowNode1" presStyleIdx="1" presStyleCnt="2">
        <dgm:presLayoutVars>
          <dgm:bulletEnabled val="1"/>
        </dgm:presLayoutVars>
      </dgm:prSet>
      <dgm:spPr/>
      <dgm:t>
        <a:bodyPr/>
        <a:lstStyle/>
        <a:p>
          <a:endParaRPr lang="uk-UA"/>
        </a:p>
      </dgm:t>
    </dgm:pt>
  </dgm:ptLst>
  <dgm:cxnLst>
    <dgm:cxn modelId="{8F569E00-8AAB-4AAB-99C0-D7360665C44E}" srcId="{12A7071E-BB73-4C9B-A5B7-922BF64898BA}" destId="{D2D76649-D222-4ADB-A1A3-7260BB4D4F7F}" srcOrd="0" destOrd="0" parTransId="{A1BBFCBD-E41A-49EE-954A-685613766DD2}" sibTransId="{C7A81D2F-EC66-418E-A3CB-6C4FF8455235}"/>
    <dgm:cxn modelId="{816BA1CC-AC51-420B-A3E3-B562F97E891C}" type="presOf" srcId="{A3867E0A-5119-42D8-B393-844D2205A719}" destId="{93DB372D-1D47-4298-80EC-D929D2C4FEA9}" srcOrd="0" destOrd="0" presId="urn:microsoft.com/office/officeart/2005/8/layout/vList6"/>
    <dgm:cxn modelId="{67F4141C-1459-4CD3-B269-B2D08E9D0427}" type="presOf" srcId="{F8F5719F-B1C8-44A3-9982-0CBDB1C8BEB4}" destId="{568E4A58-91DD-48EE-A3E9-518656736CD4}" srcOrd="0" destOrd="0" presId="urn:microsoft.com/office/officeart/2005/8/layout/vList6"/>
    <dgm:cxn modelId="{D1CE62DB-99F7-44C9-A180-813F265DF0F3}" type="presOf" srcId="{8627D68D-26B6-4ADB-A5C8-E9756749E6C2}" destId="{4281B166-7FDF-4BE0-8FF3-3630C34B2C3B}" srcOrd="0" destOrd="0" presId="urn:microsoft.com/office/officeart/2005/8/layout/vList6"/>
    <dgm:cxn modelId="{E0F1151E-AB55-410D-AE68-9233CC378B6C}" srcId="{A3867E0A-5119-42D8-B393-844D2205A719}" destId="{8627D68D-26B6-4ADB-A5C8-E9756749E6C2}" srcOrd="0" destOrd="0" parTransId="{4981529B-DC03-4804-9A16-F68268393A26}" sibTransId="{86138ACE-3CC4-4C91-AEE1-199878B36A93}"/>
    <dgm:cxn modelId="{D312FC28-BFAB-4DCF-B5BB-12537C883B55}" srcId="{A3867E0A-5119-42D8-B393-844D2205A719}" destId="{12A7071E-BB73-4C9B-A5B7-922BF64898BA}" srcOrd="1" destOrd="0" parTransId="{24848A11-8AF6-419B-A3E5-FEAC69E5758A}" sibTransId="{7628F8B1-43D4-4403-BC7E-58F933529134}"/>
    <dgm:cxn modelId="{CDE27B09-F04A-46EA-9B78-FF592350DD92}" type="presOf" srcId="{D2D76649-D222-4ADB-A1A3-7260BB4D4F7F}" destId="{691869E0-52FD-4965-A54C-885D4B314287}" srcOrd="0" destOrd="0" presId="urn:microsoft.com/office/officeart/2005/8/layout/vList6"/>
    <dgm:cxn modelId="{813220DA-EC95-4A73-9D4A-6B9881262941}" srcId="{8627D68D-26B6-4ADB-A5C8-E9756749E6C2}" destId="{F8F5719F-B1C8-44A3-9982-0CBDB1C8BEB4}" srcOrd="0" destOrd="0" parTransId="{4A5AB732-F85F-4E4D-811B-98FF522476D2}" sibTransId="{18EC0458-2AE2-426F-81B3-2D0ACAFBE133}"/>
    <dgm:cxn modelId="{8BB1C9FF-7607-4843-9D1D-3D6BFF85ADAE}" type="presOf" srcId="{12A7071E-BB73-4C9B-A5B7-922BF64898BA}" destId="{8A8B0BF6-A769-4769-8D19-5D4BCB4F2154}" srcOrd="0" destOrd="0" presId="urn:microsoft.com/office/officeart/2005/8/layout/vList6"/>
    <dgm:cxn modelId="{C81B42D1-77BF-4B42-B42B-341D651E362A}" type="presParOf" srcId="{93DB372D-1D47-4298-80EC-D929D2C4FEA9}" destId="{BC0033E1-3B59-449E-B899-BCD6828C65B1}" srcOrd="0" destOrd="0" presId="urn:microsoft.com/office/officeart/2005/8/layout/vList6"/>
    <dgm:cxn modelId="{5E4672FB-C660-4058-92F9-85631EAF70B6}" type="presParOf" srcId="{BC0033E1-3B59-449E-B899-BCD6828C65B1}" destId="{4281B166-7FDF-4BE0-8FF3-3630C34B2C3B}" srcOrd="0" destOrd="0" presId="urn:microsoft.com/office/officeart/2005/8/layout/vList6"/>
    <dgm:cxn modelId="{5D524246-7A34-4725-89AE-21E94F271668}" type="presParOf" srcId="{BC0033E1-3B59-449E-B899-BCD6828C65B1}" destId="{568E4A58-91DD-48EE-A3E9-518656736CD4}" srcOrd="1" destOrd="0" presId="urn:microsoft.com/office/officeart/2005/8/layout/vList6"/>
    <dgm:cxn modelId="{CD9CDD57-2A62-4B5D-9865-BC332BA8E7E2}" type="presParOf" srcId="{93DB372D-1D47-4298-80EC-D929D2C4FEA9}" destId="{35FB6693-F1EB-4375-8586-C3EC1B6EE5BF}" srcOrd="1" destOrd="0" presId="urn:microsoft.com/office/officeart/2005/8/layout/vList6"/>
    <dgm:cxn modelId="{7A87DD7E-425B-4A9B-9372-EDF0E506926E}" type="presParOf" srcId="{93DB372D-1D47-4298-80EC-D929D2C4FEA9}" destId="{5EB058AA-7CD5-4905-8FE3-328471547CAB}" srcOrd="2" destOrd="0" presId="urn:microsoft.com/office/officeart/2005/8/layout/vList6"/>
    <dgm:cxn modelId="{BC357060-D8FF-4D21-85A4-C34EC80DD3B6}" type="presParOf" srcId="{5EB058AA-7CD5-4905-8FE3-328471547CAB}" destId="{8A8B0BF6-A769-4769-8D19-5D4BCB4F2154}" srcOrd="0" destOrd="0" presId="urn:microsoft.com/office/officeart/2005/8/layout/vList6"/>
    <dgm:cxn modelId="{C0B3CDFA-84F9-46B3-938A-2DD29659E1C7}" type="presParOf" srcId="{5EB058AA-7CD5-4905-8FE3-328471547CAB}" destId="{691869E0-52FD-4965-A54C-885D4B314287}" srcOrd="1" destOrd="0" presId="urn:microsoft.com/office/officeart/2005/8/layout/vList6"/>
  </dgm:cxnLst>
  <dgm:bg/>
  <dgm:whole/>
</dgm:dataModel>
</file>

<file path=word/diagrams/data3.xml><?xml version="1.0" encoding="utf-8"?>
<dgm:dataModel xmlns:dgm="http://schemas.openxmlformats.org/drawingml/2006/diagram" xmlns:a="http://schemas.openxmlformats.org/drawingml/2006/main">
  <dgm:ptLst>
    <dgm:pt modelId="{32D221A0-368D-4560-B473-245F864F7512}"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uk-UA"/>
        </a:p>
      </dgm:t>
    </dgm:pt>
    <dgm:pt modelId="{B8CDBC68-48B5-4D7F-9FEB-18F6A951E095}">
      <dgm:prSet phldrT="[Текст]" custT="1"/>
      <dgm:spPr/>
      <dgm:t>
        <a:bodyPr/>
        <a:lstStyle/>
        <a:p>
          <a:r>
            <a:rPr lang="uk-UA" sz="1200"/>
            <a:t>За структурою </a:t>
          </a:r>
        </a:p>
      </dgm:t>
    </dgm:pt>
    <dgm:pt modelId="{39BC4D74-449F-4D5A-8020-02ABECFFB98C}" type="parTrans" cxnId="{935B81BE-3335-47B7-A9A2-48E20AAAC49F}">
      <dgm:prSet/>
      <dgm:spPr/>
      <dgm:t>
        <a:bodyPr/>
        <a:lstStyle/>
        <a:p>
          <a:endParaRPr lang="uk-UA"/>
        </a:p>
      </dgm:t>
    </dgm:pt>
    <dgm:pt modelId="{E8242F3A-CF6F-4957-8F2C-B5DAFA9353DF}" type="sibTrans" cxnId="{935B81BE-3335-47B7-A9A2-48E20AAAC49F}">
      <dgm:prSet/>
      <dgm:spPr/>
      <dgm:t>
        <a:bodyPr/>
        <a:lstStyle/>
        <a:p>
          <a:endParaRPr lang="uk-UA"/>
        </a:p>
      </dgm:t>
    </dgm:pt>
    <dgm:pt modelId="{0C4A55BB-4899-4DAD-9902-2EF629BFC102}">
      <dgm:prSet phldrT="[Текст]" custT="1"/>
      <dgm:spPr/>
      <dgm:t>
        <a:bodyPr/>
        <a:lstStyle/>
        <a:p>
          <a:r>
            <a:rPr lang="uk-UA" sz="1400" b="1">
              <a:latin typeface="Times New Roman" pitchFamily="18" charset="0"/>
              <a:cs typeface="Times New Roman" pitchFamily="18" charset="0"/>
            </a:rPr>
            <a:t>проста: </a:t>
          </a:r>
          <a:r>
            <a:rPr lang="uk-UA" sz="1400" i="1">
              <a:latin typeface="Times New Roman" pitchFamily="18" charset="0"/>
              <a:cs typeface="Times New Roman" pitchFamily="18" charset="0"/>
            </a:rPr>
            <a:t>проміння сну, води любощів, берега ночі, краплини щастя, музика губ </a:t>
          </a:r>
          <a:endParaRPr lang="uk-UA" sz="1400" b="1">
            <a:latin typeface="Times New Roman" pitchFamily="18" charset="0"/>
            <a:cs typeface="Times New Roman" pitchFamily="18" charset="0"/>
          </a:endParaRPr>
        </a:p>
      </dgm:t>
    </dgm:pt>
    <dgm:pt modelId="{63BD0540-0740-4B29-83A9-B644FE556A79}" type="parTrans" cxnId="{49970E88-353F-4C6B-8259-8F9959DF1FB4}">
      <dgm:prSet/>
      <dgm:spPr/>
      <dgm:t>
        <a:bodyPr/>
        <a:lstStyle/>
        <a:p>
          <a:endParaRPr lang="uk-UA"/>
        </a:p>
      </dgm:t>
    </dgm:pt>
    <dgm:pt modelId="{EFD8DA46-7E8F-44C9-A5DD-8E42873DB438}" type="sibTrans" cxnId="{49970E88-353F-4C6B-8259-8F9959DF1FB4}">
      <dgm:prSet/>
      <dgm:spPr/>
      <dgm:t>
        <a:bodyPr/>
        <a:lstStyle/>
        <a:p>
          <a:endParaRPr lang="uk-UA"/>
        </a:p>
      </dgm:t>
    </dgm:pt>
    <dgm:pt modelId="{2DF2DD73-A269-4DA6-B52C-FC0350FC86A6}">
      <dgm:prSet phldrT="[Текст]" custT="1"/>
      <dgm:spPr/>
      <dgm:t>
        <a:bodyPr/>
        <a:lstStyle/>
        <a:p>
          <a:r>
            <a:rPr lang="uk-UA" sz="1400" b="1">
              <a:latin typeface="Times New Roman" pitchFamily="18" charset="0"/>
              <a:cs typeface="Times New Roman" pitchFamily="18" charset="0"/>
            </a:rPr>
            <a:t>складна: </a:t>
          </a:r>
          <a:r>
            <a:rPr lang="uk-UA" sz="1400" i="1">
              <a:latin typeface="Times New Roman" pitchFamily="18" charset="0"/>
              <a:cs typeface="Times New Roman" pitchFamily="18" charset="0"/>
            </a:rPr>
            <a:t>легкого цвіту срібнокрилі хвищі, серця світлий звук, соки чистої землі, серця чиста врода</a:t>
          </a:r>
          <a:endParaRPr lang="uk-UA" sz="1400" b="1">
            <a:latin typeface="Times New Roman" pitchFamily="18" charset="0"/>
            <a:cs typeface="Times New Roman" pitchFamily="18" charset="0"/>
          </a:endParaRPr>
        </a:p>
      </dgm:t>
    </dgm:pt>
    <dgm:pt modelId="{80C31B65-C0D4-4568-8816-231D7ACBA75C}" type="parTrans" cxnId="{B6D95DAB-2220-49D3-A9ED-5483574CAEA9}">
      <dgm:prSet/>
      <dgm:spPr/>
      <dgm:t>
        <a:bodyPr/>
        <a:lstStyle/>
        <a:p>
          <a:endParaRPr lang="uk-UA"/>
        </a:p>
      </dgm:t>
    </dgm:pt>
    <dgm:pt modelId="{6097A6B6-99B7-463C-A10E-F1E8BCA13947}" type="sibTrans" cxnId="{B6D95DAB-2220-49D3-A9ED-5483574CAEA9}">
      <dgm:prSet/>
      <dgm:spPr/>
      <dgm:t>
        <a:bodyPr/>
        <a:lstStyle/>
        <a:p>
          <a:endParaRPr lang="uk-UA"/>
        </a:p>
      </dgm:t>
    </dgm:pt>
    <dgm:pt modelId="{A7D79764-414F-499C-B28E-602FF5559F23}">
      <dgm:prSet phldrT="[Текст]" custT="1"/>
      <dgm:spPr/>
      <dgm:t>
        <a:bodyPr/>
        <a:lstStyle/>
        <a:p>
          <a:r>
            <a:rPr lang="uk-UA" sz="1200"/>
            <a:t>За семантикою </a:t>
          </a:r>
        </a:p>
      </dgm:t>
    </dgm:pt>
    <dgm:pt modelId="{05E143BE-BA1E-400B-B4C6-8E4CB532CDA5}" type="parTrans" cxnId="{9ABCEE7C-DF5E-4D76-9266-B77917AA19FB}">
      <dgm:prSet/>
      <dgm:spPr/>
      <dgm:t>
        <a:bodyPr/>
        <a:lstStyle/>
        <a:p>
          <a:endParaRPr lang="uk-UA"/>
        </a:p>
      </dgm:t>
    </dgm:pt>
    <dgm:pt modelId="{B0DF80B7-2580-4A9F-BD62-3F2C3002066C}" type="sibTrans" cxnId="{9ABCEE7C-DF5E-4D76-9266-B77917AA19FB}">
      <dgm:prSet/>
      <dgm:spPr/>
      <dgm:t>
        <a:bodyPr/>
        <a:lstStyle/>
        <a:p>
          <a:endParaRPr lang="uk-UA"/>
        </a:p>
      </dgm:t>
    </dgm:pt>
    <dgm:pt modelId="{20587118-1608-4861-81F2-7054A46663DB}">
      <dgm:prSet phldrT="[Текст]" custT="1"/>
      <dgm:spPr/>
      <dgm:t>
        <a:bodyPr/>
        <a:lstStyle/>
        <a:p>
          <a:r>
            <a:rPr lang="uk-UA" sz="1400" b="1">
              <a:latin typeface="Times New Roman" pitchFamily="18" charset="0"/>
              <a:cs typeface="Times New Roman" pitchFamily="18" charset="0"/>
            </a:rPr>
            <a:t>метафора-оживлення</a:t>
          </a:r>
          <a:r>
            <a:rPr lang="uk-UA" sz="1400">
              <a:latin typeface="Times New Roman" pitchFamily="18" charset="0"/>
              <a:cs typeface="Times New Roman" pitchFamily="18" charset="0"/>
            </a:rPr>
            <a:t>: </a:t>
          </a:r>
          <a:r>
            <a:rPr lang="uk-UA" sz="1400" i="1">
              <a:latin typeface="Times New Roman" pitchFamily="18" charset="0"/>
              <a:cs typeface="Times New Roman" pitchFamily="18" charset="0"/>
            </a:rPr>
            <a:t>крила атома, троянда неба</a:t>
          </a:r>
        </a:p>
      </dgm:t>
    </dgm:pt>
    <dgm:pt modelId="{7B2CD174-54C8-4580-9B60-5073534D441E}" type="parTrans" cxnId="{D87088A4-D2CD-4A25-AD70-EED90BA0517B}">
      <dgm:prSet/>
      <dgm:spPr/>
      <dgm:t>
        <a:bodyPr/>
        <a:lstStyle/>
        <a:p>
          <a:endParaRPr lang="uk-UA"/>
        </a:p>
      </dgm:t>
    </dgm:pt>
    <dgm:pt modelId="{2654F5DC-F0D8-4E6D-AEE1-2DC24718568F}" type="sibTrans" cxnId="{D87088A4-D2CD-4A25-AD70-EED90BA0517B}">
      <dgm:prSet/>
      <dgm:spPr/>
      <dgm:t>
        <a:bodyPr/>
        <a:lstStyle/>
        <a:p>
          <a:endParaRPr lang="uk-UA"/>
        </a:p>
      </dgm:t>
    </dgm:pt>
    <dgm:pt modelId="{DBE86CD6-2C74-4249-8391-717CA2FB14D9}">
      <dgm:prSet phldrT="[Текст]" custT="1"/>
      <dgm:spPr/>
      <dgm:t>
        <a:bodyPr/>
        <a:lstStyle/>
        <a:p>
          <a:r>
            <a:rPr lang="uk-UA" sz="1000"/>
            <a:t>За </a:t>
          </a:r>
          <a:r>
            <a:rPr lang="uk-UA" sz="900"/>
            <a:t>відмінковими формами метафоричного і керованого іменника</a:t>
          </a:r>
        </a:p>
      </dgm:t>
    </dgm:pt>
    <dgm:pt modelId="{29A150C4-5FB3-44A2-A49F-07643BA09FDA}" type="parTrans" cxnId="{F23389DB-010B-41B5-BCA8-C0B9E22BAC93}">
      <dgm:prSet/>
      <dgm:spPr/>
      <dgm:t>
        <a:bodyPr/>
        <a:lstStyle/>
        <a:p>
          <a:endParaRPr lang="uk-UA"/>
        </a:p>
      </dgm:t>
    </dgm:pt>
    <dgm:pt modelId="{6826B88E-F957-4754-ACD0-99CD43BC0073}" type="sibTrans" cxnId="{F23389DB-010B-41B5-BCA8-C0B9E22BAC93}">
      <dgm:prSet/>
      <dgm:spPr/>
      <dgm:t>
        <a:bodyPr/>
        <a:lstStyle/>
        <a:p>
          <a:endParaRPr lang="uk-UA"/>
        </a:p>
      </dgm:t>
    </dgm:pt>
    <dgm:pt modelId="{09AB9843-C424-4E4D-8A38-1E3AFB4B5DA5}">
      <dgm:prSet phldrT="[Текст]" custT="1"/>
      <dgm:spPr/>
      <dgm:t>
        <a:bodyPr/>
        <a:lstStyle/>
        <a:p>
          <a:r>
            <a:rPr lang="uk-UA" sz="1200" b="1" i="0">
              <a:latin typeface="Times New Roman" pitchFamily="18" charset="0"/>
              <a:cs typeface="Times New Roman" pitchFamily="18" charset="0"/>
            </a:rPr>
            <a:t>Н.в.+Р.в.: </a:t>
          </a:r>
          <a:r>
            <a:rPr lang="uk-UA" sz="1200" b="0" i="1">
              <a:latin typeface="Times New Roman" pitchFamily="18" charset="0"/>
              <a:cs typeface="Times New Roman" pitchFamily="18" charset="0"/>
            </a:rPr>
            <a:t>серця звук, сонця кров</a:t>
          </a:r>
        </a:p>
      </dgm:t>
    </dgm:pt>
    <dgm:pt modelId="{A6882EE0-C4E9-46E1-A561-131E67CC467D}" type="parTrans" cxnId="{86730DB1-DC2A-4FB2-978E-1BEBF3D9090F}">
      <dgm:prSet/>
      <dgm:spPr/>
      <dgm:t>
        <a:bodyPr/>
        <a:lstStyle/>
        <a:p>
          <a:endParaRPr lang="uk-UA"/>
        </a:p>
      </dgm:t>
    </dgm:pt>
    <dgm:pt modelId="{483DD1E3-30AD-490E-8762-9F8A55EF7543}" type="sibTrans" cxnId="{86730DB1-DC2A-4FB2-978E-1BEBF3D9090F}">
      <dgm:prSet/>
      <dgm:spPr/>
      <dgm:t>
        <a:bodyPr/>
        <a:lstStyle/>
        <a:p>
          <a:endParaRPr lang="uk-UA"/>
        </a:p>
      </dgm:t>
    </dgm:pt>
    <dgm:pt modelId="{93010360-E102-4A2A-A81C-91F41CC22E51}">
      <dgm:prSet phldrT="[Текст]" custT="1"/>
      <dgm:spPr/>
      <dgm:t>
        <a:bodyPr/>
        <a:lstStyle/>
        <a:p>
          <a:r>
            <a:rPr lang="uk-UA" sz="1400" b="1">
              <a:latin typeface="Times New Roman" pitchFamily="18" charset="0"/>
              <a:cs typeface="Times New Roman" pitchFamily="18" charset="0"/>
            </a:rPr>
            <a:t>метафора-опредмечення</a:t>
          </a:r>
          <a:r>
            <a:rPr lang="uk-UA" sz="1400">
              <a:latin typeface="Times New Roman" pitchFamily="18" charset="0"/>
              <a:cs typeface="Times New Roman" pitchFamily="18" charset="0"/>
            </a:rPr>
            <a:t>: </a:t>
          </a:r>
          <a:r>
            <a:rPr lang="uk-UA" sz="1400" i="1">
              <a:latin typeface="Times New Roman" pitchFamily="18" charset="0"/>
              <a:cs typeface="Times New Roman" pitchFamily="18" charset="0"/>
            </a:rPr>
            <a:t>шмат сонця, меч тривоги</a:t>
          </a:r>
        </a:p>
      </dgm:t>
    </dgm:pt>
    <dgm:pt modelId="{BE3D9CEF-B1D9-4A06-92EA-1E248DAA86C0}" type="parTrans" cxnId="{B3C1220B-56D3-4F12-9584-DC8877109AB5}">
      <dgm:prSet/>
      <dgm:spPr/>
    </dgm:pt>
    <dgm:pt modelId="{376DB808-1147-4829-85CC-0F2401F434AD}" type="sibTrans" cxnId="{B3C1220B-56D3-4F12-9584-DC8877109AB5}">
      <dgm:prSet/>
      <dgm:spPr/>
    </dgm:pt>
    <dgm:pt modelId="{3958E524-B0AD-4413-A9CD-0C0F684FDAC6}">
      <dgm:prSet phldrT="[Текст]" custT="1"/>
      <dgm:spPr/>
      <dgm:t>
        <a:bodyPr/>
        <a:lstStyle/>
        <a:p>
          <a:endParaRPr lang="uk-UA" sz="1400">
            <a:latin typeface="Times New Roman" pitchFamily="18" charset="0"/>
            <a:cs typeface="Times New Roman" pitchFamily="18" charset="0"/>
          </a:endParaRPr>
        </a:p>
      </dgm:t>
    </dgm:pt>
    <dgm:pt modelId="{B22B8329-74FF-4320-8227-9878D70F3E19}" type="parTrans" cxnId="{941582CD-6FA7-4A82-819E-8919E08A092D}">
      <dgm:prSet/>
      <dgm:spPr/>
    </dgm:pt>
    <dgm:pt modelId="{D965E564-50AF-417A-B6AF-9AEDC561AB48}" type="sibTrans" cxnId="{941582CD-6FA7-4A82-819E-8919E08A092D}">
      <dgm:prSet/>
      <dgm:spPr/>
    </dgm:pt>
    <dgm:pt modelId="{76749783-8837-4162-BEB6-BF131FAE2F13}">
      <dgm:prSet phldrT="[Текст]" custT="1"/>
      <dgm:spPr/>
      <dgm:t>
        <a:bodyPr/>
        <a:lstStyle/>
        <a:p>
          <a:r>
            <a:rPr lang="uk-UA" sz="1200" b="1" i="0">
              <a:latin typeface="Times New Roman" pitchFamily="18" charset="0"/>
              <a:cs typeface="Times New Roman" pitchFamily="18" charset="0"/>
            </a:rPr>
            <a:t>Н.в.+Прикм. до М.І.+ імен. у Р.в.: </a:t>
          </a:r>
          <a:r>
            <a:rPr lang="uk-UA" sz="1200" b="0" i="1">
              <a:latin typeface="Times New Roman" pitchFamily="18" charset="0"/>
              <a:cs typeface="Times New Roman" pitchFamily="18" charset="0"/>
            </a:rPr>
            <a:t>соки чистої води</a:t>
          </a:r>
        </a:p>
      </dgm:t>
    </dgm:pt>
    <dgm:pt modelId="{2FA57B0D-82EF-4C70-A668-9E4C4154EF18}" type="parTrans" cxnId="{AA104DB8-F56A-4037-A660-2846B24335A9}">
      <dgm:prSet/>
      <dgm:spPr/>
    </dgm:pt>
    <dgm:pt modelId="{2F93C054-D716-45CE-A433-B885C5CA33FD}" type="sibTrans" cxnId="{AA104DB8-F56A-4037-A660-2846B24335A9}">
      <dgm:prSet/>
      <dgm:spPr/>
    </dgm:pt>
    <dgm:pt modelId="{7C260B74-E798-4736-8D3F-3B3704209E11}">
      <dgm:prSet phldrT="[Текст]" custT="1"/>
      <dgm:spPr/>
      <dgm:t>
        <a:bodyPr/>
        <a:lstStyle/>
        <a:p>
          <a:r>
            <a:rPr lang="uk-UA" sz="1200" b="1" i="0">
              <a:latin typeface="Times New Roman" pitchFamily="18" charset="0"/>
              <a:cs typeface="Times New Roman" pitchFamily="18" charset="0"/>
            </a:rPr>
            <a:t>Н.в. МІ+ прикм. до кер.ім.+кер. імен. у Р.в.: </a:t>
          </a:r>
          <a:r>
            <a:rPr lang="uk-UA" sz="1200" b="0" i="1">
              <a:latin typeface="Times New Roman" pitchFamily="18" charset="0"/>
              <a:cs typeface="Times New Roman" pitchFamily="18" charset="0"/>
            </a:rPr>
            <a:t>безсмертний дух народів</a:t>
          </a:r>
          <a:endParaRPr lang="uk-UA" sz="1200" b="0" i="0">
            <a:latin typeface="Times New Roman" pitchFamily="18" charset="0"/>
            <a:cs typeface="Times New Roman" pitchFamily="18" charset="0"/>
          </a:endParaRPr>
        </a:p>
      </dgm:t>
    </dgm:pt>
    <dgm:pt modelId="{07E3C68C-A89E-48B0-8121-8CA2BD194084}" type="parTrans" cxnId="{873CFBC9-0474-4009-B9A2-8731C563946F}">
      <dgm:prSet/>
      <dgm:spPr/>
    </dgm:pt>
    <dgm:pt modelId="{FB1376E6-B121-492E-99D1-FD4B8A6A74F9}" type="sibTrans" cxnId="{873CFBC9-0474-4009-B9A2-8731C563946F}">
      <dgm:prSet/>
      <dgm:spPr/>
    </dgm:pt>
    <dgm:pt modelId="{AF3AED53-BECD-4BB4-830F-4659271E2272}">
      <dgm:prSet phldrT="[Текст]" custT="1"/>
      <dgm:spPr/>
      <dgm:t>
        <a:bodyPr/>
        <a:lstStyle/>
        <a:p>
          <a:endParaRPr lang="uk-UA" sz="1200" b="0" i="1">
            <a:latin typeface="Times New Roman" pitchFamily="18" charset="0"/>
            <a:cs typeface="Times New Roman" pitchFamily="18" charset="0"/>
          </a:endParaRPr>
        </a:p>
      </dgm:t>
    </dgm:pt>
    <dgm:pt modelId="{BF4F1842-310F-42C8-85C0-D4A1775BF338}" type="parTrans" cxnId="{AC1C0B2B-1FA2-42AB-AB6B-63A0E3FDA890}">
      <dgm:prSet/>
      <dgm:spPr/>
    </dgm:pt>
    <dgm:pt modelId="{712CC577-BD6F-4D7B-A8F1-EB6519128D9B}" type="sibTrans" cxnId="{AC1C0B2B-1FA2-42AB-AB6B-63A0E3FDA890}">
      <dgm:prSet/>
      <dgm:spPr/>
    </dgm:pt>
    <dgm:pt modelId="{6B5165CE-CEC5-429E-8A01-AA3D148F82BF}" type="pres">
      <dgm:prSet presAssocID="{32D221A0-368D-4560-B473-245F864F7512}" presName="linearFlow" presStyleCnt="0">
        <dgm:presLayoutVars>
          <dgm:dir/>
          <dgm:animLvl val="lvl"/>
          <dgm:resizeHandles val="exact"/>
        </dgm:presLayoutVars>
      </dgm:prSet>
      <dgm:spPr/>
      <dgm:t>
        <a:bodyPr/>
        <a:lstStyle/>
        <a:p>
          <a:endParaRPr lang="ru-RU"/>
        </a:p>
      </dgm:t>
    </dgm:pt>
    <dgm:pt modelId="{62F830E9-2C68-4B22-B211-7FDB81E95D9D}" type="pres">
      <dgm:prSet presAssocID="{B8CDBC68-48B5-4D7F-9FEB-18F6A951E095}" presName="composite" presStyleCnt="0"/>
      <dgm:spPr/>
    </dgm:pt>
    <dgm:pt modelId="{BB7F47EE-A126-42D9-AB20-6D88E22730DD}" type="pres">
      <dgm:prSet presAssocID="{B8CDBC68-48B5-4D7F-9FEB-18F6A951E095}" presName="parentText" presStyleLbl="alignNode1" presStyleIdx="0" presStyleCnt="3" custLinFactNeighborX="0" custLinFactNeighborY="-200">
        <dgm:presLayoutVars>
          <dgm:chMax val="1"/>
          <dgm:bulletEnabled val="1"/>
        </dgm:presLayoutVars>
      </dgm:prSet>
      <dgm:spPr/>
      <dgm:t>
        <a:bodyPr/>
        <a:lstStyle/>
        <a:p>
          <a:endParaRPr lang="ru-RU"/>
        </a:p>
      </dgm:t>
    </dgm:pt>
    <dgm:pt modelId="{DB99CC24-FCF3-4594-A8CF-6AEA2EC3545F}" type="pres">
      <dgm:prSet presAssocID="{B8CDBC68-48B5-4D7F-9FEB-18F6A951E095}" presName="descendantText" presStyleLbl="alignAcc1" presStyleIdx="0" presStyleCnt="3">
        <dgm:presLayoutVars>
          <dgm:bulletEnabled val="1"/>
        </dgm:presLayoutVars>
      </dgm:prSet>
      <dgm:spPr/>
      <dgm:t>
        <a:bodyPr/>
        <a:lstStyle/>
        <a:p>
          <a:endParaRPr lang="uk-UA"/>
        </a:p>
      </dgm:t>
    </dgm:pt>
    <dgm:pt modelId="{E99ABEF4-CD73-45E9-A1F9-220ACA313966}" type="pres">
      <dgm:prSet presAssocID="{E8242F3A-CF6F-4957-8F2C-B5DAFA9353DF}" presName="sp" presStyleCnt="0"/>
      <dgm:spPr/>
    </dgm:pt>
    <dgm:pt modelId="{69DA39FA-0264-4C90-AD6A-D5ECAA53D457}" type="pres">
      <dgm:prSet presAssocID="{A7D79764-414F-499C-B28E-602FF5559F23}" presName="composite" presStyleCnt="0"/>
      <dgm:spPr/>
    </dgm:pt>
    <dgm:pt modelId="{2A50AADB-218F-46B3-9DC8-6EA871DB0229}" type="pres">
      <dgm:prSet presAssocID="{A7D79764-414F-499C-B28E-602FF5559F23}" presName="parentText" presStyleLbl="alignNode1" presStyleIdx="1" presStyleCnt="3">
        <dgm:presLayoutVars>
          <dgm:chMax val="1"/>
          <dgm:bulletEnabled val="1"/>
        </dgm:presLayoutVars>
      </dgm:prSet>
      <dgm:spPr/>
      <dgm:t>
        <a:bodyPr/>
        <a:lstStyle/>
        <a:p>
          <a:endParaRPr lang="ru-RU"/>
        </a:p>
      </dgm:t>
    </dgm:pt>
    <dgm:pt modelId="{7DCE7D8B-953D-4820-B86A-03486E46CE9F}" type="pres">
      <dgm:prSet presAssocID="{A7D79764-414F-499C-B28E-602FF5559F23}" presName="descendantText" presStyleLbl="alignAcc1" presStyleIdx="1" presStyleCnt="3">
        <dgm:presLayoutVars>
          <dgm:bulletEnabled val="1"/>
        </dgm:presLayoutVars>
      </dgm:prSet>
      <dgm:spPr/>
      <dgm:t>
        <a:bodyPr/>
        <a:lstStyle/>
        <a:p>
          <a:endParaRPr lang="uk-UA"/>
        </a:p>
      </dgm:t>
    </dgm:pt>
    <dgm:pt modelId="{9D8F6B5C-E452-41E2-A944-01FB74273CCA}" type="pres">
      <dgm:prSet presAssocID="{B0DF80B7-2580-4A9F-BD62-3F2C3002066C}" presName="sp" presStyleCnt="0"/>
      <dgm:spPr/>
    </dgm:pt>
    <dgm:pt modelId="{A40D59B1-52B2-47F5-8729-9E62648FC82C}" type="pres">
      <dgm:prSet presAssocID="{DBE86CD6-2C74-4249-8391-717CA2FB14D9}" presName="composite" presStyleCnt="0"/>
      <dgm:spPr/>
    </dgm:pt>
    <dgm:pt modelId="{BD852106-50A2-4565-8F2D-2F3F32702E82}" type="pres">
      <dgm:prSet presAssocID="{DBE86CD6-2C74-4249-8391-717CA2FB14D9}" presName="parentText" presStyleLbl="alignNode1" presStyleIdx="2" presStyleCnt="3">
        <dgm:presLayoutVars>
          <dgm:chMax val="1"/>
          <dgm:bulletEnabled val="1"/>
        </dgm:presLayoutVars>
      </dgm:prSet>
      <dgm:spPr/>
      <dgm:t>
        <a:bodyPr/>
        <a:lstStyle/>
        <a:p>
          <a:endParaRPr lang="ru-RU"/>
        </a:p>
      </dgm:t>
    </dgm:pt>
    <dgm:pt modelId="{23353CFD-DC8F-4E25-8881-FF4565018900}" type="pres">
      <dgm:prSet presAssocID="{DBE86CD6-2C74-4249-8391-717CA2FB14D9}" presName="descendantText" presStyleLbl="alignAcc1" presStyleIdx="2" presStyleCnt="3">
        <dgm:presLayoutVars>
          <dgm:bulletEnabled val="1"/>
        </dgm:presLayoutVars>
      </dgm:prSet>
      <dgm:spPr/>
      <dgm:t>
        <a:bodyPr/>
        <a:lstStyle/>
        <a:p>
          <a:endParaRPr lang="uk-UA"/>
        </a:p>
      </dgm:t>
    </dgm:pt>
  </dgm:ptLst>
  <dgm:cxnLst>
    <dgm:cxn modelId="{0A175F9E-8020-4623-A7A7-D3E2B6257A75}" type="presOf" srcId="{7C260B74-E798-4736-8D3F-3B3704209E11}" destId="{23353CFD-DC8F-4E25-8881-FF4565018900}" srcOrd="0" destOrd="3" presId="urn:microsoft.com/office/officeart/2005/8/layout/chevron2"/>
    <dgm:cxn modelId="{B6D95DAB-2220-49D3-A9ED-5483574CAEA9}" srcId="{B8CDBC68-48B5-4D7F-9FEB-18F6A951E095}" destId="{2DF2DD73-A269-4DA6-B52C-FC0350FC86A6}" srcOrd="1" destOrd="0" parTransId="{80C31B65-C0D4-4568-8816-231D7ACBA75C}" sibTransId="{6097A6B6-99B7-463C-A10E-F1E8BCA13947}"/>
    <dgm:cxn modelId="{B3C1220B-56D3-4F12-9584-DC8877109AB5}" srcId="{A7D79764-414F-499C-B28E-602FF5559F23}" destId="{93010360-E102-4A2A-A81C-91F41CC22E51}" srcOrd="1" destOrd="0" parTransId="{BE3D9CEF-B1D9-4A06-92EA-1E248DAA86C0}" sibTransId="{376DB808-1147-4829-85CC-0F2401F434AD}"/>
    <dgm:cxn modelId="{6EF3389F-F45B-4680-9E71-8DA1D7F88946}" type="presOf" srcId="{B8CDBC68-48B5-4D7F-9FEB-18F6A951E095}" destId="{BB7F47EE-A126-42D9-AB20-6D88E22730DD}" srcOrd="0" destOrd="0" presId="urn:microsoft.com/office/officeart/2005/8/layout/chevron2"/>
    <dgm:cxn modelId="{873CFBC9-0474-4009-B9A2-8731C563946F}" srcId="{DBE86CD6-2C74-4249-8391-717CA2FB14D9}" destId="{7C260B74-E798-4736-8D3F-3B3704209E11}" srcOrd="3" destOrd="0" parTransId="{07E3C68C-A89E-48B0-8121-8CA2BD194084}" sibTransId="{FB1376E6-B121-492E-99D1-FD4B8A6A74F9}"/>
    <dgm:cxn modelId="{AC1C0B2B-1FA2-42AB-AB6B-63A0E3FDA890}" srcId="{DBE86CD6-2C74-4249-8391-717CA2FB14D9}" destId="{AF3AED53-BECD-4BB4-830F-4659271E2272}" srcOrd="0" destOrd="0" parTransId="{BF4F1842-310F-42C8-85C0-D4A1775BF338}" sibTransId="{712CC577-BD6F-4D7B-A8F1-EB6519128D9B}"/>
    <dgm:cxn modelId="{86730DB1-DC2A-4FB2-978E-1BEBF3D9090F}" srcId="{DBE86CD6-2C74-4249-8391-717CA2FB14D9}" destId="{09AB9843-C424-4E4D-8A38-1E3AFB4B5DA5}" srcOrd="1" destOrd="0" parTransId="{A6882EE0-C4E9-46E1-A561-131E67CC467D}" sibTransId="{483DD1E3-30AD-490E-8762-9F8A55EF7543}"/>
    <dgm:cxn modelId="{4B1DEB50-4733-4BB8-93F5-01FBB5D77155}" type="presOf" srcId="{3958E524-B0AD-4413-A9CD-0C0F684FDAC6}" destId="{23353CFD-DC8F-4E25-8881-FF4565018900}" srcOrd="0" destOrd="4" presId="urn:microsoft.com/office/officeart/2005/8/layout/chevron2"/>
    <dgm:cxn modelId="{686374F5-8655-41D6-BA25-15A2B8009583}" type="presOf" srcId="{32D221A0-368D-4560-B473-245F864F7512}" destId="{6B5165CE-CEC5-429E-8A01-AA3D148F82BF}" srcOrd="0" destOrd="0" presId="urn:microsoft.com/office/officeart/2005/8/layout/chevron2"/>
    <dgm:cxn modelId="{935B81BE-3335-47B7-A9A2-48E20AAAC49F}" srcId="{32D221A0-368D-4560-B473-245F864F7512}" destId="{B8CDBC68-48B5-4D7F-9FEB-18F6A951E095}" srcOrd="0" destOrd="0" parTransId="{39BC4D74-449F-4D5A-8020-02ABECFFB98C}" sibTransId="{E8242F3A-CF6F-4957-8F2C-B5DAFA9353DF}"/>
    <dgm:cxn modelId="{387A3D2F-359C-4191-9D27-7BD4CD224DE5}" type="presOf" srcId="{93010360-E102-4A2A-A81C-91F41CC22E51}" destId="{7DCE7D8B-953D-4820-B86A-03486E46CE9F}" srcOrd="0" destOrd="1" presId="urn:microsoft.com/office/officeart/2005/8/layout/chevron2"/>
    <dgm:cxn modelId="{D02F9840-DBCA-475D-B25F-E9B14C8297AD}" type="presOf" srcId="{76749783-8837-4162-BEB6-BF131FAE2F13}" destId="{23353CFD-DC8F-4E25-8881-FF4565018900}" srcOrd="0" destOrd="2" presId="urn:microsoft.com/office/officeart/2005/8/layout/chevron2"/>
    <dgm:cxn modelId="{1BE8A2E3-9B7A-4415-A983-3AB555A1576B}" type="presOf" srcId="{DBE86CD6-2C74-4249-8391-717CA2FB14D9}" destId="{BD852106-50A2-4565-8F2D-2F3F32702E82}" srcOrd="0" destOrd="0" presId="urn:microsoft.com/office/officeart/2005/8/layout/chevron2"/>
    <dgm:cxn modelId="{49970E88-353F-4C6B-8259-8F9959DF1FB4}" srcId="{B8CDBC68-48B5-4D7F-9FEB-18F6A951E095}" destId="{0C4A55BB-4899-4DAD-9902-2EF629BFC102}" srcOrd="0" destOrd="0" parTransId="{63BD0540-0740-4B29-83A9-B644FE556A79}" sibTransId="{EFD8DA46-7E8F-44C9-A5DD-8E42873DB438}"/>
    <dgm:cxn modelId="{F23389DB-010B-41B5-BCA8-C0B9E22BAC93}" srcId="{32D221A0-368D-4560-B473-245F864F7512}" destId="{DBE86CD6-2C74-4249-8391-717CA2FB14D9}" srcOrd="2" destOrd="0" parTransId="{29A150C4-5FB3-44A2-A49F-07643BA09FDA}" sibTransId="{6826B88E-F957-4754-ACD0-99CD43BC0073}"/>
    <dgm:cxn modelId="{F8002C05-9381-498A-82F1-B5A135673F17}" type="presOf" srcId="{0C4A55BB-4899-4DAD-9902-2EF629BFC102}" destId="{DB99CC24-FCF3-4594-A8CF-6AEA2EC3545F}" srcOrd="0" destOrd="0" presId="urn:microsoft.com/office/officeart/2005/8/layout/chevron2"/>
    <dgm:cxn modelId="{AA104DB8-F56A-4037-A660-2846B24335A9}" srcId="{DBE86CD6-2C74-4249-8391-717CA2FB14D9}" destId="{76749783-8837-4162-BEB6-BF131FAE2F13}" srcOrd="2" destOrd="0" parTransId="{2FA57B0D-82EF-4C70-A668-9E4C4154EF18}" sibTransId="{2F93C054-D716-45CE-A433-B885C5CA33FD}"/>
    <dgm:cxn modelId="{D87088A4-D2CD-4A25-AD70-EED90BA0517B}" srcId="{A7D79764-414F-499C-B28E-602FF5559F23}" destId="{20587118-1608-4861-81F2-7054A46663DB}" srcOrd="0" destOrd="0" parTransId="{7B2CD174-54C8-4580-9B60-5073534D441E}" sibTransId="{2654F5DC-F0D8-4E6D-AEE1-2DC24718568F}"/>
    <dgm:cxn modelId="{941582CD-6FA7-4A82-819E-8919E08A092D}" srcId="{DBE86CD6-2C74-4249-8391-717CA2FB14D9}" destId="{3958E524-B0AD-4413-A9CD-0C0F684FDAC6}" srcOrd="4" destOrd="0" parTransId="{B22B8329-74FF-4320-8227-9878D70F3E19}" sibTransId="{D965E564-50AF-417A-B6AF-9AEDC561AB48}"/>
    <dgm:cxn modelId="{99BD0668-F14C-4E80-833B-D31AC300F4B7}" type="presOf" srcId="{20587118-1608-4861-81F2-7054A46663DB}" destId="{7DCE7D8B-953D-4820-B86A-03486E46CE9F}" srcOrd="0" destOrd="0" presId="urn:microsoft.com/office/officeart/2005/8/layout/chevron2"/>
    <dgm:cxn modelId="{9ABCEE7C-DF5E-4D76-9266-B77917AA19FB}" srcId="{32D221A0-368D-4560-B473-245F864F7512}" destId="{A7D79764-414F-499C-B28E-602FF5559F23}" srcOrd="1" destOrd="0" parTransId="{05E143BE-BA1E-400B-B4C6-8E4CB532CDA5}" sibTransId="{B0DF80B7-2580-4A9F-BD62-3F2C3002066C}"/>
    <dgm:cxn modelId="{C50D9549-2861-4772-9D68-E691399B7FC7}" type="presOf" srcId="{AF3AED53-BECD-4BB4-830F-4659271E2272}" destId="{23353CFD-DC8F-4E25-8881-FF4565018900}" srcOrd="0" destOrd="0" presId="urn:microsoft.com/office/officeart/2005/8/layout/chevron2"/>
    <dgm:cxn modelId="{D1CF05D1-8896-48D4-8B8D-9001FB40EFBC}" type="presOf" srcId="{2DF2DD73-A269-4DA6-B52C-FC0350FC86A6}" destId="{DB99CC24-FCF3-4594-A8CF-6AEA2EC3545F}" srcOrd="0" destOrd="1" presId="urn:microsoft.com/office/officeart/2005/8/layout/chevron2"/>
    <dgm:cxn modelId="{3F40BFBA-D735-4B13-8150-192339D7D98C}" type="presOf" srcId="{09AB9843-C424-4E4D-8A38-1E3AFB4B5DA5}" destId="{23353CFD-DC8F-4E25-8881-FF4565018900}" srcOrd="0" destOrd="1" presId="urn:microsoft.com/office/officeart/2005/8/layout/chevron2"/>
    <dgm:cxn modelId="{758C68DF-5D5E-443E-BDC3-2C422F7DA3DF}" type="presOf" srcId="{A7D79764-414F-499C-B28E-602FF5559F23}" destId="{2A50AADB-218F-46B3-9DC8-6EA871DB0229}" srcOrd="0" destOrd="0" presId="urn:microsoft.com/office/officeart/2005/8/layout/chevron2"/>
    <dgm:cxn modelId="{F5B19424-36E0-4103-9DF4-A8FCDFE92B1D}" type="presParOf" srcId="{6B5165CE-CEC5-429E-8A01-AA3D148F82BF}" destId="{62F830E9-2C68-4B22-B211-7FDB81E95D9D}" srcOrd="0" destOrd="0" presId="urn:microsoft.com/office/officeart/2005/8/layout/chevron2"/>
    <dgm:cxn modelId="{C6813EFF-E3CF-4203-8329-9ED9DF530FB0}" type="presParOf" srcId="{62F830E9-2C68-4B22-B211-7FDB81E95D9D}" destId="{BB7F47EE-A126-42D9-AB20-6D88E22730DD}" srcOrd="0" destOrd="0" presId="urn:microsoft.com/office/officeart/2005/8/layout/chevron2"/>
    <dgm:cxn modelId="{7C21652C-20D2-4E4C-B0DC-0C0086718359}" type="presParOf" srcId="{62F830E9-2C68-4B22-B211-7FDB81E95D9D}" destId="{DB99CC24-FCF3-4594-A8CF-6AEA2EC3545F}" srcOrd="1" destOrd="0" presId="urn:microsoft.com/office/officeart/2005/8/layout/chevron2"/>
    <dgm:cxn modelId="{08FEC63A-7CBE-488F-8CEA-8DDE8BF1B388}" type="presParOf" srcId="{6B5165CE-CEC5-429E-8A01-AA3D148F82BF}" destId="{E99ABEF4-CD73-45E9-A1F9-220ACA313966}" srcOrd="1" destOrd="0" presId="urn:microsoft.com/office/officeart/2005/8/layout/chevron2"/>
    <dgm:cxn modelId="{F0F3414C-35D5-42D2-94CB-3262EC7B7D5C}" type="presParOf" srcId="{6B5165CE-CEC5-429E-8A01-AA3D148F82BF}" destId="{69DA39FA-0264-4C90-AD6A-D5ECAA53D457}" srcOrd="2" destOrd="0" presId="urn:microsoft.com/office/officeart/2005/8/layout/chevron2"/>
    <dgm:cxn modelId="{C2E4E077-DA0B-4E5F-A16B-DDBA25936267}" type="presParOf" srcId="{69DA39FA-0264-4C90-AD6A-D5ECAA53D457}" destId="{2A50AADB-218F-46B3-9DC8-6EA871DB0229}" srcOrd="0" destOrd="0" presId="urn:microsoft.com/office/officeart/2005/8/layout/chevron2"/>
    <dgm:cxn modelId="{B5779668-E75E-42D9-BE2C-99D8DE37B4A1}" type="presParOf" srcId="{69DA39FA-0264-4C90-AD6A-D5ECAA53D457}" destId="{7DCE7D8B-953D-4820-B86A-03486E46CE9F}" srcOrd="1" destOrd="0" presId="urn:microsoft.com/office/officeart/2005/8/layout/chevron2"/>
    <dgm:cxn modelId="{00E1C4BE-9D93-44DA-8EEA-3FDDCA23DA95}" type="presParOf" srcId="{6B5165CE-CEC5-429E-8A01-AA3D148F82BF}" destId="{9D8F6B5C-E452-41E2-A944-01FB74273CCA}" srcOrd="3" destOrd="0" presId="urn:microsoft.com/office/officeart/2005/8/layout/chevron2"/>
    <dgm:cxn modelId="{A152D0BE-5873-42C8-95AE-B8CC98BD8141}" type="presParOf" srcId="{6B5165CE-CEC5-429E-8A01-AA3D148F82BF}" destId="{A40D59B1-52B2-47F5-8729-9E62648FC82C}" srcOrd="4" destOrd="0" presId="urn:microsoft.com/office/officeart/2005/8/layout/chevron2"/>
    <dgm:cxn modelId="{7DF40B68-B42F-468C-A54A-054F4B1739D4}" type="presParOf" srcId="{A40D59B1-52B2-47F5-8729-9E62648FC82C}" destId="{BD852106-50A2-4565-8F2D-2F3F32702E82}" srcOrd="0" destOrd="0" presId="urn:microsoft.com/office/officeart/2005/8/layout/chevron2"/>
    <dgm:cxn modelId="{E5EAB857-7DC8-4F33-99F8-CE5BD6DF9FE3}" type="presParOf" srcId="{A40D59B1-52B2-47F5-8729-9E62648FC82C}" destId="{23353CFD-DC8F-4E25-8881-FF4565018900}" srcOrd="1" destOrd="0" presId="urn:microsoft.com/office/officeart/2005/8/layout/chevron2"/>
  </dgm:cxnLst>
  <dgm:bg/>
  <dgm:whole/>
</dgm:dataModel>
</file>

<file path=word/diagrams/data4.xml><?xml version="1.0" encoding="utf-8"?>
<dgm:dataModel xmlns:dgm="http://schemas.openxmlformats.org/drawingml/2006/diagram" xmlns:a="http://schemas.openxmlformats.org/drawingml/2006/main">
  <dgm:ptLst>
    <dgm:pt modelId="{ABE466CE-3009-4A0F-8A99-E913DDF0877F}" type="doc">
      <dgm:prSet loTypeId="urn:microsoft.com/office/officeart/2005/8/layout/hList6" loCatId="list" qsTypeId="urn:microsoft.com/office/officeart/2005/8/quickstyle/simple1" qsCatId="simple" csTypeId="urn:microsoft.com/office/officeart/2005/8/colors/accent1_2" csCatId="accent1" phldr="1"/>
      <dgm:spPr/>
      <dgm:t>
        <a:bodyPr/>
        <a:lstStyle/>
        <a:p>
          <a:endParaRPr lang="uk-UA"/>
        </a:p>
      </dgm:t>
    </dgm:pt>
    <dgm:pt modelId="{7190A9A9-61AB-4628-9975-A226F2937C99}">
      <dgm:prSet phldrT="[Текст]" custT="1"/>
      <dgm:spPr/>
      <dgm:t>
        <a:bodyPr/>
        <a:lstStyle/>
        <a:p>
          <a:endParaRPr lang="uk-UA" sz="1600">
            <a:latin typeface="Times New Roman" pitchFamily="18" charset="0"/>
            <a:cs typeface="Times New Roman" pitchFamily="18" charset="0"/>
          </a:endParaRPr>
        </a:p>
        <a:p>
          <a:endParaRPr lang="uk-UA" sz="1600">
            <a:latin typeface="Times New Roman" pitchFamily="18" charset="0"/>
            <a:cs typeface="Times New Roman" pitchFamily="18" charset="0"/>
          </a:endParaRPr>
        </a:p>
        <a:p>
          <a:endParaRPr lang="uk-UA" sz="1600">
            <a:latin typeface="Times New Roman" pitchFamily="18" charset="0"/>
            <a:cs typeface="Times New Roman" pitchFamily="18" charset="0"/>
          </a:endParaRPr>
        </a:p>
        <a:p>
          <a:r>
            <a:rPr lang="uk-UA" sz="1600">
              <a:latin typeface="Times New Roman" pitchFamily="18" charset="0"/>
              <a:cs typeface="Times New Roman" pitchFamily="18" charset="0"/>
            </a:rPr>
            <a:t>Препозитивний метафоричний прикметник </a:t>
          </a:r>
        </a:p>
        <a:p>
          <a:r>
            <a:rPr lang="uk-UA" sz="1600" i="1">
              <a:latin typeface="Times New Roman" pitchFamily="18" charset="0"/>
              <a:cs typeface="Times New Roman" pitchFamily="18" charset="0"/>
            </a:rPr>
            <a:t>тиха любов, стоптані серця, пропаща юність, гарячий день</a:t>
          </a:r>
        </a:p>
        <a:p>
          <a:endParaRPr lang="uk-UA" sz="1600">
            <a:latin typeface="Times New Roman" pitchFamily="18" charset="0"/>
            <a:cs typeface="Times New Roman" pitchFamily="18" charset="0"/>
          </a:endParaRPr>
        </a:p>
        <a:p>
          <a:endParaRPr lang="uk-UA" sz="1600">
            <a:latin typeface="Times New Roman" pitchFamily="18" charset="0"/>
            <a:cs typeface="Times New Roman" pitchFamily="18" charset="0"/>
          </a:endParaRPr>
        </a:p>
        <a:p>
          <a:endParaRPr lang="uk-UA" sz="1600">
            <a:latin typeface="Times New Roman" pitchFamily="18" charset="0"/>
            <a:cs typeface="Times New Roman" pitchFamily="18" charset="0"/>
          </a:endParaRPr>
        </a:p>
      </dgm:t>
    </dgm:pt>
    <dgm:pt modelId="{1BC37576-A625-4A12-8547-CC700898B4F7}" type="parTrans" cxnId="{6A4DFA91-8ABC-4549-908F-DED852EC74B8}">
      <dgm:prSet/>
      <dgm:spPr/>
      <dgm:t>
        <a:bodyPr/>
        <a:lstStyle/>
        <a:p>
          <a:endParaRPr lang="uk-UA"/>
        </a:p>
      </dgm:t>
    </dgm:pt>
    <dgm:pt modelId="{D24383BD-713D-4EB8-AAE2-219AC7572F66}" type="sibTrans" cxnId="{6A4DFA91-8ABC-4549-908F-DED852EC74B8}">
      <dgm:prSet/>
      <dgm:spPr/>
      <dgm:t>
        <a:bodyPr/>
        <a:lstStyle/>
        <a:p>
          <a:endParaRPr lang="uk-UA"/>
        </a:p>
      </dgm:t>
    </dgm:pt>
    <dgm:pt modelId="{80E29515-CC8B-46F8-9C64-BFFD2B2D3086}">
      <dgm:prSet phldrT="[Текст]" custT="1"/>
      <dgm:spPr/>
      <dgm:t>
        <a:bodyPr/>
        <a:lstStyle/>
        <a:p>
          <a:endParaRPr lang="uk-UA" sz="1600">
            <a:latin typeface="Times New Roman" pitchFamily="18" charset="0"/>
            <a:cs typeface="Times New Roman" pitchFamily="18" charset="0"/>
          </a:endParaRPr>
        </a:p>
        <a:p>
          <a:r>
            <a:rPr lang="uk-UA" sz="1600">
              <a:latin typeface="Times New Roman" pitchFamily="18" charset="0"/>
              <a:cs typeface="Times New Roman" pitchFamily="18" charset="0"/>
            </a:rPr>
            <a:t>Постпозитивний метафоричний прикметник</a:t>
          </a:r>
        </a:p>
        <a:p>
          <a:r>
            <a:rPr lang="uk-UA" sz="1600" i="1">
              <a:latin typeface="Times New Roman" pitchFamily="18" charset="0"/>
              <a:cs typeface="Times New Roman" pitchFamily="18" charset="0"/>
            </a:rPr>
            <a:t>далеч океанна, погляд дорогий, глибини відверті </a:t>
          </a:r>
        </a:p>
        <a:p>
          <a:endParaRPr lang="uk-UA" sz="1600">
            <a:latin typeface="Times New Roman" pitchFamily="18" charset="0"/>
            <a:cs typeface="Times New Roman" pitchFamily="18" charset="0"/>
          </a:endParaRPr>
        </a:p>
        <a:p>
          <a:endParaRPr lang="uk-UA" sz="1600">
            <a:latin typeface="Times New Roman" pitchFamily="18" charset="0"/>
            <a:cs typeface="Times New Roman" pitchFamily="18" charset="0"/>
          </a:endParaRPr>
        </a:p>
      </dgm:t>
    </dgm:pt>
    <dgm:pt modelId="{08216E87-AC72-4534-8D54-2899D221A89D}" type="parTrans" cxnId="{16B57337-5F8B-4984-9175-D333A34DAC71}">
      <dgm:prSet/>
      <dgm:spPr/>
      <dgm:t>
        <a:bodyPr/>
        <a:lstStyle/>
        <a:p>
          <a:endParaRPr lang="uk-UA"/>
        </a:p>
      </dgm:t>
    </dgm:pt>
    <dgm:pt modelId="{BAD084C3-EA3C-40B6-BA00-9967CEA39A97}" type="sibTrans" cxnId="{16B57337-5F8B-4984-9175-D333A34DAC71}">
      <dgm:prSet/>
      <dgm:spPr/>
      <dgm:t>
        <a:bodyPr/>
        <a:lstStyle/>
        <a:p>
          <a:endParaRPr lang="uk-UA"/>
        </a:p>
      </dgm:t>
    </dgm:pt>
    <dgm:pt modelId="{AB47333B-0628-4F8B-9E05-ED0E504319BA}">
      <dgm:prSet phldrT="[Текст]" custT="1"/>
      <dgm:spPr/>
      <dgm:t>
        <a:bodyPr/>
        <a:lstStyle/>
        <a:p>
          <a:endParaRPr lang="uk-UA" sz="1100">
            <a:latin typeface="Times New Roman" pitchFamily="18" charset="0"/>
            <a:cs typeface="Times New Roman" pitchFamily="18" charset="0"/>
          </a:endParaRPr>
        </a:p>
        <a:p>
          <a:r>
            <a:rPr lang="uk-UA" sz="1600">
              <a:latin typeface="Times New Roman" pitchFamily="18" charset="0"/>
              <a:cs typeface="Times New Roman" pitchFamily="18" charset="0"/>
            </a:rPr>
            <a:t>Постпозитивний метафоричний прикметник, відділений іншим словом</a:t>
          </a:r>
        </a:p>
        <a:p>
          <a:r>
            <a:rPr lang="uk-UA" sz="1200" i="1">
              <a:latin typeface="Times New Roman" pitchFamily="18" charset="0"/>
              <a:cs typeface="Times New Roman" pitchFamily="18" charset="0"/>
            </a:rPr>
            <a:t>високі картини святі, юний всесвіт годубий </a:t>
          </a:r>
        </a:p>
        <a:p>
          <a:endParaRPr lang="uk-UA" sz="1100">
            <a:latin typeface="Times New Roman" pitchFamily="18" charset="0"/>
            <a:cs typeface="Times New Roman" pitchFamily="18" charset="0"/>
          </a:endParaRPr>
        </a:p>
        <a:p>
          <a:endParaRPr lang="uk-UA" sz="1100">
            <a:latin typeface="Times New Roman" pitchFamily="18" charset="0"/>
            <a:cs typeface="Times New Roman" pitchFamily="18" charset="0"/>
          </a:endParaRPr>
        </a:p>
      </dgm:t>
    </dgm:pt>
    <dgm:pt modelId="{D4E65AC8-B4BC-4A00-8F97-509420CBE1C1}" type="parTrans" cxnId="{5EEE7E13-1947-45B3-927C-CB2A5DC0ADC9}">
      <dgm:prSet/>
      <dgm:spPr/>
      <dgm:t>
        <a:bodyPr/>
        <a:lstStyle/>
        <a:p>
          <a:endParaRPr lang="uk-UA"/>
        </a:p>
      </dgm:t>
    </dgm:pt>
    <dgm:pt modelId="{93967ED6-87A5-426C-AFC0-E9B76184B665}" type="sibTrans" cxnId="{5EEE7E13-1947-45B3-927C-CB2A5DC0ADC9}">
      <dgm:prSet/>
      <dgm:spPr/>
      <dgm:t>
        <a:bodyPr/>
        <a:lstStyle/>
        <a:p>
          <a:endParaRPr lang="uk-UA"/>
        </a:p>
      </dgm:t>
    </dgm:pt>
    <dgm:pt modelId="{EFB2D3A3-16AA-4890-A1A2-08E30D9CDABA}" type="pres">
      <dgm:prSet presAssocID="{ABE466CE-3009-4A0F-8A99-E913DDF0877F}" presName="Name0" presStyleCnt="0">
        <dgm:presLayoutVars>
          <dgm:dir/>
          <dgm:resizeHandles val="exact"/>
        </dgm:presLayoutVars>
      </dgm:prSet>
      <dgm:spPr/>
      <dgm:t>
        <a:bodyPr/>
        <a:lstStyle/>
        <a:p>
          <a:endParaRPr lang="ru-RU"/>
        </a:p>
      </dgm:t>
    </dgm:pt>
    <dgm:pt modelId="{50601FE5-0453-4068-9CB6-B89761864086}" type="pres">
      <dgm:prSet presAssocID="{7190A9A9-61AB-4628-9975-A226F2937C99}" presName="node" presStyleLbl="node1" presStyleIdx="0" presStyleCnt="3">
        <dgm:presLayoutVars>
          <dgm:bulletEnabled val="1"/>
        </dgm:presLayoutVars>
      </dgm:prSet>
      <dgm:spPr/>
      <dgm:t>
        <a:bodyPr/>
        <a:lstStyle/>
        <a:p>
          <a:endParaRPr lang="uk-UA"/>
        </a:p>
      </dgm:t>
    </dgm:pt>
    <dgm:pt modelId="{AF8D4DA9-7554-45FB-BF0F-47E41D381F9D}" type="pres">
      <dgm:prSet presAssocID="{D24383BD-713D-4EB8-AAE2-219AC7572F66}" presName="sibTrans" presStyleCnt="0"/>
      <dgm:spPr/>
    </dgm:pt>
    <dgm:pt modelId="{D42AF116-656C-4148-8FD1-94D4D8BC5F94}" type="pres">
      <dgm:prSet presAssocID="{80E29515-CC8B-46F8-9C64-BFFD2B2D3086}" presName="node" presStyleLbl="node1" presStyleIdx="1" presStyleCnt="3">
        <dgm:presLayoutVars>
          <dgm:bulletEnabled val="1"/>
        </dgm:presLayoutVars>
      </dgm:prSet>
      <dgm:spPr/>
      <dgm:t>
        <a:bodyPr/>
        <a:lstStyle/>
        <a:p>
          <a:endParaRPr lang="uk-UA"/>
        </a:p>
      </dgm:t>
    </dgm:pt>
    <dgm:pt modelId="{868A6C27-4642-40D4-9ABF-9816219723B8}" type="pres">
      <dgm:prSet presAssocID="{BAD084C3-EA3C-40B6-BA00-9967CEA39A97}" presName="sibTrans" presStyleCnt="0"/>
      <dgm:spPr/>
    </dgm:pt>
    <dgm:pt modelId="{31940A88-465C-48E5-82F3-3A76B125428E}" type="pres">
      <dgm:prSet presAssocID="{AB47333B-0628-4F8B-9E05-ED0E504319BA}" presName="node" presStyleLbl="node1" presStyleIdx="2" presStyleCnt="3">
        <dgm:presLayoutVars>
          <dgm:bulletEnabled val="1"/>
        </dgm:presLayoutVars>
      </dgm:prSet>
      <dgm:spPr/>
      <dgm:t>
        <a:bodyPr/>
        <a:lstStyle/>
        <a:p>
          <a:endParaRPr lang="uk-UA"/>
        </a:p>
      </dgm:t>
    </dgm:pt>
  </dgm:ptLst>
  <dgm:cxnLst>
    <dgm:cxn modelId="{16B57337-5F8B-4984-9175-D333A34DAC71}" srcId="{ABE466CE-3009-4A0F-8A99-E913DDF0877F}" destId="{80E29515-CC8B-46F8-9C64-BFFD2B2D3086}" srcOrd="1" destOrd="0" parTransId="{08216E87-AC72-4534-8D54-2899D221A89D}" sibTransId="{BAD084C3-EA3C-40B6-BA00-9967CEA39A97}"/>
    <dgm:cxn modelId="{B814D95D-4DD3-40FB-B13F-0FF9B8557B5B}" type="presOf" srcId="{7190A9A9-61AB-4628-9975-A226F2937C99}" destId="{50601FE5-0453-4068-9CB6-B89761864086}" srcOrd="0" destOrd="0" presId="urn:microsoft.com/office/officeart/2005/8/layout/hList6"/>
    <dgm:cxn modelId="{EDC7320D-3D9A-4C28-85B1-002EF15476CF}" type="presOf" srcId="{80E29515-CC8B-46F8-9C64-BFFD2B2D3086}" destId="{D42AF116-656C-4148-8FD1-94D4D8BC5F94}" srcOrd="0" destOrd="0" presId="urn:microsoft.com/office/officeart/2005/8/layout/hList6"/>
    <dgm:cxn modelId="{89F74069-975B-4E77-904D-CCAD73A70813}" type="presOf" srcId="{ABE466CE-3009-4A0F-8A99-E913DDF0877F}" destId="{EFB2D3A3-16AA-4890-A1A2-08E30D9CDABA}" srcOrd="0" destOrd="0" presId="urn:microsoft.com/office/officeart/2005/8/layout/hList6"/>
    <dgm:cxn modelId="{4AB65323-D217-4BEA-8EC4-CDA6E786857B}" type="presOf" srcId="{AB47333B-0628-4F8B-9E05-ED0E504319BA}" destId="{31940A88-465C-48E5-82F3-3A76B125428E}" srcOrd="0" destOrd="0" presId="urn:microsoft.com/office/officeart/2005/8/layout/hList6"/>
    <dgm:cxn modelId="{6A4DFA91-8ABC-4549-908F-DED852EC74B8}" srcId="{ABE466CE-3009-4A0F-8A99-E913DDF0877F}" destId="{7190A9A9-61AB-4628-9975-A226F2937C99}" srcOrd="0" destOrd="0" parTransId="{1BC37576-A625-4A12-8547-CC700898B4F7}" sibTransId="{D24383BD-713D-4EB8-AAE2-219AC7572F66}"/>
    <dgm:cxn modelId="{5EEE7E13-1947-45B3-927C-CB2A5DC0ADC9}" srcId="{ABE466CE-3009-4A0F-8A99-E913DDF0877F}" destId="{AB47333B-0628-4F8B-9E05-ED0E504319BA}" srcOrd="2" destOrd="0" parTransId="{D4E65AC8-B4BC-4A00-8F97-509420CBE1C1}" sibTransId="{93967ED6-87A5-426C-AFC0-E9B76184B665}"/>
    <dgm:cxn modelId="{D31A9A24-95ED-42AD-974F-55D67D1EBE36}" type="presParOf" srcId="{EFB2D3A3-16AA-4890-A1A2-08E30D9CDABA}" destId="{50601FE5-0453-4068-9CB6-B89761864086}" srcOrd="0" destOrd="0" presId="urn:microsoft.com/office/officeart/2005/8/layout/hList6"/>
    <dgm:cxn modelId="{F6F83ED0-6519-4790-9985-B0A394935F3A}" type="presParOf" srcId="{EFB2D3A3-16AA-4890-A1A2-08E30D9CDABA}" destId="{AF8D4DA9-7554-45FB-BF0F-47E41D381F9D}" srcOrd="1" destOrd="0" presId="urn:microsoft.com/office/officeart/2005/8/layout/hList6"/>
    <dgm:cxn modelId="{4B2D1DA3-DC7C-4A03-8023-797A5B28549F}" type="presParOf" srcId="{EFB2D3A3-16AA-4890-A1A2-08E30D9CDABA}" destId="{D42AF116-656C-4148-8FD1-94D4D8BC5F94}" srcOrd="2" destOrd="0" presId="urn:microsoft.com/office/officeart/2005/8/layout/hList6"/>
    <dgm:cxn modelId="{C810D6FF-6240-4FF5-A07F-93B5BC2CF04B}" type="presParOf" srcId="{EFB2D3A3-16AA-4890-A1A2-08E30D9CDABA}" destId="{868A6C27-4642-40D4-9ABF-9816219723B8}" srcOrd="3" destOrd="0" presId="urn:microsoft.com/office/officeart/2005/8/layout/hList6"/>
    <dgm:cxn modelId="{D0307853-74A1-413B-8C74-A40B13476F35}" type="presParOf" srcId="{EFB2D3A3-16AA-4890-A1A2-08E30D9CDABA}" destId="{31940A88-465C-48E5-82F3-3A76B125428E}" srcOrd="4" destOrd="0" presId="urn:microsoft.com/office/officeart/2005/8/layout/hList6"/>
  </dgm:cxnLst>
  <dgm:bg/>
  <dgm:whole/>
</dgm:dataModel>
</file>

<file path=word/diagrams/data5.xml><?xml version="1.0" encoding="utf-8"?>
<dgm:dataModel xmlns:dgm="http://schemas.openxmlformats.org/drawingml/2006/diagram" xmlns:a="http://schemas.openxmlformats.org/drawingml/2006/main">
  <dgm:ptLst>
    <dgm:pt modelId="{00F7884C-1FF6-4B3E-9450-EDCEED7FDB5A}" type="doc">
      <dgm:prSet loTypeId="urn:microsoft.com/office/officeart/2005/8/layout/vList6" loCatId="process" qsTypeId="urn:microsoft.com/office/officeart/2005/8/quickstyle/simple1" qsCatId="simple" csTypeId="urn:microsoft.com/office/officeart/2005/8/colors/accent1_2" csCatId="accent1" phldr="1"/>
      <dgm:spPr/>
      <dgm:t>
        <a:bodyPr/>
        <a:lstStyle/>
        <a:p>
          <a:endParaRPr lang="uk-UA"/>
        </a:p>
      </dgm:t>
    </dgm:pt>
    <dgm:pt modelId="{8DFA5FC5-9DEC-4F74-8AAE-F7134E0A2700}">
      <dgm:prSet phldrT="[Текст]" custT="1"/>
      <dgm:spPr/>
      <dgm:t>
        <a:bodyPr/>
        <a:lstStyle/>
        <a:p>
          <a:r>
            <a:rPr lang="uk-UA" sz="1600" b="1">
              <a:latin typeface="Times New Roman" pitchFamily="18" charset="0"/>
              <a:cs typeface="Times New Roman" pitchFamily="18" charset="0"/>
            </a:rPr>
            <a:t>Якісні прикметники</a:t>
          </a:r>
        </a:p>
      </dgm:t>
    </dgm:pt>
    <dgm:pt modelId="{EA086DEF-3EBF-4BA1-90EB-E86A13F56B3C}" type="parTrans" cxnId="{63702605-72E6-4AB5-8D91-3E4395FDF139}">
      <dgm:prSet/>
      <dgm:spPr/>
      <dgm:t>
        <a:bodyPr/>
        <a:lstStyle/>
        <a:p>
          <a:endParaRPr lang="uk-UA"/>
        </a:p>
      </dgm:t>
    </dgm:pt>
    <dgm:pt modelId="{9DD83290-B9FF-410A-B013-EDAA565AE864}" type="sibTrans" cxnId="{63702605-72E6-4AB5-8D91-3E4395FDF139}">
      <dgm:prSet/>
      <dgm:spPr/>
      <dgm:t>
        <a:bodyPr/>
        <a:lstStyle/>
        <a:p>
          <a:endParaRPr lang="uk-UA"/>
        </a:p>
      </dgm:t>
    </dgm:pt>
    <dgm:pt modelId="{8B4E2DF2-5DA6-448E-A39B-769E67CF9E38}">
      <dgm:prSet phldrT="[Текст]" custT="1"/>
      <dgm:spPr/>
      <dgm:t>
        <a:bodyPr/>
        <a:lstStyle/>
        <a:p>
          <a:r>
            <a:rPr lang="uk-UA" sz="1600">
              <a:latin typeface="Times New Roman" pitchFamily="18" charset="0"/>
              <a:cs typeface="Times New Roman" pitchFamily="18" charset="0"/>
            </a:rPr>
            <a:t>візуальні й тактильні ознаки</a:t>
          </a:r>
        </a:p>
      </dgm:t>
    </dgm:pt>
    <dgm:pt modelId="{9680E489-BB88-4D81-AF9C-ED8700934B17}" type="parTrans" cxnId="{8EAA385F-2BFB-456A-8DFE-06203227B25B}">
      <dgm:prSet/>
      <dgm:spPr/>
      <dgm:t>
        <a:bodyPr/>
        <a:lstStyle/>
        <a:p>
          <a:endParaRPr lang="uk-UA"/>
        </a:p>
      </dgm:t>
    </dgm:pt>
    <dgm:pt modelId="{C5280405-E7BA-45F4-ACA6-656304C4FF00}" type="sibTrans" cxnId="{8EAA385F-2BFB-456A-8DFE-06203227B25B}">
      <dgm:prSet/>
      <dgm:spPr/>
      <dgm:t>
        <a:bodyPr/>
        <a:lstStyle/>
        <a:p>
          <a:endParaRPr lang="uk-UA"/>
        </a:p>
      </dgm:t>
    </dgm:pt>
    <dgm:pt modelId="{7410B8E0-EC2C-4BA4-813C-7AF9E3C1496F}">
      <dgm:prSet phldrT="[Текст]" custT="1"/>
      <dgm:spPr/>
      <dgm:t>
        <a:bodyPr/>
        <a:lstStyle/>
        <a:p>
          <a:r>
            <a:rPr lang="uk-UA" sz="1600">
              <a:latin typeface="Times New Roman" pitchFamily="18" charset="0"/>
              <a:cs typeface="Times New Roman" pitchFamily="18" charset="0"/>
            </a:rPr>
            <a:t>внутрішні риси людини</a:t>
          </a:r>
        </a:p>
      </dgm:t>
    </dgm:pt>
    <dgm:pt modelId="{A954115B-89DB-48BB-8EC6-CF093FCE73F9}" type="parTrans" cxnId="{914D4C71-A528-4024-B62C-D592A0FF293A}">
      <dgm:prSet/>
      <dgm:spPr/>
      <dgm:t>
        <a:bodyPr/>
        <a:lstStyle/>
        <a:p>
          <a:endParaRPr lang="uk-UA"/>
        </a:p>
      </dgm:t>
    </dgm:pt>
    <dgm:pt modelId="{585C0763-D165-45E8-902E-396D19B14447}" type="sibTrans" cxnId="{914D4C71-A528-4024-B62C-D592A0FF293A}">
      <dgm:prSet/>
      <dgm:spPr/>
      <dgm:t>
        <a:bodyPr/>
        <a:lstStyle/>
        <a:p>
          <a:endParaRPr lang="uk-UA"/>
        </a:p>
      </dgm:t>
    </dgm:pt>
    <dgm:pt modelId="{9A9F6096-5650-4FF8-8920-9D67ADB95E0C}">
      <dgm:prSet phldrT="[Текст]" custT="1"/>
      <dgm:spPr/>
      <dgm:t>
        <a:bodyPr/>
        <a:lstStyle/>
        <a:p>
          <a:r>
            <a:rPr lang="uk-UA" sz="1600" b="1">
              <a:latin typeface="Times New Roman" pitchFamily="18" charset="0"/>
              <a:cs typeface="Times New Roman" pitchFamily="18" charset="0"/>
            </a:rPr>
            <a:t>Відносні прикметники</a:t>
          </a:r>
        </a:p>
      </dgm:t>
    </dgm:pt>
    <dgm:pt modelId="{2499C0AC-D775-4AF7-BE20-BBA4766C3004}" type="parTrans" cxnId="{6F6683C1-5599-492E-9C83-429CF59B160D}">
      <dgm:prSet/>
      <dgm:spPr/>
      <dgm:t>
        <a:bodyPr/>
        <a:lstStyle/>
        <a:p>
          <a:endParaRPr lang="uk-UA"/>
        </a:p>
      </dgm:t>
    </dgm:pt>
    <dgm:pt modelId="{97A01781-03AE-46D1-A1BA-84C02F71E5D6}" type="sibTrans" cxnId="{6F6683C1-5599-492E-9C83-429CF59B160D}">
      <dgm:prSet/>
      <dgm:spPr/>
      <dgm:t>
        <a:bodyPr/>
        <a:lstStyle/>
        <a:p>
          <a:endParaRPr lang="uk-UA"/>
        </a:p>
      </dgm:t>
    </dgm:pt>
    <dgm:pt modelId="{0846E123-7C3F-4970-93D6-70672613136B}">
      <dgm:prSet phldrT="[Текст]" custT="1"/>
      <dgm:spPr/>
      <dgm:t>
        <a:bodyPr/>
        <a:lstStyle/>
        <a:p>
          <a:r>
            <a:rPr lang="uk-UA" sz="1600">
              <a:latin typeface="Times New Roman" pitchFamily="18" charset="0"/>
              <a:cs typeface="Times New Roman" pitchFamily="18" charset="0"/>
            </a:rPr>
            <a:t>відношення до матеріалу</a:t>
          </a:r>
        </a:p>
      </dgm:t>
    </dgm:pt>
    <dgm:pt modelId="{41778F7C-6278-48FE-9E97-17AE1E797AD3}" type="parTrans" cxnId="{936A7472-6EDA-46A8-9838-D699DECF9385}">
      <dgm:prSet/>
      <dgm:spPr/>
      <dgm:t>
        <a:bodyPr/>
        <a:lstStyle/>
        <a:p>
          <a:endParaRPr lang="uk-UA"/>
        </a:p>
      </dgm:t>
    </dgm:pt>
    <dgm:pt modelId="{D631C9EB-6C77-4244-B250-8C9D1D8F7DAF}" type="sibTrans" cxnId="{936A7472-6EDA-46A8-9838-D699DECF9385}">
      <dgm:prSet/>
      <dgm:spPr/>
      <dgm:t>
        <a:bodyPr/>
        <a:lstStyle/>
        <a:p>
          <a:endParaRPr lang="uk-UA"/>
        </a:p>
      </dgm:t>
    </dgm:pt>
    <dgm:pt modelId="{4873925A-B456-4D19-9F88-4B9EE592C51A}">
      <dgm:prSet phldrT="[Текст]" custT="1"/>
      <dgm:spPr/>
      <dgm:t>
        <a:bodyPr/>
        <a:lstStyle/>
        <a:p>
          <a:r>
            <a:rPr lang="uk-UA" sz="1600">
              <a:latin typeface="Times New Roman" pitchFamily="18" charset="0"/>
              <a:cs typeface="Times New Roman" pitchFamily="18" charset="0"/>
            </a:rPr>
            <a:t>фізичні ознаки, стан людини</a:t>
          </a:r>
        </a:p>
      </dgm:t>
    </dgm:pt>
    <dgm:pt modelId="{E3DE3E8B-ACBE-4A58-980C-CFAB6C27C6A4}" type="parTrans" cxnId="{FAA62628-BBC9-45C3-BBB9-AB42F423E257}">
      <dgm:prSet/>
      <dgm:spPr/>
    </dgm:pt>
    <dgm:pt modelId="{AE38ABC8-18BB-46BE-8606-6ECA356518D8}" type="sibTrans" cxnId="{FAA62628-BBC9-45C3-BBB9-AB42F423E257}">
      <dgm:prSet/>
      <dgm:spPr/>
    </dgm:pt>
    <dgm:pt modelId="{0705DFCA-707A-4B97-AD7B-FAA305C710DC}">
      <dgm:prSet phldrT="[Текст]" custT="1"/>
      <dgm:spPr/>
      <dgm:t>
        <a:bodyPr/>
        <a:lstStyle/>
        <a:p>
          <a:r>
            <a:rPr lang="uk-UA" sz="1600">
              <a:latin typeface="Times New Roman" pitchFamily="18" charset="0"/>
              <a:cs typeface="Times New Roman" pitchFamily="18" charset="0"/>
            </a:rPr>
            <a:t>відношення до простору</a:t>
          </a:r>
        </a:p>
      </dgm:t>
    </dgm:pt>
    <dgm:pt modelId="{D68E043D-F8BB-405C-A865-C6D23BBA282D}" type="parTrans" cxnId="{BCCB608F-5A56-4F5C-B5B1-C6FC79C7145C}">
      <dgm:prSet/>
      <dgm:spPr/>
    </dgm:pt>
    <dgm:pt modelId="{15B1B062-907E-4A84-9D92-BCD6B186C199}" type="sibTrans" cxnId="{BCCB608F-5A56-4F5C-B5B1-C6FC79C7145C}">
      <dgm:prSet/>
      <dgm:spPr/>
    </dgm:pt>
    <dgm:pt modelId="{3BEFFA3D-209B-4166-B424-E987D2D5AC36}">
      <dgm:prSet phldrT="[Текст]" custT="1"/>
      <dgm:spPr/>
      <dgm:t>
        <a:bodyPr/>
        <a:lstStyle/>
        <a:p>
          <a:r>
            <a:rPr lang="uk-UA" sz="1600">
              <a:latin typeface="Times New Roman" pitchFamily="18" charset="0"/>
              <a:cs typeface="Times New Roman" pitchFamily="18" charset="0"/>
            </a:rPr>
            <a:t>відношення до предмета</a:t>
          </a:r>
        </a:p>
      </dgm:t>
    </dgm:pt>
    <dgm:pt modelId="{2F1666FE-4C33-41F1-A43A-80DCD68DE3DE}" type="parTrans" cxnId="{E81511F8-BBFF-4A21-86A1-775602F2D7D0}">
      <dgm:prSet/>
      <dgm:spPr/>
    </dgm:pt>
    <dgm:pt modelId="{B91DB633-6089-4F3D-AF07-C90BAF9B0088}" type="sibTrans" cxnId="{E81511F8-BBFF-4A21-86A1-775602F2D7D0}">
      <dgm:prSet/>
      <dgm:spPr/>
    </dgm:pt>
    <dgm:pt modelId="{73C57DFF-B2CE-4C3D-ABA7-7E9ACB95DDAC}" type="pres">
      <dgm:prSet presAssocID="{00F7884C-1FF6-4B3E-9450-EDCEED7FDB5A}" presName="Name0" presStyleCnt="0">
        <dgm:presLayoutVars>
          <dgm:dir/>
          <dgm:animLvl val="lvl"/>
          <dgm:resizeHandles/>
        </dgm:presLayoutVars>
      </dgm:prSet>
      <dgm:spPr/>
      <dgm:t>
        <a:bodyPr/>
        <a:lstStyle/>
        <a:p>
          <a:endParaRPr lang="ru-RU"/>
        </a:p>
      </dgm:t>
    </dgm:pt>
    <dgm:pt modelId="{1F571FF0-C03F-4966-88C5-747FCD45842C}" type="pres">
      <dgm:prSet presAssocID="{8DFA5FC5-9DEC-4F74-8AAE-F7134E0A2700}" presName="linNode" presStyleCnt="0"/>
      <dgm:spPr/>
    </dgm:pt>
    <dgm:pt modelId="{A685729A-DB68-4119-A92F-A6ABF6B5FDD7}" type="pres">
      <dgm:prSet presAssocID="{8DFA5FC5-9DEC-4F74-8AAE-F7134E0A2700}" presName="parentShp" presStyleLbl="node1" presStyleIdx="0" presStyleCnt="2">
        <dgm:presLayoutVars>
          <dgm:bulletEnabled val="1"/>
        </dgm:presLayoutVars>
      </dgm:prSet>
      <dgm:spPr/>
      <dgm:t>
        <a:bodyPr/>
        <a:lstStyle/>
        <a:p>
          <a:endParaRPr lang="ru-RU"/>
        </a:p>
      </dgm:t>
    </dgm:pt>
    <dgm:pt modelId="{E180AD17-DE64-45E3-9DF3-40EE1E441E21}" type="pres">
      <dgm:prSet presAssocID="{8DFA5FC5-9DEC-4F74-8AAE-F7134E0A2700}" presName="childShp" presStyleLbl="bgAccFollowNode1" presStyleIdx="0" presStyleCnt="2">
        <dgm:presLayoutVars>
          <dgm:bulletEnabled val="1"/>
        </dgm:presLayoutVars>
      </dgm:prSet>
      <dgm:spPr/>
      <dgm:t>
        <a:bodyPr/>
        <a:lstStyle/>
        <a:p>
          <a:endParaRPr lang="uk-UA"/>
        </a:p>
      </dgm:t>
    </dgm:pt>
    <dgm:pt modelId="{6E451DE8-EB1B-4B08-AFA4-B2BA3A5184D1}" type="pres">
      <dgm:prSet presAssocID="{9DD83290-B9FF-410A-B013-EDAA565AE864}" presName="spacing" presStyleCnt="0"/>
      <dgm:spPr/>
    </dgm:pt>
    <dgm:pt modelId="{AE5F6B6A-9482-49B8-A6F1-A04D3BD010EA}" type="pres">
      <dgm:prSet presAssocID="{9A9F6096-5650-4FF8-8920-9D67ADB95E0C}" presName="linNode" presStyleCnt="0"/>
      <dgm:spPr/>
    </dgm:pt>
    <dgm:pt modelId="{971105E0-B091-4969-9FBE-8F1256F0E0C5}" type="pres">
      <dgm:prSet presAssocID="{9A9F6096-5650-4FF8-8920-9D67ADB95E0C}" presName="parentShp" presStyleLbl="node1" presStyleIdx="1" presStyleCnt="2">
        <dgm:presLayoutVars>
          <dgm:bulletEnabled val="1"/>
        </dgm:presLayoutVars>
      </dgm:prSet>
      <dgm:spPr/>
      <dgm:t>
        <a:bodyPr/>
        <a:lstStyle/>
        <a:p>
          <a:endParaRPr lang="ru-RU"/>
        </a:p>
      </dgm:t>
    </dgm:pt>
    <dgm:pt modelId="{33662ECD-50B2-40D4-80DD-B356DE298379}" type="pres">
      <dgm:prSet presAssocID="{9A9F6096-5650-4FF8-8920-9D67ADB95E0C}" presName="childShp" presStyleLbl="bgAccFollowNode1" presStyleIdx="1" presStyleCnt="2">
        <dgm:presLayoutVars>
          <dgm:bulletEnabled val="1"/>
        </dgm:presLayoutVars>
      </dgm:prSet>
      <dgm:spPr/>
      <dgm:t>
        <a:bodyPr/>
        <a:lstStyle/>
        <a:p>
          <a:endParaRPr lang="uk-UA"/>
        </a:p>
      </dgm:t>
    </dgm:pt>
  </dgm:ptLst>
  <dgm:cxnLst>
    <dgm:cxn modelId="{FAA62628-BBC9-45C3-BBB9-AB42F423E257}" srcId="{8DFA5FC5-9DEC-4F74-8AAE-F7134E0A2700}" destId="{4873925A-B456-4D19-9F88-4B9EE592C51A}" srcOrd="2" destOrd="0" parTransId="{E3DE3E8B-ACBE-4A58-980C-CFAB6C27C6A4}" sibTransId="{AE38ABC8-18BB-46BE-8606-6ECA356518D8}"/>
    <dgm:cxn modelId="{936A7472-6EDA-46A8-9838-D699DECF9385}" srcId="{9A9F6096-5650-4FF8-8920-9D67ADB95E0C}" destId="{0846E123-7C3F-4970-93D6-70672613136B}" srcOrd="0" destOrd="0" parTransId="{41778F7C-6278-48FE-9E97-17AE1E797AD3}" sibTransId="{D631C9EB-6C77-4244-B250-8C9D1D8F7DAF}"/>
    <dgm:cxn modelId="{914D4C71-A528-4024-B62C-D592A0FF293A}" srcId="{8DFA5FC5-9DEC-4F74-8AAE-F7134E0A2700}" destId="{7410B8E0-EC2C-4BA4-813C-7AF9E3C1496F}" srcOrd="1" destOrd="0" parTransId="{A954115B-89DB-48BB-8EC6-CF093FCE73F9}" sibTransId="{585C0763-D165-45E8-902E-396D19B14447}"/>
    <dgm:cxn modelId="{63702605-72E6-4AB5-8D91-3E4395FDF139}" srcId="{00F7884C-1FF6-4B3E-9450-EDCEED7FDB5A}" destId="{8DFA5FC5-9DEC-4F74-8AAE-F7134E0A2700}" srcOrd="0" destOrd="0" parTransId="{EA086DEF-3EBF-4BA1-90EB-E86A13F56B3C}" sibTransId="{9DD83290-B9FF-410A-B013-EDAA565AE864}"/>
    <dgm:cxn modelId="{48DC3796-04C8-4E6C-8F31-5E1FC47E6BCD}" type="presOf" srcId="{3BEFFA3D-209B-4166-B424-E987D2D5AC36}" destId="{33662ECD-50B2-40D4-80DD-B356DE298379}" srcOrd="0" destOrd="2" presId="urn:microsoft.com/office/officeart/2005/8/layout/vList6"/>
    <dgm:cxn modelId="{8BF858E0-DD78-4DE7-9783-A797D52B86C2}" type="presOf" srcId="{00F7884C-1FF6-4B3E-9450-EDCEED7FDB5A}" destId="{73C57DFF-B2CE-4C3D-ABA7-7E9ACB95DDAC}" srcOrd="0" destOrd="0" presId="urn:microsoft.com/office/officeart/2005/8/layout/vList6"/>
    <dgm:cxn modelId="{E81511F8-BBFF-4A21-86A1-775602F2D7D0}" srcId="{9A9F6096-5650-4FF8-8920-9D67ADB95E0C}" destId="{3BEFFA3D-209B-4166-B424-E987D2D5AC36}" srcOrd="2" destOrd="0" parTransId="{2F1666FE-4C33-41F1-A43A-80DCD68DE3DE}" sibTransId="{B91DB633-6089-4F3D-AF07-C90BAF9B0088}"/>
    <dgm:cxn modelId="{8BD6E5CA-93CC-4E2D-B594-77AF5983659F}" type="presOf" srcId="{8B4E2DF2-5DA6-448E-A39B-769E67CF9E38}" destId="{E180AD17-DE64-45E3-9DF3-40EE1E441E21}" srcOrd="0" destOrd="0" presId="urn:microsoft.com/office/officeart/2005/8/layout/vList6"/>
    <dgm:cxn modelId="{956BD574-F10B-4100-B77B-3EC00F10DE9E}" type="presOf" srcId="{0846E123-7C3F-4970-93D6-70672613136B}" destId="{33662ECD-50B2-40D4-80DD-B356DE298379}" srcOrd="0" destOrd="0" presId="urn:microsoft.com/office/officeart/2005/8/layout/vList6"/>
    <dgm:cxn modelId="{8EAA385F-2BFB-456A-8DFE-06203227B25B}" srcId="{8DFA5FC5-9DEC-4F74-8AAE-F7134E0A2700}" destId="{8B4E2DF2-5DA6-448E-A39B-769E67CF9E38}" srcOrd="0" destOrd="0" parTransId="{9680E489-BB88-4D81-AF9C-ED8700934B17}" sibTransId="{C5280405-E7BA-45F4-ACA6-656304C4FF00}"/>
    <dgm:cxn modelId="{6F6683C1-5599-492E-9C83-429CF59B160D}" srcId="{00F7884C-1FF6-4B3E-9450-EDCEED7FDB5A}" destId="{9A9F6096-5650-4FF8-8920-9D67ADB95E0C}" srcOrd="1" destOrd="0" parTransId="{2499C0AC-D775-4AF7-BE20-BBA4766C3004}" sibTransId="{97A01781-03AE-46D1-A1BA-84C02F71E5D6}"/>
    <dgm:cxn modelId="{C33FA930-9DBF-4C46-BD6D-B0D5B705AFF5}" type="presOf" srcId="{8DFA5FC5-9DEC-4F74-8AAE-F7134E0A2700}" destId="{A685729A-DB68-4119-A92F-A6ABF6B5FDD7}" srcOrd="0" destOrd="0" presId="urn:microsoft.com/office/officeart/2005/8/layout/vList6"/>
    <dgm:cxn modelId="{48BB853F-7710-4D8B-A58F-1D7670364E51}" type="presOf" srcId="{7410B8E0-EC2C-4BA4-813C-7AF9E3C1496F}" destId="{E180AD17-DE64-45E3-9DF3-40EE1E441E21}" srcOrd="0" destOrd="1" presId="urn:microsoft.com/office/officeart/2005/8/layout/vList6"/>
    <dgm:cxn modelId="{BCCB608F-5A56-4F5C-B5B1-C6FC79C7145C}" srcId="{9A9F6096-5650-4FF8-8920-9D67ADB95E0C}" destId="{0705DFCA-707A-4B97-AD7B-FAA305C710DC}" srcOrd="1" destOrd="0" parTransId="{D68E043D-F8BB-405C-A865-C6D23BBA282D}" sibTransId="{15B1B062-907E-4A84-9D92-BCD6B186C199}"/>
    <dgm:cxn modelId="{F8E5A07A-ECBC-477D-81BF-3F401EF1074D}" type="presOf" srcId="{9A9F6096-5650-4FF8-8920-9D67ADB95E0C}" destId="{971105E0-B091-4969-9FBE-8F1256F0E0C5}" srcOrd="0" destOrd="0" presId="urn:microsoft.com/office/officeart/2005/8/layout/vList6"/>
    <dgm:cxn modelId="{C9B059C4-0F77-48D4-9958-A6F79B7805E9}" type="presOf" srcId="{4873925A-B456-4D19-9F88-4B9EE592C51A}" destId="{E180AD17-DE64-45E3-9DF3-40EE1E441E21}" srcOrd="0" destOrd="2" presId="urn:microsoft.com/office/officeart/2005/8/layout/vList6"/>
    <dgm:cxn modelId="{95ABEB0B-7257-4B13-8E54-76E34F1D9584}" type="presOf" srcId="{0705DFCA-707A-4B97-AD7B-FAA305C710DC}" destId="{33662ECD-50B2-40D4-80DD-B356DE298379}" srcOrd="0" destOrd="1" presId="urn:microsoft.com/office/officeart/2005/8/layout/vList6"/>
    <dgm:cxn modelId="{4548D5D7-7F95-464B-948C-D5150D047C6C}" type="presParOf" srcId="{73C57DFF-B2CE-4C3D-ABA7-7E9ACB95DDAC}" destId="{1F571FF0-C03F-4966-88C5-747FCD45842C}" srcOrd="0" destOrd="0" presId="urn:microsoft.com/office/officeart/2005/8/layout/vList6"/>
    <dgm:cxn modelId="{475A2A7A-F46C-41BA-8F58-E63D66BFA340}" type="presParOf" srcId="{1F571FF0-C03F-4966-88C5-747FCD45842C}" destId="{A685729A-DB68-4119-A92F-A6ABF6B5FDD7}" srcOrd="0" destOrd="0" presId="urn:microsoft.com/office/officeart/2005/8/layout/vList6"/>
    <dgm:cxn modelId="{F5CFAF12-BDB5-4449-B41D-1582548C1E08}" type="presParOf" srcId="{1F571FF0-C03F-4966-88C5-747FCD45842C}" destId="{E180AD17-DE64-45E3-9DF3-40EE1E441E21}" srcOrd="1" destOrd="0" presId="urn:microsoft.com/office/officeart/2005/8/layout/vList6"/>
    <dgm:cxn modelId="{84C3C1E6-3F6B-4011-8C36-3A77AD8775DE}" type="presParOf" srcId="{73C57DFF-B2CE-4C3D-ABA7-7E9ACB95DDAC}" destId="{6E451DE8-EB1B-4B08-AFA4-B2BA3A5184D1}" srcOrd="1" destOrd="0" presId="urn:microsoft.com/office/officeart/2005/8/layout/vList6"/>
    <dgm:cxn modelId="{70BEF062-4CE4-40DA-B643-5775F434EF52}" type="presParOf" srcId="{73C57DFF-B2CE-4C3D-ABA7-7E9ACB95DDAC}" destId="{AE5F6B6A-9482-49B8-A6F1-A04D3BD010EA}" srcOrd="2" destOrd="0" presId="urn:microsoft.com/office/officeart/2005/8/layout/vList6"/>
    <dgm:cxn modelId="{18AF9E49-E5B9-4885-BE7C-BA217CCB7566}" type="presParOf" srcId="{AE5F6B6A-9482-49B8-A6F1-A04D3BD010EA}" destId="{971105E0-B091-4969-9FBE-8F1256F0E0C5}" srcOrd="0" destOrd="0" presId="urn:microsoft.com/office/officeart/2005/8/layout/vList6"/>
    <dgm:cxn modelId="{8DC088F3-FD21-4585-BB1D-BA2531CB645B}" type="presParOf" srcId="{AE5F6B6A-9482-49B8-A6F1-A04D3BD010EA}" destId="{33662ECD-50B2-40D4-80DD-B356DE298379}" srcOrd="1" destOrd="0" presId="urn:microsoft.com/office/officeart/2005/8/layout/vList6"/>
  </dgm:cxnLst>
  <dgm:bg/>
  <dgm:whole/>
</dgm:dataModel>
</file>

<file path=word/diagrams/data6.xml><?xml version="1.0" encoding="utf-8"?>
<dgm:dataModel xmlns:dgm="http://schemas.openxmlformats.org/drawingml/2006/diagram" xmlns:a="http://schemas.openxmlformats.org/drawingml/2006/main">
  <dgm:ptLst>
    <dgm:pt modelId="{A4012C9E-DFE4-457D-A5D3-C337DB3252FA}"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uk-UA"/>
        </a:p>
      </dgm:t>
    </dgm:pt>
    <dgm:pt modelId="{A6AA82AF-2F5A-4815-8F7E-2AF4F04A5C6C}">
      <dgm:prSet phldrT="[Текст]" custT="1"/>
      <dgm:spPr/>
      <dgm:t>
        <a:bodyPr/>
        <a:lstStyle/>
        <a:p>
          <a:r>
            <a:rPr lang="uk-UA" sz="1400">
              <a:latin typeface="Times New Roman" pitchFamily="18" charset="0"/>
              <a:cs typeface="Times New Roman" pitchFamily="18" charset="0"/>
            </a:rPr>
            <a:t>Типи прикметникової метафори</a:t>
          </a:r>
        </a:p>
      </dgm:t>
    </dgm:pt>
    <dgm:pt modelId="{E426A953-BB02-4462-BB1D-39F8F5953764}" type="parTrans" cxnId="{D4A25561-ECDA-45F4-8750-C1F5045ED64D}">
      <dgm:prSet/>
      <dgm:spPr/>
      <dgm:t>
        <a:bodyPr/>
        <a:lstStyle/>
        <a:p>
          <a:endParaRPr lang="uk-UA"/>
        </a:p>
      </dgm:t>
    </dgm:pt>
    <dgm:pt modelId="{9A0D6A13-7B3F-4ACB-A38C-43AED3CDA7BF}" type="sibTrans" cxnId="{D4A25561-ECDA-45F4-8750-C1F5045ED64D}">
      <dgm:prSet/>
      <dgm:spPr/>
      <dgm:t>
        <a:bodyPr/>
        <a:lstStyle/>
        <a:p>
          <a:endParaRPr lang="uk-UA"/>
        </a:p>
      </dgm:t>
    </dgm:pt>
    <dgm:pt modelId="{EF66CD46-9DA9-4127-82AB-F8703C66F34B}">
      <dgm:prSet phldrT="[Текст]" custT="1"/>
      <dgm:spPr/>
      <dgm:t>
        <a:bodyPr/>
        <a:lstStyle/>
        <a:p>
          <a:r>
            <a:rPr lang="uk-UA" sz="1400">
              <a:latin typeface="Times New Roman" pitchFamily="18" charset="0"/>
              <a:cs typeface="Times New Roman" pitchFamily="18" charset="0"/>
            </a:rPr>
            <a:t>Синестетична метафоризація </a:t>
          </a:r>
        </a:p>
      </dgm:t>
    </dgm:pt>
    <dgm:pt modelId="{BD59893D-0BFD-4B8B-AC6C-F55B5ACD612B}" type="parTrans" cxnId="{A7DC3907-325B-4527-A6A2-70C4AE7ECE93}">
      <dgm:prSet/>
      <dgm:spPr/>
      <dgm:t>
        <a:bodyPr/>
        <a:lstStyle/>
        <a:p>
          <a:endParaRPr lang="uk-UA"/>
        </a:p>
      </dgm:t>
    </dgm:pt>
    <dgm:pt modelId="{7D8A39EC-73E3-4B7C-97AA-505A4E164B6D}" type="sibTrans" cxnId="{A7DC3907-325B-4527-A6A2-70C4AE7ECE93}">
      <dgm:prSet/>
      <dgm:spPr/>
      <dgm:t>
        <a:bodyPr/>
        <a:lstStyle/>
        <a:p>
          <a:endParaRPr lang="uk-UA"/>
        </a:p>
      </dgm:t>
    </dgm:pt>
    <dgm:pt modelId="{2C9CD45D-43C0-49C6-B066-33BC85457F86}">
      <dgm:prSet phldrT="[Текст]" custT="1"/>
      <dgm:spPr/>
      <dgm:t>
        <a:bodyPr/>
        <a:lstStyle/>
        <a:p>
          <a:r>
            <a:rPr lang="uk-UA" sz="1400">
              <a:latin typeface="Times New Roman" pitchFamily="18" charset="0"/>
              <a:cs typeface="Times New Roman" pitchFamily="18" charset="0"/>
            </a:rPr>
            <a:t>Абстрактна метафоризація</a:t>
          </a:r>
        </a:p>
      </dgm:t>
    </dgm:pt>
    <dgm:pt modelId="{FF773A43-FE5A-4428-A7DC-583168038D9A}" type="parTrans" cxnId="{007CF679-3E57-4E9D-A09B-622B6F0A44E0}">
      <dgm:prSet/>
      <dgm:spPr/>
      <dgm:t>
        <a:bodyPr/>
        <a:lstStyle/>
        <a:p>
          <a:endParaRPr lang="uk-UA"/>
        </a:p>
      </dgm:t>
    </dgm:pt>
    <dgm:pt modelId="{351C8001-F2C3-413F-AA68-B9D1BEEAD82C}" type="sibTrans" cxnId="{007CF679-3E57-4E9D-A09B-622B6F0A44E0}">
      <dgm:prSet/>
      <dgm:spPr/>
      <dgm:t>
        <a:bodyPr/>
        <a:lstStyle/>
        <a:p>
          <a:endParaRPr lang="uk-UA"/>
        </a:p>
      </dgm:t>
    </dgm:pt>
    <dgm:pt modelId="{0D11F3AA-1F51-4313-9C93-B7BE55F82779}">
      <dgm:prSet phldrT="[Текст]" custT="1"/>
      <dgm:spPr/>
      <dgm:t>
        <a:bodyPr/>
        <a:lstStyle/>
        <a:p>
          <a:r>
            <a:rPr lang="uk-UA" sz="1400">
              <a:latin typeface="Times New Roman" pitchFamily="18" charset="0"/>
              <a:cs typeface="Times New Roman" pitchFamily="18" charset="0"/>
            </a:rPr>
            <a:t>Просторова метафоризація</a:t>
          </a:r>
        </a:p>
      </dgm:t>
    </dgm:pt>
    <dgm:pt modelId="{28C27938-ECEC-474D-BE28-D3B463B9D5FE}" type="parTrans" cxnId="{739A11DB-804E-4C6B-BCC4-A356553EA870}">
      <dgm:prSet/>
      <dgm:spPr/>
      <dgm:t>
        <a:bodyPr/>
        <a:lstStyle/>
        <a:p>
          <a:endParaRPr lang="uk-UA"/>
        </a:p>
      </dgm:t>
    </dgm:pt>
    <dgm:pt modelId="{C519FED0-3404-4477-BAEB-E3F1FAD3A078}" type="sibTrans" cxnId="{739A11DB-804E-4C6B-BCC4-A356553EA870}">
      <dgm:prSet/>
      <dgm:spPr/>
      <dgm:t>
        <a:bodyPr/>
        <a:lstStyle/>
        <a:p>
          <a:endParaRPr lang="uk-UA"/>
        </a:p>
      </dgm:t>
    </dgm:pt>
    <dgm:pt modelId="{66944693-23FC-4538-BD4E-BA98DEA111D4}" type="pres">
      <dgm:prSet presAssocID="{A4012C9E-DFE4-457D-A5D3-C337DB3252FA}" presName="cycle" presStyleCnt="0">
        <dgm:presLayoutVars>
          <dgm:chMax val="1"/>
          <dgm:dir/>
          <dgm:animLvl val="ctr"/>
          <dgm:resizeHandles val="exact"/>
        </dgm:presLayoutVars>
      </dgm:prSet>
      <dgm:spPr/>
      <dgm:t>
        <a:bodyPr/>
        <a:lstStyle/>
        <a:p>
          <a:endParaRPr lang="ru-RU"/>
        </a:p>
      </dgm:t>
    </dgm:pt>
    <dgm:pt modelId="{588DA842-B62F-48DE-896B-3C684B048D62}" type="pres">
      <dgm:prSet presAssocID="{A6AA82AF-2F5A-4815-8F7E-2AF4F04A5C6C}" presName="centerShape" presStyleLbl="node0" presStyleIdx="0" presStyleCnt="1" custScaleX="130550"/>
      <dgm:spPr/>
      <dgm:t>
        <a:bodyPr/>
        <a:lstStyle/>
        <a:p>
          <a:endParaRPr lang="ru-RU"/>
        </a:p>
      </dgm:t>
    </dgm:pt>
    <dgm:pt modelId="{5733450F-CDA7-4D51-BD92-365AFB5AF892}" type="pres">
      <dgm:prSet presAssocID="{BD59893D-0BFD-4B8B-AC6C-F55B5ACD612B}" presName="parTrans" presStyleLbl="bgSibTrans2D1" presStyleIdx="0" presStyleCnt="3"/>
      <dgm:spPr/>
      <dgm:t>
        <a:bodyPr/>
        <a:lstStyle/>
        <a:p>
          <a:endParaRPr lang="ru-RU"/>
        </a:p>
      </dgm:t>
    </dgm:pt>
    <dgm:pt modelId="{5A2C753E-6EFE-4B4C-8AB4-E4F3888879C4}" type="pres">
      <dgm:prSet presAssocID="{EF66CD46-9DA9-4127-82AB-F8703C66F34B}" presName="node" presStyleLbl="node1" presStyleIdx="0" presStyleCnt="3">
        <dgm:presLayoutVars>
          <dgm:bulletEnabled val="1"/>
        </dgm:presLayoutVars>
      </dgm:prSet>
      <dgm:spPr/>
      <dgm:t>
        <a:bodyPr/>
        <a:lstStyle/>
        <a:p>
          <a:endParaRPr lang="uk-UA"/>
        </a:p>
      </dgm:t>
    </dgm:pt>
    <dgm:pt modelId="{DBF3E0A0-EEBA-47CD-B804-6CD4455DEA5B}" type="pres">
      <dgm:prSet presAssocID="{FF773A43-FE5A-4428-A7DC-583168038D9A}" presName="parTrans" presStyleLbl="bgSibTrans2D1" presStyleIdx="1" presStyleCnt="3"/>
      <dgm:spPr/>
      <dgm:t>
        <a:bodyPr/>
        <a:lstStyle/>
        <a:p>
          <a:endParaRPr lang="ru-RU"/>
        </a:p>
      </dgm:t>
    </dgm:pt>
    <dgm:pt modelId="{AD6CC3CD-9AD7-42D6-BF25-ADC63165221D}" type="pres">
      <dgm:prSet presAssocID="{2C9CD45D-43C0-49C6-B066-33BC85457F86}" presName="node" presStyleLbl="node1" presStyleIdx="1" presStyleCnt="3">
        <dgm:presLayoutVars>
          <dgm:bulletEnabled val="1"/>
        </dgm:presLayoutVars>
      </dgm:prSet>
      <dgm:spPr/>
      <dgm:t>
        <a:bodyPr/>
        <a:lstStyle/>
        <a:p>
          <a:endParaRPr lang="ru-RU"/>
        </a:p>
      </dgm:t>
    </dgm:pt>
    <dgm:pt modelId="{5C3F3687-707B-4903-8FF8-A52E9578A1E7}" type="pres">
      <dgm:prSet presAssocID="{28C27938-ECEC-474D-BE28-D3B463B9D5FE}" presName="parTrans" presStyleLbl="bgSibTrans2D1" presStyleIdx="2" presStyleCnt="3"/>
      <dgm:spPr/>
      <dgm:t>
        <a:bodyPr/>
        <a:lstStyle/>
        <a:p>
          <a:endParaRPr lang="ru-RU"/>
        </a:p>
      </dgm:t>
    </dgm:pt>
    <dgm:pt modelId="{C989551A-23F7-47A9-8A92-CEF360A4EBE7}" type="pres">
      <dgm:prSet presAssocID="{0D11F3AA-1F51-4313-9C93-B7BE55F82779}" presName="node" presStyleLbl="node1" presStyleIdx="2" presStyleCnt="3">
        <dgm:presLayoutVars>
          <dgm:bulletEnabled val="1"/>
        </dgm:presLayoutVars>
      </dgm:prSet>
      <dgm:spPr/>
      <dgm:t>
        <a:bodyPr/>
        <a:lstStyle/>
        <a:p>
          <a:endParaRPr lang="ru-RU"/>
        </a:p>
      </dgm:t>
    </dgm:pt>
  </dgm:ptLst>
  <dgm:cxnLst>
    <dgm:cxn modelId="{739A11DB-804E-4C6B-BCC4-A356553EA870}" srcId="{A6AA82AF-2F5A-4815-8F7E-2AF4F04A5C6C}" destId="{0D11F3AA-1F51-4313-9C93-B7BE55F82779}" srcOrd="2" destOrd="0" parTransId="{28C27938-ECEC-474D-BE28-D3B463B9D5FE}" sibTransId="{C519FED0-3404-4477-BAEB-E3F1FAD3A078}"/>
    <dgm:cxn modelId="{42C6D2F5-DA95-44BC-99B0-69B158FF63FB}" type="presOf" srcId="{0D11F3AA-1F51-4313-9C93-B7BE55F82779}" destId="{C989551A-23F7-47A9-8A92-CEF360A4EBE7}" srcOrd="0" destOrd="0" presId="urn:microsoft.com/office/officeart/2005/8/layout/radial4"/>
    <dgm:cxn modelId="{5396251B-0D4E-48C6-842A-5F5E01CFD6E7}" type="presOf" srcId="{FF773A43-FE5A-4428-A7DC-583168038D9A}" destId="{DBF3E0A0-EEBA-47CD-B804-6CD4455DEA5B}" srcOrd="0" destOrd="0" presId="urn:microsoft.com/office/officeart/2005/8/layout/radial4"/>
    <dgm:cxn modelId="{AD554E0F-71D2-4CC3-AB9E-C5D16BF4D6B0}" type="presOf" srcId="{EF66CD46-9DA9-4127-82AB-F8703C66F34B}" destId="{5A2C753E-6EFE-4B4C-8AB4-E4F3888879C4}" srcOrd="0" destOrd="0" presId="urn:microsoft.com/office/officeart/2005/8/layout/radial4"/>
    <dgm:cxn modelId="{5123FBCA-9466-4AF2-A7C1-0BC101C61DDC}" type="presOf" srcId="{A4012C9E-DFE4-457D-A5D3-C337DB3252FA}" destId="{66944693-23FC-4538-BD4E-BA98DEA111D4}" srcOrd="0" destOrd="0" presId="urn:microsoft.com/office/officeart/2005/8/layout/radial4"/>
    <dgm:cxn modelId="{078A827B-B1D5-467D-8445-206D94FD3A45}" type="presOf" srcId="{A6AA82AF-2F5A-4815-8F7E-2AF4F04A5C6C}" destId="{588DA842-B62F-48DE-896B-3C684B048D62}" srcOrd="0" destOrd="0" presId="urn:microsoft.com/office/officeart/2005/8/layout/radial4"/>
    <dgm:cxn modelId="{D4A25561-ECDA-45F4-8750-C1F5045ED64D}" srcId="{A4012C9E-DFE4-457D-A5D3-C337DB3252FA}" destId="{A6AA82AF-2F5A-4815-8F7E-2AF4F04A5C6C}" srcOrd="0" destOrd="0" parTransId="{E426A953-BB02-4462-BB1D-39F8F5953764}" sibTransId="{9A0D6A13-7B3F-4ACB-A38C-43AED3CDA7BF}"/>
    <dgm:cxn modelId="{03D77F21-E288-4730-9D79-EA29EF4BAA9E}" type="presOf" srcId="{BD59893D-0BFD-4B8B-AC6C-F55B5ACD612B}" destId="{5733450F-CDA7-4D51-BD92-365AFB5AF892}" srcOrd="0" destOrd="0" presId="urn:microsoft.com/office/officeart/2005/8/layout/radial4"/>
    <dgm:cxn modelId="{084D8E9B-F788-4402-BD7D-7EA7FF9BEFF4}" type="presOf" srcId="{28C27938-ECEC-474D-BE28-D3B463B9D5FE}" destId="{5C3F3687-707B-4903-8FF8-A52E9578A1E7}" srcOrd="0" destOrd="0" presId="urn:microsoft.com/office/officeart/2005/8/layout/radial4"/>
    <dgm:cxn modelId="{A7DC3907-325B-4527-A6A2-70C4AE7ECE93}" srcId="{A6AA82AF-2F5A-4815-8F7E-2AF4F04A5C6C}" destId="{EF66CD46-9DA9-4127-82AB-F8703C66F34B}" srcOrd="0" destOrd="0" parTransId="{BD59893D-0BFD-4B8B-AC6C-F55B5ACD612B}" sibTransId="{7D8A39EC-73E3-4B7C-97AA-505A4E164B6D}"/>
    <dgm:cxn modelId="{007CF679-3E57-4E9D-A09B-622B6F0A44E0}" srcId="{A6AA82AF-2F5A-4815-8F7E-2AF4F04A5C6C}" destId="{2C9CD45D-43C0-49C6-B066-33BC85457F86}" srcOrd="1" destOrd="0" parTransId="{FF773A43-FE5A-4428-A7DC-583168038D9A}" sibTransId="{351C8001-F2C3-413F-AA68-B9D1BEEAD82C}"/>
    <dgm:cxn modelId="{C82BBFF0-6424-456D-95CA-502AA5ADB12F}" type="presOf" srcId="{2C9CD45D-43C0-49C6-B066-33BC85457F86}" destId="{AD6CC3CD-9AD7-42D6-BF25-ADC63165221D}" srcOrd="0" destOrd="0" presId="urn:microsoft.com/office/officeart/2005/8/layout/radial4"/>
    <dgm:cxn modelId="{6AFDA0A3-D59E-473C-B818-947FFA70942C}" type="presParOf" srcId="{66944693-23FC-4538-BD4E-BA98DEA111D4}" destId="{588DA842-B62F-48DE-896B-3C684B048D62}" srcOrd="0" destOrd="0" presId="urn:microsoft.com/office/officeart/2005/8/layout/radial4"/>
    <dgm:cxn modelId="{AF68FDFC-2929-457A-8A63-62B6BE127583}" type="presParOf" srcId="{66944693-23FC-4538-BD4E-BA98DEA111D4}" destId="{5733450F-CDA7-4D51-BD92-365AFB5AF892}" srcOrd="1" destOrd="0" presId="urn:microsoft.com/office/officeart/2005/8/layout/radial4"/>
    <dgm:cxn modelId="{D8C1C9B9-1AEB-417D-992B-E5ACA54C486D}" type="presParOf" srcId="{66944693-23FC-4538-BD4E-BA98DEA111D4}" destId="{5A2C753E-6EFE-4B4C-8AB4-E4F3888879C4}" srcOrd="2" destOrd="0" presId="urn:microsoft.com/office/officeart/2005/8/layout/radial4"/>
    <dgm:cxn modelId="{13BA36D6-6F05-4710-8163-BD7E9BF67B87}" type="presParOf" srcId="{66944693-23FC-4538-BD4E-BA98DEA111D4}" destId="{DBF3E0A0-EEBA-47CD-B804-6CD4455DEA5B}" srcOrd="3" destOrd="0" presId="urn:microsoft.com/office/officeart/2005/8/layout/radial4"/>
    <dgm:cxn modelId="{AD45EF11-E686-43CD-B7EE-2B2201780DED}" type="presParOf" srcId="{66944693-23FC-4538-BD4E-BA98DEA111D4}" destId="{AD6CC3CD-9AD7-42D6-BF25-ADC63165221D}" srcOrd="4" destOrd="0" presId="urn:microsoft.com/office/officeart/2005/8/layout/radial4"/>
    <dgm:cxn modelId="{E0D0B1C6-AC17-4C9C-97F5-1901B8581A7B}" type="presParOf" srcId="{66944693-23FC-4538-BD4E-BA98DEA111D4}" destId="{5C3F3687-707B-4903-8FF8-A52E9578A1E7}" srcOrd="5" destOrd="0" presId="urn:microsoft.com/office/officeart/2005/8/layout/radial4"/>
    <dgm:cxn modelId="{5946B3B8-022C-4E57-A587-4F6E760CFA53}" type="presParOf" srcId="{66944693-23FC-4538-BD4E-BA98DEA111D4}" destId="{C989551A-23F7-47A9-8A92-CEF360A4EBE7}" srcOrd="6" destOrd="0" presId="urn:microsoft.com/office/officeart/2005/8/layout/radial4"/>
  </dgm:cxnLst>
  <dgm:bg/>
  <dgm:whole/>
</dgm:dataModel>
</file>

<file path=word/diagrams/data7.xml><?xml version="1.0" encoding="utf-8"?>
<dgm:dataModel xmlns:dgm="http://schemas.openxmlformats.org/drawingml/2006/diagram" xmlns:a="http://schemas.openxmlformats.org/drawingml/2006/main">
  <dgm:ptLst>
    <dgm:pt modelId="{F792D10E-9819-40C1-B5AE-E57857101A85}"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uk-UA"/>
        </a:p>
      </dgm:t>
    </dgm:pt>
    <dgm:pt modelId="{7036CEAF-B5AC-4CF5-98AF-B48D5BC37A56}">
      <dgm:prSet phldrT="[Текст]" custT="1"/>
      <dgm:spPr/>
      <dgm:t>
        <a:bodyPr/>
        <a:lstStyle/>
        <a:p>
          <a:r>
            <a:rPr lang="uk-UA" sz="1400" b="1">
              <a:latin typeface="Times New Roman" pitchFamily="18" charset="0"/>
              <a:cs typeface="Times New Roman" pitchFamily="18" charset="0"/>
            </a:rPr>
            <a:t>Образотворча функція</a:t>
          </a:r>
        </a:p>
      </dgm:t>
    </dgm:pt>
    <dgm:pt modelId="{ACED4015-B93C-43BB-8142-4FA0829BD302}" type="parTrans" cxnId="{46334B10-F9F9-4248-9071-1609BCAB8C31}">
      <dgm:prSet/>
      <dgm:spPr/>
      <dgm:t>
        <a:bodyPr/>
        <a:lstStyle/>
        <a:p>
          <a:endParaRPr lang="uk-UA"/>
        </a:p>
      </dgm:t>
    </dgm:pt>
    <dgm:pt modelId="{34E9DA18-E74C-44E4-84AC-2B75AB03EA34}" type="sibTrans" cxnId="{46334B10-F9F9-4248-9071-1609BCAB8C31}">
      <dgm:prSet/>
      <dgm:spPr/>
      <dgm:t>
        <a:bodyPr/>
        <a:lstStyle/>
        <a:p>
          <a:endParaRPr lang="uk-UA"/>
        </a:p>
      </dgm:t>
    </dgm:pt>
    <dgm:pt modelId="{CD6A435E-DAB0-40EA-B2F7-D6F64DFEED7E}">
      <dgm:prSet phldrT="[Текст]" custT="1"/>
      <dgm:spPr/>
      <dgm:t>
        <a:bodyPr/>
        <a:lstStyle/>
        <a:p>
          <a:r>
            <a:rPr lang="uk-UA" sz="1400" b="1">
              <a:latin typeface="Times New Roman" pitchFamily="18" charset="0"/>
              <a:cs typeface="Times New Roman" pitchFamily="18" charset="0"/>
            </a:rPr>
            <a:t>Емоційно-оцінювальна</a:t>
          </a:r>
        </a:p>
      </dgm:t>
    </dgm:pt>
    <dgm:pt modelId="{984E355A-B6B4-46E0-A829-6F722AA5A1F1}" type="parTrans" cxnId="{18940B27-C99C-4A14-9F69-4029A683B834}">
      <dgm:prSet/>
      <dgm:spPr/>
      <dgm:t>
        <a:bodyPr/>
        <a:lstStyle/>
        <a:p>
          <a:endParaRPr lang="uk-UA"/>
        </a:p>
      </dgm:t>
    </dgm:pt>
    <dgm:pt modelId="{B67F1D0F-F3B9-4F44-932F-0DE0F03CAE2B}" type="sibTrans" cxnId="{18940B27-C99C-4A14-9F69-4029A683B834}">
      <dgm:prSet/>
      <dgm:spPr/>
      <dgm:t>
        <a:bodyPr/>
        <a:lstStyle/>
        <a:p>
          <a:endParaRPr lang="uk-UA"/>
        </a:p>
      </dgm:t>
    </dgm:pt>
    <dgm:pt modelId="{0D8ACA50-6DE8-4314-B620-E9ACD8275AD5}">
      <dgm:prSet phldrT="[Текст]" custT="1"/>
      <dgm:spPr/>
      <dgm:t>
        <a:bodyPr/>
        <a:lstStyle/>
        <a:p>
          <a:r>
            <a:rPr lang="uk-UA" sz="1400" b="1">
              <a:latin typeface="Times New Roman" pitchFamily="18" charset="0"/>
              <a:cs typeface="Times New Roman" pitchFamily="18" charset="0"/>
            </a:rPr>
            <a:t>Текстоутворювальна</a:t>
          </a:r>
        </a:p>
      </dgm:t>
    </dgm:pt>
    <dgm:pt modelId="{57422D7F-44C9-45AE-B99C-A8113AD19393}" type="parTrans" cxnId="{43CC2C54-7795-4629-B996-57E2CB8CBC2C}">
      <dgm:prSet/>
      <dgm:spPr/>
      <dgm:t>
        <a:bodyPr/>
        <a:lstStyle/>
        <a:p>
          <a:endParaRPr lang="uk-UA"/>
        </a:p>
      </dgm:t>
    </dgm:pt>
    <dgm:pt modelId="{26CA6F37-33A1-4C2E-901D-8E985654E442}" type="sibTrans" cxnId="{43CC2C54-7795-4629-B996-57E2CB8CBC2C}">
      <dgm:prSet/>
      <dgm:spPr/>
      <dgm:t>
        <a:bodyPr/>
        <a:lstStyle/>
        <a:p>
          <a:endParaRPr lang="uk-UA"/>
        </a:p>
      </dgm:t>
    </dgm:pt>
    <dgm:pt modelId="{EFF1FA04-B636-4921-AF7C-862DC70430CC}">
      <dgm:prSet custT="1"/>
      <dgm:spPr/>
      <dgm:t>
        <a:bodyPr/>
        <a:lstStyle/>
        <a:p>
          <a:r>
            <a:rPr lang="uk-UA" sz="1400" b="1">
              <a:latin typeface="Times New Roman" pitchFamily="18" charset="0"/>
              <a:cs typeface="Times New Roman" pitchFamily="18" charset="0"/>
            </a:rPr>
            <a:t>Когнітивна</a:t>
          </a:r>
        </a:p>
      </dgm:t>
    </dgm:pt>
    <dgm:pt modelId="{1BCFA930-46BD-471E-95E8-0A7C506DC6D7}" type="parTrans" cxnId="{C3AA9D32-A340-402C-AF2B-E41546DC9AD7}">
      <dgm:prSet/>
      <dgm:spPr/>
      <dgm:t>
        <a:bodyPr/>
        <a:lstStyle/>
        <a:p>
          <a:endParaRPr lang="uk-UA"/>
        </a:p>
      </dgm:t>
    </dgm:pt>
    <dgm:pt modelId="{A9337B4A-8508-457A-9C25-8B843D6F21C2}" type="sibTrans" cxnId="{C3AA9D32-A340-402C-AF2B-E41546DC9AD7}">
      <dgm:prSet/>
      <dgm:spPr/>
      <dgm:t>
        <a:bodyPr/>
        <a:lstStyle/>
        <a:p>
          <a:endParaRPr lang="uk-UA"/>
        </a:p>
      </dgm:t>
    </dgm:pt>
    <dgm:pt modelId="{B0F80F7D-8CB7-47FC-B70D-58C5CA1D3554}">
      <dgm:prSet custT="1"/>
      <dgm:spPr/>
      <dgm:t>
        <a:bodyPr/>
        <a:lstStyle/>
        <a:p>
          <a:r>
            <a:rPr lang="uk-UA" sz="1400" b="1">
              <a:latin typeface="Times New Roman" pitchFamily="18" charset="0"/>
              <a:cs typeface="Times New Roman" pitchFamily="18" charset="0"/>
            </a:rPr>
            <a:t>Орнаментальна</a:t>
          </a:r>
        </a:p>
      </dgm:t>
    </dgm:pt>
    <dgm:pt modelId="{9CF96F7C-88C5-43F5-8C70-79CA1A342046}" type="parTrans" cxnId="{7125A8FE-62AB-4DE7-B711-E59F1B4A6ED9}">
      <dgm:prSet/>
      <dgm:spPr/>
      <dgm:t>
        <a:bodyPr/>
        <a:lstStyle/>
        <a:p>
          <a:endParaRPr lang="uk-UA"/>
        </a:p>
      </dgm:t>
    </dgm:pt>
    <dgm:pt modelId="{78A691FD-985D-4A14-8215-89D381E1FA4D}" type="sibTrans" cxnId="{7125A8FE-62AB-4DE7-B711-E59F1B4A6ED9}">
      <dgm:prSet/>
      <dgm:spPr/>
      <dgm:t>
        <a:bodyPr/>
        <a:lstStyle/>
        <a:p>
          <a:endParaRPr lang="uk-UA"/>
        </a:p>
      </dgm:t>
    </dgm:pt>
    <dgm:pt modelId="{DBFC7A2A-F122-48F8-BA31-A74350FD45FA}">
      <dgm:prSet custT="1"/>
      <dgm:spPr/>
      <dgm:t>
        <a:bodyPr/>
        <a:lstStyle/>
        <a:p>
          <a:r>
            <a:rPr lang="uk-UA" sz="1400" b="1">
              <a:latin typeface="Times New Roman" pitchFamily="18" charset="0"/>
              <a:cs typeface="Times New Roman" pitchFamily="18" charset="0"/>
            </a:rPr>
            <a:t>Характерологічна</a:t>
          </a:r>
        </a:p>
      </dgm:t>
    </dgm:pt>
    <dgm:pt modelId="{896DA2DA-213E-4325-8714-A24DFCC33B03}" type="parTrans" cxnId="{7F835550-35EA-4D83-B1FE-F7C4FECE6481}">
      <dgm:prSet/>
      <dgm:spPr/>
      <dgm:t>
        <a:bodyPr/>
        <a:lstStyle/>
        <a:p>
          <a:endParaRPr lang="uk-UA"/>
        </a:p>
      </dgm:t>
    </dgm:pt>
    <dgm:pt modelId="{3701BE13-595A-47ED-BED1-38F90EB79EDE}" type="sibTrans" cxnId="{7F835550-35EA-4D83-B1FE-F7C4FECE6481}">
      <dgm:prSet/>
      <dgm:spPr/>
      <dgm:t>
        <a:bodyPr/>
        <a:lstStyle/>
        <a:p>
          <a:endParaRPr lang="uk-UA"/>
        </a:p>
      </dgm:t>
    </dgm:pt>
    <dgm:pt modelId="{CF918EA6-CBE3-4134-A093-8A5FEE2D3501}" type="pres">
      <dgm:prSet presAssocID="{F792D10E-9819-40C1-B5AE-E57857101A85}" presName="linear" presStyleCnt="0">
        <dgm:presLayoutVars>
          <dgm:dir/>
          <dgm:animLvl val="lvl"/>
          <dgm:resizeHandles val="exact"/>
        </dgm:presLayoutVars>
      </dgm:prSet>
      <dgm:spPr/>
      <dgm:t>
        <a:bodyPr/>
        <a:lstStyle/>
        <a:p>
          <a:endParaRPr lang="ru-RU"/>
        </a:p>
      </dgm:t>
    </dgm:pt>
    <dgm:pt modelId="{7776B3E5-42AA-4833-8B2B-9316AF0B2DD1}" type="pres">
      <dgm:prSet presAssocID="{7036CEAF-B5AC-4CF5-98AF-B48D5BC37A56}" presName="parentLin" presStyleCnt="0"/>
      <dgm:spPr/>
    </dgm:pt>
    <dgm:pt modelId="{92CC0D78-CF5B-430E-8B83-F3B41DF27B53}" type="pres">
      <dgm:prSet presAssocID="{7036CEAF-B5AC-4CF5-98AF-B48D5BC37A56}" presName="parentLeftMargin" presStyleLbl="node1" presStyleIdx="0" presStyleCnt="6"/>
      <dgm:spPr/>
      <dgm:t>
        <a:bodyPr/>
        <a:lstStyle/>
        <a:p>
          <a:endParaRPr lang="ru-RU"/>
        </a:p>
      </dgm:t>
    </dgm:pt>
    <dgm:pt modelId="{6DF1D474-B456-4622-A6BB-725C2E87DBA1}" type="pres">
      <dgm:prSet presAssocID="{7036CEAF-B5AC-4CF5-98AF-B48D5BC37A56}" presName="parentText" presStyleLbl="node1" presStyleIdx="0" presStyleCnt="6" custLinFactNeighborY="6304">
        <dgm:presLayoutVars>
          <dgm:chMax val="0"/>
          <dgm:bulletEnabled val="1"/>
        </dgm:presLayoutVars>
      </dgm:prSet>
      <dgm:spPr/>
      <dgm:t>
        <a:bodyPr/>
        <a:lstStyle/>
        <a:p>
          <a:endParaRPr lang="ru-RU"/>
        </a:p>
      </dgm:t>
    </dgm:pt>
    <dgm:pt modelId="{9D514BF0-3AF4-499C-8590-45B33570290C}" type="pres">
      <dgm:prSet presAssocID="{7036CEAF-B5AC-4CF5-98AF-B48D5BC37A56}" presName="negativeSpace" presStyleCnt="0"/>
      <dgm:spPr/>
    </dgm:pt>
    <dgm:pt modelId="{CA532C0A-72FD-459B-A220-8BE4DBEB4400}" type="pres">
      <dgm:prSet presAssocID="{7036CEAF-B5AC-4CF5-98AF-B48D5BC37A56}" presName="childText" presStyleLbl="conFgAcc1" presStyleIdx="0" presStyleCnt="6">
        <dgm:presLayoutVars>
          <dgm:bulletEnabled val="1"/>
        </dgm:presLayoutVars>
      </dgm:prSet>
      <dgm:spPr/>
    </dgm:pt>
    <dgm:pt modelId="{393CB72D-7B6F-466B-9E08-AD50E0743068}" type="pres">
      <dgm:prSet presAssocID="{34E9DA18-E74C-44E4-84AC-2B75AB03EA34}" presName="spaceBetweenRectangles" presStyleCnt="0"/>
      <dgm:spPr/>
    </dgm:pt>
    <dgm:pt modelId="{F805BF77-9926-4B07-A7D0-F80BC9290A99}" type="pres">
      <dgm:prSet presAssocID="{CD6A435E-DAB0-40EA-B2F7-D6F64DFEED7E}" presName="parentLin" presStyleCnt="0"/>
      <dgm:spPr/>
    </dgm:pt>
    <dgm:pt modelId="{EE494791-A8B7-4EE3-B8B7-FB5B9990689C}" type="pres">
      <dgm:prSet presAssocID="{CD6A435E-DAB0-40EA-B2F7-D6F64DFEED7E}" presName="parentLeftMargin" presStyleLbl="node1" presStyleIdx="0" presStyleCnt="6"/>
      <dgm:spPr/>
      <dgm:t>
        <a:bodyPr/>
        <a:lstStyle/>
        <a:p>
          <a:endParaRPr lang="ru-RU"/>
        </a:p>
      </dgm:t>
    </dgm:pt>
    <dgm:pt modelId="{54D9A643-354F-4EB2-BD68-8C16998BC23F}" type="pres">
      <dgm:prSet presAssocID="{CD6A435E-DAB0-40EA-B2F7-D6F64DFEED7E}" presName="parentText" presStyleLbl="node1" presStyleIdx="1" presStyleCnt="6" custLinFactNeighborX="-12438">
        <dgm:presLayoutVars>
          <dgm:chMax val="0"/>
          <dgm:bulletEnabled val="1"/>
        </dgm:presLayoutVars>
      </dgm:prSet>
      <dgm:spPr/>
      <dgm:t>
        <a:bodyPr/>
        <a:lstStyle/>
        <a:p>
          <a:endParaRPr lang="ru-RU"/>
        </a:p>
      </dgm:t>
    </dgm:pt>
    <dgm:pt modelId="{36FC953F-917A-4F79-B371-9D853D11EEFD}" type="pres">
      <dgm:prSet presAssocID="{CD6A435E-DAB0-40EA-B2F7-D6F64DFEED7E}" presName="negativeSpace" presStyleCnt="0"/>
      <dgm:spPr/>
    </dgm:pt>
    <dgm:pt modelId="{FD6E7E10-8BC2-43F8-8475-2A43858FE643}" type="pres">
      <dgm:prSet presAssocID="{CD6A435E-DAB0-40EA-B2F7-D6F64DFEED7E}" presName="childText" presStyleLbl="conFgAcc1" presStyleIdx="1" presStyleCnt="6">
        <dgm:presLayoutVars>
          <dgm:bulletEnabled val="1"/>
        </dgm:presLayoutVars>
      </dgm:prSet>
      <dgm:spPr/>
    </dgm:pt>
    <dgm:pt modelId="{3F18A8DB-8E61-4837-B65E-B85906F338BE}" type="pres">
      <dgm:prSet presAssocID="{B67F1D0F-F3B9-4F44-932F-0DE0F03CAE2B}" presName="spaceBetweenRectangles" presStyleCnt="0"/>
      <dgm:spPr/>
    </dgm:pt>
    <dgm:pt modelId="{83748658-0B32-4FDB-B34F-4622FFCBD19D}" type="pres">
      <dgm:prSet presAssocID="{0D8ACA50-6DE8-4314-B620-E9ACD8275AD5}" presName="parentLin" presStyleCnt="0"/>
      <dgm:spPr/>
    </dgm:pt>
    <dgm:pt modelId="{F423C51A-E8AC-4543-95E8-A4F860F09CDC}" type="pres">
      <dgm:prSet presAssocID="{0D8ACA50-6DE8-4314-B620-E9ACD8275AD5}" presName="parentLeftMargin" presStyleLbl="node1" presStyleIdx="1" presStyleCnt="6"/>
      <dgm:spPr/>
      <dgm:t>
        <a:bodyPr/>
        <a:lstStyle/>
        <a:p>
          <a:endParaRPr lang="ru-RU"/>
        </a:p>
      </dgm:t>
    </dgm:pt>
    <dgm:pt modelId="{4813A5D0-5514-4039-A824-D9122B63C9A2}" type="pres">
      <dgm:prSet presAssocID="{0D8ACA50-6DE8-4314-B620-E9ACD8275AD5}" presName="parentText" presStyleLbl="node1" presStyleIdx="2" presStyleCnt="6">
        <dgm:presLayoutVars>
          <dgm:chMax val="0"/>
          <dgm:bulletEnabled val="1"/>
        </dgm:presLayoutVars>
      </dgm:prSet>
      <dgm:spPr/>
      <dgm:t>
        <a:bodyPr/>
        <a:lstStyle/>
        <a:p>
          <a:endParaRPr lang="ru-RU"/>
        </a:p>
      </dgm:t>
    </dgm:pt>
    <dgm:pt modelId="{7304C99E-B38F-4BC8-8A78-4D15E7E41AED}" type="pres">
      <dgm:prSet presAssocID="{0D8ACA50-6DE8-4314-B620-E9ACD8275AD5}" presName="negativeSpace" presStyleCnt="0"/>
      <dgm:spPr/>
    </dgm:pt>
    <dgm:pt modelId="{B68F5049-BDCE-4ECB-9E3D-1A01119F13AD}" type="pres">
      <dgm:prSet presAssocID="{0D8ACA50-6DE8-4314-B620-E9ACD8275AD5}" presName="childText" presStyleLbl="conFgAcc1" presStyleIdx="2" presStyleCnt="6">
        <dgm:presLayoutVars>
          <dgm:bulletEnabled val="1"/>
        </dgm:presLayoutVars>
      </dgm:prSet>
      <dgm:spPr/>
    </dgm:pt>
    <dgm:pt modelId="{F62993B6-377E-4D07-916F-7CAB9F190FC0}" type="pres">
      <dgm:prSet presAssocID="{26CA6F37-33A1-4C2E-901D-8E985654E442}" presName="spaceBetweenRectangles" presStyleCnt="0"/>
      <dgm:spPr/>
    </dgm:pt>
    <dgm:pt modelId="{A7B02916-14EF-466D-AD31-602E9EE849D2}" type="pres">
      <dgm:prSet presAssocID="{EFF1FA04-B636-4921-AF7C-862DC70430CC}" presName="parentLin" presStyleCnt="0"/>
      <dgm:spPr/>
    </dgm:pt>
    <dgm:pt modelId="{58A22042-3ED1-4A91-B036-3E1AA050A25D}" type="pres">
      <dgm:prSet presAssocID="{EFF1FA04-B636-4921-AF7C-862DC70430CC}" presName="parentLeftMargin" presStyleLbl="node1" presStyleIdx="2" presStyleCnt="6"/>
      <dgm:spPr/>
      <dgm:t>
        <a:bodyPr/>
        <a:lstStyle/>
        <a:p>
          <a:endParaRPr lang="ru-RU"/>
        </a:p>
      </dgm:t>
    </dgm:pt>
    <dgm:pt modelId="{3CF9EF90-039F-49C2-B9DE-BDF3ABE05641}" type="pres">
      <dgm:prSet presAssocID="{EFF1FA04-B636-4921-AF7C-862DC70430CC}" presName="parentText" presStyleLbl="node1" presStyleIdx="3" presStyleCnt="6">
        <dgm:presLayoutVars>
          <dgm:chMax val="0"/>
          <dgm:bulletEnabled val="1"/>
        </dgm:presLayoutVars>
      </dgm:prSet>
      <dgm:spPr/>
      <dgm:t>
        <a:bodyPr/>
        <a:lstStyle/>
        <a:p>
          <a:endParaRPr lang="uk-UA"/>
        </a:p>
      </dgm:t>
    </dgm:pt>
    <dgm:pt modelId="{49643E0D-5794-4EFD-80CA-8F4283A4380C}" type="pres">
      <dgm:prSet presAssocID="{EFF1FA04-B636-4921-AF7C-862DC70430CC}" presName="negativeSpace" presStyleCnt="0"/>
      <dgm:spPr/>
    </dgm:pt>
    <dgm:pt modelId="{EEC2A22B-DED2-4F38-AA39-32922C47F6A0}" type="pres">
      <dgm:prSet presAssocID="{EFF1FA04-B636-4921-AF7C-862DC70430CC}" presName="childText" presStyleLbl="conFgAcc1" presStyleIdx="3" presStyleCnt="6">
        <dgm:presLayoutVars>
          <dgm:bulletEnabled val="1"/>
        </dgm:presLayoutVars>
      </dgm:prSet>
      <dgm:spPr/>
    </dgm:pt>
    <dgm:pt modelId="{A15F2CFD-E2BE-41CC-AB62-EC056C53B626}" type="pres">
      <dgm:prSet presAssocID="{A9337B4A-8508-457A-9C25-8B843D6F21C2}" presName="spaceBetweenRectangles" presStyleCnt="0"/>
      <dgm:spPr/>
    </dgm:pt>
    <dgm:pt modelId="{7BB2D3F0-8A6E-427D-9EED-B9F8B49CC6AE}" type="pres">
      <dgm:prSet presAssocID="{DBFC7A2A-F122-48F8-BA31-A74350FD45FA}" presName="parentLin" presStyleCnt="0"/>
      <dgm:spPr/>
    </dgm:pt>
    <dgm:pt modelId="{C8AF879B-0213-4E54-82BF-056369924029}" type="pres">
      <dgm:prSet presAssocID="{DBFC7A2A-F122-48F8-BA31-A74350FD45FA}" presName="parentLeftMargin" presStyleLbl="node1" presStyleIdx="3" presStyleCnt="6"/>
      <dgm:spPr/>
      <dgm:t>
        <a:bodyPr/>
        <a:lstStyle/>
        <a:p>
          <a:endParaRPr lang="ru-RU"/>
        </a:p>
      </dgm:t>
    </dgm:pt>
    <dgm:pt modelId="{94512106-B002-42E7-AA2C-9D70899A5C2F}" type="pres">
      <dgm:prSet presAssocID="{DBFC7A2A-F122-48F8-BA31-A74350FD45FA}" presName="parentText" presStyleLbl="node1" presStyleIdx="4" presStyleCnt="6">
        <dgm:presLayoutVars>
          <dgm:chMax val="0"/>
          <dgm:bulletEnabled val="1"/>
        </dgm:presLayoutVars>
      </dgm:prSet>
      <dgm:spPr/>
      <dgm:t>
        <a:bodyPr/>
        <a:lstStyle/>
        <a:p>
          <a:endParaRPr lang="uk-UA"/>
        </a:p>
      </dgm:t>
    </dgm:pt>
    <dgm:pt modelId="{57F4C0C7-E083-48E8-BA9F-4AC2F004A9FD}" type="pres">
      <dgm:prSet presAssocID="{DBFC7A2A-F122-48F8-BA31-A74350FD45FA}" presName="negativeSpace" presStyleCnt="0"/>
      <dgm:spPr/>
    </dgm:pt>
    <dgm:pt modelId="{F46D4269-DF4C-4EFB-999D-6261D5E7938C}" type="pres">
      <dgm:prSet presAssocID="{DBFC7A2A-F122-48F8-BA31-A74350FD45FA}" presName="childText" presStyleLbl="conFgAcc1" presStyleIdx="4" presStyleCnt="6">
        <dgm:presLayoutVars>
          <dgm:bulletEnabled val="1"/>
        </dgm:presLayoutVars>
      </dgm:prSet>
      <dgm:spPr/>
    </dgm:pt>
    <dgm:pt modelId="{EEDAA2CD-14E9-4550-92EA-5310911C1380}" type="pres">
      <dgm:prSet presAssocID="{3701BE13-595A-47ED-BED1-38F90EB79EDE}" presName="spaceBetweenRectangles" presStyleCnt="0"/>
      <dgm:spPr/>
    </dgm:pt>
    <dgm:pt modelId="{D05067D8-5644-4392-B6A8-3D82ECA70858}" type="pres">
      <dgm:prSet presAssocID="{B0F80F7D-8CB7-47FC-B70D-58C5CA1D3554}" presName="parentLin" presStyleCnt="0"/>
      <dgm:spPr/>
    </dgm:pt>
    <dgm:pt modelId="{3716BCC4-FBD1-4695-A8E7-3AB7D78FF288}" type="pres">
      <dgm:prSet presAssocID="{B0F80F7D-8CB7-47FC-B70D-58C5CA1D3554}" presName="parentLeftMargin" presStyleLbl="node1" presStyleIdx="4" presStyleCnt="6"/>
      <dgm:spPr/>
      <dgm:t>
        <a:bodyPr/>
        <a:lstStyle/>
        <a:p>
          <a:endParaRPr lang="ru-RU"/>
        </a:p>
      </dgm:t>
    </dgm:pt>
    <dgm:pt modelId="{19EACA61-D1DA-43D7-B9AB-6928D37CCF09}" type="pres">
      <dgm:prSet presAssocID="{B0F80F7D-8CB7-47FC-B70D-58C5CA1D3554}" presName="parentText" presStyleLbl="node1" presStyleIdx="5" presStyleCnt="6" custLinFactNeighborX="-7462">
        <dgm:presLayoutVars>
          <dgm:chMax val="0"/>
          <dgm:bulletEnabled val="1"/>
        </dgm:presLayoutVars>
      </dgm:prSet>
      <dgm:spPr/>
      <dgm:t>
        <a:bodyPr/>
        <a:lstStyle/>
        <a:p>
          <a:endParaRPr lang="ru-RU"/>
        </a:p>
      </dgm:t>
    </dgm:pt>
    <dgm:pt modelId="{69ED76F3-6B4D-4C03-B3AD-138867C892A9}" type="pres">
      <dgm:prSet presAssocID="{B0F80F7D-8CB7-47FC-B70D-58C5CA1D3554}" presName="negativeSpace" presStyleCnt="0"/>
      <dgm:spPr/>
    </dgm:pt>
    <dgm:pt modelId="{782A89F0-C9EA-4363-8C1C-517A22C18D7C}" type="pres">
      <dgm:prSet presAssocID="{B0F80F7D-8CB7-47FC-B70D-58C5CA1D3554}" presName="childText" presStyleLbl="conFgAcc1" presStyleIdx="5" presStyleCnt="6">
        <dgm:presLayoutVars>
          <dgm:bulletEnabled val="1"/>
        </dgm:presLayoutVars>
      </dgm:prSet>
      <dgm:spPr/>
    </dgm:pt>
  </dgm:ptLst>
  <dgm:cxnLst>
    <dgm:cxn modelId="{18940B27-C99C-4A14-9F69-4029A683B834}" srcId="{F792D10E-9819-40C1-B5AE-E57857101A85}" destId="{CD6A435E-DAB0-40EA-B2F7-D6F64DFEED7E}" srcOrd="1" destOrd="0" parTransId="{984E355A-B6B4-46E0-A829-6F722AA5A1F1}" sibTransId="{B67F1D0F-F3B9-4F44-932F-0DE0F03CAE2B}"/>
    <dgm:cxn modelId="{43CC2C54-7795-4629-B996-57E2CB8CBC2C}" srcId="{F792D10E-9819-40C1-B5AE-E57857101A85}" destId="{0D8ACA50-6DE8-4314-B620-E9ACD8275AD5}" srcOrd="2" destOrd="0" parTransId="{57422D7F-44C9-45AE-B99C-A8113AD19393}" sibTransId="{26CA6F37-33A1-4C2E-901D-8E985654E442}"/>
    <dgm:cxn modelId="{7125A8FE-62AB-4DE7-B711-E59F1B4A6ED9}" srcId="{F792D10E-9819-40C1-B5AE-E57857101A85}" destId="{B0F80F7D-8CB7-47FC-B70D-58C5CA1D3554}" srcOrd="5" destOrd="0" parTransId="{9CF96F7C-88C5-43F5-8C70-79CA1A342046}" sibTransId="{78A691FD-985D-4A14-8215-89D381E1FA4D}"/>
    <dgm:cxn modelId="{231B8DD4-067E-4243-B00D-053ACEFFDEEF}" type="presOf" srcId="{DBFC7A2A-F122-48F8-BA31-A74350FD45FA}" destId="{94512106-B002-42E7-AA2C-9D70899A5C2F}" srcOrd="1" destOrd="0" presId="urn:microsoft.com/office/officeart/2005/8/layout/list1"/>
    <dgm:cxn modelId="{3A317C5D-AC9B-4E87-9F61-5D42CD6AE0C6}" type="presOf" srcId="{B0F80F7D-8CB7-47FC-B70D-58C5CA1D3554}" destId="{3716BCC4-FBD1-4695-A8E7-3AB7D78FF288}" srcOrd="0" destOrd="0" presId="urn:microsoft.com/office/officeart/2005/8/layout/list1"/>
    <dgm:cxn modelId="{C3AA9D32-A340-402C-AF2B-E41546DC9AD7}" srcId="{F792D10E-9819-40C1-B5AE-E57857101A85}" destId="{EFF1FA04-B636-4921-AF7C-862DC70430CC}" srcOrd="3" destOrd="0" parTransId="{1BCFA930-46BD-471E-95E8-0A7C506DC6D7}" sibTransId="{A9337B4A-8508-457A-9C25-8B843D6F21C2}"/>
    <dgm:cxn modelId="{8B6742C7-70F4-4696-A910-700361361A09}" type="presOf" srcId="{F792D10E-9819-40C1-B5AE-E57857101A85}" destId="{CF918EA6-CBE3-4134-A093-8A5FEE2D3501}" srcOrd="0" destOrd="0" presId="urn:microsoft.com/office/officeart/2005/8/layout/list1"/>
    <dgm:cxn modelId="{792F3192-A884-4F7A-B959-FF9A28381469}" type="presOf" srcId="{CD6A435E-DAB0-40EA-B2F7-D6F64DFEED7E}" destId="{54D9A643-354F-4EB2-BD68-8C16998BC23F}" srcOrd="1" destOrd="0" presId="urn:microsoft.com/office/officeart/2005/8/layout/list1"/>
    <dgm:cxn modelId="{81E0FA24-E248-4A5C-ADE0-B506EC7EC3CC}" type="presOf" srcId="{0D8ACA50-6DE8-4314-B620-E9ACD8275AD5}" destId="{F423C51A-E8AC-4543-95E8-A4F860F09CDC}" srcOrd="0" destOrd="0" presId="urn:microsoft.com/office/officeart/2005/8/layout/list1"/>
    <dgm:cxn modelId="{3576C164-5F31-455D-BD74-F55CCD18353B}" type="presOf" srcId="{7036CEAF-B5AC-4CF5-98AF-B48D5BC37A56}" destId="{92CC0D78-CF5B-430E-8B83-F3B41DF27B53}" srcOrd="0" destOrd="0" presId="urn:microsoft.com/office/officeart/2005/8/layout/list1"/>
    <dgm:cxn modelId="{7F835550-35EA-4D83-B1FE-F7C4FECE6481}" srcId="{F792D10E-9819-40C1-B5AE-E57857101A85}" destId="{DBFC7A2A-F122-48F8-BA31-A74350FD45FA}" srcOrd="4" destOrd="0" parTransId="{896DA2DA-213E-4325-8714-A24DFCC33B03}" sibTransId="{3701BE13-595A-47ED-BED1-38F90EB79EDE}"/>
    <dgm:cxn modelId="{9B283C45-A917-4007-AFA0-F02156F3480B}" type="presOf" srcId="{EFF1FA04-B636-4921-AF7C-862DC70430CC}" destId="{3CF9EF90-039F-49C2-B9DE-BDF3ABE05641}" srcOrd="1" destOrd="0" presId="urn:microsoft.com/office/officeart/2005/8/layout/list1"/>
    <dgm:cxn modelId="{6330F16C-8CCD-463A-8A1A-DDCD9AA20187}" type="presOf" srcId="{0D8ACA50-6DE8-4314-B620-E9ACD8275AD5}" destId="{4813A5D0-5514-4039-A824-D9122B63C9A2}" srcOrd="1" destOrd="0" presId="urn:microsoft.com/office/officeart/2005/8/layout/list1"/>
    <dgm:cxn modelId="{81CA1014-8170-425D-84B8-3111BA476BD9}" type="presOf" srcId="{DBFC7A2A-F122-48F8-BA31-A74350FD45FA}" destId="{C8AF879B-0213-4E54-82BF-056369924029}" srcOrd="0" destOrd="0" presId="urn:microsoft.com/office/officeart/2005/8/layout/list1"/>
    <dgm:cxn modelId="{07386F8A-AA75-4F9B-8BAB-E324C038CF9E}" type="presOf" srcId="{7036CEAF-B5AC-4CF5-98AF-B48D5BC37A56}" destId="{6DF1D474-B456-4622-A6BB-725C2E87DBA1}" srcOrd="1" destOrd="0" presId="urn:microsoft.com/office/officeart/2005/8/layout/list1"/>
    <dgm:cxn modelId="{455F26EB-DE7B-43D1-8119-8434527B8DC9}" type="presOf" srcId="{B0F80F7D-8CB7-47FC-B70D-58C5CA1D3554}" destId="{19EACA61-D1DA-43D7-B9AB-6928D37CCF09}" srcOrd="1" destOrd="0" presId="urn:microsoft.com/office/officeart/2005/8/layout/list1"/>
    <dgm:cxn modelId="{5AA6D836-1C42-43CD-9E35-56D3BD992094}" type="presOf" srcId="{CD6A435E-DAB0-40EA-B2F7-D6F64DFEED7E}" destId="{EE494791-A8B7-4EE3-B8B7-FB5B9990689C}" srcOrd="0" destOrd="0" presId="urn:microsoft.com/office/officeart/2005/8/layout/list1"/>
    <dgm:cxn modelId="{DB0C16FB-34FD-41ED-990E-19D77AED564B}" type="presOf" srcId="{EFF1FA04-B636-4921-AF7C-862DC70430CC}" destId="{58A22042-3ED1-4A91-B036-3E1AA050A25D}" srcOrd="0" destOrd="0" presId="urn:microsoft.com/office/officeart/2005/8/layout/list1"/>
    <dgm:cxn modelId="{46334B10-F9F9-4248-9071-1609BCAB8C31}" srcId="{F792D10E-9819-40C1-B5AE-E57857101A85}" destId="{7036CEAF-B5AC-4CF5-98AF-B48D5BC37A56}" srcOrd="0" destOrd="0" parTransId="{ACED4015-B93C-43BB-8142-4FA0829BD302}" sibTransId="{34E9DA18-E74C-44E4-84AC-2B75AB03EA34}"/>
    <dgm:cxn modelId="{8E6C1C14-2FC8-43D9-9A37-126FB9024AB8}" type="presParOf" srcId="{CF918EA6-CBE3-4134-A093-8A5FEE2D3501}" destId="{7776B3E5-42AA-4833-8B2B-9316AF0B2DD1}" srcOrd="0" destOrd="0" presId="urn:microsoft.com/office/officeart/2005/8/layout/list1"/>
    <dgm:cxn modelId="{85404F14-2993-4923-872A-BCFBE0F91B2B}" type="presParOf" srcId="{7776B3E5-42AA-4833-8B2B-9316AF0B2DD1}" destId="{92CC0D78-CF5B-430E-8B83-F3B41DF27B53}" srcOrd="0" destOrd="0" presId="urn:microsoft.com/office/officeart/2005/8/layout/list1"/>
    <dgm:cxn modelId="{D2DC1720-46FB-4824-8E9C-2204F860A7BF}" type="presParOf" srcId="{7776B3E5-42AA-4833-8B2B-9316AF0B2DD1}" destId="{6DF1D474-B456-4622-A6BB-725C2E87DBA1}" srcOrd="1" destOrd="0" presId="urn:microsoft.com/office/officeart/2005/8/layout/list1"/>
    <dgm:cxn modelId="{702620A8-3F24-4A20-825E-8F05359ADE3F}" type="presParOf" srcId="{CF918EA6-CBE3-4134-A093-8A5FEE2D3501}" destId="{9D514BF0-3AF4-499C-8590-45B33570290C}" srcOrd="1" destOrd="0" presId="urn:microsoft.com/office/officeart/2005/8/layout/list1"/>
    <dgm:cxn modelId="{B4463677-11BB-4599-8360-B2AD1714E2EC}" type="presParOf" srcId="{CF918EA6-CBE3-4134-A093-8A5FEE2D3501}" destId="{CA532C0A-72FD-459B-A220-8BE4DBEB4400}" srcOrd="2" destOrd="0" presId="urn:microsoft.com/office/officeart/2005/8/layout/list1"/>
    <dgm:cxn modelId="{06CAC68D-8D5C-406E-A7F0-A851939714A0}" type="presParOf" srcId="{CF918EA6-CBE3-4134-A093-8A5FEE2D3501}" destId="{393CB72D-7B6F-466B-9E08-AD50E0743068}" srcOrd="3" destOrd="0" presId="urn:microsoft.com/office/officeart/2005/8/layout/list1"/>
    <dgm:cxn modelId="{5294869A-B986-4EBB-B9CA-975A4D33563D}" type="presParOf" srcId="{CF918EA6-CBE3-4134-A093-8A5FEE2D3501}" destId="{F805BF77-9926-4B07-A7D0-F80BC9290A99}" srcOrd="4" destOrd="0" presId="urn:microsoft.com/office/officeart/2005/8/layout/list1"/>
    <dgm:cxn modelId="{531EF5C0-0859-4FAE-925A-FA8153DA70CB}" type="presParOf" srcId="{F805BF77-9926-4B07-A7D0-F80BC9290A99}" destId="{EE494791-A8B7-4EE3-B8B7-FB5B9990689C}" srcOrd="0" destOrd="0" presId="urn:microsoft.com/office/officeart/2005/8/layout/list1"/>
    <dgm:cxn modelId="{237C2F04-A9FC-42C3-8994-1DD9966C96AD}" type="presParOf" srcId="{F805BF77-9926-4B07-A7D0-F80BC9290A99}" destId="{54D9A643-354F-4EB2-BD68-8C16998BC23F}" srcOrd="1" destOrd="0" presId="urn:microsoft.com/office/officeart/2005/8/layout/list1"/>
    <dgm:cxn modelId="{724F9041-E315-495E-9DCC-A61F12C9C3AA}" type="presParOf" srcId="{CF918EA6-CBE3-4134-A093-8A5FEE2D3501}" destId="{36FC953F-917A-4F79-B371-9D853D11EEFD}" srcOrd="5" destOrd="0" presId="urn:microsoft.com/office/officeart/2005/8/layout/list1"/>
    <dgm:cxn modelId="{EBAF6865-4E82-43CB-BDBE-40F956DE629C}" type="presParOf" srcId="{CF918EA6-CBE3-4134-A093-8A5FEE2D3501}" destId="{FD6E7E10-8BC2-43F8-8475-2A43858FE643}" srcOrd="6" destOrd="0" presId="urn:microsoft.com/office/officeart/2005/8/layout/list1"/>
    <dgm:cxn modelId="{4D026B66-061A-42A4-88BD-D6F6ADD34D7B}" type="presParOf" srcId="{CF918EA6-CBE3-4134-A093-8A5FEE2D3501}" destId="{3F18A8DB-8E61-4837-B65E-B85906F338BE}" srcOrd="7" destOrd="0" presId="urn:microsoft.com/office/officeart/2005/8/layout/list1"/>
    <dgm:cxn modelId="{8163E39D-E367-44A3-B580-7E7AA3421FD3}" type="presParOf" srcId="{CF918EA6-CBE3-4134-A093-8A5FEE2D3501}" destId="{83748658-0B32-4FDB-B34F-4622FFCBD19D}" srcOrd="8" destOrd="0" presId="urn:microsoft.com/office/officeart/2005/8/layout/list1"/>
    <dgm:cxn modelId="{C183BB74-1FEE-4826-9F19-ECE5E74D552A}" type="presParOf" srcId="{83748658-0B32-4FDB-B34F-4622FFCBD19D}" destId="{F423C51A-E8AC-4543-95E8-A4F860F09CDC}" srcOrd="0" destOrd="0" presId="urn:microsoft.com/office/officeart/2005/8/layout/list1"/>
    <dgm:cxn modelId="{C4D4EF37-1D6D-46C1-8FB4-CEB3F9612D09}" type="presParOf" srcId="{83748658-0B32-4FDB-B34F-4622FFCBD19D}" destId="{4813A5D0-5514-4039-A824-D9122B63C9A2}" srcOrd="1" destOrd="0" presId="urn:microsoft.com/office/officeart/2005/8/layout/list1"/>
    <dgm:cxn modelId="{FA2A5052-A09A-4429-8B7E-9FC3EB1AA72F}" type="presParOf" srcId="{CF918EA6-CBE3-4134-A093-8A5FEE2D3501}" destId="{7304C99E-B38F-4BC8-8A78-4D15E7E41AED}" srcOrd="9" destOrd="0" presId="urn:microsoft.com/office/officeart/2005/8/layout/list1"/>
    <dgm:cxn modelId="{2D36BC34-DD84-4364-A356-70A3178E6144}" type="presParOf" srcId="{CF918EA6-CBE3-4134-A093-8A5FEE2D3501}" destId="{B68F5049-BDCE-4ECB-9E3D-1A01119F13AD}" srcOrd="10" destOrd="0" presId="urn:microsoft.com/office/officeart/2005/8/layout/list1"/>
    <dgm:cxn modelId="{69B00BE7-CFFF-42F4-B55B-4F6B5CB545B4}" type="presParOf" srcId="{CF918EA6-CBE3-4134-A093-8A5FEE2D3501}" destId="{F62993B6-377E-4D07-916F-7CAB9F190FC0}" srcOrd="11" destOrd="0" presId="urn:microsoft.com/office/officeart/2005/8/layout/list1"/>
    <dgm:cxn modelId="{71B0FF5A-E131-43F9-9E1E-95D713C4BAC2}" type="presParOf" srcId="{CF918EA6-CBE3-4134-A093-8A5FEE2D3501}" destId="{A7B02916-14EF-466D-AD31-602E9EE849D2}" srcOrd="12" destOrd="0" presId="urn:microsoft.com/office/officeart/2005/8/layout/list1"/>
    <dgm:cxn modelId="{8FE5C5C0-F1B4-4455-8984-7FF626A6F971}" type="presParOf" srcId="{A7B02916-14EF-466D-AD31-602E9EE849D2}" destId="{58A22042-3ED1-4A91-B036-3E1AA050A25D}" srcOrd="0" destOrd="0" presId="urn:microsoft.com/office/officeart/2005/8/layout/list1"/>
    <dgm:cxn modelId="{4C566C1D-18E8-4997-A5A0-3125C8865E5E}" type="presParOf" srcId="{A7B02916-14EF-466D-AD31-602E9EE849D2}" destId="{3CF9EF90-039F-49C2-B9DE-BDF3ABE05641}" srcOrd="1" destOrd="0" presId="urn:microsoft.com/office/officeart/2005/8/layout/list1"/>
    <dgm:cxn modelId="{1DD647E9-E2B3-438D-844E-6196170AB521}" type="presParOf" srcId="{CF918EA6-CBE3-4134-A093-8A5FEE2D3501}" destId="{49643E0D-5794-4EFD-80CA-8F4283A4380C}" srcOrd="13" destOrd="0" presId="urn:microsoft.com/office/officeart/2005/8/layout/list1"/>
    <dgm:cxn modelId="{0ECA601C-EA10-47F2-B9A7-983BA0DFB823}" type="presParOf" srcId="{CF918EA6-CBE3-4134-A093-8A5FEE2D3501}" destId="{EEC2A22B-DED2-4F38-AA39-32922C47F6A0}" srcOrd="14" destOrd="0" presId="urn:microsoft.com/office/officeart/2005/8/layout/list1"/>
    <dgm:cxn modelId="{279B906D-94A2-4365-A534-D426B42E0258}" type="presParOf" srcId="{CF918EA6-CBE3-4134-A093-8A5FEE2D3501}" destId="{A15F2CFD-E2BE-41CC-AB62-EC056C53B626}" srcOrd="15" destOrd="0" presId="urn:microsoft.com/office/officeart/2005/8/layout/list1"/>
    <dgm:cxn modelId="{424E37BA-0259-47AD-992F-3CD0CC1FA828}" type="presParOf" srcId="{CF918EA6-CBE3-4134-A093-8A5FEE2D3501}" destId="{7BB2D3F0-8A6E-427D-9EED-B9F8B49CC6AE}" srcOrd="16" destOrd="0" presId="urn:microsoft.com/office/officeart/2005/8/layout/list1"/>
    <dgm:cxn modelId="{DEDF6976-D0AC-4FD9-A300-4CAB63C5A9DF}" type="presParOf" srcId="{7BB2D3F0-8A6E-427D-9EED-B9F8B49CC6AE}" destId="{C8AF879B-0213-4E54-82BF-056369924029}" srcOrd="0" destOrd="0" presId="urn:microsoft.com/office/officeart/2005/8/layout/list1"/>
    <dgm:cxn modelId="{1D56EF71-783B-4C9E-8E54-DF1EE006E5F0}" type="presParOf" srcId="{7BB2D3F0-8A6E-427D-9EED-B9F8B49CC6AE}" destId="{94512106-B002-42E7-AA2C-9D70899A5C2F}" srcOrd="1" destOrd="0" presId="urn:microsoft.com/office/officeart/2005/8/layout/list1"/>
    <dgm:cxn modelId="{0CDC7CC6-8958-42F8-B4A0-747B205CC743}" type="presParOf" srcId="{CF918EA6-CBE3-4134-A093-8A5FEE2D3501}" destId="{57F4C0C7-E083-48E8-BA9F-4AC2F004A9FD}" srcOrd="17" destOrd="0" presId="urn:microsoft.com/office/officeart/2005/8/layout/list1"/>
    <dgm:cxn modelId="{AD4217F9-0A7A-494B-89F0-C2970F6816A5}" type="presParOf" srcId="{CF918EA6-CBE3-4134-A093-8A5FEE2D3501}" destId="{F46D4269-DF4C-4EFB-999D-6261D5E7938C}" srcOrd="18" destOrd="0" presId="urn:microsoft.com/office/officeart/2005/8/layout/list1"/>
    <dgm:cxn modelId="{02056F36-A152-48EC-B873-DA71D9D2FEA4}" type="presParOf" srcId="{CF918EA6-CBE3-4134-A093-8A5FEE2D3501}" destId="{EEDAA2CD-14E9-4550-92EA-5310911C1380}" srcOrd="19" destOrd="0" presId="urn:microsoft.com/office/officeart/2005/8/layout/list1"/>
    <dgm:cxn modelId="{D4A2C794-B09C-4BBE-AB63-57DCC9A60F52}" type="presParOf" srcId="{CF918EA6-CBE3-4134-A093-8A5FEE2D3501}" destId="{D05067D8-5644-4392-B6A8-3D82ECA70858}" srcOrd="20" destOrd="0" presId="urn:microsoft.com/office/officeart/2005/8/layout/list1"/>
    <dgm:cxn modelId="{D1F12965-F97F-45D8-A739-F3A4FFEE6696}" type="presParOf" srcId="{D05067D8-5644-4392-B6A8-3D82ECA70858}" destId="{3716BCC4-FBD1-4695-A8E7-3AB7D78FF288}" srcOrd="0" destOrd="0" presId="urn:microsoft.com/office/officeart/2005/8/layout/list1"/>
    <dgm:cxn modelId="{30AE6191-2460-4EF0-9839-78A3A4803251}" type="presParOf" srcId="{D05067D8-5644-4392-B6A8-3D82ECA70858}" destId="{19EACA61-D1DA-43D7-B9AB-6928D37CCF09}" srcOrd="1" destOrd="0" presId="urn:microsoft.com/office/officeart/2005/8/layout/list1"/>
    <dgm:cxn modelId="{5CC29C27-F1E9-457F-B870-FD5B8BB7BA9D}" type="presParOf" srcId="{CF918EA6-CBE3-4134-A093-8A5FEE2D3501}" destId="{69ED76F3-6B4D-4C03-B3AD-138867C892A9}" srcOrd="21" destOrd="0" presId="urn:microsoft.com/office/officeart/2005/8/layout/list1"/>
    <dgm:cxn modelId="{C74BC274-4FF9-4CF2-9EBF-A036800B0093}" type="presParOf" srcId="{CF918EA6-CBE3-4134-A093-8A5FEE2D3501}" destId="{782A89F0-C9EA-4363-8C1C-517A22C18D7C}" srcOrd="22" destOrd="0" presId="urn:microsoft.com/office/officeart/2005/8/layout/list1"/>
  </dgm:cxnLst>
  <dgm:bg/>
  <dgm:whole/>
</dgm:dataModel>
</file>

<file path=word/diagrams/data8.xml><?xml version="1.0" encoding="utf-8"?>
<dgm:dataModel xmlns:dgm="http://schemas.openxmlformats.org/drawingml/2006/diagram" xmlns:a="http://schemas.openxmlformats.org/drawingml/2006/main">
  <dgm:ptLst>
    <dgm:pt modelId="{7602DA5E-5076-4BB0-9CD8-E61B507C1F91}"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uk-UA"/>
        </a:p>
      </dgm:t>
    </dgm:pt>
    <dgm:pt modelId="{291CA186-2003-43DE-A154-3C2148A66010}">
      <dgm:prSet phldrT="[Текст]" custT="1"/>
      <dgm:spPr/>
      <dgm:t>
        <a:bodyPr/>
        <a:lstStyle/>
        <a:p>
          <a:r>
            <a:rPr lang="uk-UA" sz="1400" b="1">
              <a:latin typeface="Times New Roman" pitchFamily="18" charset="0"/>
              <a:cs typeface="Times New Roman" pitchFamily="18" charset="0"/>
            </a:rPr>
            <a:t>Класична метафора</a:t>
          </a:r>
        </a:p>
      </dgm:t>
    </dgm:pt>
    <dgm:pt modelId="{BEC18022-EAC7-4047-A682-9EC7439F728F}" type="parTrans" cxnId="{063CAF4F-6548-4961-AEED-6120155BFCC4}">
      <dgm:prSet/>
      <dgm:spPr/>
      <dgm:t>
        <a:bodyPr/>
        <a:lstStyle/>
        <a:p>
          <a:endParaRPr lang="uk-UA"/>
        </a:p>
      </dgm:t>
    </dgm:pt>
    <dgm:pt modelId="{147BF07B-E77B-4DF1-9CE5-951900E42EC3}" type="sibTrans" cxnId="{063CAF4F-6548-4961-AEED-6120155BFCC4}">
      <dgm:prSet/>
      <dgm:spPr/>
      <dgm:t>
        <a:bodyPr/>
        <a:lstStyle/>
        <a:p>
          <a:endParaRPr lang="uk-UA"/>
        </a:p>
      </dgm:t>
    </dgm:pt>
    <dgm:pt modelId="{F7E3195D-8047-4EB2-A924-B305C30CFF9F}">
      <dgm:prSet phldrT="[Текст]" custT="1"/>
      <dgm:spPr/>
      <dgm:t>
        <a:bodyPr/>
        <a:lstStyle/>
        <a:p>
          <a:r>
            <a:rPr lang="uk-UA" sz="1200" b="1">
              <a:latin typeface="Times New Roman" pitchFamily="18" charset="0"/>
              <a:cs typeface="Times New Roman" pitchFamily="18" charset="0"/>
            </a:rPr>
            <a:t>Розшифрована метафора</a:t>
          </a:r>
        </a:p>
      </dgm:t>
    </dgm:pt>
    <dgm:pt modelId="{1CB53E4C-800D-4B3D-ACC1-2475F5F8C239}" type="parTrans" cxnId="{4A3DDBDA-BFC5-4A65-A126-3E69FB85B2A7}">
      <dgm:prSet/>
      <dgm:spPr/>
      <dgm:t>
        <a:bodyPr/>
        <a:lstStyle/>
        <a:p>
          <a:endParaRPr lang="uk-UA"/>
        </a:p>
      </dgm:t>
    </dgm:pt>
    <dgm:pt modelId="{7A5D2C71-5970-462F-A0D0-2ED6569225D1}" type="sibTrans" cxnId="{4A3DDBDA-BFC5-4A65-A126-3E69FB85B2A7}">
      <dgm:prSet/>
      <dgm:spPr/>
      <dgm:t>
        <a:bodyPr/>
        <a:lstStyle/>
        <a:p>
          <a:endParaRPr lang="uk-UA"/>
        </a:p>
      </dgm:t>
    </dgm:pt>
    <dgm:pt modelId="{A454B6C1-B6F1-4B06-8C8F-BE0CE79ABA84}">
      <dgm:prSet phldrT="[Текст]" custT="1"/>
      <dgm:spPr/>
      <dgm:t>
        <a:bodyPr/>
        <a:lstStyle/>
        <a:p>
          <a:r>
            <a:rPr lang="uk-UA" sz="1400" b="1">
              <a:latin typeface="Times New Roman" pitchFamily="18" charset="0"/>
              <a:cs typeface="Times New Roman" pitchFamily="18" charset="0"/>
            </a:rPr>
            <a:t>Метафора-прикладка</a:t>
          </a:r>
        </a:p>
      </dgm:t>
    </dgm:pt>
    <dgm:pt modelId="{1F84216C-1DB5-482E-8E2F-773C95BB06B1}" type="parTrans" cxnId="{E94A1B5B-B6D4-4D8C-98BB-9D510E6B1AC7}">
      <dgm:prSet/>
      <dgm:spPr/>
      <dgm:t>
        <a:bodyPr/>
        <a:lstStyle/>
        <a:p>
          <a:endParaRPr lang="uk-UA"/>
        </a:p>
      </dgm:t>
    </dgm:pt>
    <dgm:pt modelId="{2F522C65-71FF-4CA0-82E6-E0FADF457A00}" type="sibTrans" cxnId="{E94A1B5B-B6D4-4D8C-98BB-9D510E6B1AC7}">
      <dgm:prSet/>
      <dgm:spPr/>
      <dgm:t>
        <a:bodyPr/>
        <a:lstStyle/>
        <a:p>
          <a:endParaRPr lang="uk-UA"/>
        </a:p>
      </dgm:t>
    </dgm:pt>
    <dgm:pt modelId="{3623055D-DA41-4BEA-85AC-D50CEA8A4E69}">
      <dgm:prSet phldrT="[Текст]" custT="1"/>
      <dgm:spPr/>
      <dgm:t>
        <a:bodyPr/>
        <a:lstStyle/>
        <a:p>
          <a:r>
            <a:rPr lang="uk-UA" sz="1400" b="1">
              <a:latin typeface="Times New Roman" pitchFamily="18" charset="0"/>
              <a:cs typeface="Times New Roman" pitchFamily="18" charset="0"/>
            </a:rPr>
            <a:t>Метафора-персоніфікація</a:t>
          </a:r>
        </a:p>
      </dgm:t>
    </dgm:pt>
    <dgm:pt modelId="{D3411128-7C00-49E0-A759-932CB9572493}" type="parTrans" cxnId="{5DE32E5B-E444-459B-95D8-631AB36286E2}">
      <dgm:prSet/>
      <dgm:spPr/>
      <dgm:t>
        <a:bodyPr/>
        <a:lstStyle/>
        <a:p>
          <a:endParaRPr lang="uk-UA"/>
        </a:p>
      </dgm:t>
    </dgm:pt>
    <dgm:pt modelId="{928C1AED-F18C-4C08-95A9-DF3AA5F4A907}" type="sibTrans" cxnId="{5DE32E5B-E444-459B-95D8-631AB36286E2}">
      <dgm:prSet/>
      <dgm:spPr/>
      <dgm:t>
        <a:bodyPr/>
        <a:lstStyle/>
        <a:p>
          <a:endParaRPr lang="uk-UA"/>
        </a:p>
      </dgm:t>
    </dgm:pt>
    <dgm:pt modelId="{B7B37E7D-C802-4C72-A346-8EF1236DEF75}">
      <dgm:prSet phldrT="[Текст]" custT="1"/>
      <dgm:spPr/>
      <dgm:t>
        <a:bodyPr/>
        <a:lstStyle/>
        <a:p>
          <a:r>
            <a:rPr lang="uk-UA" sz="1400" b="1">
              <a:latin typeface="Times New Roman" pitchFamily="18" charset="0"/>
              <a:cs typeface="Times New Roman" pitchFamily="18" charset="0"/>
            </a:rPr>
            <a:t>Розгорнута метафора</a:t>
          </a:r>
        </a:p>
        <a:p>
          <a:endParaRPr lang="uk-UA" sz="1200"/>
        </a:p>
      </dgm:t>
    </dgm:pt>
    <dgm:pt modelId="{90801492-AF69-4FDA-81C5-8C4ECC8BA301}" type="parTrans" cxnId="{F6337896-D55A-42F9-9362-9B5D06243DA1}">
      <dgm:prSet/>
      <dgm:spPr/>
      <dgm:t>
        <a:bodyPr/>
        <a:lstStyle/>
        <a:p>
          <a:endParaRPr lang="uk-UA"/>
        </a:p>
      </dgm:t>
    </dgm:pt>
    <dgm:pt modelId="{E5BFECD2-4F4C-4996-8056-03E31F9F1AE5}" type="sibTrans" cxnId="{F6337896-D55A-42F9-9362-9B5D06243DA1}">
      <dgm:prSet/>
      <dgm:spPr/>
      <dgm:t>
        <a:bodyPr/>
        <a:lstStyle/>
        <a:p>
          <a:endParaRPr lang="uk-UA"/>
        </a:p>
      </dgm:t>
    </dgm:pt>
    <dgm:pt modelId="{EDBBBCBD-3434-46E8-A51B-55CCDB4E80E7}">
      <dgm:prSet phldrT="[Текст]" custT="1"/>
      <dgm:spPr/>
      <dgm:t>
        <a:bodyPr/>
        <a:lstStyle/>
        <a:p>
          <a:r>
            <a:rPr lang="uk-UA" sz="1400" b="1">
              <a:latin typeface="Times New Roman" pitchFamily="18" charset="0"/>
              <a:cs typeface="Times New Roman" pitchFamily="18" charset="0"/>
            </a:rPr>
            <a:t>Метафора-речення</a:t>
          </a:r>
        </a:p>
      </dgm:t>
    </dgm:pt>
    <dgm:pt modelId="{0107F56E-82AA-4400-9B48-418404945B06}" type="parTrans" cxnId="{A75A5CE6-739F-41BF-9E12-77042A21AB16}">
      <dgm:prSet/>
      <dgm:spPr/>
      <dgm:t>
        <a:bodyPr/>
        <a:lstStyle/>
        <a:p>
          <a:endParaRPr lang="uk-UA"/>
        </a:p>
      </dgm:t>
    </dgm:pt>
    <dgm:pt modelId="{40064922-D4F4-4288-BAEF-89429D17C4CA}" type="sibTrans" cxnId="{A75A5CE6-739F-41BF-9E12-77042A21AB16}">
      <dgm:prSet/>
      <dgm:spPr/>
      <dgm:t>
        <a:bodyPr/>
        <a:lstStyle/>
        <a:p>
          <a:endParaRPr lang="uk-UA"/>
        </a:p>
      </dgm:t>
    </dgm:pt>
    <dgm:pt modelId="{A6BB3546-5672-42EB-90D0-F30FEB8F3633}">
      <dgm:prSet custT="1"/>
      <dgm:spPr/>
      <dgm:t>
        <a:bodyPr/>
        <a:lstStyle/>
        <a:p>
          <a:r>
            <a:rPr lang="uk-UA" sz="1400" b="1">
              <a:latin typeface="Times New Roman" pitchFamily="18" charset="0"/>
              <a:cs typeface="Times New Roman" pitchFamily="18" charset="0"/>
            </a:rPr>
            <a:t>Метафора і порівняння</a:t>
          </a:r>
        </a:p>
      </dgm:t>
    </dgm:pt>
    <dgm:pt modelId="{898A8091-3E36-4185-966A-29E908FDA7CE}" type="parTrans" cxnId="{744BD680-8A8F-4E20-AA9C-8D33F0C2EDC8}">
      <dgm:prSet/>
      <dgm:spPr/>
      <dgm:t>
        <a:bodyPr/>
        <a:lstStyle/>
        <a:p>
          <a:endParaRPr lang="uk-UA"/>
        </a:p>
      </dgm:t>
    </dgm:pt>
    <dgm:pt modelId="{2B4BAD73-8985-4E09-960F-FF2982F6C0C3}" type="sibTrans" cxnId="{744BD680-8A8F-4E20-AA9C-8D33F0C2EDC8}">
      <dgm:prSet/>
      <dgm:spPr/>
      <dgm:t>
        <a:bodyPr/>
        <a:lstStyle/>
        <a:p>
          <a:endParaRPr lang="uk-UA"/>
        </a:p>
      </dgm:t>
    </dgm:pt>
    <dgm:pt modelId="{9B9D833B-18A9-4C10-B733-D6B3809915FB}">
      <dgm:prSet custT="1"/>
      <dgm:spPr/>
      <dgm:t>
        <a:bodyPr/>
        <a:lstStyle/>
        <a:p>
          <a:r>
            <a:rPr lang="uk-UA" sz="1200" b="1">
              <a:latin typeface="Times New Roman" pitchFamily="18" charset="0"/>
              <a:cs typeface="Times New Roman" pitchFamily="18" charset="0"/>
            </a:rPr>
            <a:t>Метафоричний епітет</a:t>
          </a:r>
        </a:p>
      </dgm:t>
    </dgm:pt>
    <dgm:pt modelId="{2331C1CE-EF6A-4C5C-B02F-5927224E7C58}" type="parTrans" cxnId="{C9EFBF19-4351-4D34-8627-04EAFCFF809F}">
      <dgm:prSet/>
      <dgm:spPr/>
      <dgm:t>
        <a:bodyPr/>
        <a:lstStyle/>
        <a:p>
          <a:endParaRPr lang="uk-UA"/>
        </a:p>
      </dgm:t>
    </dgm:pt>
    <dgm:pt modelId="{273A7C38-1F4F-49FD-A11F-F396F76C8E0A}" type="sibTrans" cxnId="{C9EFBF19-4351-4D34-8627-04EAFCFF809F}">
      <dgm:prSet/>
      <dgm:spPr/>
      <dgm:t>
        <a:bodyPr/>
        <a:lstStyle/>
        <a:p>
          <a:endParaRPr lang="uk-UA"/>
        </a:p>
      </dgm:t>
    </dgm:pt>
    <dgm:pt modelId="{0C0CBC97-14EE-4431-AC45-3B2E90AC8445}" type="pres">
      <dgm:prSet presAssocID="{7602DA5E-5076-4BB0-9CD8-E61B507C1F91}" presName="diagram" presStyleCnt="0">
        <dgm:presLayoutVars>
          <dgm:chPref val="1"/>
          <dgm:dir/>
          <dgm:animOne val="branch"/>
          <dgm:animLvl val="lvl"/>
          <dgm:resizeHandles/>
        </dgm:presLayoutVars>
      </dgm:prSet>
      <dgm:spPr/>
      <dgm:t>
        <a:bodyPr/>
        <a:lstStyle/>
        <a:p>
          <a:endParaRPr lang="ru-RU"/>
        </a:p>
      </dgm:t>
    </dgm:pt>
    <dgm:pt modelId="{5395F55F-F272-4253-8599-5F7327A3C4AB}" type="pres">
      <dgm:prSet presAssocID="{291CA186-2003-43DE-A154-3C2148A66010}" presName="root" presStyleCnt="0"/>
      <dgm:spPr/>
    </dgm:pt>
    <dgm:pt modelId="{DF915F95-6EFA-43E7-8E4E-5E971753ED3E}" type="pres">
      <dgm:prSet presAssocID="{291CA186-2003-43DE-A154-3C2148A66010}" presName="rootComposite" presStyleCnt="0"/>
      <dgm:spPr/>
    </dgm:pt>
    <dgm:pt modelId="{F5B3FC42-F6DA-4B64-943A-03D55EDC243C}" type="pres">
      <dgm:prSet presAssocID="{291CA186-2003-43DE-A154-3C2148A66010}" presName="rootText" presStyleLbl="node1" presStyleIdx="0" presStyleCnt="2"/>
      <dgm:spPr/>
      <dgm:t>
        <a:bodyPr/>
        <a:lstStyle/>
        <a:p>
          <a:endParaRPr lang="ru-RU"/>
        </a:p>
      </dgm:t>
    </dgm:pt>
    <dgm:pt modelId="{3F861730-C908-4A12-817B-1DDBB5F17573}" type="pres">
      <dgm:prSet presAssocID="{291CA186-2003-43DE-A154-3C2148A66010}" presName="rootConnector" presStyleLbl="node1" presStyleIdx="0" presStyleCnt="2"/>
      <dgm:spPr/>
      <dgm:t>
        <a:bodyPr/>
        <a:lstStyle/>
        <a:p>
          <a:endParaRPr lang="ru-RU"/>
        </a:p>
      </dgm:t>
    </dgm:pt>
    <dgm:pt modelId="{04323A6E-A2AA-4BE5-88EA-725486D88F42}" type="pres">
      <dgm:prSet presAssocID="{291CA186-2003-43DE-A154-3C2148A66010}" presName="childShape" presStyleCnt="0"/>
      <dgm:spPr/>
    </dgm:pt>
    <dgm:pt modelId="{ACEF96DC-93BB-4F94-8C7A-CE515D03EC25}" type="pres">
      <dgm:prSet presAssocID="{1CB53E4C-800D-4B3D-ACC1-2475F5F8C239}" presName="Name13" presStyleLbl="parChTrans1D2" presStyleIdx="0" presStyleCnt="6"/>
      <dgm:spPr/>
      <dgm:t>
        <a:bodyPr/>
        <a:lstStyle/>
        <a:p>
          <a:endParaRPr lang="ru-RU"/>
        </a:p>
      </dgm:t>
    </dgm:pt>
    <dgm:pt modelId="{94195FE5-A93D-4E50-B7E2-BD25A13F87A7}" type="pres">
      <dgm:prSet presAssocID="{F7E3195D-8047-4EB2-A924-B305C30CFF9F}" presName="childText" presStyleLbl="bgAcc1" presStyleIdx="0" presStyleCnt="6" custScaleX="116058">
        <dgm:presLayoutVars>
          <dgm:bulletEnabled val="1"/>
        </dgm:presLayoutVars>
      </dgm:prSet>
      <dgm:spPr/>
      <dgm:t>
        <a:bodyPr/>
        <a:lstStyle/>
        <a:p>
          <a:endParaRPr lang="ru-RU"/>
        </a:p>
      </dgm:t>
    </dgm:pt>
    <dgm:pt modelId="{5B11E136-E0C8-491A-9EDD-E91C3004FCA4}" type="pres">
      <dgm:prSet presAssocID="{1F84216C-1DB5-482E-8E2F-773C95BB06B1}" presName="Name13" presStyleLbl="parChTrans1D2" presStyleIdx="1" presStyleCnt="6"/>
      <dgm:spPr/>
      <dgm:t>
        <a:bodyPr/>
        <a:lstStyle/>
        <a:p>
          <a:endParaRPr lang="ru-RU"/>
        </a:p>
      </dgm:t>
    </dgm:pt>
    <dgm:pt modelId="{FCC540D8-7D32-49DA-81E8-468DBCAEDB02}" type="pres">
      <dgm:prSet presAssocID="{A454B6C1-B6F1-4B06-8C8F-BE0CE79ABA84}" presName="childText" presStyleLbl="bgAcc1" presStyleIdx="1" presStyleCnt="6" custScaleX="118670">
        <dgm:presLayoutVars>
          <dgm:bulletEnabled val="1"/>
        </dgm:presLayoutVars>
      </dgm:prSet>
      <dgm:spPr/>
      <dgm:t>
        <a:bodyPr/>
        <a:lstStyle/>
        <a:p>
          <a:endParaRPr lang="uk-UA"/>
        </a:p>
      </dgm:t>
    </dgm:pt>
    <dgm:pt modelId="{EB725EB8-89F5-4BB2-A061-817745D8220D}" type="pres">
      <dgm:prSet presAssocID="{2331C1CE-EF6A-4C5C-B02F-5927224E7C58}" presName="Name13" presStyleLbl="parChTrans1D2" presStyleIdx="2" presStyleCnt="6"/>
      <dgm:spPr/>
      <dgm:t>
        <a:bodyPr/>
        <a:lstStyle/>
        <a:p>
          <a:endParaRPr lang="ru-RU"/>
        </a:p>
      </dgm:t>
    </dgm:pt>
    <dgm:pt modelId="{D4BE2760-79FB-4141-807A-A38D56058372}" type="pres">
      <dgm:prSet presAssocID="{9B9D833B-18A9-4C10-B733-D6B3809915FB}" presName="childText" presStyleLbl="bgAcc1" presStyleIdx="2" presStyleCnt="6" custScaleX="114792">
        <dgm:presLayoutVars>
          <dgm:bulletEnabled val="1"/>
        </dgm:presLayoutVars>
      </dgm:prSet>
      <dgm:spPr/>
      <dgm:t>
        <a:bodyPr/>
        <a:lstStyle/>
        <a:p>
          <a:endParaRPr lang="ru-RU"/>
        </a:p>
      </dgm:t>
    </dgm:pt>
    <dgm:pt modelId="{822CE022-AB75-4B09-AAA3-76C2AE757A9A}" type="pres">
      <dgm:prSet presAssocID="{3623055D-DA41-4BEA-85AC-D50CEA8A4E69}" presName="root" presStyleCnt="0"/>
      <dgm:spPr/>
    </dgm:pt>
    <dgm:pt modelId="{5EE56AC9-3E2B-4A0C-BE32-5F59C7F824F0}" type="pres">
      <dgm:prSet presAssocID="{3623055D-DA41-4BEA-85AC-D50CEA8A4E69}" presName="rootComposite" presStyleCnt="0"/>
      <dgm:spPr/>
    </dgm:pt>
    <dgm:pt modelId="{E2A7C2BF-7BB5-458A-B167-4D81266BE007}" type="pres">
      <dgm:prSet presAssocID="{3623055D-DA41-4BEA-85AC-D50CEA8A4E69}" presName="rootText" presStyleLbl="node1" presStyleIdx="1" presStyleCnt="2"/>
      <dgm:spPr/>
      <dgm:t>
        <a:bodyPr/>
        <a:lstStyle/>
        <a:p>
          <a:endParaRPr lang="ru-RU"/>
        </a:p>
      </dgm:t>
    </dgm:pt>
    <dgm:pt modelId="{AAAF5916-3EE5-46A5-B088-A94C357628A7}" type="pres">
      <dgm:prSet presAssocID="{3623055D-DA41-4BEA-85AC-D50CEA8A4E69}" presName="rootConnector" presStyleLbl="node1" presStyleIdx="1" presStyleCnt="2"/>
      <dgm:spPr/>
      <dgm:t>
        <a:bodyPr/>
        <a:lstStyle/>
        <a:p>
          <a:endParaRPr lang="ru-RU"/>
        </a:p>
      </dgm:t>
    </dgm:pt>
    <dgm:pt modelId="{CCD6B49F-7140-4415-B80C-02106C2AE4D0}" type="pres">
      <dgm:prSet presAssocID="{3623055D-DA41-4BEA-85AC-D50CEA8A4E69}" presName="childShape" presStyleCnt="0"/>
      <dgm:spPr/>
    </dgm:pt>
    <dgm:pt modelId="{4E5EDA65-693A-4AED-9D45-0B017E87E3A6}" type="pres">
      <dgm:prSet presAssocID="{90801492-AF69-4FDA-81C5-8C4ECC8BA301}" presName="Name13" presStyleLbl="parChTrans1D2" presStyleIdx="3" presStyleCnt="6"/>
      <dgm:spPr/>
      <dgm:t>
        <a:bodyPr/>
        <a:lstStyle/>
        <a:p>
          <a:endParaRPr lang="ru-RU"/>
        </a:p>
      </dgm:t>
    </dgm:pt>
    <dgm:pt modelId="{5329DFB5-80EE-4DE5-ABF9-2EA263946C02}" type="pres">
      <dgm:prSet presAssocID="{B7B37E7D-C802-4C72-A346-8EF1236DEF75}" presName="childText" presStyleLbl="bgAcc1" presStyleIdx="3" presStyleCnt="6" custScaleX="136525">
        <dgm:presLayoutVars>
          <dgm:bulletEnabled val="1"/>
        </dgm:presLayoutVars>
      </dgm:prSet>
      <dgm:spPr/>
      <dgm:t>
        <a:bodyPr/>
        <a:lstStyle/>
        <a:p>
          <a:endParaRPr lang="ru-RU"/>
        </a:p>
      </dgm:t>
    </dgm:pt>
    <dgm:pt modelId="{7274633C-93FF-4CB3-9A8A-5DCA646622DA}" type="pres">
      <dgm:prSet presAssocID="{0107F56E-82AA-4400-9B48-418404945B06}" presName="Name13" presStyleLbl="parChTrans1D2" presStyleIdx="4" presStyleCnt="6"/>
      <dgm:spPr/>
      <dgm:t>
        <a:bodyPr/>
        <a:lstStyle/>
        <a:p>
          <a:endParaRPr lang="ru-RU"/>
        </a:p>
      </dgm:t>
    </dgm:pt>
    <dgm:pt modelId="{6A11DFD4-7B45-4DFE-9A66-DB3361EF90ED}" type="pres">
      <dgm:prSet presAssocID="{EDBBBCBD-3434-46E8-A51B-55CCDB4E80E7}" presName="childText" presStyleLbl="bgAcc1" presStyleIdx="4" presStyleCnt="6" custScaleX="135259">
        <dgm:presLayoutVars>
          <dgm:bulletEnabled val="1"/>
        </dgm:presLayoutVars>
      </dgm:prSet>
      <dgm:spPr/>
      <dgm:t>
        <a:bodyPr/>
        <a:lstStyle/>
        <a:p>
          <a:endParaRPr lang="ru-RU"/>
        </a:p>
      </dgm:t>
    </dgm:pt>
    <dgm:pt modelId="{12F8E45A-B934-4554-84AF-225365E9E675}" type="pres">
      <dgm:prSet presAssocID="{898A8091-3E36-4185-966A-29E908FDA7CE}" presName="Name13" presStyleLbl="parChTrans1D2" presStyleIdx="5" presStyleCnt="6"/>
      <dgm:spPr/>
      <dgm:t>
        <a:bodyPr/>
        <a:lstStyle/>
        <a:p>
          <a:endParaRPr lang="ru-RU"/>
        </a:p>
      </dgm:t>
    </dgm:pt>
    <dgm:pt modelId="{76EB75E3-34C6-4442-AE9E-6830AEFCFA15}" type="pres">
      <dgm:prSet presAssocID="{A6BB3546-5672-42EB-90D0-F30FEB8F3633}" presName="childText" presStyleLbl="bgAcc1" presStyleIdx="5" presStyleCnt="6" custScaleX="140133">
        <dgm:presLayoutVars>
          <dgm:bulletEnabled val="1"/>
        </dgm:presLayoutVars>
      </dgm:prSet>
      <dgm:spPr/>
      <dgm:t>
        <a:bodyPr/>
        <a:lstStyle/>
        <a:p>
          <a:endParaRPr lang="uk-UA"/>
        </a:p>
      </dgm:t>
    </dgm:pt>
  </dgm:ptLst>
  <dgm:cxnLst>
    <dgm:cxn modelId="{063CAF4F-6548-4961-AEED-6120155BFCC4}" srcId="{7602DA5E-5076-4BB0-9CD8-E61B507C1F91}" destId="{291CA186-2003-43DE-A154-3C2148A66010}" srcOrd="0" destOrd="0" parTransId="{BEC18022-EAC7-4047-A682-9EC7439F728F}" sibTransId="{147BF07B-E77B-4DF1-9CE5-951900E42EC3}"/>
    <dgm:cxn modelId="{744BD680-8A8F-4E20-AA9C-8D33F0C2EDC8}" srcId="{3623055D-DA41-4BEA-85AC-D50CEA8A4E69}" destId="{A6BB3546-5672-42EB-90D0-F30FEB8F3633}" srcOrd="2" destOrd="0" parTransId="{898A8091-3E36-4185-966A-29E908FDA7CE}" sibTransId="{2B4BAD73-8985-4E09-960F-FF2982F6C0C3}"/>
    <dgm:cxn modelId="{E231DBD5-074B-4EF6-94EB-60233BA67DFA}" type="presOf" srcId="{1CB53E4C-800D-4B3D-ACC1-2475F5F8C239}" destId="{ACEF96DC-93BB-4F94-8C7A-CE515D03EC25}" srcOrd="0" destOrd="0" presId="urn:microsoft.com/office/officeart/2005/8/layout/hierarchy3"/>
    <dgm:cxn modelId="{A012090D-E78F-411F-B1EF-78E10C45FDF3}" type="presOf" srcId="{2331C1CE-EF6A-4C5C-B02F-5927224E7C58}" destId="{EB725EB8-89F5-4BB2-A061-817745D8220D}" srcOrd="0" destOrd="0" presId="urn:microsoft.com/office/officeart/2005/8/layout/hierarchy3"/>
    <dgm:cxn modelId="{460F8E34-C40F-49C3-BA10-A235737D9189}" type="presOf" srcId="{EDBBBCBD-3434-46E8-A51B-55CCDB4E80E7}" destId="{6A11DFD4-7B45-4DFE-9A66-DB3361EF90ED}" srcOrd="0" destOrd="0" presId="urn:microsoft.com/office/officeart/2005/8/layout/hierarchy3"/>
    <dgm:cxn modelId="{D116AACE-D505-4445-862E-23538A231694}" type="presOf" srcId="{90801492-AF69-4FDA-81C5-8C4ECC8BA301}" destId="{4E5EDA65-693A-4AED-9D45-0B017E87E3A6}" srcOrd="0" destOrd="0" presId="urn:microsoft.com/office/officeart/2005/8/layout/hierarchy3"/>
    <dgm:cxn modelId="{C2CA1E5A-6288-49B0-BEE7-D365925710F7}" type="presOf" srcId="{A454B6C1-B6F1-4B06-8C8F-BE0CE79ABA84}" destId="{FCC540D8-7D32-49DA-81E8-468DBCAEDB02}" srcOrd="0" destOrd="0" presId="urn:microsoft.com/office/officeart/2005/8/layout/hierarchy3"/>
    <dgm:cxn modelId="{5DE32E5B-E444-459B-95D8-631AB36286E2}" srcId="{7602DA5E-5076-4BB0-9CD8-E61B507C1F91}" destId="{3623055D-DA41-4BEA-85AC-D50CEA8A4E69}" srcOrd="1" destOrd="0" parTransId="{D3411128-7C00-49E0-A759-932CB9572493}" sibTransId="{928C1AED-F18C-4C08-95A9-DF3AA5F4A907}"/>
    <dgm:cxn modelId="{23AAD2E1-C3C0-40AF-B3DC-669A07B36BE3}" type="presOf" srcId="{7602DA5E-5076-4BB0-9CD8-E61B507C1F91}" destId="{0C0CBC97-14EE-4431-AC45-3B2E90AC8445}" srcOrd="0" destOrd="0" presId="urn:microsoft.com/office/officeart/2005/8/layout/hierarchy3"/>
    <dgm:cxn modelId="{A75A5CE6-739F-41BF-9E12-77042A21AB16}" srcId="{3623055D-DA41-4BEA-85AC-D50CEA8A4E69}" destId="{EDBBBCBD-3434-46E8-A51B-55CCDB4E80E7}" srcOrd="1" destOrd="0" parTransId="{0107F56E-82AA-4400-9B48-418404945B06}" sibTransId="{40064922-D4F4-4288-BAEF-89429D17C4CA}"/>
    <dgm:cxn modelId="{4A3DDBDA-BFC5-4A65-A126-3E69FB85B2A7}" srcId="{291CA186-2003-43DE-A154-3C2148A66010}" destId="{F7E3195D-8047-4EB2-A924-B305C30CFF9F}" srcOrd="0" destOrd="0" parTransId="{1CB53E4C-800D-4B3D-ACC1-2475F5F8C239}" sibTransId="{7A5D2C71-5970-462F-A0D0-2ED6569225D1}"/>
    <dgm:cxn modelId="{E1F68751-28D9-4A37-9440-81804880D65F}" type="presOf" srcId="{9B9D833B-18A9-4C10-B733-D6B3809915FB}" destId="{D4BE2760-79FB-4141-807A-A38D56058372}" srcOrd="0" destOrd="0" presId="urn:microsoft.com/office/officeart/2005/8/layout/hierarchy3"/>
    <dgm:cxn modelId="{3FF36727-DB3D-4437-BA68-E6B4E6F7F13B}" type="presOf" srcId="{F7E3195D-8047-4EB2-A924-B305C30CFF9F}" destId="{94195FE5-A93D-4E50-B7E2-BD25A13F87A7}" srcOrd="0" destOrd="0" presId="urn:microsoft.com/office/officeart/2005/8/layout/hierarchy3"/>
    <dgm:cxn modelId="{8FFD0314-9E34-4411-9E8C-E5AF73615096}" type="presOf" srcId="{B7B37E7D-C802-4C72-A346-8EF1236DEF75}" destId="{5329DFB5-80EE-4DE5-ABF9-2EA263946C02}" srcOrd="0" destOrd="0" presId="urn:microsoft.com/office/officeart/2005/8/layout/hierarchy3"/>
    <dgm:cxn modelId="{57E924EB-5C22-4989-8FEC-3C6336C47739}" type="presOf" srcId="{291CA186-2003-43DE-A154-3C2148A66010}" destId="{3F861730-C908-4A12-817B-1DDBB5F17573}" srcOrd="1" destOrd="0" presId="urn:microsoft.com/office/officeart/2005/8/layout/hierarchy3"/>
    <dgm:cxn modelId="{C37C45E3-2A7E-40F7-A0C7-47568D724250}" type="presOf" srcId="{A6BB3546-5672-42EB-90D0-F30FEB8F3633}" destId="{76EB75E3-34C6-4442-AE9E-6830AEFCFA15}" srcOrd="0" destOrd="0" presId="urn:microsoft.com/office/officeart/2005/8/layout/hierarchy3"/>
    <dgm:cxn modelId="{E94A1B5B-B6D4-4D8C-98BB-9D510E6B1AC7}" srcId="{291CA186-2003-43DE-A154-3C2148A66010}" destId="{A454B6C1-B6F1-4B06-8C8F-BE0CE79ABA84}" srcOrd="1" destOrd="0" parTransId="{1F84216C-1DB5-482E-8E2F-773C95BB06B1}" sibTransId="{2F522C65-71FF-4CA0-82E6-E0FADF457A00}"/>
    <dgm:cxn modelId="{06218FAC-A34D-4BCC-97BA-EB0609617762}" type="presOf" srcId="{291CA186-2003-43DE-A154-3C2148A66010}" destId="{F5B3FC42-F6DA-4B64-943A-03D55EDC243C}" srcOrd="0" destOrd="0" presId="urn:microsoft.com/office/officeart/2005/8/layout/hierarchy3"/>
    <dgm:cxn modelId="{5B7DA128-7284-4CFE-A10A-55328A1C24EF}" type="presOf" srcId="{898A8091-3E36-4185-966A-29E908FDA7CE}" destId="{12F8E45A-B934-4554-84AF-225365E9E675}" srcOrd="0" destOrd="0" presId="urn:microsoft.com/office/officeart/2005/8/layout/hierarchy3"/>
    <dgm:cxn modelId="{DA336E8A-8B27-4A24-AC34-34BE05DD5E51}" type="presOf" srcId="{1F84216C-1DB5-482E-8E2F-773C95BB06B1}" destId="{5B11E136-E0C8-491A-9EDD-E91C3004FCA4}" srcOrd="0" destOrd="0" presId="urn:microsoft.com/office/officeart/2005/8/layout/hierarchy3"/>
    <dgm:cxn modelId="{C9EFBF19-4351-4D34-8627-04EAFCFF809F}" srcId="{291CA186-2003-43DE-A154-3C2148A66010}" destId="{9B9D833B-18A9-4C10-B733-D6B3809915FB}" srcOrd="2" destOrd="0" parTransId="{2331C1CE-EF6A-4C5C-B02F-5927224E7C58}" sibTransId="{273A7C38-1F4F-49FD-A11F-F396F76C8E0A}"/>
    <dgm:cxn modelId="{B8A28763-B9F4-4ED3-8877-C7ED67F6C1FB}" type="presOf" srcId="{3623055D-DA41-4BEA-85AC-D50CEA8A4E69}" destId="{E2A7C2BF-7BB5-458A-B167-4D81266BE007}" srcOrd="0" destOrd="0" presId="urn:microsoft.com/office/officeart/2005/8/layout/hierarchy3"/>
    <dgm:cxn modelId="{F6337896-D55A-42F9-9362-9B5D06243DA1}" srcId="{3623055D-DA41-4BEA-85AC-D50CEA8A4E69}" destId="{B7B37E7D-C802-4C72-A346-8EF1236DEF75}" srcOrd="0" destOrd="0" parTransId="{90801492-AF69-4FDA-81C5-8C4ECC8BA301}" sibTransId="{E5BFECD2-4F4C-4996-8056-03E31F9F1AE5}"/>
    <dgm:cxn modelId="{EFCF1C12-BBEA-4710-9ED2-7AC910B9BD55}" type="presOf" srcId="{3623055D-DA41-4BEA-85AC-D50CEA8A4E69}" destId="{AAAF5916-3EE5-46A5-B088-A94C357628A7}" srcOrd="1" destOrd="0" presId="urn:microsoft.com/office/officeart/2005/8/layout/hierarchy3"/>
    <dgm:cxn modelId="{878A79C2-C198-4D44-B028-BB667911A6AE}" type="presOf" srcId="{0107F56E-82AA-4400-9B48-418404945B06}" destId="{7274633C-93FF-4CB3-9A8A-5DCA646622DA}" srcOrd="0" destOrd="0" presId="urn:microsoft.com/office/officeart/2005/8/layout/hierarchy3"/>
    <dgm:cxn modelId="{ECF5C24F-4AFA-42D5-BF4D-0DC1212795DB}" type="presParOf" srcId="{0C0CBC97-14EE-4431-AC45-3B2E90AC8445}" destId="{5395F55F-F272-4253-8599-5F7327A3C4AB}" srcOrd="0" destOrd="0" presId="urn:microsoft.com/office/officeart/2005/8/layout/hierarchy3"/>
    <dgm:cxn modelId="{10036567-37DF-4259-926A-A7FBF059F2C6}" type="presParOf" srcId="{5395F55F-F272-4253-8599-5F7327A3C4AB}" destId="{DF915F95-6EFA-43E7-8E4E-5E971753ED3E}" srcOrd="0" destOrd="0" presId="urn:microsoft.com/office/officeart/2005/8/layout/hierarchy3"/>
    <dgm:cxn modelId="{11AE37AE-7A2C-48A9-8A16-B309BBBD4C21}" type="presParOf" srcId="{DF915F95-6EFA-43E7-8E4E-5E971753ED3E}" destId="{F5B3FC42-F6DA-4B64-943A-03D55EDC243C}" srcOrd="0" destOrd="0" presId="urn:microsoft.com/office/officeart/2005/8/layout/hierarchy3"/>
    <dgm:cxn modelId="{F01EFFBC-280D-40DD-A0EA-8B8729B6AD83}" type="presParOf" srcId="{DF915F95-6EFA-43E7-8E4E-5E971753ED3E}" destId="{3F861730-C908-4A12-817B-1DDBB5F17573}" srcOrd="1" destOrd="0" presId="urn:microsoft.com/office/officeart/2005/8/layout/hierarchy3"/>
    <dgm:cxn modelId="{90532FD2-9DB6-425F-8E3D-52CAB1CB4A70}" type="presParOf" srcId="{5395F55F-F272-4253-8599-5F7327A3C4AB}" destId="{04323A6E-A2AA-4BE5-88EA-725486D88F42}" srcOrd="1" destOrd="0" presId="urn:microsoft.com/office/officeart/2005/8/layout/hierarchy3"/>
    <dgm:cxn modelId="{FA3F362B-74E2-4576-869F-8EFB8D1417AB}" type="presParOf" srcId="{04323A6E-A2AA-4BE5-88EA-725486D88F42}" destId="{ACEF96DC-93BB-4F94-8C7A-CE515D03EC25}" srcOrd="0" destOrd="0" presId="urn:microsoft.com/office/officeart/2005/8/layout/hierarchy3"/>
    <dgm:cxn modelId="{E89CCF50-E820-4BE1-8176-301A199C87D1}" type="presParOf" srcId="{04323A6E-A2AA-4BE5-88EA-725486D88F42}" destId="{94195FE5-A93D-4E50-B7E2-BD25A13F87A7}" srcOrd="1" destOrd="0" presId="urn:microsoft.com/office/officeart/2005/8/layout/hierarchy3"/>
    <dgm:cxn modelId="{1CB99209-EF61-4799-B87A-B219702A7D1E}" type="presParOf" srcId="{04323A6E-A2AA-4BE5-88EA-725486D88F42}" destId="{5B11E136-E0C8-491A-9EDD-E91C3004FCA4}" srcOrd="2" destOrd="0" presId="urn:microsoft.com/office/officeart/2005/8/layout/hierarchy3"/>
    <dgm:cxn modelId="{D0E0B995-1DE1-4DDD-9727-0C72DC11374D}" type="presParOf" srcId="{04323A6E-A2AA-4BE5-88EA-725486D88F42}" destId="{FCC540D8-7D32-49DA-81E8-468DBCAEDB02}" srcOrd="3" destOrd="0" presId="urn:microsoft.com/office/officeart/2005/8/layout/hierarchy3"/>
    <dgm:cxn modelId="{29F536CD-2F41-458C-AD1A-2BFD60108AED}" type="presParOf" srcId="{04323A6E-A2AA-4BE5-88EA-725486D88F42}" destId="{EB725EB8-89F5-4BB2-A061-817745D8220D}" srcOrd="4" destOrd="0" presId="urn:microsoft.com/office/officeart/2005/8/layout/hierarchy3"/>
    <dgm:cxn modelId="{7C287B1C-6146-4EE7-A4E0-AE8D281C4BBA}" type="presParOf" srcId="{04323A6E-A2AA-4BE5-88EA-725486D88F42}" destId="{D4BE2760-79FB-4141-807A-A38D56058372}" srcOrd="5" destOrd="0" presId="urn:microsoft.com/office/officeart/2005/8/layout/hierarchy3"/>
    <dgm:cxn modelId="{054E1CBC-C81F-4D49-A9DC-A98368FF45D8}" type="presParOf" srcId="{0C0CBC97-14EE-4431-AC45-3B2E90AC8445}" destId="{822CE022-AB75-4B09-AAA3-76C2AE757A9A}" srcOrd="1" destOrd="0" presId="urn:microsoft.com/office/officeart/2005/8/layout/hierarchy3"/>
    <dgm:cxn modelId="{4E96B3E5-08A7-4917-A8E0-6BB641C1FB83}" type="presParOf" srcId="{822CE022-AB75-4B09-AAA3-76C2AE757A9A}" destId="{5EE56AC9-3E2B-4A0C-BE32-5F59C7F824F0}" srcOrd="0" destOrd="0" presId="urn:microsoft.com/office/officeart/2005/8/layout/hierarchy3"/>
    <dgm:cxn modelId="{80870731-4AA3-4011-A37D-9DDED4DA0571}" type="presParOf" srcId="{5EE56AC9-3E2B-4A0C-BE32-5F59C7F824F0}" destId="{E2A7C2BF-7BB5-458A-B167-4D81266BE007}" srcOrd="0" destOrd="0" presId="urn:microsoft.com/office/officeart/2005/8/layout/hierarchy3"/>
    <dgm:cxn modelId="{18168265-4B67-4CD5-9C5F-99B8070059E2}" type="presParOf" srcId="{5EE56AC9-3E2B-4A0C-BE32-5F59C7F824F0}" destId="{AAAF5916-3EE5-46A5-B088-A94C357628A7}" srcOrd="1" destOrd="0" presId="urn:microsoft.com/office/officeart/2005/8/layout/hierarchy3"/>
    <dgm:cxn modelId="{FD180E5C-1CBA-4921-B490-598269FAFECE}" type="presParOf" srcId="{822CE022-AB75-4B09-AAA3-76C2AE757A9A}" destId="{CCD6B49F-7140-4415-B80C-02106C2AE4D0}" srcOrd="1" destOrd="0" presId="urn:microsoft.com/office/officeart/2005/8/layout/hierarchy3"/>
    <dgm:cxn modelId="{932A123B-9EA5-4E9C-9626-1E4CF278CB53}" type="presParOf" srcId="{CCD6B49F-7140-4415-B80C-02106C2AE4D0}" destId="{4E5EDA65-693A-4AED-9D45-0B017E87E3A6}" srcOrd="0" destOrd="0" presId="urn:microsoft.com/office/officeart/2005/8/layout/hierarchy3"/>
    <dgm:cxn modelId="{9B8C7F35-BB70-4C1A-A71F-EC23A0B43576}" type="presParOf" srcId="{CCD6B49F-7140-4415-B80C-02106C2AE4D0}" destId="{5329DFB5-80EE-4DE5-ABF9-2EA263946C02}" srcOrd="1" destOrd="0" presId="urn:microsoft.com/office/officeart/2005/8/layout/hierarchy3"/>
    <dgm:cxn modelId="{762D5DB1-1636-4260-8785-A7387DB8D72F}" type="presParOf" srcId="{CCD6B49F-7140-4415-B80C-02106C2AE4D0}" destId="{7274633C-93FF-4CB3-9A8A-5DCA646622DA}" srcOrd="2" destOrd="0" presId="urn:microsoft.com/office/officeart/2005/8/layout/hierarchy3"/>
    <dgm:cxn modelId="{F1926B4F-9644-4540-A960-40B902892A09}" type="presParOf" srcId="{CCD6B49F-7140-4415-B80C-02106C2AE4D0}" destId="{6A11DFD4-7B45-4DFE-9A66-DB3361EF90ED}" srcOrd="3" destOrd="0" presId="urn:microsoft.com/office/officeart/2005/8/layout/hierarchy3"/>
    <dgm:cxn modelId="{7B720AAC-8B51-45B0-8BB7-D1732317A24C}" type="presParOf" srcId="{CCD6B49F-7140-4415-B80C-02106C2AE4D0}" destId="{12F8E45A-B934-4554-84AF-225365E9E675}" srcOrd="4" destOrd="0" presId="urn:microsoft.com/office/officeart/2005/8/layout/hierarchy3"/>
    <dgm:cxn modelId="{E516331B-B0CE-4FD3-9547-3F7959E60AD0}" type="presParOf" srcId="{CCD6B49F-7140-4415-B80C-02106C2AE4D0}" destId="{76EB75E3-34C6-4442-AE9E-6830AEFCFA15}" srcOrd="5" destOrd="0" presId="urn:microsoft.com/office/officeart/2005/8/layout/hierarchy3"/>
  </dgm:cxnLst>
  <dgm:bg/>
  <dgm:whole/>
</dgm:dataModel>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D934F-71BB-47E1-AFFA-4D7C28A0D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4284</TotalTime>
  <Pages>112</Pages>
  <Words>27616</Words>
  <Characters>157415</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PL</cp:lastModifiedBy>
  <cp:revision>26</cp:revision>
  <dcterms:created xsi:type="dcterms:W3CDTF">2018-06-24T08:45:00Z</dcterms:created>
  <dcterms:modified xsi:type="dcterms:W3CDTF">2019-03-19T16:07:00Z</dcterms:modified>
</cp:coreProperties>
</file>