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word/diagrams/quickStyle2.xml" ContentType="application/vnd.openxmlformats-officedocument.drawingml.diagramStyle+xml"/>
  <Override PartName="/word/diagrams/data3.xml" ContentType="application/vnd.openxmlformats-officedocument.drawingml.diagramData+xml"/>
  <Override PartName="/word/diagrams/data4.xml" ContentType="application/vnd.openxmlformats-officedocument.drawingml.diagramData+xml"/>
  <Override PartName="/word/diagrams/colors4.xml" ContentType="application/vnd.openxmlformats-officedocument.drawingml.diagramColors+xml"/>
  <Override PartName="/word/diagrams/colors5.xml" ContentType="application/vnd.openxmlformats-officedocument.drawingml.diagramColors+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3.xml" ContentType="application/vnd.openxmlformats-officedocument.drawingml.diagramColors+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iagrams/layout7.xml" ContentType="application/vnd.openxmlformats-officedocument.drawingml.diagramLayout+xml"/>
  <Override PartName="/word/diagrams/layout8.xml" ContentType="application/vnd.openxmlformats-officedocument.drawingml.diagramLayout+xml"/>
  <Override PartName="/word/diagrams/layout5.xml" ContentType="application/vnd.openxmlformats-officedocument.drawingml.diagramLayout+xml"/>
  <Override PartName="/word/diagrams/layout6.xml" ContentType="application/vnd.openxmlformats-officedocument.drawingml.diagramLayout+xml"/>
  <Override PartName="/word/diagrams/quickStyle7.xml" ContentType="application/vnd.openxmlformats-officedocument.drawingml.diagramStyle+xml"/>
  <Override PartName="/word/diagrams/quickStyle8.xml" ContentType="application/vnd.openxmlformats-officedocument.drawingml.diagramStyle+xml"/>
  <Override PartName="/word/theme/theme1.xml" ContentType="application/vnd.openxmlformats-officedocument.theme+xml"/>
  <Override PartName="/word/diagrams/layout3.xml" ContentType="application/vnd.openxmlformats-officedocument.drawingml.diagramLayout+xml"/>
  <Override PartName="/word/diagrams/layout4.xml" ContentType="application/vnd.openxmlformats-officedocument.drawingml.diagramLayout+xml"/>
  <Override PartName="/word/diagrams/quickStyle5.xml" ContentType="application/vnd.openxmlformats-officedocument.drawingml.diagramStyle+xml"/>
  <Override PartName="/word/diagrams/quickStyle6.xml" ContentType="application/vnd.openxmlformats-officedocument.drawingml.diagramStyle+xml"/>
  <Override PartName="/word/diagrams/data7.xml" ContentType="application/vnd.openxmlformats-officedocument.drawingml.diagramData+xml"/>
  <Override PartName="/word/diagrams/data8.xml" ContentType="application/vnd.openxmlformats-officedocument.drawingml.diagramData+xml"/>
  <Override PartName="/word/diagrams/colors8.xml" ContentType="application/vnd.openxmlformats-officedocument.drawingml.diagramColors+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word/diagrams/quickStyle4.xml" ContentType="application/vnd.openxmlformats-officedocument.drawingml.diagramStyle+xml"/>
  <Override PartName="/word/diagrams/data5.xml" ContentType="application/vnd.openxmlformats-officedocument.drawingml.diagramData+xml"/>
  <Override PartName="/word/diagrams/data6.xml" ContentType="application/vnd.openxmlformats-officedocument.drawingml.diagramData+xml"/>
  <Override PartName="/word/diagrams/colors6.xml" ContentType="application/vnd.openxmlformats-officedocument.drawingml.diagramColors+xml"/>
  <Override PartName="/word/diagrams/colors7.xml" ContentType="application/vnd.openxmlformats-officedocument.drawingml.diagramColor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598A" w:rsidRPr="00671B19" w:rsidRDefault="00D93A74" w:rsidP="004A0E22">
      <w:pPr>
        <w:widowControl w:val="0"/>
        <w:spacing w:after="0" w:line="360" w:lineRule="auto"/>
        <w:ind w:firstLine="720"/>
        <w:jc w:val="center"/>
        <w:rPr>
          <w:rFonts w:ascii="Times New Roman" w:hAnsi="Times New Roman" w:cs="Times New Roman"/>
          <w:b/>
          <w:sz w:val="28"/>
          <w:szCs w:val="28"/>
          <w:lang w:val="uk-UA"/>
        </w:rPr>
      </w:pPr>
      <w:r w:rsidRPr="00D93A74">
        <w:rPr>
          <w:rFonts w:ascii="Times New Roman" w:hAnsi="Times New Roman" w:cs="Times New Roman"/>
          <w:b/>
          <w:noProof/>
          <w:sz w:val="28"/>
          <w:szCs w:val="28"/>
          <w:lang w:val="uk-UA" w:eastAsia="uk-UA"/>
        </w:rPr>
        <w:pict>
          <v:rect id="_x0000_s1028" style="position:absolute;left:0;text-align:left;margin-left:402.3pt;margin-top:-37.9pt;width:27.4pt;height:25.25pt;z-index:251662336" stroked="f"/>
        </w:pict>
      </w:r>
      <w:r w:rsidRPr="00D93A74">
        <w:rPr>
          <w:rFonts w:ascii="Times New Roman" w:hAnsi="Times New Roman" w:cs="Times New Roman"/>
          <w:b/>
          <w:noProof/>
          <w:sz w:val="28"/>
          <w:szCs w:val="28"/>
          <w:lang w:val="uk-UA" w:eastAsia="uk-UA"/>
        </w:rPr>
        <w:pict>
          <v:rect id="_x0000_s1027" style="position:absolute;left:0;text-align:left;margin-left:451.75pt;margin-top:-30.05pt;width:28.45pt;height:23.1pt;z-index:251661312" stroked="f"/>
        </w:pict>
      </w:r>
      <w:r w:rsidR="00EF598A" w:rsidRPr="00671B19">
        <w:rPr>
          <w:rFonts w:ascii="Times New Roman" w:hAnsi="Times New Roman" w:cs="Times New Roman"/>
          <w:b/>
          <w:sz w:val="28"/>
          <w:szCs w:val="28"/>
          <w:lang w:val="uk-UA"/>
        </w:rPr>
        <w:t>МІНІСТЕРСТВО ОСВІТИ І НАУКИ УКРАЇНИ</w:t>
      </w:r>
    </w:p>
    <w:p w:rsidR="00EF598A" w:rsidRPr="00671B19" w:rsidRDefault="00EF598A" w:rsidP="004A0E22">
      <w:pPr>
        <w:widowControl w:val="0"/>
        <w:spacing w:after="0" w:line="360" w:lineRule="auto"/>
        <w:ind w:firstLine="720"/>
        <w:jc w:val="center"/>
        <w:rPr>
          <w:rFonts w:ascii="Times New Roman" w:hAnsi="Times New Roman" w:cs="Times New Roman"/>
          <w:b/>
          <w:sz w:val="28"/>
          <w:szCs w:val="28"/>
          <w:lang w:val="uk-UA"/>
        </w:rPr>
      </w:pPr>
      <w:r w:rsidRPr="00671B19">
        <w:rPr>
          <w:rFonts w:ascii="Times New Roman" w:hAnsi="Times New Roman" w:cs="Times New Roman"/>
          <w:b/>
          <w:sz w:val="28"/>
          <w:szCs w:val="28"/>
          <w:lang w:val="uk-UA"/>
        </w:rPr>
        <w:t>Глухівський національний педагогічний  університет</w:t>
      </w:r>
    </w:p>
    <w:p w:rsidR="00EF598A" w:rsidRPr="00671B19" w:rsidRDefault="00EF598A" w:rsidP="004A0E22">
      <w:pPr>
        <w:widowControl w:val="0"/>
        <w:spacing w:after="0" w:line="360" w:lineRule="auto"/>
        <w:ind w:firstLine="720"/>
        <w:jc w:val="center"/>
        <w:rPr>
          <w:rFonts w:ascii="Times New Roman" w:hAnsi="Times New Roman" w:cs="Times New Roman"/>
          <w:b/>
          <w:sz w:val="28"/>
          <w:szCs w:val="28"/>
          <w:lang w:val="uk-UA"/>
        </w:rPr>
      </w:pPr>
      <w:r w:rsidRPr="00671B19">
        <w:rPr>
          <w:rFonts w:ascii="Times New Roman" w:hAnsi="Times New Roman" w:cs="Times New Roman"/>
          <w:b/>
          <w:sz w:val="28"/>
          <w:szCs w:val="28"/>
          <w:lang w:val="uk-UA"/>
        </w:rPr>
        <w:t>імені Олександра Довженка</w:t>
      </w:r>
    </w:p>
    <w:p w:rsidR="00EF598A" w:rsidRPr="00671B19" w:rsidRDefault="00EF598A" w:rsidP="004A0E22">
      <w:pPr>
        <w:widowControl w:val="0"/>
        <w:spacing w:after="0" w:line="360" w:lineRule="auto"/>
        <w:ind w:firstLine="720"/>
        <w:jc w:val="both"/>
        <w:rPr>
          <w:rFonts w:ascii="Times New Roman" w:hAnsi="Times New Roman" w:cs="Times New Roman"/>
          <w:b/>
          <w:sz w:val="28"/>
          <w:szCs w:val="28"/>
          <w:lang w:val="uk-UA"/>
        </w:rPr>
      </w:pPr>
    </w:p>
    <w:p w:rsidR="00EF598A" w:rsidRPr="00671B19" w:rsidRDefault="00EF598A" w:rsidP="004A0E22">
      <w:pPr>
        <w:widowControl w:val="0"/>
        <w:spacing w:after="0" w:line="360" w:lineRule="auto"/>
        <w:ind w:firstLine="720"/>
        <w:jc w:val="both"/>
        <w:rPr>
          <w:rFonts w:ascii="Times New Roman" w:hAnsi="Times New Roman" w:cs="Times New Roman"/>
          <w:sz w:val="28"/>
          <w:szCs w:val="28"/>
          <w:lang w:val="uk-UA"/>
        </w:rPr>
      </w:pPr>
    </w:p>
    <w:p w:rsidR="00EF598A" w:rsidRPr="00671B19" w:rsidRDefault="00EF598A" w:rsidP="004A0E22">
      <w:pPr>
        <w:widowControl w:val="0"/>
        <w:spacing w:after="0" w:line="360" w:lineRule="auto"/>
        <w:jc w:val="right"/>
        <w:rPr>
          <w:rFonts w:ascii="Times New Roman" w:hAnsi="Times New Roman" w:cs="Times New Roman"/>
          <w:sz w:val="28"/>
          <w:szCs w:val="28"/>
          <w:lang w:val="uk-UA"/>
        </w:rPr>
      </w:pPr>
      <w:r w:rsidRPr="00671B19">
        <w:rPr>
          <w:rFonts w:ascii="Times New Roman" w:hAnsi="Times New Roman" w:cs="Times New Roman"/>
          <w:sz w:val="28"/>
          <w:szCs w:val="28"/>
          <w:lang w:val="uk-UA"/>
        </w:rPr>
        <w:t xml:space="preserve">Кафедра української мови, літератури </w:t>
      </w:r>
    </w:p>
    <w:p w:rsidR="00EF598A" w:rsidRPr="00671B19" w:rsidRDefault="00EF598A" w:rsidP="004A0E22">
      <w:pPr>
        <w:widowControl w:val="0"/>
        <w:spacing w:after="0" w:line="360" w:lineRule="auto"/>
        <w:jc w:val="right"/>
        <w:rPr>
          <w:rFonts w:ascii="Times New Roman" w:hAnsi="Times New Roman" w:cs="Times New Roman"/>
          <w:b/>
          <w:sz w:val="28"/>
          <w:szCs w:val="28"/>
          <w:lang w:val="uk-UA"/>
        </w:rPr>
      </w:pPr>
      <w:r w:rsidRPr="00671B19">
        <w:rPr>
          <w:rFonts w:ascii="Times New Roman" w:hAnsi="Times New Roman" w:cs="Times New Roman"/>
          <w:sz w:val="28"/>
          <w:szCs w:val="28"/>
          <w:lang w:val="uk-UA"/>
        </w:rPr>
        <w:t>та методики навчання</w:t>
      </w:r>
    </w:p>
    <w:p w:rsidR="00EF598A" w:rsidRPr="00671B19" w:rsidRDefault="00EF598A" w:rsidP="004A0E22">
      <w:pPr>
        <w:widowControl w:val="0"/>
        <w:spacing w:after="0" w:line="360" w:lineRule="auto"/>
        <w:ind w:firstLine="720"/>
        <w:jc w:val="both"/>
        <w:rPr>
          <w:rFonts w:ascii="Times New Roman" w:hAnsi="Times New Roman" w:cs="Times New Roman"/>
          <w:b/>
          <w:sz w:val="28"/>
          <w:szCs w:val="28"/>
          <w:lang w:val="uk-UA"/>
        </w:rPr>
      </w:pPr>
    </w:p>
    <w:p w:rsidR="00EF598A" w:rsidRPr="00671B19" w:rsidRDefault="00EF598A" w:rsidP="004A0E22">
      <w:pPr>
        <w:widowControl w:val="0"/>
        <w:spacing w:after="0" w:line="360" w:lineRule="auto"/>
        <w:ind w:firstLine="720"/>
        <w:jc w:val="center"/>
        <w:rPr>
          <w:rFonts w:ascii="Times New Roman" w:hAnsi="Times New Roman" w:cs="Times New Roman"/>
          <w:sz w:val="28"/>
          <w:szCs w:val="28"/>
          <w:lang w:val="uk-UA"/>
        </w:rPr>
      </w:pPr>
    </w:p>
    <w:p w:rsidR="00EC1413" w:rsidRDefault="00EC1413" w:rsidP="00317AFF">
      <w:pPr>
        <w:pStyle w:val="a8"/>
        <w:widowControl w:val="0"/>
        <w:spacing w:after="0" w:line="360" w:lineRule="auto"/>
        <w:jc w:val="center"/>
        <w:rPr>
          <w:rFonts w:ascii="Times New Roman" w:hAnsi="Times New Roman"/>
          <w:b/>
          <w:sz w:val="36"/>
          <w:szCs w:val="36"/>
          <w:lang w:val="uk-UA"/>
        </w:rPr>
      </w:pPr>
    </w:p>
    <w:p w:rsidR="00AE5232" w:rsidRPr="00317AFF" w:rsidRDefault="00AE5232" w:rsidP="00317AFF">
      <w:pPr>
        <w:pStyle w:val="a8"/>
        <w:widowControl w:val="0"/>
        <w:spacing w:after="0" w:line="360" w:lineRule="auto"/>
        <w:jc w:val="center"/>
        <w:rPr>
          <w:rFonts w:ascii="Times New Roman" w:hAnsi="Times New Roman"/>
          <w:b/>
          <w:sz w:val="36"/>
          <w:szCs w:val="36"/>
          <w:lang w:val="uk-UA"/>
        </w:rPr>
      </w:pPr>
      <w:r w:rsidRPr="00317AFF">
        <w:rPr>
          <w:rFonts w:ascii="Times New Roman" w:hAnsi="Times New Roman"/>
          <w:b/>
          <w:sz w:val="36"/>
          <w:szCs w:val="36"/>
          <w:lang w:val="uk-UA"/>
        </w:rPr>
        <w:t xml:space="preserve">МЕТАФОРА </w:t>
      </w:r>
    </w:p>
    <w:p w:rsidR="00EF598A" w:rsidRPr="00317AFF" w:rsidRDefault="00AE5232" w:rsidP="00317AFF">
      <w:pPr>
        <w:pStyle w:val="a8"/>
        <w:widowControl w:val="0"/>
        <w:spacing w:after="0" w:line="360" w:lineRule="auto"/>
        <w:jc w:val="center"/>
        <w:rPr>
          <w:rFonts w:ascii="Times New Roman" w:hAnsi="Times New Roman"/>
          <w:b/>
          <w:sz w:val="36"/>
          <w:szCs w:val="36"/>
          <w:lang w:val="uk-UA"/>
        </w:rPr>
      </w:pPr>
      <w:r w:rsidRPr="00317AFF">
        <w:rPr>
          <w:rFonts w:ascii="Times New Roman" w:hAnsi="Times New Roman"/>
          <w:b/>
          <w:sz w:val="36"/>
          <w:szCs w:val="36"/>
          <w:lang w:val="uk-UA"/>
        </w:rPr>
        <w:t>В ІДІОСТИЛІ М.</w:t>
      </w:r>
      <w:r w:rsidR="00AF07B6">
        <w:rPr>
          <w:rFonts w:ascii="Times New Roman" w:hAnsi="Times New Roman"/>
          <w:b/>
          <w:sz w:val="36"/>
          <w:szCs w:val="36"/>
          <w:lang w:val="uk-UA"/>
        </w:rPr>
        <w:t xml:space="preserve"> </w:t>
      </w:r>
      <w:r w:rsidRPr="00317AFF">
        <w:rPr>
          <w:rFonts w:ascii="Times New Roman" w:hAnsi="Times New Roman"/>
          <w:b/>
          <w:sz w:val="36"/>
          <w:szCs w:val="36"/>
          <w:lang w:val="uk-UA"/>
        </w:rPr>
        <w:t>ВІНГРАНОВСЬКОГО</w:t>
      </w:r>
    </w:p>
    <w:p w:rsidR="00EF598A" w:rsidRPr="00671B19" w:rsidRDefault="00EF598A" w:rsidP="00317AFF">
      <w:pPr>
        <w:widowControl w:val="0"/>
        <w:spacing w:after="0" w:line="360" w:lineRule="auto"/>
        <w:ind w:firstLine="720"/>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t xml:space="preserve">                                                 </w:t>
      </w:r>
    </w:p>
    <w:p w:rsidR="0098407D" w:rsidRPr="00671B19" w:rsidRDefault="0098407D" w:rsidP="004A0E22">
      <w:pPr>
        <w:widowControl w:val="0"/>
        <w:shd w:val="clear" w:color="auto" w:fill="FFFFFF"/>
        <w:spacing w:after="0" w:line="360" w:lineRule="auto"/>
        <w:jc w:val="both"/>
        <w:outlineLvl w:val="0"/>
        <w:rPr>
          <w:rFonts w:ascii="Times New Roman" w:hAnsi="Times New Roman" w:cs="Times New Roman"/>
          <w:sz w:val="28"/>
          <w:szCs w:val="28"/>
          <w:lang w:val="uk-UA"/>
        </w:rPr>
      </w:pPr>
    </w:p>
    <w:p w:rsidR="00EF598A" w:rsidRPr="00671B19" w:rsidRDefault="00EF598A" w:rsidP="004A0E22">
      <w:pPr>
        <w:widowControl w:val="0"/>
        <w:shd w:val="clear" w:color="auto" w:fill="FFFFFF"/>
        <w:spacing w:after="0" w:line="360" w:lineRule="auto"/>
        <w:ind w:left="4536"/>
        <w:jc w:val="both"/>
        <w:outlineLvl w:val="0"/>
        <w:rPr>
          <w:rFonts w:ascii="Times New Roman" w:hAnsi="Times New Roman" w:cs="Times New Roman"/>
          <w:sz w:val="28"/>
          <w:szCs w:val="28"/>
          <w:lang w:val="uk-UA"/>
        </w:rPr>
      </w:pPr>
      <w:r w:rsidRPr="00671B19">
        <w:rPr>
          <w:rFonts w:ascii="Times New Roman" w:hAnsi="Times New Roman" w:cs="Times New Roman"/>
          <w:sz w:val="28"/>
          <w:szCs w:val="28"/>
          <w:lang w:val="uk-UA"/>
        </w:rPr>
        <w:t xml:space="preserve">Магістерська робота </w:t>
      </w:r>
    </w:p>
    <w:p w:rsidR="00EF598A" w:rsidRPr="00671B19" w:rsidRDefault="00EF598A" w:rsidP="004A0E22">
      <w:pPr>
        <w:widowControl w:val="0"/>
        <w:shd w:val="clear" w:color="auto" w:fill="FFFFFF"/>
        <w:spacing w:after="0" w:line="360" w:lineRule="auto"/>
        <w:ind w:left="4536"/>
        <w:outlineLvl w:val="0"/>
        <w:rPr>
          <w:rFonts w:ascii="Times New Roman" w:hAnsi="Times New Roman" w:cs="Times New Roman"/>
          <w:b/>
          <w:bCs/>
          <w:sz w:val="28"/>
          <w:szCs w:val="28"/>
          <w:lang w:val="uk-UA"/>
        </w:rPr>
      </w:pPr>
      <w:r w:rsidRPr="00671B19">
        <w:rPr>
          <w:rFonts w:ascii="Times New Roman" w:hAnsi="Times New Roman" w:cs="Times New Roman"/>
          <w:sz w:val="28"/>
          <w:szCs w:val="28"/>
          <w:lang w:val="uk-UA"/>
        </w:rPr>
        <w:t>зі спеціальності 014. 01 Середня освіта</w:t>
      </w:r>
      <w:r w:rsidR="00CA49FC" w:rsidRPr="00671B19">
        <w:rPr>
          <w:rFonts w:ascii="Times New Roman" w:hAnsi="Times New Roman" w:cs="Times New Roman"/>
          <w:sz w:val="28"/>
          <w:szCs w:val="28"/>
          <w:lang w:val="uk-UA"/>
        </w:rPr>
        <w:t xml:space="preserve"> </w:t>
      </w:r>
      <w:r w:rsidRPr="00671B19">
        <w:rPr>
          <w:rFonts w:ascii="Times New Roman" w:hAnsi="Times New Roman" w:cs="Times New Roman"/>
          <w:sz w:val="28"/>
          <w:szCs w:val="28"/>
          <w:lang w:val="uk-UA"/>
        </w:rPr>
        <w:t>(Українська мова і література)</w:t>
      </w:r>
    </w:p>
    <w:p w:rsidR="00EF598A" w:rsidRPr="00671B19" w:rsidRDefault="00EF598A" w:rsidP="004A0E22">
      <w:pPr>
        <w:widowControl w:val="0"/>
        <w:spacing w:after="0" w:line="360" w:lineRule="auto"/>
        <w:ind w:left="4536"/>
        <w:rPr>
          <w:rFonts w:ascii="Times New Roman" w:hAnsi="Times New Roman" w:cs="Times New Roman"/>
          <w:sz w:val="28"/>
          <w:szCs w:val="28"/>
          <w:lang w:val="uk-UA"/>
        </w:rPr>
      </w:pPr>
      <w:r w:rsidRPr="00671B19">
        <w:rPr>
          <w:rFonts w:ascii="Times New Roman" w:hAnsi="Times New Roman" w:cs="Times New Roman"/>
          <w:sz w:val="28"/>
          <w:szCs w:val="28"/>
          <w:lang w:val="uk-UA"/>
        </w:rPr>
        <w:t xml:space="preserve">студентки </w:t>
      </w:r>
      <w:r w:rsidR="000D0EFF">
        <w:rPr>
          <w:rFonts w:ascii="Times New Roman" w:hAnsi="Times New Roman" w:cs="Times New Roman"/>
          <w:sz w:val="28"/>
          <w:szCs w:val="28"/>
          <w:lang w:val="uk-UA"/>
        </w:rPr>
        <w:t>40-</w:t>
      </w:r>
      <w:r w:rsidRPr="000D0EFF">
        <w:rPr>
          <w:rFonts w:ascii="Times New Roman" w:hAnsi="Times New Roman" w:cs="Times New Roman"/>
          <w:sz w:val="28"/>
          <w:szCs w:val="28"/>
          <w:lang w:val="uk-UA"/>
        </w:rPr>
        <w:t>61-2 У</w:t>
      </w:r>
      <w:r w:rsidRPr="00671B19">
        <w:rPr>
          <w:rFonts w:ascii="Times New Roman" w:hAnsi="Times New Roman" w:cs="Times New Roman"/>
          <w:sz w:val="28"/>
          <w:szCs w:val="28"/>
          <w:lang w:val="uk-UA"/>
        </w:rPr>
        <w:t xml:space="preserve"> групи</w:t>
      </w:r>
    </w:p>
    <w:p w:rsidR="00EF598A" w:rsidRPr="00671B19" w:rsidRDefault="00EF598A" w:rsidP="004A0E22">
      <w:pPr>
        <w:widowControl w:val="0"/>
        <w:spacing w:after="0" w:line="360" w:lineRule="auto"/>
        <w:ind w:left="4536"/>
        <w:rPr>
          <w:rFonts w:ascii="Times New Roman" w:hAnsi="Times New Roman" w:cs="Times New Roman"/>
          <w:sz w:val="28"/>
          <w:szCs w:val="28"/>
          <w:lang w:val="uk-UA"/>
        </w:rPr>
      </w:pPr>
      <w:r w:rsidRPr="00671B19">
        <w:rPr>
          <w:rFonts w:ascii="Times New Roman" w:hAnsi="Times New Roman" w:cs="Times New Roman"/>
          <w:sz w:val="28"/>
          <w:szCs w:val="28"/>
          <w:lang w:val="uk-UA"/>
        </w:rPr>
        <w:t xml:space="preserve">факультету філології та історії </w:t>
      </w:r>
    </w:p>
    <w:p w:rsidR="00E27AA1" w:rsidRPr="00671B19" w:rsidRDefault="00AE5232" w:rsidP="004A0E22">
      <w:pPr>
        <w:widowControl w:val="0"/>
        <w:spacing w:after="0" w:line="360" w:lineRule="auto"/>
        <w:ind w:left="4536"/>
        <w:rPr>
          <w:rFonts w:ascii="Times New Roman" w:hAnsi="Times New Roman" w:cs="Times New Roman"/>
          <w:b/>
          <w:sz w:val="28"/>
          <w:szCs w:val="28"/>
          <w:lang w:val="uk-UA"/>
        </w:rPr>
      </w:pPr>
      <w:r w:rsidRPr="00671B19">
        <w:rPr>
          <w:rFonts w:ascii="Times New Roman" w:hAnsi="Times New Roman" w:cs="Times New Roman"/>
          <w:b/>
          <w:sz w:val="28"/>
          <w:szCs w:val="28"/>
          <w:lang w:val="uk-UA"/>
        </w:rPr>
        <w:t>Благій Вероніки Юріївни</w:t>
      </w:r>
    </w:p>
    <w:p w:rsidR="00E27AA1" w:rsidRPr="00671B19" w:rsidRDefault="00E27AA1" w:rsidP="004A0E22">
      <w:pPr>
        <w:widowControl w:val="0"/>
        <w:spacing w:after="0" w:line="360" w:lineRule="auto"/>
        <w:ind w:left="4536"/>
        <w:rPr>
          <w:rFonts w:ascii="Times New Roman" w:hAnsi="Times New Roman" w:cs="Times New Roman"/>
          <w:sz w:val="28"/>
          <w:szCs w:val="28"/>
          <w:lang w:val="uk-UA"/>
        </w:rPr>
      </w:pPr>
    </w:p>
    <w:p w:rsidR="00EF598A" w:rsidRPr="00671B19" w:rsidRDefault="00EF598A" w:rsidP="004A0E22">
      <w:pPr>
        <w:widowControl w:val="0"/>
        <w:spacing w:after="0" w:line="360" w:lineRule="auto"/>
        <w:ind w:left="4536"/>
        <w:rPr>
          <w:rFonts w:ascii="Times New Roman" w:hAnsi="Times New Roman" w:cs="Times New Roman"/>
          <w:sz w:val="28"/>
          <w:szCs w:val="28"/>
          <w:lang w:val="uk-UA"/>
        </w:rPr>
      </w:pPr>
      <w:r w:rsidRPr="00671B19">
        <w:rPr>
          <w:rFonts w:ascii="Times New Roman" w:hAnsi="Times New Roman" w:cs="Times New Roman"/>
          <w:sz w:val="28"/>
          <w:szCs w:val="28"/>
          <w:lang w:val="uk-UA"/>
        </w:rPr>
        <w:t>Науковий керівник:</w:t>
      </w:r>
    </w:p>
    <w:p w:rsidR="00EF598A" w:rsidRPr="00671B19" w:rsidRDefault="00EF598A" w:rsidP="004A0E22">
      <w:pPr>
        <w:widowControl w:val="0"/>
        <w:spacing w:after="0" w:line="360" w:lineRule="auto"/>
        <w:ind w:left="4536"/>
        <w:rPr>
          <w:rFonts w:ascii="Times New Roman" w:hAnsi="Times New Roman" w:cs="Times New Roman"/>
          <w:sz w:val="28"/>
          <w:szCs w:val="28"/>
          <w:lang w:val="uk-UA"/>
        </w:rPr>
      </w:pPr>
      <w:r w:rsidRPr="00671B19">
        <w:rPr>
          <w:rFonts w:ascii="Times New Roman" w:hAnsi="Times New Roman" w:cs="Times New Roman"/>
          <w:sz w:val="28"/>
          <w:szCs w:val="28"/>
          <w:lang w:val="uk-UA"/>
        </w:rPr>
        <w:t xml:space="preserve">кандидат </w:t>
      </w:r>
      <w:r w:rsidR="00AE5232" w:rsidRPr="00671B19">
        <w:rPr>
          <w:rFonts w:ascii="Times New Roman" w:hAnsi="Times New Roman" w:cs="Times New Roman"/>
          <w:sz w:val="28"/>
          <w:szCs w:val="28"/>
          <w:lang w:val="uk-UA"/>
        </w:rPr>
        <w:t xml:space="preserve">філологічних </w:t>
      </w:r>
      <w:r w:rsidRPr="00671B19">
        <w:rPr>
          <w:rFonts w:ascii="Times New Roman" w:hAnsi="Times New Roman" w:cs="Times New Roman"/>
          <w:sz w:val="28"/>
          <w:szCs w:val="28"/>
          <w:lang w:val="uk-UA"/>
        </w:rPr>
        <w:t xml:space="preserve">наук </w:t>
      </w:r>
    </w:p>
    <w:p w:rsidR="00EF598A" w:rsidRPr="00671B19" w:rsidRDefault="00AE5232" w:rsidP="004A0E22">
      <w:pPr>
        <w:widowControl w:val="0"/>
        <w:spacing w:after="0" w:line="360" w:lineRule="auto"/>
        <w:ind w:left="4536"/>
        <w:rPr>
          <w:rFonts w:ascii="Times New Roman" w:hAnsi="Times New Roman" w:cs="Times New Roman"/>
          <w:b/>
          <w:sz w:val="28"/>
          <w:szCs w:val="28"/>
          <w:lang w:val="uk-UA"/>
        </w:rPr>
      </w:pPr>
      <w:r w:rsidRPr="00671B19">
        <w:rPr>
          <w:rFonts w:ascii="Times New Roman" w:hAnsi="Times New Roman" w:cs="Times New Roman"/>
          <w:b/>
          <w:sz w:val="28"/>
          <w:szCs w:val="28"/>
          <w:lang w:val="uk-UA"/>
        </w:rPr>
        <w:t>Кабиш Марина Юріївна</w:t>
      </w:r>
    </w:p>
    <w:p w:rsidR="00EF598A" w:rsidRPr="00671B19" w:rsidRDefault="00EF598A" w:rsidP="004A0E22">
      <w:pPr>
        <w:widowControl w:val="0"/>
        <w:spacing w:after="0" w:line="360" w:lineRule="auto"/>
        <w:ind w:firstLine="720"/>
        <w:jc w:val="both"/>
        <w:rPr>
          <w:rFonts w:ascii="Times New Roman" w:hAnsi="Times New Roman" w:cs="Times New Roman"/>
          <w:b/>
          <w:sz w:val="28"/>
          <w:szCs w:val="28"/>
          <w:lang w:val="uk-UA"/>
        </w:rPr>
      </w:pPr>
    </w:p>
    <w:p w:rsidR="00EF598A" w:rsidRPr="00671B19" w:rsidRDefault="00EF598A" w:rsidP="004A0E22">
      <w:pPr>
        <w:widowControl w:val="0"/>
        <w:spacing w:after="0" w:line="360" w:lineRule="auto"/>
        <w:jc w:val="center"/>
        <w:rPr>
          <w:rFonts w:ascii="Times New Roman" w:hAnsi="Times New Roman" w:cs="Times New Roman"/>
          <w:b/>
          <w:sz w:val="28"/>
          <w:szCs w:val="28"/>
          <w:lang w:val="uk-UA"/>
        </w:rPr>
      </w:pPr>
    </w:p>
    <w:p w:rsidR="00317AFF" w:rsidRDefault="00317AFF" w:rsidP="004A0E22">
      <w:pPr>
        <w:widowControl w:val="0"/>
        <w:spacing w:after="0" w:line="360" w:lineRule="auto"/>
        <w:jc w:val="center"/>
        <w:rPr>
          <w:rFonts w:ascii="Times New Roman" w:hAnsi="Times New Roman" w:cs="Times New Roman"/>
          <w:sz w:val="28"/>
          <w:szCs w:val="28"/>
          <w:lang w:val="uk-UA"/>
        </w:rPr>
      </w:pPr>
    </w:p>
    <w:p w:rsidR="00317AFF" w:rsidRDefault="00317AFF" w:rsidP="004A0E22">
      <w:pPr>
        <w:widowControl w:val="0"/>
        <w:spacing w:after="0" w:line="360" w:lineRule="auto"/>
        <w:jc w:val="center"/>
        <w:rPr>
          <w:rFonts w:ascii="Times New Roman" w:hAnsi="Times New Roman" w:cs="Times New Roman"/>
          <w:sz w:val="28"/>
          <w:szCs w:val="28"/>
          <w:lang w:val="uk-UA"/>
        </w:rPr>
      </w:pPr>
    </w:p>
    <w:p w:rsidR="00EF598A" w:rsidRPr="00671B19" w:rsidRDefault="00EF598A" w:rsidP="004A0E22">
      <w:pPr>
        <w:widowControl w:val="0"/>
        <w:spacing w:after="0" w:line="360" w:lineRule="auto"/>
        <w:jc w:val="center"/>
        <w:rPr>
          <w:rFonts w:ascii="Times New Roman" w:hAnsi="Times New Roman" w:cs="Times New Roman"/>
          <w:b/>
          <w:sz w:val="28"/>
          <w:szCs w:val="28"/>
          <w:lang w:val="uk-UA"/>
        </w:rPr>
      </w:pPr>
      <w:r w:rsidRPr="00671B19">
        <w:rPr>
          <w:rFonts w:ascii="Times New Roman" w:hAnsi="Times New Roman" w:cs="Times New Roman"/>
          <w:sz w:val="28"/>
          <w:szCs w:val="28"/>
          <w:lang w:val="uk-UA"/>
        </w:rPr>
        <w:t>Глухів  –  201</w:t>
      </w:r>
      <w:r w:rsidR="00E27AA1" w:rsidRPr="00671B19">
        <w:rPr>
          <w:rFonts w:ascii="Times New Roman" w:hAnsi="Times New Roman" w:cs="Times New Roman"/>
          <w:sz w:val="28"/>
          <w:szCs w:val="28"/>
          <w:lang w:val="uk-UA"/>
        </w:rPr>
        <w:t>8</w:t>
      </w:r>
      <w:r w:rsidRPr="00671B19">
        <w:rPr>
          <w:rFonts w:ascii="Times New Roman" w:hAnsi="Times New Roman" w:cs="Times New Roman"/>
          <w:b/>
          <w:sz w:val="28"/>
          <w:szCs w:val="28"/>
          <w:lang w:val="uk-UA"/>
        </w:rPr>
        <w:br w:type="page"/>
      </w:r>
      <w:r w:rsidR="00D93A74" w:rsidRPr="00D93A74">
        <w:rPr>
          <w:rFonts w:ascii="Times New Roman" w:hAnsi="Times New Roman" w:cs="Times New Roman"/>
          <w:b/>
          <w:i/>
          <w:noProof/>
          <w:sz w:val="28"/>
          <w:szCs w:val="28"/>
          <w:lang w:val="uk-UA"/>
        </w:rPr>
        <w:lastRenderedPageBreak/>
        <w:pict>
          <v:rect id="_x0000_s1026" style="position:absolute;left:0;text-align:left;margin-left:419pt;margin-top:-36pt;width:81pt;height:27pt;z-index:251660288" stroked="f"/>
        </w:pict>
      </w:r>
      <w:r w:rsidRPr="00671B19">
        <w:rPr>
          <w:rFonts w:ascii="Times New Roman" w:hAnsi="Times New Roman" w:cs="Times New Roman"/>
          <w:b/>
          <w:sz w:val="28"/>
          <w:szCs w:val="28"/>
          <w:lang w:val="uk-UA"/>
        </w:rPr>
        <w:t>ЗМІСТ</w:t>
      </w:r>
    </w:p>
    <w:p w:rsidR="00EF598A" w:rsidRPr="00671B19" w:rsidRDefault="00D93A74" w:rsidP="004A0E22">
      <w:pPr>
        <w:pStyle w:val="aa"/>
        <w:widowControl w:val="0"/>
        <w:tabs>
          <w:tab w:val="center" w:pos="5462"/>
          <w:tab w:val="right" w:pos="10205"/>
        </w:tabs>
        <w:spacing w:line="360" w:lineRule="auto"/>
        <w:rPr>
          <w:b/>
        </w:rPr>
      </w:pPr>
      <w:r w:rsidRPr="00D93A74">
        <w:rPr>
          <w:b/>
          <w:i/>
          <w:noProof/>
          <w:lang w:eastAsia="uk-UA"/>
        </w:rPr>
        <w:pict>
          <v:rect id="_x0000_s1029" style="position:absolute;left:0;text-align:left;margin-left:400.3pt;margin-top:-60.15pt;width:27.4pt;height:25.25pt;z-index:251663360" stroked="f"/>
        </w:pict>
      </w:r>
    </w:p>
    <w:tbl>
      <w:tblPr>
        <w:tblW w:w="9214" w:type="dxa"/>
        <w:tblInd w:w="108" w:type="dxa"/>
        <w:tblLayout w:type="fixed"/>
        <w:tblLook w:val="0000"/>
      </w:tblPr>
      <w:tblGrid>
        <w:gridCol w:w="8647"/>
        <w:gridCol w:w="236"/>
        <w:gridCol w:w="331"/>
      </w:tblGrid>
      <w:tr w:rsidR="00EF598A" w:rsidRPr="00671B19" w:rsidTr="00EC1413">
        <w:tc>
          <w:tcPr>
            <w:tcW w:w="8647" w:type="dxa"/>
          </w:tcPr>
          <w:p w:rsidR="00EF598A" w:rsidRPr="00671B19" w:rsidRDefault="00EF598A" w:rsidP="004A0E22">
            <w:pPr>
              <w:pStyle w:val="ac"/>
              <w:widowControl w:val="0"/>
              <w:jc w:val="both"/>
              <w:rPr>
                <w:b w:val="0"/>
              </w:rPr>
            </w:pPr>
            <w:r w:rsidRPr="00671B19">
              <w:rPr>
                <w:b w:val="0"/>
              </w:rPr>
              <w:t>ВСТУП  …………………………………………………………</w:t>
            </w:r>
            <w:r w:rsidR="00524CCF">
              <w:rPr>
                <w:b w:val="0"/>
              </w:rPr>
              <w:t>………</w:t>
            </w:r>
            <w:r w:rsidRPr="00671B19">
              <w:rPr>
                <w:b w:val="0"/>
              </w:rPr>
              <w:t>...</w:t>
            </w:r>
            <w:r w:rsidR="00524CCF">
              <w:rPr>
                <w:b w:val="0"/>
              </w:rPr>
              <w:t xml:space="preserve">. </w:t>
            </w:r>
          </w:p>
        </w:tc>
        <w:tc>
          <w:tcPr>
            <w:tcW w:w="567" w:type="dxa"/>
            <w:gridSpan w:val="2"/>
          </w:tcPr>
          <w:p w:rsidR="00EF598A" w:rsidRPr="00671B19" w:rsidRDefault="00EF598A" w:rsidP="004A0E22">
            <w:pPr>
              <w:widowControl w:val="0"/>
              <w:spacing w:after="0" w:line="360" w:lineRule="auto"/>
              <w:rPr>
                <w:rFonts w:ascii="Times New Roman" w:hAnsi="Times New Roman" w:cs="Times New Roman"/>
                <w:sz w:val="28"/>
                <w:szCs w:val="28"/>
                <w:lang w:val="uk-UA"/>
              </w:rPr>
            </w:pPr>
            <w:r w:rsidRPr="00671B19">
              <w:rPr>
                <w:rFonts w:ascii="Times New Roman" w:hAnsi="Times New Roman" w:cs="Times New Roman"/>
                <w:sz w:val="28"/>
                <w:szCs w:val="28"/>
                <w:lang w:val="uk-UA"/>
              </w:rPr>
              <w:t>3</w:t>
            </w:r>
          </w:p>
        </w:tc>
      </w:tr>
      <w:tr w:rsidR="00EF598A" w:rsidRPr="00671B19" w:rsidTr="00EC1413">
        <w:trPr>
          <w:gridAfter w:val="1"/>
          <w:wAfter w:w="331" w:type="dxa"/>
          <w:trHeight w:val="428"/>
        </w:trPr>
        <w:tc>
          <w:tcPr>
            <w:tcW w:w="8647" w:type="dxa"/>
          </w:tcPr>
          <w:p w:rsidR="00EF598A" w:rsidRPr="00671B19" w:rsidRDefault="00EF598A" w:rsidP="00524CCF">
            <w:pPr>
              <w:pStyle w:val="aa"/>
              <w:widowControl w:val="0"/>
              <w:spacing w:line="360" w:lineRule="auto"/>
              <w:jc w:val="both"/>
            </w:pPr>
            <w:r w:rsidRPr="00671B19">
              <w:t>РОЗДІЛ 1.  ТЕОРЕТИЧНІ ЗАСАДИ ДОСЛІДЖЕННЯ</w:t>
            </w:r>
            <w:r w:rsidR="00855A66" w:rsidRPr="00671B19">
              <w:t xml:space="preserve"> </w:t>
            </w:r>
            <w:r w:rsidR="00AE5232" w:rsidRPr="00671B19">
              <w:t>МЕТАФОРИ</w:t>
            </w:r>
            <w:r w:rsidRPr="00671B19">
              <w:t xml:space="preserve"> </w:t>
            </w:r>
          </w:p>
        </w:tc>
        <w:tc>
          <w:tcPr>
            <w:tcW w:w="236" w:type="dxa"/>
          </w:tcPr>
          <w:p w:rsidR="00EF598A" w:rsidRPr="00671B19" w:rsidRDefault="00524CCF" w:rsidP="004A0E22">
            <w:pPr>
              <w:widowControl w:val="0"/>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9</w:t>
            </w:r>
          </w:p>
        </w:tc>
      </w:tr>
      <w:tr w:rsidR="00EF598A" w:rsidRPr="00671B19" w:rsidTr="00EC1413">
        <w:tc>
          <w:tcPr>
            <w:tcW w:w="8647" w:type="dxa"/>
          </w:tcPr>
          <w:p w:rsidR="00EF598A" w:rsidRPr="00671B19" w:rsidRDefault="00EF598A" w:rsidP="007D1737">
            <w:pPr>
              <w:widowControl w:val="0"/>
              <w:spacing w:after="0" w:line="360" w:lineRule="auto"/>
              <w:ind w:firstLine="743"/>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t>1.1.</w:t>
            </w:r>
            <w:r w:rsidRPr="00671B19">
              <w:rPr>
                <w:rFonts w:ascii="Times New Roman" w:hAnsi="Times New Roman" w:cs="Times New Roman"/>
                <w:b/>
                <w:sz w:val="28"/>
                <w:szCs w:val="28"/>
                <w:lang w:val="uk-UA"/>
              </w:rPr>
              <w:t xml:space="preserve"> </w:t>
            </w:r>
            <w:r w:rsidR="00AE5232" w:rsidRPr="00671B19">
              <w:rPr>
                <w:rFonts w:ascii="Times New Roman" w:hAnsi="Times New Roman" w:cs="Times New Roman"/>
                <w:sz w:val="28"/>
                <w:szCs w:val="28"/>
                <w:lang w:val="uk-UA"/>
              </w:rPr>
              <w:t>Метафора</w:t>
            </w:r>
            <w:r w:rsidRPr="00671B19">
              <w:rPr>
                <w:rFonts w:ascii="Times New Roman" w:hAnsi="Times New Roman" w:cs="Times New Roman"/>
                <w:sz w:val="28"/>
                <w:szCs w:val="28"/>
                <w:lang w:val="uk-UA"/>
              </w:rPr>
              <w:t xml:space="preserve"> як об’єкт лінгвістичного дослідження …</w:t>
            </w:r>
            <w:r w:rsidR="00524CCF">
              <w:rPr>
                <w:rFonts w:ascii="Times New Roman" w:hAnsi="Times New Roman" w:cs="Times New Roman"/>
                <w:sz w:val="28"/>
                <w:szCs w:val="28"/>
                <w:lang w:val="uk-UA"/>
              </w:rPr>
              <w:t>……...</w:t>
            </w:r>
            <w:r w:rsidRPr="00671B19">
              <w:rPr>
                <w:rFonts w:ascii="Times New Roman" w:hAnsi="Times New Roman" w:cs="Times New Roman"/>
                <w:sz w:val="28"/>
                <w:szCs w:val="28"/>
                <w:lang w:val="uk-UA"/>
              </w:rPr>
              <w:t>.</w:t>
            </w:r>
          </w:p>
        </w:tc>
        <w:tc>
          <w:tcPr>
            <w:tcW w:w="567" w:type="dxa"/>
            <w:gridSpan w:val="2"/>
          </w:tcPr>
          <w:p w:rsidR="00EF598A" w:rsidRPr="00671B19" w:rsidRDefault="00EF598A" w:rsidP="004A0E22">
            <w:pPr>
              <w:widowControl w:val="0"/>
              <w:spacing w:after="0" w:line="360" w:lineRule="auto"/>
              <w:rPr>
                <w:rFonts w:ascii="Times New Roman" w:hAnsi="Times New Roman" w:cs="Times New Roman"/>
                <w:sz w:val="28"/>
                <w:szCs w:val="28"/>
                <w:lang w:val="uk-UA"/>
              </w:rPr>
            </w:pPr>
            <w:r w:rsidRPr="00671B19">
              <w:rPr>
                <w:rFonts w:ascii="Times New Roman" w:hAnsi="Times New Roman" w:cs="Times New Roman"/>
                <w:sz w:val="28"/>
                <w:szCs w:val="28"/>
                <w:lang w:val="uk-UA"/>
              </w:rPr>
              <w:t>9</w:t>
            </w:r>
          </w:p>
        </w:tc>
      </w:tr>
      <w:tr w:rsidR="00EF598A" w:rsidRPr="00671B19" w:rsidTr="00EC1413">
        <w:tc>
          <w:tcPr>
            <w:tcW w:w="8647" w:type="dxa"/>
          </w:tcPr>
          <w:p w:rsidR="00EF598A" w:rsidRPr="00671B19" w:rsidRDefault="00EF598A" w:rsidP="007D1737">
            <w:pPr>
              <w:widowControl w:val="0"/>
              <w:spacing w:after="0" w:line="360" w:lineRule="auto"/>
              <w:ind w:firstLine="743"/>
              <w:rPr>
                <w:rFonts w:ascii="Times New Roman" w:hAnsi="Times New Roman" w:cs="Times New Roman"/>
                <w:sz w:val="28"/>
                <w:szCs w:val="28"/>
                <w:lang w:val="uk-UA"/>
              </w:rPr>
            </w:pPr>
            <w:r w:rsidRPr="007614CC">
              <w:rPr>
                <w:rFonts w:ascii="Times New Roman" w:hAnsi="Times New Roman" w:cs="Times New Roman"/>
                <w:sz w:val="28"/>
                <w:szCs w:val="28"/>
                <w:lang w:val="uk-UA"/>
              </w:rPr>
              <w:t xml:space="preserve">1.2. </w:t>
            </w:r>
            <w:r w:rsidR="007614CC" w:rsidRPr="007614CC">
              <w:rPr>
                <w:rFonts w:ascii="Times New Roman" w:hAnsi="Times New Roman" w:cs="Times New Roman"/>
                <w:sz w:val="28"/>
                <w:szCs w:val="28"/>
                <w:lang w:val="uk-UA"/>
              </w:rPr>
              <w:t>Структура і типологія метафор</w:t>
            </w:r>
            <w:r w:rsidR="007D1737">
              <w:rPr>
                <w:rFonts w:ascii="Times New Roman" w:hAnsi="Times New Roman" w:cs="Times New Roman"/>
                <w:sz w:val="28"/>
                <w:szCs w:val="28"/>
                <w:lang w:val="uk-UA"/>
              </w:rPr>
              <w:t xml:space="preserve"> </w:t>
            </w:r>
            <w:r w:rsidR="007614CC">
              <w:rPr>
                <w:rFonts w:ascii="Times New Roman" w:hAnsi="Times New Roman" w:cs="Times New Roman"/>
                <w:sz w:val="28"/>
                <w:szCs w:val="28"/>
                <w:lang w:val="uk-UA"/>
              </w:rPr>
              <w:t>………………</w:t>
            </w:r>
            <w:r w:rsidRPr="00671B19">
              <w:rPr>
                <w:rFonts w:ascii="Times New Roman" w:hAnsi="Times New Roman" w:cs="Times New Roman"/>
                <w:sz w:val="28"/>
                <w:szCs w:val="28"/>
                <w:lang w:val="uk-UA"/>
              </w:rPr>
              <w:t>…</w:t>
            </w:r>
            <w:r w:rsidR="001C6807" w:rsidRPr="00671B19">
              <w:rPr>
                <w:rFonts w:ascii="Times New Roman" w:hAnsi="Times New Roman" w:cs="Times New Roman"/>
                <w:sz w:val="28"/>
                <w:szCs w:val="28"/>
                <w:lang w:val="uk-UA"/>
              </w:rPr>
              <w:t>…</w:t>
            </w:r>
            <w:r w:rsidR="00524CCF">
              <w:rPr>
                <w:rFonts w:ascii="Times New Roman" w:hAnsi="Times New Roman" w:cs="Times New Roman"/>
                <w:sz w:val="28"/>
                <w:szCs w:val="28"/>
                <w:lang w:val="uk-UA"/>
              </w:rPr>
              <w:t>……..</w:t>
            </w:r>
            <w:r w:rsidR="001C6807" w:rsidRPr="00671B19">
              <w:rPr>
                <w:rFonts w:ascii="Times New Roman" w:hAnsi="Times New Roman" w:cs="Times New Roman"/>
                <w:sz w:val="28"/>
                <w:szCs w:val="28"/>
                <w:lang w:val="uk-UA"/>
              </w:rPr>
              <w:t>…</w:t>
            </w:r>
          </w:p>
        </w:tc>
        <w:tc>
          <w:tcPr>
            <w:tcW w:w="567" w:type="dxa"/>
            <w:gridSpan w:val="2"/>
          </w:tcPr>
          <w:p w:rsidR="00EF598A" w:rsidRPr="00671B19" w:rsidRDefault="002361C7" w:rsidP="004A0E22">
            <w:pPr>
              <w:widowControl w:val="0"/>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20</w:t>
            </w:r>
          </w:p>
        </w:tc>
      </w:tr>
      <w:tr w:rsidR="00EF598A" w:rsidRPr="00671B19" w:rsidTr="00EC1413">
        <w:tc>
          <w:tcPr>
            <w:tcW w:w="8647" w:type="dxa"/>
          </w:tcPr>
          <w:p w:rsidR="00EF598A" w:rsidRPr="00671B19" w:rsidRDefault="00EF598A" w:rsidP="007D1737">
            <w:pPr>
              <w:widowControl w:val="0"/>
              <w:spacing w:after="0" w:line="360" w:lineRule="auto"/>
              <w:ind w:firstLine="743"/>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t xml:space="preserve">1.3. </w:t>
            </w:r>
            <w:r w:rsidR="004C71F6" w:rsidRPr="004C71F6">
              <w:rPr>
                <w:rFonts w:ascii="Times New Roman" w:hAnsi="Times New Roman" w:cs="Times New Roman"/>
                <w:sz w:val="28"/>
                <w:szCs w:val="28"/>
                <w:lang w:val="uk-UA"/>
              </w:rPr>
              <w:t>Ф</w:t>
            </w:r>
            <w:r w:rsidR="004C71F6" w:rsidRPr="004C71F6">
              <w:rPr>
                <w:rFonts w:ascii="Times New Roman" w:hAnsi="Times New Roman" w:cs="Times New Roman"/>
                <w:iCs/>
                <w:sz w:val="28"/>
                <w:szCs w:val="28"/>
                <w:lang w:val="uk-UA"/>
              </w:rPr>
              <w:t>ормування індивідуальної мовно-поетичної картини світу та індивідуального стилю письменника</w:t>
            </w:r>
            <w:r w:rsidR="004C71F6">
              <w:rPr>
                <w:rFonts w:ascii="Times New Roman" w:hAnsi="Times New Roman" w:cs="Times New Roman"/>
                <w:iCs/>
                <w:sz w:val="28"/>
                <w:szCs w:val="28"/>
                <w:lang w:val="uk-UA"/>
              </w:rPr>
              <w:t>……</w:t>
            </w:r>
            <w:r w:rsidR="007D1737">
              <w:rPr>
                <w:rFonts w:ascii="Times New Roman" w:hAnsi="Times New Roman" w:cs="Times New Roman"/>
                <w:iCs/>
                <w:sz w:val="28"/>
                <w:szCs w:val="28"/>
                <w:lang w:val="uk-UA"/>
              </w:rPr>
              <w:t>…………</w:t>
            </w:r>
            <w:r w:rsidR="004C71F6">
              <w:rPr>
                <w:rFonts w:ascii="Times New Roman" w:hAnsi="Times New Roman" w:cs="Times New Roman"/>
                <w:iCs/>
                <w:sz w:val="28"/>
                <w:szCs w:val="28"/>
                <w:lang w:val="uk-UA"/>
              </w:rPr>
              <w:t>…...</w:t>
            </w:r>
            <w:r w:rsidR="007614CC">
              <w:rPr>
                <w:rFonts w:ascii="Times New Roman" w:hAnsi="Times New Roman" w:cs="Times New Roman"/>
                <w:sz w:val="28"/>
                <w:szCs w:val="28"/>
                <w:lang w:val="uk-UA"/>
              </w:rPr>
              <w:t>……………</w:t>
            </w:r>
          </w:p>
        </w:tc>
        <w:tc>
          <w:tcPr>
            <w:tcW w:w="567" w:type="dxa"/>
            <w:gridSpan w:val="2"/>
          </w:tcPr>
          <w:p w:rsidR="00EF598A" w:rsidRDefault="00EF598A" w:rsidP="004A0E22">
            <w:pPr>
              <w:widowControl w:val="0"/>
              <w:spacing w:after="0" w:line="360" w:lineRule="auto"/>
              <w:rPr>
                <w:rFonts w:ascii="Times New Roman" w:hAnsi="Times New Roman" w:cs="Times New Roman"/>
                <w:sz w:val="28"/>
                <w:szCs w:val="28"/>
                <w:lang w:val="uk-UA"/>
              </w:rPr>
            </w:pPr>
          </w:p>
          <w:p w:rsidR="002361C7" w:rsidRPr="00671B19" w:rsidRDefault="002361C7" w:rsidP="004A0E22">
            <w:pPr>
              <w:widowControl w:val="0"/>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26</w:t>
            </w:r>
          </w:p>
        </w:tc>
      </w:tr>
      <w:tr w:rsidR="00EF598A" w:rsidRPr="00671B19" w:rsidTr="00EC1413">
        <w:tc>
          <w:tcPr>
            <w:tcW w:w="8647" w:type="dxa"/>
          </w:tcPr>
          <w:p w:rsidR="00E27AA1" w:rsidRPr="00671B19" w:rsidRDefault="00E27AA1" w:rsidP="004A0E22">
            <w:pPr>
              <w:widowControl w:val="0"/>
              <w:tabs>
                <w:tab w:val="left" w:pos="1335"/>
              </w:tabs>
              <w:spacing w:after="0" w:line="360" w:lineRule="auto"/>
              <w:jc w:val="both"/>
              <w:rPr>
                <w:rFonts w:ascii="Times New Roman" w:hAnsi="Times New Roman" w:cs="Times New Roman"/>
                <w:sz w:val="28"/>
                <w:szCs w:val="28"/>
                <w:lang w:val="uk-UA"/>
              </w:rPr>
            </w:pPr>
          </w:p>
          <w:p w:rsidR="00EF598A" w:rsidRPr="00671B19" w:rsidRDefault="00EF598A" w:rsidP="004C71F6">
            <w:pPr>
              <w:widowControl w:val="0"/>
              <w:tabs>
                <w:tab w:val="left" w:pos="1335"/>
              </w:tabs>
              <w:spacing w:after="0" w:line="360" w:lineRule="auto"/>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t>РОЗДІЛ 2.</w:t>
            </w:r>
            <w:r w:rsidRPr="00671B19">
              <w:rPr>
                <w:rFonts w:ascii="Times New Roman" w:hAnsi="Times New Roman" w:cs="Times New Roman"/>
                <w:b/>
                <w:sz w:val="28"/>
                <w:szCs w:val="28"/>
                <w:lang w:val="uk-UA"/>
              </w:rPr>
              <w:t xml:space="preserve"> </w:t>
            </w:r>
            <w:r w:rsidRPr="00671B19">
              <w:rPr>
                <w:rFonts w:ascii="Times New Roman" w:hAnsi="Times New Roman" w:cs="Times New Roman"/>
                <w:sz w:val="28"/>
                <w:szCs w:val="28"/>
                <w:lang w:val="uk-UA"/>
              </w:rPr>
              <w:t>СТРУКТУРНО-</w:t>
            </w:r>
            <w:r w:rsidR="00AE5232" w:rsidRPr="00671B19">
              <w:rPr>
                <w:rFonts w:ascii="Times New Roman" w:hAnsi="Times New Roman" w:cs="Times New Roman"/>
                <w:sz w:val="28"/>
                <w:szCs w:val="28"/>
                <w:lang w:val="uk-UA"/>
              </w:rPr>
              <w:t>СЕМАНТИЧНА ТА ФУНКЦІОНАЛЬНА</w:t>
            </w:r>
            <w:r w:rsidRPr="00671B19">
              <w:rPr>
                <w:rFonts w:ascii="Times New Roman" w:hAnsi="Times New Roman" w:cs="Times New Roman"/>
                <w:sz w:val="28"/>
                <w:szCs w:val="28"/>
                <w:lang w:val="uk-UA"/>
              </w:rPr>
              <w:t xml:space="preserve">  ХАРАКТЕРИСТИКА </w:t>
            </w:r>
            <w:r w:rsidR="00AE5232" w:rsidRPr="00671B19">
              <w:rPr>
                <w:rFonts w:ascii="Times New Roman" w:hAnsi="Times New Roman" w:cs="Times New Roman"/>
                <w:sz w:val="28"/>
                <w:szCs w:val="28"/>
                <w:lang w:val="uk-UA"/>
              </w:rPr>
              <w:t>МЕТАФОРИ В ІДІОСТИЛІ М</w:t>
            </w:r>
            <w:r w:rsidR="004C71F6">
              <w:rPr>
                <w:rFonts w:ascii="Times New Roman" w:hAnsi="Times New Roman" w:cs="Times New Roman"/>
                <w:sz w:val="28"/>
                <w:szCs w:val="28"/>
                <w:lang w:val="uk-UA"/>
              </w:rPr>
              <w:t>ИКОЛИ</w:t>
            </w:r>
            <w:r w:rsidR="00FE5F7C" w:rsidRPr="00671B19">
              <w:rPr>
                <w:rFonts w:ascii="Times New Roman" w:hAnsi="Times New Roman" w:cs="Times New Roman"/>
                <w:sz w:val="28"/>
                <w:szCs w:val="28"/>
                <w:lang w:val="uk-UA"/>
              </w:rPr>
              <w:t xml:space="preserve"> </w:t>
            </w:r>
            <w:r w:rsidR="00AE5232" w:rsidRPr="00671B19">
              <w:rPr>
                <w:rFonts w:ascii="Times New Roman" w:hAnsi="Times New Roman" w:cs="Times New Roman"/>
                <w:sz w:val="28"/>
                <w:szCs w:val="28"/>
                <w:lang w:val="uk-UA"/>
              </w:rPr>
              <w:t>ВІНГРАНОВСЬКОГО ……</w:t>
            </w:r>
            <w:r w:rsidRPr="00671B19">
              <w:rPr>
                <w:rFonts w:ascii="Times New Roman" w:hAnsi="Times New Roman" w:cs="Times New Roman"/>
                <w:sz w:val="28"/>
                <w:szCs w:val="28"/>
                <w:lang w:val="uk-UA"/>
              </w:rPr>
              <w:t>………………</w:t>
            </w:r>
            <w:r w:rsidR="004C71F6">
              <w:rPr>
                <w:rFonts w:ascii="Times New Roman" w:hAnsi="Times New Roman" w:cs="Times New Roman"/>
                <w:sz w:val="28"/>
                <w:szCs w:val="28"/>
                <w:lang w:val="uk-UA"/>
              </w:rPr>
              <w:t>……………………………</w:t>
            </w:r>
            <w:r w:rsidR="00ED6300" w:rsidRPr="00671B19">
              <w:rPr>
                <w:rFonts w:ascii="Times New Roman" w:hAnsi="Times New Roman" w:cs="Times New Roman"/>
                <w:sz w:val="28"/>
                <w:szCs w:val="28"/>
                <w:lang w:val="uk-UA"/>
              </w:rPr>
              <w:t>…</w:t>
            </w:r>
          </w:p>
        </w:tc>
        <w:tc>
          <w:tcPr>
            <w:tcW w:w="567" w:type="dxa"/>
            <w:gridSpan w:val="2"/>
          </w:tcPr>
          <w:p w:rsidR="00EF598A" w:rsidRPr="00671B19" w:rsidRDefault="00EF598A" w:rsidP="004A0E22">
            <w:pPr>
              <w:widowControl w:val="0"/>
              <w:spacing w:after="0" w:line="360" w:lineRule="auto"/>
              <w:rPr>
                <w:rFonts w:ascii="Times New Roman" w:hAnsi="Times New Roman" w:cs="Times New Roman"/>
                <w:sz w:val="28"/>
                <w:szCs w:val="28"/>
                <w:lang w:val="uk-UA"/>
              </w:rPr>
            </w:pPr>
          </w:p>
          <w:p w:rsidR="00D96926" w:rsidRPr="00671B19" w:rsidRDefault="00D96926" w:rsidP="004A0E22">
            <w:pPr>
              <w:widowControl w:val="0"/>
              <w:spacing w:after="0" w:line="360" w:lineRule="auto"/>
              <w:rPr>
                <w:rFonts w:ascii="Times New Roman" w:hAnsi="Times New Roman" w:cs="Times New Roman"/>
                <w:sz w:val="28"/>
                <w:szCs w:val="28"/>
                <w:lang w:val="uk-UA"/>
              </w:rPr>
            </w:pPr>
          </w:p>
          <w:p w:rsidR="00D96926" w:rsidRPr="00671B19" w:rsidRDefault="00D96926" w:rsidP="004A0E22">
            <w:pPr>
              <w:widowControl w:val="0"/>
              <w:spacing w:after="0" w:line="360" w:lineRule="auto"/>
              <w:rPr>
                <w:rFonts w:ascii="Times New Roman" w:hAnsi="Times New Roman" w:cs="Times New Roman"/>
                <w:sz w:val="28"/>
                <w:szCs w:val="28"/>
                <w:lang w:val="uk-UA"/>
              </w:rPr>
            </w:pPr>
          </w:p>
          <w:p w:rsidR="00D96926" w:rsidRPr="00671B19" w:rsidRDefault="00D96926" w:rsidP="002361C7">
            <w:pPr>
              <w:widowControl w:val="0"/>
              <w:spacing w:after="0" w:line="360" w:lineRule="auto"/>
              <w:rPr>
                <w:rFonts w:ascii="Times New Roman" w:hAnsi="Times New Roman" w:cs="Times New Roman"/>
                <w:sz w:val="28"/>
                <w:szCs w:val="28"/>
                <w:lang w:val="uk-UA"/>
              </w:rPr>
            </w:pPr>
            <w:r w:rsidRPr="00671B19">
              <w:rPr>
                <w:rFonts w:ascii="Times New Roman" w:hAnsi="Times New Roman" w:cs="Times New Roman"/>
                <w:sz w:val="28"/>
                <w:szCs w:val="28"/>
                <w:lang w:val="uk-UA"/>
              </w:rPr>
              <w:t>3</w:t>
            </w:r>
            <w:r w:rsidR="002361C7">
              <w:rPr>
                <w:rFonts w:ascii="Times New Roman" w:hAnsi="Times New Roman" w:cs="Times New Roman"/>
                <w:sz w:val="28"/>
                <w:szCs w:val="28"/>
                <w:lang w:val="uk-UA"/>
              </w:rPr>
              <w:t>9</w:t>
            </w:r>
          </w:p>
        </w:tc>
      </w:tr>
      <w:tr w:rsidR="00EF598A" w:rsidRPr="00671B19" w:rsidTr="00EC1413">
        <w:trPr>
          <w:trHeight w:val="587"/>
        </w:trPr>
        <w:tc>
          <w:tcPr>
            <w:tcW w:w="8647" w:type="dxa"/>
          </w:tcPr>
          <w:p w:rsidR="00EF598A" w:rsidRPr="00671B19" w:rsidRDefault="00ED6300" w:rsidP="00925759">
            <w:pPr>
              <w:widowControl w:val="0"/>
              <w:spacing w:after="0" w:line="360" w:lineRule="auto"/>
              <w:ind w:firstLine="708"/>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t xml:space="preserve">2.1. </w:t>
            </w:r>
            <w:r w:rsidR="00AE5232" w:rsidRPr="00671B19">
              <w:rPr>
                <w:rFonts w:ascii="Times New Roman" w:hAnsi="Times New Roman" w:cs="Times New Roman"/>
                <w:sz w:val="28"/>
                <w:szCs w:val="28"/>
                <w:lang w:val="uk-UA"/>
              </w:rPr>
              <w:t>Структурно-семантичний аналіз метафори в поезіях М.</w:t>
            </w:r>
            <w:r w:rsidR="00925759">
              <w:rPr>
                <w:rFonts w:ascii="Times New Roman" w:hAnsi="Times New Roman" w:cs="Times New Roman"/>
                <w:sz w:val="28"/>
                <w:szCs w:val="28"/>
                <w:lang w:val="uk-UA"/>
              </w:rPr>
              <w:t> </w:t>
            </w:r>
            <w:r w:rsidR="00AE5232" w:rsidRPr="00671B19">
              <w:rPr>
                <w:rFonts w:ascii="Times New Roman" w:hAnsi="Times New Roman" w:cs="Times New Roman"/>
                <w:sz w:val="28"/>
                <w:szCs w:val="28"/>
                <w:lang w:val="uk-UA"/>
              </w:rPr>
              <w:t>Вінграновського</w:t>
            </w:r>
            <w:r w:rsidR="00D96926" w:rsidRPr="00671B19">
              <w:rPr>
                <w:rFonts w:ascii="Times New Roman" w:hAnsi="Times New Roman" w:cs="Times New Roman"/>
                <w:sz w:val="28"/>
                <w:szCs w:val="28"/>
                <w:lang w:val="uk-UA"/>
              </w:rPr>
              <w:t xml:space="preserve"> </w:t>
            </w:r>
            <w:r w:rsidR="00AE5232" w:rsidRPr="00671B19">
              <w:rPr>
                <w:rFonts w:ascii="Times New Roman" w:hAnsi="Times New Roman" w:cs="Times New Roman"/>
                <w:sz w:val="28"/>
                <w:szCs w:val="28"/>
                <w:lang w:val="uk-UA"/>
              </w:rPr>
              <w:t>….</w:t>
            </w:r>
            <w:r w:rsidRPr="00671B19">
              <w:rPr>
                <w:rFonts w:ascii="Times New Roman" w:hAnsi="Times New Roman" w:cs="Times New Roman"/>
                <w:sz w:val="28"/>
                <w:szCs w:val="28"/>
                <w:lang w:val="uk-UA"/>
              </w:rPr>
              <w:t>………………………………</w:t>
            </w:r>
            <w:r w:rsidR="002361C7">
              <w:rPr>
                <w:rFonts w:ascii="Times New Roman" w:hAnsi="Times New Roman" w:cs="Times New Roman"/>
                <w:sz w:val="28"/>
                <w:szCs w:val="28"/>
                <w:lang w:val="uk-UA"/>
              </w:rPr>
              <w:t>………………….</w:t>
            </w:r>
          </w:p>
        </w:tc>
        <w:tc>
          <w:tcPr>
            <w:tcW w:w="567" w:type="dxa"/>
            <w:gridSpan w:val="2"/>
          </w:tcPr>
          <w:p w:rsidR="00EF598A" w:rsidRPr="00671B19" w:rsidRDefault="00EF598A" w:rsidP="004A0E22">
            <w:pPr>
              <w:widowControl w:val="0"/>
              <w:spacing w:after="0" w:line="360" w:lineRule="auto"/>
              <w:rPr>
                <w:rFonts w:ascii="Times New Roman" w:hAnsi="Times New Roman" w:cs="Times New Roman"/>
                <w:sz w:val="28"/>
                <w:szCs w:val="28"/>
                <w:lang w:val="uk-UA"/>
              </w:rPr>
            </w:pPr>
          </w:p>
          <w:p w:rsidR="00D96926" w:rsidRPr="00671B19" w:rsidRDefault="00D96926" w:rsidP="002361C7">
            <w:pPr>
              <w:widowControl w:val="0"/>
              <w:spacing w:after="0" w:line="360" w:lineRule="auto"/>
              <w:rPr>
                <w:rFonts w:ascii="Times New Roman" w:hAnsi="Times New Roman" w:cs="Times New Roman"/>
                <w:sz w:val="28"/>
                <w:szCs w:val="28"/>
                <w:lang w:val="uk-UA"/>
              </w:rPr>
            </w:pPr>
            <w:r w:rsidRPr="00671B19">
              <w:rPr>
                <w:rFonts w:ascii="Times New Roman" w:hAnsi="Times New Roman" w:cs="Times New Roman"/>
                <w:sz w:val="28"/>
                <w:szCs w:val="28"/>
                <w:lang w:val="uk-UA"/>
              </w:rPr>
              <w:t>3</w:t>
            </w:r>
            <w:r w:rsidR="002361C7">
              <w:rPr>
                <w:rFonts w:ascii="Times New Roman" w:hAnsi="Times New Roman" w:cs="Times New Roman"/>
                <w:sz w:val="28"/>
                <w:szCs w:val="28"/>
                <w:lang w:val="uk-UA"/>
              </w:rPr>
              <w:t>9</w:t>
            </w:r>
          </w:p>
        </w:tc>
      </w:tr>
      <w:tr w:rsidR="00EF598A" w:rsidRPr="00671B19" w:rsidTr="00EC1413">
        <w:tc>
          <w:tcPr>
            <w:tcW w:w="8647" w:type="dxa"/>
          </w:tcPr>
          <w:p w:rsidR="00EF598A" w:rsidRPr="00671B19" w:rsidRDefault="00EF598A" w:rsidP="004A0E22">
            <w:pPr>
              <w:widowControl w:val="0"/>
              <w:spacing w:after="0" w:line="360" w:lineRule="auto"/>
              <w:ind w:firstLine="709"/>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t xml:space="preserve">2.2. </w:t>
            </w:r>
            <w:r w:rsidR="00AE5232" w:rsidRPr="00671B19">
              <w:rPr>
                <w:rFonts w:ascii="Times New Roman" w:hAnsi="Times New Roman" w:cs="Times New Roman"/>
                <w:sz w:val="28"/>
                <w:szCs w:val="28"/>
                <w:lang w:val="uk-UA"/>
              </w:rPr>
              <w:t>Функціональне навантаження метафори в ідіостилі М.</w:t>
            </w:r>
            <w:r w:rsidR="00BE6CC3">
              <w:rPr>
                <w:rFonts w:ascii="Times New Roman" w:hAnsi="Times New Roman" w:cs="Times New Roman"/>
                <w:sz w:val="28"/>
                <w:szCs w:val="28"/>
                <w:lang w:val="uk-UA"/>
              </w:rPr>
              <w:t> </w:t>
            </w:r>
            <w:r w:rsidR="00AE5232" w:rsidRPr="00671B19">
              <w:rPr>
                <w:rFonts w:ascii="Times New Roman" w:hAnsi="Times New Roman" w:cs="Times New Roman"/>
                <w:sz w:val="28"/>
                <w:szCs w:val="28"/>
                <w:lang w:val="uk-UA"/>
              </w:rPr>
              <w:t>Вінграновського</w:t>
            </w:r>
            <w:r w:rsidRPr="00671B19">
              <w:rPr>
                <w:rFonts w:ascii="Times New Roman" w:hAnsi="Times New Roman" w:cs="Times New Roman"/>
                <w:sz w:val="28"/>
                <w:szCs w:val="28"/>
                <w:lang w:val="uk-UA"/>
              </w:rPr>
              <w:t>………………….…………………………</w:t>
            </w:r>
            <w:r w:rsidR="002361C7">
              <w:rPr>
                <w:rFonts w:ascii="Times New Roman" w:hAnsi="Times New Roman" w:cs="Times New Roman"/>
                <w:sz w:val="28"/>
                <w:szCs w:val="28"/>
                <w:lang w:val="uk-UA"/>
              </w:rPr>
              <w:t>………….</w:t>
            </w:r>
          </w:p>
        </w:tc>
        <w:tc>
          <w:tcPr>
            <w:tcW w:w="567" w:type="dxa"/>
            <w:gridSpan w:val="2"/>
          </w:tcPr>
          <w:p w:rsidR="00EF598A" w:rsidRPr="00671B19" w:rsidRDefault="00EF598A" w:rsidP="004A0E22">
            <w:pPr>
              <w:widowControl w:val="0"/>
              <w:spacing w:after="0" w:line="360" w:lineRule="auto"/>
              <w:rPr>
                <w:rFonts w:ascii="Times New Roman" w:hAnsi="Times New Roman" w:cs="Times New Roman"/>
                <w:sz w:val="28"/>
                <w:szCs w:val="28"/>
                <w:lang w:val="uk-UA"/>
              </w:rPr>
            </w:pPr>
          </w:p>
          <w:p w:rsidR="00EF598A" w:rsidRPr="00671B19" w:rsidRDefault="002361C7" w:rsidP="004A0E22">
            <w:pPr>
              <w:widowControl w:val="0"/>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62</w:t>
            </w:r>
          </w:p>
        </w:tc>
      </w:tr>
      <w:tr w:rsidR="00EF598A" w:rsidRPr="00671B19" w:rsidTr="00EC1413">
        <w:tc>
          <w:tcPr>
            <w:tcW w:w="8647" w:type="dxa"/>
          </w:tcPr>
          <w:p w:rsidR="00AE5232" w:rsidRPr="00671B19" w:rsidRDefault="00AE5232" w:rsidP="004A0E22">
            <w:pPr>
              <w:widowControl w:val="0"/>
              <w:spacing w:after="0" w:line="360" w:lineRule="auto"/>
              <w:jc w:val="both"/>
              <w:rPr>
                <w:rFonts w:ascii="Times New Roman" w:hAnsi="Times New Roman" w:cs="Times New Roman"/>
                <w:sz w:val="28"/>
                <w:szCs w:val="28"/>
                <w:lang w:val="uk-UA"/>
              </w:rPr>
            </w:pPr>
          </w:p>
          <w:p w:rsidR="00EF598A" w:rsidRPr="00671B19" w:rsidRDefault="00EF598A" w:rsidP="004A0E22">
            <w:pPr>
              <w:widowControl w:val="0"/>
              <w:spacing w:after="0" w:line="360" w:lineRule="auto"/>
              <w:jc w:val="both"/>
              <w:rPr>
                <w:rFonts w:ascii="Times New Roman" w:hAnsi="Times New Roman" w:cs="Times New Roman"/>
                <w:i/>
                <w:sz w:val="28"/>
                <w:szCs w:val="28"/>
                <w:lang w:val="uk-UA"/>
              </w:rPr>
            </w:pPr>
            <w:r w:rsidRPr="00671B19">
              <w:rPr>
                <w:rFonts w:ascii="Times New Roman" w:hAnsi="Times New Roman" w:cs="Times New Roman"/>
                <w:sz w:val="28"/>
                <w:szCs w:val="28"/>
                <w:lang w:val="uk-UA"/>
              </w:rPr>
              <w:t>ВИСНОВКИ ...................................................................................</w:t>
            </w:r>
            <w:r w:rsidR="002361C7">
              <w:rPr>
                <w:rFonts w:ascii="Times New Roman" w:hAnsi="Times New Roman" w:cs="Times New Roman"/>
                <w:sz w:val="28"/>
                <w:szCs w:val="28"/>
                <w:lang w:val="uk-UA"/>
              </w:rPr>
              <w:t>..</w:t>
            </w:r>
            <w:r w:rsidRPr="00671B19">
              <w:rPr>
                <w:rFonts w:ascii="Times New Roman" w:hAnsi="Times New Roman" w:cs="Times New Roman"/>
                <w:sz w:val="28"/>
                <w:szCs w:val="28"/>
                <w:lang w:val="uk-UA"/>
              </w:rPr>
              <w:t>...</w:t>
            </w:r>
          </w:p>
        </w:tc>
        <w:tc>
          <w:tcPr>
            <w:tcW w:w="567" w:type="dxa"/>
            <w:gridSpan w:val="2"/>
          </w:tcPr>
          <w:p w:rsidR="00EF598A" w:rsidRDefault="00EF598A" w:rsidP="004A0E22">
            <w:pPr>
              <w:widowControl w:val="0"/>
              <w:spacing w:after="0" w:line="360" w:lineRule="auto"/>
              <w:rPr>
                <w:rFonts w:ascii="Times New Roman" w:hAnsi="Times New Roman" w:cs="Times New Roman"/>
                <w:sz w:val="28"/>
                <w:szCs w:val="28"/>
                <w:lang w:val="uk-UA"/>
              </w:rPr>
            </w:pPr>
          </w:p>
          <w:p w:rsidR="002361C7" w:rsidRPr="00671B19" w:rsidRDefault="002361C7" w:rsidP="004A0E22">
            <w:pPr>
              <w:widowControl w:val="0"/>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80</w:t>
            </w:r>
          </w:p>
        </w:tc>
      </w:tr>
      <w:tr w:rsidR="00EF598A" w:rsidRPr="00671B19" w:rsidTr="00EC1413">
        <w:tc>
          <w:tcPr>
            <w:tcW w:w="8647" w:type="dxa"/>
          </w:tcPr>
          <w:p w:rsidR="00EF598A" w:rsidRPr="00671B19" w:rsidRDefault="00EF598A" w:rsidP="004A0E22">
            <w:pPr>
              <w:widowControl w:val="0"/>
              <w:spacing w:after="0" w:line="360" w:lineRule="auto"/>
              <w:jc w:val="both"/>
              <w:rPr>
                <w:rFonts w:ascii="Times New Roman" w:hAnsi="Times New Roman" w:cs="Times New Roman"/>
                <w:i/>
                <w:sz w:val="28"/>
                <w:szCs w:val="28"/>
                <w:lang w:val="uk-UA"/>
              </w:rPr>
            </w:pPr>
            <w:r w:rsidRPr="00671B19">
              <w:rPr>
                <w:rFonts w:ascii="Times New Roman" w:hAnsi="Times New Roman" w:cs="Times New Roman"/>
                <w:sz w:val="28"/>
                <w:szCs w:val="28"/>
                <w:lang w:val="uk-UA"/>
              </w:rPr>
              <w:t>СПИСОК ВИКОРИСТАНОЇ ЛІТЕРАТУРИ..........................</w:t>
            </w:r>
            <w:r w:rsidR="00E44404">
              <w:rPr>
                <w:rFonts w:ascii="Times New Roman" w:hAnsi="Times New Roman" w:cs="Times New Roman"/>
                <w:sz w:val="28"/>
                <w:szCs w:val="28"/>
                <w:lang w:val="uk-UA"/>
              </w:rPr>
              <w:t>.....</w:t>
            </w:r>
            <w:r w:rsidR="002361C7">
              <w:rPr>
                <w:rFonts w:ascii="Times New Roman" w:hAnsi="Times New Roman" w:cs="Times New Roman"/>
                <w:sz w:val="28"/>
                <w:szCs w:val="28"/>
                <w:lang w:val="uk-UA"/>
              </w:rPr>
              <w:t>......</w:t>
            </w:r>
            <w:r w:rsidR="00E44404">
              <w:rPr>
                <w:rFonts w:ascii="Times New Roman" w:hAnsi="Times New Roman" w:cs="Times New Roman"/>
                <w:sz w:val="28"/>
                <w:szCs w:val="28"/>
                <w:lang w:val="uk-UA"/>
              </w:rPr>
              <w:t>.</w:t>
            </w:r>
            <w:r w:rsidRPr="00671B19">
              <w:rPr>
                <w:rFonts w:ascii="Times New Roman" w:hAnsi="Times New Roman" w:cs="Times New Roman"/>
                <w:sz w:val="28"/>
                <w:szCs w:val="28"/>
                <w:lang w:val="uk-UA"/>
              </w:rPr>
              <w:t>.</w:t>
            </w:r>
            <w:r w:rsidR="002361C7">
              <w:rPr>
                <w:rFonts w:ascii="Times New Roman" w:hAnsi="Times New Roman" w:cs="Times New Roman"/>
                <w:sz w:val="28"/>
                <w:szCs w:val="28"/>
                <w:lang w:val="uk-UA"/>
              </w:rPr>
              <w:t xml:space="preserve">. </w:t>
            </w:r>
          </w:p>
        </w:tc>
        <w:tc>
          <w:tcPr>
            <w:tcW w:w="567" w:type="dxa"/>
            <w:gridSpan w:val="2"/>
          </w:tcPr>
          <w:p w:rsidR="00EF598A" w:rsidRPr="00671B19" w:rsidRDefault="002361C7" w:rsidP="004A0E22">
            <w:pPr>
              <w:widowControl w:val="0"/>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84</w:t>
            </w:r>
          </w:p>
        </w:tc>
      </w:tr>
      <w:tr w:rsidR="00EF598A" w:rsidRPr="00671B19" w:rsidTr="00EC1413">
        <w:tc>
          <w:tcPr>
            <w:tcW w:w="8647" w:type="dxa"/>
          </w:tcPr>
          <w:p w:rsidR="00EF598A" w:rsidRPr="00671B19" w:rsidRDefault="00BD702D" w:rsidP="004A0E22">
            <w:pPr>
              <w:widowControl w:val="0"/>
              <w:spacing w:after="0" w:line="360" w:lineRule="auto"/>
              <w:jc w:val="both"/>
              <w:rPr>
                <w:rFonts w:ascii="Times New Roman" w:hAnsi="Times New Roman" w:cs="Times New Roman"/>
                <w:i/>
                <w:sz w:val="28"/>
                <w:szCs w:val="28"/>
                <w:lang w:val="uk-UA"/>
              </w:rPr>
            </w:pPr>
            <w:r w:rsidRPr="00671B19">
              <w:rPr>
                <w:rFonts w:ascii="Times New Roman" w:hAnsi="Times New Roman" w:cs="Times New Roman"/>
                <w:sz w:val="28"/>
                <w:szCs w:val="28"/>
                <w:lang w:val="uk-UA"/>
              </w:rPr>
              <w:t>ДОДАТКИ………………………………………………………</w:t>
            </w:r>
            <w:r w:rsidR="00E44404">
              <w:rPr>
                <w:rFonts w:ascii="Times New Roman" w:hAnsi="Times New Roman" w:cs="Times New Roman"/>
                <w:sz w:val="28"/>
                <w:szCs w:val="28"/>
                <w:lang w:val="uk-UA"/>
              </w:rPr>
              <w:t>……</w:t>
            </w:r>
            <w:r w:rsidR="002361C7">
              <w:rPr>
                <w:rFonts w:ascii="Times New Roman" w:hAnsi="Times New Roman" w:cs="Times New Roman"/>
                <w:sz w:val="28"/>
                <w:szCs w:val="28"/>
                <w:lang w:val="uk-UA"/>
              </w:rPr>
              <w:t>…..</w:t>
            </w:r>
          </w:p>
        </w:tc>
        <w:tc>
          <w:tcPr>
            <w:tcW w:w="567" w:type="dxa"/>
            <w:gridSpan w:val="2"/>
          </w:tcPr>
          <w:p w:rsidR="00EF598A" w:rsidRPr="00671B19" w:rsidRDefault="002361C7" w:rsidP="004A0E22">
            <w:pPr>
              <w:widowControl w:val="0"/>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94</w:t>
            </w:r>
          </w:p>
        </w:tc>
      </w:tr>
    </w:tbl>
    <w:p w:rsidR="001A2D72" w:rsidRPr="00671B19" w:rsidRDefault="001A2D72" w:rsidP="004A0E22">
      <w:pPr>
        <w:widowControl w:val="0"/>
        <w:spacing w:after="0" w:line="360" w:lineRule="auto"/>
        <w:jc w:val="center"/>
        <w:rPr>
          <w:rFonts w:ascii="Times New Roman" w:hAnsi="Times New Roman" w:cs="Times New Roman"/>
          <w:b/>
          <w:sz w:val="28"/>
          <w:szCs w:val="28"/>
          <w:lang w:val="uk-UA"/>
        </w:rPr>
      </w:pPr>
    </w:p>
    <w:p w:rsidR="001A2D72" w:rsidRPr="00671B19" w:rsidRDefault="001A2D72" w:rsidP="004A0E22">
      <w:pPr>
        <w:widowControl w:val="0"/>
        <w:spacing w:after="0" w:line="360" w:lineRule="auto"/>
        <w:rPr>
          <w:rFonts w:ascii="Times New Roman" w:hAnsi="Times New Roman" w:cs="Times New Roman"/>
          <w:b/>
          <w:sz w:val="28"/>
          <w:szCs w:val="28"/>
          <w:lang w:val="uk-UA"/>
        </w:rPr>
      </w:pPr>
      <w:r w:rsidRPr="00671B19">
        <w:rPr>
          <w:rFonts w:ascii="Times New Roman" w:hAnsi="Times New Roman" w:cs="Times New Roman"/>
          <w:b/>
          <w:sz w:val="28"/>
          <w:szCs w:val="28"/>
          <w:lang w:val="uk-UA"/>
        </w:rPr>
        <w:br w:type="page"/>
      </w:r>
    </w:p>
    <w:p w:rsidR="00EF598A" w:rsidRPr="00671B19" w:rsidRDefault="00EF598A" w:rsidP="004A0E22">
      <w:pPr>
        <w:widowControl w:val="0"/>
        <w:spacing w:after="0" w:line="360" w:lineRule="auto"/>
        <w:jc w:val="center"/>
        <w:rPr>
          <w:rFonts w:ascii="Times New Roman" w:hAnsi="Times New Roman" w:cs="Times New Roman"/>
          <w:b/>
          <w:sz w:val="28"/>
          <w:szCs w:val="28"/>
          <w:lang w:val="uk-UA"/>
        </w:rPr>
      </w:pPr>
      <w:r w:rsidRPr="00671B19">
        <w:rPr>
          <w:rFonts w:ascii="Times New Roman" w:hAnsi="Times New Roman" w:cs="Times New Roman"/>
          <w:b/>
          <w:sz w:val="28"/>
          <w:szCs w:val="28"/>
          <w:lang w:val="uk-UA"/>
        </w:rPr>
        <w:lastRenderedPageBreak/>
        <w:t>ВСТУП</w:t>
      </w:r>
    </w:p>
    <w:p w:rsidR="00EF598A" w:rsidRPr="00671B19" w:rsidRDefault="00EF598A" w:rsidP="004A0E22">
      <w:pPr>
        <w:widowControl w:val="0"/>
        <w:spacing w:after="0" w:line="360" w:lineRule="auto"/>
        <w:ind w:firstLine="720"/>
        <w:jc w:val="both"/>
        <w:rPr>
          <w:rFonts w:ascii="Times New Roman" w:hAnsi="Times New Roman" w:cs="Times New Roman"/>
          <w:sz w:val="28"/>
          <w:szCs w:val="28"/>
          <w:lang w:val="uk-UA"/>
        </w:rPr>
      </w:pPr>
    </w:p>
    <w:p w:rsidR="00DC0F79" w:rsidRPr="00671B19" w:rsidRDefault="00DC0F79" w:rsidP="004A0E22">
      <w:pPr>
        <w:widowControl w:val="0"/>
        <w:spacing w:after="0" w:line="360" w:lineRule="auto"/>
        <w:ind w:firstLine="720"/>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t xml:space="preserve">З точки зору сучасного мовознавства метафора </w:t>
      </w:r>
      <w:r w:rsidR="005941AD" w:rsidRPr="00671B19">
        <w:rPr>
          <w:rFonts w:ascii="Times New Roman" w:hAnsi="Times New Roman" w:cs="Times New Roman"/>
          <w:sz w:val="28"/>
          <w:szCs w:val="28"/>
          <w:lang w:val="uk-UA"/>
        </w:rPr>
        <w:t xml:space="preserve">є </w:t>
      </w:r>
      <w:r w:rsidRPr="00671B19">
        <w:rPr>
          <w:rFonts w:ascii="Times New Roman" w:hAnsi="Times New Roman" w:cs="Times New Roman"/>
          <w:sz w:val="28"/>
          <w:szCs w:val="28"/>
          <w:lang w:val="uk-UA"/>
        </w:rPr>
        <w:t>не</w:t>
      </w:r>
      <w:r w:rsidR="002E0578" w:rsidRPr="00671B19">
        <w:rPr>
          <w:rFonts w:ascii="Times New Roman" w:hAnsi="Times New Roman" w:cs="Times New Roman"/>
          <w:sz w:val="28"/>
          <w:szCs w:val="28"/>
          <w:lang w:val="uk-UA"/>
        </w:rPr>
        <w:t xml:space="preserve"> </w:t>
      </w:r>
      <w:r w:rsidR="005941AD" w:rsidRPr="00671B19">
        <w:rPr>
          <w:rFonts w:ascii="Times New Roman" w:hAnsi="Times New Roman" w:cs="Times New Roman"/>
          <w:sz w:val="28"/>
          <w:szCs w:val="28"/>
          <w:lang w:val="uk-UA"/>
        </w:rPr>
        <w:t>лише складним мовним явищем, а й когнітивним</w:t>
      </w:r>
      <w:r w:rsidRPr="00671B19">
        <w:rPr>
          <w:rFonts w:ascii="Times New Roman" w:hAnsi="Times New Roman" w:cs="Times New Roman"/>
          <w:sz w:val="28"/>
          <w:szCs w:val="28"/>
          <w:lang w:val="uk-UA"/>
        </w:rPr>
        <w:t xml:space="preserve"> феномен</w:t>
      </w:r>
      <w:r w:rsidR="005941AD" w:rsidRPr="00671B19">
        <w:rPr>
          <w:rFonts w:ascii="Times New Roman" w:hAnsi="Times New Roman" w:cs="Times New Roman"/>
          <w:sz w:val="28"/>
          <w:szCs w:val="28"/>
          <w:lang w:val="uk-UA"/>
        </w:rPr>
        <w:t>ом</w:t>
      </w:r>
      <w:r w:rsidRPr="00671B19">
        <w:rPr>
          <w:rFonts w:ascii="Times New Roman" w:hAnsi="Times New Roman" w:cs="Times New Roman"/>
          <w:sz w:val="28"/>
          <w:szCs w:val="28"/>
          <w:lang w:val="uk-UA"/>
        </w:rPr>
        <w:t xml:space="preserve">. </w:t>
      </w:r>
      <w:r w:rsidR="002E0578" w:rsidRPr="00671B19">
        <w:rPr>
          <w:rFonts w:ascii="Times New Roman" w:hAnsi="Times New Roman" w:cs="Times New Roman"/>
          <w:sz w:val="28"/>
          <w:szCs w:val="28"/>
          <w:lang w:val="uk-UA"/>
        </w:rPr>
        <w:t>З огляду на це</w:t>
      </w:r>
      <w:r w:rsidR="005941AD" w:rsidRPr="00671B19">
        <w:rPr>
          <w:rFonts w:ascii="Times New Roman" w:hAnsi="Times New Roman" w:cs="Times New Roman"/>
          <w:sz w:val="28"/>
          <w:szCs w:val="28"/>
          <w:lang w:val="uk-UA"/>
        </w:rPr>
        <w:t xml:space="preserve"> </w:t>
      </w:r>
      <w:r w:rsidRPr="00671B19">
        <w:rPr>
          <w:rFonts w:ascii="Times New Roman" w:hAnsi="Times New Roman" w:cs="Times New Roman"/>
          <w:sz w:val="28"/>
          <w:szCs w:val="28"/>
          <w:lang w:val="uk-UA"/>
        </w:rPr>
        <w:t xml:space="preserve">вивчення метафори відіграє значну роль </w:t>
      </w:r>
      <w:r w:rsidR="005941AD" w:rsidRPr="00671B19">
        <w:rPr>
          <w:rFonts w:ascii="Times New Roman" w:hAnsi="Times New Roman" w:cs="Times New Roman"/>
          <w:sz w:val="28"/>
          <w:szCs w:val="28"/>
          <w:lang w:val="uk-UA"/>
        </w:rPr>
        <w:t>у</w:t>
      </w:r>
      <w:r w:rsidRPr="00671B19">
        <w:rPr>
          <w:rFonts w:ascii="Times New Roman" w:hAnsi="Times New Roman" w:cs="Times New Roman"/>
          <w:sz w:val="28"/>
          <w:szCs w:val="28"/>
          <w:lang w:val="uk-UA"/>
        </w:rPr>
        <w:t xml:space="preserve"> дослідженні співвідношення мови</w:t>
      </w:r>
      <w:r w:rsidR="005941AD" w:rsidRPr="00671B19">
        <w:rPr>
          <w:rFonts w:ascii="Times New Roman" w:hAnsi="Times New Roman" w:cs="Times New Roman"/>
          <w:sz w:val="28"/>
          <w:szCs w:val="28"/>
          <w:lang w:val="uk-UA"/>
        </w:rPr>
        <w:t xml:space="preserve"> </w:t>
      </w:r>
      <w:r w:rsidRPr="00671B19">
        <w:rPr>
          <w:rFonts w:ascii="Times New Roman" w:hAnsi="Times New Roman" w:cs="Times New Roman"/>
          <w:sz w:val="28"/>
          <w:szCs w:val="28"/>
          <w:lang w:val="uk-UA"/>
        </w:rPr>
        <w:t>і мислення. Розгляд метафори в різних видах тексту (політичному,</w:t>
      </w:r>
      <w:r w:rsidR="005941AD" w:rsidRPr="00671B19">
        <w:rPr>
          <w:rFonts w:ascii="Times New Roman" w:hAnsi="Times New Roman" w:cs="Times New Roman"/>
          <w:sz w:val="28"/>
          <w:szCs w:val="28"/>
          <w:lang w:val="uk-UA"/>
        </w:rPr>
        <w:t xml:space="preserve"> </w:t>
      </w:r>
      <w:r w:rsidRPr="00671B19">
        <w:rPr>
          <w:rFonts w:ascii="Times New Roman" w:hAnsi="Times New Roman" w:cs="Times New Roman"/>
          <w:sz w:val="28"/>
          <w:szCs w:val="28"/>
          <w:lang w:val="uk-UA"/>
        </w:rPr>
        <w:t>економічному, художньому, науковому, рекламному т</w:t>
      </w:r>
      <w:r w:rsidR="005941AD" w:rsidRPr="00671B19">
        <w:rPr>
          <w:rFonts w:ascii="Times New Roman" w:hAnsi="Times New Roman" w:cs="Times New Roman"/>
          <w:sz w:val="28"/>
          <w:szCs w:val="28"/>
          <w:lang w:val="uk-UA"/>
        </w:rPr>
        <w:t>ощо</w:t>
      </w:r>
      <w:r w:rsidRPr="00671B19">
        <w:rPr>
          <w:rFonts w:ascii="Times New Roman" w:hAnsi="Times New Roman" w:cs="Times New Roman"/>
          <w:sz w:val="28"/>
          <w:szCs w:val="28"/>
          <w:lang w:val="uk-UA"/>
        </w:rPr>
        <w:t>) у багатьох аспектах</w:t>
      </w:r>
      <w:r w:rsidR="005941AD" w:rsidRPr="00671B19">
        <w:rPr>
          <w:rFonts w:ascii="Times New Roman" w:hAnsi="Times New Roman" w:cs="Times New Roman"/>
          <w:sz w:val="28"/>
          <w:szCs w:val="28"/>
          <w:lang w:val="uk-UA"/>
        </w:rPr>
        <w:t xml:space="preserve"> </w:t>
      </w:r>
      <w:r w:rsidRPr="00671B19">
        <w:rPr>
          <w:rFonts w:ascii="Times New Roman" w:hAnsi="Times New Roman" w:cs="Times New Roman"/>
          <w:sz w:val="28"/>
          <w:szCs w:val="28"/>
          <w:lang w:val="uk-UA"/>
        </w:rPr>
        <w:t>(</w:t>
      </w:r>
      <w:r w:rsidR="005941AD" w:rsidRPr="00671B19">
        <w:rPr>
          <w:rFonts w:ascii="Times New Roman" w:hAnsi="Times New Roman" w:cs="Times New Roman"/>
          <w:sz w:val="28"/>
          <w:szCs w:val="28"/>
          <w:lang w:val="uk-UA"/>
        </w:rPr>
        <w:t>к</w:t>
      </w:r>
      <w:r w:rsidRPr="00671B19">
        <w:rPr>
          <w:rFonts w:ascii="Times New Roman" w:hAnsi="Times New Roman" w:cs="Times New Roman"/>
          <w:sz w:val="28"/>
          <w:szCs w:val="28"/>
          <w:lang w:val="uk-UA"/>
        </w:rPr>
        <w:t>огнітивному, прагматичному, перекладознавч</w:t>
      </w:r>
      <w:r w:rsidR="005941AD" w:rsidRPr="00671B19">
        <w:rPr>
          <w:rFonts w:ascii="Times New Roman" w:hAnsi="Times New Roman" w:cs="Times New Roman"/>
          <w:sz w:val="28"/>
          <w:szCs w:val="28"/>
          <w:lang w:val="uk-UA"/>
        </w:rPr>
        <w:t>ому тощо</w:t>
      </w:r>
      <w:r w:rsidRPr="00671B19">
        <w:rPr>
          <w:rFonts w:ascii="Times New Roman" w:hAnsi="Times New Roman" w:cs="Times New Roman"/>
          <w:sz w:val="28"/>
          <w:szCs w:val="28"/>
          <w:lang w:val="uk-UA"/>
        </w:rPr>
        <w:t xml:space="preserve">) </w:t>
      </w:r>
      <w:r w:rsidR="00536CFF">
        <w:rPr>
          <w:rFonts w:ascii="Times New Roman" w:hAnsi="Times New Roman" w:cs="Times New Roman"/>
          <w:sz w:val="28"/>
          <w:szCs w:val="28"/>
          <w:lang w:val="uk-UA"/>
        </w:rPr>
        <w:t>є од</w:t>
      </w:r>
      <w:r w:rsidR="005941AD" w:rsidRPr="00671B19">
        <w:rPr>
          <w:rFonts w:ascii="Times New Roman" w:hAnsi="Times New Roman" w:cs="Times New Roman"/>
          <w:sz w:val="28"/>
          <w:szCs w:val="28"/>
          <w:lang w:val="uk-UA"/>
        </w:rPr>
        <w:t>н</w:t>
      </w:r>
      <w:r w:rsidR="00536CFF">
        <w:rPr>
          <w:rFonts w:ascii="Times New Roman" w:hAnsi="Times New Roman" w:cs="Times New Roman"/>
          <w:sz w:val="28"/>
          <w:szCs w:val="28"/>
          <w:lang w:val="uk-UA"/>
        </w:rPr>
        <w:t>им</w:t>
      </w:r>
      <w:r w:rsidR="005941AD" w:rsidRPr="00671B19">
        <w:rPr>
          <w:rFonts w:ascii="Times New Roman" w:hAnsi="Times New Roman" w:cs="Times New Roman"/>
          <w:sz w:val="28"/>
          <w:szCs w:val="28"/>
          <w:lang w:val="uk-UA"/>
        </w:rPr>
        <w:t xml:space="preserve"> і</w:t>
      </w:r>
      <w:r w:rsidRPr="00671B19">
        <w:rPr>
          <w:rFonts w:ascii="Times New Roman" w:hAnsi="Times New Roman" w:cs="Times New Roman"/>
          <w:sz w:val="28"/>
          <w:szCs w:val="28"/>
          <w:lang w:val="uk-UA"/>
        </w:rPr>
        <w:t>з актуальних</w:t>
      </w:r>
      <w:r w:rsidR="005941AD" w:rsidRPr="00671B19">
        <w:rPr>
          <w:rFonts w:ascii="Times New Roman" w:hAnsi="Times New Roman" w:cs="Times New Roman"/>
          <w:sz w:val="28"/>
          <w:szCs w:val="28"/>
          <w:lang w:val="uk-UA"/>
        </w:rPr>
        <w:t xml:space="preserve"> </w:t>
      </w:r>
      <w:r w:rsidRPr="00671B19">
        <w:rPr>
          <w:rFonts w:ascii="Times New Roman" w:hAnsi="Times New Roman" w:cs="Times New Roman"/>
          <w:sz w:val="28"/>
          <w:szCs w:val="28"/>
          <w:lang w:val="uk-UA"/>
        </w:rPr>
        <w:t>напрямів сучасної лінгвістики.</w:t>
      </w:r>
    </w:p>
    <w:p w:rsidR="002E0578" w:rsidRPr="00671B19" w:rsidRDefault="002E0578" w:rsidP="004A0E22">
      <w:pPr>
        <w:widowControl w:val="0"/>
        <w:spacing w:after="0" w:line="360" w:lineRule="auto"/>
        <w:ind w:firstLine="720"/>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t xml:space="preserve">У процесі аналізу </w:t>
      </w:r>
      <w:r w:rsidR="00DC0F79" w:rsidRPr="00671B19">
        <w:rPr>
          <w:rFonts w:ascii="Times New Roman" w:hAnsi="Times New Roman" w:cs="Times New Roman"/>
          <w:sz w:val="28"/>
          <w:szCs w:val="28"/>
          <w:lang w:val="uk-UA"/>
        </w:rPr>
        <w:t>художнього тексту в комунікативно-прагматичному ракурсі</w:t>
      </w:r>
      <w:r w:rsidRPr="00671B19">
        <w:rPr>
          <w:rFonts w:ascii="Times New Roman" w:hAnsi="Times New Roman" w:cs="Times New Roman"/>
          <w:sz w:val="28"/>
          <w:szCs w:val="28"/>
          <w:lang w:val="uk-UA"/>
        </w:rPr>
        <w:t xml:space="preserve"> необхідно </w:t>
      </w:r>
      <w:r w:rsidR="00DC0F79" w:rsidRPr="00671B19">
        <w:rPr>
          <w:rFonts w:ascii="Times New Roman" w:hAnsi="Times New Roman" w:cs="Times New Roman"/>
          <w:sz w:val="28"/>
          <w:szCs w:val="28"/>
          <w:lang w:val="uk-UA"/>
        </w:rPr>
        <w:t xml:space="preserve">враховувати, що </w:t>
      </w:r>
      <w:r w:rsidRPr="00671B19">
        <w:rPr>
          <w:rFonts w:ascii="Times New Roman" w:hAnsi="Times New Roman" w:cs="Times New Roman"/>
          <w:sz w:val="28"/>
          <w:szCs w:val="28"/>
          <w:lang w:val="uk-UA"/>
        </w:rPr>
        <w:t>він</w:t>
      </w:r>
      <w:r w:rsidR="00DC0F79" w:rsidRPr="00671B19">
        <w:rPr>
          <w:rFonts w:ascii="Times New Roman" w:hAnsi="Times New Roman" w:cs="Times New Roman"/>
          <w:sz w:val="28"/>
          <w:szCs w:val="28"/>
          <w:lang w:val="uk-UA"/>
        </w:rPr>
        <w:t xml:space="preserve"> виконує важливу функцію,</w:t>
      </w:r>
      <w:r w:rsidRPr="00671B19">
        <w:rPr>
          <w:rFonts w:ascii="Times New Roman" w:hAnsi="Times New Roman" w:cs="Times New Roman"/>
          <w:sz w:val="28"/>
          <w:szCs w:val="28"/>
          <w:lang w:val="uk-UA"/>
        </w:rPr>
        <w:t xml:space="preserve"> </w:t>
      </w:r>
      <w:r w:rsidR="00DC0F79" w:rsidRPr="00671B19">
        <w:rPr>
          <w:rFonts w:ascii="Times New Roman" w:hAnsi="Times New Roman" w:cs="Times New Roman"/>
          <w:sz w:val="28"/>
          <w:szCs w:val="28"/>
          <w:lang w:val="uk-UA"/>
        </w:rPr>
        <w:t xml:space="preserve">спрямовану на встановлення контакту між адресантом та адресатом. </w:t>
      </w:r>
      <w:r w:rsidRPr="00671B19">
        <w:rPr>
          <w:rFonts w:ascii="Times New Roman" w:hAnsi="Times New Roman" w:cs="Times New Roman"/>
          <w:sz w:val="28"/>
          <w:szCs w:val="28"/>
          <w:lang w:val="uk-UA"/>
        </w:rPr>
        <w:t xml:space="preserve">Текст художнього твору передусім є діалогом (з уявним співрозмовником), і в такому діалозі письменник націлений на максимально точну передачу своїх думок, почуттів, переживань, спогадів, ідейного змісту тощо. Саме для реалізації цієї мети автор застосовує всі засоби виразності. Серед таких засобів найбільш вагомими  можна назвати тропи і фігури мови. </w:t>
      </w:r>
    </w:p>
    <w:p w:rsidR="002E0578" w:rsidRPr="00671B19" w:rsidRDefault="002E0578" w:rsidP="004A0E22">
      <w:pPr>
        <w:widowControl w:val="0"/>
        <w:spacing w:after="0" w:line="360" w:lineRule="auto"/>
        <w:ind w:firstLine="720"/>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t xml:space="preserve">Метафора є одним з найбільш </w:t>
      </w:r>
      <w:r w:rsidR="006426C4" w:rsidRPr="00671B19">
        <w:rPr>
          <w:rFonts w:ascii="Times New Roman" w:hAnsi="Times New Roman" w:cs="Times New Roman"/>
          <w:sz w:val="28"/>
          <w:szCs w:val="28"/>
          <w:lang w:val="uk-UA"/>
        </w:rPr>
        <w:t>поширених</w:t>
      </w:r>
      <w:r w:rsidRPr="00671B19">
        <w:rPr>
          <w:rFonts w:ascii="Times New Roman" w:hAnsi="Times New Roman" w:cs="Times New Roman"/>
          <w:sz w:val="28"/>
          <w:szCs w:val="28"/>
          <w:lang w:val="uk-UA"/>
        </w:rPr>
        <w:t xml:space="preserve"> тропів з огляду на те, що схожість між предметами і явищами може базуватися на різноманітних рисах. Таємниця впливу метафори на реципієнта привертала до себе найбільших мислителів. Вона стала центром значної кількості робіт і досліджень. Її вивченням займалися не тільки вчені, а й самі її творці – автори: письменники, поети, кінематографісти. </w:t>
      </w:r>
    </w:p>
    <w:p w:rsidR="002E0578" w:rsidRPr="00671B19" w:rsidRDefault="002E0578" w:rsidP="004A0E22">
      <w:pPr>
        <w:widowControl w:val="0"/>
        <w:spacing w:after="0" w:line="360" w:lineRule="auto"/>
        <w:ind w:firstLine="720"/>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t xml:space="preserve">Дослідження метафори є традиційним, водночас воно набуває все більшої інтенсивності і швидко поширюється, охоплюючи різні сфери знання. </w:t>
      </w:r>
    </w:p>
    <w:p w:rsidR="006426C4" w:rsidRPr="00671B19" w:rsidRDefault="006426C4" w:rsidP="004A0E22">
      <w:pPr>
        <w:widowControl w:val="0"/>
        <w:spacing w:after="0" w:line="360" w:lineRule="auto"/>
        <w:ind w:firstLine="720"/>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t xml:space="preserve">У межах традиційних лінгвістичних концепцій, завдяки яким було здійснено багатоаспектний аналіз метафори, сформувалося коло тих питань, розв’язання яких стало можливим дише на сучасному етапі розвитку теорії мови. Новий погляд на метафору репрезентовано у низці праць </w:t>
      </w:r>
      <w:r w:rsidRPr="00671B19">
        <w:rPr>
          <w:rFonts w:ascii="Times New Roman" w:hAnsi="Times New Roman" w:cs="Times New Roman"/>
          <w:sz w:val="28"/>
          <w:szCs w:val="28"/>
          <w:lang w:val="uk-UA"/>
        </w:rPr>
        <w:lastRenderedPageBreak/>
        <w:t>Н. Арутюнової, А. Баранова, М. Блека, М. Васильєвої, Т. Вершиніної, В. Гака, В. Дем’янкова, С. Денисової, В. Карасика, Ю. Караулова, О. Кубрякової, М. Кузьміної, Дж. Лакоффа та ін. Відповідно до нового погляду метафора розглядається як спосіб пізнання, концептуалізації дійсності, засіб формування нових понять. Метафора надає змогу осми</w:t>
      </w:r>
      <w:r w:rsidR="007614CC">
        <w:rPr>
          <w:rFonts w:ascii="Times New Roman" w:hAnsi="Times New Roman" w:cs="Times New Roman"/>
          <w:sz w:val="28"/>
          <w:szCs w:val="28"/>
          <w:lang w:val="uk-UA"/>
        </w:rPr>
        <w:t>с</w:t>
      </w:r>
      <w:r w:rsidRPr="00671B19">
        <w:rPr>
          <w:rFonts w:ascii="Times New Roman" w:hAnsi="Times New Roman" w:cs="Times New Roman"/>
          <w:sz w:val="28"/>
          <w:szCs w:val="28"/>
          <w:lang w:val="uk-UA"/>
        </w:rPr>
        <w:t>лити абстрактне в термінах конкретного, вербалізує непредметні поняття через предметні, формуючи нові смисли.</w:t>
      </w:r>
    </w:p>
    <w:p w:rsidR="002E0578" w:rsidRPr="00671B19" w:rsidRDefault="006426C4" w:rsidP="004A0E22">
      <w:pPr>
        <w:widowControl w:val="0"/>
        <w:spacing w:after="0" w:line="360" w:lineRule="auto"/>
        <w:ind w:firstLine="720"/>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t xml:space="preserve">У сучасному українському мовознавстві (О. Андрейченко, Ф. Бацевич, В. Вовк, </w:t>
      </w:r>
      <w:r w:rsidR="000D0C45" w:rsidRPr="00671B19">
        <w:rPr>
          <w:rFonts w:ascii="Times New Roman" w:hAnsi="Times New Roman" w:cs="Times New Roman"/>
          <w:sz w:val="28"/>
          <w:szCs w:val="28"/>
          <w:lang w:val="uk-UA"/>
        </w:rPr>
        <w:t xml:space="preserve">С. Єрмоленко, Т. Космеда, І. Кочан, Л. Лисиченко, Л. Мацько, О.Тараненко та ін.) проблеми метафори розглядаються з позицій лінгвокогнітології, власне лінгвістики, лінгвістики тексту. Як художній засіб цей феномен аналізують насамперед на матеріалі художньої літератури, про </w:t>
      </w:r>
      <w:r w:rsidR="007614CC">
        <w:rPr>
          <w:rFonts w:ascii="Times New Roman" w:hAnsi="Times New Roman" w:cs="Times New Roman"/>
          <w:sz w:val="28"/>
          <w:szCs w:val="28"/>
          <w:lang w:val="uk-UA"/>
        </w:rPr>
        <w:t>щ</w:t>
      </w:r>
      <w:r w:rsidR="000D0C45" w:rsidRPr="00671B19">
        <w:rPr>
          <w:rFonts w:ascii="Times New Roman" w:hAnsi="Times New Roman" w:cs="Times New Roman"/>
          <w:sz w:val="28"/>
          <w:szCs w:val="28"/>
          <w:lang w:val="uk-UA"/>
        </w:rPr>
        <w:t>о засвідчує значна кількість новітніх досліджень (Н. Варич, Т. Єщенко, Л. Кравець, Т. Матвєєва, О. Тищенко та ін.</w:t>
      </w:r>
      <w:r w:rsidR="007614CC">
        <w:rPr>
          <w:rFonts w:ascii="Times New Roman" w:hAnsi="Times New Roman" w:cs="Times New Roman"/>
          <w:sz w:val="28"/>
          <w:szCs w:val="28"/>
          <w:lang w:val="uk-UA"/>
        </w:rPr>
        <w:t>).</w:t>
      </w:r>
      <w:r w:rsidR="000D0C45" w:rsidRPr="00671B19">
        <w:rPr>
          <w:rFonts w:ascii="Times New Roman" w:hAnsi="Times New Roman" w:cs="Times New Roman"/>
          <w:sz w:val="28"/>
          <w:szCs w:val="28"/>
          <w:lang w:val="uk-UA"/>
        </w:rPr>
        <w:t xml:space="preserve"> </w:t>
      </w:r>
    </w:p>
    <w:p w:rsidR="00524CCF" w:rsidRDefault="000D0C45" w:rsidP="004A0E22">
      <w:pPr>
        <w:widowControl w:val="0"/>
        <w:spacing w:after="0" w:line="360" w:lineRule="auto"/>
        <w:ind w:firstLine="720"/>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t xml:space="preserve">До актуальних питань сучасної лінгвістики належить і вивчення метафори у функційній ролі показника ідіостилю письменника, поетичного угруповання, мистецького стилю чи літературного покоління. </w:t>
      </w:r>
    </w:p>
    <w:p w:rsidR="000D0C45" w:rsidRPr="00671B19" w:rsidRDefault="000D0C45" w:rsidP="004A0E22">
      <w:pPr>
        <w:widowControl w:val="0"/>
        <w:spacing w:after="0" w:line="360" w:lineRule="auto"/>
        <w:ind w:firstLine="720"/>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t>Отже, традиційним у лінгвістиці залишається дослідження метафори як художньо-виразового засобу репрезентації концептуальної картини світу в індивідуальній мовній картині світу. Наявність значної кількості наукових розвідок про функціонування метафори свідчать про неабиякий інтерес науковців до цього виду тропа в художньому авторському тексті. Зокрема, К.Клепець аналізує метафору та її види в поезії Михайла Петренка. Л.</w:t>
      </w:r>
      <w:r w:rsidR="006B5561" w:rsidRPr="00671B19">
        <w:rPr>
          <w:rFonts w:ascii="Times New Roman" w:hAnsi="Times New Roman" w:cs="Times New Roman"/>
          <w:sz w:val="28"/>
          <w:szCs w:val="28"/>
          <w:lang w:val="uk-UA"/>
        </w:rPr>
        <w:t> </w:t>
      </w:r>
      <w:r w:rsidRPr="00671B19">
        <w:rPr>
          <w:rFonts w:ascii="Times New Roman" w:hAnsi="Times New Roman" w:cs="Times New Roman"/>
          <w:sz w:val="28"/>
          <w:szCs w:val="28"/>
          <w:lang w:val="uk-UA"/>
        </w:rPr>
        <w:t>Кравець у монографії «Динаміка метафори в українській поезії ХХ</w:t>
      </w:r>
      <w:r w:rsidR="007614CC">
        <w:rPr>
          <w:rFonts w:ascii="Times New Roman" w:hAnsi="Times New Roman" w:cs="Times New Roman"/>
          <w:sz w:val="28"/>
          <w:szCs w:val="28"/>
          <w:lang w:val="uk-UA"/>
        </w:rPr>
        <w:t> </w:t>
      </w:r>
      <w:r w:rsidRPr="00671B19">
        <w:rPr>
          <w:rFonts w:ascii="Times New Roman" w:hAnsi="Times New Roman" w:cs="Times New Roman"/>
          <w:sz w:val="28"/>
          <w:szCs w:val="28"/>
          <w:lang w:val="uk-UA"/>
        </w:rPr>
        <w:t>ст.» (2012) розглядає розвиток української поетичної метафори, українського поетичного мовомислення, аналізує метафоричний світ поетичних творів вітчизняної літератури ХХ ст. У працях Л.</w:t>
      </w:r>
      <w:r w:rsidR="006B5561" w:rsidRPr="00671B19">
        <w:rPr>
          <w:rFonts w:ascii="Times New Roman" w:hAnsi="Times New Roman" w:cs="Times New Roman"/>
          <w:sz w:val="28"/>
          <w:szCs w:val="28"/>
          <w:lang w:val="uk-UA"/>
        </w:rPr>
        <w:t> </w:t>
      </w:r>
      <w:r w:rsidRPr="00671B19">
        <w:rPr>
          <w:rFonts w:ascii="Times New Roman" w:hAnsi="Times New Roman" w:cs="Times New Roman"/>
          <w:sz w:val="28"/>
          <w:szCs w:val="28"/>
          <w:lang w:val="uk-UA"/>
        </w:rPr>
        <w:t>Тихої проаналізовано специфіку функціонування метафори в ідіостилі І.</w:t>
      </w:r>
      <w:r w:rsidR="006B5561" w:rsidRPr="00671B19">
        <w:rPr>
          <w:rFonts w:ascii="Times New Roman" w:hAnsi="Times New Roman" w:cs="Times New Roman"/>
          <w:sz w:val="28"/>
          <w:szCs w:val="28"/>
          <w:lang w:val="uk-UA"/>
        </w:rPr>
        <w:t> </w:t>
      </w:r>
      <w:r w:rsidRPr="00671B19">
        <w:rPr>
          <w:rFonts w:ascii="Times New Roman" w:hAnsi="Times New Roman" w:cs="Times New Roman"/>
          <w:sz w:val="28"/>
          <w:szCs w:val="28"/>
          <w:lang w:val="uk-UA"/>
        </w:rPr>
        <w:t>Драча, В.</w:t>
      </w:r>
      <w:r w:rsidR="006B5561" w:rsidRPr="00671B19">
        <w:rPr>
          <w:rFonts w:ascii="Times New Roman" w:hAnsi="Times New Roman" w:cs="Times New Roman"/>
          <w:sz w:val="28"/>
          <w:szCs w:val="28"/>
          <w:lang w:val="uk-UA"/>
        </w:rPr>
        <w:t> </w:t>
      </w:r>
      <w:r w:rsidRPr="00671B19">
        <w:rPr>
          <w:rFonts w:ascii="Times New Roman" w:hAnsi="Times New Roman" w:cs="Times New Roman"/>
          <w:sz w:val="28"/>
          <w:szCs w:val="28"/>
          <w:lang w:val="uk-UA"/>
        </w:rPr>
        <w:t>Голобородька.</w:t>
      </w:r>
      <w:r w:rsidR="006B5561" w:rsidRPr="00671B19">
        <w:rPr>
          <w:rFonts w:ascii="Times New Roman" w:hAnsi="Times New Roman" w:cs="Times New Roman"/>
          <w:sz w:val="28"/>
          <w:szCs w:val="28"/>
          <w:lang w:val="uk-UA"/>
        </w:rPr>
        <w:t xml:space="preserve"> О</w:t>
      </w:r>
      <w:r w:rsidR="00496B38" w:rsidRPr="00671B19">
        <w:rPr>
          <w:rFonts w:ascii="Times New Roman" w:hAnsi="Times New Roman" w:cs="Times New Roman"/>
          <w:sz w:val="28"/>
          <w:szCs w:val="28"/>
          <w:lang w:val="uk-UA"/>
        </w:rPr>
        <w:t>. Г</w:t>
      </w:r>
      <w:r w:rsidR="006B5561" w:rsidRPr="00671B19">
        <w:rPr>
          <w:rFonts w:ascii="Times New Roman" w:hAnsi="Times New Roman" w:cs="Times New Roman"/>
          <w:sz w:val="28"/>
          <w:szCs w:val="28"/>
          <w:lang w:val="uk-UA"/>
        </w:rPr>
        <w:t xml:space="preserve">урко здійснила аналіз функціональних типів метафори у художньому мовленні Олександра Олеся. </w:t>
      </w:r>
    </w:p>
    <w:p w:rsidR="000D0C45" w:rsidRPr="00671B19" w:rsidRDefault="006B5561" w:rsidP="004A0E22">
      <w:pPr>
        <w:widowControl w:val="0"/>
        <w:spacing w:after="0" w:line="360" w:lineRule="auto"/>
        <w:ind w:firstLine="720"/>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lastRenderedPageBreak/>
        <w:t xml:space="preserve">Творчість Миколи Вінграновського привертала увагу дослідників, які відзначають надзвичайну образність, метафоричність його творів, тонке відчуття слова. Поет створює світ гармонійних взаємин, налагоджує емоційний контакт з навколишнім світом, між автором і читачем. </w:t>
      </w:r>
      <w:r w:rsidR="00496B38" w:rsidRPr="00671B19">
        <w:rPr>
          <w:rFonts w:ascii="Times New Roman" w:hAnsi="Times New Roman" w:cs="Times New Roman"/>
          <w:sz w:val="28"/>
          <w:szCs w:val="28"/>
          <w:lang w:val="uk-UA"/>
        </w:rPr>
        <w:t>Саме завдяки метафорі поет-шістдесятник М.</w:t>
      </w:r>
      <w:r w:rsidR="007614CC">
        <w:rPr>
          <w:rFonts w:ascii="Times New Roman" w:hAnsi="Times New Roman" w:cs="Times New Roman"/>
          <w:sz w:val="28"/>
          <w:szCs w:val="28"/>
          <w:lang w:val="uk-UA"/>
        </w:rPr>
        <w:t> </w:t>
      </w:r>
      <w:r w:rsidR="00496B38" w:rsidRPr="00671B19">
        <w:rPr>
          <w:rFonts w:ascii="Times New Roman" w:hAnsi="Times New Roman" w:cs="Times New Roman"/>
          <w:sz w:val="28"/>
          <w:szCs w:val="28"/>
          <w:lang w:val="uk-UA"/>
        </w:rPr>
        <w:t>Вінграновський правдиво відображає суспільно-політичні проблеми країни, яскраво змальовує внутрішні інтимні пере</w:t>
      </w:r>
      <w:r w:rsidR="00BE6CC3">
        <w:rPr>
          <w:rFonts w:ascii="Times New Roman" w:hAnsi="Times New Roman" w:cs="Times New Roman"/>
          <w:sz w:val="28"/>
          <w:szCs w:val="28"/>
          <w:lang w:val="uk-UA"/>
        </w:rPr>
        <w:t>ж</w:t>
      </w:r>
      <w:r w:rsidR="00496B38" w:rsidRPr="00671B19">
        <w:rPr>
          <w:rFonts w:ascii="Times New Roman" w:hAnsi="Times New Roman" w:cs="Times New Roman"/>
          <w:sz w:val="28"/>
          <w:szCs w:val="28"/>
          <w:lang w:val="uk-UA"/>
        </w:rPr>
        <w:t xml:space="preserve">ивання ліричного героя, майстерно зображує зв'язок людини і природи, інтерпретує історичні події в країні. </w:t>
      </w:r>
    </w:p>
    <w:p w:rsidR="006B5561" w:rsidRPr="00671B19" w:rsidRDefault="00496B38" w:rsidP="004A0E22">
      <w:pPr>
        <w:widowControl w:val="0"/>
        <w:spacing w:after="0" w:line="360" w:lineRule="auto"/>
        <w:ind w:firstLine="720"/>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t xml:space="preserve">Як справедливо зазначає </w:t>
      </w:r>
      <w:r w:rsidR="006B5561" w:rsidRPr="00671B19">
        <w:rPr>
          <w:rFonts w:ascii="Times New Roman" w:hAnsi="Times New Roman" w:cs="Times New Roman"/>
          <w:sz w:val="28"/>
          <w:szCs w:val="28"/>
          <w:lang w:val="uk-UA"/>
        </w:rPr>
        <w:t>В. Морен</w:t>
      </w:r>
      <w:r w:rsidRPr="00671B19">
        <w:rPr>
          <w:rFonts w:ascii="Times New Roman" w:hAnsi="Times New Roman" w:cs="Times New Roman"/>
          <w:sz w:val="28"/>
          <w:szCs w:val="28"/>
          <w:lang w:val="uk-UA"/>
        </w:rPr>
        <w:t>ець</w:t>
      </w:r>
      <w:r w:rsidR="006B5561" w:rsidRPr="00671B19">
        <w:rPr>
          <w:rFonts w:ascii="Times New Roman" w:hAnsi="Times New Roman" w:cs="Times New Roman"/>
          <w:sz w:val="28"/>
          <w:szCs w:val="28"/>
          <w:lang w:val="uk-UA"/>
        </w:rPr>
        <w:t>, метафоризація поетичного мислення покоління «шістдесятників», яскравим представником якого є М.</w:t>
      </w:r>
      <w:r w:rsidR="008A5750">
        <w:rPr>
          <w:rFonts w:ascii="Times New Roman" w:hAnsi="Times New Roman" w:cs="Times New Roman"/>
          <w:sz w:val="28"/>
          <w:szCs w:val="28"/>
          <w:lang w:val="uk-UA"/>
        </w:rPr>
        <w:t> </w:t>
      </w:r>
      <w:r w:rsidR="006B5561" w:rsidRPr="00671B19">
        <w:rPr>
          <w:rFonts w:ascii="Times New Roman" w:hAnsi="Times New Roman" w:cs="Times New Roman"/>
          <w:sz w:val="28"/>
          <w:szCs w:val="28"/>
          <w:lang w:val="uk-UA"/>
        </w:rPr>
        <w:t>Вінграновський, «зумовлена естетизацією письма, критерій правильного рішуче змінювався критерієм прекрасного. Мистецтво слова повертало собі власну сутність, упосліджену кипінням «возмущенного разума». Адже правильне лежить у руслі понятійного і підвладне раціональному обчисленню. Прекрасне – завжди метафоричне саме по собі, бо є знаком вищого і незбагненного смислу, абсолютною формулою, якою життя одиниці поєднувалося з вічністю» [</w:t>
      </w:r>
      <w:r w:rsidR="00860E1D">
        <w:rPr>
          <w:rFonts w:ascii="Times New Roman" w:hAnsi="Times New Roman" w:cs="Times New Roman"/>
          <w:sz w:val="28"/>
          <w:szCs w:val="28"/>
          <w:lang w:val="uk-UA"/>
        </w:rPr>
        <w:t>6</w:t>
      </w:r>
      <w:r w:rsidR="003E3BEF">
        <w:rPr>
          <w:rFonts w:ascii="Times New Roman" w:hAnsi="Times New Roman" w:cs="Times New Roman"/>
          <w:sz w:val="28"/>
          <w:szCs w:val="28"/>
          <w:lang w:val="uk-UA"/>
        </w:rPr>
        <w:t>7</w:t>
      </w:r>
      <w:r w:rsidR="00860E1D">
        <w:rPr>
          <w:rFonts w:ascii="Times New Roman" w:hAnsi="Times New Roman" w:cs="Times New Roman"/>
          <w:sz w:val="28"/>
          <w:szCs w:val="28"/>
          <w:lang w:val="uk-UA"/>
        </w:rPr>
        <w:t>, с.11</w:t>
      </w:r>
      <w:r w:rsidR="006B5561" w:rsidRPr="00671B19">
        <w:rPr>
          <w:rFonts w:ascii="Times New Roman" w:hAnsi="Times New Roman" w:cs="Times New Roman"/>
          <w:sz w:val="28"/>
          <w:szCs w:val="28"/>
          <w:lang w:val="uk-UA"/>
        </w:rPr>
        <w:t xml:space="preserve">]. </w:t>
      </w:r>
    </w:p>
    <w:p w:rsidR="006B5561" w:rsidRPr="00671B19" w:rsidRDefault="006B5561" w:rsidP="004A0E22">
      <w:pPr>
        <w:widowControl w:val="0"/>
        <w:spacing w:after="0" w:line="360" w:lineRule="auto"/>
        <w:ind w:firstLine="720"/>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t xml:space="preserve">На думку А. Малишка лірика М. Вінграновського </w:t>
      </w:r>
      <w:r w:rsidR="00496B38" w:rsidRPr="00671B19">
        <w:rPr>
          <w:rFonts w:ascii="Times New Roman" w:hAnsi="Times New Roman" w:cs="Times New Roman"/>
          <w:sz w:val="28"/>
          <w:szCs w:val="28"/>
          <w:lang w:val="uk-UA"/>
        </w:rPr>
        <w:t>«</w:t>
      </w:r>
      <w:r w:rsidRPr="00671B19">
        <w:rPr>
          <w:rFonts w:ascii="Times New Roman" w:hAnsi="Times New Roman" w:cs="Times New Roman"/>
          <w:sz w:val="28"/>
          <w:szCs w:val="28"/>
          <w:lang w:val="uk-UA"/>
        </w:rPr>
        <w:t>за образним ладом та формальними ознаками традиційна і спирається більше не на метафору, а на епітет, зокрема, на його зоровий компонент, насичений грою контрастних настроїв, барв, нюансів</w:t>
      </w:r>
      <w:r w:rsidR="00496B38" w:rsidRPr="00671B19">
        <w:rPr>
          <w:rFonts w:ascii="Times New Roman" w:hAnsi="Times New Roman" w:cs="Times New Roman"/>
          <w:sz w:val="28"/>
          <w:szCs w:val="28"/>
          <w:lang w:val="uk-UA"/>
        </w:rPr>
        <w:t xml:space="preserve">» </w:t>
      </w:r>
      <w:r w:rsidR="00496B38" w:rsidRPr="00860E1D">
        <w:rPr>
          <w:rFonts w:ascii="Times New Roman" w:hAnsi="Times New Roman" w:cs="Times New Roman"/>
          <w:sz w:val="28"/>
          <w:szCs w:val="28"/>
          <w:lang w:val="uk-UA"/>
        </w:rPr>
        <w:t>[</w:t>
      </w:r>
      <w:r w:rsidR="003E3BEF">
        <w:rPr>
          <w:rFonts w:ascii="Times New Roman" w:hAnsi="Times New Roman" w:cs="Times New Roman"/>
          <w:sz w:val="28"/>
          <w:szCs w:val="28"/>
          <w:lang w:val="uk-UA"/>
        </w:rPr>
        <w:t>61</w:t>
      </w:r>
      <w:r w:rsidR="00860E1D" w:rsidRPr="00860E1D">
        <w:rPr>
          <w:rFonts w:ascii="Times New Roman" w:hAnsi="Times New Roman" w:cs="Times New Roman"/>
          <w:sz w:val="28"/>
          <w:szCs w:val="28"/>
          <w:lang w:val="uk-UA"/>
        </w:rPr>
        <w:t xml:space="preserve">, </w:t>
      </w:r>
      <w:r w:rsidR="00860E1D">
        <w:rPr>
          <w:rFonts w:ascii="Times New Roman" w:hAnsi="Times New Roman" w:cs="Times New Roman"/>
          <w:sz w:val="28"/>
          <w:szCs w:val="28"/>
          <w:lang w:val="uk-UA"/>
        </w:rPr>
        <w:t>с</w:t>
      </w:r>
      <w:r w:rsidR="00496B38" w:rsidRPr="00860E1D">
        <w:rPr>
          <w:rFonts w:ascii="Times New Roman" w:hAnsi="Times New Roman" w:cs="Times New Roman"/>
          <w:sz w:val="28"/>
          <w:szCs w:val="28"/>
          <w:lang w:val="uk-UA"/>
        </w:rPr>
        <w:t>. 63</w:t>
      </w:r>
      <w:r w:rsidRPr="00860E1D">
        <w:rPr>
          <w:rFonts w:ascii="Times New Roman" w:hAnsi="Times New Roman" w:cs="Times New Roman"/>
          <w:sz w:val="28"/>
          <w:szCs w:val="28"/>
          <w:lang w:val="uk-UA"/>
        </w:rPr>
        <w:t>].</w:t>
      </w:r>
    </w:p>
    <w:p w:rsidR="00DC0F79" w:rsidRPr="00671B19" w:rsidRDefault="00DC0F79" w:rsidP="004A0E22">
      <w:pPr>
        <w:widowControl w:val="0"/>
        <w:spacing w:after="0" w:line="360" w:lineRule="auto"/>
        <w:ind w:firstLine="720"/>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t>Актуальність пропоновано</w:t>
      </w:r>
      <w:r w:rsidR="00496B38" w:rsidRPr="00671B19">
        <w:rPr>
          <w:rFonts w:ascii="Times New Roman" w:hAnsi="Times New Roman" w:cs="Times New Roman"/>
          <w:sz w:val="28"/>
          <w:szCs w:val="28"/>
          <w:lang w:val="uk-UA"/>
        </w:rPr>
        <w:t>ї наукової розвідки з</w:t>
      </w:r>
      <w:r w:rsidRPr="00671B19">
        <w:rPr>
          <w:rFonts w:ascii="Times New Roman" w:hAnsi="Times New Roman" w:cs="Times New Roman"/>
          <w:sz w:val="28"/>
          <w:szCs w:val="28"/>
          <w:lang w:val="uk-UA"/>
        </w:rPr>
        <w:t>умовлена, в першу чергу,</w:t>
      </w:r>
      <w:r w:rsidR="00496B38" w:rsidRPr="00671B19">
        <w:rPr>
          <w:rFonts w:ascii="Times New Roman" w:hAnsi="Times New Roman" w:cs="Times New Roman"/>
          <w:sz w:val="28"/>
          <w:szCs w:val="28"/>
          <w:lang w:val="uk-UA"/>
        </w:rPr>
        <w:t xml:space="preserve"> </w:t>
      </w:r>
      <w:r w:rsidRPr="00671B19">
        <w:rPr>
          <w:rFonts w:ascii="Times New Roman" w:hAnsi="Times New Roman" w:cs="Times New Roman"/>
          <w:sz w:val="28"/>
          <w:szCs w:val="28"/>
          <w:lang w:val="uk-UA"/>
        </w:rPr>
        <w:t xml:space="preserve">тим, що творчість </w:t>
      </w:r>
      <w:r w:rsidR="00496B38" w:rsidRPr="00671B19">
        <w:rPr>
          <w:rFonts w:ascii="Times New Roman" w:hAnsi="Times New Roman" w:cs="Times New Roman"/>
          <w:sz w:val="28"/>
          <w:szCs w:val="28"/>
          <w:lang w:val="uk-UA"/>
        </w:rPr>
        <w:t>М.</w:t>
      </w:r>
      <w:r w:rsidR="00860E1D">
        <w:rPr>
          <w:rFonts w:ascii="Times New Roman" w:hAnsi="Times New Roman" w:cs="Times New Roman"/>
          <w:sz w:val="28"/>
          <w:szCs w:val="28"/>
          <w:lang w:val="uk-UA"/>
        </w:rPr>
        <w:t> </w:t>
      </w:r>
      <w:r w:rsidR="00496B38" w:rsidRPr="00671B19">
        <w:rPr>
          <w:rFonts w:ascii="Times New Roman" w:hAnsi="Times New Roman" w:cs="Times New Roman"/>
          <w:sz w:val="28"/>
          <w:szCs w:val="28"/>
          <w:lang w:val="uk-UA"/>
        </w:rPr>
        <w:t>Вінграновського ґрунтовно дослі</w:t>
      </w:r>
      <w:r w:rsidR="00BE6CC3">
        <w:rPr>
          <w:rFonts w:ascii="Times New Roman" w:hAnsi="Times New Roman" w:cs="Times New Roman"/>
          <w:sz w:val="28"/>
          <w:szCs w:val="28"/>
          <w:lang w:val="uk-UA"/>
        </w:rPr>
        <w:t>д</w:t>
      </w:r>
      <w:r w:rsidR="00496B38" w:rsidRPr="00671B19">
        <w:rPr>
          <w:rFonts w:ascii="Times New Roman" w:hAnsi="Times New Roman" w:cs="Times New Roman"/>
          <w:sz w:val="28"/>
          <w:szCs w:val="28"/>
          <w:lang w:val="uk-UA"/>
        </w:rPr>
        <w:t xml:space="preserve">жувалася в </w:t>
      </w:r>
      <w:r w:rsidRPr="00671B19">
        <w:rPr>
          <w:rFonts w:ascii="Times New Roman" w:hAnsi="Times New Roman" w:cs="Times New Roman"/>
          <w:sz w:val="28"/>
          <w:szCs w:val="28"/>
          <w:lang w:val="uk-UA"/>
        </w:rPr>
        <w:t>літературознавчо</w:t>
      </w:r>
      <w:r w:rsidR="00496B38" w:rsidRPr="00671B19">
        <w:rPr>
          <w:rFonts w:ascii="Times New Roman" w:hAnsi="Times New Roman" w:cs="Times New Roman"/>
          <w:sz w:val="28"/>
          <w:szCs w:val="28"/>
          <w:lang w:val="uk-UA"/>
        </w:rPr>
        <w:t xml:space="preserve">му аспекті </w:t>
      </w:r>
      <w:r w:rsidRPr="00671B19">
        <w:rPr>
          <w:rFonts w:ascii="Times New Roman" w:hAnsi="Times New Roman" w:cs="Times New Roman"/>
          <w:sz w:val="28"/>
          <w:szCs w:val="28"/>
          <w:lang w:val="uk-UA"/>
        </w:rPr>
        <w:t>(</w:t>
      </w:r>
      <w:r w:rsidR="00496B38" w:rsidRPr="00671B19">
        <w:rPr>
          <w:rFonts w:ascii="Times New Roman" w:hAnsi="Times New Roman" w:cs="Times New Roman"/>
          <w:sz w:val="28"/>
          <w:szCs w:val="28"/>
          <w:lang w:val="uk-UA"/>
        </w:rPr>
        <w:t>М.</w:t>
      </w:r>
      <w:r w:rsidR="00860E1D">
        <w:rPr>
          <w:rFonts w:ascii="Times New Roman" w:hAnsi="Times New Roman" w:cs="Times New Roman"/>
          <w:sz w:val="28"/>
          <w:szCs w:val="28"/>
          <w:lang w:val="uk-UA"/>
        </w:rPr>
        <w:t> </w:t>
      </w:r>
      <w:r w:rsidR="00496B38" w:rsidRPr="00671B19">
        <w:rPr>
          <w:rFonts w:ascii="Times New Roman" w:hAnsi="Times New Roman" w:cs="Times New Roman"/>
          <w:sz w:val="28"/>
          <w:szCs w:val="28"/>
          <w:lang w:val="uk-UA"/>
        </w:rPr>
        <w:t>Ільницький, В.</w:t>
      </w:r>
      <w:r w:rsidR="00860E1D">
        <w:rPr>
          <w:rFonts w:ascii="Times New Roman" w:hAnsi="Times New Roman" w:cs="Times New Roman"/>
          <w:sz w:val="28"/>
          <w:szCs w:val="28"/>
          <w:lang w:val="uk-UA"/>
        </w:rPr>
        <w:t> </w:t>
      </w:r>
      <w:r w:rsidR="00496B38" w:rsidRPr="00671B19">
        <w:rPr>
          <w:rFonts w:ascii="Times New Roman" w:hAnsi="Times New Roman" w:cs="Times New Roman"/>
          <w:sz w:val="28"/>
          <w:szCs w:val="28"/>
          <w:lang w:val="uk-UA"/>
        </w:rPr>
        <w:t>Моренець, І.</w:t>
      </w:r>
      <w:r w:rsidR="00860E1D">
        <w:rPr>
          <w:rFonts w:ascii="Times New Roman" w:hAnsi="Times New Roman" w:cs="Times New Roman"/>
          <w:sz w:val="28"/>
          <w:szCs w:val="28"/>
          <w:lang w:val="uk-UA"/>
        </w:rPr>
        <w:t> </w:t>
      </w:r>
      <w:r w:rsidR="00496B38" w:rsidRPr="00671B19">
        <w:rPr>
          <w:rFonts w:ascii="Times New Roman" w:hAnsi="Times New Roman" w:cs="Times New Roman"/>
          <w:sz w:val="28"/>
          <w:szCs w:val="28"/>
          <w:lang w:val="uk-UA"/>
        </w:rPr>
        <w:t>Онікієнко, М.</w:t>
      </w:r>
      <w:r w:rsidR="00860E1D">
        <w:rPr>
          <w:rFonts w:ascii="Times New Roman" w:hAnsi="Times New Roman" w:cs="Times New Roman"/>
          <w:sz w:val="28"/>
          <w:szCs w:val="28"/>
          <w:lang w:val="uk-UA"/>
        </w:rPr>
        <w:t> </w:t>
      </w:r>
      <w:r w:rsidR="00496B38" w:rsidRPr="00671B19">
        <w:rPr>
          <w:rFonts w:ascii="Times New Roman" w:hAnsi="Times New Roman" w:cs="Times New Roman"/>
          <w:sz w:val="28"/>
          <w:szCs w:val="28"/>
          <w:lang w:val="uk-UA"/>
        </w:rPr>
        <w:t>Слабошпицький, А.</w:t>
      </w:r>
      <w:r w:rsidR="00860E1D">
        <w:rPr>
          <w:rFonts w:ascii="Times New Roman" w:hAnsi="Times New Roman" w:cs="Times New Roman"/>
          <w:sz w:val="28"/>
          <w:szCs w:val="28"/>
          <w:lang w:val="uk-UA"/>
        </w:rPr>
        <w:t> </w:t>
      </w:r>
      <w:r w:rsidR="00496B38" w:rsidRPr="00671B19">
        <w:rPr>
          <w:rFonts w:ascii="Times New Roman" w:hAnsi="Times New Roman" w:cs="Times New Roman"/>
          <w:sz w:val="28"/>
          <w:szCs w:val="28"/>
          <w:lang w:val="uk-UA"/>
        </w:rPr>
        <w:t>Ткаченко та ін.),  проте до сьогодні метафоричний світ ідіостилю М.</w:t>
      </w:r>
      <w:r w:rsidR="00860E1D">
        <w:rPr>
          <w:rFonts w:ascii="Times New Roman" w:hAnsi="Times New Roman" w:cs="Times New Roman"/>
          <w:sz w:val="28"/>
          <w:szCs w:val="28"/>
          <w:lang w:val="uk-UA"/>
        </w:rPr>
        <w:t> </w:t>
      </w:r>
      <w:r w:rsidR="00496B38" w:rsidRPr="00671B19">
        <w:rPr>
          <w:rFonts w:ascii="Times New Roman" w:hAnsi="Times New Roman" w:cs="Times New Roman"/>
          <w:sz w:val="28"/>
          <w:szCs w:val="28"/>
          <w:lang w:val="uk-UA"/>
        </w:rPr>
        <w:t>Вінграновського не був предметом вивчення, що і зумовило вибір теми магістерської роботи «Метафора в ідіостилі М.</w:t>
      </w:r>
      <w:r w:rsidR="00E44404">
        <w:rPr>
          <w:rFonts w:ascii="Times New Roman" w:hAnsi="Times New Roman" w:cs="Times New Roman"/>
          <w:sz w:val="28"/>
          <w:szCs w:val="28"/>
          <w:lang w:val="uk-UA"/>
        </w:rPr>
        <w:t xml:space="preserve"> </w:t>
      </w:r>
      <w:r w:rsidR="00496B38" w:rsidRPr="00671B19">
        <w:rPr>
          <w:rFonts w:ascii="Times New Roman" w:hAnsi="Times New Roman" w:cs="Times New Roman"/>
          <w:sz w:val="28"/>
          <w:szCs w:val="28"/>
          <w:lang w:val="uk-UA"/>
        </w:rPr>
        <w:t>Вінграновського».</w:t>
      </w:r>
    </w:p>
    <w:p w:rsidR="00E44404" w:rsidRPr="00671B19" w:rsidRDefault="00E44404" w:rsidP="004A0E22">
      <w:pPr>
        <w:widowControl w:val="0"/>
        <w:spacing w:after="0" w:line="360" w:lineRule="auto"/>
        <w:ind w:firstLine="720"/>
        <w:jc w:val="both"/>
        <w:rPr>
          <w:rFonts w:ascii="Times New Roman" w:hAnsi="Times New Roman" w:cs="Times New Roman"/>
          <w:sz w:val="28"/>
          <w:szCs w:val="28"/>
          <w:lang w:val="uk-UA"/>
        </w:rPr>
      </w:pPr>
      <w:r w:rsidRPr="00671B19">
        <w:rPr>
          <w:rFonts w:ascii="Times New Roman" w:hAnsi="Times New Roman" w:cs="Times New Roman"/>
          <w:b/>
          <w:sz w:val="28"/>
          <w:szCs w:val="28"/>
          <w:lang w:val="uk-UA"/>
        </w:rPr>
        <w:t>Мета магістерського дослідження</w:t>
      </w:r>
      <w:r w:rsidRPr="00671B19">
        <w:rPr>
          <w:rFonts w:ascii="Times New Roman" w:hAnsi="Times New Roman" w:cs="Times New Roman"/>
          <w:sz w:val="28"/>
          <w:szCs w:val="28"/>
          <w:lang w:val="uk-UA"/>
        </w:rPr>
        <w:t xml:space="preserve"> – здійснити структурно-семантичний, граматичний аналіз метафор в ідіостилі М.</w:t>
      </w:r>
      <w:r>
        <w:rPr>
          <w:rFonts w:ascii="Times New Roman" w:hAnsi="Times New Roman" w:cs="Times New Roman"/>
          <w:sz w:val="28"/>
          <w:szCs w:val="28"/>
          <w:lang w:val="uk-UA"/>
        </w:rPr>
        <w:t> </w:t>
      </w:r>
      <w:r w:rsidRPr="00671B19">
        <w:rPr>
          <w:rFonts w:ascii="Times New Roman" w:hAnsi="Times New Roman" w:cs="Times New Roman"/>
          <w:sz w:val="28"/>
          <w:szCs w:val="28"/>
          <w:lang w:val="uk-UA"/>
        </w:rPr>
        <w:t xml:space="preserve">Вінграновського, а </w:t>
      </w:r>
      <w:r w:rsidRPr="00671B19">
        <w:rPr>
          <w:rFonts w:ascii="Times New Roman" w:hAnsi="Times New Roman" w:cs="Times New Roman"/>
          <w:sz w:val="28"/>
          <w:szCs w:val="28"/>
          <w:lang w:val="uk-UA"/>
        </w:rPr>
        <w:lastRenderedPageBreak/>
        <w:t xml:space="preserve">також визначити їх стилістичну роль у художньому мовленні поета-шістдесятника.  </w:t>
      </w:r>
    </w:p>
    <w:p w:rsidR="00DC0F79" w:rsidRPr="00671B19" w:rsidRDefault="00DC0F79" w:rsidP="004A0E22">
      <w:pPr>
        <w:widowControl w:val="0"/>
        <w:spacing w:after="0" w:line="360" w:lineRule="auto"/>
        <w:ind w:firstLine="720"/>
        <w:jc w:val="both"/>
        <w:rPr>
          <w:rFonts w:ascii="Times New Roman" w:hAnsi="Times New Roman" w:cs="Times New Roman"/>
          <w:sz w:val="28"/>
          <w:szCs w:val="28"/>
          <w:lang w:val="uk-UA"/>
        </w:rPr>
      </w:pPr>
      <w:r w:rsidRPr="00671B19">
        <w:rPr>
          <w:rFonts w:ascii="Times New Roman" w:hAnsi="Times New Roman" w:cs="Times New Roman"/>
          <w:b/>
          <w:sz w:val="28"/>
          <w:szCs w:val="28"/>
          <w:lang w:val="uk-UA"/>
        </w:rPr>
        <w:t>Об</w:t>
      </w:r>
      <w:r w:rsidR="00F35DD2" w:rsidRPr="00671B19">
        <w:rPr>
          <w:rFonts w:ascii="Times New Roman" w:hAnsi="Times New Roman" w:cs="Times New Roman"/>
          <w:b/>
          <w:sz w:val="28"/>
          <w:szCs w:val="28"/>
          <w:lang w:val="uk-UA"/>
        </w:rPr>
        <w:t>’</w:t>
      </w:r>
      <w:r w:rsidRPr="00671B19">
        <w:rPr>
          <w:rFonts w:ascii="Times New Roman" w:hAnsi="Times New Roman" w:cs="Times New Roman"/>
          <w:b/>
          <w:sz w:val="28"/>
          <w:szCs w:val="28"/>
          <w:lang w:val="uk-UA"/>
        </w:rPr>
        <w:t>єктом</w:t>
      </w:r>
      <w:r w:rsidRPr="00671B19">
        <w:rPr>
          <w:rFonts w:ascii="Times New Roman" w:hAnsi="Times New Roman" w:cs="Times New Roman"/>
          <w:sz w:val="28"/>
          <w:szCs w:val="28"/>
          <w:lang w:val="uk-UA"/>
        </w:rPr>
        <w:t xml:space="preserve"> </w:t>
      </w:r>
      <w:r w:rsidR="00F35DD2" w:rsidRPr="00671B19">
        <w:rPr>
          <w:rFonts w:ascii="Times New Roman" w:hAnsi="Times New Roman" w:cs="Times New Roman"/>
          <w:sz w:val="28"/>
          <w:szCs w:val="28"/>
          <w:lang w:val="uk-UA"/>
        </w:rPr>
        <w:t xml:space="preserve">магістерської </w:t>
      </w:r>
      <w:r w:rsidRPr="00671B19">
        <w:rPr>
          <w:rFonts w:ascii="Times New Roman" w:hAnsi="Times New Roman" w:cs="Times New Roman"/>
          <w:sz w:val="28"/>
          <w:szCs w:val="28"/>
          <w:lang w:val="uk-UA"/>
        </w:rPr>
        <w:t xml:space="preserve">роботи </w:t>
      </w:r>
      <w:r w:rsidR="00F35DD2" w:rsidRPr="00671B19">
        <w:rPr>
          <w:rFonts w:ascii="Times New Roman" w:hAnsi="Times New Roman" w:cs="Times New Roman"/>
          <w:sz w:val="28"/>
          <w:szCs w:val="28"/>
          <w:lang w:val="uk-UA"/>
        </w:rPr>
        <w:t>є метафора як лінгво-ког</w:t>
      </w:r>
      <w:r w:rsidR="00E44404">
        <w:rPr>
          <w:rFonts w:ascii="Times New Roman" w:hAnsi="Times New Roman" w:cs="Times New Roman"/>
          <w:sz w:val="28"/>
          <w:szCs w:val="28"/>
          <w:lang w:val="uk-UA"/>
        </w:rPr>
        <w:t>нітивний феномен в ідіостилі М. В</w:t>
      </w:r>
      <w:r w:rsidR="00F35DD2" w:rsidRPr="00671B19">
        <w:rPr>
          <w:rFonts w:ascii="Times New Roman" w:hAnsi="Times New Roman" w:cs="Times New Roman"/>
          <w:sz w:val="28"/>
          <w:szCs w:val="28"/>
          <w:lang w:val="uk-UA"/>
        </w:rPr>
        <w:t xml:space="preserve">інграновського. </w:t>
      </w:r>
    </w:p>
    <w:p w:rsidR="00F35DD2" w:rsidRPr="00671B19" w:rsidRDefault="00DC0F79" w:rsidP="004A0E22">
      <w:pPr>
        <w:widowControl w:val="0"/>
        <w:spacing w:after="0" w:line="360" w:lineRule="auto"/>
        <w:ind w:firstLine="720"/>
        <w:jc w:val="both"/>
        <w:rPr>
          <w:rFonts w:ascii="Times New Roman" w:hAnsi="Times New Roman" w:cs="Times New Roman"/>
          <w:sz w:val="28"/>
          <w:szCs w:val="28"/>
          <w:lang w:val="uk-UA"/>
        </w:rPr>
      </w:pPr>
      <w:r w:rsidRPr="00671B19">
        <w:rPr>
          <w:rFonts w:ascii="Times New Roman" w:hAnsi="Times New Roman" w:cs="Times New Roman"/>
          <w:b/>
          <w:sz w:val="28"/>
          <w:szCs w:val="28"/>
          <w:lang w:val="uk-UA"/>
        </w:rPr>
        <w:t>Предметом дослідження</w:t>
      </w:r>
      <w:r w:rsidRPr="00671B19">
        <w:rPr>
          <w:rFonts w:ascii="Times New Roman" w:hAnsi="Times New Roman" w:cs="Times New Roman"/>
          <w:sz w:val="28"/>
          <w:szCs w:val="28"/>
          <w:lang w:val="uk-UA"/>
        </w:rPr>
        <w:t xml:space="preserve"> є с</w:t>
      </w:r>
      <w:r w:rsidR="00F35DD2" w:rsidRPr="00671B19">
        <w:rPr>
          <w:rFonts w:ascii="Times New Roman" w:hAnsi="Times New Roman" w:cs="Times New Roman"/>
          <w:sz w:val="28"/>
          <w:szCs w:val="28"/>
          <w:lang w:val="uk-UA"/>
        </w:rPr>
        <w:t xml:space="preserve">труктурно-семантична, граматична та функціонально-стилістична характеристика метафори в ідіостилі М. Вінграновського. </w:t>
      </w:r>
    </w:p>
    <w:p w:rsidR="00F35DD2" w:rsidRPr="00671B19" w:rsidRDefault="00F35DD2" w:rsidP="004A0E22">
      <w:pPr>
        <w:pStyle w:val="aa"/>
        <w:widowControl w:val="0"/>
        <w:spacing w:line="360" w:lineRule="auto"/>
        <w:ind w:firstLine="720"/>
        <w:jc w:val="both"/>
      </w:pPr>
      <w:r w:rsidRPr="00671B19">
        <w:t xml:space="preserve">Поставлена мета передбачає виконання таких </w:t>
      </w:r>
      <w:r w:rsidRPr="00671B19">
        <w:rPr>
          <w:b/>
          <w:bCs/>
        </w:rPr>
        <w:t>завдань</w:t>
      </w:r>
      <w:r w:rsidRPr="00671B19">
        <w:t>:</w:t>
      </w:r>
    </w:p>
    <w:p w:rsidR="00F35DD2" w:rsidRPr="00671B19" w:rsidRDefault="00F35DD2" w:rsidP="004A0E22">
      <w:pPr>
        <w:widowControl w:val="0"/>
        <w:numPr>
          <w:ilvl w:val="0"/>
          <w:numId w:val="1"/>
        </w:numPr>
        <w:tabs>
          <w:tab w:val="clear" w:pos="720"/>
        </w:tabs>
        <w:spacing w:after="0" w:line="360" w:lineRule="auto"/>
        <w:ind w:left="0" w:firstLine="720"/>
        <w:jc w:val="both"/>
        <w:rPr>
          <w:rFonts w:ascii="Times New Roman" w:hAnsi="Times New Roman" w:cs="Times New Roman"/>
          <w:sz w:val="28"/>
          <w:szCs w:val="28"/>
          <w:lang w:val="uk-UA" w:eastAsia="ru-RU"/>
        </w:rPr>
      </w:pPr>
      <w:r w:rsidRPr="00671B19">
        <w:rPr>
          <w:rFonts w:ascii="Times New Roman" w:hAnsi="Times New Roman" w:cs="Times New Roman"/>
          <w:sz w:val="28"/>
          <w:szCs w:val="28"/>
          <w:lang w:val="uk-UA"/>
        </w:rPr>
        <w:t>дослідити метафору як когнітивно-ментальний та лінгвостилістичний феномен;</w:t>
      </w:r>
    </w:p>
    <w:p w:rsidR="00F35DD2" w:rsidRPr="00671B19" w:rsidRDefault="00F35DD2" w:rsidP="004A0E22">
      <w:pPr>
        <w:pStyle w:val="rvps17"/>
        <w:widowControl w:val="0"/>
        <w:numPr>
          <w:ilvl w:val="0"/>
          <w:numId w:val="1"/>
        </w:numPr>
        <w:tabs>
          <w:tab w:val="clear" w:pos="720"/>
        </w:tabs>
        <w:spacing w:line="360" w:lineRule="auto"/>
        <w:ind w:left="0" w:firstLine="720"/>
        <w:contextualSpacing/>
        <w:rPr>
          <w:sz w:val="28"/>
          <w:szCs w:val="28"/>
          <w:lang w:val="uk-UA"/>
        </w:rPr>
      </w:pPr>
      <w:r w:rsidRPr="00671B19">
        <w:rPr>
          <w:sz w:val="28"/>
          <w:szCs w:val="28"/>
          <w:lang w:val="uk-UA"/>
        </w:rPr>
        <w:t>на основі аналізу наукової літератури з досліджуваної проблеми та власних пошуків розглянути різні види класифікацій метафор у лінгвістиці;</w:t>
      </w:r>
    </w:p>
    <w:p w:rsidR="00373078" w:rsidRPr="00671B19" w:rsidRDefault="00373078" w:rsidP="004A0E22">
      <w:pPr>
        <w:pStyle w:val="Default"/>
        <w:widowControl w:val="0"/>
        <w:numPr>
          <w:ilvl w:val="0"/>
          <w:numId w:val="1"/>
        </w:numPr>
        <w:tabs>
          <w:tab w:val="clear" w:pos="720"/>
        </w:tabs>
        <w:spacing w:line="360" w:lineRule="auto"/>
        <w:ind w:left="0" w:firstLine="720"/>
        <w:jc w:val="both"/>
        <w:rPr>
          <w:rFonts w:ascii="Times New Roman" w:hAnsi="Times New Roman" w:cs="Times New Roman"/>
          <w:color w:val="auto"/>
          <w:sz w:val="28"/>
          <w:szCs w:val="28"/>
          <w:lang w:val="uk-UA"/>
        </w:rPr>
      </w:pPr>
      <w:r w:rsidRPr="00671B19">
        <w:rPr>
          <w:rFonts w:ascii="Times New Roman" w:hAnsi="Times New Roman" w:cs="Times New Roman"/>
          <w:color w:val="auto"/>
          <w:sz w:val="28"/>
          <w:szCs w:val="28"/>
          <w:lang w:val="uk-UA"/>
        </w:rPr>
        <w:t>здійснити аналіз дефініції «ідіостиль», «ідіолект» письменника;</w:t>
      </w:r>
    </w:p>
    <w:p w:rsidR="00F35DD2" w:rsidRPr="00671B19" w:rsidRDefault="00F35DD2" w:rsidP="004A0E22">
      <w:pPr>
        <w:pStyle w:val="Default"/>
        <w:widowControl w:val="0"/>
        <w:numPr>
          <w:ilvl w:val="0"/>
          <w:numId w:val="1"/>
        </w:numPr>
        <w:tabs>
          <w:tab w:val="clear" w:pos="720"/>
        </w:tabs>
        <w:spacing w:line="360" w:lineRule="auto"/>
        <w:ind w:left="0" w:firstLine="720"/>
        <w:jc w:val="both"/>
        <w:rPr>
          <w:rFonts w:ascii="Times New Roman" w:hAnsi="Times New Roman" w:cs="Times New Roman"/>
          <w:color w:val="auto"/>
          <w:sz w:val="28"/>
          <w:szCs w:val="28"/>
          <w:lang w:val="uk-UA"/>
        </w:rPr>
      </w:pPr>
      <w:r w:rsidRPr="00671B19">
        <w:rPr>
          <w:rFonts w:ascii="Times New Roman" w:hAnsi="Times New Roman" w:cs="Times New Roman"/>
          <w:color w:val="auto"/>
          <w:sz w:val="28"/>
          <w:szCs w:val="28"/>
          <w:lang w:val="uk-UA"/>
        </w:rPr>
        <w:t xml:space="preserve">систематизувати та подати структурно-семантичну, граматичну класифікацію </w:t>
      </w:r>
      <w:r w:rsidR="00B47AA0" w:rsidRPr="00671B19">
        <w:rPr>
          <w:rFonts w:ascii="Times New Roman" w:hAnsi="Times New Roman" w:cs="Times New Roman"/>
          <w:color w:val="auto"/>
          <w:sz w:val="28"/>
          <w:szCs w:val="28"/>
          <w:lang w:val="uk-UA"/>
        </w:rPr>
        <w:t xml:space="preserve">метафоричних конструкцій </w:t>
      </w:r>
      <w:r w:rsidRPr="00671B19">
        <w:rPr>
          <w:rFonts w:ascii="Times New Roman" w:hAnsi="Times New Roman" w:cs="Times New Roman"/>
          <w:color w:val="auto"/>
          <w:sz w:val="28"/>
          <w:szCs w:val="28"/>
          <w:lang w:val="uk-UA"/>
        </w:rPr>
        <w:t xml:space="preserve">у </w:t>
      </w:r>
      <w:r w:rsidR="00B47AA0" w:rsidRPr="00671B19">
        <w:rPr>
          <w:rFonts w:ascii="Times New Roman" w:hAnsi="Times New Roman" w:cs="Times New Roman"/>
          <w:color w:val="auto"/>
          <w:sz w:val="28"/>
          <w:szCs w:val="28"/>
          <w:lang w:val="uk-UA"/>
        </w:rPr>
        <w:t xml:space="preserve">поетичній </w:t>
      </w:r>
      <w:r w:rsidRPr="00671B19">
        <w:rPr>
          <w:rFonts w:ascii="Times New Roman" w:hAnsi="Times New Roman" w:cs="Times New Roman"/>
          <w:color w:val="auto"/>
          <w:sz w:val="28"/>
          <w:szCs w:val="28"/>
          <w:lang w:val="uk-UA"/>
        </w:rPr>
        <w:t xml:space="preserve">творчості </w:t>
      </w:r>
      <w:r w:rsidR="00B47AA0" w:rsidRPr="00671B19">
        <w:rPr>
          <w:rFonts w:ascii="Times New Roman" w:hAnsi="Times New Roman" w:cs="Times New Roman"/>
          <w:color w:val="auto"/>
          <w:sz w:val="28"/>
          <w:szCs w:val="28"/>
          <w:lang w:val="uk-UA"/>
        </w:rPr>
        <w:t>М. Вінграновського</w:t>
      </w:r>
      <w:r w:rsidRPr="00671B19">
        <w:rPr>
          <w:rFonts w:ascii="Times New Roman" w:hAnsi="Times New Roman" w:cs="Times New Roman"/>
          <w:color w:val="auto"/>
          <w:sz w:val="28"/>
          <w:szCs w:val="28"/>
          <w:lang w:val="uk-UA"/>
        </w:rPr>
        <w:t>;</w:t>
      </w:r>
    </w:p>
    <w:p w:rsidR="00F35DD2" w:rsidRPr="00671B19" w:rsidRDefault="00F35DD2" w:rsidP="004A0E22">
      <w:pPr>
        <w:pStyle w:val="Default"/>
        <w:widowControl w:val="0"/>
        <w:numPr>
          <w:ilvl w:val="0"/>
          <w:numId w:val="1"/>
        </w:numPr>
        <w:tabs>
          <w:tab w:val="clear" w:pos="720"/>
        </w:tabs>
        <w:spacing w:line="360" w:lineRule="auto"/>
        <w:ind w:left="0" w:firstLine="720"/>
        <w:jc w:val="both"/>
        <w:rPr>
          <w:rFonts w:ascii="Times New Roman" w:hAnsi="Times New Roman" w:cs="Times New Roman"/>
          <w:color w:val="auto"/>
          <w:sz w:val="28"/>
          <w:szCs w:val="28"/>
          <w:lang w:val="uk-UA"/>
        </w:rPr>
      </w:pPr>
      <w:r w:rsidRPr="00671B19">
        <w:rPr>
          <w:rStyle w:val="rvts11"/>
          <w:color w:val="auto"/>
          <w:sz w:val="28"/>
          <w:szCs w:val="28"/>
          <w:lang w:val="uk-UA"/>
        </w:rPr>
        <w:t>з</w:t>
      </w:r>
      <w:r w:rsidRPr="00671B19">
        <w:rPr>
          <w:rFonts w:ascii="Times New Roman" w:hAnsi="Times New Roman" w:cs="Times New Roman"/>
          <w:color w:val="auto"/>
          <w:sz w:val="28"/>
          <w:szCs w:val="28"/>
          <w:lang w:val="uk-UA"/>
        </w:rPr>
        <w:t xml:space="preserve">’ясувати </w:t>
      </w:r>
      <w:r w:rsidR="00B47AA0" w:rsidRPr="00671B19">
        <w:rPr>
          <w:rFonts w:ascii="Times New Roman" w:hAnsi="Times New Roman" w:cs="Times New Roman"/>
          <w:color w:val="auto"/>
          <w:sz w:val="28"/>
          <w:szCs w:val="28"/>
          <w:lang w:val="uk-UA"/>
        </w:rPr>
        <w:t>стилістичну роль метафоричних моделей в ідіостилі М.</w:t>
      </w:r>
      <w:r w:rsidR="00E44404">
        <w:rPr>
          <w:rFonts w:ascii="Times New Roman" w:hAnsi="Times New Roman" w:cs="Times New Roman"/>
          <w:color w:val="auto"/>
          <w:sz w:val="28"/>
          <w:szCs w:val="28"/>
          <w:lang w:val="uk-UA"/>
        </w:rPr>
        <w:t> </w:t>
      </w:r>
      <w:r w:rsidR="00B47AA0" w:rsidRPr="00671B19">
        <w:rPr>
          <w:rFonts w:ascii="Times New Roman" w:hAnsi="Times New Roman" w:cs="Times New Roman"/>
          <w:color w:val="auto"/>
          <w:sz w:val="28"/>
          <w:szCs w:val="28"/>
          <w:lang w:val="uk-UA"/>
        </w:rPr>
        <w:t>Вінграновського</w:t>
      </w:r>
      <w:r w:rsidRPr="00671B19">
        <w:rPr>
          <w:rFonts w:ascii="Times New Roman" w:hAnsi="Times New Roman" w:cs="Times New Roman"/>
          <w:color w:val="auto"/>
          <w:sz w:val="28"/>
          <w:szCs w:val="28"/>
          <w:lang w:val="uk-UA"/>
        </w:rPr>
        <w:t>.</w:t>
      </w:r>
    </w:p>
    <w:p w:rsidR="00F35DD2" w:rsidRPr="00671B19" w:rsidRDefault="00F35DD2" w:rsidP="004A0E22">
      <w:pPr>
        <w:widowControl w:val="0"/>
        <w:spacing w:after="0" w:line="360" w:lineRule="auto"/>
        <w:ind w:firstLine="720"/>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t xml:space="preserve"> </w:t>
      </w:r>
      <w:r w:rsidRPr="00671B19">
        <w:rPr>
          <w:rFonts w:ascii="Times New Roman" w:hAnsi="Times New Roman" w:cs="Times New Roman"/>
          <w:b/>
          <w:sz w:val="28"/>
          <w:szCs w:val="28"/>
          <w:lang w:val="uk-UA"/>
        </w:rPr>
        <w:t>Методи дослідження</w:t>
      </w:r>
      <w:r w:rsidRPr="00671B19">
        <w:rPr>
          <w:rFonts w:ascii="Times New Roman" w:hAnsi="Times New Roman" w:cs="Times New Roman"/>
          <w:b/>
          <w:i/>
          <w:sz w:val="28"/>
          <w:szCs w:val="28"/>
          <w:lang w:val="uk-UA"/>
        </w:rPr>
        <w:t xml:space="preserve">. </w:t>
      </w:r>
      <w:r w:rsidRPr="00671B19">
        <w:rPr>
          <w:rFonts w:ascii="Times New Roman" w:hAnsi="Times New Roman" w:cs="Times New Roman"/>
          <w:sz w:val="28"/>
          <w:szCs w:val="28"/>
          <w:lang w:val="uk-UA"/>
        </w:rPr>
        <w:t xml:space="preserve">У роботі ми використали такі методи: </w:t>
      </w:r>
      <w:r w:rsidR="00B47AA0" w:rsidRPr="00671B19">
        <w:rPr>
          <w:rFonts w:ascii="Times New Roman" w:hAnsi="Times New Roman" w:cs="Times New Roman"/>
          <w:i/>
          <w:sz w:val="28"/>
          <w:szCs w:val="28"/>
          <w:lang w:val="uk-UA"/>
        </w:rPr>
        <w:t xml:space="preserve">описовий </w:t>
      </w:r>
      <w:r w:rsidRPr="00671B19">
        <w:rPr>
          <w:rFonts w:ascii="Times New Roman" w:hAnsi="Times New Roman" w:cs="Times New Roman"/>
          <w:i/>
          <w:sz w:val="28"/>
          <w:szCs w:val="28"/>
          <w:lang w:val="uk-UA"/>
        </w:rPr>
        <w:t xml:space="preserve">метод </w:t>
      </w:r>
      <w:r w:rsidRPr="00671B19">
        <w:rPr>
          <w:rFonts w:ascii="Times New Roman" w:hAnsi="Times New Roman" w:cs="Times New Roman"/>
          <w:sz w:val="28"/>
          <w:szCs w:val="28"/>
          <w:lang w:val="uk-UA"/>
        </w:rPr>
        <w:t xml:space="preserve">– </w:t>
      </w:r>
      <w:r w:rsidR="00B47AA0" w:rsidRPr="00671B19">
        <w:rPr>
          <w:rFonts w:ascii="Times New Roman" w:hAnsi="Times New Roman" w:cs="Times New Roman"/>
          <w:sz w:val="28"/>
          <w:szCs w:val="28"/>
          <w:lang w:val="uk-UA"/>
        </w:rPr>
        <w:t xml:space="preserve">з метою інтерпретації, систематизації й узагальнення фактичного матеріалу, </w:t>
      </w:r>
      <w:r w:rsidRPr="00671B19">
        <w:rPr>
          <w:rFonts w:ascii="Times New Roman" w:hAnsi="Times New Roman" w:cs="Times New Roman"/>
          <w:sz w:val="28"/>
          <w:szCs w:val="28"/>
          <w:lang w:val="uk-UA"/>
        </w:rPr>
        <w:t>аналіз</w:t>
      </w:r>
      <w:r w:rsidR="00B47AA0" w:rsidRPr="00671B19">
        <w:rPr>
          <w:rFonts w:ascii="Times New Roman" w:hAnsi="Times New Roman" w:cs="Times New Roman"/>
          <w:sz w:val="28"/>
          <w:szCs w:val="28"/>
          <w:lang w:val="uk-UA"/>
        </w:rPr>
        <w:t>у</w:t>
      </w:r>
      <w:r w:rsidRPr="00671B19">
        <w:rPr>
          <w:rFonts w:ascii="Times New Roman" w:hAnsi="Times New Roman" w:cs="Times New Roman"/>
          <w:sz w:val="28"/>
          <w:szCs w:val="28"/>
          <w:lang w:val="uk-UA"/>
        </w:rPr>
        <w:t xml:space="preserve"> </w:t>
      </w:r>
      <w:r w:rsidR="00B47AA0" w:rsidRPr="00671B19">
        <w:rPr>
          <w:rFonts w:ascii="Times New Roman" w:hAnsi="Times New Roman" w:cs="Times New Roman"/>
          <w:sz w:val="28"/>
          <w:szCs w:val="28"/>
          <w:lang w:val="uk-UA"/>
        </w:rPr>
        <w:t>метафоричних конструкцій в ідіостилі поета М.</w:t>
      </w:r>
      <w:r w:rsidR="00E44404">
        <w:rPr>
          <w:rFonts w:ascii="Times New Roman" w:hAnsi="Times New Roman" w:cs="Times New Roman"/>
          <w:sz w:val="28"/>
          <w:szCs w:val="28"/>
          <w:lang w:val="uk-UA"/>
        </w:rPr>
        <w:t> </w:t>
      </w:r>
      <w:r w:rsidR="00B47AA0" w:rsidRPr="00671B19">
        <w:rPr>
          <w:rFonts w:ascii="Times New Roman" w:hAnsi="Times New Roman" w:cs="Times New Roman"/>
          <w:sz w:val="28"/>
          <w:szCs w:val="28"/>
          <w:lang w:val="uk-UA"/>
        </w:rPr>
        <w:t>Вінграновського</w:t>
      </w:r>
      <w:r w:rsidRPr="00671B19">
        <w:rPr>
          <w:rFonts w:ascii="Times New Roman" w:hAnsi="Times New Roman" w:cs="Times New Roman"/>
          <w:sz w:val="28"/>
          <w:szCs w:val="28"/>
          <w:lang w:val="uk-UA"/>
        </w:rPr>
        <w:t xml:space="preserve">; </w:t>
      </w:r>
      <w:r w:rsidR="00B47AA0" w:rsidRPr="00671B19">
        <w:rPr>
          <w:rFonts w:ascii="Times New Roman" w:hAnsi="Times New Roman" w:cs="Times New Roman"/>
          <w:i/>
          <w:sz w:val="28"/>
          <w:szCs w:val="28"/>
          <w:lang w:val="uk-UA"/>
        </w:rPr>
        <w:t>метод структурно-семантичного аналізу</w:t>
      </w:r>
      <w:r w:rsidR="00B47AA0" w:rsidRPr="00671B19">
        <w:rPr>
          <w:rFonts w:ascii="Times New Roman" w:hAnsi="Times New Roman" w:cs="Times New Roman"/>
          <w:sz w:val="28"/>
          <w:szCs w:val="28"/>
          <w:lang w:val="uk-UA"/>
        </w:rPr>
        <w:t xml:space="preserve"> – для систематизацій й узагальнення метафоричних моделей; </w:t>
      </w:r>
      <w:r w:rsidR="00E44404">
        <w:rPr>
          <w:rFonts w:ascii="Times New Roman" w:hAnsi="Times New Roman" w:cs="Times New Roman"/>
          <w:i/>
          <w:sz w:val="28"/>
          <w:szCs w:val="28"/>
          <w:lang w:val="uk-UA"/>
        </w:rPr>
        <w:t xml:space="preserve">метод </w:t>
      </w:r>
      <w:r w:rsidRPr="00671B19">
        <w:rPr>
          <w:rFonts w:ascii="Times New Roman" w:hAnsi="Times New Roman" w:cs="Times New Roman"/>
          <w:i/>
          <w:sz w:val="28"/>
          <w:szCs w:val="28"/>
          <w:lang w:val="uk-UA"/>
        </w:rPr>
        <w:t>граматичного аналізу</w:t>
      </w:r>
      <w:r w:rsidRPr="00671B19">
        <w:rPr>
          <w:rFonts w:ascii="Times New Roman" w:hAnsi="Times New Roman" w:cs="Times New Roman"/>
          <w:sz w:val="28"/>
          <w:szCs w:val="28"/>
          <w:lang w:val="uk-UA"/>
        </w:rPr>
        <w:t xml:space="preserve"> слугував для кваліфікації граматичної структури </w:t>
      </w:r>
      <w:r w:rsidR="00B47AA0" w:rsidRPr="00671B19">
        <w:rPr>
          <w:rFonts w:ascii="Times New Roman" w:hAnsi="Times New Roman" w:cs="Times New Roman"/>
          <w:sz w:val="28"/>
          <w:szCs w:val="28"/>
          <w:lang w:val="uk-UA"/>
        </w:rPr>
        <w:t>метафор</w:t>
      </w:r>
      <w:r w:rsidRPr="00671B19">
        <w:rPr>
          <w:rFonts w:ascii="Times New Roman" w:hAnsi="Times New Roman" w:cs="Times New Roman"/>
          <w:sz w:val="28"/>
          <w:szCs w:val="28"/>
          <w:lang w:val="uk-UA"/>
        </w:rPr>
        <w:t>, виявлення їх морфологічних особливостей;</w:t>
      </w:r>
      <w:r w:rsidR="00B47AA0" w:rsidRPr="00671B19">
        <w:rPr>
          <w:rFonts w:ascii="Times New Roman" w:hAnsi="Times New Roman" w:cs="Times New Roman"/>
          <w:sz w:val="28"/>
          <w:szCs w:val="28"/>
          <w:lang w:val="uk-UA"/>
        </w:rPr>
        <w:t xml:space="preserve"> </w:t>
      </w:r>
      <w:r w:rsidR="00B47AA0" w:rsidRPr="00671B19">
        <w:rPr>
          <w:rFonts w:ascii="Times New Roman" w:hAnsi="Times New Roman" w:cs="Times New Roman"/>
          <w:i/>
          <w:sz w:val="28"/>
          <w:szCs w:val="28"/>
          <w:lang w:val="uk-UA"/>
        </w:rPr>
        <w:t xml:space="preserve">функціональний метод </w:t>
      </w:r>
      <w:r w:rsidR="00B47AA0" w:rsidRPr="00671B19">
        <w:rPr>
          <w:rFonts w:ascii="Times New Roman" w:hAnsi="Times New Roman" w:cs="Times New Roman"/>
          <w:sz w:val="28"/>
          <w:szCs w:val="28"/>
          <w:lang w:val="uk-UA"/>
        </w:rPr>
        <w:t>– вивчення прагматичного потенціалу метафоричних конструкцій у реалізації художньої функції;</w:t>
      </w:r>
      <w:r w:rsidRPr="00671B19">
        <w:rPr>
          <w:rFonts w:ascii="Times New Roman" w:hAnsi="Times New Roman" w:cs="Times New Roman"/>
          <w:sz w:val="28"/>
          <w:szCs w:val="28"/>
          <w:lang w:val="uk-UA"/>
        </w:rPr>
        <w:t xml:space="preserve"> </w:t>
      </w:r>
      <w:r w:rsidRPr="00671B19">
        <w:rPr>
          <w:rFonts w:ascii="Times New Roman" w:hAnsi="Times New Roman" w:cs="Times New Roman"/>
          <w:i/>
          <w:sz w:val="28"/>
          <w:szCs w:val="28"/>
          <w:lang w:val="uk-UA"/>
        </w:rPr>
        <w:t>статистичний</w:t>
      </w:r>
      <w:r w:rsidRPr="00671B19">
        <w:rPr>
          <w:rFonts w:ascii="Times New Roman" w:hAnsi="Times New Roman" w:cs="Times New Roman"/>
          <w:sz w:val="28"/>
          <w:szCs w:val="28"/>
          <w:lang w:val="uk-UA"/>
        </w:rPr>
        <w:t xml:space="preserve"> – математичний підрахунок мовних одиниць; </w:t>
      </w:r>
      <w:r w:rsidRPr="00671B19">
        <w:rPr>
          <w:rFonts w:ascii="Times New Roman" w:hAnsi="Times New Roman" w:cs="Times New Roman"/>
          <w:i/>
          <w:sz w:val="28"/>
          <w:szCs w:val="28"/>
          <w:lang w:val="uk-UA"/>
        </w:rPr>
        <w:t>індуктивний</w:t>
      </w:r>
      <w:r w:rsidRPr="00671B19">
        <w:rPr>
          <w:rFonts w:ascii="Times New Roman" w:hAnsi="Times New Roman" w:cs="Times New Roman"/>
          <w:sz w:val="28"/>
          <w:szCs w:val="28"/>
          <w:lang w:val="uk-UA"/>
        </w:rPr>
        <w:t xml:space="preserve"> – висновки обґрунтовувалися конкретним матеріалом, теоретичні моделі підтверджувалися наведеними мовними одиницями.</w:t>
      </w:r>
    </w:p>
    <w:p w:rsidR="00F35DD2" w:rsidRPr="00671B19" w:rsidRDefault="00F35DD2" w:rsidP="004A0E22">
      <w:pPr>
        <w:widowControl w:val="0"/>
        <w:spacing w:after="0" w:line="360" w:lineRule="auto"/>
        <w:ind w:firstLine="708"/>
        <w:contextualSpacing/>
        <w:jc w:val="both"/>
        <w:rPr>
          <w:rFonts w:ascii="Times New Roman" w:hAnsi="Times New Roman" w:cs="Times New Roman"/>
          <w:sz w:val="28"/>
          <w:szCs w:val="28"/>
          <w:lang w:val="uk-UA"/>
        </w:rPr>
      </w:pPr>
      <w:r w:rsidRPr="00671B19">
        <w:rPr>
          <w:rFonts w:ascii="Times New Roman" w:hAnsi="Times New Roman" w:cs="Times New Roman"/>
          <w:b/>
          <w:bCs/>
          <w:spacing w:val="-6"/>
          <w:sz w:val="28"/>
          <w:szCs w:val="28"/>
          <w:lang w:val="uk-UA"/>
        </w:rPr>
        <w:lastRenderedPageBreak/>
        <w:t xml:space="preserve">Джерелознавча база. </w:t>
      </w:r>
      <w:r w:rsidRPr="00671B19">
        <w:rPr>
          <w:rFonts w:ascii="Times New Roman" w:hAnsi="Times New Roman" w:cs="Times New Roman"/>
          <w:sz w:val="28"/>
          <w:szCs w:val="28"/>
          <w:lang w:val="uk-UA"/>
        </w:rPr>
        <w:t xml:space="preserve">Матеріалом дослідженням слугували  </w:t>
      </w:r>
      <w:r w:rsidR="00B47AA0" w:rsidRPr="00671B19">
        <w:rPr>
          <w:rFonts w:ascii="Times New Roman" w:hAnsi="Times New Roman" w:cs="Times New Roman"/>
          <w:sz w:val="28"/>
          <w:szCs w:val="28"/>
          <w:lang w:val="uk-UA"/>
        </w:rPr>
        <w:t xml:space="preserve">поеми, вірші М.Вінграновського, розміщені на сайті </w:t>
      </w:r>
      <w:r w:rsidR="00860E1D" w:rsidRPr="00E44404">
        <w:rPr>
          <w:rFonts w:ascii="Times New Roman" w:hAnsi="Times New Roman" w:cs="Times New Roman"/>
          <w:sz w:val="28"/>
          <w:szCs w:val="28"/>
          <w:lang w:val="uk-UA"/>
        </w:rPr>
        <w:t>http://ukrlit.org/vinhranovskyi_mykola_stepanovych/tvory</w:t>
      </w:r>
      <w:r w:rsidRPr="00671B19">
        <w:rPr>
          <w:rFonts w:ascii="Times New Roman" w:hAnsi="Times New Roman" w:cs="Times New Roman"/>
          <w:sz w:val="28"/>
          <w:szCs w:val="28"/>
          <w:lang w:val="uk-UA"/>
        </w:rPr>
        <w:t>.</w:t>
      </w:r>
      <w:r w:rsidR="00860E1D">
        <w:rPr>
          <w:rFonts w:ascii="Times New Roman" w:hAnsi="Times New Roman" w:cs="Times New Roman"/>
          <w:sz w:val="28"/>
          <w:szCs w:val="28"/>
          <w:lang w:val="uk-UA"/>
        </w:rPr>
        <w:t xml:space="preserve"> </w:t>
      </w:r>
      <w:r w:rsidRPr="00671B19">
        <w:rPr>
          <w:rFonts w:ascii="Times New Roman" w:hAnsi="Times New Roman" w:cs="Times New Roman"/>
          <w:sz w:val="28"/>
          <w:szCs w:val="28"/>
          <w:lang w:val="uk-UA"/>
        </w:rPr>
        <w:t xml:space="preserve">Джерелознавчу базу також становлять </w:t>
      </w:r>
      <w:r w:rsidR="00373078" w:rsidRPr="00671B19">
        <w:rPr>
          <w:rFonts w:ascii="Times New Roman" w:hAnsi="Times New Roman" w:cs="Times New Roman"/>
          <w:sz w:val="28"/>
          <w:szCs w:val="28"/>
          <w:lang w:val="uk-UA"/>
        </w:rPr>
        <w:t xml:space="preserve">монографії, </w:t>
      </w:r>
      <w:r w:rsidRPr="00671B19">
        <w:rPr>
          <w:rFonts w:ascii="Times New Roman" w:hAnsi="Times New Roman" w:cs="Times New Roman"/>
          <w:sz w:val="28"/>
          <w:szCs w:val="28"/>
          <w:lang w:val="uk-UA"/>
        </w:rPr>
        <w:t xml:space="preserve">підручники, посібники з сучасної української літературної мови для студентів філологічних факультетів, фахові періодичні видання, словники української мови, на основі яких досліджувалися </w:t>
      </w:r>
      <w:r w:rsidR="00373078" w:rsidRPr="00671B19">
        <w:rPr>
          <w:rFonts w:ascii="Times New Roman" w:hAnsi="Times New Roman" w:cs="Times New Roman"/>
          <w:sz w:val="28"/>
          <w:szCs w:val="28"/>
          <w:lang w:val="uk-UA"/>
        </w:rPr>
        <w:t xml:space="preserve">метафоричні конструкції </w:t>
      </w:r>
      <w:r w:rsidRPr="00671B19">
        <w:rPr>
          <w:rFonts w:ascii="Times New Roman" w:hAnsi="Times New Roman" w:cs="Times New Roman"/>
          <w:sz w:val="28"/>
          <w:szCs w:val="28"/>
          <w:lang w:val="uk-UA"/>
        </w:rPr>
        <w:t>у творчості письменника.</w:t>
      </w:r>
    </w:p>
    <w:p w:rsidR="00F35DD2" w:rsidRPr="00671B19" w:rsidRDefault="00F35DD2" w:rsidP="004A0E22">
      <w:pPr>
        <w:widowControl w:val="0"/>
        <w:spacing w:after="0" w:line="360" w:lineRule="auto"/>
        <w:ind w:firstLine="720"/>
        <w:jc w:val="both"/>
        <w:rPr>
          <w:rFonts w:ascii="Times New Roman" w:hAnsi="Times New Roman" w:cs="Times New Roman"/>
          <w:sz w:val="28"/>
          <w:szCs w:val="28"/>
          <w:lang w:val="uk-UA"/>
        </w:rPr>
      </w:pPr>
      <w:r w:rsidRPr="00671B19">
        <w:rPr>
          <w:rFonts w:ascii="Times New Roman" w:hAnsi="Times New Roman" w:cs="Times New Roman"/>
          <w:b/>
          <w:sz w:val="28"/>
          <w:szCs w:val="28"/>
          <w:lang w:val="uk-UA"/>
        </w:rPr>
        <w:t>Наукова новизна</w:t>
      </w:r>
      <w:r w:rsidRPr="00671B19">
        <w:rPr>
          <w:rFonts w:ascii="Times New Roman" w:hAnsi="Times New Roman" w:cs="Times New Roman"/>
          <w:sz w:val="28"/>
          <w:szCs w:val="28"/>
          <w:lang w:val="uk-UA"/>
        </w:rPr>
        <w:t xml:space="preserve"> магістерської роботи полягає в тому, що  здійснено комплексне дослідження </w:t>
      </w:r>
      <w:r w:rsidR="00373078" w:rsidRPr="00671B19">
        <w:rPr>
          <w:rFonts w:ascii="Times New Roman" w:hAnsi="Times New Roman" w:cs="Times New Roman"/>
          <w:sz w:val="28"/>
          <w:szCs w:val="28"/>
          <w:lang w:val="uk-UA"/>
        </w:rPr>
        <w:t>метафоричних конструкцій в ідіостилі М.</w:t>
      </w:r>
      <w:r w:rsidR="00E44404">
        <w:rPr>
          <w:rFonts w:ascii="Times New Roman" w:hAnsi="Times New Roman" w:cs="Times New Roman"/>
          <w:sz w:val="28"/>
          <w:szCs w:val="28"/>
          <w:lang w:val="uk-UA"/>
        </w:rPr>
        <w:t> </w:t>
      </w:r>
      <w:r w:rsidR="00860E1D">
        <w:rPr>
          <w:rFonts w:ascii="Times New Roman" w:hAnsi="Times New Roman" w:cs="Times New Roman"/>
          <w:sz w:val="28"/>
          <w:szCs w:val="28"/>
          <w:lang w:val="uk-UA"/>
        </w:rPr>
        <w:t>В</w:t>
      </w:r>
      <w:r w:rsidR="00373078" w:rsidRPr="00671B19">
        <w:rPr>
          <w:rFonts w:ascii="Times New Roman" w:hAnsi="Times New Roman" w:cs="Times New Roman"/>
          <w:sz w:val="28"/>
          <w:szCs w:val="28"/>
          <w:lang w:val="uk-UA"/>
        </w:rPr>
        <w:t>інграновського</w:t>
      </w:r>
      <w:r w:rsidRPr="00671B19">
        <w:rPr>
          <w:rFonts w:ascii="Times New Roman" w:hAnsi="Times New Roman" w:cs="Times New Roman"/>
          <w:sz w:val="28"/>
          <w:szCs w:val="28"/>
          <w:lang w:val="uk-UA"/>
        </w:rPr>
        <w:t>; запропоновано структурно-семантичну й морфолого-граматичну класифікацію фразеологізмів в ідіостилі письменника</w:t>
      </w:r>
      <w:r w:rsidR="00373078" w:rsidRPr="00671B19">
        <w:rPr>
          <w:rFonts w:ascii="Times New Roman" w:hAnsi="Times New Roman" w:cs="Times New Roman"/>
          <w:sz w:val="28"/>
          <w:szCs w:val="28"/>
          <w:lang w:val="uk-UA"/>
        </w:rPr>
        <w:t>; встановлено стилістичну роль метафоричних моделей як важливого засобу формування художнього світу митця</w:t>
      </w:r>
      <w:r w:rsidRPr="00671B19">
        <w:rPr>
          <w:rFonts w:ascii="Times New Roman" w:hAnsi="Times New Roman" w:cs="Times New Roman"/>
          <w:sz w:val="28"/>
          <w:szCs w:val="28"/>
          <w:lang w:val="uk-UA"/>
        </w:rPr>
        <w:t>.</w:t>
      </w:r>
    </w:p>
    <w:p w:rsidR="00F35DD2" w:rsidRPr="00671B19" w:rsidRDefault="00F35DD2" w:rsidP="004A0E22">
      <w:pPr>
        <w:widowControl w:val="0"/>
        <w:spacing w:after="0" w:line="360" w:lineRule="auto"/>
        <w:ind w:firstLine="720"/>
        <w:jc w:val="both"/>
        <w:rPr>
          <w:rFonts w:ascii="Times New Roman" w:hAnsi="Times New Roman" w:cs="Times New Roman"/>
          <w:sz w:val="28"/>
          <w:szCs w:val="28"/>
          <w:lang w:val="uk-UA"/>
        </w:rPr>
      </w:pPr>
      <w:r w:rsidRPr="00671B19">
        <w:rPr>
          <w:rFonts w:ascii="Times New Roman" w:hAnsi="Times New Roman" w:cs="Times New Roman"/>
          <w:b/>
          <w:sz w:val="28"/>
          <w:szCs w:val="28"/>
          <w:lang w:val="uk-UA"/>
        </w:rPr>
        <w:t xml:space="preserve">Теоретичне значення наукової роботи. </w:t>
      </w:r>
      <w:r w:rsidRPr="00671B19">
        <w:rPr>
          <w:rFonts w:ascii="Times New Roman" w:hAnsi="Times New Roman" w:cs="Times New Roman"/>
          <w:sz w:val="28"/>
          <w:szCs w:val="28"/>
          <w:lang w:val="uk-UA"/>
        </w:rPr>
        <w:t>Отримані результати та висновки роботи мають значення для подальшог</w:t>
      </w:r>
      <w:r w:rsidR="00373078" w:rsidRPr="00671B19">
        <w:rPr>
          <w:rFonts w:ascii="Times New Roman" w:hAnsi="Times New Roman" w:cs="Times New Roman"/>
          <w:sz w:val="28"/>
          <w:szCs w:val="28"/>
          <w:lang w:val="uk-UA"/>
        </w:rPr>
        <w:t xml:space="preserve">о дослідження низки актуальних положень лінгвістичного аналізу художнього тексту, </w:t>
      </w:r>
      <w:r w:rsidR="00E931E2" w:rsidRPr="00671B19">
        <w:rPr>
          <w:rFonts w:ascii="Times New Roman" w:hAnsi="Times New Roman" w:cs="Times New Roman"/>
          <w:sz w:val="28"/>
          <w:szCs w:val="28"/>
          <w:lang w:val="uk-UA"/>
        </w:rPr>
        <w:t xml:space="preserve">для розроблення теоретичних основ опису індивідуально-авторського стилю письменника, основних положень </w:t>
      </w:r>
      <w:r w:rsidR="00373078" w:rsidRPr="00671B19">
        <w:rPr>
          <w:rFonts w:ascii="Times New Roman" w:hAnsi="Times New Roman" w:cs="Times New Roman"/>
          <w:sz w:val="28"/>
          <w:szCs w:val="28"/>
          <w:lang w:val="uk-UA"/>
        </w:rPr>
        <w:t>теорії метафори</w:t>
      </w:r>
      <w:r w:rsidRPr="00671B19">
        <w:rPr>
          <w:rFonts w:ascii="Times New Roman" w:hAnsi="Times New Roman" w:cs="Times New Roman"/>
          <w:sz w:val="28"/>
          <w:szCs w:val="28"/>
          <w:lang w:val="uk-UA"/>
        </w:rPr>
        <w:t>. Результати здійснених спостережень можуть бути використані в подальших теоретичних дослідженнях із цієї проблематики.</w:t>
      </w:r>
    </w:p>
    <w:p w:rsidR="00F35DD2" w:rsidRPr="00671B19" w:rsidRDefault="00F35DD2" w:rsidP="004A0E22">
      <w:pPr>
        <w:pStyle w:val="rvps8"/>
        <w:widowControl w:val="0"/>
        <w:spacing w:before="0" w:beforeAutospacing="0" w:after="0" w:afterAutospacing="0" w:line="360" w:lineRule="auto"/>
        <w:ind w:firstLine="720"/>
        <w:jc w:val="both"/>
        <w:rPr>
          <w:rStyle w:val="rvts27"/>
          <w:sz w:val="28"/>
          <w:szCs w:val="28"/>
          <w:lang w:val="uk-UA"/>
        </w:rPr>
      </w:pPr>
      <w:r w:rsidRPr="00671B19">
        <w:rPr>
          <w:b/>
          <w:sz w:val="28"/>
          <w:szCs w:val="28"/>
          <w:lang w:val="uk-UA"/>
        </w:rPr>
        <w:t>Практичне значення</w:t>
      </w:r>
      <w:r w:rsidRPr="00671B19">
        <w:rPr>
          <w:sz w:val="28"/>
          <w:szCs w:val="28"/>
          <w:lang w:val="uk-UA"/>
        </w:rPr>
        <w:t xml:space="preserve"> магістерської роботи полягає в можливості використання її основних положень, висновків у підготовці уроків, спецкурсів із фразеології, у процесі написання кваліфікаційних робіт студентів філологічних факультетів. Матеріали дослідження можуть слугувати </w:t>
      </w:r>
      <w:r w:rsidR="00E44404">
        <w:rPr>
          <w:sz w:val="28"/>
          <w:szCs w:val="28"/>
          <w:lang w:val="uk-UA"/>
        </w:rPr>
        <w:t xml:space="preserve">під час </w:t>
      </w:r>
      <w:r w:rsidRPr="00671B19">
        <w:rPr>
          <w:sz w:val="28"/>
          <w:szCs w:val="28"/>
          <w:lang w:val="uk-UA"/>
        </w:rPr>
        <w:t>вивчення курсів «Стилістика», «Лінгвістичний аналіз тексту».</w:t>
      </w:r>
    </w:p>
    <w:p w:rsidR="00F35DD2" w:rsidRPr="00671B19" w:rsidRDefault="00F35DD2" w:rsidP="004A0E22">
      <w:pPr>
        <w:widowControl w:val="0"/>
        <w:spacing w:after="0" w:line="360" w:lineRule="auto"/>
        <w:ind w:firstLine="720"/>
        <w:jc w:val="both"/>
        <w:rPr>
          <w:rFonts w:ascii="Times New Roman" w:hAnsi="Times New Roman" w:cs="Times New Roman"/>
          <w:sz w:val="28"/>
          <w:szCs w:val="28"/>
          <w:lang w:val="uk-UA"/>
        </w:rPr>
      </w:pPr>
      <w:r w:rsidRPr="00671B19">
        <w:rPr>
          <w:rFonts w:ascii="Times New Roman" w:hAnsi="Times New Roman" w:cs="Times New Roman"/>
          <w:b/>
          <w:sz w:val="28"/>
          <w:szCs w:val="28"/>
          <w:lang w:val="uk-UA"/>
        </w:rPr>
        <w:t>Структура магістерської роботи.</w:t>
      </w:r>
      <w:r w:rsidRPr="00671B19">
        <w:rPr>
          <w:rFonts w:ascii="Times New Roman" w:hAnsi="Times New Roman" w:cs="Times New Roman"/>
          <w:b/>
          <w:i/>
          <w:sz w:val="28"/>
          <w:szCs w:val="28"/>
          <w:lang w:val="uk-UA"/>
        </w:rPr>
        <w:t xml:space="preserve"> </w:t>
      </w:r>
      <w:r w:rsidRPr="00671B19">
        <w:rPr>
          <w:rFonts w:ascii="Times New Roman" w:hAnsi="Times New Roman" w:cs="Times New Roman"/>
          <w:sz w:val="28"/>
          <w:szCs w:val="28"/>
          <w:lang w:val="uk-UA"/>
        </w:rPr>
        <w:t xml:space="preserve">Наукова робота складається зі вступу, </w:t>
      </w:r>
      <w:r w:rsidR="00E931E2" w:rsidRPr="00671B19">
        <w:rPr>
          <w:rFonts w:ascii="Times New Roman" w:hAnsi="Times New Roman" w:cs="Times New Roman"/>
          <w:sz w:val="28"/>
          <w:szCs w:val="28"/>
          <w:lang w:val="uk-UA"/>
        </w:rPr>
        <w:t>двох</w:t>
      </w:r>
      <w:r w:rsidRPr="00671B19">
        <w:rPr>
          <w:rFonts w:ascii="Times New Roman" w:hAnsi="Times New Roman" w:cs="Times New Roman"/>
          <w:sz w:val="28"/>
          <w:szCs w:val="28"/>
          <w:lang w:val="uk-UA"/>
        </w:rPr>
        <w:t xml:space="preserve"> розділів, висновків, списку використаної літератури та додатків.</w:t>
      </w:r>
    </w:p>
    <w:p w:rsidR="00F35DD2" w:rsidRPr="00671B19" w:rsidRDefault="00F35DD2" w:rsidP="004A0E22">
      <w:pPr>
        <w:widowControl w:val="0"/>
        <w:spacing w:after="0" w:line="360" w:lineRule="auto"/>
        <w:ind w:firstLine="720"/>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t>У вступі обґрунтовано вибір теми, актуальність роботи, її наукова новизна, об</w:t>
      </w:r>
      <w:r w:rsidR="00E44404">
        <w:rPr>
          <w:rFonts w:ascii="Times New Roman" w:hAnsi="Times New Roman" w:cs="Times New Roman"/>
          <w:sz w:val="28"/>
          <w:szCs w:val="28"/>
          <w:lang w:val="uk-UA"/>
        </w:rPr>
        <w:t>’</w:t>
      </w:r>
      <w:r w:rsidRPr="00671B19">
        <w:rPr>
          <w:rFonts w:ascii="Times New Roman" w:hAnsi="Times New Roman" w:cs="Times New Roman"/>
          <w:sz w:val="28"/>
          <w:szCs w:val="28"/>
          <w:lang w:val="uk-UA"/>
        </w:rPr>
        <w:t xml:space="preserve">єкт і предмет дослідження, визначено мету, завдання і методи </w:t>
      </w:r>
      <w:r w:rsidRPr="00671B19">
        <w:rPr>
          <w:rFonts w:ascii="Times New Roman" w:hAnsi="Times New Roman" w:cs="Times New Roman"/>
          <w:sz w:val="28"/>
          <w:szCs w:val="28"/>
          <w:lang w:val="uk-UA"/>
        </w:rPr>
        <w:lastRenderedPageBreak/>
        <w:t>дослідження, висвітлено питання теоретичної і практичної значущості дослідження.</w:t>
      </w:r>
    </w:p>
    <w:p w:rsidR="00F35DD2" w:rsidRPr="00671B19" w:rsidRDefault="00F35DD2" w:rsidP="004A0E22">
      <w:pPr>
        <w:widowControl w:val="0"/>
        <w:spacing w:after="0" w:line="360" w:lineRule="auto"/>
        <w:ind w:firstLine="720"/>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t xml:space="preserve"> У першому розділі звернена увага на проблему</w:t>
      </w:r>
      <w:r w:rsidR="00E931E2" w:rsidRPr="00671B19">
        <w:rPr>
          <w:rFonts w:ascii="Times New Roman" w:hAnsi="Times New Roman" w:cs="Times New Roman"/>
          <w:sz w:val="28"/>
          <w:szCs w:val="28"/>
          <w:lang w:val="uk-UA"/>
        </w:rPr>
        <w:t xml:space="preserve"> теорії метафори в лінгвістиці</w:t>
      </w:r>
      <w:r w:rsidRPr="00671B19">
        <w:rPr>
          <w:rFonts w:ascii="Times New Roman" w:hAnsi="Times New Roman" w:cs="Times New Roman"/>
          <w:sz w:val="28"/>
          <w:szCs w:val="28"/>
          <w:lang w:val="uk-UA"/>
        </w:rPr>
        <w:t xml:space="preserve">, подано аналіз різних класифікацій </w:t>
      </w:r>
      <w:r w:rsidR="00E931E2" w:rsidRPr="00671B19">
        <w:rPr>
          <w:rFonts w:ascii="Times New Roman" w:hAnsi="Times New Roman" w:cs="Times New Roman"/>
          <w:sz w:val="28"/>
          <w:szCs w:val="28"/>
          <w:lang w:val="uk-UA"/>
        </w:rPr>
        <w:t>метафоричних конструкцій, з’ясовано поняття індивідуального стилю в мовознавстві.</w:t>
      </w:r>
    </w:p>
    <w:p w:rsidR="00F35DD2" w:rsidRPr="00671B19" w:rsidRDefault="00F35DD2" w:rsidP="004A0E22">
      <w:pPr>
        <w:widowControl w:val="0"/>
        <w:spacing w:after="0" w:line="360" w:lineRule="auto"/>
        <w:ind w:firstLine="720"/>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t xml:space="preserve">У другому розділі подано </w:t>
      </w:r>
      <w:r w:rsidR="00E931E2" w:rsidRPr="00671B19">
        <w:rPr>
          <w:rFonts w:ascii="Times New Roman" w:hAnsi="Times New Roman" w:cs="Times New Roman"/>
          <w:sz w:val="28"/>
          <w:szCs w:val="28"/>
          <w:lang w:val="uk-UA"/>
        </w:rPr>
        <w:t>структурно-</w:t>
      </w:r>
      <w:r w:rsidRPr="00671B19">
        <w:rPr>
          <w:rFonts w:ascii="Times New Roman" w:hAnsi="Times New Roman" w:cs="Times New Roman"/>
          <w:sz w:val="28"/>
          <w:szCs w:val="28"/>
          <w:lang w:val="uk-UA"/>
        </w:rPr>
        <w:t xml:space="preserve">семантичну, граматико-морфологічну класифікації </w:t>
      </w:r>
      <w:r w:rsidR="00E931E2" w:rsidRPr="00671B19">
        <w:rPr>
          <w:rFonts w:ascii="Times New Roman" w:hAnsi="Times New Roman" w:cs="Times New Roman"/>
          <w:sz w:val="28"/>
          <w:szCs w:val="28"/>
          <w:lang w:val="uk-UA"/>
        </w:rPr>
        <w:t xml:space="preserve">метафоричних моделей </w:t>
      </w:r>
      <w:r w:rsidRPr="00671B19">
        <w:rPr>
          <w:rFonts w:ascii="Times New Roman" w:hAnsi="Times New Roman" w:cs="Times New Roman"/>
          <w:sz w:val="28"/>
          <w:szCs w:val="28"/>
          <w:lang w:val="uk-UA"/>
        </w:rPr>
        <w:t xml:space="preserve">у творчості </w:t>
      </w:r>
      <w:r w:rsidR="00E44404">
        <w:rPr>
          <w:rFonts w:ascii="Times New Roman" w:hAnsi="Times New Roman" w:cs="Times New Roman"/>
          <w:sz w:val="28"/>
          <w:szCs w:val="28"/>
          <w:lang w:val="uk-UA"/>
        </w:rPr>
        <w:t>Миколи В</w:t>
      </w:r>
      <w:r w:rsidR="00E931E2" w:rsidRPr="00671B19">
        <w:rPr>
          <w:rFonts w:ascii="Times New Roman" w:hAnsi="Times New Roman" w:cs="Times New Roman"/>
          <w:sz w:val="28"/>
          <w:szCs w:val="28"/>
          <w:lang w:val="uk-UA"/>
        </w:rPr>
        <w:t>інграновського</w:t>
      </w:r>
      <w:r w:rsidRPr="00671B19">
        <w:rPr>
          <w:rFonts w:ascii="Times New Roman" w:hAnsi="Times New Roman" w:cs="Times New Roman"/>
          <w:sz w:val="28"/>
          <w:szCs w:val="28"/>
          <w:lang w:val="uk-UA"/>
        </w:rPr>
        <w:t xml:space="preserve">, з’ясовано їх </w:t>
      </w:r>
      <w:r w:rsidR="00E931E2" w:rsidRPr="00671B19">
        <w:rPr>
          <w:rFonts w:ascii="Times New Roman" w:hAnsi="Times New Roman" w:cs="Times New Roman"/>
          <w:sz w:val="28"/>
          <w:szCs w:val="28"/>
          <w:lang w:val="uk-UA"/>
        </w:rPr>
        <w:t xml:space="preserve">художньо-стилістичне навантаження в ідіостилі </w:t>
      </w:r>
      <w:r w:rsidRPr="00671B19">
        <w:rPr>
          <w:rFonts w:ascii="Times New Roman" w:hAnsi="Times New Roman" w:cs="Times New Roman"/>
          <w:sz w:val="28"/>
          <w:szCs w:val="28"/>
          <w:lang w:val="uk-UA"/>
        </w:rPr>
        <w:t>письменника.</w:t>
      </w:r>
    </w:p>
    <w:p w:rsidR="00F35DD2" w:rsidRPr="00671B19" w:rsidRDefault="00F35DD2" w:rsidP="004A0E22">
      <w:pPr>
        <w:pStyle w:val="aa"/>
        <w:widowControl w:val="0"/>
        <w:tabs>
          <w:tab w:val="num" w:pos="720"/>
        </w:tabs>
        <w:spacing w:line="360" w:lineRule="auto"/>
        <w:ind w:firstLine="720"/>
        <w:jc w:val="both"/>
      </w:pPr>
      <w:r w:rsidRPr="00671B19">
        <w:t>У</w:t>
      </w:r>
      <w:r w:rsidRPr="00671B19">
        <w:rPr>
          <w:b/>
          <w:bCs/>
        </w:rPr>
        <w:t xml:space="preserve"> </w:t>
      </w:r>
      <w:r w:rsidRPr="00671B19">
        <w:rPr>
          <w:bCs/>
        </w:rPr>
        <w:t>висновках</w:t>
      </w:r>
      <w:r w:rsidRPr="00671B19">
        <w:t xml:space="preserve"> узагальнено результати </w:t>
      </w:r>
      <w:r w:rsidR="00E931E2" w:rsidRPr="00671B19">
        <w:t xml:space="preserve">проведеного </w:t>
      </w:r>
      <w:r w:rsidRPr="00671B19">
        <w:t>дослідження.</w:t>
      </w:r>
    </w:p>
    <w:p w:rsidR="00E931E2" w:rsidRPr="00E44404" w:rsidRDefault="00E931E2" w:rsidP="004A0E22">
      <w:pPr>
        <w:widowControl w:val="0"/>
        <w:spacing w:after="0" w:line="360" w:lineRule="auto"/>
        <w:ind w:firstLine="720"/>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t xml:space="preserve">Список використаної літератури охоплює </w:t>
      </w:r>
      <w:r w:rsidR="00E44404">
        <w:rPr>
          <w:rFonts w:ascii="Times New Roman" w:hAnsi="Times New Roman" w:cs="Times New Roman"/>
          <w:sz w:val="28"/>
          <w:szCs w:val="28"/>
          <w:lang w:val="uk-UA"/>
        </w:rPr>
        <w:t>1</w:t>
      </w:r>
      <w:r w:rsidR="002361C7">
        <w:rPr>
          <w:rFonts w:ascii="Times New Roman" w:hAnsi="Times New Roman" w:cs="Times New Roman"/>
          <w:sz w:val="28"/>
          <w:szCs w:val="28"/>
          <w:lang w:val="uk-UA"/>
        </w:rPr>
        <w:t>18</w:t>
      </w:r>
      <w:r w:rsidR="00E44404">
        <w:rPr>
          <w:rFonts w:ascii="Times New Roman" w:hAnsi="Times New Roman" w:cs="Times New Roman"/>
          <w:sz w:val="28"/>
          <w:szCs w:val="28"/>
          <w:lang w:val="uk-UA"/>
        </w:rPr>
        <w:t xml:space="preserve"> </w:t>
      </w:r>
      <w:r w:rsidRPr="00E44404">
        <w:rPr>
          <w:rFonts w:ascii="Times New Roman" w:hAnsi="Times New Roman" w:cs="Times New Roman"/>
          <w:sz w:val="28"/>
          <w:szCs w:val="28"/>
          <w:lang w:val="uk-UA"/>
        </w:rPr>
        <w:t>джерел.</w:t>
      </w:r>
    </w:p>
    <w:p w:rsidR="00F35DD2" w:rsidRPr="00671B19" w:rsidRDefault="00F35DD2" w:rsidP="004A0E22">
      <w:pPr>
        <w:widowControl w:val="0"/>
        <w:spacing w:after="0" w:line="360" w:lineRule="auto"/>
        <w:ind w:firstLine="720"/>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t xml:space="preserve">У додатках уміщено </w:t>
      </w:r>
      <w:r w:rsidR="00E931E2" w:rsidRPr="00671B19">
        <w:rPr>
          <w:rFonts w:ascii="Times New Roman" w:hAnsi="Times New Roman" w:cs="Times New Roman"/>
          <w:sz w:val="28"/>
          <w:szCs w:val="28"/>
          <w:lang w:val="uk-UA"/>
        </w:rPr>
        <w:t>картографічні матеріали, схеми, таблиці.</w:t>
      </w:r>
      <w:r w:rsidRPr="00671B19">
        <w:rPr>
          <w:rFonts w:ascii="Times New Roman" w:hAnsi="Times New Roman" w:cs="Times New Roman"/>
          <w:sz w:val="28"/>
          <w:szCs w:val="28"/>
          <w:lang w:val="uk-UA"/>
        </w:rPr>
        <w:t xml:space="preserve"> </w:t>
      </w:r>
    </w:p>
    <w:p w:rsidR="00F35DD2" w:rsidRPr="00671B19" w:rsidRDefault="00F35DD2" w:rsidP="004A0E22">
      <w:pPr>
        <w:widowControl w:val="0"/>
        <w:spacing w:after="0" w:line="360" w:lineRule="auto"/>
        <w:ind w:firstLine="720"/>
        <w:jc w:val="both"/>
        <w:rPr>
          <w:rFonts w:ascii="Times New Roman" w:hAnsi="Times New Roman" w:cs="Times New Roman"/>
          <w:sz w:val="28"/>
          <w:szCs w:val="28"/>
          <w:lang w:val="uk-UA"/>
        </w:rPr>
      </w:pPr>
    </w:p>
    <w:p w:rsidR="00403172" w:rsidRPr="00671B19" w:rsidRDefault="00F35DD2" w:rsidP="004A0E22">
      <w:pPr>
        <w:widowControl w:val="0"/>
        <w:spacing w:after="0" w:line="360" w:lineRule="auto"/>
        <w:ind w:firstLine="720"/>
        <w:jc w:val="both"/>
        <w:rPr>
          <w:rFonts w:ascii="Times New Roman" w:hAnsi="Times New Roman" w:cs="Times New Roman"/>
          <w:sz w:val="28"/>
          <w:szCs w:val="28"/>
          <w:lang w:val="uk-UA"/>
        </w:rPr>
      </w:pPr>
      <w:r w:rsidRPr="00671B19">
        <w:rPr>
          <w:rFonts w:ascii="Times New Roman" w:hAnsi="Times New Roman" w:cs="Times New Roman"/>
          <w:b/>
          <w:sz w:val="28"/>
          <w:szCs w:val="28"/>
          <w:lang w:val="uk-UA"/>
        </w:rPr>
        <w:br w:type="page"/>
      </w:r>
    </w:p>
    <w:p w:rsidR="00D57951" w:rsidRPr="00671B19" w:rsidRDefault="00D57951" w:rsidP="00EC1413">
      <w:pPr>
        <w:widowControl w:val="0"/>
        <w:spacing w:after="0" w:line="360" w:lineRule="auto"/>
        <w:ind w:hanging="180"/>
        <w:jc w:val="center"/>
        <w:rPr>
          <w:rFonts w:ascii="Times New Roman" w:hAnsi="Times New Roman" w:cs="Times New Roman"/>
          <w:b/>
          <w:sz w:val="28"/>
          <w:szCs w:val="28"/>
          <w:lang w:val="uk-UA"/>
        </w:rPr>
      </w:pPr>
      <w:r w:rsidRPr="00671B19">
        <w:rPr>
          <w:rFonts w:ascii="Times New Roman" w:hAnsi="Times New Roman" w:cs="Times New Roman"/>
          <w:b/>
          <w:sz w:val="28"/>
          <w:szCs w:val="28"/>
          <w:lang w:val="uk-UA"/>
        </w:rPr>
        <w:lastRenderedPageBreak/>
        <w:t>РОЗДІЛ 1</w:t>
      </w:r>
    </w:p>
    <w:p w:rsidR="00D57951" w:rsidRPr="00671B19" w:rsidRDefault="00D57951" w:rsidP="00EC1413">
      <w:pPr>
        <w:widowControl w:val="0"/>
        <w:spacing w:after="0" w:line="360" w:lineRule="auto"/>
        <w:ind w:hanging="180"/>
        <w:jc w:val="center"/>
        <w:rPr>
          <w:rFonts w:ascii="Times New Roman" w:hAnsi="Times New Roman" w:cs="Times New Roman"/>
          <w:b/>
          <w:sz w:val="28"/>
          <w:szCs w:val="28"/>
          <w:lang w:val="uk-UA"/>
        </w:rPr>
      </w:pPr>
      <w:r w:rsidRPr="00671B19">
        <w:rPr>
          <w:rFonts w:ascii="Times New Roman" w:hAnsi="Times New Roman" w:cs="Times New Roman"/>
          <w:b/>
          <w:sz w:val="28"/>
          <w:szCs w:val="28"/>
          <w:lang w:val="uk-UA"/>
        </w:rPr>
        <w:t xml:space="preserve">ТЕОРЕТИЧНІ ЗАСАДИ ДОСЛІДЖЕННЯ </w:t>
      </w:r>
      <w:r w:rsidR="00403172" w:rsidRPr="00671B19">
        <w:rPr>
          <w:rFonts w:ascii="Times New Roman" w:hAnsi="Times New Roman" w:cs="Times New Roman"/>
          <w:b/>
          <w:sz w:val="28"/>
          <w:szCs w:val="28"/>
          <w:lang w:val="uk-UA"/>
        </w:rPr>
        <w:t>МЕТАФОРИ</w:t>
      </w:r>
    </w:p>
    <w:p w:rsidR="00D57951" w:rsidRPr="00671B19" w:rsidRDefault="00D57951" w:rsidP="00EC1413">
      <w:pPr>
        <w:widowControl w:val="0"/>
        <w:spacing w:after="0" w:line="360" w:lineRule="auto"/>
        <w:ind w:firstLine="720"/>
        <w:jc w:val="center"/>
        <w:rPr>
          <w:rFonts w:ascii="Times New Roman" w:hAnsi="Times New Roman" w:cs="Times New Roman"/>
          <w:b/>
          <w:sz w:val="28"/>
          <w:szCs w:val="28"/>
          <w:lang w:val="uk-UA"/>
        </w:rPr>
      </w:pPr>
    </w:p>
    <w:p w:rsidR="008F4213" w:rsidRPr="00671B19" w:rsidRDefault="00855A66" w:rsidP="00EC1413">
      <w:pPr>
        <w:pStyle w:val="a3"/>
        <w:widowControl w:val="0"/>
        <w:numPr>
          <w:ilvl w:val="1"/>
          <w:numId w:val="35"/>
        </w:numPr>
        <w:spacing w:after="0" w:line="360" w:lineRule="auto"/>
        <w:ind w:left="0"/>
        <w:jc w:val="center"/>
        <w:rPr>
          <w:rFonts w:ascii="Times New Roman" w:hAnsi="Times New Roman" w:cs="Times New Roman"/>
          <w:b/>
          <w:sz w:val="28"/>
          <w:szCs w:val="28"/>
          <w:lang w:val="uk-UA"/>
        </w:rPr>
      </w:pPr>
      <w:r w:rsidRPr="00671B19">
        <w:rPr>
          <w:rFonts w:ascii="Times New Roman" w:hAnsi="Times New Roman" w:cs="Times New Roman"/>
          <w:b/>
          <w:sz w:val="28"/>
          <w:szCs w:val="28"/>
          <w:lang w:val="uk-UA"/>
        </w:rPr>
        <w:t>Метафора як об’єкт лінгвістичного дослідження</w:t>
      </w:r>
    </w:p>
    <w:p w:rsidR="008F4213" w:rsidRPr="00671B19" w:rsidRDefault="008F4213" w:rsidP="004A0E22">
      <w:pPr>
        <w:widowControl w:val="0"/>
        <w:spacing w:after="0" w:line="360" w:lineRule="auto"/>
        <w:ind w:firstLine="709"/>
        <w:jc w:val="both"/>
        <w:rPr>
          <w:rFonts w:ascii="Times New Roman" w:hAnsi="Times New Roman" w:cs="Times New Roman"/>
          <w:sz w:val="28"/>
          <w:szCs w:val="28"/>
          <w:lang w:val="uk-UA"/>
        </w:rPr>
      </w:pPr>
    </w:p>
    <w:p w:rsidR="008F4213" w:rsidRPr="00671B19" w:rsidRDefault="008F4213" w:rsidP="004A0E22">
      <w:pPr>
        <w:widowControl w:val="0"/>
        <w:spacing w:after="0" w:line="360" w:lineRule="auto"/>
        <w:ind w:firstLine="709"/>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t xml:space="preserve">Для всебічного дослідження метафори в </w:t>
      </w:r>
      <w:r w:rsidR="00C23DF1" w:rsidRPr="00671B19">
        <w:rPr>
          <w:rFonts w:ascii="Times New Roman" w:hAnsi="Times New Roman" w:cs="Times New Roman"/>
          <w:sz w:val="28"/>
          <w:szCs w:val="28"/>
          <w:lang w:val="uk-UA"/>
        </w:rPr>
        <w:t>ідіостилі М.</w:t>
      </w:r>
      <w:r w:rsidR="00E44404">
        <w:rPr>
          <w:rFonts w:ascii="Times New Roman" w:hAnsi="Times New Roman" w:cs="Times New Roman"/>
          <w:sz w:val="28"/>
          <w:szCs w:val="28"/>
          <w:lang w:val="uk-UA"/>
        </w:rPr>
        <w:t> </w:t>
      </w:r>
      <w:r w:rsidR="00C23DF1" w:rsidRPr="00671B19">
        <w:rPr>
          <w:rFonts w:ascii="Times New Roman" w:hAnsi="Times New Roman" w:cs="Times New Roman"/>
          <w:sz w:val="28"/>
          <w:szCs w:val="28"/>
          <w:lang w:val="uk-UA"/>
        </w:rPr>
        <w:t>Ві</w:t>
      </w:r>
      <w:r w:rsidRPr="00671B19">
        <w:rPr>
          <w:rFonts w:ascii="Times New Roman" w:hAnsi="Times New Roman" w:cs="Times New Roman"/>
          <w:sz w:val="28"/>
          <w:szCs w:val="28"/>
          <w:lang w:val="uk-UA"/>
        </w:rPr>
        <w:t xml:space="preserve">нграновського важливо вивчити </w:t>
      </w:r>
      <w:r w:rsidR="00D37554">
        <w:rPr>
          <w:rFonts w:ascii="Times New Roman" w:hAnsi="Times New Roman" w:cs="Times New Roman"/>
          <w:sz w:val="28"/>
          <w:szCs w:val="28"/>
          <w:lang w:val="uk-UA"/>
        </w:rPr>
        <w:t xml:space="preserve">дефініцію </w:t>
      </w:r>
      <w:r w:rsidRPr="00671B19">
        <w:rPr>
          <w:rFonts w:ascii="Times New Roman" w:hAnsi="Times New Roman" w:cs="Times New Roman"/>
          <w:sz w:val="28"/>
          <w:szCs w:val="28"/>
          <w:lang w:val="uk-UA"/>
        </w:rPr>
        <w:t xml:space="preserve"> поняття «метафора». </w:t>
      </w:r>
    </w:p>
    <w:p w:rsidR="001E1F7B" w:rsidRPr="00671B19" w:rsidRDefault="001E1F7B" w:rsidP="004A0E22">
      <w:pPr>
        <w:pStyle w:val="24"/>
        <w:shd w:val="clear" w:color="auto" w:fill="auto"/>
        <w:spacing w:line="360" w:lineRule="auto"/>
        <w:ind w:firstLine="660"/>
        <w:rPr>
          <w:sz w:val="28"/>
          <w:szCs w:val="28"/>
          <w:lang w:val="uk-UA"/>
        </w:rPr>
      </w:pPr>
      <w:r w:rsidRPr="00671B19">
        <w:rPr>
          <w:lang w:val="uk-UA"/>
        </w:rPr>
        <w:t xml:space="preserve">У </w:t>
      </w:r>
      <w:r w:rsidRPr="00671B19">
        <w:rPr>
          <w:sz w:val="28"/>
          <w:szCs w:val="28"/>
          <w:lang w:val="uk-UA"/>
        </w:rPr>
        <w:t>лексикографічних працях метафора визначається як художній засіб, що полягає в переносному вживанні слова або виразу на основі аналогії, схожості або порівняння. Метафора є інструментом, за допомогою якого письменник може донести інформацію до читача. До того ж вона може бути пов’язана не лише з окремими образами, а й з усією художньою системою твору – під метафорою може розумітися навіть цілий текст, що поєднує метафору з міфом.</w:t>
      </w:r>
    </w:p>
    <w:p w:rsidR="00E44404" w:rsidRDefault="008F4213" w:rsidP="004A0E22">
      <w:pPr>
        <w:widowControl w:val="0"/>
        <w:spacing w:after="0" w:line="360" w:lineRule="auto"/>
        <w:ind w:firstLine="709"/>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t>Відповідно до словника С. Ожегова, «метафора – вид тропа, приховане образне порівняння, уподібнення одного предмета, явища іншому, а також взагалі образне порівняння в різних видах мистецтва» [</w:t>
      </w:r>
      <w:r w:rsidR="00860E1D" w:rsidRPr="00860E1D">
        <w:rPr>
          <w:rFonts w:ascii="Times New Roman" w:hAnsi="Times New Roman" w:cs="Times New Roman"/>
          <w:sz w:val="28"/>
          <w:szCs w:val="28"/>
          <w:lang w:val="uk-UA"/>
        </w:rPr>
        <w:t>7</w:t>
      </w:r>
      <w:r w:rsidR="003E3BEF">
        <w:rPr>
          <w:rFonts w:ascii="Times New Roman" w:hAnsi="Times New Roman" w:cs="Times New Roman"/>
          <w:sz w:val="28"/>
          <w:szCs w:val="28"/>
          <w:lang w:val="uk-UA"/>
        </w:rPr>
        <w:t>1</w:t>
      </w:r>
      <w:r w:rsidRPr="00671B19">
        <w:rPr>
          <w:rFonts w:ascii="Times New Roman" w:hAnsi="Times New Roman" w:cs="Times New Roman"/>
          <w:sz w:val="28"/>
          <w:szCs w:val="28"/>
          <w:lang w:val="uk-UA"/>
        </w:rPr>
        <w:t xml:space="preserve">, с.215]. </w:t>
      </w:r>
    </w:p>
    <w:p w:rsidR="008F4213" w:rsidRPr="00671B19" w:rsidRDefault="008F4213" w:rsidP="004A0E22">
      <w:pPr>
        <w:widowControl w:val="0"/>
        <w:spacing w:after="0" w:line="360" w:lineRule="auto"/>
        <w:ind w:firstLine="709"/>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t>Б. Томашевський визначає троп як «слово в зміненому значенні. Стилістичне забарвлення тропа полягає в тому, що перерозподіляються ознаки, зазвичай приховані іншими, що утворюють поняття або уявлення» [</w:t>
      </w:r>
      <w:r w:rsidR="003E3BEF">
        <w:rPr>
          <w:rFonts w:ascii="Times New Roman" w:hAnsi="Times New Roman" w:cs="Times New Roman"/>
          <w:sz w:val="28"/>
          <w:szCs w:val="28"/>
          <w:lang w:val="uk-UA"/>
        </w:rPr>
        <w:t>10</w:t>
      </w:r>
      <w:r w:rsidR="00860E1D" w:rsidRPr="00860E1D">
        <w:rPr>
          <w:rFonts w:ascii="Times New Roman" w:hAnsi="Times New Roman" w:cs="Times New Roman"/>
          <w:sz w:val="28"/>
          <w:szCs w:val="28"/>
          <w:lang w:val="uk-UA"/>
        </w:rPr>
        <w:t>9</w:t>
      </w:r>
      <w:r w:rsidRPr="00671B19">
        <w:rPr>
          <w:rFonts w:ascii="Times New Roman" w:hAnsi="Times New Roman" w:cs="Times New Roman"/>
          <w:sz w:val="28"/>
          <w:szCs w:val="28"/>
          <w:lang w:val="uk-UA"/>
        </w:rPr>
        <w:t>, с.34].</w:t>
      </w:r>
    </w:p>
    <w:p w:rsidR="008F4213" w:rsidRPr="00671B19" w:rsidRDefault="008F4213" w:rsidP="004A0E22">
      <w:pPr>
        <w:widowControl w:val="0"/>
        <w:spacing w:after="0" w:line="360" w:lineRule="auto"/>
        <w:ind w:firstLine="709"/>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t xml:space="preserve">Метафора (від грец. метафора перенесення) – це троп або механізм мови, що полягає у вживанні слова, що позначає певний клас предметів, явищ </w:t>
      </w:r>
      <w:r w:rsidR="00E44404">
        <w:rPr>
          <w:rFonts w:ascii="Times New Roman" w:hAnsi="Times New Roman" w:cs="Times New Roman"/>
          <w:sz w:val="28"/>
          <w:szCs w:val="28"/>
          <w:lang w:val="uk-UA"/>
        </w:rPr>
        <w:t>тощо</w:t>
      </w:r>
      <w:r w:rsidRPr="00671B19">
        <w:rPr>
          <w:rFonts w:ascii="Times New Roman" w:hAnsi="Times New Roman" w:cs="Times New Roman"/>
          <w:sz w:val="28"/>
          <w:szCs w:val="28"/>
          <w:lang w:val="uk-UA"/>
        </w:rPr>
        <w:t xml:space="preserve">, для характеристики або найменування об’єкта, що належить до іншого класу, або найменування іншого класу об’єктів, аналогічного </w:t>
      </w:r>
      <w:r w:rsidR="00E44404">
        <w:rPr>
          <w:rFonts w:ascii="Times New Roman" w:hAnsi="Times New Roman" w:cs="Times New Roman"/>
          <w:sz w:val="28"/>
          <w:szCs w:val="28"/>
          <w:lang w:val="uk-UA"/>
        </w:rPr>
        <w:t>йо</w:t>
      </w:r>
      <w:r w:rsidRPr="00671B19">
        <w:rPr>
          <w:rFonts w:ascii="Times New Roman" w:hAnsi="Times New Roman" w:cs="Times New Roman"/>
          <w:sz w:val="28"/>
          <w:szCs w:val="28"/>
          <w:lang w:val="uk-UA"/>
        </w:rPr>
        <w:t>му в будь-якому відношенні. У розширеному значенні  термін «метафора» застосовується до будь-яких видів вживання слів у непрямому значенні.</w:t>
      </w:r>
    </w:p>
    <w:p w:rsidR="001E1F7B" w:rsidRPr="00671B19" w:rsidRDefault="001E1F7B" w:rsidP="004A0E22">
      <w:pPr>
        <w:pStyle w:val="24"/>
        <w:shd w:val="clear" w:color="auto" w:fill="auto"/>
        <w:spacing w:line="360" w:lineRule="auto"/>
        <w:ind w:firstLine="640"/>
        <w:rPr>
          <w:sz w:val="28"/>
          <w:szCs w:val="28"/>
          <w:lang w:val="uk-UA"/>
        </w:rPr>
      </w:pPr>
      <w:r w:rsidRPr="00671B19">
        <w:rPr>
          <w:sz w:val="28"/>
          <w:szCs w:val="28"/>
          <w:lang w:val="uk-UA"/>
        </w:rPr>
        <w:t xml:space="preserve">У сучасних лінгвістично-філософських та літературознавчих джерелах термін </w:t>
      </w:r>
      <w:r w:rsidRPr="00671B19">
        <w:rPr>
          <w:rStyle w:val="26"/>
          <w:sz w:val="28"/>
          <w:szCs w:val="28"/>
        </w:rPr>
        <w:t>метафора</w:t>
      </w:r>
      <w:r w:rsidRPr="00671B19">
        <w:rPr>
          <w:sz w:val="28"/>
          <w:szCs w:val="28"/>
          <w:lang w:val="uk-UA"/>
        </w:rPr>
        <w:t xml:space="preserve"> вживається у трьох значеннях:</w:t>
      </w:r>
    </w:p>
    <w:p w:rsidR="001E1F7B" w:rsidRPr="00671B19" w:rsidRDefault="001E1F7B" w:rsidP="004A0E22">
      <w:pPr>
        <w:pStyle w:val="24"/>
        <w:shd w:val="clear" w:color="auto" w:fill="auto"/>
        <w:tabs>
          <w:tab w:val="left" w:pos="967"/>
        </w:tabs>
        <w:spacing w:line="360" w:lineRule="auto"/>
        <w:ind w:firstLine="640"/>
        <w:rPr>
          <w:sz w:val="28"/>
          <w:szCs w:val="28"/>
          <w:lang w:val="uk-UA"/>
        </w:rPr>
      </w:pPr>
      <w:r w:rsidRPr="00671B19">
        <w:rPr>
          <w:sz w:val="28"/>
          <w:szCs w:val="28"/>
          <w:lang w:val="uk-UA"/>
        </w:rPr>
        <w:t>а)</w:t>
      </w:r>
      <w:r w:rsidRPr="00671B19">
        <w:rPr>
          <w:sz w:val="28"/>
          <w:szCs w:val="28"/>
          <w:lang w:val="uk-UA"/>
        </w:rPr>
        <w:tab/>
        <w:t xml:space="preserve">метафора </w:t>
      </w:r>
      <w:r w:rsidR="00860E1D" w:rsidRPr="00671B19">
        <w:rPr>
          <w:sz w:val="28"/>
          <w:szCs w:val="28"/>
          <w:lang w:val="uk-UA"/>
        </w:rPr>
        <w:t>–</w:t>
      </w:r>
      <w:r w:rsidRPr="00671B19">
        <w:rPr>
          <w:sz w:val="28"/>
          <w:szCs w:val="28"/>
          <w:lang w:val="uk-UA"/>
        </w:rPr>
        <w:t xml:space="preserve"> це слово з переносним змістом;</w:t>
      </w:r>
    </w:p>
    <w:p w:rsidR="001E1F7B" w:rsidRPr="00671B19" w:rsidRDefault="001E1F7B" w:rsidP="004A0E22">
      <w:pPr>
        <w:pStyle w:val="24"/>
        <w:shd w:val="clear" w:color="auto" w:fill="auto"/>
        <w:tabs>
          <w:tab w:val="left" w:pos="956"/>
        </w:tabs>
        <w:spacing w:line="360" w:lineRule="auto"/>
        <w:ind w:firstLine="640"/>
        <w:rPr>
          <w:sz w:val="28"/>
          <w:szCs w:val="28"/>
          <w:lang w:val="uk-UA"/>
        </w:rPr>
      </w:pPr>
      <w:r w:rsidRPr="00671B19">
        <w:rPr>
          <w:sz w:val="28"/>
          <w:szCs w:val="28"/>
          <w:lang w:val="uk-UA"/>
        </w:rPr>
        <w:lastRenderedPageBreak/>
        <w:t>б)</w:t>
      </w:r>
      <w:r w:rsidRPr="00671B19">
        <w:rPr>
          <w:sz w:val="28"/>
          <w:szCs w:val="28"/>
          <w:lang w:val="uk-UA"/>
        </w:rPr>
        <w:tab/>
        <w:t xml:space="preserve">метафора </w:t>
      </w:r>
      <w:r w:rsidR="00860E1D" w:rsidRPr="00671B19">
        <w:rPr>
          <w:sz w:val="28"/>
          <w:szCs w:val="28"/>
          <w:lang w:val="uk-UA"/>
        </w:rPr>
        <w:t>–</w:t>
      </w:r>
      <w:r w:rsidRPr="00671B19">
        <w:rPr>
          <w:sz w:val="28"/>
          <w:szCs w:val="28"/>
          <w:lang w:val="uk-UA"/>
        </w:rPr>
        <w:t xml:space="preserve"> це один із тропів (троп </w:t>
      </w:r>
      <w:r w:rsidR="00E44404" w:rsidRPr="00671B19">
        <w:rPr>
          <w:sz w:val="28"/>
          <w:szCs w:val="28"/>
          <w:lang w:val="uk-UA"/>
        </w:rPr>
        <w:t>–</w:t>
      </w:r>
      <w:r w:rsidRPr="00671B19">
        <w:rPr>
          <w:sz w:val="28"/>
          <w:szCs w:val="28"/>
          <w:lang w:val="uk-UA"/>
        </w:rPr>
        <w:t xml:space="preserve"> як зворот, у якому слово або словосполучення вжиті в переносному значенні й слугують засобом досягнення естетичного ефекту виразності у творах художньої літератури тощо. Найпоширенішими видами тропів є порівняння, епітет, метафора, алегорія, гіпербола т</w:t>
      </w:r>
      <w:r w:rsidR="00E44404">
        <w:rPr>
          <w:sz w:val="28"/>
          <w:szCs w:val="28"/>
          <w:lang w:val="uk-UA"/>
        </w:rPr>
        <w:t>ощо</w:t>
      </w:r>
      <w:r w:rsidRPr="00671B19">
        <w:rPr>
          <w:sz w:val="28"/>
          <w:szCs w:val="28"/>
          <w:lang w:val="uk-UA"/>
        </w:rPr>
        <w:t>);</w:t>
      </w:r>
    </w:p>
    <w:p w:rsidR="001E1F7B" w:rsidRPr="00671B19" w:rsidRDefault="001E1F7B" w:rsidP="004A0E22">
      <w:pPr>
        <w:pStyle w:val="24"/>
        <w:shd w:val="clear" w:color="auto" w:fill="auto"/>
        <w:tabs>
          <w:tab w:val="left" w:pos="951"/>
        </w:tabs>
        <w:spacing w:line="360" w:lineRule="auto"/>
        <w:ind w:firstLine="640"/>
        <w:rPr>
          <w:sz w:val="28"/>
          <w:szCs w:val="28"/>
          <w:lang w:val="uk-UA"/>
        </w:rPr>
      </w:pPr>
      <w:r w:rsidRPr="00671B19">
        <w:rPr>
          <w:sz w:val="28"/>
          <w:szCs w:val="28"/>
          <w:lang w:val="uk-UA"/>
        </w:rPr>
        <w:t>в)</w:t>
      </w:r>
      <w:r w:rsidRPr="00671B19">
        <w:rPr>
          <w:sz w:val="28"/>
          <w:szCs w:val="28"/>
          <w:lang w:val="uk-UA"/>
        </w:rPr>
        <w:tab/>
        <w:t xml:space="preserve">метафора </w:t>
      </w:r>
      <w:r w:rsidR="00860E1D" w:rsidRPr="00671B19">
        <w:rPr>
          <w:sz w:val="28"/>
          <w:szCs w:val="28"/>
          <w:lang w:val="uk-UA"/>
        </w:rPr>
        <w:t>–</w:t>
      </w:r>
      <w:r w:rsidRPr="00671B19">
        <w:rPr>
          <w:sz w:val="28"/>
          <w:szCs w:val="28"/>
          <w:lang w:val="uk-UA"/>
        </w:rPr>
        <w:t xml:space="preserve"> це будь-який мовний вираз (слово, словосполучення, речення, деякий текст) з переносним з</w:t>
      </w:r>
      <w:r w:rsidR="00E44404">
        <w:rPr>
          <w:sz w:val="28"/>
          <w:szCs w:val="28"/>
          <w:lang w:val="uk-UA"/>
        </w:rPr>
        <w:t>наченням</w:t>
      </w:r>
      <w:r w:rsidRPr="00671B19">
        <w:rPr>
          <w:sz w:val="28"/>
          <w:szCs w:val="28"/>
          <w:lang w:val="uk-UA"/>
        </w:rPr>
        <w:t xml:space="preserve"> [5</w:t>
      </w:r>
      <w:r w:rsidR="003E3BEF">
        <w:rPr>
          <w:sz w:val="28"/>
          <w:szCs w:val="28"/>
          <w:lang w:val="uk-UA"/>
        </w:rPr>
        <w:t>9</w:t>
      </w:r>
      <w:r w:rsidRPr="00671B19">
        <w:rPr>
          <w:sz w:val="28"/>
          <w:szCs w:val="28"/>
          <w:lang w:val="uk-UA"/>
        </w:rPr>
        <w:t>, с. 296].</w:t>
      </w:r>
    </w:p>
    <w:p w:rsidR="002361C7" w:rsidRDefault="0070371B" w:rsidP="004A0E22">
      <w:pPr>
        <w:pStyle w:val="24"/>
        <w:shd w:val="clear" w:color="auto" w:fill="auto"/>
        <w:spacing w:line="360" w:lineRule="auto"/>
        <w:ind w:firstLine="640"/>
        <w:rPr>
          <w:sz w:val="28"/>
          <w:szCs w:val="28"/>
          <w:lang w:val="uk-UA"/>
        </w:rPr>
      </w:pPr>
      <w:r w:rsidRPr="00671B19">
        <w:rPr>
          <w:sz w:val="28"/>
          <w:szCs w:val="28"/>
          <w:lang w:val="uk-UA"/>
        </w:rPr>
        <w:t xml:space="preserve">Учення про метафору бере свій початок з «Поетики» Аристотеля. Під метафорою він розумів не тільки один із засобів прикрашення мови, а й особливість образного мислення людини. Він писав: «Метафора </w:t>
      </w:r>
      <w:r w:rsidR="00860E1D">
        <w:rPr>
          <w:sz w:val="28"/>
          <w:szCs w:val="28"/>
          <w:lang w:val="uk-UA"/>
        </w:rPr>
        <w:t>–</w:t>
      </w:r>
      <w:r w:rsidRPr="00671B19">
        <w:rPr>
          <w:sz w:val="28"/>
          <w:szCs w:val="28"/>
          <w:lang w:val="uk-UA"/>
        </w:rPr>
        <w:t xml:space="preserve"> це перенесення слова зі зміною значення або з роду на вид, або з виду на рід, або з виду на вид, або за аналогією»</w:t>
      </w:r>
      <w:r w:rsidR="00C66CAD" w:rsidRPr="00671B19">
        <w:rPr>
          <w:sz w:val="28"/>
          <w:szCs w:val="28"/>
          <w:lang w:val="uk-UA"/>
        </w:rPr>
        <w:t xml:space="preserve"> </w:t>
      </w:r>
      <w:r w:rsidRPr="00671B19">
        <w:rPr>
          <w:sz w:val="28"/>
          <w:szCs w:val="28"/>
          <w:lang w:val="uk-UA"/>
        </w:rPr>
        <w:t>[</w:t>
      </w:r>
      <w:r w:rsidR="00860E1D">
        <w:rPr>
          <w:sz w:val="28"/>
          <w:szCs w:val="28"/>
          <w:lang w:val="uk-UA"/>
        </w:rPr>
        <w:t>4</w:t>
      </w:r>
      <w:r w:rsidRPr="00671B19">
        <w:rPr>
          <w:sz w:val="28"/>
          <w:szCs w:val="28"/>
          <w:lang w:val="uk-UA"/>
        </w:rPr>
        <w:t xml:space="preserve">, с.75]. </w:t>
      </w:r>
    </w:p>
    <w:p w:rsidR="002361C7" w:rsidRDefault="0070371B" w:rsidP="004A0E22">
      <w:pPr>
        <w:pStyle w:val="24"/>
        <w:shd w:val="clear" w:color="auto" w:fill="auto"/>
        <w:spacing w:line="360" w:lineRule="auto"/>
        <w:ind w:firstLine="640"/>
        <w:rPr>
          <w:sz w:val="28"/>
          <w:szCs w:val="28"/>
          <w:lang w:val="uk-UA"/>
        </w:rPr>
      </w:pPr>
      <w:r w:rsidRPr="00671B19">
        <w:rPr>
          <w:sz w:val="28"/>
          <w:szCs w:val="28"/>
          <w:lang w:val="uk-UA"/>
        </w:rPr>
        <w:t>Отже, Аристотель визначав метафору як перенесення імен з одного об’єкта, позначуваного цим іменем, на якийсь інший об’єкт.</w:t>
      </w:r>
      <w:r w:rsidR="00C66CAD" w:rsidRPr="00671B19">
        <w:rPr>
          <w:sz w:val="28"/>
          <w:szCs w:val="28"/>
          <w:lang w:val="uk-UA"/>
        </w:rPr>
        <w:t xml:space="preserve"> Аристотель практично не відрізняв метафору від гіперболи, синекдохи і від простого порівняння або уособлення й уподібнення. Зрозуміло, всі ці випадки містять в собі перенесення значення з одного на інше. </w:t>
      </w:r>
    </w:p>
    <w:p w:rsidR="00C66CAD" w:rsidRPr="00671B19" w:rsidRDefault="00C66CAD" w:rsidP="004A0E22">
      <w:pPr>
        <w:pStyle w:val="24"/>
        <w:shd w:val="clear" w:color="auto" w:fill="auto"/>
        <w:spacing w:line="360" w:lineRule="auto"/>
        <w:ind w:firstLine="640"/>
        <w:rPr>
          <w:sz w:val="28"/>
          <w:szCs w:val="28"/>
          <w:lang w:val="uk-UA"/>
        </w:rPr>
      </w:pPr>
      <w:r w:rsidRPr="00671B19">
        <w:rPr>
          <w:sz w:val="28"/>
          <w:szCs w:val="28"/>
          <w:lang w:val="uk-UA"/>
        </w:rPr>
        <w:t xml:space="preserve">Якщо розглядати більш детально метафору, можна відзначити, що вона є видом тропа, в основі якого покладено асоціації за подібністю або за аналогією. Водночас поряд з іншими тропами (метонімією, синекдохою), метафора є не тільки явищем поетичного стилю, але і загальномовним. Величезна кількість слів у будь-якій мові є метафоричною або застосовується метафорично, </w:t>
      </w:r>
      <w:r w:rsidR="00D679F4">
        <w:rPr>
          <w:sz w:val="28"/>
          <w:szCs w:val="28"/>
          <w:lang w:val="uk-UA"/>
        </w:rPr>
        <w:t>водночас</w:t>
      </w:r>
      <w:r w:rsidRPr="00671B19">
        <w:rPr>
          <w:sz w:val="28"/>
          <w:szCs w:val="28"/>
          <w:lang w:val="uk-UA"/>
        </w:rPr>
        <w:t xml:space="preserve"> друге значення слова зазвичай витісняє з часом основне значення, слово починають уживати винятково в його переносному значенні, яке в цьому випадку вже не сприймається як другорядне (переносне) з огляду на те, що його первинне пряме значення вже втрачає свою актуальність. Подібного роду метафоричний генезис виявляється в окремих, самостійних словах, але ще частіше в словосполученнях. Однак варто відрізняти метафоричне походження і саму метафору. Говорячи про метафору як про троп, фігуру мови, маємо на увазі, що в слові або в </w:t>
      </w:r>
      <w:r w:rsidRPr="00671B19">
        <w:rPr>
          <w:sz w:val="28"/>
          <w:szCs w:val="28"/>
          <w:lang w:val="uk-UA"/>
        </w:rPr>
        <w:lastRenderedPageBreak/>
        <w:t xml:space="preserve">поєднанні слів і пряме, і переносне значення можна визначити відразу. </w:t>
      </w:r>
    </w:p>
    <w:p w:rsidR="0070371B" w:rsidRPr="00671B19" w:rsidRDefault="0070371B" w:rsidP="004A0E22">
      <w:pPr>
        <w:pStyle w:val="24"/>
        <w:shd w:val="clear" w:color="auto" w:fill="auto"/>
        <w:spacing w:line="360" w:lineRule="auto"/>
        <w:ind w:firstLine="640"/>
        <w:rPr>
          <w:sz w:val="28"/>
          <w:szCs w:val="28"/>
          <w:lang w:val="uk-UA"/>
        </w:rPr>
      </w:pPr>
      <w:r w:rsidRPr="00671B19">
        <w:rPr>
          <w:sz w:val="28"/>
          <w:szCs w:val="28"/>
          <w:lang w:val="uk-UA"/>
        </w:rPr>
        <w:t>Теоретик літератури Києво-Могилянської академії М.</w:t>
      </w:r>
      <w:r w:rsidR="00C66CAD" w:rsidRPr="00671B19">
        <w:rPr>
          <w:sz w:val="28"/>
          <w:szCs w:val="28"/>
          <w:lang w:val="uk-UA"/>
        </w:rPr>
        <w:t> </w:t>
      </w:r>
      <w:r w:rsidRPr="00671B19">
        <w:rPr>
          <w:sz w:val="28"/>
          <w:szCs w:val="28"/>
          <w:lang w:val="uk-UA"/>
        </w:rPr>
        <w:t>Довгалевський визначав функції метафори як: 1) найменування деяких предметів, які не мають власної назви, 2) підсилення значення сказаного, 3) засобу для досягнення естетичного враження. Дійсно, метафори використовуються не тільки в поезії [3</w:t>
      </w:r>
      <w:r w:rsidR="003E3BEF">
        <w:rPr>
          <w:sz w:val="28"/>
          <w:szCs w:val="28"/>
          <w:lang w:val="uk-UA"/>
        </w:rPr>
        <w:t>5</w:t>
      </w:r>
      <w:r w:rsidRPr="00671B19">
        <w:rPr>
          <w:sz w:val="28"/>
          <w:szCs w:val="28"/>
          <w:lang w:val="uk-UA"/>
        </w:rPr>
        <w:t>].</w:t>
      </w:r>
    </w:p>
    <w:p w:rsidR="0070371B" w:rsidRPr="00671B19" w:rsidRDefault="0070371B" w:rsidP="004A0E22">
      <w:pPr>
        <w:pStyle w:val="24"/>
        <w:shd w:val="clear" w:color="auto" w:fill="auto"/>
        <w:spacing w:line="360" w:lineRule="auto"/>
        <w:ind w:firstLine="640"/>
        <w:rPr>
          <w:sz w:val="28"/>
          <w:szCs w:val="28"/>
          <w:lang w:val="uk-UA"/>
        </w:rPr>
      </w:pPr>
      <w:r w:rsidRPr="00671B19">
        <w:rPr>
          <w:sz w:val="28"/>
          <w:szCs w:val="28"/>
          <w:lang w:val="uk-UA"/>
        </w:rPr>
        <w:t xml:space="preserve">Учені XX століття також розглядають метафору як троп і подають їй різні дефініції. Так, зокрема, за визначенням І. Білодіда, метафора </w:t>
      </w:r>
      <w:r w:rsidR="00860E1D">
        <w:rPr>
          <w:sz w:val="28"/>
          <w:szCs w:val="28"/>
          <w:lang w:val="uk-UA"/>
        </w:rPr>
        <w:t>–</w:t>
      </w:r>
      <w:r w:rsidRPr="00671B19">
        <w:rPr>
          <w:sz w:val="28"/>
          <w:szCs w:val="28"/>
          <w:lang w:val="uk-UA"/>
        </w:rPr>
        <w:t xml:space="preserve"> це «троп, побудований на вживанні слів і словосполучень у прямому значенні на основі подібності, аналогії, що міститься в їх семантиці» [</w:t>
      </w:r>
      <w:r w:rsidR="003E3BEF">
        <w:rPr>
          <w:sz w:val="28"/>
          <w:szCs w:val="28"/>
          <w:lang w:val="uk-UA"/>
        </w:rPr>
        <w:t>96</w:t>
      </w:r>
      <w:r w:rsidRPr="00671B19">
        <w:rPr>
          <w:sz w:val="28"/>
          <w:szCs w:val="28"/>
          <w:lang w:val="uk-UA"/>
        </w:rPr>
        <w:t>, с. 56].</w:t>
      </w:r>
    </w:p>
    <w:p w:rsidR="00C66CAD" w:rsidRPr="00671B19" w:rsidRDefault="0070371B" w:rsidP="004A0E22">
      <w:pPr>
        <w:pStyle w:val="24"/>
        <w:shd w:val="clear" w:color="auto" w:fill="auto"/>
        <w:spacing w:line="360" w:lineRule="auto"/>
        <w:ind w:firstLine="640"/>
        <w:rPr>
          <w:sz w:val="28"/>
          <w:szCs w:val="28"/>
          <w:lang w:val="uk-UA"/>
        </w:rPr>
      </w:pPr>
      <w:r w:rsidRPr="00671B19">
        <w:rPr>
          <w:sz w:val="28"/>
          <w:szCs w:val="28"/>
          <w:lang w:val="uk-UA"/>
        </w:rPr>
        <w:t xml:space="preserve">Метафора (від гр. </w:t>
      </w:r>
      <w:r w:rsidRPr="00671B19">
        <w:rPr>
          <w:sz w:val="28"/>
          <w:szCs w:val="28"/>
          <w:lang w:val="uk-UA" w:bidi="en-US"/>
        </w:rPr>
        <w:t xml:space="preserve">metaphora </w:t>
      </w:r>
      <w:r w:rsidR="00860E1D">
        <w:rPr>
          <w:sz w:val="28"/>
          <w:szCs w:val="28"/>
          <w:lang w:val="uk-UA"/>
        </w:rPr>
        <w:t>–</w:t>
      </w:r>
      <w:r w:rsidRPr="00671B19">
        <w:rPr>
          <w:sz w:val="28"/>
          <w:szCs w:val="28"/>
          <w:lang w:val="uk-UA"/>
        </w:rPr>
        <w:t xml:space="preserve"> переміщення) </w:t>
      </w:r>
      <w:r w:rsidR="00860E1D">
        <w:rPr>
          <w:sz w:val="28"/>
          <w:szCs w:val="28"/>
          <w:lang w:val="uk-UA"/>
        </w:rPr>
        <w:t>–</w:t>
      </w:r>
      <w:r w:rsidRPr="00671B19">
        <w:rPr>
          <w:sz w:val="28"/>
          <w:szCs w:val="28"/>
          <w:lang w:val="uk-UA"/>
        </w:rPr>
        <w:t xml:space="preserve"> вид тропа, який побудований на основі вживання слів або виразів у переносному значенні за подібністю, аналогією і слугує одним із засобів посилення виразності мови [5</w:t>
      </w:r>
      <w:r w:rsidR="003E3BEF">
        <w:rPr>
          <w:sz w:val="28"/>
          <w:szCs w:val="28"/>
          <w:lang w:val="uk-UA"/>
        </w:rPr>
        <w:t>8</w:t>
      </w:r>
      <w:r w:rsidRPr="00671B19">
        <w:rPr>
          <w:sz w:val="28"/>
          <w:szCs w:val="28"/>
          <w:lang w:val="uk-UA"/>
        </w:rPr>
        <w:t>, с. 165].</w:t>
      </w:r>
    </w:p>
    <w:p w:rsidR="0070371B" w:rsidRPr="00671B19" w:rsidRDefault="00C66CAD" w:rsidP="004A0E22">
      <w:pPr>
        <w:pStyle w:val="24"/>
        <w:shd w:val="clear" w:color="auto" w:fill="auto"/>
        <w:spacing w:line="360" w:lineRule="auto"/>
        <w:ind w:firstLine="640"/>
        <w:rPr>
          <w:sz w:val="28"/>
          <w:szCs w:val="28"/>
          <w:lang w:val="uk-UA"/>
        </w:rPr>
      </w:pPr>
      <w:r w:rsidRPr="00671B19">
        <w:rPr>
          <w:sz w:val="28"/>
          <w:szCs w:val="28"/>
          <w:lang w:val="uk-UA"/>
        </w:rPr>
        <w:t>І. </w:t>
      </w:r>
      <w:r w:rsidR="0070371B" w:rsidRPr="00671B19">
        <w:rPr>
          <w:sz w:val="28"/>
          <w:szCs w:val="28"/>
          <w:lang w:val="uk-UA"/>
        </w:rPr>
        <w:t>Гальперін вбачає у метафорі «співвідношення предметно-логічного значення та значення контекстуального, яке засноване на подібності ознак двох понять» [</w:t>
      </w:r>
      <w:r w:rsidR="00860E1D" w:rsidRPr="00860E1D">
        <w:rPr>
          <w:sz w:val="28"/>
          <w:szCs w:val="28"/>
          <w:lang w:val="uk-UA"/>
        </w:rPr>
        <w:t>28</w:t>
      </w:r>
      <w:r w:rsidR="0070371B" w:rsidRPr="00860E1D">
        <w:rPr>
          <w:sz w:val="28"/>
          <w:szCs w:val="28"/>
          <w:lang w:val="uk-UA"/>
        </w:rPr>
        <w:t>,</w:t>
      </w:r>
      <w:r w:rsidR="0070371B" w:rsidRPr="00671B19">
        <w:rPr>
          <w:sz w:val="28"/>
          <w:szCs w:val="28"/>
          <w:lang w:val="uk-UA"/>
        </w:rPr>
        <w:t xml:space="preserve"> с. 125].</w:t>
      </w:r>
    </w:p>
    <w:p w:rsidR="0070371B" w:rsidRPr="00671B19" w:rsidRDefault="0070371B" w:rsidP="004A0E22">
      <w:pPr>
        <w:pStyle w:val="24"/>
        <w:shd w:val="clear" w:color="auto" w:fill="auto"/>
        <w:spacing w:line="360" w:lineRule="auto"/>
        <w:ind w:firstLine="660"/>
        <w:rPr>
          <w:sz w:val="28"/>
          <w:szCs w:val="28"/>
          <w:lang w:val="uk-UA"/>
        </w:rPr>
      </w:pPr>
      <w:r w:rsidRPr="00671B19">
        <w:rPr>
          <w:sz w:val="28"/>
          <w:szCs w:val="28"/>
          <w:lang w:val="uk-UA"/>
        </w:rPr>
        <w:t>На думку В.</w:t>
      </w:r>
      <w:r w:rsidR="00AF07B6">
        <w:rPr>
          <w:sz w:val="28"/>
          <w:szCs w:val="28"/>
          <w:lang w:val="uk-UA"/>
        </w:rPr>
        <w:t> </w:t>
      </w:r>
      <w:r w:rsidRPr="00671B19">
        <w:rPr>
          <w:sz w:val="28"/>
          <w:szCs w:val="28"/>
          <w:lang w:val="uk-UA"/>
        </w:rPr>
        <w:t>Гака, метафоричну семантику складають кілька взаємопов’язаних елементів: початкове значення слова</w:t>
      </w:r>
      <w:r w:rsidR="00AF07B6">
        <w:rPr>
          <w:sz w:val="28"/>
          <w:szCs w:val="28"/>
          <w:lang w:val="uk-UA"/>
        </w:rPr>
        <w:t>;</w:t>
      </w:r>
      <w:r w:rsidRPr="00671B19">
        <w:rPr>
          <w:sz w:val="28"/>
          <w:szCs w:val="28"/>
          <w:lang w:val="uk-UA"/>
        </w:rPr>
        <w:t xml:space="preserve"> образ, </w:t>
      </w:r>
      <w:r w:rsidR="00AF07B6">
        <w:rPr>
          <w:sz w:val="28"/>
          <w:szCs w:val="28"/>
          <w:lang w:val="uk-UA"/>
        </w:rPr>
        <w:t xml:space="preserve">що </w:t>
      </w:r>
      <w:r w:rsidRPr="00671B19">
        <w:rPr>
          <w:sz w:val="28"/>
          <w:szCs w:val="28"/>
          <w:lang w:val="uk-UA"/>
        </w:rPr>
        <w:t>створюється в результаті співставлення</w:t>
      </w:r>
      <w:r w:rsidR="00D679F4">
        <w:rPr>
          <w:sz w:val="28"/>
          <w:szCs w:val="28"/>
          <w:lang w:val="uk-UA"/>
        </w:rPr>
        <w:t>,</w:t>
      </w:r>
      <w:r w:rsidRPr="00671B19">
        <w:rPr>
          <w:sz w:val="28"/>
          <w:szCs w:val="28"/>
          <w:lang w:val="uk-UA"/>
        </w:rPr>
        <w:t xml:space="preserve"> та новий поняттєвий зміст, нова номінація, яка виникає в результаті осмислення метафори [2</w:t>
      </w:r>
      <w:r w:rsidR="00860E1D">
        <w:rPr>
          <w:sz w:val="28"/>
          <w:szCs w:val="28"/>
          <w:lang w:val="uk-UA"/>
        </w:rPr>
        <w:t>6</w:t>
      </w:r>
      <w:r w:rsidRPr="00671B19">
        <w:rPr>
          <w:sz w:val="28"/>
          <w:szCs w:val="28"/>
          <w:lang w:val="uk-UA"/>
        </w:rPr>
        <w:t>, с.</w:t>
      </w:r>
      <w:r w:rsidR="00D679F4">
        <w:rPr>
          <w:sz w:val="28"/>
          <w:szCs w:val="28"/>
          <w:lang w:val="uk-UA"/>
        </w:rPr>
        <w:t> </w:t>
      </w:r>
      <w:r w:rsidRPr="00671B19">
        <w:rPr>
          <w:sz w:val="28"/>
          <w:szCs w:val="28"/>
          <w:lang w:val="uk-UA"/>
        </w:rPr>
        <w:t>11].</w:t>
      </w:r>
    </w:p>
    <w:p w:rsidR="0070371B" w:rsidRPr="00671B19" w:rsidRDefault="0070371B" w:rsidP="004A0E22">
      <w:pPr>
        <w:pStyle w:val="24"/>
        <w:shd w:val="clear" w:color="auto" w:fill="auto"/>
        <w:spacing w:line="360" w:lineRule="auto"/>
        <w:ind w:firstLine="660"/>
        <w:rPr>
          <w:sz w:val="28"/>
          <w:szCs w:val="28"/>
          <w:lang w:val="uk-UA"/>
        </w:rPr>
      </w:pPr>
      <w:r w:rsidRPr="00671B19">
        <w:rPr>
          <w:sz w:val="28"/>
          <w:szCs w:val="28"/>
          <w:lang w:val="uk-UA"/>
        </w:rPr>
        <w:t xml:space="preserve">Дослідники вважають, що в основі метафори лежить лінгвокреативна асоціація, яка полягає в тому, що має двосторонню спрямованість </w:t>
      </w:r>
      <w:r w:rsidR="00C66CAD" w:rsidRPr="00671B19">
        <w:rPr>
          <w:sz w:val="28"/>
          <w:szCs w:val="28"/>
          <w:lang w:val="uk-UA"/>
        </w:rPr>
        <w:t xml:space="preserve">– </w:t>
      </w:r>
      <w:r w:rsidRPr="00671B19">
        <w:rPr>
          <w:sz w:val="28"/>
          <w:szCs w:val="28"/>
          <w:lang w:val="uk-UA"/>
        </w:rPr>
        <w:t>на довкілля і на наявні ресурси мови [1</w:t>
      </w:r>
      <w:r w:rsidR="003E3BEF">
        <w:rPr>
          <w:sz w:val="28"/>
          <w:szCs w:val="28"/>
          <w:lang w:val="uk-UA"/>
        </w:rPr>
        <w:t>1</w:t>
      </w:r>
      <w:r w:rsidR="00860E1D">
        <w:rPr>
          <w:sz w:val="28"/>
          <w:szCs w:val="28"/>
          <w:lang w:val="uk-UA"/>
        </w:rPr>
        <w:t>6</w:t>
      </w:r>
      <w:r w:rsidRPr="00671B19">
        <w:rPr>
          <w:sz w:val="28"/>
          <w:szCs w:val="28"/>
          <w:lang w:val="uk-UA"/>
        </w:rPr>
        <w:t xml:space="preserve">, с. 7]. Зокрема, В. Чабаненко зазначає, що «звичайне порівняння часто не задовольняє мовця (автора) </w:t>
      </w:r>
      <w:r w:rsidR="00C66CAD" w:rsidRPr="00671B19">
        <w:rPr>
          <w:sz w:val="28"/>
          <w:szCs w:val="28"/>
          <w:lang w:val="uk-UA"/>
        </w:rPr>
        <w:t>–</w:t>
      </w:r>
      <w:r w:rsidRPr="00671B19">
        <w:rPr>
          <w:sz w:val="28"/>
          <w:szCs w:val="28"/>
          <w:lang w:val="uk-UA"/>
        </w:rPr>
        <w:t xml:space="preserve"> і він вдається до метафори. Кожна метафора як експресивний мовний засіб є складним породженням, опертим на асоціацію за аналогією та на різного роду конотативні відтінки значення. Творення метафор </w:t>
      </w:r>
      <w:r w:rsidR="00D679F4" w:rsidRPr="00671B19">
        <w:rPr>
          <w:sz w:val="28"/>
          <w:szCs w:val="28"/>
          <w:lang w:val="uk-UA"/>
        </w:rPr>
        <w:t>–</w:t>
      </w:r>
      <w:r w:rsidRPr="00671B19">
        <w:rPr>
          <w:sz w:val="28"/>
          <w:szCs w:val="28"/>
          <w:lang w:val="uk-UA"/>
        </w:rPr>
        <w:t xml:space="preserve"> це власне художньо-естетичний процес не тільки пошуку образності, а й спільності реальних предметів та явищ» [1</w:t>
      </w:r>
      <w:r w:rsidR="003E3BEF">
        <w:rPr>
          <w:sz w:val="28"/>
          <w:szCs w:val="28"/>
          <w:lang w:val="uk-UA"/>
        </w:rPr>
        <w:t>1</w:t>
      </w:r>
      <w:r w:rsidR="00860E1D">
        <w:rPr>
          <w:sz w:val="28"/>
          <w:szCs w:val="28"/>
          <w:lang w:val="uk-UA"/>
        </w:rPr>
        <w:t>6</w:t>
      </w:r>
      <w:r w:rsidRPr="00671B19">
        <w:rPr>
          <w:sz w:val="28"/>
          <w:szCs w:val="28"/>
          <w:lang w:val="uk-UA"/>
        </w:rPr>
        <w:t>, с. 12].</w:t>
      </w:r>
    </w:p>
    <w:p w:rsidR="0070371B" w:rsidRPr="00671B19" w:rsidRDefault="0070371B" w:rsidP="004A0E22">
      <w:pPr>
        <w:pStyle w:val="24"/>
        <w:shd w:val="clear" w:color="auto" w:fill="auto"/>
        <w:spacing w:line="360" w:lineRule="auto"/>
        <w:ind w:firstLine="660"/>
        <w:rPr>
          <w:sz w:val="28"/>
          <w:szCs w:val="28"/>
          <w:lang w:val="uk-UA"/>
        </w:rPr>
      </w:pPr>
      <w:r w:rsidRPr="00671B19">
        <w:rPr>
          <w:sz w:val="28"/>
          <w:szCs w:val="28"/>
          <w:lang w:val="uk-UA"/>
        </w:rPr>
        <w:lastRenderedPageBreak/>
        <w:t>Н.</w:t>
      </w:r>
      <w:r w:rsidR="00860E1D">
        <w:rPr>
          <w:sz w:val="28"/>
          <w:szCs w:val="28"/>
          <w:lang w:val="uk-UA"/>
        </w:rPr>
        <w:t xml:space="preserve"> </w:t>
      </w:r>
      <w:r w:rsidRPr="00671B19">
        <w:rPr>
          <w:sz w:val="28"/>
          <w:szCs w:val="28"/>
          <w:lang w:val="uk-UA" w:eastAsia="ru-RU" w:bidi="ru-RU"/>
        </w:rPr>
        <w:t xml:space="preserve">Арутюнова </w:t>
      </w:r>
      <w:r w:rsidRPr="00671B19">
        <w:rPr>
          <w:sz w:val="28"/>
          <w:szCs w:val="28"/>
          <w:lang w:val="uk-UA"/>
        </w:rPr>
        <w:t xml:space="preserve">наголошує: «Акт метафоричної творчості лежить в основі багатьох семантичних процесів </w:t>
      </w:r>
      <w:r w:rsidR="00D679F4" w:rsidRPr="00671B19">
        <w:rPr>
          <w:sz w:val="28"/>
          <w:szCs w:val="28"/>
          <w:lang w:val="uk-UA"/>
        </w:rPr>
        <w:t>–</w:t>
      </w:r>
      <w:r w:rsidRPr="00671B19">
        <w:rPr>
          <w:sz w:val="28"/>
          <w:szCs w:val="28"/>
          <w:lang w:val="uk-UA"/>
        </w:rPr>
        <w:t xml:space="preserve"> розвитку синонімічних засобів, виникненні нових значень та їх відтінків, створенні полісемії, розвитку системи термінології та емоційно-експресивної лексики» [</w:t>
      </w:r>
      <w:r w:rsidR="00860E1D">
        <w:rPr>
          <w:sz w:val="28"/>
          <w:szCs w:val="28"/>
          <w:lang w:val="uk-UA"/>
        </w:rPr>
        <w:t>7</w:t>
      </w:r>
      <w:r w:rsidRPr="00671B19">
        <w:rPr>
          <w:sz w:val="28"/>
          <w:szCs w:val="28"/>
          <w:lang w:val="uk-UA"/>
        </w:rPr>
        <w:t>, с. 374].</w:t>
      </w:r>
    </w:p>
    <w:p w:rsidR="0070371B" w:rsidRPr="00671B19" w:rsidRDefault="0070371B" w:rsidP="004A0E22">
      <w:pPr>
        <w:pStyle w:val="24"/>
        <w:shd w:val="clear" w:color="auto" w:fill="auto"/>
        <w:spacing w:line="360" w:lineRule="auto"/>
        <w:ind w:firstLine="660"/>
        <w:rPr>
          <w:sz w:val="28"/>
          <w:szCs w:val="28"/>
          <w:lang w:val="uk-UA"/>
        </w:rPr>
      </w:pPr>
      <w:r w:rsidRPr="00671B19">
        <w:rPr>
          <w:sz w:val="28"/>
          <w:szCs w:val="28"/>
          <w:lang w:val="uk-UA"/>
        </w:rPr>
        <w:t>Д.</w:t>
      </w:r>
      <w:r w:rsidR="00D679F4">
        <w:rPr>
          <w:sz w:val="28"/>
          <w:szCs w:val="28"/>
          <w:lang w:val="uk-UA"/>
        </w:rPr>
        <w:t> </w:t>
      </w:r>
      <w:r w:rsidRPr="00671B19">
        <w:rPr>
          <w:sz w:val="28"/>
          <w:szCs w:val="28"/>
          <w:lang w:val="uk-UA"/>
        </w:rPr>
        <w:t>Шмельов зазначає: «Ознаки, що об’єднують відповідні значення (прямі та переносні), це не елементи власного значення слова, а стійкі асоціації, пов’язані із уявленням про явище, яке позначає слово» [1</w:t>
      </w:r>
      <w:r w:rsidR="003E3BEF">
        <w:rPr>
          <w:sz w:val="28"/>
          <w:szCs w:val="28"/>
          <w:lang w:val="uk-UA"/>
        </w:rPr>
        <w:t>18</w:t>
      </w:r>
      <w:r w:rsidRPr="00671B19">
        <w:rPr>
          <w:sz w:val="28"/>
          <w:szCs w:val="28"/>
          <w:lang w:val="uk-UA"/>
        </w:rPr>
        <w:t>, с. 193].</w:t>
      </w:r>
    </w:p>
    <w:p w:rsidR="0070371B" w:rsidRPr="00671B19" w:rsidRDefault="0070371B" w:rsidP="004A0E22">
      <w:pPr>
        <w:pStyle w:val="24"/>
        <w:shd w:val="clear" w:color="auto" w:fill="auto"/>
        <w:spacing w:line="360" w:lineRule="auto"/>
        <w:ind w:firstLine="660"/>
        <w:rPr>
          <w:sz w:val="28"/>
          <w:szCs w:val="28"/>
          <w:lang w:val="uk-UA"/>
        </w:rPr>
      </w:pPr>
      <w:r w:rsidRPr="00671B19">
        <w:rPr>
          <w:sz w:val="28"/>
          <w:szCs w:val="28"/>
          <w:lang w:val="uk-UA"/>
        </w:rPr>
        <w:t>Метафора бере на себе функцію дивовижного перетворення слова. У метафорі якесь одне або декілька властивостей переносяться на предмет чи явище з іншого предмета чи явища, але ці останні не виступають у тропі</w:t>
      </w:r>
      <w:r w:rsidR="00C66CAD" w:rsidRPr="00671B19">
        <w:rPr>
          <w:sz w:val="28"/>
          <w:szCs w:val="28"/>
          <w:lang w:val="uk-UA"/>
        </w:rPr>
        <w:t xml:space="preserve"> </w:t>
      </w:r>
      <w:r w:rsidRPr="00671B19">
        <w:rPr>
          <w:sz w:val="28"/>
          <w:szCs w:val="28"/>
          <w:lang w:val="uk-UA"/>
        </w:rPr>
        <w:t xml:space="preserve">безпосередньо, а лише домислюються. Метафори є не тільки образними </w:t>
      </w:r>
      <w:r w:rsidR="00E45A5A">
        <w:rPr>
          <w:sz w:val="28"/>
          <w:szCs w:val="28"/>
          <w:lang w:val="uk-UA"/>
        </w:rPr>
        <w:t>–</w:t>
      </w:r>
      <w:r w:rsidRPr="00671B19">
        <w:rPr>
          <w:sz w:val="28"/>
          <w:szCs w:val="28"/>
          <w:lang w:val="uk-UA"/>
        </w:rPr>
        <w:t xml:space="preserve"> тропами поетичної мови, а й джерелом виникнення нових значень. Метафоричність у слові виникає в результаті поєднання його з іншим словом або словами. Отже, слово, взяте ізольовано, поза контекстом, не може розглядатись як метафора, метафори </w:t>
      </w:r>
      <w:r w:rsidR="00E45A5A">
        <w:rPr>
          <w:sz w:val="28"/>
          <w:szCs w:val="28"/>
          <w:lang w:val="uk-UA"/>
        </w:rPr>
        <w:t>–</w:t>
      </w:r>
      <w:r w:rsidRPr="00671B19">
        <w:rPr>
          <w:sz w:val="28"/>
          <w:szCs w:val="28"/>
          <w:lang w:val="uk-UA"/>
        </w:rPr>
        <w:t xml:space="preserve"> універсальний спосіб мислення та один із прийомів організації пізнання довкілля, світорозуміння, що постає як результат особливостей людської психіки.</w:t>
      </w:r>
    </w:p>
    <w:p w:rsidR="0070371B" w:rsidRPr="00671B19" w:rsidRDefault="0070371B" w:rsidP="004A0E22">
      <w:pPr>
        <w:pStyle w:val="24"/>
        <w:shd w:val="clear" w:color="auto" w:fill="auto"/>
        <w:spacing w:line="360" w:lineRule="auto"/>
        <w:ind w:firstLine="640"/>
        <w:rPr>
          <w:sz w:val="28"/>
          <w:szCs w:val="28"/>
          <w:lang w:val="uk-UA"/>
        </w:rPr>
      </w:pPr>
      <w:r w:rsidRPr="00671B19">
        <w:rPr>
          <w:sz w:val="28"/>
          <w:szCs w:val="28"/>
          <w:lang w:val="uk-UA"/>
        </w:rPr>
        <w:t>У лінгвістичній літературі зазначається, що найчастіше в тлумаченні прямого та переносного значення лексеми майже неможливо віднайти спільні семи або семантичні натяки на зв’язок вихідного та похідного значень. Часто подібність, що слугує основою метафоричної трансформації, у мові існує лише в уяві окремих людей, що можна пояснити їх своєрідним світобаченням та світосприйняттям. Про інтуїтивність подібності Н.</w:t>
      </w:r>
      <w:r w:rsidR="00AF07B6">
        <w:rPr>
          <w:sz w:val="28"/>
          <w:szCs w:val="28"/>
          <w:lang w:val="uk-UA"/>
        </w:rPr>
        <w:t> </w:t>
      </w:r>
      <w:r w:rsidRPr="00671B19">
        <w:rPr>
          <w:sz w:val="28"/>
          <w:szCs w:val="28"/>
          <w:lang w:val="uk-UA" w:eastAsia="ru-RU" w:bidi="ru-RU"/>
        </w:rPr>
        <w:t xml:space="preserve">Арутюнова </w:t>
      </w:r>
      <w:r w:rsidRPr="00671B19">
        <w:rPr>
          <w:sz w:val="28"/>
          <w:szCs w:val="28"/>
          <w:lang w:val="uk-UA"/>
        </w:rPr>
        <w:t>пише: «У практиці життя образне мислення надто суттєве. Людина здатна не тільки ідентифікувати окремі об’єкти (...), не тільки встановлювати подібність між сферами, що сприймаються різними органами чуття (...), але й осягати спільність між</w:t>
      </w:r>
      <w:r w:rsidR="00AF07B6">
        <w:rPr>
          <w:sz w:val="28"/>
          <w:szCs w:val="28"/>
          <w:lang w:val="uk-UA"/>
        </w:rPr>
        <w:t xml:space="preserve"> конкретними та абстрактними об’</w:t>
      </w:r>
      <w:r w:rsidRPr="00671B19">
        <w:rPr>
          <w:sz w:val="28"/>
          <w:szCs w:val="28"/>
          <w:lang w:val="uk-UA"/>
        </w:rPr>
        <w:t>єктами, матерією та духом. Це говорить про те, що людина не стільки відкриває подібність, скільки створює її» [</w:t>
      </w:r>
      <w:r w:rsidR="00E45A5A">
        <w:rPr>
          <w:sz w:val="28"/>
          <w:szCs w:val="28"/>
          <w:lang w:val="uk-UA"/>
        </w:rPr>
        <w:t>6</w:t>
      </w:r>
      <w:r w:rsidRPr="00671B19">
        <w:rPr>
          <w:sz w:val="28"/>
          <w:szCs w:val="28"/>
          <w:lang w:val="uk-UA"/>
        </w:rPr>
        <w:t>].</w:t>
      </w:r>
    </w:p>
    <w:p w:rsidR="00AF07B6" w:rsidRDefault="00D679F4" w:rsidP="004A0E22">
      <w:pPr>
        <w:pStyle w:val="24"/>
        <w:shd w:val="clear" w:color="auto" w:fill="auto"/>
        <w:spacing w:line="360" w:lineRule="auto"/>
        <w:ind w:firstLine="640"/>
        <w:rPr>
          <w:sz w:val="28"/>
          <w:szCs w:val="28"/>
          <w:lang w:val="uk-UA"/>
        </w:rPr>
      </w:pPr>
      <w:r>
        <w:rPr>
          <w:sz w:val="28"/>
          <w:szCs w:val="28"/>
          <w:lang w:val="uk-UA"/>
        </w:rPr>
        <w:t>Досліджуючи</w:t>
      </w:r>
      <w:r w:rsidR="0070371B" w:rsidRPr="00671B19">
        <w:rPr>
          <w:sz w:val="28"/>
          <w:szCs w:val="28"/>
          <w:lang w:val="uk-UA"/>
        </w:rPr>
        <w:t xml:space="preserve"> метафори, О. Реформатський поділяв їх із перенесенням </w:t>
      </w:r>
      <w:r w:rsidR="0070371B" w:rsidRPr="00671B19">
        <w:rPr>
          <w:sz w:val="28"/>
          <w:szCs w:val="28"/>
          <w:lang w:val="uk-UA"/>
        </w:rPr>
        <w:lastRenderedPageBreak/>
        <w:t>смислів за функцією, стверджуючи, що метафоричне перенесення грунтується на схожості матеріальної характеристики, тобто на сукупності схожостей, що сприймаються безпосередньо органами чуття [</w:t>
      </w:r>
      <w:r w:rsidR="003E3BEF">
        <w:rPr>
          <w:sz w:val="28"/>
          <w:szCs w:val="28"/>
          <w:lang w:val="uk-UA"/>
        </w:rPr>
        <w:t>81</w:t>
      </w:r>
      <w:r w:rsidR="0070371B" w:rsidRPr="00671B19">
        <w:rPr>
          <w:sz w:val="28"/>
          <w:szCs w:val="28"/>
          <w:lang w:val="uk-UA"/>
        </w:rPr>
        <w:t xml:space="preserve">, с. 79]. </w:t>
      </w:r>
    </w:p>
    <w:p w:rsidR="0070371B" w:rsidRPr="00671B19" w:rsidRDefault="0070371B" w:rsidP="004A0E22">
      <w:pPr>
        <w:pStyle w:val="24"/>
        <w:shd w:val="clear" w:color="auto" w:fill="auto"/>
        <w:spacing w:line="360" w:lineRule="auto"/>
        <w:ind w:firstLine="640"/>
        <w:rPr>
          <w:sz w:val="28"/>
          <w:szCs w:val="28"/>
          <w:lang w:val="uk-UA"/>
        </w:rPr>
      </w:pPr>
      <w:r w:rsidRPr="00671B19">
        <w:rPr>
          <w:sz w:val="28"/>
          <w:szCs w:val="28"/>
          <w:lang w:val="uk-UA"/>
        </w:rPr>
        <w:t>На це вказував ще Ф. Буслаєв, стверджуючи, що метафора «переносить слово з одного значення до іншого за якістю на підставі того, що різні предмети можуть викликати у нас своїми якостями та діями однакове враження» [</w:t>
      </w:r>
      <w:r w:rsidR="00E45A5A">
        <w:rPr>
          <w:sz w:val="28"/>
          <w:szCs w:val="28"/>
          <w:lang w:val="uk-UA"/>
        </w:rPr>
        <w:t>18</w:t>
      </w:r>
      <w:r w:rsidRPr="00671B19">
        <w:rPr>
          <w:sz w:val="28"/>
          <w:szCs w:val="28"/>
          <w:lang w:val="uk-UA"/>
        </w:rPr>
        <w:t>, с.</w:t>
      </w:r>
      <w:r w:rsidR="00E45A5A">
        <w:rPr>
          <w:sz w:val="28"/>
          <w:szCs w:val="28"/>
          <w:lang w:val="uk-UA"/>
        </w:rPr>
        <w:t> </w:t>
      </w:r>
      <w:r w:rsidRPr="00671B19">
        <w:rPr>
          <w:sz w:val="28"/>
          <w:szCs w:val="28"/>
          <w:lang w:val="uk-UA"/>
        </w:rPr>
        <w:t>29].</w:t>
      </w:r>
    </w:p>
    <w:p w:rsidR="00D679F4" w:rsidRDefault="00CA49FC" w:rsidP="004A0E22">
      <w:pPr>
        <w:pStyle w:val="24"/>
        <w:shd w:val="clear" w:color="auto" w:fill="auto"/>
        <w:spacing w:line="360" w:lineRule="auto"/>
        <w:ind w:firstLine="680"/>
        <w:rPr>
          <w:sz w:val="28"/>
          <w:szCs w:val="28"/>
          <w:lang w:val="uk-UA"/>
        </w:rPr>
      </w:pPr>
      <w:r w:rsidRPr="00671B19">
        <w:rPr>
          <w:sz w:val="28"/>
          <w:szCs w:val="28"/>
          <w:lang w:val="uk-UA"/>
        </w:rPr>
        <w:t>Як зазначають дослідники, метафора є одним із засобів породження нового знання [</w:t>
      </w:r>
      <w:r w:rsidR="00E45A5A" w:rsidRPr="00E45A5A">
        <w:rPr>
          <w:sz w:val="28"/>
          <w:szCs w:val="28"/>
          <w:lang w:val="uk-UA"/>
        </w:rPr>
        <w:t>20</w:t>
      </w:r>
      <w:r w:rsidRPr="00671B19">
        <w:rPr>
          <w:sz w:val="28"/>
          <w:szCs w:val="28"/>
          <w:lang w:val="uk-UA"/>
        </w:rPr>
        <w:t xml:space="preserve">, с. </w:t>
      </w:r>
      <w:r w:rsidR="00E45A5A">
        <w:rPr>
          <w:sz w:val="28"/>
          <w:szCs w:val="28"/>
          <w:lang w:val="uk-UA"/>
        </w:rPr>
        <w:t>18</w:t>
      </w:r>
      <w:r w:rsidRPr="00671B19">
        <w:rPr>
          <w:sz w:val="28"/>
          <w:szCs w:val="28"/>
          <w:lang w:val="uk-UA"/>
        </w:rPr>
        <w:t xml:space="preserve">0]. Згідно з твердженням Дж. Лакоффа, застосування метафори для розуміння певної сфери людського досвіду є тріумфом людського мислення. Своїм твердженням, що наша понятійна система, у </w:t>
      </w:r>
      <w:r w:rsidR="00AF07B6">
        <w:rPr>
          <w:sz w:val="28"/>
          <w:szCs w:val="28"/>
          <w:lang w:val="uk-UA"/>
        </w:rPr>
        <w:t>меж</w:t>
      </w:r>
      <w:r w:rsidRPr="00671B19">
        <w:rPr>
          <w:sz w:val="28"/>
          <w:szCs w:val="28"/>
          <w:lang w:val="uk-UA"/>
        </w:rPr>
        <w:t>ах якої ми мислимо і діємо щодня, є метафоричною за своєю суттю, Дж.</w:t>
      </w:r>
      <w:r w:rsidR="00AF07B6">
        <w:rPr>
          <w:sz w:val="28"/>
          <w:szCs w:val="28"/>
          <w:lang w:val="uk-UA"/>
        </w:rPr>
        <w:t> </w:t>
      </w:r>
      <w:r w:rsidRPr="00671B19">
        <w:rPr>
          <w:sz w:val="28"/>
          <w:szCs w:val="28"/>
          <w:lang w:val="uk-UA"/>
        </w:rPr>
        <w:t>Лакофф підкреслює когнітивну роль метафори [5</w:t>
      </w:r>
      <w:r w:rsidR="003E3BEF">
        <w:rPr>
          <w:sz w:val="28"/>
          <w:szCs w:val="28"/>
          <w:lang w:val="uk-UA"/>
        </w:rPr>
        <w:t>7</w:t>
      </w:r>
      <w:r w:rsidRPr="00671B19">
        <w:rPr>
          <w:sz w:val="28"/>
          <w:szCs w:val="28"/>
          <w:lang w:val="uk-UA"/>
        </w:rPr>
        <w:t>]. Дж. Лакофф та М.</w:t>
      </w:r>
      <w:r w:rsidR="00D679F4">
        <w:rPr>
          <w:sz w:val="28"/>
          <w:szCs w:val="28"/>
          <w:lang w:val="uk-UA"/>
        </w:rPr>
        <w:t> </w:t>
      </w:r>
      <w:r w:rsidRPr="00671B19">
        <w:rPr>
          <w:sz w:val="28"/>
          <w:szCs w:val="28"/>
          <w:lang w:val="uk-UA"/>
        </w:rPr>
        <w:t>Джонсон висловлюють думку, що метафора має розглядатися ви</w:t>
      </w:r>
      <w:r w:rsidR="00D679F4">
        <w:rPr>
          <w:sz w:val="28"/>
          <w:szCs w:val="28"/>
          <w:lang w:val="uk-UA"/>
        </w:rPr>
        <w:t>нятково</w:t>
      </w:r>
      <w:r w:rsidRPr="00671B19">
        <w:rPr>
          <w:sz w:val="28"/>
          <w:szCs w:val="28"/>
          <w:lang w:val="uk-UA"/>
        </w:rPr>
        <w:t xml:space="preserve"> як «один із проявів природної мови </w:t>
      </w:r>
      <w:r w:rsidR="00D679F4" w:rsidRPr="00671B19">
        <w:rPr>
          <w:sz w:val="28"/>
          <w:szCs w:val="28"/>
          <w:lang w:val="uk-UA"/>
        </w:rPr>
        <w:t>–</w:t>
      </w:r>
      <w:r w:rsidRPr="00671B19">
        <w:rPr>
          <w:sz w:val="28"/>
          <w:szCs w:val="28"/>
          <w:lang w:val="uk-UA"/>
        </w:rPr>
        <w:t xml:space="preserve"> те, що належить до сфери слів, але не до сфери мислення або дії» [5</w:t>
      </w:r>
      <w:r w:rsidR="003E3BEF">
        <w:rPr>
          <w:sz w:val="28"/>
          <w:szCs w:val="28"/>
          <w:lang w:val="uk-UA"/>
        </w:rPr>
        <w:t>7</w:t>
      </w:r>
      <w:r w:rsidRPr="00671B19">
        <w:rPr>
          <w:sz w:val="28"/>
          <w:szCs w:val="28"/>
          <w:lang w:val="uk-UA"/>
        </w:rPr>
        <w:t xml:space="preserve">]. </w:t>
      </w:r>
    </w:p>
    <w:p w:rsidR="00CA49FC" w:rsidRPr="00671B19" w:rsidRDefault="00CA49FC" w:rsidP="004A0E22">
      <w:pPr>
        <w:pStyle w:val="24"/>
        <w:shd w:val="clear" w:color="auto" w:fill="auto"/>
        <w:spacing w:line="360" w:lineRule="auto"/>
        <w:ind w:firstLine="680"/>
        <w:rPr>
          <w:sz w:val="28"/>
          <w:szCs w:val="28"/>
          <w:lang w:val="uk-UA"/>
        </w:rPr>
      </w:pPr>
      <w:r w:rsidRPr="00671B19">
        <w:rPr>
          <w:sz w:val="28"/>
          <w:szCs w:val="28"/>
          <w:lang w:val="uk-UA"/>
        </w:rPr>
        <w:t xml:space="preserve">За визначенням Дж. Лакоффа та М. Джонсона, метафора </w:t>
      </w:r>
      <w:r w:rsidR="00D679F4" w:rsidRPr="00671B19">
        <w:rPr>
          <w:sz w:val="28"/>
          <w:szCs w:val="28"/>
          <w:lang w:val="uk-UA"/>
        </w:rPr>
        <w:t>–</w:t>
      </w:r>
      <w:r w:rsidRPr="00671B19">
        <w:rPr>
          <w:sz w:val="28"/>
          <w:szCs w:val="28"/>
          <w:lang w:val="uk-UA"/>
        </w:rPr>
        <w:t xml:space="preserve"> це мовне вираження, що виконує функцію «ємності» змістів та ідей [5</w:t>
      </w:r>
      <w:r w:rsidR="003E3BEF">
        <w:rPr>
          <w:sz w:val="28"/>
          <w:szCs w:val="28"/>
          <w:lang w:val="uk-UA"/>
        </w:rPr>
        <w:t>7</w:t>
      </w:r>
      <w:r w:rsidRPr="00671B19">
        <w:rPr>
          <w:sz w:val="28"/>
          <w:szCs w:val="28"/>
          <w:lang w:val="uk-UA"/>
        </w:rPr>
        <w:t>]. Вони зазначають, що «дія метафори не обмежується однією лише сферою мови, тобто сферою слів: самі процеси мислення людини значною мірою метафоричні. Саме це мають на увазі, коли говорять, що поняттєва система людини впорядковується та визначається метафорично. Метафори як мовні вирази стають можливими саме тому, що існують метафори в поняттєвій системі людини» [5</w:t>
      </w:r>
      <w:r w:rsidR="003E3BEF">
        <w:rPr>
          <w:sz w:val="28"/>
          <w:szCs w:val="28"/>
          <w:lang w:val="uk-UA"/>
        </w:rPr>
        <w:t>7</w:t>
      </w:r>
      <w:r w:rsidRPr="00671B19">
        <w:rPr>
          <w:sz w:val="28"/>
          <w:szCs w:val="28"/>
          <w:lang w:val="uk-UA"/>
        </w:rPr>
        <w:t>].</w:t>
      </w:r>
    </w:p>
    <w:p w:rsidR="002361C7" w:rsidRDefault="00CA49FC" w:rsidP="004A0E22">
      <w:pPr>
        <w:pStyle w:val="24"/>
        <w:shd w:val="clear" w:color="auto" w:fill="auto"/>
        <w:spacing w:line="360" w:lineRule="auto"/>
        <w:ind w:firstLine="700"/>
        <w:rPr>
          <w:sz w:val="28"/>
          <w:szCs w:val="28"/>
          <w:lang w:val="uk-UA"/>
        </w:rPr>
      </w:pPr>
      <w:r w:rsidRPr="00671B19">
        <w:rPr>
          <w:sz w:val="28"/>
          <w:szCs w:val="28"/>
          <w:lang w:val="uk-UA"/>
        </w:rPr>
        <w:t>Деякі дослідники (А. Баранов, М. Блек, М. Брідслі, Р</w:t>
      </w:r>
      <w:r w:rsidR="00D679F4">
        <w:rPr>
          <w:sz w:val="28"/>
          <w:szCs w:val="28"/>
          <w:lang w:val="uk-UA"/>
        </w:rPr>
        <w:t>. </w:t>
      </w:r>
      <w:r w:rsidRPr="00671B19">
        <w:rPr>
          <w:sz w:val="28"/>
          <w:szCs w:val="28"/>
          <w:lang w:val="uk-UA"/>
        </w:rPr>
        <w:t>Гальперін, А.Данто, Е. Джордан, Д. Купер, Дж. Серль, Ф.</w:t>
      </w:r>
      <w:r w:rsidR="00D679F4">
        <w:rPr>
          <w:sz w:val="28"/>
          <w:szCs w:val="28"/>
          <w:lang w:val="uk-UA"/>
        </w:rPr>
        <w:t> </w:t>
      </w:r>
      <w:r w:rsidRPr="00671B19">
        <w:rPr>
          <w:sz w:val="28"/>
          <w:szCs w:val="28"/>
          <w:lang w:val="uk-UA"/>
        </w:rPr>
        <w:t>Уїлрайт, М.</w:t>
      </w:r>
      <w:r w:rsidR="00D679F4">
        <w:rPr>
          <w:sz w:val="28"/>
          <w:szCs w:val="28"/>
          <w:lang w:val="uk-UA"/>
        </w:rPr>
        <w:t> </w:t>
      </w:r>
      <w:r w:rsidRPr="00671B19">
        <w:rPr>
          <w:sz w:val="28"/>
          <w:szCs w:val="28"/>
          <w:lang w:val="uk-UA"/>
        </w:rPr>
        <w:t xml:space="preserve">Хайдеггер, П.Хенле, Д. Шон та інші) стверджують, що метафору слід розглядати не як вид знання, а як спосіб пізнання. Когнітивний підхід концентрує увагу на знаннях, а точніше на процесі їх представлення, інтерпретації та продукуванні нових знань. </w:t>
      </w:r>
      <w:r w:rsidR="00D679F4">
        <w:rPr>
          <w:sz w:val="28"/>
          <w:szCs w:val="28"/>
          <w:lang w:val="uk-UA"/>
        </w:rPr>
        <w:t xml:space="preserve">Уживання </w:t>
      </w:r>
      <w:r w:rsidRPr="00671B19">
        <w:rPr>
          <w:sz w:val="28"/>
          <w:szCs w:val="28"/>
          <w:lang w:val="uk-UA"/>
        </w:rPr>
        <w:t xml:space="preserve"> метафор у пізнанні світу –  це один з </w:t>
      </w:r>
      <w:r w:rsidRPr="00671B19">
        <w:rPr>
          <w:sz w:val="28"/>
          <w:szCs w:val="28"/>
          <w:lang w:val="uk-UA"/>
        </w:rPr>
        <w:lastRenderedPageBreak/>
        <w:t xml:space="preserve">найбільш </w:t>
      </w:r>
      <w:r w:rsidR="00D679F4">
        <w:rPr>
          <w:sz w:val="28"/>
          <w:szCs w:val="28"/>
          <w:lang w:val="uk-UA"/>
        </w:rPr>
        <w:t>вагомих чинників</w:t>
      </w:r>
      <w:r w:rsidRPr="00671B19">
        <w:rPr>
          <w:sz w:val="28"/>
          <w:szCs w:val="28"/>
          <w:lang w:val="uk-UA"/>
        </w:rPr>
        <w:t xml:space="preserve">, оскільки метафоризація є засобом формування параморфної моделі, яка дає можливість представити </w:t>
      </w:r>
      <w:r w:rsidR="00D679F4">
        <w:rPr>
          <w:sz w:val="28"/>
          <w:szCs w:val="28"/>
          <w:lang w:val="uk-UA"/>
        </w:rPr>
        <w:t>конкретну</w:t>
      </w:r>
      <w:r w:rsidRPr="00671B19">
        <w:rPr>
          <w:sz w:val="28"/>
          <w:szCs w:val="28"/>
          <w:lang w:val="uk-UA"/>
        </w:rPr>
        <w:t xml:space="preserve"> систему за допомогою системи, що належить до іншої сфери досвіду, </w:t>
      </w:r>
      <w:r w:rsidR="00D679F4">
        <w:rPr>
          <w:sz w:val="28"/>
          <w:szCs w:val="28"/>
          <w:lang w:val="uk-UA"/>
        </w:rPr>
        <w:t>у</w:t>
      </w:r>
      <w:r w:rsidRPr="00671B19">
        <w:rPr>
          <w:sz w:val="28"/>
          <w:szCs w:val="28"/>
          <w:lang w:val="uk-UA"/>
        </w:rPr>
        <w:t xml:space="preserve"> якій цей елемент представлено більш зрозуміло та очевидно [16]. </w:t>
      </w:r>
    </w:p>
    <w:p w:rsidR="00CA49FC" w:rsidRPr="00671B19" w:rsidRDefault="00CA49FC" w:rsidP="004A0E22">
      <w:pPr>
        <w:pStyle w:val="24"/>
        <w:shd w:val="clear" w:color="auto" w:fill="auto"/>
        <w:spacing w:line="360" w:lineRule="auto"/>
        <w:ind w:firstLine="700"/>
        <w:rPr>
          <w:sz w:val="28"/>
          <w:szCs w:val="28"/>
          <w:lang w:val="uk-UA"/>
        </w:rPr>
      </w:pPr>
      <w:r w:rsidRPr="00671B19">
        <w:rPr>
          <w:sz w:val="28"/>
          <w:szCs w:val="28"/>
          <w:lang w:val="uk-UA"/>
        </w:rPr>
        <w:t>М. Блек пропонує розглядати метафору як фільтр сприйняття, тобто розуміння метафори – це не просто спосіб порівняння чи комбінація об’єктів, а використання однієї системи характеристик для фільтрування чи розуміння будь-якої іншої системи. Досліджуючи пізнавальні функції метафори, учений розглядав її як динамічне явище, яке, формуючись під час руху думки, розвиває концептуальний апарат мови [16].</w:t>
      </w:r>
    </w:p>
    <w:p w:rsidR="00CA49FC" w:rsidRPr="00671B19" w:rsidRDefault="00CA49FC" w:rsidP="004A0E22">
      <w:pPr>
        <w:pStyle w:val="24"/>
        <w:shd w:val="clear" w:color="auto" w:fill="auto"/>
        <w:spacing w:line="360" w:lineRule="auto"/>
        <w:ind w:firstLine="680"/>
        <w:rPr>
          <w:sz w:val="28"/>
          <w:szCs w:val="28"/>
          <w:lang w:val="uk-UA"/>
        </w:rPr>
      </w:pPr>
      <w:r w:rsidRPr="00671B19">
        <w:rPr>
          <w:sz w:val="28"/>
          <w:szCs w:val="28"/>
          <w:lang w:val="uk-UA"/>
        </w:rPr>
        <w:t>О. Селіванова інтерпретує метафору як спосіб пізнання світу, репрезентант мовної картини світу, засіб вторинної номінації явищ дійсності, «найпродуктивніший креативний засіб збагачення мови, вияв мовної економії, семіотичну закономірність, що виявляється у використанні знаків однієї концептуальної сфери на позначення іншої, схожої з нею в якомусь відношенні» [8</w:t>
      </w:r>
      <w:r w:rsidR="003E3BEF">
        <w:rPr>
          <w:sz w:val="28"/>
          <w:szCs w:val="28"/>
          <w:lang w:val="uk-UA"/>
        </w:rPr>
        <w:t>5</w:t>
      </w:r>
      <w:r w:rsidRPr="00671B19">
        <w:rPr>
          <w:sz w:val="28"/>
          <w:szCs w:val="28"/>
          <w:lang w:val="uk-UA"/>
        </w:rPr>
        <w:t>, с. 326].</w:t>
      </w:r>
    </w:p>
    <w:p w:rsidR="00CA49FC" w:rsidRPr="00671B19" w:rsidRDefault="00CA49FC" w:rsidP="004A0E22">
      <w:pPr>
        <w:pStyle w:val="24"/>
        <w:shd w:val="clear" w:color="auto" w:fill="auto"/>
        <w:spacing w:line="360" w:lineRule="auto"/>
        <w:ind w:firstLine="800"/>
        <w:rPr>
          <w:sz w:val="28"/>
          <w:szCs w:val="28"/>
          <w:lang w:val="uk-UA"/>
        </w:rPr>
      </w:pPr>
      <w:r w:rsidRPr="00671B19">
        <w:rPr>
          <w:sz w:val="28"/>
          <w:szCs w:val="28"/>
          <w:lang w:val="uk-UA"/>
        </w:rPr>
        <w:t xml:space="preserve">Н. Арутюнова у вивченні метафори підтримує припущення про те, що </w:t>
      </w:r>
      <w:r w:rsidR="00D679F4">
        <w:rPr>
          <w:sz w:val="28"/>
          <w:szCs w:val="28"/>
          <w:lang w:val="uk-UA"/>
        </w:rPr>
        <w:t>«</w:t>
      </w:r>
      <w:r w:rsidRPr="00671B19">
        <w:rPr>
          <w:sz w:val="28"/>
          <w:szCs w:val="28"/>
          <w:lang w:val="uk-UA"/>
        </w:rPr>
        <w:t xml:space="preserve">людські когнітивні структури (сприйняття, мова, мислення, пам’ять, дія) нерозривно пов’язані між собою в межах одного спільного завдання </w:t>
      </w:r>
      <w:r w:rsidR="00D679F4" w:rsidRPr="00671B19">
        <w:rPr>
          <w:sz w:val="28"/>
          <w:szCs w:val="28"/>
          <w:lang w:val="uk-UA"/>
        </w:rPr>
        <w:t>–</w:t>
      </w:r>
      <w:r w:rsidRPr="00671B19">
        <w:rPr>
          <w:sz w:val="28"/>
          <w:szCs w:val="28"/>
          <w:lang w:val="uk-UA"/>
        </w:rPr>
        <w:t xml:space="preserve"> здійснення процесів засвоєння перероб</w:t>
      </w:r>
      <w:r w:rsidR="00D679F4">
        <w:rPr>
          <w:sz w:val="28"/>
          <w:szCs w:val="28"/>
          <w:lang w:val="uk-UA"/>
        </w:rPr>
        <w:t>лення</w:t>
      </w:r>
      <w:r w:rsidRPr="00671B19">
        <w:rPr>
          <w:sz w:val="28"/>
          <w:szCs w:val="28"/>
          <w:lang w:val="uk-UA"/>
        </w:rPr>
        <w:t xml:space="preserve"> та трансформації знання, які, власне, і визначають сутність людського розуму» [</w:t>
      </w:r>
      <w:r w:rsidR="00E45A5A" w:rsidRPr="008C0E21">
        <w:rPr>
          <w:color w:val="000000" w:themeColor="text1"/>
          <w:sz w:val="28"/>
          <w:szCs w:val="28"/>
          <w:lang w:val="uk-UA"/>
        </w:rPr>
        <w:t>6</w:t>
      </w:r>
      <w:r w:rsidRPr="008C0E21">
        <w:rPr>
          <w:color w:val="000000" w:themeColor="text1"/>
          <w:sz w:val="28"/>
          <w:szCs w:val="28"/>
          <w:lang w:val="uk-UA"/>
        </w:rPr>
        <w:t>].</w:t>
      </w:r>
    </w:p>
    <w:p w:rsidR="00CA49FC" w:rsidRPr="00671B19" w:rsidRDefault="00E45A5A" w:rsidP="004A0E22">
      <w:pPr>
        <w:pStyle w:val="24"/>
        <w:shd w:val="clear" w:color="auto" w:fill="auto"/>
        <w:spacing w:line="360" w:lineRule="auto"/>
        <w:ind w:firstLine="800"/>
        <w:rPr>
          <w:sz w:val="28"/>
          <w:szCs w:val="28"/>
          <w:lang w:val="uk-UA"/>
        </w:rPr>
      </w:pPr>
      <w:r>
        <w:rPr>
          <w:sz w:val="28"/>
          <w:szCs w:val="28"/>
          <w:lang w:val="uk-UA"/>
        </w:rPr>
        <w:t>За визначенням Н.</w:t>
      </w:r>
      <w:r w:rsidR="00D679F4">
        <w:rPr>
          <w:sz w:val="28"/>
          <w:szCs w:val="28"/>
          <w:lang w:val="uk-UA"/>
        </w:rPr>
        <w:t xml:space="preserve"> </w:t>
      </w:r>
      <w:r w:rsidR="00CA49FC" w:rsidRPr="00671B19">
        <w:rPr>
          <w:sz w:val="28"/>
          <w:szCs w:val="28"/>
          <w:lang w:val="uk-UA"/>
        </w:rPr>
        <w:t xml:space="preserve">Арутюнової, метафора </w:t>
      </w:r>
      <w:r w:rsidR="00D679F4" w:rsidRPr="00671B19">
        <w:rPr>
          <w:sz w:val="28"/>
          <w:szCs w:val="28"/>
          <w:lang w:val="uk-UA"/>
        </w:rPr>
        <w:t>–</w:t>
      </w:r>
      <w:r w:rsidR="00CA49FC" w:rsidRPr="00671B19">
        <w:rPr>
          <w:sz w:val="28"/>
          <w:szCs w:val="28"/>
          <w:lang w:val="uk-UA"/>
        </w:rPr>
        <w:t xml:space="preserve"> це передусім спосіб вловити індивідуальність конкретного предмета чи явища, передати його неповторність. Це засіб отримання нового знання, що створюється потужним асоціативним полем за допомогою стислого діапазону засобів виразності, зокрема образів чи символів. Дослідниця також наголошує, що метафора виникає у процесі узагальнення частин і цілого, окремого й загального, конкретно-чуттєвого та абстрактно-логічного, пов’язаних із образним сприйняттям, мовною свідомістю автора [</w:t>
      </w:r>
      <w:r>
        <w:rPr>
          <w:sz w:val="28"/>
          <w:szCs w:val="28"/>
          <w:lang w:val="uk-UA"/>
        </w:rPr>
        <w:t>7</w:t>
      </w:r>
      <w:r w:rsidR="00CA49FC" w:rsidRPr="00671B19">
        <w:rPr>
          <w:sz w:val="28"/>
          <w:szCs w:val="28"/>
          <w:lang w:val="uk-UA"/>
        </w:rPr>
        <w:t>].</w:t>
      </w:r>
    </w:p>
    <w:p w:rsidR="00CA49FC" w:rsidRPr="00671B19" w:rsidRDefault="00CA49FC" w:rsidP="004A0E22">
      <w:pPr>
        <w:pStyle w:val="24"/>
        <w:shd w:val="clear" w:color="auto" w:fill="auto"/>
        <w:spacing w:line="360" w:lineRule="auto"/>
        <w:ind w:firstLine="680"/>
        <w:rPr>
          <w:sz w:val="28"/>
          <w:szCs w:val="28"/>
          <w:lang w:val="uk-UA"/>
        </w:rPr>
      </w:pPr>
      <w:r w:rsidRPr="00671B19">
        <w:rPr>
          <w:sz w:val="28"/>
          <w:szCs w:val="28"/>
          <w:lang w:val="uk-UA"/>
        </w:rPr>
        <w:t xml:space="preserve">О. Мєщерякова підкреслює, що «метафора – це нове використання </w:t>
      </w:r>
      <w:r w:rsidRPr="00671B19">
        <w:rPr>
          <w:sz w:val="28"/>
          <w:szCs w:val="28"/>
          <w:lang w:val="uk-UA"/>
        </w:rPr>
        <w:lastRenderedPageBreak/>
        <w:t>слова або словосполучення, яке вже існувало раніше в мові, для позначення якогось поняття з метою надання йому частини попереднього змісту» [6</w:t>
      </w:r>
      <w:r w:rsidR="003E3BEF">
        <w:rPr>
          <w:sz w:val="28"/>
          <w:szCs w:val="28"/>
          <w:lang w:val="uk-UA"/>
        </w:rPr>
        <w:t>6</w:t>
      </w:r>
      <w:r w:rsidRPr="00671B19">
        <w:rPr>
          <w:sz w:val="28"/>
          <w:szCs w:val="28"/>
          <w:lang w:val="uk-UA"/>
        </w:rPr>
        <w:t>].</w:t>
      </w:r>
    </w:p>
    <w:p w:rsidR="00CA49FC" w:rsidRPr="00671B19" w:rsidRDefault="00CA49FC" w:rsidP="004A0E22">
      <w:pPr>
        <w:pStyle w:val="24"/>
        <w:shd w:val="clear" w:color="auto" w:fill="auto"/>
        <w:spacing w:line="360" w:lineRule="auto"/>
        <w:ind w:firstLine="680"/>
        <w:rPr>
          <w:sz w:val="28"/>
          <w:szCs w:val="28"/>
          <w:lang w:val="uk-UA"/>
        </w:rPr>
      </w:pPr>
      <w:r w:rsidRPr="00671B19">
        <w:rPr>
          <w:sz w:val="28"/>
          <w:szCs w:val="28"/>
          <w:lang w:val="uk-UA"/>
        </w:rPr>
        <w:t>На думку Д. Девідсона, «метафора – це мрія, сон мови. Тлумачення снів потребує співпраці сновидця та того, хто тлумачить, навіть якщо вони зійшлись в одній особі. Точно так тлумачення метафор несе на собі відбиток і творця, й інтерпретатора. Розуміння (як і створення) метафори є результат творчого зусилля: воно так само мало підпорядковане правилам» [3</w:t>
      </w:r>
      <w:r w:rsidR="003E3BEF">
        <w:rPr>
          <w:sz w:val="28"/>
          <w:szCs w:val="28"/>
          <w:lang w:val="uk-UA"/>
        </w:rPr>
        <w:t>7</w:t>
      </w:r>
      <w:r w:rsidRPr="00671B19">
        <w:rPr>
          <w:sz w:val="28"/>
          <w:szCs w:val="28"/>
          <w:lang w:val="uk-UA"/>
        </w:rPr>
        <w:t>].</w:t>
      </w:r>
    </w:p>
    <w:p w:rsidR="00CA49FC" w:rsidRPr="00671B19" w:rsidRDefault="00CA49FC" w:rsidP="004A0E22">
      <w:pPr>
        <w:pStyle w:val="24"/>
        <w:shd w:val="clear" w:color="auto" w:fill="auto"/>
        <w:spacing w:line="360" w:lineRule="auto"/>
        <w:ind w:firstLine="680"/>
        <w:rPr>
          <w:sz w:val="28"/>
          <w:szCs w:val="28"/>
          <w:lang w:val="uk-UA"/>
        </w:rPr>
      </w:pPr>
      <w:r w:rsidRPr="00671B19">
        <w:rPr>
          <w:sz w:val="28"/>
          <w:szCs w:val="28"/>
          <w:lang w:val="uk-UA"/>
        </w:rPr>
        <w:t xml:space="preserve">Важливим і актуальним є розгляд метафори з психолінгвістичних позицій, що представляє її як ментальний феномен, пов’язаний зі специфікою різноприродного досвіду людини, який формується </w:t>
      </w:r>
      <w:r w:rsidR="00D679F4">
        <w:rPr>
          <w:sz w:val="28"/>
          <w:szCs w:val="28"/>
          <w:lang w:val="uk-UA"/>
        </w:rPr>
        <w:t>в</w:t>
      </w:r>
      <w:r w:rsidRPr="00671B19">
        <w:rPr>
          <w:sz w:val="28"/>
          <w:szCs w:val="28"/>
          <w:lang w:val="uk-UA"/>
        </w:rPr>
        <w:t xml:space="preserve"> процесі його взаємодії з навколишнім світом. За метафорою, яка функціонує в індивідуальному лексиконі людини, стоїть система зв’язків і відносин по лініях когнітивного і афективного досвіду за постійної взаємодії продуктів переробки цього досвіду.</w:t>
      </w:r>
    </w:p>
    <w:p w:rsidR="00722A60" w:rsidRPr="00671B19" w:rsidRDefault="00CA49FC" w:rsidP="004A0E22">
      <w:pPr>
        <w:pStyle w:val="24"/>
        <w:shd w:val="clear" w:color="auto" w:fill="auto"/>
        <w:spacing w:line="360" w:lineRule="auto"/>
        <w:ind w:firstLine="680"/>
        <w:rPr>
          <w:sz w:val="28"/>
          <w:szCs w:val="28"/>
          <w:lang w:val="uk-UA"/>
        </w:rPr>
      </w:pPr>
      <w:r w:rsidRPr="00671B19">
        <w:rPr>
          <w:sz w:val="28"/>
          <w:szCs w:val="28"/>
          <w:lang w:val="uk-UA"/>
        </w:rPr>
        <w:t>Як зазначає М. Кузьміна, метафору вважали способом створення нового значення, однак механізми роботи метафори не були глибоко досліджені. Існує певний генетичний зв’язок між метафорою та новизною: «нове можна висловити тільки за допомогою метафори, а в будь-якій метафорі існує щось нове» [5</w:t>
      </w:r>
      <w:r w:rsidR="003E3BEF">
        <w:rPr>
          <w:sz w:val="28"/>
          <w:szCs w:val="28"/>
          <w:lang w:val="uk-UA"/>
        </w:rPr>
        <w:t>5</w:t>
      </w:r>
      <w:r w:rsidRPr="00671B19">
        <w:rPr>
          <w:sz w:val="28"/>
          <w:szCs w:val="28"/>
          <w:lang w:val="uk-UA"/>
        </w:rPr>
        <w:t>, с.</w:t>
      </w:r>
      <w:r w:rsidR="00E45A5A">
        <w:rPr>
          <w:sz w:val="28"/>
          <w:szCs w:val="28"/>
          <w:lang w:val="uk-UA"/>
        </w:rPr>
        <w:t> </w:t>
      </w:r>
      <w:r w:rsidRPr="00671B19">
        <w:rPr>
          <w:sz w:val="28"/>
          <w:szCs w:val="28"/>
          <w:lang w:val="uk-UA"/>
        </w:rPr>
        <w:t>42].</w:t>
      </w:r>
    </w:p>
    <w:p w:rsidR="008C0E21" w:rsidRDefault="008C0E21" w:rsidP="008C0E21">
      <w:pPr>
        <w:pStyle w:val="24"/>
        <w:spacing w:line="360" w:lineRule="auto"/>
        <w:ind w:firstLine="660"/>
        <w:rPr>
          <w:sz w:val="28"/>
          <w:szCs w:val="28"/>
          <w:lang w:val="uk-UA"/>
        </w:rPr>
      </w:pPr>
      <w:r w:rsidRPr="00576740">
        <w:rPr>
          <w:sz w:val="28"/>
          <w:szCs w:val="28"/>
          <w:lang w:val="uk-UA"/>
        </w:rPr>
        <w:t>Метафора є ментальни</w:t>
      </w:r>
      <w:r>
        <w:rPr>
          <w:sz w:val="28"/>
          <w:szCs w:val="28"/>
          <w:lang w:val="uk-UA"/>
        </w:rPr>
        <w:t>м</w:t>
      </w:r>
      <w:r w:rsidRPr="00576740">
        <w:rPr>
          <w:sz w:val="28"/>
          <w:szCs w:val="28"/>
          <w:lang w:val="uk-UA"/>
        </w:rPr>
        <w:t xml:space="preserve"> і мовним механізм</w:t>
      </w:r>
      <w:r>
        <w:rPr>
          <w:sz w:val="28"/>
          <w:szCs w:val="28"/>
          <w:lang w:val="uk-UA"/>
        </w:rPr>
        <w:t>ом</w:t>
      </w:r>
      <w:r w:rsidRPr="00576740">
        <w:rPr>
          <w:sz w:val="28"/>
          <w:szCs w:val="28"/>
          <w:lang w:val="uk-UA"/>
        </w:rPr>
        <w:t>,</w:t>
      </w:r>
      <w:r>
        <w:rPr>
          <w:sz w:val="28"/>
          <w:szCs w:val="28"/>
          <w:lang w:val="uk-UA"/>
        </w:rPr>
        <w:t xml:space="preserve"> </w:t>
      </w:r>
      <w:r w:rsidRPr="00576740">
        <w:rPr>
          <w:sz w:val="28"/>
          <w:szCs w:val="28"/>
          <w:lang w:val="uk-UA"/>
        </w:rPr>
        <w:t xml:space="preserve">що </w:t>
      </w:r>
      <w:r>
        <w:rPr>
          <w:sz w:val="28"/>
          <w:szCs w:val="28"/>
          <w:lang w:val="uk-UA"/>
        </w:rPr>
        <w:t>виявляється у</w:t>
      </w:r>
      <w:r w:rsidRPr="00576740">
        <w:rPr>
          <w:sz w:val="28"/>
          <w:szCs w:val="28"/>
          <w:lang w:val="uk-UA"/>
        </w:rPr>
        <w:t xml:space="preserve"> взаємодії або зіставленні двох сутностей, явищ</w:t>
      </w:r>
      <w:r>
        <w:rPr>
          <w:sz w:val="28"/>
          <w:szCs w:val="28"/>
          <w:lang w:val="uk-UA"/>
        </w:rPr>
        <w:t xml:space="preserve"> </w:t>
      </w:r>
      <w:r w:rsidRPr="00576740">
        <w:rPr>
          <w:sz w:val="28"/>
          <w:szCs w:val="28"/>
          <w:lang w:val="uk-UA"/>
        </w:rPr>
        <w:t>на підставі подібності, аналогії між ними, тобто знаходження їх</w:t>
      </w:r>
      <w:r>
        <w:rPr>
          <w:sz w:val="28"/>
          <w:szCs w:val="28"/>
          <w:lang w:val="uk-UA"/>
        </w:rPr>
        <w:t xml:space="preserve"> </w:t>
      </w:r>
      <w:r w:rsidRPr="00576740">
        <w:rPr>
          <w:sz w:val="28"/>
          <w:szCs w:val="28"/>
          <w:lang w:val="uk-UA"/>
        </w:rPr>
        <w:t>загальних ознак.</w:t>
      </w:r>
    </w:p>
    <w:p w:rsidR="008C0E21" w:rsidRPr="00576740" w:rsidRDefault="008C0E21" w:rsidP="008C0E21">
      <w:pPr>
        <w:pStyle w:val="24"/>
        <w:spacing w:line="360" w:lineRule="auto"/>
        <w:ind w:firstLine="660"/>
        <w:rPr>
          <w:sz w:val="28"/>
          <w:szCs w:val="28"/>
          <w:lang w:val="uk-UA"/>
        </w:rPr>
      </w:pPr>
      <w:r w:rsidRPr="00576740">
        <w:rPr>
          <w:sz w:val="28"/>
          <w:szCs w:val="28"/>
          <w:lang w:val="uk-UA"/>
        </w:rPr>
        <w:t>Роль метафори в репрезентації знань можна</w:t>
      </w:r>
      <w:r>
        <w:rPr>
          <w:sz w:val="28"/>
          <w:szCs w:val="28"/>
          <w:lang w:val="uk-UA"/>
        </w:rPr>
        <w:t xml:space="preserve"> пояснити </w:t>
      </w:r>
      <w:r w:rsidRPr="00576740">
        <w:rPr>
          <w:sz w:val="28"/>
          <w:szCs w:val="28"/>
          <w:lang w:val="uk-UA"/>
        </w:rPr>
        <w:t>найдавніш</w:t>
      </w:r>
      <w:r>
        <w:rPr>
          <w:sz w:val="28"/>
          <w:szCs w:val="28"/>
          <w:lang w:val="uk-UA"/>
        </w:rPr>
        <w:t>им</w:t>
      </w:r>
      <w:r w:rsidRPr="00576740">
        <w:rPr>
          <w:sz w:val="28"/>
          <w:szCs w:val="28"/>
          <w:lang w:val="uk-UA"/>
        </w:rPr>
        <w:t xml:space="preserve"> метод</w:t>
      </w:r>
      <w:r>
        <w:rPr>
          <w:sz w:val="28"/>
          <w:szCs w:val="28"/>
          <w:lang w:val="uk-UA"/>
        </w:rPr>
        <w:t>ом</w:t>
      </w:r>
      <w:r w:rsidRPr="00576740">
        <w:rPr>
          <w:sz w:val="28"/>
          <w:szCs w:val="28"/>
          <w:lang w:val="uk-UA"/>
        </w:rPr>
        <w:t xml:space="preserve"> наукового пізнання, який полягає</w:t>
      </w:r>
      <w:r>
        <w:rPr>
          <w:sz w:val="28"/>
          <w:szCs w:val="28"/>
          <w:lang w:val="uk-UA"/>
        </w:rPr>
        <w:t xml:space="preserve"> </w:t>
      </w:r>
      <w:r w:rsidRPr="00576740">
        <w:rPr>
          <w:sz w:val="28"/>
          <w:szCs w:val="28"/>
          <w:lang w:val="uk-UA"/>
        </w:rPr>
        <w:t>у встановленні зв</w:t>
      </w:r>
      <w:r>
        <w:rPr>
          <w:sz w:val="28"/>
          <w:szCs w:val="28"/>
          <w:lang w:val="uk-UA"/>
        </w:rPr>
        <w:t>’</w:t>
      </w:r>
      <w:r w:rsidRPr="00576740">
        <w:rPr>
          <w:sz w:val="28"/>
          <w:szCs w:val="28"/>
          <w:lang w:val="uk-UA"/>
        </w:rPr>
        <w:t>язків, порівнянь самих різних сутностей.</w:t>
      </w:r>
      <w:r>
        <w:rPr>
          <w:sz w:val="28"/>
          <w:szCs w:val="28"/>
          <w:lang w:val="uk-UA"/>
        </w:rPr>
        <w:t xml:space="preserve"> </w:t>
      </w:r>
      <w:r w:rsidRPr="00576740">
        <w:rPr>
          <w:sz w:val="28"/>
          <w:szCs w:val="28"/>
          <w:lang w:val="uk-UA"/>
        </w:rPr>
        <w:t>Це дозволяє за одн</w:t>
      </w:r>
      <w:r>
        <w:rPr>
          <w:sz w:val="28"/>
          <w:szCs w:val="28"/>
          <w:lang w:val="uk-UA"/>
        </w:rPr>
        <w:t>им предметом</w:t>
      </w:r>
      <w:r w:rsidRPr="00576740">
        <w:rPr>
          <w:sz w:val="28"/>
          <w:szCs w:val="28"/>
          <w:lang w:val="uk-UA"/>
        </w:rPr>
        <w:t xml:space="preserve"> побачити, вгадати інш</w:t>
      </w:r>
      <w:r>
        <w:rPr>
          <w:sz w:val="28"/>
          <w:szCs w:val="28"/>
          <w:lang w:val="uk-UA"/>
        </w:rPr>
        <w:t>ий</w:t>
      </w:r>
      <w:r w:rsidRPr="00576740">
        <w:rPr>
          <w:sz w:val="28"/>
          <w:szCs w:val="28"/>
          <w:lang w:val="uk-UA"/>
        </w:rPr>
        <w:t>, на перший</w:t>
      </w:r>
      <w:r>
        <w:rPr>
          <w:sz w:val="28"/>
          <w:szCs w:val="28"/>
          <w:lang w:val="uk-UA"/>
        </w:rPr>
        <w:t xml:space="preserve"> </w:t>
      </w:r>
      <w:r w:rsidRPr="00576740">
        <w:rPr>
          <w:sz w:val="28"/>
          <w:szCs w:val="28"/>
          <w:lang w:val="uk-UA"/>
        </w:rPr>
        <w:t>погляд з н</w:t>
      </w:r>
      <w:r>
        <w:rPr>
          <w:sz w:val="28"/>
          <w:szCs w:val="28"/>
          <w:lang w:val="uk-UA"/>
        </w:rPr>
        <w:t>им</w:t>
      </w:r>
      <w:r w:rsidRPr="00576740">
        <w:rPr>
          <w:sz w:val="28"/>
          <w:szCs w:val="28"/>
          <w:lang w:val="uk-UA"/>
        </w:rPr>
        <w:t xml:space="preserve"> не схож</w:t>
      </w:r>
      <w:r>
        <w:rPr>
          <w:sz w:val="28"/>
          <w:szCs w:val="28"/>
          <w:lang w:val="uk-UA"/>
        </w:rPr>
        <w:t>ий</w:t>
      </w:r>
      <w:r w:rsidRPr="00576740">
        <w:rPr>
          <w:sz w:val="28"/>
          <w:szCs w:val="28"/>
          <w:lang w:val="uk-UA"/>
        </w:rPr>
        <w:t>, і таким способом поглиблювати і розширювати</w:t>
      </w:r>
      <w:r>
        <w:rPr>
          <w:sz w:val="28"/>
          <w:szCs w:val="28"/>
          <w:lang w:val="uk-UA"/>
        </w:rPr>
        <w:t xml:space="preserve"> знання.</w:t>
      </w:r>
    </w:p>
    <w:p w:rsidR="008C0E21" w:rsidRPr="00576740" w:rsidRDefault="008C0E21" w:rsidP="008C0E21">
      <w:pPr>
        <w:pStyle w:val="24"/>
        <w:spacing w:line="360" w:lineRule="auto"/>
        <w:ind w:firstLine="660"/>
        <w:rPr>
          <w:sz w:val="28"/>
          <w:szCs w:val="28"/>
          <w:lang w:val="uk-UA"/>
        </w:rPr>
      </w:pPr>
      <w:r w:rsidRPr="00576740">
        <w:rPr>
          <w:sz w:val="28"/>
          <w:szCs w:val="28"/>
          <w:lang w:val="uk-UA"/>
        </w:rPr>
        <w:t xml:space="preserve">Когнітивна функція метафори полягає в </w:t>
      </w:r>
      <w:r>
        <w:rPr>
          <w:sz w:val="28"/>
          <w:szCs w:val="28"/>
          <w:lang w:val="uk-UA"/>
        </w:rPr>
        <w:t>зас</w:t>
      </w:r>
      <w:r w:rsidRPr="00576740">
        <w:rPr>
          <w:sz w:val="28"/>
          <w:szCs w:val="28"/>
          <w:lang w:val="uk-UA"/>
        </w:rPr>
        <w:t>воєнні абстрактного через конкретне, неспостережуваного через доступне</w:t>
      </w:r>
      <w:r>
        <w:rPr>
          <w:sz w:val="28"/>
          <w:szCs w:val="28"/>
          <w:lang w:val="uk-UA"/>
        </w:rPr>
        <w:t xml:space="preserve"> </w:t>
      </w:r>
      <w:r w:rsidRPr="00576740">
        <w:rPr>
          <w:sz w:val="28"/>
          <w:szCs w:val="28"/>
          <w:lang w:val="uk-UA"/>
        </w:rPr>
        <w:t>чуттєво</w:t>
      </w:r>
      <w:r>
        <w:rPr>
          <w:sz w:val="28"/>
          <w:szCs w:val="28"/>
          <w:lang w:val="uk-UA"/>
        </w:rPr>
        <w:t>му</w:t>
      </w:r>
      <w:r w:rsidRPr="00576740">
        <w:rPr>
          <w:sz w:val="28"/>
          <w:szCs w:val="28"/>
          <w:lang w:val="uk-UA"/>
        </w:rPr>
        <w:t xml:space="preserve"> сприйнятт</w:t>
      </w:r>
      <w:r>
        <w:rPr>
          <w:sz w:val="28"/>
          <w:szCs w:val="28"/>
          <w:lang w:val="uk-UA"/>
        </w:rPr>
        <w:t>ю</w:t>
      </w:r>
      <w:r w:rsidRPr="00576740">
        <w:rPr>
          <w:sz w:val="28"/>
          <w:szCs w:val="28"/>
          <w:lang w:val="uk-UA"/>
        </w:rPr>
        <w:t>.</w:t>
      </w:r>
    </w:p>
    <w:p w:rsidR="008C0E21" w:rsidRPr="00576740" w:rsidRDefault="008C0E21" w:rsidP="008C0E21">
      <w:pPr>
        <w:pStyle w:val="24"/>
        <w:spacing w:line="360" w:lineRule="auto"/>
        <w:ind w:firstLine="660"/>
        <w:rPr>
          <w:sz w:val="28"/>
          <w:szCs w:val="28"/>
          <w:lang w:val="uk-UA"/>
        </w:rPr>
      </w:pPr>
      <w:r w:rsidRPr="00576740">
        <w:rPr>
          <w:sz w:val="28"/>
          <w:szCs w:val="28"/>
          <w:lang w:val="uk-UA"/>
        </w:rPr>
        <w:t>У нашій мові, де необхідно емоційн</w:t>
      </w:r>
      <w:r>
        <w:rPr>
          <w:sz w:val="28"/>
          <w:szCs w:val="28"/>
          <w:lang w:val="uk-UA"/>
        </w:rPr>
        <w:t>о</w:t>
      </w:r>
      <w:r w:rsidRPr="00576740">
        <w:rPr>
          <w:sz w:val="28"/>
          <w:szCs w:val="28"/>
          <w:lang w:val="uk-UA"/>
        </w:rPr>
        <w:t xml:space="preserve"> впли</w:t>
      </w:r>
      <w:r>
        <w:rPr>
          <w:sz w:val="28"/>
          <w:szCs w:val="28"/>
          <w:lang w:val="uk-UA"/>
        </w:rPr>
        <w:t>нути</w:t>
      </w:r>
      <w:r w:rsidR="009B21CB">
        <w:rPr>
          <w:sz w:val="28"/>
          <w:szCs w:val="28"/>
          <w:lang w:val="uk-UA"/>
        </w:rPr>
        <w:t>, з’</w:t>
      </w:r>
      <w:r w:rsidRPr="00576740">
        <w:rPr>
          <w:sz w:val="28"/>
          <w:szCs w:val="28"/>
          <w:lang w:val="uk-UA"/>
        </w:rPr>
        <w:t>являється</w:t>
      </w:r>
      <w:r>
        <w:rPr>
          <w:sz w:val="28"/>
          <w:szCs w:val="28"/>
          <w:lang w:val="uk-UA"/>
        </w:rPr>
        <w:t xml:space="preserve"> </w:t>
      </w:r>
      <w:r w:rsidRPr="00576740">
        <w:rPr>
          <w:sz w:val="28"/>
          <w:szCs w:val="28"/>
          <w:lang w:val="uk-UA"/>
        </w:rPr>
        <w:t xml:space="preserve">метафора. В </w:t>
      </w:r>
      <w:r w:rsidRPr="00576740">
        <w:rPr>
          <w:sz w:val="28"/>
          <w:szCs w:val="28"/>
          <w:lang w:val="uk-UA"/>
        </w:rPr>
        <w:lastRenderedPageBreak/>
        <w:t>емоційному натиску на адресата зацікавлений</w:t>
      </w:r>
      <w:r>
        <w:rPr>
          <w:sz w:val="28"/>
          <w:szCs w:val="28"/>
          <w:lang w:val="uk-UA"/>
        </w:rPr>
        <w:t xml:space="preserve"> </w:t>
      </w:r>
      <w:r w:rsidRPr="00576740">
        <w:rPr>
          <w:sz w:val="28"/>
          <w:szCs w:val="28"/>
          <w:lang w:val="uk-UA"/>
        </w:rPr>
        <w:t>не тільки письменник, публіцист і громадський діяч, але і будь-який</w:t>
      </w:r>
      <w:r>
        <w:rPr>
          <w:sz w:val="28"/>
          <w:szCs w:val="28"/>
          <w:lang w:val="uk-UA"/>
        </w:rPr>
        <w:t xml:space="preserve"> </w:t>
      </w:r>
      <w:r w:rsidRPr="00576740">
        <w:rPr>
          <w:sz w:val="28"/>
          <w:szCs w:val="28"/>
          <w:lang w:val="uk-UA"/>
        </w:rPr>
        <w:t>член соціуму. Спільність мети природно породжує і спільність</w:t>
      </w:r>
      <w:r>
        <w:rPr>
          <w:sz w:val="28"/>
          <w:szCs w:val="28"/>
          <w:lang w:val="uk-UA"/>
        </w:rPr>
        <w:t xml:space="preserve"> </w:t>
      </w:r>
      <w:r w:rsidRPr="00576740">
        <w:rPr>
          <w:sz w:val="28"/>
          <w:szCs w:val="28"/>
          <w:lang w:val="uk-UA"/>
        </w:rPr>
        <w:t>використовуваних мовних прийомів. Сфера вираження емоцій і емоційного</w:t>
      </w:r>
      <w:r>
        <w:rPr>
          <w:sz w:val="28"/>
          <w:szCs w:val="28"/>
          <w:lang w:val="uk-UA"/>
        </w:rPr>
        <w:t xml:space="preserve"> </w:t>
      </w:r>
      <w:r w:rsidRPr="00576740">
        <w:rPr>
          <w:sz w:val="28"/>
          <w:szCs w:val="28"/>
          <w:lang w:val="uk-UA"/>
        </w:rPr>
        <w:t>тиску вносить в повсякденну мову елемент артистизму, а разом з ним і метафору.</w:t>
      </w:r>
    </w:p>
    <w:p w:rsidR="008C0E21" w:rsidRPr="00576740" w:rsidRDefault="008C0E21" w:rsidP="008C0E21">
      <w:pPr>
        <w:pStyle w:val="24"/>
        <w:spacing w:line="360" w:lineRule="auto"/>
        <w:ind w:firstLine="660"/>
        <w:rPr>
          <w:sz w:val="28"/>
          <w:szCs w:val="28"/>
          <w:lang w:val="uk-UA"/>
        </w:rPr>
      </w:pPr>
      <w:r w:rsidRPr="00576740">
        <w:rPr>
          <w:sz w:val="28"/>
          <w:szCs w:val="28"/>
          <w:lang w:val="uk-UA"/>
        </w:rPr>
        <w:t>Метафора є важлив</w:t>
      </w:r>
      <w:r>
        <w:rPr>
          <w:sz w:val="28"/>
          <w:szCs w:val="28"/>
          <w:lang w:val="uk-UA"/>
        </w:rPr>
        <w:t>им</w:t>
      </w:r>
      <w:r w:rsidRPr="00576740">
        <w:rPr>
          <w:sz w:val="28"/>
          <w:szCs w:val="28"/>
          <w:lang w:val="uk-UA"/>
        </w:rPr>
        <w:t xml:space="preserve"> склад</w:t>
      </w:r>
      <w:r>
        <w:rPr>
          <w:sz w:val="28"/>
          <w:szCs w:val="28"/>
          <w:lang w:val="uk-UA"/>
        </w:rPr>
        <w:t>ником</w:t>
      </w:r>
      <w:r w:rsidRPr="00576740">
        <w:rPr>
          <w:sz w:val="28"/>
          <w:szCs w:val="28"/>
          <w:lang w:val="uk-UA"/>
        </w:rPr>
        <w:t xml:space="preserve"> індивідуального стилю</w:t>
      </w:r>
      <w:r>
        <w:rPr>
          <w:sz w:val="28"/>
          <w:szCs w:val="28"/>
          <w:lang w:val="uk-UA"/>
        </w:rPr>
        <w:t xml:space="preserve"> </w:t>
      </w:r>
      <w:r w:rsidRPr="00576740">
        <w:rPr>
          <w:sz w:val="28"/>
          <w:szCs w:val="28"/>
          <w:lang w:val="uk-UA"/>
        </w:rPr>
        <w:t>автора художнього твору. Разом з тим вона ви</w:t>
      </w:r>
      <w:r>
        <w:rPr>
          <w:sz w:val="28"/>
          <w:szCs w:val="28"/>
          <w:lang w:val="uk-UA"/>
        </w:rPr>
        <w:t xml:space="preserve">ражає </w:t>
      </w:r>
      <w:r w:rsidR="009B21CB">
        <w:rPr>
          <w:sz w:val="28"/>
          <w:szCs w:val="28"/>
          <w:lang w:val="uk-UA"/>
        </w:rPr>
        <w:t>суб’</w:t>
      </w:r>
      <w:r w:rsidRPr="00576740">
        <w:rPr>
          <w:sz w:val="28"/>
          <w:szCs w:val="28"/>
          <w:lang w:val="uk-UA"/>
        </w:rPr>
        <w:t>єктивне ставлення автора до навколишньо</w:t>
      </w:r>
      <w:r>
        <w:rPr>
          <w:sz w:val="28"/>
          <w:szCs w:val="28"/>
          <w:lang w:val="uk-UA"/>
        </w:rPr>
        <w:t>ї</w:t>
      </w:r>
      <w:r w:rsidRPr="00576740">
        <w:rPr>
          <w:sz w:val="28"/>
          <w:szCs w:val="28"/>
          <w:lang w:val="uk-UA"/>
        </w:rPr>
        <w:t xml:space="preserve"> реальності, слу</w:t>
      </w:r>
      <w:r>
        <w:rPr>
          <w:sz w:val="28"/>
          <w:szCs w:val="28"/>
          <w:lang w:val="uk-UA"/>
        </w:rPr>
        <w:t xml:space="preserve">гує </w:t>
      </w:r>
      <w:r w:rsidRPr="00576740">
        <w:rPr>
          <w:sz w:val="28"/>
          <w:szCs w:val="28"/>
          <w:lang w:val="uk-UA"/>
        </w:rPr>
        <w:t>для характеристики персонажів твору.</w:t>
      </w:r>
    </w:p>
    <w:p w:rsidR="008C0E21" w:rsidRPr="00576740" w:rsidRDefault="008C0E21" w:rsidP="008C0E21">
      <w:pPr>
        <w:pStyle w:val="24"/>
        <w:spacing w:line="360" w:lineRule="auto"/>
        <w:ind w:firstLine="660"/>
        <w:rPr>
          <w:sz w:val="28"/>
          <w:szCs w:val="28"/>
          <w:lang w:val="uk-UA"/>
        </w:rPr>
      </w:pPr>
      <w:r w:rsidRPr="00576740">
        <w:rPr>
          <w:sz w:val="28"/>
          <w:szCs w:val="28"/>
          <w:lang w:val="uk-UA"/>
        </w:rPr>
        <w:t>Текст</w:t>
      </w:r>
      <w:r>
        <w:rPr>
          <w:sz w:val="28"/>
          <w:szCs w:val="28"/>
          <w:lang w:val="uk-UA"/>
        </w:rPr>
        <w:t xml:space="preserve"> </w:t>
      </w:r>
      <w:r w:rsidRPr="00576740">
        <w:rPr>
          <w:sz w:val="28"/>
          <w:szCs w:val="28"/>
          <w:lang w:val="uk-UA"/>
        </w:rPr>
        <w:t>є максимально об</w:t>
      </w:r>
      <w:r>
        <w:rPr>
          <w:sz w:val="28"/>
          <w:szCs w:val="28"/>
          <w:lang w:val="uk-UA"/>
        </w:rPr>
        <w:t>’</w:t>
      </w:r>
      <w:r w:rsidRPr="00576740">
        <w:rPr>
          <w:sz w:val="28"/>
          <w:szCs w:val="28"/>
          <w:lang w:val="uk-UA"/>
        </w:rPr>
        <w:t>ємно</w:t>
      </w:r>
      <w:r>
        <w:rPr>
          <w:sz w:val="28"/>
          <w:szCs w:val="28"/>
          <w:lang w:val="uk-UA"/>
        </w:rPr>
        <w:t xml:space="preserve">ю </w:t>
      </w:r>
      <w:r w:rsidR="009B21CB">
        <w:rPr>
          <w:sz w:val="28"/>
          <w:szCs w:val="28"/>
          <w:lang w:val="uk-UA"/>
        </w:rPr>
        <w:t xml:space="preserve">одиницею мови, у </w:t>
      </w:r>
      <w:r w:rsidRPr="00576740">
        <w:rPr>
          <w:sz w:val="28"/>
          <w:szCs w:val="28"/>
          <w:lang w:val="uk-UA"/>
        </w:rPr>
        <w:t>якій для вираження змістовно оформлено</w:t>
      </w:r>
      <w:r>
        <w:rPr>
          <w:sz w:val="28"/>
          <w:szCs w:val="28"/>
          <w:lang w:val="uk-UA"/>
        </w:rPr>
        <w:t xml:space="preserve">ї </w:t>
      </w:r>
      <w:r w:rsidRPr="00576740">
        <w:rPr>
          <w:sz w:val="28"/>
          <w:szCs w:val="28"/>
          <w:lang w:val="uk-UA"/>
        </w:rPr>
        <w:t>єдності думок і почуттів автора використовується закрита система</w:t>
      </w:r>
      <w:r>
        <w:rPr>
          <w:sz w:val="28"/>
          <w:szCs w:val="28"/>
          <w:lang w:val="uk-UA"/>
        </w:rPr>
        <w:t xml:space="preserve"> </w:t>
      </w:r>
      <w:r w:rsidRPr="00576740">
        <w:rPr>
          <w:sz w:val="28"/>
          <w:szCs w:val="28"/>
          <w:lang w:val="uk-UA"/>
        </w:rPr>
        <w:t>мовних знаків, ос</w:t>
      </w:r>
      <w:r w:rsidR="009B21CB">
        <w:rPr>
          <w:sz w:val="28"/>
          <w:szCs w:val="28"/>
          <w:lang w:val="uk-UA"/>
        </w:rPr>
        <w:t>новними властивостями якої є зв’</w:t>
      </w:r>
      <w:r w:rsidRPr="00576740">
        <w:rPr>
          <w:sz w:val="28"/>
          <w:szCs w:val="28"/>
          <w:lang w:val="uk-UA"/>
        </w:rPr>
        <w:t>язність</w:t>
      </w:r>
      <w:r>
        <w:rPr>
          <w:sz w:val="28"/>
          <w:szCs w:val="28"/>
          <w:lang w:val="uk-UA"/>
        </w:rPr>
        <w:t xml:space="preserve"> </w:t>
      </w:r>
      <w:r w:rsidRPr="00576740">
        <w:rPr>
          <w:sz w:val="28"/>
          <w:szCs w:val="28"/>
          <w:lang w:val="uk-UA"/>
        </w:rPr>
        <w:t>і цілісність.</w:t>
      </w:r>
      <w:r>
        <w:rPr>
          <w:sz w:val="28"/>
          <w:szCs w:val="28"/>
          <w:lang w:val="uk-UA"/>
        </w:rPr>
        <w:t xml:space="preserve"> </w:t>
      </w:r>
      <w:r w:rsidRPr="00576740">
        <w:rPr>
          <w:sz w:val="28"/>
          <w:szCs w:val="28"/>
          <w:lang w:val="uk-UA"/>
        </w:rPr>
        <w:t>Художній текст має особливу символічн</w:t>
      </w:r>
      <w:r>
        <w:rPr>
          <w:sz w:val="28"/>
          <w:szCs w:val="28"/>
          <w:lang w:val="uk-UA"/>
        </w:rPr>
        <w:t>у</w:t>
      </w:r>
      <w:r w:rsidRPr="00576740">
        <w:rPr>
          <w:sz w:val="28"/>
          <w:szCs w:val="28"/>
          <w:lang w:val="uk-UA"/>
        </w:rPr>
        <w:t xml:space="preserve"> природ</w:t>
      </w:r>
      <w:r>
        <w:rPr>
          <w:sz w:val="28"/>
          <w:szCs w:val="28"/>
          <w:lang w:val="uk-UA"/>
        </w:rPr>
        <w:t>у</w:t>
      </w:r>
      <w:r w:rsidRPr="00576740">
        <w:rPr>
          <w:sz w:val="28"/>
          <w:szCs w:val="28"/>
          <w:lang w:val="uk-UA"/>
        </w:rPr>
        <w:t>,</w:t>
      </w:r>
      <w:r>
        <w:rPr>
          <w:sz w:val="28"/>
          <w:szCs w:val="28"/>
          <w:lang w:val="uk-UA"/>
        </w:rPr>
        <w:t xml:space="preserve"> становить</w:t>
      </w:r>
      <w:r w:rsidRPr="00576740">
        <w:rPr>
          <w:sz w:val="28"/>
          <w:szCs w:val="28"/>
          <w:lang w:val="uk-UA"/>
        </w:rPr>
        <w:t xml:space="preserve"> специфічну сем</w:t>
      </w:r>
      <w:r>
        <w:rPr>
          <w:sz w:val="28"/>
          <w:szCs w:val="28"/>
          <w:lang w:val="uk-UA"/>
        </w:rPr>
        <w:t>і</w:t>
      </w:r>
      <w:r w:rsidRPr="00576740">
        <w:rPr>
          <w:sz w:val="28"/>
          <w:szCs w:val="28"/>
          <w:lang w:val="uk-UA"/>
        </w:rPr>
        <w:t>отич</w:t>
      </w:r>
      <w:r>
        <w:rPr>
          <w:sz w:val="28"/>
          <w:szCs w:val="28"/>
          <w:lang w:val="uk-UA"/>
        </w:rPr>
        <w:t>ну</w:t>
      </w:r>
      <w:r w:rsidRPr="00576740">
        <w:rPr>
          <w:sz w:val="28"/>
          <w:szCs w:val="28"/>
          <w:lang w:val="uk-UA"/>
        </w:rPr>
        <w:t xml:space="preserve"> реальність. </w:t>
      </w:r>
      <w:r>
        <w:rPr>
          <w:sz w:val="28"/>
          <w:szCs w:val="28"/>
          <w:lang w:val="uk-UA"/>
        </w:rPr>
        <w:t>С</w:t>
      </w:r>
      <w:r w:rsidRPr="00576740">
        <w:rPr>
          <w:sz w:val="28"/>
          <w:szCs w:val="28"/>
          <w:lang w:val="uk-UA"/>
        </w:rPr>
        <w:t>труктурний</w:t>
      </w:r>
      <w:r>
        <w:rPr>
          <w:sz w:val="28"/>
          <w:szCs w:val="28"/>
          <w:lang w:val="uk-UA"/>
        </w:rPr>
        <w:t xml:space="preserve"> </w:t>
      </w:r>
      <w:r w:rsidRPr="00576740">
        <w:rPr>
          <w:sz w:val="28"/>
          <w:szCs w:val="28"/>
          <w:lang w:val="uk-UA"/>
        </w:rPr>
        <w:t>текст групується навколо сюжетної перспективи. У змістовно-ідеологічному плані художній текст розкриває авторський</w:t>
      </w:r>
      <w:r>
        <w:rPr>
          <w:sz w:val="28"/>
          <w:szCs w:val="28"/>
          <w:lang w:val="uk-UA"/>
        </w:rPr>
        <w:t xml:space="preserve"> </w:t>
      </w:r>
      <w:r w:rsidRPr="00576740">
        <w:rPr>
          <w:sz w:val="28"/>
          <w:szCs w:val="28"/>
          <w:lang w:val="uk-UA"/>
        </w:rPr>
        <w:t>ракурс через функціональну смислов</w:t>
      </w:r>
      <w:r>
        <w:rPr>
          <w:sz w:val="28"/>
          <w:szCs w:val="28"/>
          <w:lang w:val="uk-UA"/>
        </w:rPr>
        <w:t>у залежність. З</w:t>
      </w:r>
      <w:r w:rsidRPr="00576740">
        <w:rPr>
          <w:sz w:val="28"/>
          <w:szCs w:val="28"/>
          <w:lang w:val="uk-UA"/>
        </w:rPr>
        <w:t>містовн</w:t>
      </w:r>
      <w:r>
        <w:rPr>
          <w:sz w:val="28"/>
          <w:szCs w:val="28"/>
          <w:lang w:val="uk-UA"/>
        </w:rPr>
        <w:t xml:space="preserve">ий аспект </w:t>
      </w:r>
      <w:r w:rsidRPr="00576740">
        <w:rPr>
          <w:sz w:val="28"/>
          <w:szCs w:val="28"/>
          <w:lang w:val="uk-UA"/>
        </w:rPr>
        <w:t>художнього тексту групується навколо смислового</w:t>
      </w:r>
      <w:r>
        <w:rPr>
          <w:sz w:val="28"/>
          <w:szCs w:val="28"/>
          <w:lang w:val="uk-UA"/>
        </w:rPr>
        <w:t xml:space="preserve"> </w:t>
      </w:r>
      <w:r w:rsidRPr="00576740">
        <w:rPr>
          <w:sz w:val="28"/>
          <w:szCs w:val="28"/>
          <w:lang w:val="uk-UA"/>
        </w:rPr>
        <w:t xml:space="preserve">вузла, який </w:t>
      </w:r>
      <w:r>
        <w:rPr>
          <w:sz w:val="28"/>
          <w:szCs w:val="28"/>
          <w:lang w:val="uk-UA"/>
        </w:rPr>
        <w:t>становить</w:t>
      </w:r>
      <w:r w:rsidRPr="00576740">
        <w:rPr>
          <w:sz w:val="28"/>
          <w:szCs w:val="28"/>
          <w:lang w:val="uk-UA"/>
        </w:rPr>
        <w:t xml:space="preserve"> синтез досюжетного і сюжетного</w:t>
      </w:r>
      <w:r>
        <w:rPr>
          <w:sz w:val="28"/>
          <w:szCs w:val="28"/>
          <w:lang w:val="uk-UA"/>
        </w:rPr>
        <w:t xml:space="preserve"> </w:t>
      </w:r>
      <w:r w:rsidRPr="00576740">
        <w:rPr>
          <w:sz w:val="28"/>
          <w:szCs w:val="28"/>
          <w:lang w:val="uk-UA"/>
        </w:rPr>
        <w:t>часу.</w:t>
      </w:r>
    </w:p>
    <w:p w:rsidR="008C0E21" w:rsidRPr="00576740" w:rsidRDefault="008C0E21" w:rsidP="008C0E21">
      <w:pPr>
        <w:pStyle w:val="24"/>
        <w:spacing w:line="360" w:lineRule="auto"/>
        <w:ind w:firstLine="660"/>
        <w:rPr>
          <w:sz w:val="28"/>
          <w:szCs w:val="28"/>
          <w:lang w:val="uk-UA"/>
        </w:rPr>
      </w:pPr>
      <w:r w:rsidRPr="00576740">
        <w:rPr>
          <w:sz w:val="28"/>
          <w:szCs w:val="28"/>
          <w:lang w:val="uk-UA"/>
        </w:rPr>
        <w:t xml:space="preserve">Творець художнього </w:t>
      </w:r>
      <w:r>
        <w:rPr>
          <w:sz w:val="28"/>
          <w:szCs w:val="28"/>
          <w:lang w:val="uk-UA"/>
        </w:rPr>
        <w:t xml:space="preserve">тексту </w:t>
      </w:r>
      <w:r w:rsidRPr="00576740">
        <w:rPr>
          <w:sz w:val="28"/>
          <w:szCs w:val="28"/>
          <w:lang w:val="uk-UA"/>
        </w:rPr>
        <w:t>є типовим представником</w:t>
      </w:r>
      <w:r>
        <w:rPr>
          <w:sz w:val="28"/>
          <w:szCs w:val="28"/>
          <w:lang w:val="uk-UA"/>
        </w:rPr>
        <w:t xml:space="preserve"> </w:t>
      </w:r>
      <w:r w:rsidRPr="00576740">
        <w:rPr>
          <w:sz w:val="28"/>
          <w:szCs w:val="28"/>
          <w:lang w:val="uk-UA"/>
        </w:rPr>
        <w:t>свого мовного співтовариства, що накладає відбиток</w:t>
      </w:r>
      <w:r>
        <w:rPr>
          <w:sz w:val="28"/>
          <w:szCs w:val="28"/>
          <w:lang w:val="uk-UA"/>
        </w:rPr>
        <w:t xml:space="preserve"> </w:t>
      </w:r>
      <w:r w:rsidRPr="00576740">
        <w:rPr>
          <w:sz w:val="28"/>
          <w:szCs w:val="28"/>
          <w:lang w:val="uk-UA"/>
        </w:rPr>
        <w:t>і на індивідуально-авторський спосіб репрезентації базових метафор,</w:t>
      </w:r>
      <w:r>
        <w:rPr>
          <w:sz w:val="28"/>
          <w:szCs w:val="28"/>
          <w:lang w:val="uk-UA"/>
        </w:rPr>
        <w:t xml:space="preserve"> </w:t>
      </w:r>
      <w:r w:rsidRPr="00576740">
        <w:rPr>
          <w:sz w:val="28"/>
          <w:szCs w:val="28"/>
          <w:lang w:val="uk-UA"/>
        </w:rPr>
        <w:t>а також на утримання і структуру ключових концептів художньо</w:t>
      </w:r>
      <w:r>
        <w:rPr>
          <w:sz w:val="28"/>
          <w:szCs w:val="28"/>
          <w:lang w:val="uk-UA"/>
        </w:rPr>
        <w:t xml:space="preserve">ї </w:t>
      </w:r>
      <w:r w:rsidRPr="00576740">
        <w:rPr>
          <w:sz w:val="28"/>
          <w:szCs w:val="28"/>
          <w:lang w:val="uk-UA"/>
        </w:rPr>
        <w:t>свідомості.</w:t>
      </w:r>
      <w:r>
        <w:rPr>
          <w:sz w:val="28"/>
          <w:szCs w:val="28"/>
          <w:lang w:val="uk-UA"/>
        </w:rPr>
        <w:t xml:space="preserve"> </w:t>
      </w:r>
      <w:r w:rsidRPr="00576740">
        <w:rPr>
          <w:sz w:val="28"/>
          <w:szCs w:val="28"/>
          <w:lang w:val="uk-UA"/>
        </w:rPr>
        <w:t xml:space="preserve">Змістовний вузол, поданий </w:t>
      </w:r>
      <w:r>
        <w:rPr>
          <w:sz w:val="28"/>
          <w:szCs w:val="28"/>
          <w:lang w:val="uk-UA"/>
        </w:rPr>
        <w:t>у</w:t>
      </w:r>
      <w:r w:rsidRPr="00576740">
        <w:rPr>
          <w:sz w:val="28"/>
          <w:szCs w:val="28"/>
          <w:lang w:val="uk-UA"/>
        </w:rPr>
        <w:t xml:space="preserve"> певній послідовності</w:t>
      </w:r>
      <w:r>
        <w:rPr>
          <w:sz w:val="28"/>
          <w:szCs w:val="28"/>
          <w:lang w:val="uk-UA"/>
        </w:rPr>
        <w:t xml:space="preserve"> </w:t>
      </w:r>
      <w:r w:rsidRPr="00576740">
        <w:rPr>
          <w:sz w:val="28"/>
          <w:szCs w:val="28"/>
          <w:lang w:val="uk-UA"/>
        </w:rPr>
        <w:t xml:space="preserve">свого розкриття через центральні ланки, втілює в собі текст </w:t>
      </w:r>
      <w:r>
        <w:rPr>
          <w:sz w:val="28"/>
          <w:szCs w:val="28"/>
          <w:lang w:val="uk-UA"/>
        </w:rPr>
        <w:t xml:space="preserve">у </w:t>
      </w:r>
      <w:r w:rsidRPr="00576740">
        <w:rPr>
          <w:sz w:val="28"/>
          <w:szCs w:val="28"/>
          <w:lang w:val="uk-UA"/>
        </w:rPr>
        <w:t>змістовному відношенні. Засобом зв</w:t>
      </w:r>
      <w:r>
        <w:rPr>
          <w:sz w:val="28"/>
          <w:szCs w:val="28"/>
          <w:lang w:val="uk-UA"/>
        </w:rPr>
        <w:t>’</w:t>
      </w:r>
      <w:r w:rsidRPr="00576740">
        <w:rPr>
          <w:sz w:val="28"/>
          <w:szCs w:val="28"/>
          <w:lang w:val="uk-UA"/>
        </w:rPr>
        <w:t xml:space="preserve">язку центральних ланок </w:t>
      </w:r>
      <w:r>
        <w:rPr>
          <w:sz w:val="28"/>
          <w:szCs w:val="28"/>
          <w:lang w:val="uk-UA"/>
        </w:rPr>
        <w:t xml:space="preserve">у </w:t>
      </w:r>
      <w:r w:rsidRPr="00576740">
        <w:rPr>
          <w:sz w:val="28"/>
          <w:szCs w:val="28"/>
          <w:lang w:val="uk-UA"/>
        </w:rPr>
        <w:t>смисловому вузлі виступає сюжетна перспектива, для створення якої</w:t>
      </w:r>
      <w:r>
        <w:rPr>
          <w:sz w:val="28"/>
          <w:szCs w:val="28"/>
          <w:lang w:val="uk-UA"/>
        </w:rPr>
        <w:t xml:space="preserve"> </w:t>
      </w:r>
      <w:r w:rsidRPr="00576740">
        <w:rPr>
          <w:sz w:val="28"/>
          <w:szCs w:val="28"/>
          <w:lang w:val="uk-UA"/>
        </w:rPr>
        <w:t>використовуються суб</w:t>
      </w:r>
      <w:r w:rsidR="00BE6CC3">
        <w:rPr>
          <w:sz w:val="28"/>
          <w:szCs w:val="28"/>
          <w:lang w:val="uk-UA"/>
        </w:rPr>
        <w:t>’</w:t>
      </w:r>
      <w:r w:rsidRPr="00576740">
        <w:rPr>
          <w:sz w:val="28"/>
          <w:szCs w:val="28"/>
          <w:lang w:val="uk-UA"/>
        </w:rPr>
        <w:t xml:space="preserve">єктивно-авторські метафори, які </w:t>
      </w:r>
      <w:r>
        <w:rPr>
          <w:sz w:val="28"/>
          <w:szCs w:val="28"/>
          <w:lang w:val="uk-UA"/>
        </w:rPr>
        <w:t>на</w:t>
      </w:r>
      <w:r w:rsidR="00BE6CC3">
        <w:rPr>
          <w:sz w:val="28"/>
          <w:szCs w:val="28"/>
          <w:lang w:val="uk-UA"/>
        </w:rPr>
        <w:t>л</w:t>
      </w:r>
      <w:r>
        <w:rPr>
          <w:sz w:val="28"/>
          <w:szCs w:val="28"/>
          <w:lang w:val="uk-UA"/>
        </w:rPr>
        <w:t xml:space="preserve">ежать </w:t>
      </w:r>
      <w:r w:rsidRPr="00576740">
        <w:rPr>
          <w:sz w:val="28"/>
          <w:szCs w:val="28"/>
          <w:lang w:val="uk-UA"/>
        </w:rPr>
        <w:t>до індивідуального, а не колективно</w:t>
      </w:r>
      <w:r>
        <w:rPr>
          <w:sz w:val="28"/>
          <w:szCs w:val="28"/>
          <w:lang w:val="uk-UA"/>
        </w:rPr>
        <w:t xml:space="preserve">го відображення </w:t>
      </w:r>
      <w:r w:rsidRPr="00576740">
        <w:rPr>
          <w:sz w:val="28"/>
          <w:szCs w:val="28"/>
          <w:lang w:val="uk-UA"/>
        </w:rPr>
        <w:t xml:space="preserve">світу. </w:t>
      </w:r>
      <w:r>
        <w:rPr>
          <w:sz w:val="28"/>
          <w:szCs w:val="28"/>
          <w:lang w:val="uk-UA"/>
        </w:rPr>
        <w:t>Ц</w:t>
      </w:r>
      <w:r w:rsidRPr="00576740">
        <w:rPr>
          <w:sz w:val="28"/>
          <w:szCs w:val="28"/>
          <w:lang w:val="uk-UA"/>
        </w:rPr>
        <w:t>ей тип</w:t>
      </w:r>
      <w:r>
        <w:rPr>
          <w:sz w:val="28"/>
          <w:szCs w:val="28"/>
          <w:lang w:val="uk-UA"/>
        </w:rPr>
        <w:t xml:space="preserve"> </w:t>
      </w:r>
      <w:r w:rsidRPr="00576740">
        <w:rPr>
          <w:sz w:val="28"/>
          <w:szCs w:val="28"/>
          <w:lang w:val="uk-UA"/>
        </w:rPr>
        <w:t>метафор протиставляється мовн</w:t>
      </w:r>
      <w:r>
        <w:rPr>
          <w:sz w:val="28"/>
          <w:szCs w:val="28"/>
          <w:lang w:val="uk-UA"/>
        </w:rPr>
        <w:t>ій</w:t>
      </w:r>
      <w:r w:rsidRPr="00576740">
        <w:rPr>
          <w:sz w:val="28"/>
          <w:szCs w:val="28"/>
          <w:lang w:val="uk-UA"/>
        </w:rPr>
        <w:t xml:space="preserve"> метафор</w:t>
      </w:r>
      <w:r>
        <w:rPr>
          <w:sz w:val="28"/>
          <w:szCs w:val="28"/>
          <w:lang w:val="uk-UA"/>
        </w:rPr>
        <w:t>і</w:t>
      </w:r>
      <w:r w:rsidRPr="00576740">
        <w:rPr>
          <w:sz w:val="28"/>
          <w:szCs w:val="28"/>
          <w:lang w:val="uk-UA"/>
        </w:rPr>
        <w:t>, яка будується відповідно до традиційних предметно-логічни</w:t>
      </w:r>
      <w:r>
        <w:rPr>
          <w:sz w:val="28"/>
          <w:szCs w:val="28"/>
          <w:lang w:val="uk-UA"/>
        </w:rPr>
        <w:t>х</w:t>
      </w:r>
      <w:r w:rsidRPr="00576740">
        <w:rPr>
          <w:sz w:val="28"/>
          <w:szCs w:val="28"/>
          <w:lang w:val="uk-UA"/>
        </w:rPr>
        <w:t xml:space="preserve"> зв</w:t>
      </w:r>
      <w:r>
        <w:rPr>
          <w:sz w:val="28"/>
          <w:szCs w:val="28"/>
          <w:lang w:val="uk-UA"/>
        </w:rPr>
        <w:t>’</w:t>
      </w:r>
      <w:r w:rsidRPr="00576740">
        <w:rPr>
          <w:sz w:val="28"/>
          <w:szCs w:val="28"/>
          <w:lang w:val="uk-UA"/>
        </w:rPr>
        <w:t>язк</w:t>
      </w:r>
      <w:r>
        <w:rPr>
          <w:sz w:val="28"/>
          <w:szCs w:val="28"/>
          <w:lang w:val="uk-UA"/>
        </w:rPr>
        <w:t>ів</w:t>
      </w:r>
      <w:r w:rsidRPr="00576740">
        <w:rPr>
          <w:sz w:val="28"/>
          <w:szCs w:val="28"/>
          <w:lang w:val="uk-UA"/>
        </w:rPr>
        <w:t>, що відповідають національній символіці або то</w:t>
      </w:r>
      <w:r>
        <w:rPr>
          <w:sz w:val="28"/>
          <w:szCs w:val="28"/>
          <w:lang w:val="uk-UA"/>
        </w:rPr>
        <w:t>му</w:t>
      </w:r>
      <w:r w:rsidRPr="00576740">
        <w:rPr>
          <w:sz w:val="28"/>
          <w:szCs w:val="28"/>
          <w:lang w:val="uk-UA"/>
        </w:rPr>
        <w:t xml:space="preserve"> чи іншо</w:t>
      </w:r>
      <w:r>
        <w:rPr>
          <w:sz w:val="28"/>
          <w:szCs w:val="28"/>
          <w:lang w:val="uk-UA"/>
        </w:rPr>
        <w:t>му</w:t>
      </w:r>
      <w:r w:rsidRPr="00576740">
        <w:rPr>
          <w:sz w:val="28"/>
          <w:szCs w:val="28"/>
          <w:lang w:val="uk-UA"/>
        </w:rPr>
        <w:t xml:space="preserve"> попередньо</w:t>
      </w:r>
      <w:r>
        <w:rPr>
          <w:sz w:val="28"/>
          <w:szCs w:val="28"/>
          <w:lang w:val="uk-UA"/>
        </w:rPr>
        <w:t>му</w:t>
      </w:r>
      <w:r w:rsidRPr="00576740">
        <w:rPr>
          <w:sz w:val="28"/>
          <w:szCs w:val="28"/>
          <w:lang w:val="uk-UA"/>
        </w:rPr>
        <w:t xml:space="preserve"> досвіду комунікантів.</w:t>
      </w:r>
    </w:p>
    <w:p w:rsidR="008C0E21" w:rsidRPr="00576740" w:rsidRDefault="009B21CB" w:rsidP="008C0E21">
      <w:pPr>
        <w:pStyle w:val="24"/>
        <w:spacing w:line="360" w:lineRule="auto"/>
        <w:ind w:firstLine="660"/>
        <w:rPr>
          <w:sz w:val="28"/>
          <w:szCs w:val="28"/>
          <w:lang w:val="uk-UA"/>
        </w:rPr>
      </w:pPr>
      <w:r>
        <w:rPr>
          <w:sz w:val="28"/>
          <w:szCs w:val="28"/>
          <w:lang w:val="uk-UA"/>
        </w:rPr>
        <w:t>У художній метафорі обов’</w:t>
      </w:r>
      <w:r w:rsidR="008C0E21" w:rsidRPr="00576740">
        <w:rPr>
          <w:sz w:val="28"/>
          <w:szCs w:val="28"/>
          <w:lang w:val="uk-UA"/>
        </w:rPr>
        <w:t>язков</w:t>
      </w:r>
      <w:r w:rsidR="008C0E21">
        <w:rPr>
          <w:sz w:val="28"/>
          <w:szCs w:val="28"/>
          <w:lang w:val="uk-UA"/>
        </w:rPr>
        <w:t xml:space="preserve">ою є </w:t>
      </w:r>
      <w:r w:rsidR="008C0E21" w:rsidRPr="00576740">
        <w:rPr>
          <w:sz w:val="28"/>
          <w:szCs w:val="28"/>
          <w:lang w:val="uk-UA"/>
        </w:rPr>
        <w:t>двоплановість значення,</w:t>
      </w:r>
      <w:r w:rsidR="008C0E21">
        <w:rPr>
          <w:sz w:val="28"/>
          <w:szCs w:val="28"/>
          <w:lang w:val="uk-UA"/>
        </w:rPr>
        <w:t xml:space="preserve"> </w:t>
      </w:r>
      <w:r w:rsidR="008C0E21" w:rsidRPr="00576740">
        <w:rPr>
          <w:sz w:val="28"/>
          <w:szCs w:val="28"/>
          <w:lang w:val="uk-UA"/>
        </w:rPr>
        <w:t xml:space="preserve">яка </w:t>
      </w:r>
      <w:r w:rsidR="008C0E21" w:rsidRPr="00576740">
        <w:rPr>
          <w:sz w:val="28"/>
          <w:szCs w:val="28"/>
          <w:lang w:val="uk-UA"/>
        </w:rPr>
        <w:lastRenderedPageBreak/>
        <w:t xml:space="preserve">забезпечує образно-естетичну функцію. </w:t>
      </w:r>
      <w:r w:rsidR="008C0E21">
        <w:rPr>
          <w:sz w:val="28"/>
          <w:szCs w:val="28"/>
          <w:lang w:val="uk-UA"/>
        </w:rPr>
        <w:t>О</w:t>
      </w:r>
      <w:r w:rsidR="008C0E21" w:rsidRPr="00576740">
        <w:rPr>
          <w:sz w:val="28"/>
          <w:szCs w:val="28"/>
          <w:lang w:val="uk-UA"/>
        </w:rPr>
        <w:t>бразна</w:t>
      </w:r>
      <w:r w:rsidR="008C0E21">
        <w:rPr>
          <w:sz w:val="28"/>
          <w:szCs w:val="28"/>
          <w:lang w:val="uk-UA"/>
        </w:rPr>
        <w:t xml:space="preserve"> </w:t>
      </w:r>
      <w:r w:rsidR="008C0E21" w:rsidRPr="00576740">
        <w:rPr>
          <w:sz w:val="28"/>
          <w:szCs w:val="28"/>
          <w:lang w:val="uk-UA"/>
        </w:rPr>
        <w:t>основа художнього тексту формується за допомогою ланцюгової концептуальної метафори, яка передбачає поступове нанизування</w:t>
      </w:r>
      <w:r w:rsidR="008C0E21">
        <w:rPr>
          <w:sz w:val="28"/>
          <w:szCs w:val="28"/>
          <w:lang w:val="uk-UA"/>
        </w:rPr>
        <w:t xml:space="preserve"> </w:t>
      </w:r>
      <w:r w:rsidR="008C0E21" w:rsidRPr="00576740">
        <w:rPr>
          <w:sz w:val="28"/>
          <w:szCs w:val="28"/>
          <w:lang w:val="uk-UA"/>
        </w:rPr>
        <w:t>одного образу на інший, коли один образ асоціативно викликає інший.</w:t>
      </w:r>
    </w:p>
    <w:p w:rsidR="008C0E21" w:rsidRPr="00576740" w:rsidRDefault="008C0E21" w:rsidP="008C0E21">
      <w:pPr>
        <w:pStyle w:val="24"/>
        <w:spacing w:line="360" w:lineRule="auto"/>
        <w:ind w:firstLine="660"/>
        <w:rPr>
          <w:sz w:val="28"/>
          <w:szCs w:val="28"/>
          <w:lang w:val="uk-UA"/>
        </w:rPr>
      </w:pPr>
      <w:r>
        <w:rPr>
          <w:sz w:val="28"/>
          <w:szCs w:val="28"/>
          <w:lang w:val="uk-UA"/>
        </w:rPr>
        <w:t>У</w:t>
      </w:r>
      <w:r w:rsidRPr="00576740">
        <w:rPr>
          <w:sz w:val="28"/>
          <w:szCs w:val="28"/>
          <w:lang w:val="uk-UA"/>
        </w:rPr>
        <w:t>перше сприйма</w:t>
      </w:r>
      <w:r>
        <w:rPr>
          <w:sz w:val="28"/>
          <w:szCs w:val="28"/>
          <w:lang w:val="uk-UA"/>
        </w:rPr>
        <w:t xml:space="preserve">на </w:t>
      </w:r>
      <w:r w:rsidRPr="00576740">
        <w:rPr>
          <w:sz w:val="28"/>
          <w:szCs w:val="28"/>
          <w:lang w:val="uk-UA"/>
        </w:rPr>
        <w:t xml:space="preserve">метафора </w:t>
      </w:r>
      <w:r>
        <w:rPr>
          <w:sz w:val="28"/>
          <w:szCs w:val="28"/>
          <w:lang w:val="uk-UA"/>
        </w:rPr>
        <w:t xml:space="preserve">становить </w:t>
      </w:r>
      <w:r w:rsidRPr="00576740">
        <w:rPr>
          <w:sz w:val="28"/>
          <w:szCs w:val="28"/>
          <w:lang w:val="uk-UA"/>
        </w:rPr>
        <w:t>поєднання</w:t>
      </w:r>
      <w:r>
        <w:rPr>
          <w:sz w:val="28"/>
          <w:szCs w:val="28"/>
          <w:lang w:val="uk-UA"/>
        </w:rPr>
        <w:t xml:space="preserve"> відо</w:t>
      </w:r>
      <w:r w:rsidRPr="00576740">
        <w:rPr>
          <w:sz w:val="28"/>
          <w:szCs w:val="28"/>
          <w:lang w:val="uk-UA"/>
        </w:rPr>
        <w:t>мого з невідомим. Відповідно, вона</w:t>
      </w:r>
      <w:r>
        <w:rPr>
          <w:sz w:val="28"/>
          <w:szCs w:val="28"/>
          <w:lang w:val="uk-UA"/>
        </w:rPr>
        <w:t xml:space="preserve"> </w:t>
      </w:r>
      <w:r w:rsidRPr="00576740">
        <w:rPr>
          <w:sz w:val="28"/>
          <w:szCs w:val="28"/>
          <w:lang w:val="uk-UA"/>
        </w:rPr>
        <w:t>передбачає зіставлення пре</w:t>
      </w:r>
      <w:r>
        <w:rPr>
          <w:sz w:val="28"/>
          <w:szCs w:val="28"/>
          <w:lang w:val="uk-UA"/>
        </w:rPr>
        <w:t>дметів або явищ за подібністю. Пр</w:t>
      </w:r>
      <w:r w:rsidRPr="00576740">
        <w:rPr>
          <w:sz w:val="28"/>
          <w:szCs w:val="28"/>
          <w:lang w:val="uk-UA"/>
        </w:rPr>
        <w:t>и</w:t>
      </w:r>
      <w:r>
        <w:rPr>
          <w:sz w:val="28"/>
          <w:szCs w:val="28"/>
          <w:lang w:val="uk-UA"/>
        </w:rPr>
        <w:t xml:space="preserve"> </w:t>
      </w:r>
      <w:r w:rsidRPr="00576740">
        <w:rPr>
          <w:sz w:val="28"/>
          <w:szCs w:val="28"/>
          <w:lang w:val="uk-UA"/>
        </w:rPr>
        <w:t xml:space="preserve">метафоричному вживанні слів схожість може </w:t>
      </w:r>
      <w:r w:rsidR="009B21CB">
        <w:rPr>
          <w:sz w:val="28"/>
          <w:szCs w:val="28"/>
          <w:lang w:val="uk-UA"/>
        </w:rPr>
        <w:t xml:space="preserve">належати </w:t>
      </w:r>
      <w:r w:rsidRPr="00576740">
        <w:rPr>
          <w:sz w:val="28"/>
          <w:szCs w:val="28"/>
          <w:lang w:val="uk-UA"/>
        </w:rPr>
        <w:t>до різноманітни</w:t>
      </w:r>
      <w:r>
        <w:rPr>
          <w:sz w:val="28"/>
          <w:szCs w:val="28"/>
          <w:lang w:val="uk-UA"/>
        </w:rPr>
        <w:t>х</w:t>
      </w:r>
      <w:r w:rsidRPr="00576740">
        <w:rPr>
          <w:sz w:val="28"/>
          <w:szCs w:val="28"/>
          <w:lang w:val="uk-UA"/>
        </w:rPr>
        <w:t xml:space="preserve"> характеристик предметів і явищ: форм</w:t>
      </w:r>
      <w:r>
        <w:rPr>
          <w:sz w:val="28"/>
          <w:szCs w:val="28"/>
          <w:lang w:val="uk-UA"/>
        </w:rPr>
        <w:t>и</w:t>
      </w:r>
      <w:r w:rsidRPr="00576740">
        <w:rPr>
          <w:sz w:val="28"/>
          <w:szCs w:val="28"/>
          <w:lang w:val="uk-UA"/>
        </w:rPr>
        <w:t>,</w:t>
      </w:r>
      <w:r>
        <w:rPr>
          <w:sz w:val="28"/>
          <w:szCs w:val="28"/>
          <w:lang w:val="uk-UA"/>
        </w:rPr>
        <w:t xml:space="preserve"> </w:t>
      </w:r>
      <w:r w:rsidRPr="00576740">
        <w:rPr>
          <w:sz w:val="28"/>
          <w:szCs w:val="28"/>
          <w:lang w:val="uk-UA"/>
        </w:rPr>
        <w:t>різни</w:t>
      </w:r>
      <w:r>
        <w:rPr>
          <w:sz w:val="28"/>
          <w:szCs w:val="28"/>
          <w:lang w:val="uk-UA"/>
        </w:rPr>
        <w:t>х</w:t>
      </w:r>
      <w:r w:rsidRPr="00576740">
        <w:rPr>
          <w:sz w:val="28"/>
          <w:szCs w:val="28"/>
          <w:lang w:val="uk-UA"/>
        </w:rPr>
        <w:t xml:space="preserve"> якост</w:t>
      </w:r>
      <w:r>
        <w:rPr>
          <w:sz w:val="28"/>
          <w:szCs w:val="28"/>
          <w:lang w:val="uk-UA"/>
        </w:rPr>
        <w:t>ей</w:t>
      </w:r>
      <w:r w:rsidRPr="00576740">
        <w:rPr>
          <w:sz w:val="28"/>
          <w:szCs w:val="28"/>
          <w:lang w:val="uk-UA"/>
        </w:rPr>
        <w:t xml:space="preserve">, функцій, емоційних впливів </w:t>
      </w:r>
      <w:r>
        <w:rPr>
          <w:sz w:val="28"/>
          <w:szCs w:val="28"/>
          <w:lang w:val="uk-UA"/>
        </w:rPr>
        <w:t xml:space="preserve">тощо. </w:t>
      </w:r>
    </w:p>
    <w:p w:rsidR="008C0E21" w:rsidRPr="003E0283" w:rsidRDefault="008C0E21" w:rsidP="008C0E21">
      <w:pPr>
        <w:pStyle w:val="24"/>
        <w:spacing w:line="360" w:lineRule="auto"/>
        <w:ind w:firstLine="660"/>
        <w:rPr>
          <w:sz w:val="28"/>
          <w:szCs w:val="28"/>
          <w:lang w:val="uk-UA"/>
        </w:rPr>
      </w:pPr>
      <w:r w:rsidRPr="00576740">
        <w:rPr>
          <w:sz w:val="28"/>
          <w:szCs w:val="28"/>
          <w:lang w:val="uk-UA"/>
        </w:rPr>
        <w:t>Дійсно, метафора є не принципом надзвичайного</w:t>
      </w:r>
      <w:r>
        <w:rPr>
          <w:sz w:val="28"/>
          <w:szCs w:val="28"/>
          <w:lang w:val="uk-UA"/>
        </w:rPr>
        <w:t xml:space="preserve"> </w:t>
      </w:r>
      <w:r w:rsidRPr="00576740">
        <w:rPr>
          <w:sz w:val="28"/>
          <w:szCs w:val="28"/>
          <w:lang w:val="uk-UA"/>
        </w:rPr>
        <w:t xml:space="preserve">слововживання, способом художнього </w:t>
      </w:r>
      <w:r>
        <w:rPr>
          <w:sz w:val="28"/>
          <w:szCs w:val="28"/>
          <w:lang w:val="uk-UA"/>
        </w:rPr>
        <w:t>оформлення світу. В</w:t>
      </w:r>
      <w:r w:rsidRPr="00576740">
        <w:rPr>
          <w:sz w:val="28"/>
          <w:szCs w:val="28"/>
          <w:lang w:val="uk-UA"/>
        </w:rPr>
        <w:t>она</w:t>
      </w:r>
      <w:r>
        <w:rPr>
          <w:sz w:val="28"/>
          <w:szCs w:val="28"/>
          <w:lang w:val="uk-UA"/>
        </w:rPr>
        <w:t xml:space="preserve"> </w:t>
      </w:r>
      <w:r w:rsidRPr="00576740">
        <w:rPr>
          <w:sz w:val="28"/>
          <w:szCs w:val="28"/>
          <w:lang w:val="uk-UA"/>
        </w:rPr>
        <w:t>відображає індивід</w:t>
      </w:r>
      <w:r w:rsidR="009B21CB">
        <w:rPr>
          <w:sz w:val="28"/>
          <w:szCs w:val="28"/>
          <w:lang w:val="uk-UA"/>
        </w:rPr>
        <w:t>уально-творчі особливості в суб’</w:t>
      </w:r>
      <w:r w:rsidRPr="00576740">
        <w:rPr>
          <w:sz w:val="28"/>
          <w:szCs w:val="28"/>
          <w:lang w:val="uk-UA"/>
        </w:rPr>
        <w:t>єктивному змісті</w:t>
      </w:r>
      <w:r>
        <w:rPr>
          <w:sz w:val="28"/>
          <w:szCs w:val="28"/>
          <w:lang w:val="uk-UA"/>
        </w:rPr>
        <w:t xml:space="preserve"> </w:t>
      </w:r>
      <w:r w:rsidRPr="00576740">
        <w:rPr>
          <w:sz w:val="28"/>
          <w:szCs w:val="28"/>
          <w:lang w:val="uk-UA"/>
        </w:rPr>
        <w:t>світу поетичних візій. Н.</w:t>
      </w:r>
      <w:r>
        <w:rPr>
          <w:sz w:val="28"/>
          <w:szCs w:val="28"/>
          <w:lang w:val="uk-UA"/>
        </w:rPr>
        <w:t> </w:t>
      </w:r>
      <w:r w:rsidRPr="00576740">
        <w:rPr>
          <w:sz w:val="28"/>
          <w:szCs w:val="28"/>
          <w:lang w:val="uk-UA"/>
        </w:rPr>
        <w:t>Арутюнова вважає, що «</w:t>
      </w:r>
      <w:r>
        <w:rPr>
          <w:sz w:val="28"/>
          <w:szCs w:val="28"/>
          <w:lang w:val="uk-UA"/>
        </w:rPr>
        <w:t xml:space="preserve">у </w:t>
      </w:r>
      <w:r w:rsidRPr="00576740">
        <w:rPr>
          <w:sz w:val="28"/>
          <w:szCs w:val="28"/>
          <w:lang w:val="uk-UA"/>
        </w:rPr>
        <w:t xml:space="preserve">побудові метафори беруть участь чотири компоненти </w:t>
      </w:r>
      <w:r>
        <w:rPr>
          <w:sz w:val="28"/>
          <w:szCs w:val="28"/>
          <w:lang w:val="uk-UA"/>
        </w:rPr>
        <w:t xml:space="preserve">– </w:t>
      </w:r>
      <w:r w:rsidRPr="003E0283">
        <w:rPr>
          <w:sz w:val="28"/>
          <w:szCs w:val="28"/>
          <w:lang w:val="uk-UA"/>
        </w:rPr>
        <w:t>дві сутності (два об</w:t>
      </w:r>
      <w:r>
        <w:rPr>
          <w:sz w:val="28"/>
          <w:szCs w:val="28"/>
          <w:lang w:val="uk-UA"/>
        </w:rPr>
        <w:t>’</w:t>
      </w:r>
      <w:r w:rsidRPr="003E0283">
        <w:rPr>
          <w:sz w:val="28"/>
          <w:szCs w:val="28"/>
          <w:lang w:val="uk-UA"/>
        </w:rPr>
        <w:t>єкт</w:t>
      </w:r>
      <w:r>
        <w:rPr>
          <w:sz w:val="28"/>
          <w:szCs w:val="28"/>
          <w:lang w:val="uk-UA"/>
        </w:rPr>
        <w:t>и</w:t>
      </w:r>
      <w:r w:rsidRPr="003E0283">
        <w:rPr>
          <w:sz w:val="28"/>
          <w:szCs w:val="28"/>
          <w:lang w:val="uk-UA"/>
        </w:rPr>
        <w:t>), основний і допоміжний суб</w:t>
      </w:r>
      <w:r>
        <w:rPr>
          <w:sz w:val="28"/>
          <w:szCs w:val="28"/>
          <w:lang w:val="uk-UA"/>
        </w:rPr>
        <w:t>’</w:t>
      </w:r>
      <w:r w:rsidRPr="003E0283">
        <w:rPr>
          <w:sz w:val="28"/>
          <w:szCs w:val="28"/>
          <w:lang w:val="uk-UA"/>
        </w:rPr>
        <w:t>єкти метафори і деякі властивості кожного суб</w:t>
      </w:r>
      <w:r>
        <w:rPr>
          <w:sz w:val="28"/>
          <w:szCs w:val="28"/>
          <w:lang w:val="uk-UA"/>
        </w:rPr>
        <w:t>’</w:t>
      </w:r>
      <w:r w:rsidRPr="003E0283">
        <w:rPr>
          <w:sz w:val="28"/>
          <w:szCs w:val="28"/>
          <w:lang w:val="uk-UA"/>
        </w:rPr>
        <w:t>єкта»</w:t>
      </w:r>
      <w:r>
        <w:rPr>
          <w:sz w:val="28"/>
          <w:szCs w:val="28"/>
          <w:lang w:val="uk-UA"/>
        </w:rPr>
        <w:t xml:space="preserve"> </w:t>
      </w:r>
      <w:r w:rsidRPr="003E0283">
        <w:rPr>
          <w:sz w:val="28"/>
          <w:szCs w:val="28"/>
          <w:lang w:val="uk-UA"/>
        </w:rPr>
        <w:t>[</w:t>
      </w:r>
      <w:r w:rsidR="003E3BEF">
        <w:rPr>
          <w:sz w:val="28"/>
          <w:szCs w:val="28"/>
          <w:lang w:val="uk-UA"/>
        </w:rPr>
        <w:t>6, с</w:t>
      </w:r>
      <w:r w:rsidRPr="003E0283">
        <w:rPr>
          <w:sz w:val="28"/>
          <w:szCs w:val="28"/>
          <w:lang w:val="uk-UA"/>
        </w:rPr>
        <w:t>. 170-172].</w:t>
      </w:r>
    </w:p>
    <w:p w:rsidR="008C0E21" w:rsidRDefault="008C0E21" w:rsidP="008C0E21">
      <w:pPr>
        <w:pStyle w:val="24"/>
        <w:spacing w:line="360" w:lineRule="auto"/>
        <w:ind w:firstLine="660"/>
        <w:rPr>
          <w:sz w:val="28"/>
          <w:szCs w:val="28"/>
          <w:lang w:val="uk-UA"/>
        </w:rPr>
      </w:pPr>
      <w:r>
        <w:rPr>
          <w:sz w:val="28"/>
          <w:szCs w:val="28"/>
          <w:lang w:val="uk-UA"/>
        </w:rPr>
        <w:t>У</w:t>
      </w:r>
      <w:r w:rsidRPr="003E0283">
        <w:rPr>
          <w:sz w:val="28"/>
          <w:szCs w:val="28"/>
          <w:lang w:val="uk-UA"/>
        </w:rPr>
        <w:t xml:space="preserve"> роботі М.</w:t>
      </w:r>
      <w:r w:rsidR="009B21CB">
        <w:rPr>
          <w:sz w:val="28"/>
          <w:szCs w:val="28"/>
          <w:lang w:val="uk-UA"/>
        </w:rPr>
        <w:t> </w:t>
      </w:r>
      <w:r w:rsidRPr="003E0283">
        <w:rPr>
          <w:sz w:val="28"/>
          <w:szCs w:val="28"/>
          <w:lang w:val="uk-UA"/>
        </w:rPr>
        <w:t>Нікітіна, присвяченій дослідженню метафори і процесу метафоризації, підкреслюється, що «мов</w:t>
      </w:r>
      <w:r>
        <w:rPr>
          <w:sz w:val="28"/>
          <w:szCs w:val="28"/>
          <w:lang w:val="uk-UA"/>
        </w:rPr>
        <w:t xml:space="preserve">ам </w:t>
      </w:r>
      <w:r w:rsidRPr="003E0283">
        <w:rPr>
          <w:sz w:val="28"/>
          <w:szCs w:val="28"/>
          <w:lang w:val="uk-UA"/>
        </w:rPr>
        <w:t xml:space="preserve"> властиво</w:t>
      </w:r>
      <w:r>
        <w:rPr>
          <w:sz w:val="28"/>
          <w:szCs w:val="28"/>
          <w:lang w:val="uk-UA"/>
        </w:rPr>
        <w:t xml:space="preserve"> </w:t>
      </w:r>
      <w:r w:rsidRPr="003E0283">
        <w:rPr>
          <w:sz w:val="28"/>
          <w:szCs w:val="28"/>
          <w:lang w:val="uk-UA"/>
        </w:rPr>
        <w:t>поєднувати в одному слові аналогічні, с</w:t>
      </w:r>
      <w:r>
        <w:rPr>
          <w:sz w:val="28"/>
          <w:szCs w:val="28"/>
          <w:lang w:val="uk-UA"/>
        </w:rPr>
        <w:t>и</w:t>
      </w:r>
      <w:r w:rsidRPr="003E0283">
        <w:rPr>
          <w:sz w:val="28"/>
          <w:szCs w:val="28"/>
          <w:lang w:val="uk-UA"/>
        </w:rPr>
        <w:t>мілятівн</w:t>
      </w:r>
      <w:r>
        <w:rPr>
          <w:sz w:val="28"/>
          <w:szCs w:val="28"/>
          <w:lang w:val="uk-UA"/>
        </w:rPr>
        <w:t>і</w:t>
      </w:r>
      <w:r w:rsidRPr="003E0283">
        <w:rPr>
          <w:sz w:val="28"/>
          <w:szCs w:val="28"/>
          <w:lang w:val="uk-UA"/>
        </w:rPr>
        <w:t xml:space="preserve"> поняття ... Словесна</w:t>
      </w:r>
      <w:r>
        <w:rPr>
          <w:sz w:val="28"/>
          <w:szCs w:val="28"/>
          <w:lang w:val="uk-UA"/>
        </w:rPr>
        <w:t xml:space="preserve"> </w:t>
      </w:r>
      <w:r w:rsidRPr="003E0283">
        <w:rPr>
          <w:sz w:val="28"/>
          <w:szCs w:val="28"/>
          <w:lang w:val="uk-UA"/>
        </w:rPr>
        <w:t xml:space="preserve">метафора </w:t>
      </w:r>
      <w:r>
        <w:rPr>
          <w:sz w:val="28"/>
          <w:szCs w:val="28"/>
          <w:lang w:val="uk-UA"/>
        </w:rPr>
        <w:t xml:space="preserve">– це </w:t>
      </w:r>
      <w:r w:rsidRPr="003E0283">
        <w:rPr>
          <w:sz w:val="28"/>
          <w:szCs w:val="28"/>
          <w:lang w:val="uk-UA"/>
        </w:rPr>
        <w:t>той випадок с</w:t>
      </w:r>
      <w:r>
        <w:rPr>
          <w:sz w:val="28"/>
          <w:szCs w:val="28"/>
          <w:lang w:val="uk-UA"/>
        </w:rPr>
        <w:t>и</w:t>
      </w:r>
      <w:r w:rsidRPr="003E0283">
        <w:rPr>
          <w:sz w:val="28"/>
          <w:szCs w:val="28"/>
          <w:lang w:val="uk-UA"/>
        </w:rPr>
        <w:t>мілят</w:t>
      </w:r>
      <w:r>
        <w:rPr>
          <w:sz w:val="28"/>
          <w:szCs w:val="28"/>
          <w:lang w:val="uk-UA"/>
        </w:rPr>
        <w:t>и</w:t>
      </w:r>
      <w:r w:rsidRPr="003E0283">
        <w:rPr>
          <w:sz w:val="28"/>
          <w:szCs w:val="28"/>
          <w:lang w:val="uk-UA"/>
        </w:rPr>
        <w:t xml:space="preserve">вного суміщення понять </w:t>
      </w:r>
      <w:r>
        <w:rPr>
          <w:sz w:val="28"/>
          <w:szCs w:val="28"/>
          <w:lang w:val="uk-UA"/>
        </w:rPr>
        <w:t xml:space="preserve">у </w:t>
      </w:r>
      <w:r w:rsidRPr="003E0283">
        <w:rPr>
          <w:sz w:val="28"/>
          <w:szCs w:val="28"/>
          <w:lang w:val="uk-UA"/>
        </w:rPr>
        <w:t xml:space="preserve">слові, коли вираз </w:t>
      </w:r>
      <w:r>
        <w:rPr>
          <w:sz w:val="28"/>
          <w:szCs w:val="28"/>
          <w:lang w:val="uk-UA"/>
        </w:rPr>
        <w:t xml:space="preserve">цього </w:t>
      </w:r>
      <w:r w:rsidRPr="003E0283">
        <w:rPr>
          <w:sz w:val="28"/>
          <w:szCs w:val="28"/>
          <w:lang w:val="uk-UA"/>
        </w:rPr>
        <w:t>поняття усвідомлюється як вторинна</w:t>
      </w:r>
      <w:r>
        <w:rPr>
          <w:sz w:val="28"/>
          <w:szCs w:val="28"/>
          <w:lang w:val="uk-UA"/>
        </w:rPr>
        <w:t xml:space="preserve"> </w:t>
      </w:r>
      <w:r w:rsidRPr="003E0283">
        <w:rPr>
          <w:sz w:val="28"/>
          <w:szCs w:val="28"/>
          <w:lang w:val="uk-UA"/>
        </w:rPr>
        <w:t>ономас</w:t>
      </w:r>
      <w:r>
        <w:rPr>
          <w:sz w:val="28"/>
          <w:szCs w:val="28"/>
          <w:lang w:val="uk-UA"/>
        </w:rPr>
        <w:t xml:space="preserve">іологічна </w:t>
      </w:r>
      <w:r w:rsidRPr="003E0283">
        <w:rPr>
          <w:sz w:val="28"/>
          <w:szCs w:val="28"/>
          <w:lang w:val="uk-UA"/>
        </w:rPr>
        <w:t xml:space="preserve">функція слова, вже </w:t>
      </w:r>
      <w:r>
        <w:rPr>
          <w:sz w:val="28"/>
          <w:szCs w:val="28"/>
          <w:lang w:val="uk-UA"/>
        </w:rPr>
        <w:t>«</w:t>
      </w:r>
      <w:r w:rsidRPr="003E0283">
        <w:rPr>
          <w:sz w:val="28"/>
          <w:szCs w:val="28"/>
          <w:lang w:val="uk-UA"/>
        </w:rPr>
        <w:t>зайнят</w:t>
      </w:r>
      <w:r>
        <w:rPr>
          <w:sz w:val="28"/>
          <w:szCs w:val="28"/>
          <w:lang w:val="uk-UA"/>
        </w:rPr>
        <w:t>а»</w:t>
      </w:r>
      <w:r w:rsidRPr="003E0283">
        <w:rPr>
          <w:sz w:val="28"/>
          <w:szCs w:val="28"/>
          <w:lang w:val="uk-UA"/>
        </w:rPr>
        <w:t xml:space="preserve"> якимось іншим</w:t>
      </w:r>
      <w:r>
        <w:rPr>
          <w:sz w:val="28"/>
          <w:szCs w:val="28"/>
          <w:lang w:val="uk-UA"/>
        </w:rPr>
        <w:t xml:space="preserve"> </w:t>
      </w:r>
      <w:r w:rsidRPr="003E0283">
        <w:rPr>
          <w:sz w:val="28"/>
          <w:szCs w:val="28"/>
          <w:lang w:val="uk-UA"/>
        </w:rPr>
        <w:t>поняттям»</w:t>
      </w:r>
      <w:r>
        <w:rPr>
          <w:sz w:val="28"/>
          <w:szCs w:val="28"/>
          <w:lang w:val="uk-UA"/>
        </w:rPr>
        <w:t xml:space="preserve"> </w:t>
      </w:r>
      <w:r w:rsidRPr="003E0283">
        <w:rPr>
          <w:sz w:val="28"/>
          <w:szCs w:val="28"/>
          <w:lang w:val="uk-UA"/>
        </w:rPr>
        <w:t>[</w:t>
      </w:r>
      <w:r w:rsidR="003E3BEF">
        <w:rPr>
          <w:sz w:val="28"/>
          <w:szCs w:val="28"/>
          <w:lang w:val="uk-UA"/>
        </w:rPr>
        <w:t>69, с.</w:t>
      </w:r>
      <w:r w:rsidRPr="003E0283">
        <w:rPr>
          <w:sz w:val="28"/>
          <w:szCs w:val="28"/>
          <w:lang w:val="uk-UA"/>
        </w:rPr>
        <w:t xml:space="preserve"> 94].</w:t>
      </w:r>
    </w:p>
    <w:p w:rsidR="008C0E21" w:rsidRDefault="008C0E21" w:rsidP="008C0E21">
      <w:pPr>
        <w:pStyle w:val="24"/>
        <w:spacing w:line="360" w:lineRule="auto"/>
        <w:ind w:firstLine="660"/>
        <w:rPr>
          <w:sz w:val="28"/>
          <w:szCs w:val="28"/>
          <w:lang w:val="uk-UA"/>
        </w:rPr>
      </w:pPr>
      <w:r w:rsidRPr="003E0283">
        <w:rPr>
          <w:sz w:val="28"/>
          <w:szCs w:val="28"/>
          <w:lang w:val="uk-UA"/>
        </w:rPr>
        <w:t xml:space="preserve">«Для метафори ... </w:t>
      </w:r>
      <w:r>
        <w:rPr>
          <w:sz w:val="28"/>
          <w:szCs w:val="28"/>
          <w:lang w:val="uk-UA"/>
        </w:rPr>
        <w:t xml:space="preserve">ступінь </w:t>
      </w:r>
      <w:r w:rsidRPr="003E0283">
        <w:rPr>
          <w:sz w:val="28"/>
          <w:szCs w:val="28"/>
          <w:lang w:val="uk-UA"/>
        </w:rPr>
        <w:t>подібності несуттєв</w:t>
      </w:r>
      <w:r>
        <w:rPr>
          <w:sz w:val="28"/>
          <w:szCs w:val="28"/>
          <w:lang w:val="uk-UA"/>
        </w:rPr>
        <w:t>ий</w:t>
      </w:r>
      <w:r w:rsidRPr="003E0283">
        <w:rPr>
          <w:sz w:val="28"/>
          <w:szCs w:val="28"/>
          <w:lang w:val="uk-UA"/>
        </w:rPr>
        <w:t xml:space="preserve">. </w:t>
      </w:r>
      <w:r>
        <w:rPr>
          <w:sz w:val="28"/>
          <w:szCs w:val="28"/>
          <w:lang w:val="uk-UA"/>
        </w:rPr>
        <w:t>А</w:t>
      </w:r>
      <w:r w:rsidRPr="003E0283">
        <w:rPr>
          <w:sz w:val="28"/>
          <w:szCs w:val="28"/>
          <w:lang w:val="uk-UA"/>
        </w:rPr>
        <w:t>налогія може</w:t>
      </w:r>
      <w:r>
        <w:rPr>
          <w:sz w:val="28"/>
          <w:szCs w:val="28"/>
          <w:lang w:val="uk-UA"/>
        </w:rPr>
        <w:t xml:space="preserve"> </w:t>
      </w:r>
      <w:r w:rsidRPr="003E0283">
        <w:rPr>
          <w:sz w:val="28"/>
          <w:szCs w:val="28"/>
          <w:lang w:val="uk-UA"/>
        </w:rPr>
        <w:t xml:space="preserve">бути </w:t>
      </w:r>
      <w:r>
        <w:rPr>
          <w:sz w:val="28"/>
          <w:szCs w:val="28"/>
          <w:lang w:val="uk-UA"/>
        </w:rPr>
        <w:t>суб’єктивною</w:t>
      </w:r>
      <w:r w:rsidRPr="003E0283">
        <w:rPr>
          <w:sz w:val="28"/>
          <w:szCs w:val="28"/>
          <w:lang w:val="uk-UA"/>
        </w:rPr>
        <w:t>, поверхнево</w:t>
      </w:r>
      <w:r>
        <w:rPr>
          <w:sz w:val="28"/>
          <w:szCs w:val="28"/>
          <w:lang w:val="uk-UA"/>
        </w:rPr>
        <w:t>ю</w:t>
      </w:r>
      <w:r w:rsidRPr="003E0283">
        <w:rPr>
          <w:sz w:val="28"/>
          <w:szCs w:val="28"/>
          <w:lang w:val="uk-UA"/>
        </w:rPr>
        <w:t xml:space="preserve"> і неглибокою. Метафора є результат</w:t>
      </w:r>
      <w:r>
        <w:rPr>
          <w:sz w:val="28"/>
          <w:szCs w:val="28"/>
          <w:lang w:val="uk-UA"/>
        </w:rPr>
        <w:t xml:space="preserve">ом </w:t>
      </w:r>
      <w:r w:rsidRPr="003E0283">
        <w:rPr>
          <w:sz w:val="28"/>
          <w:szCs w:val="28"/>
          <w:lang w:val="uk-UA"/>
        </w:rPr>
        <w:t xml:space="preserve">пошуку аналогів без обмеження на </w:t>
      </w:r>
      <w:r>
        <w:rPr>
          <w:sz w:val="28"/>
          <w:szCs w:val="28"/>
          <w:lang w:val="uk-UA"/>
        </w:rPr>
        <w:t xml:space="preserve">ступінь </w:t>
      </w:r>
      <w:r w:rsidRPr="003E0283">
        <w:rPr>
          <w:sz w:val="28"/>
          <w:szCs w:val="28"/>
          <w:lang w:val="uk-UA"/>
        </w:rPr>
        <w:t>подібності»</w:t>
      </w:r>
      <w:r>
        <w:rPr>
          <w:sz w:val="28"/>
          <w:szCs w:val="28"/>
          <w:lang w:val="uk-UA"/>
        </w:rPr>
        <w:t xml:space="preserve"> </w:t>
      </w:r>
      <w:r w:rsidRPr="003E0283">
        <w:rPr>
          <w:sz w:val="28"/>
          <w:szCs w:val="28"/>
          <w:lang w:val="uk-UA"/>
        </w:rPr>
        <w:t>[</w:t>
      </w:r>
      <w:r w:rsidR="003E3BEF">
        <w:rPr>
          <w:sz w:val="28"/>
          <w:szCs w:val="28"/>
          <w:lang w:val="uk-UA"/>
        </w:rPr>
        <w:t>69, с.</w:t>
      </w:r>
      <w:r w:rsidRPr="003E0283">
        <w:rPr>
          <w:sz w:val="28"/>
          <w:szCs w:val="28"/>
          <w:lang w:val="uk-UA"/>
        </w:rPr>
        <w:t>98].</w:t>
      </w:r>
      <w:r>
        <w:rPr>
          <w:sz w:val="28"/>
          <w:szCs w:val="28"/>
          <w:lang w:val="uk-UA"/>
        </w:rPr>
        <w:t xml:space="preserve"> </w:t>
      </w:r>
    </w:p>
    <w:p w:rsidR="008C0E21" w:rsidRDefault="008C0E21" w:rsidP="008C0E21">
      <w:pPr>
        <w:pStyle w:val="24"/>
        <w:spacing w:line="360" w:lineRule="auto"/>
        <w:ind w:firstLine="660"/>
        <w:rPr>
          <w:sz w:val="28"/>
          <w:szCs w:val="28"/>
          <w:lang w:val="uk-UA"/>
        </w:rPr>
      </w:pPr>
      <w:r w:rsidRPr="003E0283">
        <w:rPr>
          <w:sz w:val="28"/>
          <w:szCs w:val="28"/>
          <w:lang w:val="uk-UA"/>
        </w:rPr>
        <w:t>В. Телія також вважає, що метафора потребує подібності</w:t>
      </w:r>
      <w:r>
        <w:rPr>
          <w:sz w:val="28"/>
          <w:szCs w:val="28"/>
          <w:lang w:val="uk-UA"/>
        </w:rPr>
        <w:t xml:space="preserve"> </w:t>
      </w:r>
      <w:r w:rsidRPr="003E0283">
        <w:rPr>
          <w:sz w:val="28"/>
          <w:szCs w:val="28"/>
          <w:lang w:val="uk-UA"/>
        </w:rPr>
        <w:t>не завжди очевидно</w:t>
      </w:r>
      <w:r>
        <w:rPr>
          <w:sz w:val="28"/>
          <w:szCs w:val="28"/>
          <w:lang w:val="uk-UA"/>
        </w:rPr>
        <w:t>ї</w:t>
      </w:r>
      <w:r w:rsidRPr="003E0283">
        <w:rPr>
          <w:sz w:val="28"/>
          <w:szCs w:val="28"/>
          <w:lang w:val="uk-UA"/>
        </w:rPr>
        <w:t>, а найчастіше фіктивно</w:t>
      </w:r>
      <w:r>
        <w:rPr>
          <w:sz w:val="28"/>
          <w:szCs w:val="28"/>
          <w:lang w:val="uk-UA"/>
        </w:rPr>
        <w:t>ї</w:t>
      </w:r>
      <w:r w:rsidRPr="003E0283">
        <w:rPr>
          <w:sz w:val="28"/>
          <w:szCs w:val="28"/>
          <w:lang w:val="uk-UA"/>
        </w:rPr>
        <w:t>.</w:t>
      </w:r>
      <w:r>
        <w:rPr>
          <w:sz w:val="28"/>
          <w:szCs w:val="28"/>
          <w:lang w:val="uk-UA"/>
        </w:rPr>
        <w:t xml:space="preserve"> </w:t>
      </w:r>
      <w:r w:rsidRPr="003E0283">
        <w:rPr>
          <w:sz w:val="28"/>
          <w:szCs w:val="28"/>
          <w:lang w:val="uk-UA"/>
        </w:rPr>
        <w:t xml:space="preserve">Як підкреслює </w:t>
      </w:r>
      <w:r>
        <w:rPr>
          <w:sz w:val="28"/>
          <w:szCs w:val="28"/>
          <w:lang w:val="uk-UA"/>
        </w:rPr>
        <w:t>учений</w:t>
      </w:r>
      <w:r w:rsidRPr="003E0283">
        <w:rPr>
          <w:sz w:val="28"/>
          <w:szCs w:val="28"/>
          <w:lang w:val="uk-UA"/>
        </w:rPr>
        <w:t>, «умовою комунікат</w:t>
      </w:r>
      <w:r>
        <w:rPr>
          <w:sz w:val="28"/>
          <w:szCs w:val="28"/>
          <w:lang w:val="uk-UA"/>
        </w:rPr>
        <w:t xml:space="preserve">ивно-прагматичного </w:t>
      </w:r>
      <w:r w:rsidRPr="003E0283">
        <w:rPr>
          <w:sz w:val="28"/>
          <w:szCs w:val="28"/>
          <w:lang w:val="uk-UA"/>
        </w:rPr>
        <w:t>успіху є апеляція до емоційного сприйняття</w:t>
      </w:r>
      <w:r>
        <w:rPr>
          <w:sz w:val="28"/>
          <w:szCs w:val="28"/>
          <w:lang w:val="uk-UA"/>
        </w:rPr>
        <w:t xml:space="preserve"> </w:t>
      </w:r>
      <w:r w:rsidRPr="003E0283">
        <w:rPr>
          <w:sz w:val="28"/>
          <w:szCs w:val="28"/>
          <w:lang w:val="uk-UA"/>
        </w:rPr>
        <w:t xml:space="preserve">повідомлення, що зазвичай досягається </w:t>
      </w:r>
      <w:r w:rsidR="009B21CB">
        <w:rPr>
          <w:sz w:val="28"/>
          <w:szCs w:val="28"/>
          <w:lang w:val="uk-UA"/>
        </w:rPr>
        <w:t>шляхом</w:t>
      </w:r>
      <w:r w:rsidRPr="003E0283">
        <w:rPr>
          <w:sz w:val="28"/>
          <w:szCs w:val="28"/>
          <w:lang w:val="uk-UA"/>
        </w:rPr>
        <w:t xml:space="preserve"> образності, створюваної</w:t>
      </w:r>
      <w:r>
        <w:rPr>
          <w:sz w:val="28"/>
          <w:szCs w:val="28"/>
          <w:lang w:val="uk-UA"/>
        </w:rPr>
        <w:t xml:space="preserve"> </w:t>
      </w:r>
      <w:r w:rsidRPr="003E0283">
        <w:rPr>
          <w:sz w:val="28"/>
          <w:szCs w:val="28"/>
          <w:lang w:val="uk-UA"/>
        </w:rPr>
        <w:t xml:space="preserve">різного роду фігурами мови, оскільки образ </w:t>
      </w:r>
      <w:r>
        <w:rPr>
          <w:sz w:val="28"/>
          <w:szCs w:val="28"/>
          <w:lang w:val="uk-UA"/>
        </w:rPr>
        <w:t xml:space="preserve">пробуджує </w:t>
      </w:r>
      <w:r w:rsidRPr="003E0283">
        <w:rPr>
          <w:sz w:val="28"/>
          <w:szCs w:val="28"/>
          <w:lang w:val="uk-UA"/>
        </w:rPr>
        <w:t>емоційн</w:t>
      </w:r>
      <w:r>
        <w:rPr>
          <w:sz w:val="28"/>
          <w:szCs w:val="28"/>
          <w:lang w:val="uk-UA"/>
        </w:rPr>
        <w:t xml:space="preserve">е </w:t>
      </w:r>
      <w:r w:rsidRPr="003E0283">
        <w:rPr>
          <w:sz w:val="28"/>
          <w:szCs w:val="28"/>
          <w:lang w:val="uk-UA"/>
        </w:rPr>
        <w:t>переживання світу»</w:t>
      </w:r>
      <w:r>
        <w:rPr>
          <w:sz w:val="28"/>
          <w:szCs w:val="28"/>
          <w:lang w:val="uk-UA"/>
        </w:rPr>
        <w:t xml:space="preserve"> </w:t>
      </w:r>
      <w:r w:rsidRPr="003E0283">
        <w:rPr>
          <w:sz w:val="28"/>
          <w:szCs w:val="28"/>
          <w:lang w:val="uk-UA"/>
        </w:rPr>
        <w:t>[</w:t>
      </w:r>
      <w:r w:rsidR="003E3BEF">
        <w:rPr>
          <w:sz w:val="28"/>
          <w:szCs w:val="28"/>
          <w:lang w:val="uk-UA"/>
        </w:rPr>
        <w:t>100, с</w:t>
      </w:r>
      <w:r w:rsidRPr="003E0283">
        <w:rPr>
          <w:sz w:val="28"/>
          <w:szCs w:val="28"/>
          <w:lang w:val="uk-UA"/>
        </w:rPr>
        <w:t xml:space="preserve">. 14]. </w:t>
      </w:r>
    </w:p>
    <w:p w:rsidR="008C0E21" w:rsidRPr="003E0283" w:rsidRDefault="008C0E21" w:rsidP="008C0E21">
      <w:pPr>
        <w:pStyle w:val="24"/>
        <w:spacing w:line="360" w:lineRule="auto"/>
        <w:ind w:firstLine="660"/>
        <w:rPr>
          <w:sz w:val="28"/>
          <w:szCs w:val="28"/>
          <w:lang w:val="uk-UA"/>
        </w:rPr>
      </w:pPr>
      <w:r w:rsidRPr="003E0283">
        <w:rPr>
          <w:sz w:val="28"/>
          <w:szCs w:val="28"/>
          <w:lang w:val="uk-UA"/>
        </w:rPr>
        <w:lastRenderedPageBreak/>
        <w:t>В іншій праці, присвячен</w:t>
      </w:r>
      <w:r>
        <w:rPr>
          <w:sz w:val="28"/>
          <w:szCs w:val="28"/>
          <w:lang w:val="uk-UA"/>
        </w:rPr>
        <w:t xml:space="preserve">ій </w:t>
      </w:r>
      <w:r w:rsidRPr="003E0283">
        <w:rPr>
          <w:sz w:val="28"/>
          <w:szCs w:val="28"/>
          <w:lang w:val="uk-UA"/>
        </w:rPr>
        <w:t xml:space="preserve">аналізу процесу метафоризації, </w:t>
      </w:r>
      <w:r>
        <w:rPr>
          <w:sz w:val="28"/>
          <w:szCs w:val="28"/>
          <w:lang w:val="uk-UA"/>
        </w:rPr>
        <w:t>у</w:t>
      </w:r>
      <w:r w:rsidRPr="003E0283">
        <w:rPr>
          <w:sz w:val="28"/>
          <w:szCs w:val="28"/>
          <w:lang w:val="uk-UA"/>
        </w:rPr>
        <w:t>чений звертає нашу увагу на</w:t>
      </w:r>
      <w:r>
        <w:rPr>
          <w:sz w:val="28"/>
          <w:szCs w:val="28"/>
          <w:lang w:val="uk-UA"/>
        </w:rPr>
        <w:t xml:space="preserve"> </w:t>
      </w:r>
      <w:r w:rsidRPr="003E0283">
        <w:rPr>
          <w:sz w:val="28"/>
          <w:szCs w:val="28"/>
          <w:lang w:val="uk-UA"/>
        </w:rPr>
        <w:t>ту обставину, що мовну метафору можна не тільки виявити</w:t>
      </w:r>
      <w:r>
        <w:rPr>
          <w:sz w:val="28"/>
          <w:szCs w:val="28"/>
          <w:lang w:val="uk-UA"/>
        </w:rPr>
        <w:t xml:space="preserve"> </w:t>
      </w:r>
      <w:r w:rsidRPr="003E0283">
        <w:rPr>
          <w:sz w:val="28"/>
          <w:szCs w:val="28"/>
          <w:lang w:val="uk-UA"/>
        </w:rPr>
        <w:t xml:space="preserve">в мові (якщо вона ще не стерлася), але і </w:t>
      </w:r>
      <w:r>
        <w:rPr>
          <w:sz w:val="28"/>
          <w:szCs w:val="28"/>
          <w:lang w:val="uk-UA"/>
        </w:rPr>
        <w:t>певною мірою</w:t>
      </w:r>
      <w:r w:rsidRPr="003E0283">
        <w:rPr>
          <w:sz w:val="28"/>
          <w:szCs w:val="28"/>
          <w:lang w:val="uk-UA"/>
        </w:rPr>
        <w:t xml:space="preserve"> і </w:t>
      </w:r>
      <w:r>
        <w:rPr>
          <w:sz w:val="28"/>
          <w:szCs w:val="28"/>
          <w:lang w:val="uk-UA"/>
        </w:rPr>
        <w:t>«</w:t>
      </w:r>
      <w:r w:rsidRPr="003E0283">
        <w:rPr>
          <w:sz w:val="28"/>
          <w:szCs w:val="28"/>
          <w:lang w:val="uk-UA"/>
        </w:rPr>
        <w:t>запрограмувати</w:t>
      </w:r>
      <w:r>
        <w:rPr>
          <w:sz w:val="28"/>
          <w:szCs w:val="28"/>
          <w:lang w:val="uk-UA"/>
        </w:rPr>
        <w:t xml:space="preserve">» </w:t>
      </w:r>
      <w:r w:rsidRPr="003E0283">
        <w:rPr>
          <w:sz w:val="28"/>
          <w:szCs w:val="28"/>
          <w:lang w:val="uk-UA"/>
        </w:rPr>
        <w:t xml:space="preserve"> [</w:t>
      </w:r>
      <w:r w:rsidR="003E3BEF">
        <w:rPr>
          <w:sz w:val="28"/>
          <w:szCs w:val="28"/>
          <w:lang w:val="uk-UA"/>
        </w:rPr>
        <w:t>101, с</w:t>
      </w:r>
      <w:r w:rsidRPr="003E0283">
        <w:rPr>
          <w:sz w:val="28"/>
          <w:szCs w:val="28"/>
          <w:lang w:val="uk-UA"/>
        </w:rPr>
        <w:t xml:space="preserve">. 192]. </w:t>
      </w:r>
      <w:r>
        <w:rPr>
          <w:sz w:val="28"/>
          <w:szCs w:val="28"/>
          <w:lang w:val="uk-UA"/>
        </w:rPr>
        <w:t>Водночас</w:t>
      </w:r>
      <w:r w:rsidRPr="003E0283">
        <w:rPr>
          <w:sz w:val="28"/>
          <w:szCs w:val="28"/>
          <w:lang w:val="uk-UA"/>
        </w:rPr>
        <w:t xml:space="preserve"> як індивідуально-авторська</w:t>
      </w:r>
      <w:r>
        <w:rPr>
          <w:sz w:val="28"/>
          <w:szCs w:val="28"/>
          <w:lang w:val="uk-UA"/>
        </w:rPr>
        <w:t xml:space="preserve"> </w:t>
      </w:r>
      <w:r w:rsidRPr="003E0283">
        <w:rPr>
          <w:sz w:val="28"/>
          <w:szCs w:val="28"/>
          <w:lang w:val="uk-UA"/>
        </w:rPr>
        <w:t>метафора, як</w:t>
      </w:r>
      <w:r>
        <w:rPr>
          <w:sz w:val="28"/>
          <w:szCs w:val="28"/>
          <w:lang w:val="uk-UA"/>
        </w:rPr>
        <w:t>у</w:t>
      </w:r>
      <w:r w:rsidRPr="003E0283">
        <w:rPr>
          <w:sz w:val="28"/>
          <w:szCs w:val="28"/>
          <w:lang w:val="uk-UA"/>
        </w:rPr>
        <w:t xml:space="preserve"> В.Телі</w:t>
      </w:r>
      <w:r>
        <w:rPr>
          <w:sz w:val="28"/>
          <w:szCs w:val="28"/>
          <w:lang w:val="uk-UA"/>
        </w:rPr>
        <w:t>я</w:t>
      </w:r>
      <w:r w:rsidRPr="003E0283">
        <w:rPr>
          <w:sz w:val="28"/>
          <w:szCs w:val="28"/>
          <w:lang w:val="uk-UA"/>
        </w:rPr>
        <w:t xml:space="preserve"> називає мовно</w:t>
      </w:r>
      <w:r>
        <w:rPr>
          <w:sz w:val="28"/>
          <w:szCs w:val="28"/>
          <w:lang w:val="uk-UA"/>
        </w:rPr>
        <w:t>ю</w:t>
      </w:r>
      <w:r w:rsidRPr="003E0283">
        <w:rPr>
          <w:sz w:val="28"/>
          <w:szCs w:val="28"/>
          <w:lang w:val="uk-UA"/>
        </w:rPr>
        <w:t>, легко виявляє</w:t>
      </w:r>
      <w:r>
        <w:rPr>
          <w:sz w:val="28"/>
          <w:szCs w:val="28"/>
          <w:lang w:val="uk-UA"/>
        </w:rPr>
        <w:t xml:space="preserve"> </w:t>
      </w:r>
      <w:r w:rsidRPr="003E0283">
        <w:rPr>
          <w:sz w:val="28"/>
          <w:szCs w:val="28"/>
          <w:lang w:val="uk-UA"/>
        </w:rPr>
        <w:t>себе. Однак вельми проблематично назвати допустим</w:t>
      </w:r>
      <w:r>
        <w:rPr>
          <w:sz w:val="28"/>
          <w:szCs w:val="28"/>
          <w:lang w:val="uk-UA"/>
        </w:rPr>
        <w:t xml:space="preserve">у </w:t>
      </w:r>
      <w:r w:rsidRPr="003E0283">
        <w:rPr>
          <w:sz w:val="28"/>
          <w:szCs w:val="28"/>
          <w:lang w:val="uk-UA"/>
        </w:rPr>
        <w:t>меж</w:t>
      </w:r>
      <w:r>
        <w:rPr>
          <w:sz w:val="28"/>
          <w:szCs w:val="28"/>
          <w:lang w:val="uk-UA"/>
        </w:rPr>
        <w:t>у</w:t>
      </w:r>
      <w:r w:rsidRPr="003E0283">
        <w:rPr>
          <w:sz w:val="28"/>
          <w:szCs w:val="28"/>
          <w:lang w:val="uk-UA"/>
        </w:rPr>
        <w:t xml:space="preserve"> «польоту фантазії» творця метафори.</w:t>
      </w:r>
    </w:p>
    <w:p w:rsidR="008C0E21" w:rsidRPr="003E0283" w:rsidRDefault="008C0E21" w:rsidP="008C0E21">
      <w:pPr>
        <w:pStyle w:val="24"/>
        <w:spacing w:line="360" w:lineRule="auto"/>
        <w:ind w:firstLine="660"/>
        <w:rPr>
          <w:sz w:val="28"/>
          <w:szCs w:val="28"/>
          <w:lang w:val="uk-UA"/>
        </w:rPr>
      </w:pPr>
      <w:r w:rsidRPr="003E0283">
        <w:rPr>
          <w:sz w:val="28"/>
          <w:szCs w:val="28"/>
          <w:lang w:val="uk-UA"/>
        </w:rPr>
        <w:t>Як вказує О. Глазунова [</w:t>
      </w:r>
      <w:r w:rsidR="003E3BEF" w:rsidRPr="003E3BEF">
        <w:rPr>
          <w:sz w:val="28"/>
          <w:szCs w:val="28"/>
          <w:lang w:val="uk-UA"/>
        </w:rPr>
        <w:t>29, с</w:t>
      </w:r>
      <w:r w:rsidRPr="003E3BEF">
        <w:rPr>
          <w:sz w:val="28"/>
          <w:szCs w:val="28"/>
          <w:lang w:val="uk-UA"/>
        </w:rPr>
        <w:t>.</w:t>
      </w:r>
      <w:r w:rsidRPr="003E0283">
        <w:rPr>
          <w:sz w:val="28"/>
          <w:szCs w:val="28"/>
          <w:lang w:val="uk-UA"/>
        </w:rPr>
        <w:t xml:space="preserve"> 140-168], мовні механізми</w:t>
      </w:r>
      <w:r>
        <w:rPr>
          <w:sz w:val="28"/>
          <w:szCs w:val="28"/>
          <w:lang w:val="uk-UA"/>
        </w:rPr>
        <w:t xml:space="preserve"> </w:t>
      </w:r>
      <w:r w:rsidRPr="003E0283">
        <w:rPr>
          <w:sz w:val="28"/>
          <w:szCs w:val="28"/>
          <w:lang w:val="uk-UA"/>
        </w:rPr>
        <w:t>реалізації метафоричного перенесення в художньому тексті</w:t>
      </w:r>
      <w:r>
        <w:rPr>
          <w:sz w:val="28"/>
          <w:szCs w:val="28"/>
          <w:lang w:val="uk-UA"/>
        </w:rPr>
        <w:t xml:space="preserve"> </w:t>
      </w:r>
      <w:r w:rsidRPr="003E0283">
        <w:rPr>
          <w:sz w:val="28"/>
          <w:szCs w:val="28"/>
          <w:lang w:val="uk-UA"/>
        </w:rPr>
        <w:t>різноманітні. Так, метафоричні сполучення використовуються</w:t>
      </w:r>
      <w:r>
        <w:rPr>
          <w:sz w:val="28"/>
          <w:szCs w:val="28"/>
          <w:lang w:val="uk-UA"/>
        </w:rPr>
        <w:t xml:space="preserve"> в процесі</w:t>
      </w:r>
      <w:r w:rsidRPr="003E0283">
        <w:rPr>
          <w:sz w:val="28"/>
          <w:szCs w:val="28"/>
          <w:lang w:val="uk-UA"/>
        </w:rPr>
        <w:t>:</w:t>
      </w:r>
    </w:p>
    <w:p w:rsidR="008C0E21" w:rsidRPr="003E0283" w:rsidRDefault="008C0E21" w:rsidP="008C0E21">
      <w:pPr>
        <w:pStyle w:val="24"/>
        <w:spacing w:line="360" w:lineRule="auto"/>
        <w:ind w:firstLine="660"/>
        <w:rPr>
          <w:sz w:val="28"/>
          <w:szCs w:val="28"/>
          <w:lang w:val="uk-UA"/>
        </w:rPr>
      </w:pPr>
      <w:r w:rsidRPr="003E0283">
        <w:rPr>
          <w:sz w:val="28"/>
          <w:szCs w:val="28"/>
          <w:lang w:val="uk-UA"/>
        </w:rPr>
        <w:t xml:space="preserve">1) </w:t>
      </w:r>
      <w:r>
        <w:rPr>
          <w:sz w:val="28"/>
          <w:szCs w:val="28"/>
          <w:lang w:val="uk-UA"/>
        </w:rPr>
        <w:t>найменування</w:t>
      </w:r>
      <w:r w:rsidRPr="003E0283">
        <w:rPr>
          <w:sz w:val="28"/>
          <w:szCs w:val="28"/>
          <w:lang w:val="uk-UA"/>
        </w:rPr>
        <w:t xml:space="preserve"> предмета;</w:t>
      </w:r>
    </w:p>
    <w:p w:rsidR="008C0E21" w:rsidRPr="003E0283" w:rsidRDefault="008C0E21" w:rsidP="008C0E21">
      <w:pPr>
        <w:pStyle w:val="24"/>
        <w:spacing w:line="360" w:lineRule="auto"/>
        <w:ind w:firstLine="660"/>
        <w:rPr>
          <w:sz w:val="28"/>
          <w:szCs w:val="28"/>
          <w:lang w:val="uk-UA"/>
        </w:rPr>
      </w:pPr>
      <w:r w:rsidRPr="003E0283">
        <w:rPr>
          <w:sz w:val="28"/>
          <w:szCs w:val="28"/>
          <w:lang w:val="uk-UA"/>
        </w:rPr>
        <w:t>2) вживанн</w:t>
      </w:r>
      <w:r>
        <w:rPr>
          <w:sz w:val="28"/>
          <w:szCs w:val="28"/>
          <w:lang w:val="uk-UA"/>
        </w:rPr>
        <w:t>я</w:t>
      </w:r>
      <w:r w:rsidRPr="003E0283">
        <w:rPr>
          <w:sz w:val="28"/>
          <w:szCs w:val="28"/>
          <w:lang w:val="uk-UA"/>
        </w:rPr>
        <w:t xml:space="preserve"> іменника в пред</w:t>
      </w:r>
      <w:r>
        <w:rPr>
          <w:sz w:val="28"/>
          <w:szCs w:val="28"/>
          <w:lang w:val="uk-UA"/>
        </w:rPr>
        <w:t>икативно-</w:t>
      </w:r>
      <w:r w:rsidRPr="003E0283">
        <w:rPr>
          <w:sz w:val="28"/>
          <w:szCs w:val="28"/>
          <w:lang w:val="uk-UA"/>
        </w:rPr>
        <w:t>кваліфі</w:t>
      </w:r>
      <w:r>
        <w:rPr>
          <w:sz w:val="28"/>
          <w:szCs w:val="28"/>
          <w:lang w:val="uk-UA"/>
        </w:rPr>
        <w:t xml:space="preserve">каційній </w:t>
      </w:r>
      <w:r w:rsidRPr="003E0283">
        <w:rPr>
          <w:sz w:val="28"/>
          <w:szCs w:val="28"/>
          <w:lang w:val="uk-UA"/>
        </w:rPr>
        <w:t>функції;</w:t>
      </w:r>
    </w:p>
    <w:p w:rsidR="008C0E21" w:rsidRPr="003E0283" w:rsidRDefault="008C0E21" w:rsidP="008C0E21">
      <w:pPr>
        <w:pStyle w:val="24"/>
        <w:spacing w:line="360" w:lineRule="auto"/>
        <w:ind w:firstLine="660"/>
        <w:rPr>
          <w:sz w:val="28"/>
          <w:szCs w:val="28"/>
          <w:lang w:val="uk-UA"/>
        </w:rPr>
      </w:pPr>
      <w:r w:rsidRPr="003E0283">
        <w:rPr>
          <w:sz w:val="28"/>
          <w:szCs w:val="28"/>
          <w:lang w:val="uk-UA"/>
        </w:rPr>
        <w:t xml:space="preserve">3) </w:t>
      </w:r>
      <w:r>
        <w:rPr>
          <w:sz w:val="28"/>
          <w:szCs w:val="28"/>
          <w:lang w:val="uk-UA"/>
        </w:rPr>
        <w:t>вживання</w:t>
      </w:r>
      <w:r w:rsidRPr="003E0283">
        <w:rPr>
          <w:sz w:val="28"/>
          <w:szCs w:val="28"/>
          <w:lang w:val="uk-UA"/>
        </w:rPr>
        <w:t xml:space="preserve"> дієслова і дієслівних форм у функції предиката;</w:t>
      </w:r>
    </w:p>
    <w:p w:rsidR="008C0E21" w:rsidRPr="003E0283" w:rsidRDefault="008C0E21" w:rsidP="008C0E21">
      <w:pPr>
        <w:pStyle w:val="24"/>
        <w:spacing w:line="360" w:lineRule="auto"/>
        <w:ind w:firstLine="660"/>
        <w:rPr>
          <w:sz w:val="28"/>
          <w:szCs w:val="28"/>
          <w:lang w:val="uk-UA"/>
        </w:rPr>
      </w:pPr>
      <w:r w:rsidRPr="003E0283">
        <w:rPr>
          <w:sz w:val="28"/>
          <w:szCs w:val="28"/>
          <w:lang w:val="uk-UA"/>
        </w:rPr>
        <w:t>4) вживанн</w:t>
      </w:r>
      <w:r>
        <w:rPr>
          <w:sz w:val="28"/>
          <w:szCs w:val="28"/>
          <w:lang w:val="uk-UA"/>
        </w:rPr>
        <w:t>я</w:t>
      </w:r>
      <w:r w:rsidRPr="003E0283">
        <w:rPr>
          <w:sz w:val="28"/>
          <w:szCs w:val="28"/>
          <w:lang w:val="uk-UA"/>
        </w:rPr>
        <w:t xml:space="preserve"> прикметників і прислівників;</w:t>
      </w:r>
    </w:p>
    <w:p w:rsidR="008C0E21" w:rsidRPr="003E0283" w:rsidRDefault="008C0E21" w:rsidP="008C0E21">
      <w:pPr>
        <w:pStyle w:val="24"/>
        <w:spacing w:line="360" w:lineRule="auto"/>
        <w:ind w:firstLine="660"/>
        <w:rPr>
          <w:sz w:val="28"/>
          <w:szCs w:val="28"/>
          <w:lang w:val="uk-UA"/>
        </w:rPr>
      </w:pPr>
      <w:r w:rsidRPr="003E0283">
        <w:rPr>
          <w:sz w:val="28"/>
          <w:szCs w:val="28"/>
          <w:lang w:val="uk-UA"/>
        </w:rPr>
        <w:t xml:space="preserve">5) </w:t>
      </w:r>
      <w:r>
        <w:rPr>
          <w:sz w:val="28"/>
          <w:szCs w:val="28"/>
          <w:lang w:val="uk-UA"/>
        </w:rPr>
        <w:t xml:space="preserve">у </w:t>
      </w:r>
      <w:r w:rsidRPr="003E0283">
        <w:rPr>
          <w:sz w:val="28"/>
          <w:szCs w:val="28"/>
          <w:lang w:val="uk-UA"/>
        </w:rPr>
        <w:t>ґенітивних поєднаннях;</w:t>
      </w:r>
    </w:p>
    <w:p w:rsidR="008C0E21" w:rsidRPr="003E0283" w:rsidRDefault="008C0E21" w:rsidP="008C0E21">
      <w:pPr>
        <w:pStyle w:val="24"/>
        <w:spacing w:line="360" w:lineRule="auto"/>
        <w:ind w:firstLine="660"/>
        <w:rPr>
          <w:sz w:val="28"/>
          <w:szCs w:val="28"/>
          <w:lang w:val="uk-UA"/>
        </w:rPr>
      </w:pPr>
      <w:r w:rsidRPr="003E0283">
        <w:rPr>
          <w:sz w:val="28"/>
          <w:szCs w:val="28"/>
          <w:lang w:val="uk-UA"/>
        </w:rPr>
        <w:t>6) в адвербіальних конструкціях;</w:t>
      </w:r>
    </w:p>
    <w:p w:rsidR="008C0E21" w:rsidRPr="003E0283" w:rsidRDefault="008C0E21" w:rsidP="008C0E21">
      <w:pPr>
        <w:pStyle w:val="24"/>
        <w:spacing w:line="360" w:lineRule="auto"/>
        <w:ind w:firstLine="660"/>
        <w:rPr>
          <w:sz w:val="28"/>
          <w:szCs w:val="28"/>
          <w:lang w:val="uk-UA"/>
        </w:rPr>
      </w:pPr>
      <w:r w:rsidRPr="003E0283">
        <w:rPr>
          <w:sz w:val="28"/>
          <w:szCs w:val="28"/>
          <w:lang w:val="uk-UA"/>
        </w:rPr>
        <w:t>7) в порівняльних конструкціях з формальним маркером «як»,</w:t>
      </w:r>
      <w:r>
        <w:rPr>
          <w:sz w:val="28"/>
          <w:szCs w:val="28"/>
          <w:lang w:val="uk-UA"/>
        </w:rPr>
        <w:t xml:space="preserve"> «н</w:t>
      </w:r>
      <w:r w:rsidRPr="003E0283">
        <w:rPr>
          <w:sz w:val="28"/>
          <w:szCs w:val="28"/>
          <w:lang w:val="uk-UA"/>
        </w:rPr>
        <w:t>емов»;</w:t>
      </w:r>
    </w:p>
    <w:p w:rsidR="008C0E21" w:rsidRPr="003E0283" w:rsidRDefault="008C0E21" w:rsidP="008C0E21">
      <w:pPr>
        <w:pStyle w:val="24"/>
        <w:spacing w:line="360" w:lineRule="auto"/>
        <w:ind w:firstLine="660"/>
        <w:rPr>
          <w:sz w:val="28"/>
          <w:szCs w:val="28"/>
          <w:lang w:val="uk-UA"/>
        </w:rPr>
      </w:pPr>
      <w:r w:rsidRPr="003E0283">
        <w:rPr>
          <w:sz w:val="28"/>
          <w:szCs w:val="28"/>
          <w:lang w:val="uk-UA"/>
        </w:rPr>
        <w:t xml:space="preserve">8) </w:t>
      </w:r>
      <w:r>
        <w:rPr>
          <w:sz w:val="28"/>
          <w:szCs w:val="28"/>
          <w:lang w:val="uk-UA"/>
        </w:rPr>
        <w:t>у</w:t>
      </w:r>
      <w:r w:rsidRPr="003E0283">
        <w:rPr>
          <w:sz w:val="28"/>
          <w:szCs w:val="28"/>
          <w:lang w:val="uk-UA"/>
        </w:rPr>
        <w:t xml:space="preserve"> стійких фразеологічних сполученнях.</w:t>
      </w:r>
    </w:p>
    <w:p w:rsidR="008C0E21" w:rsidRPr="003E0283" w:rsidRDefault="008C0E21" w:rsidP="008C0E21">
      <w:pPr>
        <w:pStyle w:val="24"/>
        <w:spacing w:line="360" w:lineRule="auto"/>
        <w:ind w:firstLine="660"/>
        <w:rPr>
          <w:sz w:val="28"/>
          <w:szCs w:val="28"/>
          <w:lang w:val="uk-UA"/>
        </w:rPr>
      </w:pPr>
      <w:r w:rsidRPr="003E0283">
        <w:rPr>
          <w:sz w:val="28"/>
          <w:szCs w:val="28"/>
          <w:lang w:val="uk-UA"/>
        </w:rPr>
        <w:t>Метафора, з одного боку, передбачає певн</w:t>
      </w:r>
      <w:r>
        <w:rPr>
          <w:sz w:val="28"/>
          <w:szCs w:val="28"/>
          <w:lang w:val="uk-UA"/>
        </w:rPr>
        <w:t xml:space="preserve">у </w:t>
      </w:r>
      <w:r w:rsidRPr="003E0283">
        <w:rPr>
          <w:sz w:val="28"/>
          <w:szCs w:val="28"/>
          <w:lang w:val="uk-UA"/>
        </w:rPr>
        <w:t>схожість між властивостями її семантичних референтів, оскільки</w:t>
      </w:r>
      <w:r>
        <w:rPr>
          <w:sz w:val="28"/>
          <w:szCs w:val="28"/>
          <w:lang w:val="uk-UA"/>
        </w:rPr>
        <w:t xml:space="preserve"> </w:t>
      </w:r>
      <w:r w:rsidRPr="003E0283">
        <w:rPr>
          <w:sz w:val="28"/>
          <w:szCs w:val="28"/>
          <w:lang w:val="uk-UA"/>
        </w:rPr>
        <w:t xml:space="preserve">вона повинна бути зрозуміла, а з іншого </w:t>
      </w:r>
      <w:r>
        <w:rPr>
          <w:sz w:val="28"/>
          <w:szCs w:val="28"/>
          <w:lang w:val="uk-UA"/>
        </w:rPr>
        <w:t xml:space="preserve">– </w:t>
      </w:r>
      <w:r w:rsidRPr="003E0283">
        <w:rPr>
          <w:sz w:val="28"/>
          <w:szCs w:val="28"/>
          <w:lang w:val="uk-UA"/>
        </w:rPr>
        <w:t>відмінність між ними,</w:t>
      </w:r>
      <w:r>
        <w:rPr>
          <w:sz w:val="28"/>
          <w:szCs w:val="28"/>
          <w:lang w:val="uk-UA"/>
        </w:rPr>
        <w:t xml:space="preserve"> </w:t>
      </w:r>
      <w:r w:rsidRPr="003E0283">
        <w:rPr>
          <w:sz w:val="28"/>
          <w:szCs w:val="28"/>
          <w:lang w:val="uk-UA"/>
        </w:rPr>
        <w:t>оскільки метафора покликана створювати якийсь новий зміст, тобто володіти</w:t>
      </w:r>
      <w:r>
        <w:rPr>
          <w:sz w:val="28"/>
          <w:szCs w:val="28"/>
          <w:lang w:val="uk-UA"/>
        </w:rPr>
        <w:t xml:space="preserve"> </w:t>
      </w:r>
      <w:r w:rsidRPr="003E0283">
        <w:rPr>
          <w:sz w:val="28"/>
          <w:szCs w:val="28"/>
          <w:lang w:val="uk-UA"/>
        </w:rPr>
        <w:t>сугестивн</w:t>
      </w:r>
      <w:r>
        <w:rPr>
          <w:sz w:val="28"/>
          <w:szCs w:val="28"/>
          <w:lang w:val="uk-UA"/>
        </w:rPr>
        <w:t>істю</w:t>
      </w:r>
      <w:r w:rsidRPr="003E0283">
        <w:rPr>
          <w:sz w:val="28"/>
          <w:szCs w:val="28"/>
          <w:lang w:val="uk-UA"/>
        </w:rPr>
        <w:t xml:space="preserve"> </w:t>
      </w:r>
      <w:r w:rsidRPr="005C4F01">
        <w:rPr>
          <w:sz w:val="28"/>
          <w:szCs w:val="28"/>
          <w:lang w:val="uk-UA"/>
        </w:rPr>
        <w:t>[</w:t>
      </w:r>
      <w:r w:rsidR="005C4F01" w:rsidRPr="005C4F01">
        <w:rPr>
          <w:sz w:val="28"/>
          <w:szCs w:val="28"/>
          <w:lang w:val="uk-UA"/>
        </w:rPr>
        <w:t>29, с</w:t>
      </w:r>
      <w:r w:rsidRPr="005C4F01">
        <w:rPr>
          <w:sz w:val="28"/>
          <w:szCs w:val="28"/>
          <w:lang w:val="uk-UA"/>
        </w:rPr>
        <w:t>.</w:t>
      </w:r>
      <w:r w:rsidRPr="003E0283">
        <w:rPr>
          <w:sz w:val="28"/>
          <w:szCs w:val="28"/>
          <w:lang w:val="uk-UA"/>
        </w:rPr>
        <w:t xml:space="preserve"> 359].</w:t>
      </w:r>
    </w:p>
    <w:p w:rsidR="008C0E21" w:rsidRPr="003E0283" w:rsidRDefault="008C0E21" w:rsidP="008C0E21">
      <w:pPr>
        <w:pStyle w:val="24"/>
        <w:spacing w:line="360" w:lineRule="auto"/>
        <w:ind w:firstLine="660"/>
        <w:rPr>
          <w:sz w:val="28"/>
          <w:szCs w:val="28"/>
          <w:lang w:val="uk-UA"/>
        </w:rPr>
      </w:pPr>
      <w:r w:rsidRPr="003E0283">
        <w:rPr>
          <w:sz w:val="28"/>
          <w:szCs w:val="28"/>
          <w:lang w:val="uk-UA"/>
        </w:rPr>
        <w:t>Кілька взаємозалежних елементів складають основу семантики</w:t>
      </w:r>
      <w:r>
        <w:rPr>
          <w:sz w:val="28"/>
          <w:szCs w:val="28"/>
          <w:lang w:val="uk-UA"/>
        </w:rPr>
        <w:t xml:space="preserve"> </w:t>
      </w:r>
      <w:r w:rsidRPr="003E0283">
        <w:rPr>
          <w:sz w:val="28"/>
          <w:szCs w:val="28"/>
          <w:lang w:val="uk-UA"/>
        </w:rPr>
        <w:t>метафоричності. Цими елементами є: початкове</w:t>
      </w:r>
      <w:r>
        <w:rPr>
          <w:sz w:val="28"/>
          <w:szCs w:val="28"/>
          <w:lang w:val="uk-UA"/>
        </w:rPr>
        <w:t xml:space="preserve"> </w:t>
      </w:r>
      <w:r w:rsidRPr="003E0283">
        <w:rPr>
          <w:sz w:val="28"/>
          <w:szCs w:val="28"/>
          <w:lang w:val="uk-UA"/>
        </w:rPr>
        <w:t>значення слова; образ, який народжується в результаті</w:t>
      </w:r>
      <w:r>
        <w:rPr>
          <w:sz w:val="28"/>
          <w:szCs w:val="28"/>
          <w:lang w:val="uk-UA"/>
        </w:rPr>
        <w:t xml:space="preserve"> </w:t>
      </w:r>
      <w:r w:rsidRPr="003E0283">
        <w:rPr>
          <w:sz w:val="28"/>
          <w:szCs w:val="28"/>
          <w:lang w:val="uk-UA"/>
        </w:rPr>
        <w:t>зіставлення; нов</w:t>
      </w:r>
      <w:r>
        <w:rPr>
          <w:sz w:val="28"/>
          <w:szCs w:val="28"/>
          <w:lang w:val="uk-UA"/>
        </w:rPr>
        <w:t>ий</w:t>
      </w:r>
      <w:r w:rsidRPr="003E0283">
        <w:rPr>
          <w:sz w:val="28"/>
          <w:szCs w:val="28"/>
          <w:lang w:val="uk-UA"/>
        </w:rPr>
        <w:t xml:space="preserve"> понятійний зміст, а також нова номінація,</w:t>
      </w:r>
      <w:r>
        <w:rPr>
          <w:sz w:val="28"/>
          <w:szCs w:val="28"/>
          <w:lang w:val="uk-UA"/>
        </w:rPr>
        <w:t xml:space="preserve"> </w:t>
      </w:r>
      <w:r w:rsidRPr="003E0283">
        <w:rPr>
          <w:sz w:val="28"/>
          <w:szCs w:val="28"/>
          <w:lang w:val="uk-UA"/>
        </w:rPr>
        <w:t xml:space="preserve">яка виникає в результаті осмислення метафори. </w:t>
      </w:r>
      <w:r w:rsidR="00BE6CC3">
        <w:rPr>
          <w:sz w:val="28"/>
          <w:szCs w:val="28"/>
          <w:lang w:val="uk-UA"/>
        </w:rPr>
        <w:t>Ураховуючи цей висновок</w:t>
      </w:r>
      <w:r w:rsidRPr="003E0283">
        <w:rPr>
          <w:sz w:val="28"/>
          <w:szCs w:val="28"/>
          <w:lang w:val="uk-UA"/>
        </w:rPr>
        <w:t>, можна говорити про семантичн</w:t>
      </w:r>
      <w:r>
        <w:rPr>
          <w:sz w:val="28"/>
          <w:szCs w:val="28"/>
          <w:lang w:val="uk-UA"/>
        </w:rPr>
        <w:t>у</w:t>
      </w:r>
      <w:r w:rsidRPr="003E0283">
        <w:rPr>
          <w:sz w:val="28"/>
          <w:szCs w:val="28"/>
          <w:lang w:val="uk-UA"/>
        </w:rPr>
        <w:t xml:space="preserve"> подвійн</w:t>
      </w:r>
      <w:r>
        <w:rPr>
          <w:sz w:val="28"/>
          <w:szCs w:val="28"/>
          <w:lang w:val="uk-UA"/>
        </w:rPr>
        <w:t>ість</w:t>
      </w:r>
      <w:r w:rsidRPr="003E0283">
        <w:rPr>
          <w:sz w:val="28"/>
          <w:szCs w:val="28"/>
          <w:lang w:val="uk-UA"/>
        </w:rPr>
        <w:t>,</w:t>
      </w:r>
      <w:r>
        <w:rPr>
          <w:sz w:val="28"/>
          <w:szCs w:val="28"/>
          <w:lang w:val="uk-UA"/>
        </w:rPr>
        <w:t xml:space="preserve"> </w:t>
      </w:r>
      <w:r w:rsidRPr="003E0283">
        <w:rPr>
          <w:sz w:val="28"/>
          <w:szCs w:val="28"/>
          <w:lang w:val="uk-UA"/>
        </w:rPr>
        <w:t>тобто двупланов</w:t>
      </w:r>
      <w:r>
        <w:rPr>
          <w:sz w:val="28"/>
          <w:szCs w:val="28"/>
          <w:lang w:val="uk-UA"/>
        </w:rPr>
        <w:t>ість ц</w:t>
      </w:r>
      <w:r w:rsidR="00BE6CC3">
        <w:rPr>
          <w:sz w:val="28"/>
          <w:szCs w:val="28"/>
          <w:lang w:val="uk-UA"/>
        </w:rPr>
        <w:t>ь</w:t>
      </w:r>
      <w:r>
        <w:rPr>
          <w:sz w:val="28"/>
          <w:szCs w:val="28"/>
          <w:lang w:val="uk-UA"/>
        </w:rPr>
        <w:t>ого тропа</w:t>
      </w:r>
      <w:r w:rsidRPr="003E0283">
        <w:rPr>
          <w:sz w:val="28"/>
          <w:szCs w:val="28"/>
          <w:lang w:val="uk-UA"/>
        </w:rPr>
        <w:t>, що, призводить до пол</w:t>
      </w:r>
      <w:r>
        <w:rPr>
          <w:sz w:val="28"/>
          <w:szCs w:val="28"/>
          <w:lang w:val="uk-UA"/>
        </w:rPr>
        <w:t>і</w:t>
      </w:r>
      <w:r w:rsidRPr="003E0283">
        <w:rPr>
          <w:sz w:val="28"/>
          <w:szCs w:val="28"/>
          <w:lang w:val="uk-UA"/>
        </w:rPr>
        <w:t>функц</w:t>
      </w:r>
      <w:r>
        <w:rPr>
          <w:sz w:val="28"/>
          <w:szCs w:val="28"/>
          <w:lang w:val="uk-UA"/>
        </w:rPr>
        <w:t>і</w:t>
      </w:r>
      <w:r w:rsidRPr="003E0283">
        <w:rPr>
          <w:sz w:val="28"/>
          <w:szCs w:val="28"/>
          <w:lang w:val="uk-UA"/>
        </w:rPr>
        <w:t>ональност</w:t>
      </w:r>
      <w:r>
        <w:rPr>
          <w:sz w:val="28"/>
          <w:szCs w:val="28"/>
          <w:lang w:val="uk-UA"/>
        </w:rPr>
        <w:t>і</w:t>
      </w:r>
      <w:r w:rsidRPr="003E0283">
        <w:rPr>
          <w:sz w:val="28"/>
          <w:szCs w:val="28"/>
          <w:lang w:val="uk-UA"/>
        </w:rPr>
        <w:t xml:space="preserve"> метафори.</w:t>
      </w:r>
    </w:p>
    <w:p w:rsidR="008C0E21" w:rsidRPr="003E0283" w:rsidRDefault="008C0E21" w:rsidP="008C0E21">
      <w:pPr>
        <w:pStyle w:val="24"/>
        <w:spacing w:line="360" w:lineRule="auto"/>
        <w:ind w:firstLine="660"/>
        <w:rPr>
          <w:sz w:val="28"/>
          <w:szCs w:val="28"/>
          <w:lang w:val="uk-UA"/>
        </w:rPr>
      </w:pPr>
      <w:r w:rsidRPr="003E0283">
        <w:rPr>
          <w:sz w:val="28"/>
          <w:szCs w:val="28"/>
          <w:lang w:val="uk-UA"/>
        </w:rPr>
        <w:t>Під поліфункціональніст</w:t>
      </w:r>
      <w:r w:rsidR="00BE6CC3">
        <w:rPr>
          <w:sz w:val="28"/>
          <w:szCs w:val="28"/>
          <w:lang w:val="uk-UA"/>
        </w:rPr>
        <w:t>ю</w:t>
      </w:r>
      <w:r w:rsidRPr="003E0283">
        <w:rPr>
          <w:sz w:val="28"/>
          <w:szCs w:val="28"/>
          <w:lang w:val="uk-UA"/>
        </w:rPr>
        <w:t xml:space="preserve"> ми розуміємо одночасну</w:t>
      </w:r>
      <w:r>
        <w:rPr>
          <w:sz w:val="28"/>
          <w:szCs w:val="28"/>
          <w:lang w:val="uk-UA"/>
        </w:rPr>
        <w:t xml:space="preserve"> </w:t>
      </w:r>
      <w:r w:rsidRPr="003E0283">
        <w:rPr>
          <w:sz w:val="28"/>
          <w:szCs w:val="28"/>
          <w:lang w:val="uk-UA"/>
        </w:rPr>
        <w:t>реалізацію читача і прагматичн</w:t>
      </w:r>
      <w:r>
        <w:rPr>
          <w:sz w:val="28"/>
          <w:szCs w:val="28"/>
          <w:lang w:val="uk-UA"/>
        </w:rPr>
        <w:t>у</w:t>
      </w:r>
      <w:r w:rsidRPr="003E0283">
        <w:rPr>
          <w:sz w:val="28"/>
          <w:szCs w:val="28"/>
          <w:lang w:val="uk-UA"/>
        </w:rPr>
        <w:t xml:space="preserve"> функці</w:t>
      </w:r>
      <w:r>
        <w:rPr>
          <w:sz w:val="28"/>
          <w:szCs w:val="28"/>
          <w:lang w:val="uk-UA"/>
        </w:rPr>
        <w:t>ю. Н</w:t>
      </w:r>
      <w:r w:rsidRPr="003E0283">
        <w:rPr>
          <w:sz w:val="28"/>
          <w:szCs w:val="28"/>
          <w:lang w:val="uk-UA"/>
        </w:rPr>
        <w:t>омінат</w:t>
      </w:r>
      <w:r>
        <w:rPr>
          <w:sz w:val="28"/>
          <w:szCs w:val="28"/>
          <w:lang w:val="uk-UA"/>
        </w:rPr>
        <w:t xml:space="preserve">ивна </w:t>
      </w:r>
      <w:r w:rsidRPr="003E0283">
        <w:rPr>
          <w:sz w:val="28"/>
          <w:szCs w:val="28"/>
          <w:lang w:val="uk-UA"/>
        </w:rPr>
        <w:t xml:space="preserve">функція метафори реалізується через </w:t>
      </w:r>
      <w:r w:rsidRPr="003E0283">
        <w:rPr>
          <w:sz w:val="28"/>
          <w:szCs w:val="28"/>
          <w:lang w:val="uk-UA"/>
        </w:rPr>
        <w:lastRenderedPageBreak/>
        <w:t>передачу семантичної</w:t>
      </w:r>
      <w:r>
        <w:rPr>
          <w:sz w:val="28"/>
          <w:szCs w:val="28"/>
          <w:lang w:val="uk-UA"/>
        </w:rPr>
        <w:t xml:space="preserve"> </w:t>
      </w:r>
      <w:r w:rsidRPr="003E0283">
        <w:rPr>
          <w:sz w:val="28"/>
          <w:szCs w:val="28"/>
          <w:lang w:val="uk-UA"/>
        </w:rPr>
        <w:t>інформації, а під прагматично</w:t>
      </w:r>
      <w:r>
        <w:rPr>
          <w:sz w:val="28"/>
          <w:szCs w:val="28"/>
          <w:lang w:val="uk-UA"/>
        </w:rPr>
        <w:t>ю</w:t>
      </w:r>
      <w:r w:rsidRPr="003E0283">
        <w:rPr>
          <w:sz w:val="28"/>
          <w:szCs w:val="28"/>
          <w:lang w:val="uk-UA"/>
        </w:rPr>
        <w:t xml:space="preserve"> функцією мається на увазі передача</w:t>
      </w:r>
      <w:r>
        <w:rPr>
          <w:sz w:val="28"/>
          <w:szCs w:val="28"/>
          <w:lang w:val="uk-UA"/>
        </w:rPr>
        <w:t xml:space="preserve"> </w:t>
      </w:r>
      <w:r w:rsidRPr="003E0283">
        <w:rPr>
          <w:sz w:val="28"/>
          <w:szCs w:val="28"/>
          <w:lang w:val="uk-UA"/>
        </w:rPr>
        <w:t xml:space="preserve">образності метафори. </w:t>
      </w:r>
    </w:p>
    <w:p w:rsidR="008C0E21" w:rsidRPr="003E0283" w:rsidRDefault="008C0E21" w:rsidP="008C0E21">
      <w:pPr>
        <w:pStyle w:val="24"/>
        <w:spacing w:line="360" w:lineRule="auto"/>
        <w:ind w:firstLine="660"/>
        <w:rPr>
          <w:sz w:val="28"/>
          <w:szCs w:val="28"/>
          <w:lang w:val="uk-UA"/>
        </w:rPr>
      </w:pPr>
      <w:r w:rsidRPr="003E0283">
        <w:rPr>
          <w:sz w:val="28"/>
          <w:szCs w:val="28"/>
          <w:lang w:val="uk-UA"/>
        </w:rPr>
        <w:t>Метафора є одночасно ментальни</w:t>
      </w:r>
      <w:r w:rsidR="009B21CB">
        <w:rPr>
          <w:sz w:val="28"/>
          <w:szCs w:val="28"/>
          <w:lang w:val="uk-UA"/>
        </w:rPr>
        <w:t xml:space="preserve">м </w:t>
      </w:r>
      <w:r w:rsidRPr="003E0283">
        <w:rPr>
          <w:sz w:val="28"/>
          <w:szCs w:val="28"/>
          <w:lang w:val="uk-UA"/>
        </w:rPr>
        <w:t>і мовн</w:t>
      </w:r>
      <w:r>
        <w:rPr>
          <w:sz w:val="28"/>
          <w:szCs w:val="28"/>
          <w:lang w:val="uk-UA"/>
        </w:rPr>
        <w:t>и</w:t>
      </w:r>
      <w:r w:rsidR="009B21CB">
        <w:rPr>
          <w:sz w:val="28"/>
          <w:szCs w:val="28"/>
          <w:lang w:val="uk-UA"/>
        </w:rPr>
        <w:t>м</w:t>
      </w:r>
      <w:r w:rsidRPr="003E0283">
        <w:rPr>
          <w:sz w:val="28"/>
          <w:szCs w:val="28"/>
          <w:lang w:val="uk-UA"/>
        </w:rPr>
        <w:t xml:space="preserve"> механізм</w:t>
      </w:r>
      <w:r w:rsidR="009B21CB">
        <w:rPr>
          <w:sz w:val="28"/>
          <w:szCs w:val="28"/>
          <w:lang w:val="uk-UA"/>
        </w:rPr>
        <w:t>ом</w:t>
      </w:r>
      <w:r w:rsidRPr="003E0283">
        <w:rPr>
          <w:sz w:val="28"/>
          <w:szCs w:val="28"/>
          <w:lang w:val="uk-UA"/>
        </w:rPr>
        <w:t>, що складається у взаємодії або зіставленні</w:t>
      </w:r>
      <w:r>
        <w:rPr>
          <w:sz w:val="28"/>
          <w:szCs w:val="28"/>
          <w:lang w:val="uk-UA"/>
        </w:rPr>
        <w:t xml:space="preserve"> </w:t>
      </w:r>
      <w:r w:rsidRPr="003E0283">
        <w:rPr>
          <w:sz w:val="28"/>
          <w:szCs w:val="28"/>
          <w:lang w:val="uk-UA"/>
        </w:rPr>
        <w:t>двох сутностей, явищ на підставі подібності, аналогії між</w:t>
      </w:r>
      <w:r>
        <w:rPr>
          <w:sz w:val="28"/>
          <w:szCs w:val="28"/>
          <w:lang w:val="uk-UA"/>
        </w:rPr>
        <w:t xml:space="preserve"> </w:t>
      </w:r>
      <w:r w:rsidRPr="003E0283">
        <w:rPr>
          <w:sz w:val="28"/>
          <w:szCs w:val="28"/>
          <w:lang w:val="uk-UA"/>
        </w:rPr>
        <w:t>ними. Іншими словами, мова йде про знаходження їх загальних ознак.</w:t>
      </w:r>
    </w:p>
    <w:p w:rsidR="00C66CAD" w:rsidRPr="00671B19" w:rsidRDefault="008F4213" w:rsidP="004A0E22">
      <w:pPr>
        <w:widowControl w:val="0"/>
        <w:spacing w:after="0" w:line="360" w:lineRule="auto"/>
        <w:ind w:firstLine="709"/>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t xml:space="preserve">Отже, метафори можуть тлумачитися під різними кутами, і навіть сприйматися зовсім не так, як то було закладено самим «творцем». </w:t>
      </w:r>
      <w:r w:rsidR="00C66CAD" w:rsidRPr="00671B19">
        <w:rPr>
          <w:rFonts w:ascii="Times New Roman" w:hAnsi="Times New Roman" w:cs="Times New Roman"/>
          <w:sz w:val="28"/>
          <w:szCs w:val="28"/>
          <w:lang w:val="uk-UA"/>
        </w:rPr>
        <w:t>Водно</w:t>
      </w:r>
      <w:r w:rsidRPr="00671B19">
        <w:rPr>
          <w:rFonts w:ascii="Times New Roman" w:hAnsi="Times New Roman" w:cs="Times New Roman"/>
          <w:sz w:val="28"/>
          <w:szCs w:val="28"/>
          <w:lang w:val="uk-UA"/>
        </w:rPr>
        <w:t xml:space="preserve">час </w:t>
      </w:r>
      <w:r w:rsidR="00C66CAD" w:rsidRPr="00671B19">
        <w:rPr>
          <w:rFonts w:ascii="Times New Roman" w:hAnsi="Times New Roman" w:cs="Times New Roman"/>
          <w:sz w:val="28"/>
          <w:szCs w:val="28"/>
          <w:lang w:val="uk-UA"/>
        </w:rPr>
        <w:t>б</w:t>
      </w:r>
      <w:r w:rsidRPr="00671B19">
        <w:rPr>
          <w:rFonts w:ascii="Times New Roman" w:hAnsi="Times New Roman" w:cs="Times New Roman"/>
          <w:sz w:val="28"/>
          <w:szCs w:val="28"/>
          <w:lang w:val="uk-UA"/>
        </w:rPr>
        <w:t>ільшість людей сприймають метафору як елемент чогось поетичного і риторичного, що належить мов</w:t>
      </w:r>
      <w:r w:rsidR="00C66CAD" w:rsidRPr="00671B19">
        <w:rPr>
          <w:rFonts w:ascii="Times New Roman" w:hAnsi="Times New Roman" w:cs="Times New Roman"/>
          <w:sz w:val="28"/>
          <w:szCs w:val="28"/>
          <w:lang w:val="uk-UA"/>
        </w:rPr>
        <w:t>і</w:t>
      </w:r>
      <w:r w:rsidRPr="00671B19">
        <w:rPr>
          <w:rFonts w:ascii="Times New Roman" w:hAnsi="Times New Roman" w:cs="Times New Roman"/>
          <w:sz w:val="28"/>
          <w:szCs w:val="28"/>
          <w:lang w:val="uk-UA"/>
        </w:rPr>
        <w:t xml:space="preserve"> письменників і поетів, ніж до сфери повсякденного побутового спілкування. </w:t>
      </w:r>
    </w:p>
    <w:p w:rsidR="007F6CF6" w:rsidRPr="00671B19" w:rsidRDefault="00C66CAD" w:rsidP="004A0E22">
      <w:pPr>
        <w:widowControl w:val="0"/>
        <w:spacing w:after="0" w:line="360" w:lineRule="auto"/>
        <w:ind w:firstLine="709"/>
        <w:jc w:val="both"/>
        <w:rPr>
          <w:rFonts w:ascii="Times New Roman" w:hAnsi="Times New Roman" w:cs="Times New Roman"/>
          <w:b/>
          <w:sz w:val="28"/>
          <w:szCs w:val="28"/>
          <w:lang w:val="uk-UA"/>
        </w:rPr>
      </w:pPr>
      <w:r w:rsidRPr="00671B19">
        <w:rPr>
          <w:rFonts w:ascii="Times New Roman" w:hAnsi="Times New Roman" w:cs="Times New Roman"/>
          <w:sz w:val="28"/>
          <w:szCs w:val="28"/>
          <w:lang w:val="uk-UA"/>
        </w:rPr>
        <w:t>Отже</w:t>
      </w:r>
      <w:r w:rsidR="008F4213" w:rsidRPr="00671B19">
        <w:rPr>
          <w:rFonts w:ascii="Times New Roman" w:hAnsi="Times New Roman" w:cs="Times New Roman"/>
          <w:sz w:val="28"/>
          <w:szCs w:val="28"/>
          <w:lang w:val="uk-UA"/>
        </w:rPr>
        <w:t xml:space="preserve">, метафора </w:t>
      </w:r>
      <w:r w:rsidR="00CA49FC" w:rsidRPr="00671B19">
        <w:rPr>
          <w:rFonts w:ascii="Times New Roman" w:hAnsi="Times New Roman" w:cs="Times New Roman"/>
          <w:sz w:val="28"/>
          <w:szCs w:val="28"/>
          <w:lang w:val="uk-UA"/>
        </w:rPr>
        <w:t xml:space="preserve">– </w:t>
      </w:r>
      <w:r w:rsidR="008F4213" w:rsidRPr="00671B19">
        <w:rPr>
          <w:rFonts w:ascii="Times New Roman" w:hAnsi="Times New Roman" w:cs="Times New Roman"/>
          <w:sz w:val="28"/>
          <w:szCs w:val="28"/>
          <w:lang w:val="uk-UA"/>
        </w:rPr>
        <w:t xml:space="preserve">це виразний засіб мови або </w:t>
      </w:r>
      <w:r w:rsidR="00CA49FC" w:rsidRPr="00671B19">
        <w:rPr>
          <w:rFonts w:ascii="Times New Roman" w:hAnsi="Times New Roman" w:cs="Times New Roman"/>
          <w:sz w:val="28"/>
          <w:szCs w:val="28"/>
          <w:lang w:val="uk-UA"/>
        </w:rPr>
        <w:t>троп</w:t>
      </w:r>
      <w:r w:rsidR="008F4213" w:rsidRPr="00671B19">
        <w:rPr>
          <w:rFonts w:ascii="Times New Roman" w:hAnsi="Times New Roman" w:cs="Times New Roman"/>
          <w:sz w:val="28"/>
          <w:szCs w:val="28"/>
          <w:lang w:val="uk-UA"/>
        </w:rPr>
        <w:t>, який заснований на порівнянні двох предметі</w:t>
      </w:r>
      <w:r w:rsidRPr="00671B19">
        <w:rPr>
          <w:rFonts w:ascii="Times New Roman" w:hAnsi="Times New Roman" w:cs="Times New Roman"/>
          <w:sz w:val="28"/>
          <w:szCs w:val="28"/>
          <w:lang w:val="uk-UA"/>
        </w:rPr>
        <w:t>в за аналогією або асоціацією</w:t>
      </w:r>
      <w:r w:rsidR="004A0E22">
        <w:rPr>
          <w:rFonts w:ascii="Times New Roman" w:hAnsi="Times New Roman" w:cs="Times New Roman"/>
          <w:sz w:val="28"/>
          <w:szCs w:val="28"/>
          <w:lang w:val="uk-UA"/>
        </w:rPr>
        <w:t>.</w:t>
      </w:r>
      <w:r w:rsidR="008F4213" w:rsidRPr="00671B19">
        <w:rPr>
          <w:rFonts w:ascii="Times New Roman" w:hAnsi="Times New Roman" w:cs="Times New Roman"/>
          <w:sz w:val="28"/>
          <w:szCs w:val="28"/>
          <w:lang w:val="uk-UA"/>
        </w:rPr>
        <w:t xml:space="preserve"> Метафора як вид </w:t>
      </w:r>
      <w:r w:rsidRPr="00671B19">
        <w:rPr>
          <w:rFonts w:ascii="Times New Roman" w:hAnsi="Times New Roman" w:cs="Times New Roman"/>
          <w:sz w:val="28"/>
          <w:szCs w:val="28"/>
          <w:lang w:val="uk-UA"/>
        </w:rPr>
        <w:t>тропа</w:t>
      </w:r>
      <w:r w:rsidR="008F4213" w:rsidRPr="00671B19">
        <w:rPr>
          <w:rFonts w:ascii="Times New Roman" w:hAnsi="Times New Roman" w:cs="Times New Roman"/>
          <w:sz w:val="28"/>
          <w:szCs w:val="28"/>
          <w:lang w:val="uk-UA"/>
        </w:rPr>
        <w:t xml:space="preserve"> незамінна в літературній мові. Вона робить мову виразніш</w:t>
      </w:r>
      <w:r w:rsidRPr="00671B19">
        <w:rPr>
          <w:rFonts w:ascii="Times New Roman" w:hAnsi="Times New Roman" w:cs="Times New Roman"/>
          <w:sz w:val="28"/>
          <w:szCs w:val="28"/>
          <w:lang w:val="uk-UA"/>
        </w:rPr>
        <w:t>ою</w:t>
      </w:r>
      <w:r w:rsidR="008F4213" w:rsidRPr="00671B19">
        <w:rPr>
          <w:rFonts w:ascii="Times New Roman" w:hAnsi="Times New Roman" w:cs="Times New Roman"/>
          <w:sz w:val="28"/>
          <w:szCs w:val="28"/>
          <w:lang w:val="uk-UA"/>
        </w:rPr>
        <w:t xml:space="preserve"> і допомагає автору висловити свою думку чіткіше, образніше.</w:t>
      </w:r>
      <w:r w:rsidR="007F6CF6" w:rsidRPr="00671B19">
        <w:rPr>
          <w:rFonts w:ascii="Times New Roman" w:hAnsi="Times New Roman" w:cs="Times New Roman"/>
          <w:b/>
          <w:sz w:val="28"/>
          <w:szCs w:val="28"/>
          <w:lang w:val="uk-UA"/>
        </w:rPr>
        <w:br w:type="page"/>
      </w:r>
    </w:p>
    <w:p w:rsidR="00855A66" w:rsidRPr="00671B19" w:rsidRDefault="009275DF" w:rsidP="004A0E22">
      <w:pPr>
        <w:pStyle w:val="a3"/>
        <w:widowControl w:val="0"/>
        <w:numPr>
          <w:ilvl w:val="1"/>
          <w:numId w:val="35"/>
        </w:numPr>
        <w:spacing w:after="0" w:line="360" w:lineRule="auto"/>
        <w:ind w:left="0" w:firstLine="709"/>
        <w:rPr>
          <w:rFonts w:ascii="Times New Roman" w:hAnsi="Times New Roman" w:cs="Times New Roman"/>
          <w:b/>
          <w:sz w:val="28"/>
          <w:szCs w:val="28"/>
          <w:lang w:val="uk-UA"/>
        </w:rPr>
      </w:pPr>
      <w:r w:rsidRPr="00671B19">
        <w:rPr>
          <w:rFonts w:ascii="Times New Roman" w:hAnsi="Times New Roman" w:cs="Times New Roman"/>
          <w:b/>
          <w:sz w:val="28"/>
          <w:szCs w:val="28"/>
          <w:lang w:val="uk-UA"/>
        </w:rPr>
        <w:lastRenderedPageBreak/>
        <w:t>Структура і типологія метафор</w:t>
      </w:r>
    </w:p>
    <w:p w:rsidR="004A0E22" w:rsidRDefault="004A0E22" w:rsidP="004A0E22">
      <w:pPr>
        <w:pStyle w:val="24"/>
        <w:spacing w:line="360" w:lineRule="auto"/>
        <w:ind w:firstLine="709"/>
        <w:rPr>
          <w:sz w:val="28"/>
          <w:szCs w:val="28"/>
          <w:lang w:val="uk-UA"/>
        </w:rPr>
      </w:pPr>
    </w:p>
    <w:p w:rsidR="009275DF" w:rsidRPr="00671B19" w:rsidRDefault="009275DF" w:rsidP="004A0E22">
      <w:pPr>
        <w:pStyle w:val="24"/>
        <w:spacing w:line="360" w:lineRule="auto"/>
        <w:ind w:firstLine="709"/>
        <w:rPr>
          <w:sz w:val="28"/>
          <w:szCs w:val="28"/>
          <w:lang w:val="uk-UA"/>
        </w:rPr>
      </w:pPr>
      <w:r w:rsidRPr="00671B19">
        <w:rPr>
          <w:sz w:val="28"/>
          <w:szCs w:val="28"/>
          <w:lang w:val="uk-UA"/>
        </w:rPr>
        <w:t>Основною ознакою метафори є подвійність, яка створюється в результаті взаємодії двох різних класів об</w:t>
      </w:r>
      <w:r w:rsidR="00D2163B" w:rsidRPr="00671B19">
        <w:rPr>
          <w:sz w:val="28"/>
          <w:szCs w:val="28"/>
          <w:lang w:val="uk-UA"/>
        </w:rPr>
        <w:t>’</w:t>
      </w:r>
      <w:r w:rsidRPr="00671B19">
        <w:rPr>
          <w:sz w:val="28"/>
          <w:szCs w:val="28"/>
          <w:lang w:val="uk-UA"/>
        </w:rPr>
        <w:t xml:space="preserve">єктів </w:t>
      </w:r>
      <w:r w:rsidR="00D2163B" w:rsidRPr="00671B19">
        <w:rPr>
          <w:sz w:val="28"/>
          <w:szCs w:val="28"/>
          <w:lang w:val="uk-UA"/>
        </w:rPr>
        <w:t>та</w:t>
      </w:r>
      <w:r w:rsidRPr="00671B19">
        <w:rPr>
          <w:sz w:val="28"/>
          <w:szCs w:val="28"/>
          <w:lang w:val="uk-UA"/>
        </w:rPr>
        <w:t xml:space="preserve"> їх властивостей. Семантична структура метафори містить два компоненти </w:t>
      </w:r>
      <w:r w:rsidR="00D2163B" w:rsidRPr="00671B19">
        <w:rPr>
          <w:sz w:val="28"/>
          <w:szCs w:val="28"/>
          <w:lang w:val="uk-UA"/>
        </w:rPr>
        <w:t xml:space="preserve">– </w:t>
      </w:r>
      <w:r w:rsidRPr="00671B19">
        <w:rPr>
          <w:sz w:val="28"/>
          <w:szCs w:val="28"/>
          <w:lang w:val="uk-UA"/>
        </w:rPr>
        <w:t xml:space="preserve"> значення і образ її допоміжного суб</w:t>
      </w:r>
      <w:r w:rsidR="00D2163B" w:rsidRPr="00671B19">
        <w:rPr>
          <w:sz w:val="28"/>
          <w:szCs w:val="28"/>
          <w:lang w:val="uk-UA"/>
        </w:rPr>
        <w:t>’</w:t>
      </w:r>
      <w:r w:rsidRPr="00671B19">
        <w:rPr>
          <w:sz w:val="28"/>
          <w:szCs w:val="28"/>
          <w:lang w:val="uk-UA"/>
        </w:rPr>
        <w:t>єкта.</w:t>
      </w:r>
    </w:p>
    <w:p w:rsidR="009275DF" w:rsidRPr="00671B19" w:rsidRDefault="009275DF" w:rsidP="004A0E22">
      <w:pPr>
        <w:pStyle w:val="24"/>
        <w:spacing w:line="360" w:lineRule="auto"/>
        <w:ind w:firstLine="709"/>
        <w:rPr>
          <w:i/>
          <w:sz w:val="28"/>
          <w:szCs w:val="28"/>
          <w:lang w:val="uk-UA"/>
        </w:rPr>
      </w:pPr>
      <w:r w:rsidRPr="00671B19">
        <w:rPr>
          <w:sz w:val="28"/>
          <w:szCs w:val="28"/>
          <w:lang w:val="uk-UA"/>
        </w:rPr>
        <w:t xml:space="preserve">Образ класу </w:t>
      </w:r>
      <w:r w:rsidR="00D2163B" w:rsidRPr="00671B19">
        <w:rPr>
          <w:sz w:val="28"/>
          <w:szCs w:val="28"/>
          <w:lang w:val="uk-UA"/>
        </w:rPr>
        <w:t>та</w:t>
      </w:r>
      <w:r w:rsidRPr="00671B19">
        <w:rPr>
          <w:sz w:val="28"/>
          <w:szCs w:val="28"/>
          <w:lang w:val="uk-UA"/>
        </w:rPr>
        <w:t xml:space="preserve"> всі характерні для нього ознаки є осн</w:t>
      </w:r>
      <w:r w:rsidR="004A0E22">
        <w:rPr>
          <w:sz w:val="28"/>
          <w:szCs w:val="28"/>
          <w:lang w:val="uk-UA"/>
        </w:rPr>
        <w:t>овою сутності суб’</w:t>
      </w:r>
      <w:r w:rsidRPr="00671B19">
        <w:rPr>
          <w:sz w:val="28"/>
          <w:szCs w:val="28"/>
          <w:lang w:val="uk-UA"/>
        </w:rPr>
        <w:t xml:space="preserve">єкта метафори. Образна метафора </w:t>
      </w:r>
      <w:r w:rsidR="00D2163B" w:rsidRPr="00671B19">
        <w:rPr>
          <w:sz w:val="28"/>
          <w:szCs w:val="28"/>
          <w:lang w:val="uk-UA"/>
        </w:rPr>
        <w:t xml:space="preserve">виконує </w:t>
      </w:r>
      <w:r w:rsidRPr="00671B19">
        <w:rPr>
          <w:sz w:val="28"/>
          <w:szCs w:val="28"/>
          <w:lang w:val="uk-UA"/>
        </w:rPr>
        <w:t>характеризу</w:t>
      </w:r>
      <w:r w:rsidR="00D2163B" w:rsidRPr="00671B19">
        <w:rPr>
          <w:sz w:val="28"/>
          <w:szCs w:val="28"/>
          <w:lang w:val="uk-UA"/>
        </w:rPr>
        <w:t xml:space="preserve">вальну </w:t>
      </w:r>
      <w:r w:rsidRPr="00671B19">
        <w:rPr>
          <w:sz w:val="28"/>
          <w:szCs w:val="28"/>
          <w:lang w:val="uk-UA"/>
        </w:rPr>
        <w:t xml:space="preserve">функцію і часто </w:t>
      </w:r>
      <w:r w:rsidR="00D2163B" w:rsidRPr="00671B19">
        <w:rPr>
          <w:sz w:val="28"/>
          <w:szCs w:val="28"/>
          <w:lang w:val="uk-UA"/>
        </w:rPr>
        <w:t xml:space="preserve">має в реченні </w:t>
      </w:r>
      <w:r w:rsidRPr="00671B19">
        <w:rPr>
          <w:sz w:val="28"/>
          <w:szCs w:val="28"/>
          <w:lang w:val="uk-UA"/>
        </w:rPr>
        <w:t xml:space="preserve">позицію предиката. </w:t>
      </w:r>
      <w:r w:rsidR="004A0E22">
        <w:rPr>
          <w:sz w:val="28"/>
          <w:szCs w:val="28"/>
          <w:lang w:val="uk-UA"/>
        </w:rPr>
        <w:t>В</w:t>
      </w:r>
      <w:r w:rsidRPr="00671B19">
        <w:rPr>
          <w:sz w:val="28"/>
          <w:szCs w:val="28"/>
          <w:lang w:val="uk-UA"/>
        </w:rPr>
        <w:t xml:space="preserve"> іменн</w:t>
      </w:r>
      <w:r w:rsidR="00D2163B" w:rsidRPr="00671B19">
        <w:rPr>
          <w:sz w:val="28"/>
          <w:szCs w:val="28"/>
          <w:lang w:val="uk-UA"/>
        </w:rPr>
        <w:t>і</w:t>
      </w:r>
      <w:r w:rsidRPr="00671B19">
        <w:rPr>
          <w:sz w:val="28"/>
          <w:szCs w:val="28"/>
          <w:lang w:val="uk-UA"/>
        </w:rPr>
        <w:t>й позиції образні</w:t>
      </w:r>
      <w:r w:rsidR="00D2163B" w:rsidRPr="00671B19">
        <w:rPr>
          <w:sz w:val="28"/>
          <w:szCs w:val="28"/>
          <w:lang w:val="uk-UA"/>
        </w:rPr>
        <w:t>й</w:t>
      </w:r>
      <w:r w:rsidRPr="00671B19">
        <w:rPr>
          <w:sz w:val="28"/>
          <w:szCs w:val="28"/>
          <w:lang w:val="uk-UA"/>
        </w:rPr>
        <w:t xml:space="preserve"> метафор</w:t>
      </w:r>
      <w:r w:rsidR="00D2163B" w:rsidRPr="00671B19">
        <w:rPr>
          <w:sz w:val="28"/>
          <w:szCs w:val="28"/>
          <w:lang w:val="uk-UA"/>
        </w:rPr>
        <w:t>і</w:t>
      </w:r>
      <w:r w:rsidRPr="00671B19">
        <w:rPr>
          <w:sz w:val="28"/>
          <w:szCs w:val="28"/>
          <w:lang w:val="uk-UA"/>
        </w:rPr>
        <w:t xml:space="preserve"> часто переду</w:t>
      </w:r>
      <w:r w:rsidR="00D2163B" w:rsidRPr="00671B19">
        <w:rPr>
          <w:sz w:val="28"/>
          <w:szCs w:val="28"/>
          <w:lang w:val="uk-UA"/>
        </w:rPr>
        <w:t>ють</w:t>
      </w:r>
      <w:r w:rsidRPr="00671B19">
        <w:rPr>
          <w:sz w:val="28"/>
          <w:szCs w:val="28"/>
          <w:lang w:val="uk-UA"/>
        </w:rPr>
        <w:t xml:space="preserve"> вказівн</w:t>
      </w:r>
      <w:r w:rsidR="00D2163B" w:rsidRPr="00671B19">
        <w:rPr>
          <w:sz w:val="28"/>
          <w:szCs w:val="28"/>
          <w:lang w:val="uk-UA"/>
        </w:rPr>
        <w:t>і</w:t>
      </w:r>
      <w:r w:rsidRPr="00671B19">
        <w:rPr>
          <w:sz w:val="28"/>
          <w:szCs w:val="28"/>
          <w:lang w:val="uk-UA"/>
        </w:rPr>
        <w:t xml:space="preserve"> займенники, </w:t>
      </w:r>
      <w:r w:rsidR="00D2163B" w:rsidRPr="00671B19">
        <w:rPr>
          <w:sz w:val="28"/>
          <w:szCs w:val="28"/>
          <w:lang w:val="uk-UA"/>
        </w:rPr>
        <w:t xml:space="preserve">які повертають </w:t>
      </w:r>
      <w:r w:rsidRPr="00671B19">
        <w:rPr>
          <w:sz w:val="28"/>
          <w:szCs w:val="28"/>
          <w:lang w:val="uk-UA"/>
        </w:rPr>
        <w:t xml:space="preserve">до попереднього твердженням. У поетичному мовленні, проте, метафора може бути </w:t>
      </w:r>
      <w:r w:rsidR="00D2163B" w:rsidRPr="00671B19">
        <w:rPr>
          <w:sz w:val="28"/>
          <w:szCs w:val="28"/>
          <w:lang w:val="uk-UA"/>
        </w:rPr>
        <w:t xml:space="preserve">в </w:t>
      </w:r>
      <w:r w:rsidRPr="00671B19">
        <w:rPr>
          <w:sz w:val="28"/>
          <w:szCs w:val="28"/>
          <w:lang w:val="uk-UA"/>
        </w:rPr>
        <w:t>іменний позиції (метафора-загадка). Номіналізація (субстантивац</w:t>
      </w:r>
      <w:r w:rsidR="00D2163B" w:rsidRPr="00671B19">
        <w:rPr>
          <w:sz w:val="28"/>
          <w:szCs w:val="28"/>
          <w:lang w:val="uk-UA"/>
        </w:rPr>
        <w:t>і</w:t>
      </w:r>
      <w:r w:rsidRPr="00671B19">
        <w:rPr>
          <w:sz w:val="28"/>
          <w:szCs w:val="28"/>
          <w:lang w:val="uk-UA"/>
        </w:rPr>
        <w:t xml:space="preserve">я) метафоричних </w:t>
      </w:r>
      <w:r w:rsidR="00D2163B" w:rsidRPr="00671B19">
        <w:rPr>
          <w:sz w:val="28"/>
          <w:szCs w:val="28"/>
          <w:lang w:val="uk-UA"/>
        </w:rPr>
        <w:t>речень</w:t>
      </w:r>
      <w:r w:rsidRPr="00671B19">
        <w:rPr>
          <w:sz w:val="28"/>
          <w:szCs w:val="28"/>
          <w:lang w:val="uk-UA"/>
        </w:rPr>
        <w:t xml:space="preserve">, </w:t>
      </w:r>
      <w:r w:rsidR="00D2163B" w:rsidRPr="00671B19">
        <w:rPr>
          <w:sz w:val="28"/>
          <w:szCs w:val="28"/>
          <w:lang w:val="uk-UA"/>
        </w:rPr>
        <w:t>у</w:t>
      </w:r>
      <w:r w:rsidRPr="00671B19">
        <w:rPr>
          <w:sz w:val="28"/>
          <w:szCs w:val="28"/>
          <w:lang w:val="uk-UA"/>
        </w:rPr>
        <w:t xml:space="preserve"> яких метафора має іменну позицію, сприяє породженню ген</w:t>
      </w:r>
      <w:r w:rsidR="00D2163B" w:rsidRPr="00671B19">
        <w:rPr>
          <w:sz w:val="28"/>
          <w:szCs w:val="28"/>
          <w:lang w:val="uk-UA"/>
        </w:rPr>
        <w:t>і</w:t>
      </w:r>
      <w:r w:rsidRPr="00671B19">
        <w:rPr>
          <w:sz w:val="28"/>
          <w:szCs w:val="28"/>
          <w:lang w:val="uk-UA"/>
        </w:rPr>
        <w:t>тивно</w:t>
      </w:r>
      <w:r w:rsidR="00D2163B" w:rsidRPr="00671B19">
        <w:rPr>
          <w:sz w:val="28"/>
          <w:szCs w:val="28"/>
          <w:lang w:val="uk-UA"/>
        </w:rPr>
        <w:t>ї</w:t>
      </w:r>
      <w:r w:rsidRPr="00671B19">
        <w:rPr>
          <w:sz w:val="28"/>
          <w:szCs w:val="28"/>
          <w:lang w:val="uk-UA"/>
        </w:rPr>
        <w:t xml:space="preserve"> метафори: </w:t>
      </w:r>
      <w:r w:rsidRPr="00671B19">
        <w:rPr>
          <w:i/>
          <w:sz w:val="28"/>
          <w:szCs w:val="28"/>
          <w:lang w:val="uk-UA"/>
        </w:rPr>
        <w:t xml:space="preserve">хробак сумніву, зірки очей, вино </w:t>
      </w:r>
      <w:r w:rsidR="00D2163B" w:rsidRPr="00671B19">
        <w:rPr>
          <w:i/>
          <w:sz w:val="28"/>
          <w:szCs w:val="28"/>
          <w:lang w:val="uk-UA"/>
        </w:rPr>
        <w:t>кохання</w:t>
      </w:r>
      <w:r w:rsidRPr="00671B19">
        <w:rPr>
          <w:i/>
          <w:sz w:val="28"/>
          <w:szCs w:val="28"/>
          <w:lang w:val="uk-UA"/>
        </w:rPr>
        <w:t>.</w:t>
      </w:r>
    </w:p>
    <w:p w:rsidR="009275DF" w:rsidRPr="00671B19" w:rsidRDefault="009275DF" w:rsidP="004A0E22">
      <w:pPr>
        <w:pStyle w:val="24"/>
        <w:spacing w:line="360" w:lineRule="auto"/>
        <w:ind w:firstLine="709"/>
        <w:rPr>
          <w:sz w:val="28"/>
          <w:szCs w:val="28"/>
          <w:lang w:val="uk-UA"/>
        </w:rPr>
      </w:pPr>
      <w:r w:rsidRPr="00671B19">
        <w:rPr>
          <w:sz w:val="28"/>
          <w:szCs w:val="28"/>
          <w:lang w:val="uk-UA"/>
        </w:rPr>
        <w:t xml:space="preserve">Основні типи повнозначних слів </w:t>
      </w:r>
      <w:r w:rsidR="00D2163B" w:rsidRPr="00671B19">
        <w:rPr>
          <w:sz w:val="28"/>
          <w:szCs w:val="28"/>
          <w:lang w:val="uk-UA"/>
        </w:rPr>
        <w:t xml:space="preserve">– </w:t>
      </w:r>
      <w:r w:rsidRPr="00671B19">
        <w:rPr>
          <w:sz w:val="28"/>
          <w:szCs w:val="28"/>
          <w:lang w:val="uk-UA"/>
        </w:rPr>
        <w:t xml:space="preserve">імена предметів і позначення ознак </w:t>
      </w:r>
      <w:r w:rsidR="00D2163B" w:rsidRPr="00671B19">
        <w:rPr>
          <w:sz w:val="28"/>
          <w:szCs w:val="28"/>
          <w:lang w:val="uk-UA"/>
        </w:rPr>
        <w:t>–</w:t>
      </w:r>
      <w:r w:rsidRPr="00671B19">
        <w:rPr>
          <w:sz w:val="28"/>
          <w:szCs w:val="28"/>
          <w:lang w:val="uk-UA"/>
        </w:rPr>
        <w:t xml:space="preserve"> здатні до метафоризації значення. Якщо значення слова буде більш описовим і дифузним, то воно легше </w:t>
      </w:r>
      <w:r w:rsidR="00D2163B" w:rsidRPr="00671B19">
        <w:rPr>
          <w:sz w:val="28"/>
          <w:szCs w:val="28"/>
          <w:lang w:val="uk-UA"/>
        </w:rPr>
        <w:t xml:space="preserve">набуває </w:t>
      </w:r>
      <w:r w:rsidRPr="00671B19">
        <w:rPr>
          <w:sz w:val="28"/>
          <w:szCs w:val="28"/>
          <w:lang w:val="uk-UA"/>
        </w:rPr>
        <w:t>метафоричн</w:t>
      </w:r>
      <w:r w:rsidR="00D2163B" w:rsidRPr="00671B19">
        <w:rPr>
          <w:sz w:val="28"/>
          <w:szCs w:val="28"/>
          <w:lang w:val="uk-UA"/>
        </w:rPr>
        <w:t>ого змісту</w:t>
      </w:r>
      <w:r w:rsidRPr="00671B19">
        <w:rPr>
          <w:sz w:val="28"/>
          <w:szCs w:val="28"/>
          <w:lang w:val="uk-UA"/>
        </w:rPr>
        <w:t xml:space="preserve">. Вивчення ролі метафори в текстах художніх творів є завданням, </w:t>
      </w:r>
      <w:r w:rsidR="00D2163B" w:rsidRPr="00671B19">
        <w:rPr>
          <w:sz w:val="28"/>
          <w:szCs w:val="28"/>
          <w:lang w:val="uk-UA"/>
        </w:rPr>
        <w:t>ви</w:t>
      </w:r>
      <w:r w:rsidRPr="00671B19">
        <w:rPr>
          <w:sz w:val="28"/>
          <w:szCs w:val="28"/>
          <w:lang w:val="uk-UA"/>
        </w:rPr>
        <w:t>рішення яко</w:t>
      </w:r>
      <w:r w:rsidR="00D2163B" w:rsidRPr="00671B19">
        <w:rPr>
          <w:sz w:val="28"/>
          <w:szCs w:val="28"/>
          <w:lang w:val="uk-UA"/>
        </w:rPr>
        <w:t>го</w:t>
      </w:r>
      <w:r w:rsidRPr="00671B19">
        <w:rPr>
          <w:sz w:val="28"/>
          <w:szCs w:val="28"/>
          <w:lang w:val="uk-UA"/>
        </w:rPr>
        <w:t xml:space="preserve"> допом</w:t>
      </w:r>
      <w:r w:rsidR="00D2163B" w:rsidRPr="00671B19">
        <w:rPr>
          <w:sz w:val="28"/>
          <w:szCs w:val="28"/>
          <w:lang w:val="uk-UA"/>
        </w:rPr>
        <w:t>оже</w:t>
      </w:r>
      <w:r w:rsidRPr="00671B19">
        <w:rPr>
          <w:sz w:val="28"/>
          <w:szCs w:val="28"/>
          <w:lang w:val="uk-UA"/>
        </w:rPr>
        <w:t xml:space="preserve"> добре зрозуміти твір, розкрити його ідею і зафіксувати розвиток мови на сучасному етапі. У процесі аналізу сучасних </w:t>
      </w:r>
      <w:r w:rsidR="00D2163B" w:rsidRPr="00671B19">
        <w:rPr>
          <w:sz w:val="28"/>
          <w:szCs w:val="28"/>
          <w:lang w:val="uk-UA"/>
        </w:rPr>
        <w:t xml:space="preserve">поетичних </w:t>
      </w:r>
      <w:r w:rsidRPr="00671B19">
        <w:rPr>
          <w:sz w:val="28"/>
          <w:szCs w:val="28"/>
          <w:lang w:val="uk-UA"/>
        </w:rPr>
        <w:t xml:space="preserve"> текстів предмет</w:t>
      </w:r>
      <w:r w:rsidR="00D2163B" w:rsidRPr="00671B19">
        <w:rPr>
          <w:sz w:val="28"/>
          <w:szCs w:val="28"/>
          <w:lang w:val="uk-UA"/>
        </w:rPr>
        <w:t>ом</w:t>
      </w:r>
      <w:r w:rsidRPr="00671B19">
        <w:rPr>
          <w:sz w:val="28"/>
          <w:szCs w:val="28"/>
          <w:lang w:val="uk-UA"/>
        </w:rPr>
        <w:t xml:space="preserve"> аналізу </w:t>
      </w:r>
      <w:r w:rsidR="00D2163B" w:rsidRPr="00671B19">
        <w:rPr>
          <w:sz w:val="28"/>
          <w:szCs w:val="28"/>
          <w:lang w:val="uk-UA"/>
        </w:rPr>
        <w:t xml:space="preserve">передусім є </w:t>
      </w:r>
      <w:r w:rsidRPr="00671B19">
        <w:rPr>
          <w:sz w:val="28"/>
          <w:szCs w:val="28"/>
          <w:lang w:val="uk-UA"/>
        </w:rPr>
        <w:t>художні метафор</w:t>
      </w:r>
      <w:r w:rsidR="00D2163B" w:rsidRPr="00671B19">
        <w:rPr>
          <w:sz w:val="28"/>
          <w:szCs w:val="28"/>
          <w:lang w:val="uk-UA"/>
        </w:rPr>
        <w:t>и</w:t>
      </w:r>
      <w:r w:rsidRPr="00671B19">
        <w:rPr>
          <w:sz w:val="28"/>
          <w:szCs w:val="28"/>
          <w:lang w:val="uk-UA"/>
        </w:rPr>
        <w:t>, а не мовн</w:t>
      </w:r>
      <w:r w:rsidR="00D2163B" w:rsidRPr="00671B19">
        <w:rPr>
          <w:sz w:val="28"/>
          <w:szCs w:val="28"/>
          <w:lang w:val="uk-UA"/>
        </w:rPr>
        <w:t>і</w:t>
      </w:r>
      <w:r w:rsidRPr="00671B19">
        <w:rPr>
          <w:sz w:val="28"/>
          <w:szCs w:val="28"/>
          <w:lang w:val="uk-UA"/>
        </w:rPr>
        <w:t>, які вже вивчені мовою і тому втратили виразн</w:t>
      </w:r>
      <w:r w:rsidR="00D2163B" w:rsidRPr="00671B19">
        <w:rPr>
          <w:sz w:val="28"/>
          <w:szCs w:val="28"/>
          <w:lang w:val="uk-UA"/>
        </w:rPr>
        <w:t>ість й образність</w:t>
      </w:r>
      <w:r w:rsidRPr="00671B19">
        <w:rPr>
          <w:sz w:val="28"/>
          <w:szCs w:val="28"/>
          <w:lang w:val="uk-UA"/>
        </w:rPr>
        <w:t>.</w:t>
      </w:r>
    </w:p>
    <w:p w:rsidR="005C4F01" w:rsidRDefault="009275DF" w:rsidP="004A0E22">
      <w:pPr>
        <w:pStyle w:val="24"/>
        <w:shd w:val="clear" w:color="auto" w:fill="auto"/>
        <w:spacing w:line="360" w:lineRule="auto"/>
        <w:ind w:firstLine="709"/>
        <w:rPr>
          <w:sz w:val="28"/>
          <w:szCs w:val="28"/>
          <w:lang w:val="uk-UA"/>
        </w:rPr>
      </w:pPr>
      <w:r w:rsidRPr="00671B19">
        <w:rPr>
          <w:sz w:val="28"/>
          <w:szCs w:val="28"/>
          <w:lang w:val="uk-UA"/>
        </w:rPr>
        <w:t>Багато вчених досліджували дуалістичність метафори. Г.</w:t>
      </w:r>
      <w:r w:rsidR="00D2163B" w:rsidRPr="00671B19">
        <w:rPr>
          <w:sz w:val="28"/>
          <w:szCs w:val="28"/>
          <w:lang w:val="uk-UA"/>
        </w:rPr>
        <w:t> </w:t>
      </w:r>
      <w:r w:rsidRPr="00671B19">
        <w:rPr>
          <w:sz w:val="28"/>
          <w:szCs w:val="28"/>
          <w:lang w:val="uk-UA"/>
        </w:rPr>
        <w:t>Скляревс</w:t>
      </w:r>
      <w:r w:rsidR="00D2163B" w:rsidRPr="00671B19">
        <w:rPr>
          <w:sz w:val="28"/>
          <w:szCs w:val="28"/>
          <w:lang w:val="uk-UA"/>
        </w:rPr>
        <w:t>ька</w:t>
      </w:r>
      <w:r w:rsidRPr="00671B19">
        <w:rPr>
          <w:sz w:val="28"/>
          <w:szCs w:val="28"/>
          <w:lang w:val="uk-UA"/>
        </w:rPr>
        <w:t xml:space="preserve"> робить акцент на тому, що «як тільки метафори були усвідомлені, виокрем</w:t>
      </w:r>
      <w:r w:rsidR="00D2163B" w:rsidRPr="00671B19">
        <w:rPr>
          <w:sz w:val="28"/>
          <w:szCs w:val="28"/>
          <w:lang w:val="uk-UA"/>
        </w:rPr>
        <w:t>лені з</w:t>
      </w:r>
      <w:r w:rsidRPr="00671B19">
        <w:rPr>
          <w:sz w:val="28"/>
          <w:szCs w:val="28"/>
          <w:lang w:val="uk-UA"/>
        </w:rPr>
        <w:t xml:space="preserve"> </w:t>
      </w:r>
      <w:r w:rsidR="00D2163B" w:rsidRPr="00671B19">
        <w:rPr>
          <w:sz w:val="28"/>
          <w:szCs w:val="28"/>
          <w:lang w:val="uk-UA"/>
        </w:rPr>
        <w:t xml:space="preserve">низки </w:t>
      </w:r>
      <w:r w:rsidRPr="00671B19">
        <w:rPr>
          <w:sz w:val="28"/>
          <w:szCs w:val="28"/>
          <w:lang w:val="uk-UA"/>
        </w:rPr>
        <w:t xml:space="preserve">інших мовних явищ </w:t>
      </w:r>
      <w:r w:rsidR="004A0E22">
        <w:rPr>
          <w:sz w:val="28"/>
          <w:szCs w:val="28"/>
          <w:lang w:val="uk-UA"/>
        </w:rPr>
        <w:t>та</w:t>
      </w:r>
      <w:r w:rsidRPr="00671B19">
        <w:rPr>
          <w:sz w:val="28"/>
          <w:szCs w:val="28"/>
          <w:lang w:val="uk-UA"/>
        </w:rPr>
        <w:t xml:space="preserve"> описані, відразу виникло питання про їх двояк</w:t>
      </w:r>
      <w:r w:rsidR="00D2163B" w:rsidRPr="00671B19">
        <w:rPr>
          <w:sz w:val="28"/>
          <w:szCs w:val="28"/>
          <w:lang w:val="uk-UA"/>
        </w:rPr>
        <w:t>у</w:t>
      </w:r>
      <w:r w:rsidRPr="00671B19">
        <w:rPr>
          <w:sz w:val="28"/>
          <w:szCs w:val="28"/>
          <w:lang w:val="uk-UA"/>
        </w:rPr>
        <w:t xml:space="preserve"> сутн</w:t>
      </w:r>
      <w:r w:rsidR="00D2163B" w:rsidRPr="00671B19">
        <w:rPr>
          <w:sz w:val="28"/>
          <w:szCs w:val="28"/>
          <w:lang w:val="uk-UA"/>
        </w:rPr>
        <w:t>ість</w:t>
      </w:r>
      <w:r w:rsidRPr="00671B19">
        <w:rPr>
          <w:sz w:val="28"/>
          <w:szCs w:val="28"/>
          <w:lang w:val="uk-UA"/>
        </w:rPr>
        <w:t xml:space="preserve">: </w:t>
      </w:r>
      <w:r w:rsidR="00D2163B" w:rsidRPr="00671B19">
        <w:rPr>
          <w:sz w:val="28"/>
          <w:szCs w:val="28"/>
          <w:lang w:val="uk-UA"/>
        </w:rPr>
        <w:t xml:space="preserve">виступати </w:t>
      </w:r>
      <w:r w:rsidRPr="00671B19">
        <w:rPr>
          <w:sz w:val="28"/>
          <w:szCs w:val="28"/>
          <w:lang w:val="uk-UA"/>
        </w:rPr>
        <w:t>засобом мови і поетично</w:t>
      </w:r>
      <w:r w:rsidR="00D2163B" w:rsidRPr="00671B19">
        <w:rPr>
          <w:sz w:val="28"/>
          <w:szCs w:val="28"/>
          <w:lang w:val="uk-UA"/>
        </w:rPr>
        <w:t>ю</w:t>
      </w:r>
      <w:r w:rsidRPr="00671B19">
        <w:rPr>
          <w:sz w:val="28"/>
          <w:szCs w:val="28"/>
          <w:lang w:val="uk-UA"/>
        </w:rPr>
        <w:t xml:space="preserve"> фігурою» [</w:t>
      </w:r>
      <w:r w:rsidR="00E45A5A">
        <w:rPr>
          <w:sz w:val="28"/>
          <w:szCs w:val="28"/>
          <w:lang w:val="uk-UA"/>
        </w:rPr>
        <w:t>8</w:t>
      </w:r>
      <w:r w:rsidR="005C4F01">
        <w:rPr>
          <w:sz w:val="28"/>
          <w:szCs w:val="28"/>
          <w:lang w:val="uk-UA"/>
        </w:rPr>
        <w:t>8</w:t>
      </w:r>
      <w:r w:rsidRPr="00671B19">
        <w:rPr>
          <w:sz w:val="28"/>
          <w:szCs w:val="28"/>
          <w:lang w:val="uk-UA"/>
        </w:rPr>
        <w:t xml:space="preserve">, с.24]. </w:t>
      </w:r>
    </w:p>
    <w:p w:rsidR="009275DF" w:rsidRPr="00671B19" w:rsidRDefault="009275DF" w:rsidP="004A0E22">
      <w:pPr>
        <w:pStyle w:val="24"/>
        <w:shd w:val="clear" w:color="auto" w:fill="auto"/>
        <w:spacing w:line="360" w:lineRule="auto"/>
        <w:ind w:firstLine="709"/>
        <w:rPr>
          <w:sz w:val="28"/>
          <w:szCs w:val="28"/>
          <w:lang w:val="uk-UA"/>
        </w:rPr>
      </w:pPr>
      <w:r w:rsidRPr="00671B19">
        <w:rPr>
          <w:sz w:val="28"/>
          <w:szCs w:val="28"/>
          <w:lang w:val="uk-UA"/>
        </w:rPr>
        <w:t>Г.</w:t>
      </w:r>
      <w:r w:rsidR="00D2163B" w:rsidRPr="00671B19">
        <w:rPr>
          <w:sz w:val="28"/>
          <w:szCs w:val="28"/>
          <w:lang w:val="uk-UA"/>
        </w:rPr>
        <w:t> </w:t>
      </w:r>
      <w:r w:rsidRPr="00671B19">
        <w:rPr>
          <w:sz w:val="28"/>
          <w:szCs w:val="28"/>
          <w:lang w:val="uk-UA"/>
        </w:rPr>
        <w:t>Скляревс</w:t>
      </w:r>
      <w:r w:rsidR="00D2163B" w:rsidRPr="00671B19">
        <w:rPr>
          <w:sz w:val="28"/>
          <w:szCs w:val="28"/>
          <w:lang w:val="uk-UA"/>
        </w:rPr>
        <w:t>ька</w:t>
      </w:r>
      <w:r w:rsidRPr="00671B19">
        <w:rPr>
          <w:sz w:val="28"/>
          <w:szCs w:val="28"/>
          <w:lang w:val="uk-UA"/>
        </w:rPr>
        <w:t xml:space="preserve"> зазначає, що мовна метафора «є стихійною, закладена в самій природі мови і вивчається в лінгвістиці як комплексн</w:t>
      </w:r>
      <w:r w:rsidR="00D2163B" w:rsidRPr="00671B19">
        <w:rPr>
          <w:sz w:val="28"/>
          <w:szCs w:val="28"/>
          <w:lang w:val="uk-UA"/>
        </w:rPr>
        <w:t>а проблема</w:t>
      </w:r>
      <w:r w:rsidRPr="00671B19">
        <w:rPr>
          <w:sz w:val="28"/>
          <w:szCs w:val="28"/>
          <w:lang w:val="uk-UA"/>
        </w:rPr>
        <w:t xml:space="preserve">, </w:t>
      </w:r>
      <w:r w:rsidR="009B4AB1" w:rsidRPr="00671B19">
        <w:rPr>
          <w:sz w:val="28"/>
          <w:szCs w:val="28"/>
          <w:lang w:val="uk-UA"/>
        </w:rPr>
        <w:t xml:space="preserve">що </w:t>
      </w:r>
      <w:r w:rsidR="004A0E22">
        <w:rPr>
          <w:sz w:val="28"/>
          <w:szCs w:val="28"/>
          <w:lang w:val="uk-UA"/>
        </w:rPr>
        <w:t>пов’</w:t>
      </w:r>
      <w:r w:rsidRPr="00671B19">
        <w:rPr>
          <w:sz w:val="28"/>
          <w:szCs w:val="28"/>
          <w:lang w:val="uk-UA"/>
        </w:rPr>
        <w:t>язан</w:t>
      </w:r>
      <w:r w:rsidR="009B4AB1" w:rsidRPr="00671B19">
        <w:rPr>
          <w:sz w:val="28"/>
          <w:szCs w:val="28"/>
          <w:lang w:val="uk-UA"/>
        </w:rPr>
        <w:t>а</w:t>
      </w:r>
      <w:r w:rsidRPr="00671B19">
        <w:rPr>
          <w:sz w:val="28"/>
          <w:szCs w:val="28"/>
          <w:lang w:val="uk-UA"/>
        </w:rPr>
        <w:t xml:space="preserve"> з лексикологі</w:t>
      </w:r>
      <w:r w:rsidR="004A0E22">
        <w:rPr>
          <w:sz w:val="28"/>
          <w:szCs w:val="28"/>
          <w:lang w:val="uk-UA"/>
        </w:rPr>
        <w:t>єю</w:t>
      </w:r>
      <w:r w:rsidRPr="00671B19">
        <w:rPr>
          <w:sz w:val="28"/>
          <w:szCs w:val="28"/>
          <w:lang w:val="uk-UA"/>
        </w:rPr>
        <w:t xml:space="preserve">, </w:t>
      </w:r>
      <w:r w:rsidR="009B4AB1" w:rsidRPr="00671B19">
        <w:rPr>
          <w:sz w:val="28"/>
          <w:szCs w:val="28"/>
          <w:lang w:val="uk-UA"/>
        </w:rPr>
        <w:t xml:space="preserve">семасіологією, </w:t>
      </w:r>
      <w:r w:rsidRPr="00671B19">
        <w:rPr>
          <w:sz w:val="28"/>
          <w:szCs w:val="28"/>
          <w:lang w:val="uk-UA"/>
        </w:rPr>
        <w:t xml:space="preserve">теорією номінації, </w:t>
      </w:r>
      <w:r w:rsidRPr="00671B19">
        <w:rPr>
          <w:sz w:val="28"/>
          <w:szCs w:val="28"/>
          <w:lang w:val="uk-UA"/>
        </w:rPr>
        <w:lastRenderedPageBreak/>
        <w:t>психолінгвістик</w:t>
      </w:r>
      <w:r w:rsidR="009B4AB1" w:rsidRPr="00671B19">
        <w:rPr>
          <w:sz w:val="28"/>
          <w:szCs w:val="28"/>
          <w:lang w:val="uk-UA"/>
        </w:rPr>
        <w:t>ою</w:t>
      </w:r>
      <w:r w:rsidRPr="00671B19">
        <w:rPr>
          <w:sz w:val="28"/>
          <w:szCs w:val="28"/>
          <w:lang w:val="uk-UA"/>
        </w:rPr>
        <w:t>, лінгвостилістик</w:t>
      </w:r>
      <w:r w:rsidR="009B4AB1" w:rsidRPr="00671B19">
        <w:rPr>
          <w:sz w:val="28"/>
          <w:szCs w:val="28"/>
          <w:lang w:val="uk-UA"/>
        </w:rPr>
        <w:t>ою</w:t>
      </w:r>
      <w:r w:rsidRPr="00671B19">
        <w:rPr>
          <w:sz w:val="28"/>
          <w:szCs w:val="28"/>
          <w:lang w:val="uk-UA"/>
        </w:rPr>
        <w:t xml:space="preserve">. Мовна метафора є готовим елементом лексики, немає необхідності кожного разу створювати, «робити» таку метафору </w:t>
      </w:r>
      <w:r w:rsidR="009B4AB1" w:rsidRPr="00671B19">
        <w:rPr>
          <w:sz w:val="28"/>
          <w:szCs w:val="28"/>
          <w:lang w:val="uk-UA"/>
        </w:rPr>
        <w:t xml:space="preserve">– її </w:t>
      </w:r>
      <w:r w:rsidRPr="00671B19">
        <w:rPr>
          <w:sz w:val="28"/>
          <w:szCs w:val="28"/>
          <w:lang w:val="uk-UA"/>
        </w:rPr>
        <w:t xml:space="preserve">беруть </w:t>
      </w:r>
      <w:r w:rsidR="009B4AB1" w:rsidRPr="00671B19">
        <w:rPr>
          <w:sz w:val="28"/>
          <w:szCs w:val="28"/>
          <w:lang w:val="uk-UA"/>
        </w:rPr>
        <w:t xml:space="preserve">уже </w:t>
      </w:r>
      <w:r w:rsidRPr="00671B19">
        <w:rPr>
          <w:sz w:val="28"/>
          <w:szCs w:val="28"/>
          <w:lang w:val="uk-UA"/>
        </w:rPr>
        <w:t>готово</w:t>
      </w:r>
      <w:r w:rsidR="009B4AB1" w:rsidRPr="00671B19">
        <w:rPr>
          <w:sz w:val="28"/>
          <w:szCs w:val="28"/>
          <w:lang w:val="uk-UA"/>
        </w:rPr>
        <w:t>ю</w:t>
      </w:r>
      <w:r w:rsidRPr="00671B19">
        <w:rPr>
          <w:sz w:val="28"/>
          <w:szCs w:val="28"/>
          <w:lang w:val="uk-UA"/>
        </w:rPr>
        <w:t xml:space="preserve"> і застосовують у мові, при цьому в живій мові зазвичай дуже багато метафоричності»</w:t>
      </w:r>
      <w:r w:rsidR="009B4AB1" w:rsidRPr="00671B19">
        <w:rPr>
          <w:sz w:val="28"/>
          <w:szCs w:val="28"/>
          <w:lang w:val="uk-UA"/>
        </w:rPr>
        <w:t xml:space="preserve"> </w:t>
      </w:r>
      <w:r w:rsidRPr="00671B19">
        <w:rPr>
          <w:sz w:val="28"/>
          <w:szCs w:val="28"/>
          <w:lang w:val="uk-UA"/>
        </w:rPr>
        <w:t>[</w:t>
      </w:r>
      <w:r w:rsidR="00E45A5A">
        <w:rPr>
          <w:sz w:val="28"/>
          <w:szCs w:val="28"/>
          <w:lang w:val="uk-UA"/>
        </w:rPr>
        <w:t>8</w:t>
      </w:r>
      <w:r w:rsidR="005C4F01">
        <w:rPr>
          <w:sz w:val="28"/>
          <w:szCs w:val="28"/>
          <w:lang w:val="uk-UA"/>
        </w:rPr>
        <w:t>8</w:t>
      </w:r>
      <w:r w:rsidRPr="00671B19">
        <w:rPr>
          <w:sz w:val="28"/>
          <w:szCs w:val="28"/>
          <w:lang w:val="uk-UA"/>
        </w:rPr>
        <w:t>, с. 24].</w:t>
      </w:r>
    </w:p>
    <w:p w:rsidR="009275DF" w:rsidRPr="00671B19" w:rsidRDefault="009B4AB1" w:rsidP="004A0E22">
      <w:pPr>
        <w:pStyle w:val="24"/>
        <w:shd w:val="clear" w:color="auto" w:fill="auto"/>
        <w:spacing w:line="360" w:lineRule="auto"/>
        <w:ind w:firstLine="640"/>
        <w:rPr>
          <w:sz w:val="28"/>
          <w:szCs w:val="28"/>
          <w:lang w:val="uk-UA"/>
        </w:rPr>
      </w:pPr>
      <w:r w:rsidRPr="00671B19">
        <w:rPr>
          <w:sz w:val="28"/>
          <w:szCs w:val="28"/>
          <w:lang w:val="uk-UA"/>
        </w:rPr>
        <w:t>Існують різні види метафор. Так, наприклад, результати людського досвіду щодо просторової орієнтації породжують орієнтаційні метафори; результати нашого досвіду пов’язані з фізичними об’єктами й становлять основу для розмаїття онтологічних метафор, тобто способів трактування подій, дій, емоцій, ідей тощо, як предметів і речовин. Онтологічні метафори мають різноманітні цілі, типи цих цілей відображаються за допомогою різних типів метафор.</w:t>
      </w:r>
    </w:p>
    <w:p w:rsidR="005C4F01" w:rsidRDefault="00671B19" w:rsidP="004A0E22">
      <w:pPr>
        <w:pStyle w:val="24"/>
        <w:shd w:val="clear" w:color="auto" w:fill="auto"/>
        <w:spacing w:line="360" w:lineRule="auto"/>
        <w:ind w:firstLine="640"/>
        <w:rPr>
          <w:sz w:val="28"/>
          <w:szCs w:val="28"/>
          <w:lang w:val="uk-UA"/>
        </w:rPr>
      </w:pPr>
      <w:r w:rsidRPr="00671B19">
        <w:rPr>
          <w:sz w:val="28"/>
          <w:szCs w:val="28"/>
          <w:lang w:val="uk-UA"/>
        </w:rPr>
        <w:t xml:space="preserve">У сучасній стилістиці розмежовуються мовні та художні метафори. Наприклад, М. Кожина серед метафор виділяє: </w:t>
      </w:r>
    </w:p>
    <w:p w:rsidR="005C4F01" w:rsidRDefault="00671B19" w:rsidP="004A0E22">
      <w:pPr>
        <w:pStyle w:val="24"/>
        <w:shd w:val="clear" w:color="auto" w:fill="auto"/>
        <w:spacing w:line="360" w:lineRule="auto"/>
        <w:ind w:firstLine="640"/>
        <w:rPr>
          <w:sz w:val="28"/>
          <w:szCs w:val="28"/>
          <w:lang w:val="uk-UA"/>
        </w:rPr>
      </w:pPr>
      <w:r w:rsidRPr="00671B19">
        <w:rPr>
          <w:sz w:val="28"/>
          <w:szCs w:val="28"/>
          <w:lang w:val="uk-UA"/>
        </w:rPr>
        <w:t>1)</w:t>
      </w:r>
      <w:r w:rsidR="004A0E22">
        <w:rPr>
          <w:sz w:val="28"/>
          <w:szCs w:val="28"/>
          <w:lang w:val="uk-UA"/>
        </w:rPr>
        <w:t> </w:t>
      </w:r>
      <w:r w:rsidRPr="00671B19">
        <w:rPr>
          <w:sz w:val="28"/>
          <w:szCs w:val="28"/>
          <w:lang w:val="uk-UA"/>
        </w:rPr>
        <w:t>метафори, які мають загальном</w:t>
      </w:r>
      <w:r w:rsidR="004A0E22">
        <w:rPr>
          <w:sz w:val="28"/>
          <w:szCs w:val="28"/>
          <w:lang w:val="uk-UA"/>
        </w:rPr>
        <w:t>овний характер (стерті або скам’</w:t>
      </w:r>
      <w:r w:rsidRPr="00671B19">
        <w:rPr>
          <w:sz w:val="28"/>
          <w:szCs w:val="28"/>
          <w:lang w:val="uk-UA"/>
        </w:rPr>
        <w:t>янілі), які вже не належать до засобів словесної образності (</w:t>
      </w:r>
      <w:r w:rsidRPr="00671B19">
        <w:rPr>
          <w:i/>
          <w:sz w:val="28"/>
          <w:szCs w:val="28"/>
          <w:lang w:val="uk-UA"/>
        </w:rPr>
        <w:t>рукав річки, підніжжя гори</w:t>
      </w:r>
      <w:r w:rsidRPr="00671B19">
        <w:rPr>
          <w:sz w:val="28"/>
          <w:szCs w:val="28"/>
          <w:lang w:val="uk-UA"/>
        </w:rPr>
        <w:t xml:space="preserve">); </w:t>
      </w:r>
    </w:p>
    <w:p w:rsidR="005C4F01" w:rsidRDefault="00671B19" w:rsidP="004A0E22">
      <w:pPr>
        <w:pStyle w:val="24"/>
        <w:shd w:val="clear" w:color="auto" w:fill="auto"/>
        <w:spacing w:line="360" w:lineRule="auto"/>
        <w:ind w:firstLine="640"/>
        <w:rPr>
          <w:sz w:val="28"/>
          <w:szCs w:val="28"/>
          <w:lang w:val="uk-UA"/>
        </w:rPr>
      </w:pPr>
      <w:r w:rsidRPr="00671B19">
        <w:rPr>
          <w:sz w:val="28"/>
          <w:szCs w:val="28"/>
          <w:lang w:val="uk-UA"/>
        </w:rPr>
        <w:t>2) метафори, які зберігають «свіжість», не втратили новизни (</w:t>
      </w:r>
      <w:r w:rsidRPr="00671B19">
        <w:rPr>
          <w:i/>
          <w:sz w:val="28"/>
          <w:szCs w:val="28"/>
          <w:lang w:val="uk-UA"/>
        </w:rPr>
        <w:t>срібло сивини</w:t>
      </w:r>
      <w:r w:rsidRPr="00671B19">
        <w:rPr>
          <w:sz w:val="28"/>
          <w:szCs w:val="28"/>
          <w:lang w:val="uk-UA"/>
        </w:rPr>
        <w:t xml:space="preserve">); </w:t>
      </w:r>
    </w:p>
    <w:p w:rsidR="00671B19" w:rsidRPr="00671B19" w:rsidRDefault="00671B19" w:rsidP="004A0E22">
      <w:pPr>
        <w:pStyle w:val="24"/>
        <w:shd w:val="clear" w:color="auto" w:fill="auto"/>
        <w:spacing w:line="360" w:lineRule="auto"/>
        <w:ind w:firstLine="640"/>
        <w:rPr>
          <w:sz w:val="28"/>
          <w:szCs w:val="28"/>
          <w:lang w:val="uk-UA"/>
        </w:rPr>
      </w:pPr>
      <w:r w:rsidRPr="00671B19">
        <w:rPr>
          <w:sz w:val="28"/>
          <w:szCs w:val="28"/>
          <w:lang w:val="uk-UA"/>
        </w:rPr>
        <w:t>3) метафори, власне поетичні, які мають індивідуальний характер [</w:t>
      </w:r>
      <w:r w:rsidR="00E45A5A" w:rsidRPr="00E45A5A">
        <w:rPr>
          <w:sz w:val="28"/>
          <w:szCs w:val="28"/>
          <w:lang w:val="uk-UA"/>
        </w:rPr>
        <w:t>4</w:t>
      </w:r>
      <w:r w:rsidR="005C4F01">
        <w:rPr>
          <w:sz w:val="28"/>
          <w:szCs w:val="28"/>
          <w:lang w:val="uk-UA"/>
        </w:rPr>
        <w:t>6</w:t>
      </w:r>
      <w:r w:rsidRPr="00671B19">
        <w:rPr>
          <w:sz w:val="28"/>
          <w:szCs w:val="28"/>
          <w:lang w:val="uk-UA"/>
        </w:rPr>
        <w:t>, с.</w:t>
      </w:r>
      <w:r w:rsidR="005C4F01">
        <w:rPr>
          <w:sz w:val="28"/>
          <w:szCs w:val="28"/>
          <w:lang w:val="uk-UA"/>
        </w:rPr>
        <w:t> </w:t>
      </w:r>
      <w:r w:rsidRPr="00671B19">
        <w:rPr>
          <w:sz w:val="28"/>
          <w:szCs w:val="28"/>
          <w:lang w:val="uk-UA"/>
        </w:rPr>
        <w:t>205-208].</w:t>
      </w:r>
    </w:p>
    <w:p w:rsidR="009275DF" w:rsidRPr="004A0E22" w:rsidRDefault="009275DF" w:rsidP="004A0E22">
      <w:pPr>
        <w:pStyle w:val="24"/>
        <w:shd w:val="clear" w:color="auto" w:fill="auto"/>
        <w:spacing w:line="360" w:lineRule="auto"/>
        <w:ind w:firstLine="640"/>
        <w:rPr>
          <w:sz w:val="28"/>
          <w:szCs w:val="28"/>
          <w:lang w:val="uk-UA"/>
        </w:rPr>
      </w:pPr>
      <w:r w:rsidRPr="00671B19">
        <w:rPr>
          <w:sz w:val="28"/>
          <w:szCs w:val="28"/>
          <w:lang w:val="uk-UA"/>
        </w:rPr>
        <w:t>Г.</w:t>
      </w:r>
      <w:r w:rsidR="004A0E22">
        <w:rPr>
          <w:sz w:val="28"/>
          <w:szCs w:val="28"/>
          <w:lang w:val="uk-UA"/>
        </w:rPr>
        <w:t> </w:t>
      </w:r>
      <w:r w:rsidRPr="00671B19">
        <w:rPr>
          <w:sz w:val="28"/>
          <w:szCs w:val="28"/>
          <w:lang w:val="uk-UA"/>
        </w:rPr>
        <w:t xml:space="preserve">Винокур метафору в художньому мовленні поділяє на </w:t>
      </w:r>
      <w:r w:rsidRPr="004A0E22">
        <w:rPr>
          <w:rStyle w:val="25"/>
          <w:b w:val="0"/>
          <w:color w:val="auto"/>
          <w:sz w:val="28"/>
          <w:szCs w:val="28"/>
        </w:rPr>
        <w:t>індивідуально-авторську</w:t>
      </w:r>
      <w:r w:rsidRPr="004A0E22">
        <w:rPr>
          <w:rStyle w:val="25"/>
          <w:color w:val="auto"/>
          <w:sz w:val="28"/>
          <w:szCs w:val="28"/>
        </w:rPr>
        <w:t xml:space="preserve"> </w:t>
      </w:r>
      <w:r w:rsidRPr="004A0E22">
        <w:rPr>
          <w:sz w:val="28"/>
          <w:szCs w:val="28"/>
          <w:lang w:val="uk-UA"/>
        </w:rPr>
        <w:t xml:space="preserve">(є найулюбленішим і найпоширенішим засобом в творчому арсеналі автора), </w:t>
      </w:r>
      <w:r w:rsidRPr="004A0E22">
        <w:rPr>
          <w:rStyle w:val="25"/>
          <w:b w:val="0"/>
          <w:color w:val="auto"/>
          <w:sz w:val="28"/>
          <w:szCs w:val="28"/>
        </w:rPr>
        <w:t>метафору-символ</w:t>
      </w:r>
      <w:r w:rsidRPr="004A0E22">
        <w:rPr>
          <w:rStyle w:val="25"/>
          <w:color w:val="auto"/>
          <w:sz w:val="28"/>
          <w:szCs w:val="28"/>
        </w:rPr>
        <w:t xml:space="preserve"> </w:t>
      </w:r>
      <w:r w:rsidRPr="004A0E22">
        <w:rPr>
          <w:sz w:val="28"/>
          <w:szCs w:val="28"/>
          <w:lang w:val="uk-UA"/>
        </w:rPr>
        <w:t xml:space="preserve">(повне сприйняття символу потребує духовної напруги реципієнта, іноді для розуміння розгорнутого значення метафори-символа необхідно знати зміст всієї книги) і </w:t>
      </w:r>
      <w:r w:rsidRPr="004A0E22">
        <w:rPr>
          <w:rStyle w:val="25"/>
          <w:b w:val="0"/>
          <w:color w:val="auto"/>
          <w:sz w:val="28"/>
          <w:szCs w:val="28"/>
        </w:rPr>
        <w:t xml:space="preserve">фразеологічну метафору </w:t>
      </w:r>
      <w:r w:rsidRPr="004A0E22">
        <w:rPr>
          <w:sz w:val="28"/>
          <w:szCs w:val="28"/>
          <w:lang w:val="uk-UA"/>
        </w:rPr>
        <w:t>[</w:t>
      </w:r>
      <w:r w:rsidR="00671B19" w:rsidRPr="004A0E22">
        <w:rPr>
          <w:sz w:val="28"/>
          <w:szCs w:val="28"/>
          <w:lang w:val="uk-UA"/>
        </w:rPr>
        <w:t xml:space="preserve"> </w:t>
      </w:r>
      <w:r w:rsidRPr="004A0E22">
        <w:rPr>
          <w:sz w:val="28"/>
          <w:szCs w:val="28"/>
          <w:lang w:val="uk-UA"/>
        </w:rPr>
        <w:t>2</w:t>
      </w:r>
      <w:r w:rsidR="00E45A5A" w:rsidRPr="004A0E22">
        <w:rPr>
          <w:sz w:val="28"/>
          <w:szCs w:val="28"/>
          <w:lang w:val="uk-UA"/>
        </w:rPr>
        <w:t>2</w:t>
      </w:r>
      <w:r w:rsidRPr="004A0E22">
        <w:rPr>
          <w:sz w:val="28"/>
          <w:szCs w:val="28"/>
          <w:lang w:val="uk-UA"/>
        </w:rPr>
        <w:t>].</w:t>
      </w:r>
    </w:p>
    <w:p w:rsidR="009275DF" w:rsidRPr="00671B19" w:rsidRDefault="009275DF" w:rsidP="004A0E22">
      <w:pPr>
        <w:pStyle w:val="24"/>
        <w:shd w:val="clear" w:color="auto" w:fill="auto"/>
        <w:spacing w:line="360" w:lineRule="auto"/>
        <w:ind w:firstLine="640"/>
        <w:rPr>
          <w:sz w:val="28"/>
          <w:szCs w:val="28"/>
          <w:lang w:val="uk-UA"/>
        </w:rPr>
      </w:pPr>
      <w:r w:rsidRPr="004A0E22">
        <w:rPr>
          <w:sz w:val="28"/>
          <w:szCs w:val="28"/>
          <w:lang w:val="uk-UA"/>
        </w:rPr>
        <w:t>За словами В. Вовка, метафора може</w:t>
      </w:r>
      <w:r w:rsidRPr="00671B19">
        <w:rPr>
          <w:sz w:val="28"/>
          <w:szCs w:val="28"/>
          <w:lang w:val="uk-UA"/>
        </w:rPr>
        <w:t xml:space="preserve"> бути виражена будь-якою частиною мови. Для утворення метафори необхідний контекст, у якому члени виступають в одному предметно-логічному значенні та уточнюють те слово, яке несе подвійне значення, тобто метафору [2</w:t>
      </w:r>
      <w:r w:rsidR="00E45A5A">
        <w:rPr>
          <w:sz w:val="28"/>
          <w:szCs w:val="28"/>
          <w:lang w:val="uk-UA"/>
        </w:rPr>
        <w:t>4</w:t>
      </w:r>
      <w:r w:rsidRPr="00671B19">
        <w:rPr>
          <w:sz w:val="28"/>
          <w:szCs w:val="28"/>
          <w:lang w:val="uk-UA"/>
        </w:rPr>
        <w:t>, с.50].</w:t>
      </w:r>
    </w:p>
    <w:p w:rsidR="00671B19" w:rsidRPr="00671B19" w:rsidRDefault="00671B19" w:rsidP="004A0E22">
      <w:pPr>
        <w:pStyle w:val="24"/>
        <w:shd w:val="clear" w:color="auto" w:fill="auto"/>
        <w:spacing w:line="360" w:lineRule="auto"/>
        <w:ind w:firstLine="680"/>
        <w:rPr>
          <w:sz w:val="28"/>
          <w:szCs w:val="28"/>
          <w:lang w:val="uk-UA"/>
        </w:rPr>
      </w:pPr>
      <w:r w:rsidRPr="00671B19">
        <w:rPr>
          <w:sz w:val="28"/>
          <w:szCs w:val="28"/>
          <w:lang w:val="uk-UA"/>
        </w:rPr>
        <w:lastRenderedPageBreak/>
        <w:t>Дослідниками підкреслено, що метафори слід поділяти на дві групи:</w:t>
      </w:r>
    </w:p>
    <w:p w:rsidR="00671B19" w:rsidRPr="00671B19" w:rsidRDefault="00671B19" w:rsidP="004A0E22">
      <w:pPr>
        <w:pStyle w:val="24"/>
        <w:numPr>
          <w:ilvl w:val="0"/>
          <w:numId w:val="38"/>
        </w:numPr>
        <w:shd w:val="clear" w:color="auto" w:fill="auto"/>
        <w:tabs>
          <w:tab w:val="left" w:pos="986"/>
        </w:tabs>
        <w:spacing w:line="360" w:lineRule="auto"/>
        <w:ind w:firstLine="680"/>
        <w:rPr>
          <w:sz w:val="28"/>
          <w:szCs w:val="28"/>
          <w:lang w:val="uk-UA"/>
        </w:rPr>
      </w:pPr>
      <w:r w:rsidRPr="00671B19">
        <w:rPr>
          <w:sz w:val="28"/>
          <w:szCs w:val="28"/>
          <w:lang w:val="uk-UA"/>
        </w:rPr>
        <w:t>перша група – це «конвенціональні метафори, що визначають будову повсякденної концептуальної системи нашого суспільства, яка відображається в буденному використанні мови»;</w:t>
      </w:r>
    </w:p>
    <w:p w:rsidR="00671B19" w:rsidRPr="00671B19" w:rsidRDefault="00671B19" w:rsidP="004A0E22">
      <w:pPr>
        <w:pStyle w:val="24"/>
        <w:numPr>
          <w:ilvl w:val="0"/>
          <w:numId w:val="38"/>
        </w:numPr>
        <w:shd w:val="clear" w:color="auto" w:fill="auto"/>
        <w:tabs>
          <w:tab w:val="left" w:pos="994"/>
        </w:tabs>
        <w:spacing w:line="360" w:lineRule="auto"/>
        <w:ind w:firstLine="680"/>
        <w:rPr>
          <w:sz w:val="28"/>
          <w:szCs w:val="28"/>
          <w:lang w:val="uk-UA"/>
        </w:rPr>
      </w:pPr>
      <w:r w:rsidRPr="00671B19">
        <w:rPr>
          <w:sz w:val="28"/>
          <w:szCs w:val="28"/>
          <w:lang w:val="uk-UA"/>
        </w:rPr>
        <w:t>друга – образні, творчі метафори, «здатні дати нове розуміння нашого досвіду. Тим самим, вони можуть надати нового змісту нашому минулому, нашій повсякденній діяльності і тому, що ми знаємо і в чому впевнені» [5</w:t>
      </w:r>
      <w:r w:rsidR="005C4F01">
        <w:rPr>
          <w:sz w:val="28"/>
          <w:szCs w:val="28"/>
          <w:lang w:val="uk-UA"/>
        </w:rPr>
        <w:t>6</w:t>
      </w:r>
      <w:r w:rsidRPr="00671B19">
        <w:rPr>
          <w:sz w:val="28"/>
          <w:szCs w:val="28"/>
          <w:lang w:val="uk-UA"/>
        </w:rPr>
        <w:t>, с. 401].</w:t>
      </w:r>
    </w:p>
    <w:p w:rsidR="00671B19" w:rsidRPr="00671B19" w:rsidRDefault="00671B19" w:rsidP="004A0E22">
      <w:pPr>
        <w:pStyle w:val="24"/>
        <w:shd w:val="clear" w:color="auto" w:fill="auto"/>
        <w:spacing w:line="360" w:lineRule="auto"/>
        <w:ind w:firstLine="680"/>
        <w:rPr>
          <w:sz w:val="28"/>
          <w:szCs w:val="28"/>
          <w:lang w:val="uk-UA"/>
        </w:rPr>
      </w:pPr>
      <w:r w:rsidRPr="00671B19">
        <w:rPr>
          <w:sz w:val="28"/>
          <w:szCs w:val="28"/>
          <w:lang w:val="uk-UA"/>
        </w:rPr>
        <w:t>Розглянемо більш детально першу групу з її внутрішньою типологізацією. Отже, науковці розрізняють:</w:t>
      </w:r>
    </w:p>
    <w:p w:rsidR="00671B19" w:rsidRPr="00671B19" w:rsidRDefault="00671B19" w:rsidP="004A0E22">
      <w:pPr>
        <w:pStyle w:val="24"/>
        <w:numPr>
          <w:ilvl w:val="0"/>
          <w:numId w:val="39"/>
        </w:numPr>
        <w:shd w:val="clear" w:color="auto" w:fill="auto"/>
        <w:tabs>
          <w:tab w:val="left" w:pos="977"/>
        </w:tabs>
        <w:spacing w:line="360" w:lineRule="auto"/>
        <w:ind w:firstLine="680"/>
        <w:rPr>
          <w:sz w:val="28"/>
          <w:szCs w:val="28"/>
          <w:lang w:val="uk-UA"/>
        </w:rPr>
      </w:pPr>
      <w:r w:rsidRPr="00671B19">
        <w:rPr>
          <w:rStyle w:val="25"/>
          <w:sz w:val="28"/>
          <w:szCs w:val="28"/>
        </w:rPr>
        <w:t xml:space="preserve">структурні </w:t>
      </w:r>
      <w:r w:rsidRPr="00671B19">
        <w:rPr>
          <w:sz w:val="28"/>
          <w:szCs w:val="28"/>
          <w:lang w:val="uk-UA"/>
        </w:rPr>
        <w:t>метафори – один концепт метафорично структурований у термінах іншого;</w:t>
      </w:r>
    </w:p>
    <w:p w:rsidR="00671B19" w:rsidRPr="00671B19" w:rsidRDefault="00671B19" w:rsidP="004A0E22">
      <w:pPr>
        <w:pStyle w:val="24"/>
        <w:numPr>
          <w:ilvl w:val="0"/>
          <w:numId w:val="39"/>
        </w:numPr>
        <w:shd w:val="clear" w:color="auto" w:fill="auto"/>
        <w:tabs>
          <w:tab w:val="left" w:pos="977"/>
        </w:tabs>
        <w:spacing w:line="360" w:lineRule="auto"/>
        <w:ind w:firstLine="680"/>
        <w:rPr>
          <w:sz w:val="28"/>
          <w:szCs w:val="28"/>
          <w:lang w:val="uk-UA"/>
        </w:rPr>
      </w:pPr>
      <w:r w:rsidRPr="00671B19">
        <w:rPr>
          <w:rStyle w:val="25"/>
          <w:sz w:val="28"/>
          <w:szCs w:val="28"/>
        </w:rPr>
        <w:t xml:space="preserve">орієнтаційні </w:t>
      </w:r>
      <w:r w:rsidRPr="00671B19">
        <w:rPr>
          <w:sz w:val="28"/>
          <w:szCs w:val="28"/>
          <w:lang w:val="uk-UA"/>
        </w:rPr>
        <w:t xml:space="preserve">метафори – вид метафоричних концептів, які не структурують один концепт у термінах іншого, а організують цілу систему концептів </w:t>
      </w:r>
      <w:r w:rsidR="004A0E22">
        <w:rPr>
          <w:sz w:val="28"/>
          <w:szCs w:val="28"/>
          <w:lang w:val="uk-UA"/>
        </w:rPr>
        <w:t>щод</w:t>
      </w:r>
      <w:r w:rsidRPr="00671B19">
        <w:rPr>
          <w:sz w:val="28"/>
          <w:szCs w:val="28"/>
          <w:lang w:val="uk-UA"/>
        </w:rPr>
        <w:t>о іншої системи;</w:t>
      </w:r>
    </w:p>
    <w:p w:rsidR="00671B19" w:rsidRPr="00671B19" w:rsidRDefault="00671B19" w:rsidP="004A0E22">
      <w:pPr>
        <w:pStyle w:val="24"/>
        <w:numPr>
          <w:ilvl w:val="0"/>
          <w:numId w:val="39"/>
        </w:numPr>
        <w:shd w:val="clear" w:color="auto" w:fill="auto"/>
        <w:tabs>
          <w:tab w:val="left" w:pos="977"/>
        </w:tabs>
        <w:spacing w:line="360" w:lineRule="auto"/>
        <w:ind w:firstLine="680"/>
        <w:rPr>
          <w:sz w:val="28"/>
          <w:szCs w:val="28"/>
          <w:lang w:val="uk-UA"/>
        </w:rPr>
      </w:pPr>
      <w:r w:rsidRPr="00671B19">
        <w:rPr>
          <w:rStyle w:val="25"/>
          <w:sz w:val="28"/>
          <w:szCs w:val="28"/>
        </w:rPr>
        <w:t xml:space="preserve">онтологічні </w:t>
      </w:r>
      <w:r w:rsidRPr="00671B19">
        <w:rPr>
          <w:sz w:val="28"/>
          <w:szCs w:val="28"/>
          <w:lang w:val="uk-UA"/>
        </w:rPr>
        <w:t>метафори – трансформують «способи сприйняття подій, діяльності, емоцій, ідей тощо як матеріальних сутностей і речовин», «метафоричні моделі розуму та душі й тим самим дають можливість звернути увагу на різні аспекти ментального досвіду»;</w:t>
      </w:r>
    </w:p>
    <w:p w:rsidR="00671B19" w:rsidRPr="00671B19" w:rsidRDefault="00671B19" w:rsidP="004A0E22">
      <w:pPr>
        <w:pStyle w:val="24"/>
        <w:numPr>
          <w:ilvl w:val="0"/>
          <w:numId w:val="39"/>
        </w:numPr>
        <w:shd w:val="clear" w:color="auto" w:fill="auto"/>
        <w:tabs>
          <w:tab w:val="left" w:pos="977"/>
        </w:tabs>
        <w:spacing w:line="360" w:lineRule="auto"/>
        <w:ind w:firstLine="680"/>
        <w:rPr>
          <w:sz w:val="28"/>
          <w:szCs w:val="28"/>
          <w:lang w:val="uk-UA"/>
        </w:rPr>
      </w:pPr>
      <w:r w:rsidRPr="00671B19">
        <w:rPr>
          <w:rStyle w:val="25"/>
          <w:sz w:val="28"/>
          <w:szCs w:val="28"/>
        </w:rPr>
        <w:t xml:space="preserve">метафори, </w:t>
      </w:r>
      <w:r w:rsidRPr="00671B19">
        <w:rPr>
          <w:sz w:val="28"/>
          <w:szCs w:val="28"/>
          <w:lang w:val="uk-UA"/>
        </w:rPr>
        <w:t xml:space="preserve">в основу яких покладено категорію </w:t>
      </w:r>
      <w:r w:rsidRPr="004A0E22">
        <w:rPr>
          <w:rStyle w:val="25"/>
          <w:b w:val="0"/>
          <w:sz w:val="28"/>
          <w:szCs w:val="28"/>
        </w:rPr>
        <w:t xml:space="preserve">причинності </w:t>
      </w:r>
      <w:r w:rsidRPr="00671B19">
        <w:rPr>
          <w:sz w:val="28"/>
          <w:szCs w:val="28"/>
          <w:lang w:val="uk-UA"/>
        </w:rPr>
        <w:t>[5</w:t>
      </w:r>
      <w:r w:rsidR="005C4F01">
        <w:rPr>
          <w:sz w:val="28"/>
          <w:szCs w:val="28"/>
          <w:lang w:val="uk-UA"/>
        </w:rPr>
        <w:t>6</w:t>
      </w:r>
      <w:r w:rsidRPr="00671B19">
        <w:rPr>
          <w:sz w:val="28"/>
          <w:szCs w:val="28"/>
          <w:lang w:val="uk-UA"/>
        </w:rPr>
        <w:t>].</w:t>
      </w:r>
    </w:p>
    <w:p w:rsidR="00671B19" w:rsidRPr="00671B19" w:rsidRDefault="00671B19" w:rsidP="004A0E22">
      <w:pPr>
        <w:pStyle w:val="24"/>
        <w:shd w:val="clear" w:color="auto" w:fill="auto"/>
        <w:spacing w:line="360" w:lineRule="auto"/>
        <w:ind w:firstLine="680"/>
        <w:rPr>
          <w:sz w:val="28"/>
          <w:szCs w:val="28"/>
          <w:lang w:val="uk-UA"/>
        </w:rPr>
      </w:pPr>
      <w:r w:rsidRPr="00671B19">
        <w:rPr>
          <w:sz w:val="28"/>
          <w:szCs w:val="28"/>
          <w:lang w:val="uk-UA"/>
        </w:rPr>
        <w:t>Дж. Лакофф та М. Джонсон уважають, що структурні метафори дозволяють значно більше, ніж просто орієнтувати поняття, звертатися до них, квантифікувати їх, що ми робимо з простими орієнтаційними та онтологічними метафорами: вони дають нам можливість використовувати одне високоструктуроване та чітко виділене поняття для структурування іншого [5</w:t>
      </w:r>
      <w:r w:rsidR="005C4F01">
        <w:rPr>
          <w:sz w:val="28"/>
          <w:szCs w:val="28"/>
          <w:lang w:val="uk-UA"/>
        </w:rPr>
        <w:t>6</w:t>
      </w:r>
      <w:r w:rsidRPr="00671B19">
        <w:rPr>
          <w:sz w:val="28"/>
          <w:szCs w:val="28"/>
          <w:lang w:val="uk-UA"/>
        </w:rPr>
        <w:t>].</w:t>
      </w:r>
    </w:p>
    <w:p w:rsidR="00671B19" w:rsidRPr="00671B19" w:rsidRDefault="00671B19" w:rsidP="004A0E22">
      <w:pPr>
        <w:pStyle w:val="24"/>
        <w:shd w:val="clear" w:color="auto" w:fill="auto"/>
        <w:spacing w:line="360" w:lineRule="auto"/>
        <w:ind w:firstLine="680"/>
        <w:rPr>
          <w:sz w:val="28"/>
          <w:szCs w:val="28"/>
          <w:lang w:val="uk-UA"/>
        </w:rPr>
      </w:pPr>
      <w:r w:rsidRPr="00671B19">
        <w:rPr>
          <w:sz w:val="28"/>
          <w:szCs w:val="28"/>
          <w:lang w:val="uk-UA"/>
        </w:rPr>
        <w:t>О. Ткачик зазначає, що пропонована Дж. Лакоффом і М. Джонсоном класифікація «відображає, як метафори впорядковують понятійну систему, яка є основою мислення людини. Система понять впорядковує сприйняття реальності, категоризує її певни</w:t>
      </w:r>
      <w:r w:rsidR="00AD102D">
        <w:rPr>
          <w:sz w:val="28"/>
          <w:szCs w:val="28"/>
          <w:lang w:val="uk-UA"/>
        </w:rPr>
        <w:t>м</w:t>
      </w:r>
      <w:r w:rsidRPr="00671B19">
        <w:rPr>
          <w:sz w:val="28"/>
          <w:szCs w:val="28"/>
          <w:lang w:val="uk-UA"/>
        </w:rPr>
        <w:t xml:space="preserve"> чином. При цьому, хоча наша понятійна </w:t>
      </w:r>
      <w:r w:rsidRPr="00671B19">
        <w:rPr>
          <w:sz w:val="28"/>
          <w:szCs w:val="28"/>
          <w:lang w:val="uk-UA"/>
        </w:rPr>
        <w:lastRenderedPageBreak/>
        <w:t>система відіграє центральну роль у визначенні повсякденної реальності, вона далеко не завжди усвідомлюється нами. У повсякденній реальності ми часто думаємо схематично, відповідно до певних моделей. Результати нашої взаємодії із навколишнім середовищем фіксуються у мові, тобто можна говорити про емпіричну основу метафор [</w:t>
      </w:r>
      <w:r w:rsidR="005C4F01">
        <w:rPr>
          <w:sz w:val="28"/>
          <w:szCs w:val="28"/>
          <w:lang w:val="uk-UA"/>
        </w:rPr>
        <w:t>10</w:t>
      </w:r>
      <w:r w:rsidR="001C05D2">
        <w:rPr>
          <w:sz w:val="28"/>
          <w:szCs w:val="28"/>
          <w:lang w:val="uk-UA"/>
        </w:rPr>
        <w:t>8</w:t>
      </w:r>
      <w:r w:rsidRPr="00671B19">
        <w:rPr>
          <w:sz w:val="28"/>
          <w:szCs w:val="28"/>
          <w:lang w:val="uk-UA"/>
        </w:rPr>
        <w:t>].</w:t>
      </w:r>
    </w:p>
    <w:p w:rsidR="00671B19" w:rsidRPr="00671B19" w:rsidRDefault="00671B19" w:rsidP="004A0E22">
      <w:pPr>
        <w:pStyle w:val="24"/>
        <w:shd w:val="clear" w:color="auto" w:fill="auto"/>
        <w:spacing w:line="360" w:lineRule="auto"/>
        <w:ind w:firstLine="680"/>
        <w:rPr>
          <w:sz w:val="28"/>
          <w:szCs w:val="28"/>
          <w:lang w:val="uk-UA"/>
        </w:rPr>
      </w:pPr>
      <w:r w:rsidRPr="00671B19">
        <w:rPr>
          <w:sz w:val="28"/>
          <w:szCs w:val="28"/>
          <w:lang w:val="uk-UA"/>
        </w:rPr>
        <w:t>Дослідники розрізняють певні підтипи онтологічної метафори: метафори вмістилища; метафори поля зору; персоніфікацію [5</w:t>
      </w:r>
      <w:r w:rsidR="005C4F01">
        <w:rPr>
          <w:sz w:val="28"/>
          <w:szCs w:val="28"/>
          <w:lang w:val="uk-UA"/>
        </w:rPr>
        <w:t>6</w:t>
      </w:r>
      <w:r w:rsidRPr="00671B19">
        <w:rPr>
          <w:sz w:val="28"/>
          <w:szCs w:val="28"/>
          <w:lang w:val="uk-UA"/>
        </w:rPr>
        <w:t>].</w:t>
      </w:r>
    </w:p>
    <w:p w:rsidR="00671B19" w:rsidRPr="00671B19" w:rsidRDefault="00671B19" w:rsidP="004A0E22">
      <w:pPr>
        <w:pStyle w:val="24"/>
        <w:shd w:val="clear" w:color="auto" w:fill="auto"/>
        <w:spacing w:line="360" w:lineRule="auto"/>
        <w:ind w:firstLine="680"/>
        <w:rPr>
          <w:sz w:val="28"/>
          <w:szCs w:val="28"/>
          <w:lang w:val="uk-UA"/>
        </w:rPr>
      </w:pPr>
      <w:r w:rsidRPr="00671B19">
        <w:rPr>
          <w:sz w:val="28"/>
          <w:szCs w:val="28"/>
          <w:lang w:val="uk-UA"/>
        </w:rPr>
        <w:t>Згідно з дослідженнями Н. Арутюнової, метафори можна класифікувати таким чином:</w:t>
      </w:r>
    </w:p>
    <w:p w:rsidR="00671B19" w:rsidRPr="00671B19" w:rsidRDefault="00671B19" w:rsidP="004A0E22">
      <w:pPr>
        <w:pStyle w:val="24"/>
        <w:numPr>
          <w:ilvl w:val="0"/>
          <w:numId w:val="40"/>
        </w:numPr>
        <w:shd w:val="clear" w:color="auto" w:fill="auto"/>
        <w:tabs>
          <w:tab w:val="left" w:pos="951"/>
        </w:tabs>
        <w:spacing w:line="360" w:lineRule="auto"/>
        <w:ind w:firstLine="680"/>
        <w:rPr>
          <w:sz w:val="28"/>
          <w:szCs w:val="28"/>
          <w:lang w:val="uk-UA"/>
        </w:rPr>
      </w:pPr>
      <w:r w:rsidRPr="00671B19">
        <w:rPr>
          <w:rStyle w:val="25"/>
          <w:sz w:val="28"/>
          <w:szCs w:val="28"/>
        </w:rPr>
        <w:t xml:space="preserve">Номінативна, </w:t>
      </w:r>
      <w:r w:rsidRPr="00671B19">
        <w:rPr>
          <w:sz w:val="28"/>
          <w:szCs w:val="28"/>
          <w:lang w:val="uk-UA"/>
        </w:rPr>
        <w:t>коли семантичний процес зводиться до заміни одного дескриптивного значення іншим. При цьому перенесення ґрунтується на схожості зовнішньої ознаки.</w:t>
      </w:r>
    </w:p>
    <w:p w:rsidR="00671B19" w:rsidRPr="00671B19" w:rsidRDefault="00671B19" w:rsidP="004A0E22">
      <w:pPr>
        <w:pStyle w:val="24"/>
        <w:numPr>
          <w:ilvl w:val="0"/>
          <w:numId w:val="40"/>
        </w:numPr>
        <w:shd w:val="clear" w:color="auto" w:fill="auto"/>
        <w:tabs>
          <w:tab w:val="left" w:pos="951"/>
        </w:tabs>
        <w:spacing w:line="360" w:lineRule="auto"/>
        <w:ind w:firstLine="680"/>
        <w:rPr>
          <w:sz w:val="28"/>
          <w:szCs w:val="28"/>
          <w:lang w:val="uk-UA"/>
        </w:rPr>
      </w:pPr>
      <w:r w:rsidRPr="00671B19">
        <w:rPr>
          <w:rStyle w:val="25"/>
          <w:sz w:val="28"/>
          <w:szCs w:val="28"/>
        </w:rPr>
        <w:t xml:space="preserve">Когнітивна, </w:t>
      </w:r>
      <w:r w:rsidRPr="00671B19">
        <w:rPr>
          <w:sz w:val="28"/>
          <w:szCs w:val="28"/>
          <w:lang w:val="uk-UA"/>
        </w:rPr>
        <w:t>при якій метафора реалізується у співставленні об’єкта метафори ознак, характеристик і дій, притаманних для інших класів об’єктів.</w:t>
      </w:r>
    </w:p>
    <w:p w:rsidR="00671B19" w:rsidRPr="00671B19" w:rsidRDefault="00671B19" w:rsidP="004A0E22">
      <w:pPr>
        <w:pStyle w:val="24"/>
        <w:numPr>
          <w:ilvl w:val="0"/>
          <w:numId w:val="40"/>
        </w:numPr>
        <w:shd w:val="clear" w:color="auto" w:fill="auto"/>
        <w:tabs>
          <w:tab w:val="left" w:pos="951"/>
        </w:tabs>
        <w:spacing w:line="360" w:lineRule="auto"/>
        <w:ind w:firstLine="680"/>
        <w:rPr>
          <w:sz w:val="28"/>
          <w:szCs w:val="28"/>
          <w:lang w:val="uk-UA"/>
        </w:rPr>
      </w:pPr>
      <w:r w:rsidRPr="00671B19">
        <w:rPr>
          <w:rStyle w:val="25"/>
          <w:sz w:val="28"/>
          <w:szCs w:val="28"/>
        </w:rPr>
        <w:t xml:space="preserve">Образна, </w:t>
      </w:r>
      <w:r w:rsidRPr="00671B19">
        <w:rPr>
          <w:sz w:val="28"/>
          <w:szCs w:val="28"/>
          <w:lang w:val="uk-UA"/>
        </w:rPr>
        <w:t>що слугує розвитком фігуральних значень і синонімічних засобів мови.</w:t>
      </w:r>
    </w:p>
    <w:p w:rsidR="00671B19" w:rsidRPr="00671B19" w:rsidRDefault="00671B19" w:rsidP="004A0E22">
      <w:pPr>
        <w:pStyle w:val="24"/>
        <w:numPr>
          <w:ilvl w:val="0"/>
          <w:numId w:val="40"/>
        </w:numPr>
        <w:shd w:val="clear" w:color="auto" w:fill="auto"/>
        <w:tabs>
          <w:tab w:val="left" w:pos="1075"/>
        </w:tabs>
        <w:spacing w:line="360" w:lineRule="auto"/>
        <w:ind w:firstLine="680"/>
        <w:rPr>
          <w:sz w:val="28"/>
          <w:szCs w:val="28"/>
          <w:lang w:val="uk-UA"/>
        </w:rPr>
      </w:pPr>
      <w:r w:rsidRPr="00671B19">
        <w:rPr>
          <w:rStyle w:val="25"/>
          <w:sz w:val="28"/>
          <w:szCs w:val="28"/>
        </w:rPr>
        <w:t xml:space="preserve">Генералізуюча </w:t>
      </w:r>
      <w:r w:rsidRPr="00671B19">
        <w:rPr>
          <w:sz w:val="28"/>
          <w:szCs w:val="28"/>
          <w:lang w:val="uk-UA"/>
        </w:rPr>
        <w:t>метафора (як кінцевий результат когнітивної метафори), яка стирає в лексичному значенні слова межі між логічними порядками та стимулює виникнення логічної полісемії [</w:t>
      </w:r>
      <w:r w:rsidR="001C05D2">
        <w:rPr>
          <w:sz w:val="28"/>
          <w:szCs w:val="28"/>
          <w:lang w:val="uk-UA"/>
        </w:rPr>
        <w:t>6</w:t>
      </w:r>
      <w:r w:rsidRPr="00671B19">
        <w:rPr>
          <w:sz w:val="28"/>
          <w:szCs w:val="28"/>
          <w:lang w:val="uk-UA"/>
        </w:rPr>
        <w:t>].</w:t>
      </w:r>
    </w:p>
    <w:p w:rsidR="00671B19" w:rsidRPr="004A0E22" w:rsidRDefault="00671B19" w:rsidP="004A0E22">
      <w:pPr>
        <w:pStyle w:val="24"/>
        <w:shd w:val="clear" w:color="auto" w:fill="auto"/>
        <w:spacing w:line="360" w:lineRule="auto"/>
        <w:ind w:firstLine="680"/>
        <w:rPr>
          <w:sz w:val="28"/>
          <w:szCs w:val="28"/>
          <w:lang w:val="uk-UA"/>
        </w:rPr>
      </w:pPr>
      <w:r w:rsidRPr="00671B19">
        <w:rPr>
          <w:sz w:val="28"/>
          <w:szCs w:val="28"/>
          <w:lang w:val="uk-UA"/>
        </w:rPr>
        <w:t xml:space="preserve">На особливу увагу заслуговує такий тип метафори, як когнітивна, яка функціонує у сфері ознакової лексики та є способом створення вторинних мовних предикатів, що позначають ознаки та процеси непредметного світу. Така метафора, яка базується на аналогії, є знаряддям виділення і пізнання властивостей абстрактних категорій. Цим вона </w:t>
      </w:r>
      <w:r w:rsidRPr="004A0E22">
        <w:rPr>
          <w:sz w:val="28"/>
          <w:szCs w:val="28"/>
          <w:lang w:val="uk-UA"/>
        </w:rPr>
        <w:t>відрізняється від індикативної метафори, яка називає предметні реалії та являє собою технічний спосіб видобування імені з наявного лексикону [</w:t>
      </w:r>
      <w:r w:rsidR="001C05D2" w:rsidRPr="004A0E22">
        <w:rPr>
          <w:sz w:val="28"/>
          <w:szCs w:val="28"/>
          <w:lang w:val="uk-UA"/>
        </w:rPr>
        <w:t>7</w:t>
      </w:r>
      <w:r w:rsidRPr="004A0E22">
        <w:rPr>
          <w:sz w:val="28"/>
          <w:szCs w:val="28"/>
          <w:lang w:val="uk-UA"/>
        </w:rPr>
        <w:t>].</w:t>
      </w:r>
    </w:p>
    <w:p w:rsidR="009275DF" w:rsidRPr="00671B19" w:rsidRDefault="009275DF" w:rsidP="004A0E22">
      <w:pPr>
        <w:pStyle w:val="24"/>
        <w:shd w:val="clear" w:color="auto" w:fill="auto"/>
        <w:spacing w:line="360" w:lineRule="auto"/>
        <w:ind w:firstLine="640"/>
        <w:rPr>
          <w:sz w:val="28"/>
          <w:szCs w:val="28"/>
          <w:lang w:val="uk-UA"/>
        </w:rPr>
      </w:pPr>
      <w:r w:rsidRPr="004A0E22">
        <w:rPr>
          <w:sz w:val="28"/>
          <w:szCs w:val="28"/>
          <w:lang w:val="uk-UA"/>
        </w:rPr>
        <w:t>Нині в лінгвостилістиці відома низка типологій метафор</w:t>
      </w:r>
      <w:r w:rsidRPr="00671B19">
        <w:rPr>
          <w:sz w:val="28"/>
          <w:szCs w:val="28"/>
          <w:lang w:val="uk-UA"/>
        </w:rPr>
        <w:t>:</w:t>
      </w:r>
    </w:p>
    <w:p w:rsidR="009275DF" w:rsidRPr="00671B19" w:rsidRDefault="009275DF" w:rsidP="004A0E22">
      <w:pPr>
        <w:pStyle w:val="24"/>
        <w:numPr>
          <w:ilvl w:val="0"/>
          <w:numId w:val="37"/>
        </w:numPr>
        <w:shd w:val="clear" w:color="auto" w:fill="auto"/>
        <w:tabs>
          <w:tab w:val="left" w:pos="991"/>
        </w:tabs>
        <w:spacing w:line="360" w:lineRule="auto"/>
        <w:ind w:firstLine="640"/>
        <w:rPr>
          <w:sz w:val="28"/>
          <w:szCs w:val="28"/>
          <w:lang w:val="uk-UA"/>
        </w:rPr>
      </w:pPr>
      <w:r w:rsidRPr="00671B19">
        <w:rPr>
          <w:rStyle w:val="25"/>
          <w:sz w:val="28"/>
          <w:szCs w:val="28"/>
        </w:rPr>
        <w:t xml:space="preserve">за морфологічним виявом головного компонента метафори: </w:t>
      </w:r>
      <w:r w:rsidRPr="00671B19">
        <w:rPr>
          <w:sz w:val="28"/>
          <w:szCs w:val="28"/>
          <w:lang w:val="uk-UA"/>
        </w:rPr>
        <w:t>іменникові, прикметникові, дієслівні (Л. Андрієнко, М.</w:t>
      </w:r>
      <w:r w:rsidR="004A0E22">
        <w:rPr>
          <w:sz w:val="28"/>
          <w:szCs w:val="28"/>
          <w:lang w:val="uk-UA"/>
        </w:rPr>
        <w:t> </w:t>
      </w:r>
      <w:r w:rsidRPr="00671B19">
        <w:rPr>
          <w:sz w:val="28"/>
          <w:szCs w:val="28"/>
          <w:lang w:val="uk-UA" w:eastAsia="ru-RU" w:bidi="ru-RU"/>
        </w:rPr>
        <w:t xml:space="preserve">Варламов, Г. Гасанова, </w:t>
      </w:r>
      <w:r w:rsidRPr="00671B19">
        <w:rPr>
          <w:sz w:val="28"/>
          <w:szCs w:val="28"/>
          <w:lang w:val="uk-UA"/>
        </w:rPr>
        <w:t>І. Нечитайло та ін.);</w:t>
      </w:r>
    </w:p>
    <w:p w:rsidR="009275DF" w:rsidRPr="004A0E22" w:rsidRDefault="009275DF" w:rsidP="004A0E22">
      <w:pPr>
        <w:pStyle w:val="24"/>
        <w:numPr>
          <w:ilvl w:val="0"/>
          <w:numId w:val="37"/>
        </w:numPr>
        <w:shd w:val="clear" w:color="auto" w:fill="auto"/>
        <w:tabs>
          <w:tab w:val="left" w:pos="1374"/>
          <w:tab w:val="left" w:pos="4211"/>
        </w:tabs>
        <w:spacing w:line="360" w:lineRule="auto"/>
        <w:ind w:firstLine="640"/>
        <w:rPr>
          <w:sz w:val="28"/>
          <w:szCs w:val="28"/>
          <w:lang w:val="uk-UA"/>
        </w:rPr>
      </w:pPr>
      <w:r w:rsidRPr="004A0E22">
        <w:rPr>
          <w:rStyle w:val="25"/>
          <w:sz w:val="28"/>
          <w:szCs w:val="28"/>
        </w:rPr>
        <w:lastRenderedPageBreak/>
        <w:t>за структурою:</w:t>
      </w:r>
      <w:r w:rsidR="004A0E22">
        <w:rPr>
          <w:rStyle w:val="25"/>
          <w:sz w:val="28"/>
          <w:szCs w:val="28"/>
        </w:rPr>
        <w:t xml:space="preserve"> </w:t>
      </w:r>
      <w:r w:rsidRPr="004A0E22">
        <w:rPr>
          <w:sz w:val="28"/>
          <w:szCs w:val="28"/>
          <w:lang w:val="uk-UA"/>
        </w:rPr>
        <w:t>прості (однокомпонентні), складні</w:t>
      </w:r>
      <w:r w:rsidR="004A0E22">
        <w:rPr>
          <w:sz w:val="28"/>
          <w:szCs w:val="28"/>
          <w:lang w:val="uk-UA"/>
        </w:rPr>
        <w:t xml:space="preserve"> </w:t>
      </w:r>
      <w:r w:rsidRPr="004A0E22">
        <w:rPr>
          <w:sz w:val="28"/>
          <w:szCs w:val="28"/>
          <w:lang w:val="uk-UA"/>
        </w:rPr>
        <w:t xml:space="preserve">(багатокомпонентні) (Н. </w:t>
      </w:r>
      <w:r w:rsidRPr="004A0E22">
        <w:rPr>
          <w:sz w:val="28"/>
          <w:szCs w:val="28"/>
          <w:lang w:val="uk-UA" w:eastAsia="ru-RU" w:bidi="ru-RU"/>
        </w:rPr>
        <w:t xml:space="preserve">Арутюнова, </w:t>
      </w:r>
      <w:r w:rsidRPr="004A0E22">
        <w:rPr>
          <w:sz w:val="28"/>
          <w:szCs w:val="28"/>
          <w:lang w:val="uk-UA"/>
        </w:rPr>
        <w:t>Н. Варич, Є. Ільїна, Л. Кноріна, Л.</w:t>
      </w:r>
      <w:r w:rsidR="00671B19" w:rsidRPr="004A0E22">
        <w:rPr>
          <w:sz w:val="28"/>
          <w:szCs w:val="28"/>
          <w:lang w:val="uk-UA"/>
        </w:rPr>
        <w:t> </w:t>
      </w:r>
      <w:r w:rsidRPr="004A0E22">
        <w:rPr>
          <w:sz w:val="28"/>
          <w:szCs w:val="28"/>
          <w:lang w:val="uk-UA"/>
        </w:rPr>
        <w:t xml:space="preserve">Кравець, В. Миргородська, М. </w:t>
      </w:r>
      <w:r w:rsidRPr="004A0E22">
        <w:rPr>
          <w:sz w:val="28"/>
          <w:szCs w:val="28"/>
          <w:lang w:val="uk-UA" w:eastAsia="ru-RU" w:bidi="ru-RU"/>
        </w:rPr>
        <w:t xml:space="preserve">Старцева, </w:t>
      </w:r>
      <w:r w:rsidRPr="004A0E22">
        <w:rPr>
          <w:sz w:val="28"/>
          <w:szCs w:val="28"/>
          <w:lang w:val="uk-UA"/>
        </w:rPr>
        <w:t>В. Чембай);</w:t>
      </w:r>
    </w:p>
    <w:p w:rsidR="009275DF" w:rsidRPr="00671B19" w:rsidRDefault="009275DF" w:rsidP="004A0E22">
      <w:pPr>
        <w:pStyle w:val="24"/>
        <w:numPr>
          <w:ilvl w:val="0"/>
          <w:numId w:val="37"/>
        </w:numPr>
        <w:shd w:val="clear" w:color="auto" w:fill="auto"/>
        <w:tabs>
          <w:tab w:val="left" w:pos="991"/>
        </w:tabs>
        <w:spacing w:line="360" w:lineRule="auto"/>
        <w:ind w:firstLine="640"/>
        <w:rPr>
          <w:sz w:val="28"/>
          <w:szCs w:val="28"/>
          <w:lang w:val="uk-UA"/>
        </w:rPr>
      </w:pPr>
      <w:r w:rsidRPr="00671B19">
        <w:rPr>
          <w:rStyle w:val="25"/>
          <w:sz w:val="28"/>
          <w:szCs w:val="28"/>
        </w:rPr>
        <w:t xml:space="preserve">за функцією: </w:t>
      </w:r>
      <w:r w:rsidRPr="00671B19">
        <w:rPr>
          <w:sz w:val="28"/>
          <w:szCs w:val="28"/>
          <w:lang w:val="uk-UA"/>
        </w:rPr>
        <w:t>порівняння, протиставлення, загадка, номінація, базисна метафора, приписування властивостей, відкриття (Н.</w:t>
      </w:r>
      <w:r w:rsidR="00671B19" w:rsidRPr="00671B19">
        <w:rPr>
          <w:sz w:val="28"/>
          <w:szCs w:val="28"/>
          <w:lang w:val="uk-UA"/>
        </w:rPr>
        <w:t> </w:t>
      </w:r>
      <w:r w:rsidRPr="00671B19">
        <w:rPr>
          <w:sz w:val="28"/>
          <w:szCs w:val="28"/>
          <w:lang w:val="uk-UA" w:eastAsia="ru-RU" w:bidi="ru-RU"/>
        </w:rPr>
        <w:t xml:space="preserve">Арутюнова, </w:t>
      </w:r>
      <w:r w:rsidR="00671B19" w:rsidRPr="00671B19">
        <w:rPr>
          <w:sz w:val="28"/>
          <w:szCs w:val="28"/>
          <w:lang w:val="uk-UA" w:eastAsia="ru-RU" w:bidi="ru-RU"/>
        </w:rPr>
        <w:t>О</w:t>
      </w:r>
      <w:r w:rsidRPr="00671B19">
        <w:rPr>
          <w:sz w:val="28"/>
          <w:szCs w:val="28"/>
          <w:lang w:val="uk-UA"/>
        </w:rPr>
        <w:t>. Балабан, А. Вежбицька, В. Петров, І.</w:t>
      </w:r>
      <w:r w:rsidR="004A0E22">
        <w:rPr>
          <w:sz w:val="28"/>
          <w:szCs w:val="28"/>
          <w:lang w:val="uk-UA"/>
        </w:rPr>
        <w:t> </w:t>
      </w:r>
      <w:r w:rsidRPr="00671B19">
        <w:rPr>
          <w:sz w:val="28"/>
          <w:szCs w:val="28"/>
          <w:lang w:val="uk-UA"/>
        </w:rPr>
        <w:t>Степанченко);</w:t>
      </w:r>
    </w:p>
    <w:p w:rsidR="009275DF" w:rsidRPr="00671B19" w:rsidRDefault="009275DF" w:rsidP="004A0E22">
      <w:pPr>
        <w:pStyle w:val="24"/>
        <w:numPr>
          <w:ilvl w:val="0"/>
          <w:numId w:val="37"/>
        </w:numPr>
        <w:shd w:val="clear" w:color="auto" w:fill="auto"/>
        <w:tabs>
          <w:tab w:val="left" w:pos="991"/>
        </w:tabs>
        <w:spacing w:line="360" w:lineRule="auto"/>
        <w:ind w:firstLine="640"/>
        <w:rPr>
          <w:sz w:val="28"/>
          <w:szCs w:val="28"/>
          <w:lang w:val="uk-UA"/>
        </w:rPr>
      </w:pPr>
      <w:r w:rsidRPr="00671B19">
        <w:rPr>
          <w:rStyle w:val="25"/>
          <w:sz w:val="28"/>
          <w:szCs w:val="28"/>
        </w:rPr>
        <w:t xml:space="preserve">за належністю до систем мови і мовлення: </w:t>
      </w:r>
      <w:r w:rsidRPr="00671B19">
        <w:rPr>
          <w:sz w:val="28"/>
          <w:szCs w:val="28"/>
          <w:lang w:val="uk-UA"/>
        </w:rPr>
        <w:t xml:space="preserve">узуальні (або стерті, мертві, згаслі, мовні), авторські (образні, оказіональні, мовленнєві) (В. Вовк, В. Гак, Т. </w:t>
      </w:r>
      <w:r w:rsidRPr="00671B19">
        <w:rPr>
          <w:sz w:val="28"/>
          <w:szCs w:val="28"/>
          <w:lang w:val="uk-UA" w:eastAsia="ru-RU" w:bidi="ru-RU"/>
        </w:rPr>
        <w:t xml:space="preserve">Гончарова, </w:t>
      </w:r>
      <w:r w:rsidRPr="00671B19">
        <w:rPr>
          <w:sz w:val="28"/>
          <w:szCs w:val="28"/>
          <w:lang w:val="uk-UA"/>
        </w:rPr>
        <w:t xml:space="preserve">Н. </w:t>
      </w:r>
      <w:r w:rsidRPr="00671B19">
        <w:rPr>
          <w:sz w:val="28"/>
          <w:szCs w:val="28"/>
          <w:lang w:val="uk-UA" w:eastAsia="ru-RU" w:bidi="ru-RU"/>
        </w:rPr>
        <w:t xml:space="preserve">Кожевникова, </w:t>
      </w:r>
      <w:r w:rsidRPr="00671B19">
        <w:rPr>
          <w:sz w:val="28"/>
          <w:szCs w:val="28"/>
          <w:lang w:val="uk-UA"/>
        </w:rPr>
        <w:t>В.</w:t>
      </w:r>
      <w:r w:rsidR="004A0E22">
        <w:rPr>
          <w:sz w:val="28"/>
          <w:szCs w:val="28"/>
          <w:lang w:val="uk-UA"/>
        </w:rPr>
        <w:t> </w:t>
      </w:r>
      <w:r w:rsidRPr="00671B19">
        <w:rPr>
          <w:sz w:val="28"/>
          <w:szCs w:val="28"/>
          <w:lang w:val="uk-UA"/>
        </w:rPr>
        <w:t xml:space="preserve">Телія, </w:t>
      </w:r>
      <w:r w:rsidRPr="00671B19">
        <w:rPr>
          <w:sz w:val="28"/>
          <w:szCs w:val="28"/>
          <w:lang w:val="uk-UA" w:eastAsia="ru-RU" w:bidi="ru-RU"/>
        </w:rPr>
        <w:t>А.</w:t>
      </w:r>
      <w:r w:rsidR="00671B19" w:rsidRPr="00671B19">
        <w:rPr>
          <w:sz w:val="28"/>
          <w:szCs w:val="28"/>
          <w:lang w:val="uk-UA" w:eastAsia="ru-RU" w:bidi="ru-RU"/>
        </w:rPr>
        <w:t> </w:t>
      </w:r>
      <w:r w:rsidRPr="00671B19">
        <w:rPr>
          <w:sz w:val="28"/>
          <w:szCs w:val="28"/>
          <w:lang w:val="uk-UA" w:eastAsia="ru-RU" w:bidi="ru-RU"/>
        </w:rPr>
        <w:t>Шамота);</w:t>
      </w:r>
    </w:p>
    <w:p w:rsidR="009275DF" w:rsidRPr="00671B19" w:rsidRDefault="009275DF" w:rsidP="004A0E22">
      <w:pPr>
        <w:pStyle w:val="24"/>
        <w:numPr>
          <w:ilvl w:val="0"/>
          <w:numId w:val="37"/>
        </w:numPr>
        <w:shd w:val="clear" w:color="auto" w:fill="auto"/>
        <w:tabs>
          <w:tab w:val="left" w:pos="991"/>
        </w:tabs>
        <w:spacing w:line="360" w:lineRule="auto"/>
        <w:ind w:firstLine="640"/>
        <w:rPr>
          <w:sz w:val="28"/>
          <w:szCs w:val="28"/>
          <w:lang w:val="uk-UA"/>
        </w:rPr>
      </w:pPr>
      <w:r w:rsidRPr="00671B19">
        <w:rPr>
          <w:rStyle w:val="25"/>
          <w:sz w:val="28"/>
          <w:szCs w:val="28"/>
        </w:rPr>
        <w:t xml:space="preserve">за семантикою: </w:t>
      </w:r>
      <w:r w:rsidRPr="00671B19">
        <w:rPr>
          <w:sz w:val="28"/>
          <w:szCs w:val="28"/>
          <w:lang w:val="uk-UA"/>
        </w:rPr>
        <w:t>антропометафори (персоніфікація, прозопопея, уособлення), зоометафори, ботанометафори (або біометафори), метафори-опредмечування ознак, метафори-синестезії (сенсорні метафори) (Б. Болквадзе, О. Вербицька, Т.Єщенко, А.</w:t>
      </w:r>
      <w:r w:rsidR="00671B19" w:rsidRPr="00671B19">
        <w:rPr>
          <w:sz w:val="28"/>
          <w:szCs w:val="28"/>
          <w:lang w:val="uk-UA"/>
        </w:rPr>
        <w:t> </w:t>
      </w:r>
      <w:r w:rsidRPr="00671B19">
        <w:rPr>
          <w:sz w:val="28"/>
          <w:szCs w:val="28"/>
          <w:lang w:val="uk-UA"/>
        </w:rPr>
        <w:t xml:space="preserve">Купіна, </w:t>
      </w:r>
      <w:r w:rsidRPr="00671B19">
        <w:rPr>
          <w:sz w:val="28"/>
          <w:szCs w:val="28"/>
          <w:lang w:val="uk-UA" w:eastAsia="ru-RU" w:bidi="ru-RU"/>
        </w:rPr>
        <w:t>Л.</w:t>
      </w:r>
      <w:r w:rsidR="00671B19" w:rsidRPr="00671B19">
        <w:rPr>
          <w:sz w:val="28"/>
          <w:szCs w:val="28"/>
          <w:lang w:val="uk-UA" w:eastAsia="ru-RU" w:bidi="ru-RU"/>
        </w:rPr>
        <w:t> </w:t>
      </w:r>
      <w:r w:rsidRPr="00671B19">
        <w:rPr>
          <w:sz w:val="28"/>
          <w:szCs w:val="28"/>
          <w:lang w:val="uk-UA" w:eastAsia="ru-RU" w:bidi="ru-RU"/>
        </w:rPr>
        <w:t xml:space="preserve">Макаренко, </w:t>
      </w:r>
      <w:r w:rsidR="009B4AB1" w:rsidRPr="00671B19">
        <w:rPr>
          <w:sz w:val="28"/>
          <w:szCs w:val="28"/>
          <w:lang w:val="uk-UA" w:eastAsia="ru-RU" w:bidi="ru-RU"/>
        </w:rPr>
        <w:t>О</w:t>
      </w:r>
      <w:r w:rsidRPr="00671B19">
        <w:rPr>
          <w:sz w:val="28"/>
          <w:szCs w:val="28"/>
          <w:lang w:val="uk-UA"/>
        </w:rPr>
        <w:t xml:space="preserve">. </w:t>
      </w:r>
      <w:r w:rsidRPr="00671B19">
        <w:rPr>
          <w:sz w:val="28"/>
          <w:szCs w:val="28"/>
          <w:lang w:val="uk-UA" w:eastAsia="ru-RU" w:bidi="ru-RU"/>
        </w:rPr>
        <w:t xml:space="preserve">Некрасова, </w:t>
      </w:r>
      <w:r w:rsidRPr="00671B19">
        <w:rPr>
          <w:sz w:val="28"/>
          <w:szCs w:val="28"/>
          <w:lang w:val="uk-UA"/>
        </w:rPr>
        <w:t xml:space="preserve">О. Потебня, </w:t>
      </w:r>
      <w:r w:rsidRPr="00671B19">
        <w:rPr>
          <w:sz w:val="28"/>
          <w:szCs w:val="28"/>
          <w:lang w:val="uk-UA" w:eastAsia="ru-RU" w:bidi="ru-RU"/>
        </w:rPr>
        <w:t>О. Тимченко, О.</w:t>
      </w:r>
      <w:r w:rsidR="004A0E22">
        <w:rPr>
          <w:sz w:val="28"/>
          <w:szCs w:val="28"/>
          <w:lang w:val="uk-UA" w:eastAsia="ru-RU" w:bidi="ru-RU"/>
        </w:rPr>
        <w:t> </w:t>
      </w:r>
      <w:r w:rsidRPr="00671B19">
        <w:rPr>
          <w:sz w:val="28"/>
          <w:szCs w:val="28"/>
          <w:lang w:val="uk-UA" w:eastAsia="ru-RU" w:bidi="ru-RU"/>
        </w:rPr>
        <w:t>Тищенко, А</w:t>
      </w:r>
      <w:r w:rsidR="00671B19" w:rsidRPr="00671B19">
        <w:rPr>
          <w:sz w:val="28"/>
          <w:szCs w:val="28"/>
          <w:lang w:val="uk-UA" w:eastAsia="ru-RU" w:bidi="ru-RU"/>
        </w:rPr>
        <w:t>. </w:t>
      </w:r>
      <w:r w:rsidRPr="00671B19">
        <w:rPr>
          <w:sz w:val="28"/>
          <w:szCs w:val="28"/>
          <w:lang w:val="uk-UA" w:eastAsia="ru-RU" w:bidi="ru-RU"/>
        </w:rPr>
        <w:t>Ткаченко);</w:t>
      </w:r>
    </w:p>
    <w:p w:rsidR="009B4AB1" w:rsidRPr="00671B19" w:rsidRDefault="009B4AB1" w:rsidP="004A0E22">
      <w:pPr>
        <w:pStyle w:val="30"/>
        <w:shd w:val="clear" w:color="auto" w:fill="auto"/>
        <w:spacing w:line="360" w:lineRule="auto"/>
        <w:ind w:firstLine="660"/>
        <w:jc w:val="both"/>
        <w:rPr>
          <w:b w:val="0"/>
          <w:sz w:val="28"/>
          <w:szCs w:val="28"/>
          <w:lang w:val="uk-UA"/>
        </w:rPr>
      </w:pPr>
      <w:r w:rsidRPr="00671B19">
        <w:rPr>
          <w:b w:val="0"/>
          <w:sz w:val="28"/>
          <w:szCs w:val="28"/>
          <w:lang w:val="uk-UA"/>
        </w:rPr>
        <w:t xml:space="preserve">За семантичним критерієм важливе місце посідає персоніфікація як загальна категорія, що охоплює широке коло метафор, кожна з яких </w:t>
      </w:r>
      <w:r w:rsidR="00AD102D" w:rsidRPr="00AD102D">
        <w:rPr>
          <w:b w:val="0"/>
          <w:sz w:val="28"/>
          <w:szCs w:val="28"/>
          <w:lang w:val="uk-UA"/>
        </w:rPr>
        <w:t>ґ</w:t>
      </w:r>
      <w:r w:rsidRPr="00671B19">
        <w:rPr>
          <w:b w:val="0"/>
          <w:sz w:val="28"/>
          <w:szCs w:val="28"/>
          <w:lang w:val="uk-UA"/>
        </w:rPr>
        <w:t>рунтується на специфічній властивості людини або на ос</w:t>
      </w:r>
      <w:r w:rsidR="004A0E22">
        <w:rPr>
          <w:b w:val="0"/>
          <w:sz w:val="28"/>
          <w:szCs w:val="28"/>
          <w:lang w:val="uk-UA"/>
        </w:rPr>
        <w:t>обливостях її сприйняття. Їх об’</w:t>
      </w:r>
      <w:r w:rsidRPr="00671B19">
        <w:rPr>
          <w:b w:val="0"/>
          <w:sz w:val="28"/>
          <w:szCs w:val="28"/>
          <w:lang w:val="uk-UA"/>
        </w:rPr>
        <w:t>єднує те, що вони є розширеннями онтологічних метафор і дозволяють осмислювати те, що відбувається, уособлюючи їх з урахуванням власних мотивацій, цілей, дій, властивостей тощо.</w:t>
      </w:r>
    </w:p>
    <w:p w:rsidR="009275DF" w:rsidRPr="00671B19" w:rsidRDefault="009275DF" w:rsidP="004A0E22">
      <w:pPr>
        <w:pStyle w:val="30"/>
        <w:shd w:val="clear" w:color="auto" w:fill="auto"/>
        <w:spacing w:line="360" w:lineRule="auto"/>
        <w:ind w:firstLine="660"/>
        <w:jc w:val="both"/>
        <w:rPr>
          <w:sz w:val="28"/>
          <w:szCs w:val="28"/>
          <w:lang w:val="uk-UA"/>
        </w:rPr>
      </w:pPr>
      <w:r w:rsidRPr="00671B19">
        <w:rPr>
          <w:sz w:val="28"/>
          <w:szCs w:val="28"/>
          <w:lang w:val="uk-UA"/>
        </w:rPr>
        <w:t xml:space="preserve">6) за належністю головного компонента метафори до певної лексико-тематичної групи </w:t>
      </w:r>
      <w:r w:rsidRPr="00671B19">
        <w:rPr>
          <w:rStyle w:val="31"/>
          <w:sz w:val="28"/>
          <w:szCs w:val="28"/>
        </w:rPr>
        <w:t>(О. Поцибіна, О. Яковенко) та ін.</w:t>
      </w:r>
    </w:p>
    <w:p w:rsidR="009275DF" w:rsidRPr="00671B19" w:rsidRDefault="009275DF" w:rsidP="004A0E22">
      <w:pPr>
        <w:pStyle w:val="24"/>
        <w:shd w:val="clear" w:color="auto" w:fill="auto"/>
        <w:spacing w:line="360" w:lineRule="auto"/>
        <w:ind w:firstLine="660"/>
        <w:rPr>
          <w:sz w:val="28"/>
          <w:szCs w:val="28"/>
          <w:lang w:val="uk-UA"/>
        </w:rPr>
      </w:pPr>
      <w:r w:rsidRPr="00671B19">
        <w:rPr>
          <w:sz w:val="28"/>
          <w:szCs w:val="28"/>
          <w:lang w:val="uk-UA"/>
        </w:rPr>
        <w:t>Т.</w:t>
      </w:r>
      <w:r w:rsidR="005C4F01">
        <w:rPr>
          <w:sz w:val="28"/>
          <w:szCs w:val="28"/>
          <w:lang w:val="uk-UA"/>
        </w:rPr>
        <w:t> </w:t>
      </w:r>
      <w:r w:rsidRPr="00671B19">
        <w:rPr>
          <w:sz w:val="28"/>
          <w:szCs w:val="28"/>
          <w:lang w:val="uk-UA"/>
        </w:rPr>
        <w:t xml:space="preserve">Пемпусь, розглядаючи теоретичні аспекти вивчення метафори у різних галузях знань (філософії, психології, мовознавстві і літературознавстві), відзначає, що «у полі зору лінгвістів поряд із рутинними (мовними) й індивідуальними (художніми) перебувають так звані ядерні (кореневі, базові, фундаментальні, архетипні) метафори, які розщеплюються і за аналогією і асоціаціями між різними групами понять, творять дрібніші метафори і різновиди метафор. Семантичне поле метафори тісно пов’язане з національно маркованими образними картинами світу, онтологічними </w:t>
      </w:r>
      <w:r w:rsidRPr="00671B19">
        <w:rPr>
          <w:sz w:val="28"/>
          <w:szCs w:val="28"/>
          <w:lang w:val="uk-UA"/>
        </w:rPr>
        <w:lastRenderedPageBreak/>
        <w:t>моделями світу [</w:t>
      </w:r>
      <w:r w:rsidR="005C4F01">
        <w:rPr>
          <w:sz w:val="28"/>
          <w:szCs w:val="28"/>
          <w:lang w:val="uk-UA"/>
        </w:rPr>
        <w:t>75</w:t>
      </w:r>
      <w:r w:rsidRPr="00671B19">
        <w:rPr>
          <w:sz w:val="28"/>
          <w:szCs w:val="28"/>
          <w:lang w:val="uk-UA"/>
        </w:rPr>
        <w:t>].</w:t>
      </w:r>
    </w:p>
    <w:p w:rsidR="009275DF" w:rsidRPr="004A0E22" w:rsidRDefault="009275DF" w:rsidP="004A0E22">
      <w:pPr>
        <w:pStyle w:val="24"/>
        <w:shd w:val="clear" w:color="auto" w:fill="auto"/>
        <w:spacing w:line="360" w:lineRule="auto"/>
        <w:ind w:firstLine="660"/>
        <w:rPr>
          <w:sz w:val="28"/>
          <w:szCs w:val="28"/>
          <w:lang w:val="uk-UA"/>
        </w:rPr>
      </w:pPr>
      <w:r w:rsidRPr="004A0E22">
        <w:rPr>
          <w:sz w:val="28"/>
          <w:szCs w:val="28"/>
          <w:lang w:val="uk-UA"/>
        </w:rPr>
        <w:t>На думку Ю.</w:t>
      </w:r>
      <w:r w:rsidR="004A0E22">
        <w:rPr>
          <w:sz w:val="28"/>
          <w:szCs w:val="28"/>
          <w:lang w:val="uk-UA"/>
        </w:rPr>
        <w:t> </w:t>
      </w:r>
      <w:r w:rsidRPr="004A0E22">
        <w:rPr>
          <w:sz w:val="28"/>
          <w:szCs w:val="28"/>
          <w:lang w:val="uk-UA"/>
        </w:rPr>
        <w:t xml:space="preserve">Тимошенка, «архетипна метафора як релікт універсально-колективних первнів людської психіки та образ етноміфологічного канону має значно вищий ступінь функціональності в художньому тексті, ніж індивідуально-контекстуальний троп, бо вона володіє потужним сугестивним зарядом </w:t>
      </w:r>
      <w:r w:rsidR="004A0E22" w:rsidRPr="00671B19">
        <w:rPr>
          <w:sz w:val="28"/>
          <w:szCs w:val="28"/>
          <w:lang w:val="uk-UA"/>
        </w:rPr>
        <w:t>–</w:t>
      </w:r>
      <w:r w:rsidRPr="004A0E22">
        <w:rPr>
          <w:sz w:val="28"/>
          <w:szCs w:val="28"/>
          <w:lang w:val="uk-UA"/>
        </w:rPr>
        <w:t xml:space="preserve"> інтенцією вражати, навіювати, захоплювати» [</w:t>
      </w:r>
      <w:r w:rsidR="005C4F01">
        <w:rPr>
          <w:sz w:val="28"/>
          <w:szCs w:val="28"/>
          <w:lang w:val="uk-UA"/>
        </w:rPr>
        <w:t>10</w:t>
      </w:r>
      <w:r w:rsidR="001C05D2" w:rsidRPr="004A0E22">
        <w:rPr>
          <w:sz w:val="28"/>
          <w:szCs w:val="28"/>
          <w:lang w:val="uk-UA"/>
        </w:rPr>
        <w:t>3</w:t>
      </w:r>
      <w:r w:rsidRPr="004A0E22">
        <w:rPr>
          <w:sz w:val="28"/>
          <w:szCs w:val="28"/>
          <w:lang w:val="uk-UA"/>
        </w:rPr>
        <w:t>, с. 31].</w:t>
      </w:r>
    </w:p>
    <w:p w:rsidR="009275DF" w:rsidRPr="00671B19" w:rsidRDefault="009275DF" w:rsidP="004A0E22">
      <w:pPr>
        <w:pStyle w:val="24"/>
        <w:shd w:val="clear" w:color="auto" w:fill="auto"/>
        <w:spacing w:line="360" w:lineRule="auto"/>
        <w:ind w:firstLine="660"/>
        <w:rPr>
          <w:sz w:val="28"/>
          <w:szCs w:val="28"/>
          <w:lang w:val="uk-UA"/>
        </w:rPr>
      </w:pPr>
      <w:r w:rsidRPr="00671B19">
        <w:rPr>
          <w:sz w:val="28"/>
          <w:szCs w:val="28"/>
          <w:lang w:val="uk-UA"/>
        </w:rPr>
        <w:t>Т.</w:t>
      </w:r>
      <w:r w:rsidR="004A0E22">
        <w:rPr>
          <w:sz w:val="28"/>
          <w:szCs w:val="28"/>
          <w:lang w:val="uk-UA"/>
        </w:rPr>
        <w:t> </w:t>
      </w:r>
      <w:r w:rsidRPr="00671B19">
        <w:rPr>
          <w:sz w:val="28"/>
          <w:szCs w:val="28"/>
          <w:lang w:val="uk-UA"/>
        </w:rPr>
        <w:t>Пемпусь відзначає: «Важко не погодитись з такими міркуваннями, оскільки саме базові (архетипні) метафори творять сталі образні константи, що проходять часом через усю поетичну творчість митця і стають символічною основою художнього світу. Майстерність художника слова полягає у творенні власного неповторного образного сенсу, який він відкриває у базовій метафорі або через її присутність, і через це сам реалізується в тексті» [7</w:t>
      </w:r>
      <w:r w:rsidR="005C4F01">
        <w:rPr>
          <w:sz w:val="28"/>
          <w:szCs w:val="28"/>
          <w:lang w:val="uk-UA"/>
        </w:rPr>
        <w:t>5</w:t>
      </w:r>
      <w:r w:rsidRPr="00671B19">
        <w:rPr>
          <w:sz w:val="28"/>
          <w:szCs w:val="28"/>
          <w:lang w:val="uk-UA"/>
        </w:rPr>
        <w:t>].</w:t>
      </w:r>
    </w:p>
    <w:p w:rsidR="00942E94" w:rsidRDefault="00671B19" w:rsidP="004A0E22">
      <w:pPr>
        <w:pStyle w:val="24"/>
        <w:shd w:val="clear" w:color="auto" w:fill="auto"/>
        <w:spacing w:line="360" w:lineRule="auto"/>
        <w:ind w:firstLine="680"/>
        <w:rPr>
          <w:sz w:val="28"/>
          <w:szCs w:val="28"/>
          <w:lang w:val="uk-UA"/>
        </w:rPr>
      </w:pPr>
      <w:r w:rsidRPr="00671B19">
        <w:rPr>
          <w:sz w:val="28"/>
          <w:szCs w:val="28"/>
          <w:lang w:val="uk-UA"/>
        </w:rPr>
        <w:t xml:space="preserve">Отже, наявність різних підходів до тлумачення явища метафори спонукає до її розгляду в контексті різних теорій мовлення, пізнання, психоаналізу. </w:t>
      </w:r>
      <w:r w:rsidR="00942E94" w:rsidRPr="00671B19">
        <w:rPr>
          <w:sz w:val="28"/>
          <w:szCs w:val="28"/>
          <w:lang w:val="uk-UA"/>
        </w:rPr>
        <w:t>М</w:t>
      </w:r>
      <w:r w:rsidRPr="00671B19">
        <w:rPr>
          <w:sz w:val="28"/>
          <w:szCs w:val="28"/>
          <w:lang w:val="uk-UA"/>
        </w:rPr>
        <w:t>етафора</w:t>
      </w:r>
      <w:r w:rsidR="00942E94">
        <w:rPr>
          <w:sz w:val="28"/>
          <w:szCs w:val="28"/>
          <w:lang w:val="uk-UA"/>
        </w:rPr>
        <w:t xml:space="preserve"> </w:t>
      </w:r>
      <w:r w:rsidRPr="00671B19">
        <w:rPr>
          <w:sz w:val="28"/>
          <w:szCs w:val="28"/>
          <w:lang w:val="uk-UA"/>
        </w:rPr>
        <w:t xml:space="preserve">розглядається не </w:t>
      </w:r>
      <w:r w:rsidR="00942E94">
        <w:rPr>
          <w:sz w:val="28"/>
          <w:szCs w:val="28"/>
          <w:lang w:val="uk-UA"/>
        </w:rPr>
        <w:t xml:space="preserve">лише </w:t>
      </w:r>
      <w:r w:rsidRPr="00671B19">
        <w:rPr>
          <w:sz w:val="28"/>
          <w:szCs w:val="28"/>
          <w:lang w:val="uk-UA"/>
        </w:rPr>
        <w:t xml:space="preserve">як стилістичний прийом і виражальний засіб, а </w:t>
      </w:r>
      <w:r w:rsidR="00942E94">
        <w:rPr>
          <w:sz w:val="28"/>
          <w:szCs w:val="28"/>
          <w:lang w:val="uk-UA"/>
        </w:rPr>
        <w:t xml:space="preserve">й </w:t>
      </w:r>
      <w:r w:rsidRPr="00671B19">
        <w:rPr>
          <w:sz w:val="28"/>
          <w:szCs w:val="28"/>
          <w:lang w:val="uk-UA"/>
        </w:rPr>
        <w:t xml:space="preserve">як спосіб пізнання і категоризації дійсності, спосіб моделювання мовних і позамовних явищ. </w:t>
      </w:r>
      <w:r w:rsidR="00942E94">
        <w:rPr>
          <w:sz w:val="28"/>
          <w:szCs w:val="28"/>
          <w:lang w:val="uk-UA"/>
        </w:rPr>
        <w:t>У мовознавстві існують різні класифікації метафор, що зумовлено різними аспектами її вивчення.</w:t>
      </w:r>
    </w:p>
    <w:p w:rsidR="00942E94" w:rsidRDefault="00942E94" w:rsidP="004A0E22">
      <w:pPr>
        <w:pStyle w:val="24"/>
        <w:shd w:val="clear" w:color="auto" w:fill="auto"/>
        <w:spacing w:line="360" w:lineRule="auto"/>
        <w:ind w:firstLine="680"/>
        <w:rPr>
          <w:sz w:val="28"/>
          <w:szCs w:val="28"/>
          <w:lang w:val="uk-UA"/>
        </w:rPr>
      </w:pPr>
      <w:r w:rsidRPr="00942E94">
        <w:rPr>
          <w:sz w:val="28"/>
          <w:szCs w:val="28"/>
          <w:lang w:val="uk-UA"/>
        </w:rPr>
        <w:t xml:space="preserve">У практичній частині нами будуть використані кілька класифікацій на підставі </w:t>
      </w:r>
      <w:r>
        <w:rPr>
          <w:sz w:val="28"/>
          <w:szCs w:val="28"/>
          <w:lang w:val="uk-UA"/>
        </w:rPr>
        <w:t xml:space="preserve">різних </w:t>
      </w:r>
      <w:r w:rsidRPr="00942E94">
        <w:rPr>
          <w:sz w:val="28"/>
          <w:szCs w:val="28"/>
          <w:lang w:val="uk-UA"/>
        </w:rPr>
        <w:t xml:space="preserve">ознак: неживому </w:t>
      </w:r>
      <w:r>
        <w:rPr>
          <w:sz w:val="28"/>
          <w:szCs w:val="28"/>
          <w:lang w:val="uk-UA"/>
        </w:rPr>
        <w:t xml:space="preserve">– </w:t>
      </w:r>
      <w:r w:rsidRPr="00942E94">
        <w:rPr>
          <w:sz w:val="28"/>
          <w:szCs w:val="28"/>
          <w:lang w:val="uk-UA"/>
        </w:rPr>
        <w:t xml:space="preserve">живе, живому </w:t>
      </w:r>
      <w:r>
        <w:rPr>
          <w:sz w:val="28"/>
          <w:szCs w:val="28"/>
          <w:lang w:val="uk-UA"/>
        </w:rPr>
        <w:t>–</w:t>
      </w:r>
      <w:r w:rsidRPr="00942E94">
        <w:rPr>
          <w:sz w:val="28"/>
          <w:szCs w:val="28"/>
          <w:lang w:val="uk-UA"/>
        </w:rPr>
        <w:t xml:space="preserve"> неживе, живому </w:t>
      </w:r>
      <w:r>
        <w:rPr>
          <w:sz w:val="28"/>
          <w:szCs w:val="28"/>
          <w:lang w:val="uk-UA"/>
        </w:rPr>
        <w:t>–</w:t>
      </w:r>
      <w:r w:rsidRPr="00942E94">
        <w:rPr>
          <w:sz w:val="28"/>
          <w:szCs w:val="28"/>
          <w:lang w:val="uk-UA"/>
        </w:rPr>
        <w:t xml:space="preserve"> живе, неживому </w:t>
      </w:r>
      <w:r>
        <w:rPr>
          <w:sz w:val="28"/>
          <w:szCs w:val="28"/>
          <w:lang w:val="uk-UA"/>
        </w:rPr>
        <w:t>–</w:t>
      </w:r>
      <w:r w:rsidRPr="00942E94">
        <w:rPr>
          <w:sz w:val="28"/>
          <w:szCs w:val="28"/>
          <w:lang w:val="uk-UA"/>
        </w:rPr>
        <w:t xml:space="preserve"> неживе. </w:t>
      </w:r>
      <w:r>
        <w:rPr>
          <w:sz w:val="28"/>
          <w:szCs w:val="28"/>
          <w:lang w:val="uk-UA"/>
        </w:rPr>
        <w:t>Отже</w:t>
      </w:r>
      <w:r w:rsidRPr="00942E94">
        <w:rPr>
          <w:sz w:val="28"/>
          <w:szCs w:val="28"/>
          <w:lang w:val="uk-UA"/>
        </w:rPr>
        <w:t>, за допомогою метафоричного опису в художньому текст</w:t>
      </w:r>
      <w:r>
        <w:rPr>
          <w:sz w:val="28"/>
          <w:szCs w:val="28"/>
          <w:lang w:val="uk-UA"/>
        </w:rPr>
        <w:t xml:space="preserve">і </w:t>
      </w:r>
      <w:r w:rsidRPr="00942E94">
        <w:rPr>
          <w:sz w:val="28"/>
          <w:szCs w:val="28"/>
          <w:lang w:val="uk-UA"/>
        </w:rPr>
        <w:t xml:space="preserve">через </w:t>
      </w:r>
      <w:r>
        <w:rPr>
          <w:sz w:val="28"/>
          <w:szCs w:val="28"/>
          <w:lang w:val="uk-UA"/>
        </w:rPr>
        <w:t>різні види метафор</w:t>
      </w:r>
      <w:r w:rsidRPr="00942E94">
        <w:rPr>
          <w:sz w:val="28"/>
          <w:szCs w:val="28"/>
          <w:lang w:val="uk-UA"/>
        </w:rPr>
        <w:t xml:space="preserve"> </w:t>
      </w:r>
      <w:r>
        <w:rPr>
          <w:sz w:val="28"/>
          <w:szCs w:val="28"/>
          <w:lang w:val="uk-UA"/>
        </w:rPr>
        <w:t xml:space="preserve">створюється </w:t>
      </w:r>
      <w:r w:rsidRPr="00942E94">
        <w:rPr>
          <w:sz w:val="28"/>
          <w:szCs w:val="28"/>
          <w:lang w:val="uk-UA"/>
        </w:rPr>
        <w:t>художній образ, передається світосприйняття персонажів.</w:t>
      </w:r>
    </w:p>
    <w:p w:rsidR="009275DF" w:rsidRDefault="009275DF" w:rsidP="004A0E22">
      <w:pPr>
        <w:widowControl w:val="0"/>
        <w:spacing w:after="0" w:line="360" w:lineRule="auto"/>
        <w:rPr>
          <w:rFonts w:ascii="Times New Roman" w:hAnsi="Times New Roman" w:cs="Times New Roman"/>
          <w:b/>
          <w:sz w:val="28"/>
          <w:szCs w:val="28"/>
          <w:lang w:val="uk-UA"/>
        </w:rPr>
      </w:pPr>
    </w:p>
    <w:p w:rsidR="001C05D2" w:rsidRPr="00671B19" w:rsidRDefault="001C05D2" w:rsidP="004A0E22">
      <w:pPr>
        <w:widowControl w:val="0"/>
        <w:spacing w:after="0" w:line="360" w:lineRule="auto"/>
        <w:rPr>
          <w:rFonts w:ascii="Times New Roman" w:hAnsi="Times New Roman" w:cs="Times New Roman"/>
          <w:b/>
          <w:sz w:val="28"/>
          <w:szCs w:val="28"/>
          <w:lang w:val="uk-UA"/>
        </w:rPr>
      </w:pPr>
    </w:p>
    <w:p w:rsidR="00A61273" w:rsidRDefault="00A61273">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556DB3" w:rsidRPr="00671B19" w:rsidRDefault="007614CC" w:rsidP="004C71F6">
      <w:pPr>
        <w:widowControl w:val="0"/>
        <w:spacing w:after="0" w:line="360" w:lineRule="auto"/>
        <w:ind w:firstLine="851"/>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1</w:t>
      </w:r>
      <w:r w:rsidR="00556DB3" w:rsidRPr="00671B19">
        <w:rPr>
          <w:rFonts w:ascii="Times New Roman" w:hAnsi="Times New Roman" w:cs="Times New Roman"/>
          <w:b/>
          <w:sz w:val="28"/>
          <w:szCs w:val="28"/>
          <w:lang w:val="uk-UA"/>
        </w:rPr>
        <w:t>.3.</w:t>
      </w:r>
      <w:r w:rsidR="00FE09E9" w:rsidRPr="00671B19">
        <w:rPr>
          <w:rFonts w:ascii="Times New Roman" w:hAnsi="Times New Roman" w:cs="Times New Roman"/>
          <w:b/>
          <w:sz w:val="28"/>
          <w:szCs w:val="28"/>
          <w:lang w:val="uk-UA"/>
        </w:rPr>
        <w:t xml:space="preserve"> </w:t>
      </w:r>
      <w:r w:rsidR="004C71F6" w:rsidRPr="004C71F6">
        <w:rPr>
          <w:rFonts w:ascii="Times New Roman" w:hAnsi="Times New Roman" w:cs="Times New Roman"/>
          <w:b/>
          <w:sz w:val="28"/>
          <w:szCs w:val="28"/>
          <w:lang w:val="uk-UA"/>
        </w:rPr>
        <w:t>Ф</w:t>
      </w:r>
      <w:r w:rsidR="004C71F6" w:rsidRPr="004C71F6">
        <w:rPr>
          <w:rFonts w:ascii="Times New Roman" w:hAnsi="Times New Roman" w:cs="Times New Roman"/>
          <w:b/>
          <w:iCs/>
          <w:sz w:val="28"/>
          <w:szCs w:val="28"/>
          <w:lang w:val="uk-UA"/>
        </w:rPr>
        <w:t xml:space="preserve">ормування індивідуальної мовно-поетичної картини світу </w:t>
      </w:r>
      <w:r w:rsidR="004C71F6">
        <w:rPr>
          <w:rFonts w:ascii="Times New Roman" w:hAnsi="Times New Roman" w:cs="Times New Roman"/>
          <w:b/>
          <w:iCs/>
          <w:sz w:val="28"/>
          <w:szCs w:val="28"/>
          <w:lang w:val="uk-UA"/>
        </w:rPr>
        <w:t>та індивідуального стилю письменника</w:t>
      </w:r>
    </w:p>
    <w:p w:rsidR="004D37FA" w:rsidRPr="004C71F6" w:rsidRDefault="004D37FA" w:rsidP="004C71F6">
      <w:pPr>
        <w:widowControl w:val="0"/>
        <w:spacing w:after="0" w:line="360" w:lineRule="auto"/>
        <w:ind w:firstLine="709"/>
        <w:jc w:val="both"/>
        <w:rPr>
          <w:rFonts w:ascii="Times New Roman" w:hAnsi="Times New Roman" w:cs="Times New Roman"/>
          <w:sz w:val="28"/>
          <w:szCs w:val="28"/>
          <w:lang w:val="uk-UA"/>
        </w:rPr>
      </w:pPr>
    </w:p>
    <w:p w:rsidR="00B02073" w:rsidRDefault="004C71F6" w:rsidP="004C71F6">
      <w:pPr>
        <w:spacing w:after="0" w:line="360" w:lineRule="auto"/>
        <w:ind w:firstLine="709"/>
        <w:jc w:val="both"/>
        <w:rPr>
          <w:rFonts w:ascii="Times New Roman" w:hAnsi="Times New Roman" w:cs="Times New Roman"/>
          <w:sz w:val="28"/>
          <w:szCs w:val="28"/>
          <w:lang w:val="uk-UA"/>
        </w:rPr>
      </w:pPr>
      <w:r w:rsidRPr="004C71F6">
        <w:rPr>
          <w:rFonts w:ascii="Times New Roman" w:hAnsi="Times New Roman" w:cs="Times New Roman"/>
          <w:sz w:val="28"/>
          <w:szCs w:val="28"/>
          <w:lang w:val="uk-UA"/>
        </w:rPr>
        <w:t>Термін «мовна картина світу» є одним із  базових у термінологічній системі дослідження індивідуальної мови письменника. Поняття картини світу – фундаментальне поняття, що відображає взаємини людини з її оточенням; разом із тим – це, за визначенням Л. Струганець, «вироблене багатовіковим досвідом народу і реалізоване засобами мовних номінацій зображення усього існуючого як цілісного і багатоаспектного світу» [</w:t>
      </w:r>
      <w:r w:rsidR="005C4F01" w:rsidRPr="005C4F01">
        <w:rPr>
          <w:rFonts w:ascii="Times New Roman" w:hAnsi="Times New Roman" w:cs="Times New Roman"/>
          <w:sz w:val="28"/>
          <w:szCs w:val="28"/>
          <w:lang w:val="uk-UA"/>
        </w:rPr>
        <w:t>94</w:t>
      </w:r>
      <w:r w:rsidRPr="005C4F01">
        <w:rPr>
          <w:rFonts w:ascii="Times New Roman" w:hAnsi="Times New Roman" w:cs="Times New Roman"/>
          <w:sz w:val="28"/>
          <w:szCs w:val="28"/>
          <w:lang w:val="uk-UA"/>
        </w:rPr>
        <w:t>, с</w:t>
      </w:r>
      <w:r w:rsidRPr="004C71F6">
        <w:rPr>
          <w:rFonts w:ascii="Times New Roman" w:hAnsi="Times New Roman" w:cs="Times New Roman"/>
          <w:sz w:val="28"/>
          <w:szCs w:val="28"/>
          <w:lang w:val="uk-UA"/>
        </w:rPr>
        <w:t>.</w:t>
      </w:r>
      <w:r w:rsidR="00B02073">
        <w:rPr>
          <w:rFonts w:ascii="Times New Roman" w:hAnsi="Times New Roman" w:cs="Times New Roman"/>
          <w:sz w:val="28"/>
          <w:szCs w:val="28"/>
          <w:lang w:val="uk-UA"/>
        </w:rPr>
        <w:t> </w:t>
      </w:r>
      <w:r w:rsidRPr="004C71F6">
        <w:rPr>
          <w:rFonts w:ascii="Times New Roman" w:hAnsi="Times New Roman" w:cs="Times New Roman"/>
          <w:sz w:val="28"/>
          <w:szCs w:val="28"/>
          <w:lang w:val="uk-UA"/>
        </w:rPr>
        <w:t xml:space="preserve">37]. </w:t>
      </w:r>
    </w:p>
    <w:p w:rsidR="004C71F6" w:rsidRPr="004C71F6" w:rsidRDefault="004C71F6" w:rsidP="004C71F6">
      <w:pPr>
        <w:spacing w:after="0" w:line="360" w:lineRule="auto"/>
        <w:ind w:firstLine="709"/>
        <w:jc w:val="both"/>
        <w:rPr>
          <w:rFonts w:ascii="Times New Roman" w:hAnsi="Times New Roman" w:cs="Times New Roman"/>
          <w:sz w:val="28"/>
          <w:szCs w:val="28"/>
          <w:lang w:val="uk-UA"/>
        </w:rPr>
      </w:pPr>
      <w:r w:rsidRPr="004C71F6">
        <w:rPr>
          <w:rFonts w:ascii="Times New Roman" w:hAnsi="Times New Roman" w:cs="Times New Roman"/>
          <w:sz w:val="28"/>
          <w:szCs w:val="28"/>
          <w:lang w:val="uk-UA"/>
        </w:rPr>
        <w:t>Поняття картини світу співвідноситься з поняттям «тезаурус», що тлумачиться в широкому смислі як «словник, що відбиває словесний склад певної мови в повному обсязі» (Д. Розенталь, М. Теленкова) [</w:t>
      </w:r>
      <w:r w:rsidR="005C4F01">
        <w:rPr>
          <w:rFonts w:ascii="Times New Roman" w:hAnsi="Times New Roman" w:cs="Times New Roman"/>
          <w:sz w:val="28"/>
          <w:szCs w:val="28"/>
          <w:lang w:val="uk-UA"/>
        </w:rPr>
        <w:t>83</w:t>
      </w:r>
      <w:r w:rsidRPr="004C71F6">
        <w:rPr>
          <w:rFonts w:ascii="Times New Roman" w:hAnsi="Times New Roman" w:cs="Times New Roman"/>
          <w:sz w:val="28"/>
          <w:szCs w:val="28"/>
          <w:lang w:val="uk-UA"/>
        </w:rPr>
        <w:t>, с. 355]. У вужчому смислі – це і є «мовною картиною світу особистості» (Л. Струганець) [</w:t>
      </w:r>
      <w:r w:rsidR="005C4F01">
        <w:rPr>
          <w:rFonts w:ascii="Times New Roman" w:hAnsi="Times New Roman" w:cs="Times New Roman"/>
          <w:sz w:val="28"/>
          <w:szCs w:val="28"/>
          <w:lang w:val="uk-UA"/>
        </w:rPr>
        <w:t>94</w:t>
      </w:r>
      <w:r w:rsidRPr="004C71F6">
        <w:rPr>
          <w:rFonts w:ascii="Times New Roman" w:hAnsi="Times New Roman" w:cs="Times New Roman"/>
          <w:sz w:val="28"/>
          <w:szCs w:val="28"/>
          <w:lang w:val="uk-UA"/>
        </w:rPr>
        <w:t>, с. 68].</w:t>
      </w:r>
    </w:p>
    <w:p w:rsidR="005C4F01" w:rsidRDefault="004C71F6" w:rsidP="004C71F6">
      <w:pPr>
        <w:spacing w:after="0" w:line="360" w:lineRule="auto"/>
        <w:ind w:firstLine="709"/>
        <w:jc w:val="both"/>
        <w:rPr>
          <w:rFonts w:ascii="Times New Roman" w:hAnsi="Times New Roman" w:cs="Times New Roman"/>
          <w:sz w:val="28"/>
          <w:szCs w:val="28"/>
          <w:lang w:val="uk-UA"/>
        </w:rPr>
      </w:pPr>
      <w:r w:rsidRPr="004C71F6">
        <w:rPr>
          <w:rFonts w:ascii="Times New Roman" w:hAnsi="Times New Roman" w:cs="Times New Roman"/>
          <w:sz w:val="28"/>
          <w:szCs w:val="28"/>
          <w:lang w:val="uk-UA"/>
        </w:rPr>
        <w:t>Кожний народ має свій власний словник, за допомогою якого по-своєму сприймає світ. Цікавим у цьому відношенні є зауваження Г. Колшанського про те, що світ, у якому перебувають особи, які говорять різними мовами, є сут</w:t>
      </w:r>
      <w:r w:rsidR="00E91FDF">
        <w:rPr>
          <w:rFonts w:ascii="Times New Roman" w:hAnsi="Times New Roman" w:cs="Times New Roman"/>
          <w:sz w:val="28"/>
          <w:szCs w:val="28"/>
          <w:lang w:val="uk-UA"/>
        </w:rPr>
        <w:t>тю</w:t>
      </w:r>
      <w:r w:rsidRPr="004C71F6">
        <w:rPr>
          <w:rFonts w:ascii="Times New Roman" w:hAnsi="Times New Roman" w:cs="Times New Roman"/>
          <w:sz w:val="28"/>
          <w:szCs w:val="28"/>
          <w:lang w:val="uk-UA"/>
        </w:rPr>
        <w:t xml:space="preserve"> різн</w:t>
      </w:r>
      <w:r w:rsidR="00E91FDF">
        <w:rPr>
          <w:rFonts w:ascii="Times New Roman" w:hAnsi="Times New Roman" w:cs="Times New Roman"/>
          <w:sz w:val="28"/>
          <w:szCs w:val="28"/>
          <w:lang w:val="uk-UA"/>
        </w:rPr>
        <w:t>их</w:t>
      </w:r>
      <w:r w:rsidRPr="004C71F6">
        <w:rPr>
          <w:rFonts w:ascii="Times New Roman" w:hAnsi="Times New Roman" w:cs="Times New Roman"/>
          <w:sz w:val="28"/>
          <w:szCs w:val="28"/>
          <w:lang w:val="uk-UA"/>
        </w:rPr>
        <w:t xml:space="preserve"> світ</w:t>
      </w:r>
      <w:r w:rsidR="00E91FDF">
        <w:rPr>
          <w:rFonts w:ascii="Times New Roman" w:hAnsi="Times New Roman" w:cs="Times New Roman"/>
          <w:sz w:val="28"/>
          <w:szCs w:val="28"/>
          <w:lang w:val="uk-UA"/>
        </w:rPr>
        <w:t>ів</w:t>
      </w:r>
      <w:r w:rsidRPr="004C71F6">
        <w:rPr>
          <w:rFonts w:ascii="Times New Roman" w:hAnsi="Times New Roman" w:cs="Times New Roman"/>
          <w:sz w:val="28"/>
          <w:szCs w:val="28"/>
          <w:lang w:val="uk-UA"/>
        </w:rPr>
        <w:t xml:space="preserve"> </w:t>
      </w:r>
      <w:r w:rsidRPr="005C4F01">
        <w:rPr>
          <w:rFonts w:ascii="Times New Roman" w:hAnsi="Times New Roman" w:cs="Times New Roman"/>
          <w:sz w:val="28"/>
          <w:szCs w:val="28"/>
          <w:lang w:val="uk-UA"/>
        </w:rPr>
        <w:t>[</w:t>
      </w:r>
      <w:r w:rsidR="005C4F01" w:rsidRPr="005C4F01">
        <w:rPr>
          <w:rFonts w:ascii="Times New Roman" w:hAnsi="Times New Roman" w:cs="Times New Roman"/>
          <w:sz w:val="28"/>
          <w:szCs w:val="28"/>
          <w:lang w:val="uk-UA"/>
        </w:rPr>
        <w:t>47</w:t>
      </w:r>
      <w:r w:rsidRPr="004C71F6">
        <w:rPr>
          <w:rFonts w:ascii="Times New Roman" w:hAnsi="Times New Roman" w:cs="Times New Roman"/>
          <w:sz w:val="28"/>
          <w:szCs w:val="28"/>
          <w:lang w:val="uk-UA"/>
        </w:rPr>
        <w:t xml:space="preserve">, с. 56]. Лише через свою національну мову народ спроможний скласти власне уявлення про світ і створити свою картину світу. Поет як представник народу має рідномовну, а не будь-яку іншу картину світу. </w:t>
      </w:r>
    </w:p>
    <w:p w:rsidR="00E91FDF" w:rsidRDefault="004C71F6" w:rsidP="004C71F6">
      <w:pPr>
        <w:spacing w:after="0" w:line="360" w:lineRule="auto"/>
        <w:ind w:firstLine="709"/>
        <w:jc w:val="both"/>
        <w:rPr>
          <w:rFonts w:ascii="Times New Roman" w:hAnsi="Times New Roman" w:cs="Times New Roman"/>
          <w:sz w:val="28"/>
          <w:szCs w:val="28"/>
          <w:lang w:val="uk-UA"/>
        </w:rPr>
      </w:pPr>
      <w:r w:rsidRPr="004C71F6">
        <w:rPr>
          <w:rFonts w:ascii="Times New Roman" w:hAnsi="Times New Roman" w:cs="Times New Roman"/>
          <w:sz w:val="28"/>
          <w:szCs w:val="28"/>
          <w:lang w:val="uk-UA"/>
        </w:rPr>
        <w:t xml:space="preserve">Мова народу реалізується у мовленні індивіда як одного з найкращих його репрезентаторів. Цей індивід, безумовно,  є  частиною народу, однак він має своє  особистісне світосприймання й відповідне мовомислення, тому при всій взаємопов’язаності, взаємозумовленості понять загальної та індивідуальної мовних картин світу, вони є  різними поняттями. </w:t>
      </w:r>
    </w:p>
    <w:p w:rsidR="004C71F6" w:rsidRPr="004C71F6" w:rsidRDefault="004C71F6" w:rsidP="004C71F6">
      <w:pPr>
        <w:spacing w:after="0" w:line="360" w:lineRule="auto"/>
        <w:ind w:firstLine="709"/>
        <w:jc w:val="both"/>
        <w:rPr>
          <w:rFonts w:ascii="Times New Roman" w:hAnsi="Times New Roman" w:cs="Times New Roman"/>
          <w:sz w:val="28"/>
          <w:szCs w:val="28"/>
          <w:lang w:val="uk-UA"/>
        </w:rPr>
      </w:pPr>
      <w:r w:rsidRPr="004C71F6">
        <w:rPr>
          <w:rFonts w:ascii="Times New Roman" w:hAnsi="Times New Roman" w:cs="Times New Roman"/>
          <w:sz w:val="28"/>
          <w:szCs w:val="28"/>
          <w:lang w:val="uk-UA"/>
        </w:rPr>
        <w:t xml:space="preserve">У певному смислі індивідуальна картина світу – це частина загальної, але це не зовсім так. Різні індивіди як носії етнічної свідомості нерівномірно відображають її у власному мовленні. Ступінь такого відображення залежить </w:t>
      </w:r>
      <w:r w:rsidRPr="004C71F6">
        <w:rPr>
          <w:rFonts w:ascii="Times New Roman" w:hAnsi="Times New Roman" w:cs="Times New Roman"/>
          <w:sz w:val="28"/>
          <w:szCs w:val="28"/>
          <w:lang w:val="uk-UA"/>
        </w:rPr>
        <w:lastRenderedPageBreak/>
        <w:t>від рівня національної свідомості, світогляду, обізнаності цього індивіда із системою вартостей народу, що складалася упродовж його історичного розвитку.</w:t>
      </w:r>
    </w:p>
    <w:p w:rsidR="004C71F6" w:rsidRPr="004C71F6" w:rsidRDefault="004C71F6" w:rsidP="004C71F6">
      <w:pPr>
        <w:spacing w:after="0" w:line="360" w:lineRule="auto"/>
        <w:ind w:firstLine="709"/>
        <w:jc w:val="both"/>
        <w:rPr>
          <w:rFonts w:ascii="Times New Roman" w:hAnsi="Times New Roman" w:cs="Times New Roman"/>
          <w:sz w:val="28"/>
          <w:szCs w:val="28"/>
          <w:lang w:val="uk-UA"/>
        </w:rPr>
      </w:pPr>
      <w:r w:rsidRPr="004C71F6">
        <w:rPr>
          <w:rFonts w:ascii="Times New Roman" w:hAnsi="Times New Roman" w:cs="Times New Roman"/>
          <w:sz w:val="28"/>
          <w:szCs w:val="28"/>
          <w:lang w:val="uk-UA"/>
        </w:rPr>
        <w:t xml:space="preserve">Індивідуальна мовна картина світу – це особистісне розуміння дійсності, світосприйняття і світобачення людини крізь призму рідної мови як загального тезауруса. Оптимальну модель індивідуальної картини світу пропонує Л. Лисиченко: «…для мовної картини світу важливі три явища, тісно пов’язані між собою: людина – світ – мова…» </w:t>
      </w:r>
      <w:r w:rsidRPr="004C71F6">
        <w:rPr>
          <w:rFonts w:ascii="Times New Roman" w:hAnsi="Times New Roman" w:cs="Times New Roman"/>
          <w:sz w:val="28"/>
          <w:szCs w:val="28"/>
        </w:rPr>
        <w:t>[</w:t>
      </w:r>
      <w:r w:rsidR="005C4F01">
        <w:rPr>
          <w:rFonts w:ascii="Times New Roman" w:hAnsi="Times New Roman" w:cs="Times New Roman"/>
          <w:sz w:val="28"/>
          <w:szCs w:val="28"/>
          <w:lang w:val="uk-UA"/>
        </w:rPr>
        <w:t>60</w:t>
      </w:r>
      <w:r w:rsidRPr="004C71F6">
        <w:rPr>
          <w:rFonts w:ascii="Times New Roman" w:hAnsi="Times New Roman" w:cs="Times New Roman"/>
          <w:sz w:val="28"/>
          <w:szCs w:val="28"/>
          <w:lang w:val="uk-UA"/>
        </w:rPr>
        <w:t>, с. 38</w:t>
      </w:r>
      <w:r w:rsidRPr="004C71F6">
        <w:rPr>
          <w:rFonts w:ascii="Times New Roman" w:hAnsi="Times New Roman" w:cs="Times New Roman"/>
          <w:sz w:val="28"/>
          <w:szCs w:val="28"/>
        </w:rPr>
        <w:t>]</w:t>
      </w:r>
      <w:r w:rsidRPr="004C71F6">
        <w:rPr>
          <w:rFonts w:ascii="Times New Roman" w:hAnsi="Times New Roman" w:cs="Times New Roman"/>
          <w:sz w:val="28"/>
          <w:szCs w:val="28"/>
          <w:lang w:val="uk-UA"/>
        </w:rPr>
        <w:t>. Важливим є те, що слово «людина» поставлено на перше місце, бо структурна модель (композиція) цієї картини визначається насамперед особистісними, як уже зазначалося, світоглядно-ментальними чинниками письменника як індивідуума.</w:t>
      </w:r>
    </w:p>
    <w:p w:rsidR="005C4F01" w:rsidRDefault="004C71F6" w:rsidP="004C71F6">
      <w:pPr>
        <w:spacing w:after="0" w:line="360" w:lineRule="auto"/>
        <w:ind w:firstLine="709"/>
        <w:jc w:val="both"/>
        <w:rPr>
          <w:rFonts w:ascii="Times New Roman" w:hAnsi="Times New Roman" w:cs="Times New Roman"/>
          <w:sz w:val="28"/>
          <w:szCs w:val="28"/>
          <w:lang w:val="uk-UA"/>
        </w:rPr>
      </w:pPr>
      <w:r w:rsidRPr="004C71F6">
        <w:rPr>
          <w:rFonts w:ascii="Times New Roman" w:hAnsi="Times New Roman" w:cs="Times New Roman"/>
          <w:sz w:val="28"/>
          <w:szCs w:val="28"/>
          <w:lang w:val="uk-UA"/>
        </w:rPr>
        <w:t>С. Єрмоленко акцентує увагу на структурному характері цього поняття: «Мовна картина світу – членування предметного і поняттєвого світу засобами мови – словниковими, граматичними одиницями. У мовній картині світу відбиваються особливості сприймання мовцями навколишньої дійсності. Розрізняють національну, соціальну, індивідуальну мовну картину світу, кожна з яких залежить від культурно-історичних умов життя суспільства, соціуму, від індивідуального лінґвопсихологічного досвіду» [</w:t>
      </w:r>
      <w:r w:rsidR="005C4F01" w:rsidRPr="005C4F01">
        <w:rPr>
          <w:rFonts w:ascii="Times New Roman" w:hAnsi="Times New Roman" w:cs="Times New Roman"/>
          <w:sz w:val="28"/>
          <w:szCs w:val="28"/>
          <w:lang w:val="uk-UA"/>
        </w:rPr>
        <w:t>40</w:t>
      </w:r>
      <w:r w:rsidRPr="005C4F01">
        <w:rPr>
          <w:rFonts w:ascii="Times New Roman" w:hAnsi="Times New Roman" w:cs="Times New Roman"/>
          <w:sz w:val="28"/>
          <w:szCs w:val="28"/>
          <w:lang w:val="uk-UA"/>
        </w:rPr>
        <w:t>,</w:t>
      </w:r>
      <w:r w:rsidRPr="004C71F6">
        <w:rPr>
          <w:rFonts w:ascii="Times New Roman" w:hAnsi="Times New Roman" w:cs="Times New Roman"/>
          <w:sz w:val="28"/>
          <w:szCs w:val="28"/>
          <w:lang w:val="uk-UA"/>
        </w:rPr>
        <w:t xml:space="preserve"> с. 93]. </w:t>
      </w:r>
    </w:p>
    <w:p w:rsidR="004C71F6" w:rsidRPr="004C71F6" w:rsidRDefault="004C71F6" w:rsidP="004C71F6">
      <w:pPr>
        <w:spacing w:after="0" w:line="360" w:lineRule="auto"/>
        <w:ind w:firstLine="709"/>
        <w:jc w:val="both"/>
        <w:rPr>
          <w:rFonts w:ascii="Times New Roman" w:hAnsi="Times New Roman" w:cs="Times New Roman"/>
          <w:sz w:val="28"/>
          <w:szCs w:val="28"/>
          <w:lang w:val="uk-UA"/>
        </w:rPr>
      </w:pPr>
      <w:r w:rsidRPr="004C71F6">
        <w:rPr>
          <w:rFonts w:ascii="Times New Roman" w:hAnsi="Times New Roman" w:cs="Times New Roman"/>
          <w:sz w:val="28"/>
          <w:szCs w:val="28"/>
          <w:lang w:val="uk-UA"/>
        </w:rPr>
        <w:t>У процесі сприймання дійсності творчий індивід виступає реципієнтом (суб’єктом) «особливого» сприймання всього, що його оточує (об’єкт). Отже, перцепт (те, що сприйнято), набуваючи мовної форми, стає матеріалом для формування мовно-поетичної картини світу творця. Природа цього «будівельного матеріалу» має складний і суперечливий характер, бо містить у собі як елемент об’єктивного, так і суб’єктивного; в різні часи й за різних обставин акти сприймання можуть змінювати пропорції першого й іншого.</w:t>
      </w:r>
    </w:p>
    <w:p w:rsidR="004C71F6" w:rsidRPr="004C71F6" w:rsidRDefault="004C71F6" w:rsidP="004C71F6">
      <w:pPr>
        <w:spacing w:after="0" w:line="360" w:lineRule="auto"/>
        <w:ind w:firstLine="709"/>
        <w:jc w:val="both"/>
        <w:rPr>
          <w:rFonts w:ascii="Times New Roman" w:hAnsi="Times New Roman" w:cs="Times New Roman"/>
          <w:sz w:val="28"/>
          <w:szCs w:val="28"/>
          <w:lang w:val="uk-UA"/>
        </w:rPr>
      </w:pPr>
      <w:r w:rsidRPr="004C71F6">
        <w:rPr>
          <w:rFonts w:ascii="Times New Roman" w:hAnsi="Times New Roman" w:cs="Times New Roman"/>
          <w:sz w:val="28"/>
          <w:szCs w:val="28"/>
          <w:lang w:val="uk-UA"/>
        </w:rPr>
        <w:t xml:space="preserve">Мовнопоетична картина світу письменника формується упродовж усього життя, являючи собою конґломерат об’єктивно-суб’єктивних суперечливих і водночас цілісних компонентів. Така конґломеративність </w:t>
      </w:r>
      <w:r w:rsidRPr="004C71F6">
        <w:rPr>
          <w:rFonts w:ascii="Times New Roman" w:hAnsi="Times New Roman" w:cs="Times New Roman"/>
          <w:sz w:val="28"/>
          <w:szCs w:val="28"/>
          <w:lang w:val="uk-UA"/>
        </w:rPr>
        <w:lastRenderedPageBreak/>
        <w:t>складників є істотною ознакою мовної картини світу творчого індивіда загалом, однак, маса компонентів має осердя, ядро, яке містить сплав ідейно-світоглядних, психоментальних, інтелектуальних і етнонаціональних складників. Цілісність мовної картини світу письменника зумовлена нерозривністю й системністю його світогляду, сформованого під впливом попередників і сучасників свого власного погляду на  світ, системою  його естетичної оцінки, випрацьованими формами словесного вираження цього світу.</w:t>
      </w:r>
    </w:p>
    <w:p w:rsidR="004C71F6" w:rsidRPr="004C71F6" w:rsidRDefault="004C71F6" w:rsidP="004C71F6">
      <w:pPr>
        <w:spacing w:after="0" w:line="360" w:lineRule="auto"/>
        <w:ind w:firstLine="709"/>
        <w:jc w:val="both"/>
        <w:rPr>
          <w:rFonts w:ascii="Times New Roman" w:hAnsi="Times New Roman" w:cs="Times New Roman"/>
          <w:sz w:val="28"/>
          <w:szCs w:val="28"/>
          <w:lang w:val="uk-UA"/>
        </w:rPr>
      </w:pPr>
      <w:r w:rsidRPr="004C71F6">
        <w:rPr>
          <w:rFonts w:ascii="Times New Roman" w:hAnsi="Times New Roman" w:cs="Times New Roman"/>
          <w:sz w:val="28"/>
          <w:szCs w:val="28"/>
          <w:lang w:val="uk-UA"/>
        </w:rPr>
        <w:t xml:space="preserve">Мовна картина світу письменника, як і будь-яка інша картина, має композиційний центр, який складається, як було зазначено, з основоположних, базових понять світоглядної системи творчого індивіда та додаткових периферійних складників загальної композиції. Центр і периферія співвідносяться як головне, константне, незмінне і додаткове, супутнє, мінливе. Як у будь-якій картині, в ній є елементи, що визначають рух і ритм, тон і кольорит. Одні здебільшого апелюють до синтаксичних особливостей стилю, інші – до інтонаційного забарвлення мовлення. Свідомість творця постійно диференціює елементи периферії, відбираючи та приєднуючи прийнятне до центру. </w:t>
      </w:r>
    </w:p>
    <w:p w:rsidR="004C71F6" w:rsidRPr="004C71F6" w:rsidRDefault="004C71F6" w:rsidP="004C71F6">
      <w:pPr>
        <w:spacing w:after="0" w:line="360" w:lineRule="auto"/>
        <w:ind w:firstLine="709"/>
        <w:jc w:val="both"/>
        <w:rPr>
          <w:rFonts w:ascii="Times New Roman" w:hAnsi="Times New Roman" w:cs="Times New Roman"/>
          <w:sz w:val="28"/>
          <w:szCs w:val="28"/>
          <w:lang w:val="uk-UA"/>
        </w:rPr>
      </w:pPr>
      <w:r w:rsidRPr="004C71F6">
        <w:rPr>
          <w:rFonts w:ascii="Times New Roman" w:hAnsi="Times New Roman" w:cs="Times New Roman"/>
          <w:sz w:val="28"/>
          <w:szCs w:val="28"/>
          <w:lang w:val="uk-UA"/>
        </w:rPr>
        <w:t>Продовжуючи аналогію з картиною як витвором образотворчого мистецтва, зауважимо, що в кожного митця є певні ідейні, естетичні, етнокультурні та інші пріоритети, що за будь-яких умов неодмінно знаходять вияв у творчості. Лексичні, граматичні, фонетичні, стилістичні та інші мовні засоби – це той зображувальний матеріал, за допомогою якого твориться мовна картина світу письменника. Митець-професіонал – цілковитий господар на просторі цієї картини: індивідуальний словник творчого індивіда завжди відкритий для поповнення, арсенал слів безперервно  піддається ревізії, переглядається, осмислюється й переосмислюється.</w:t>
      </w:r>
    </w:p>
    <w:p w:rsidR="004C71F6" w:rsidRPr="004C71F6" w:rsidRDefault="004C71F6" w:rsidP="004C71F6">
      <w:pPr>
        <w:spacing w:after="0" w:line="360" w:lineRule="auto"/>
        <w:ind w:firstLine="709"/>
        <w:jc w:val="both"/>
        <w:rPr>
          <w:rFonts w:ascii="Times New Roman" w:hAnsi="Times New Roman" w:cs="Times New Roman"/>
          <w:sz w:val="28"/>
          <w:szCs w:val="28"/>
          <w:lang w:val="uk-UA"/>
        </w:rPr>
      </w:pPr>
      <w:r w:rsidRPr="004C71F6">
        <w:rPr>
          <w:rFonts w:ascii="Times New Roman" w:hAnsi="Times New Roman" w:cs="Times New Roman"/>
          <w:sz w:val="28"/>
          <w:szCs w:val="28"/>
          <w:lang w:val="uk-UA"/>
        </w:rPr>
        <w:t xml:space="preserve">Письменник не може не врахувати те, що окрім його особистої мовної картини світу, існують інші, відмінні від його, уявлення про світ. Водночас майстер слова розуміє, що умовою існування його мовної картини є </w:t>
      </w:r>
      <w:r w:rsidRPr="004C71F6">
        <w:rPr>
          <w:rFonts w:ascii="Times New Roman" w:hAnsi="Times New Roman" w:cs="Times New Roman"/>
          <w:sz w:val="28"/>
          <w:szCs w:val="28"/>
          <w:lang w:val="uk-UA"/>
        </w:rPr>
        <w:lastRenderedPageBreak/>
        <w:t>наявність інших подібних  картин, тому світовий  літературний процес – це панорама їх взаємодії та взаємозбагачення.</w:t>
      </w:r>
    </w:p>
    <w:p w:rsidR="004C71F6" w:rsidRPr="004C71F6" w:rsidRDefault="004C71F6" w:rsidP="004C71F6">
      <w:pPr>
        <w:spacing w:after="0" w:line="360" w:lineRule="auto"/>
        <w:ind w:firstLine="709"/>
        <w:jc w:val="both"/>
        <w:rPr>
          <w:rFonts w:ascii="Times New Roman" w:hAnsi="Times New Roman" w:cs="Times New Roman"/>
          <w:sz w:val="28"/>
          <w:szCs w:val="28"/>
          <w:lang w:val="uk-UA"/>
        </w:rPr>
      </w:pPr>
      <w:r w:rsidRPr="004C71F6">
        <w:rPr>
          <w:rFonts w:ascii="Times New Roman" w:hAnsi="Times New Roman" w:cs="Times New Roman"/>
          <w:sz w:val="28"/>
          <w:szCs w:val="28"/>
          <w:lang w:val="uk-UA"/>
        </w:rPr>
        <w:t xml:space="preserve">Ж. Соколовська, досліджуючи мовну картину світу через ієрархію сем, зауважує, що смисловий каркас цієї картини (центр) побудований «за двома параметрами: ґносеологічним – категорії пізнання… і онтологічним – сфери буття…» </w:t>
      </w:r>
      <w:r w:rsidRPr="004C71F6">
        <w:rPr>
          <w:rFonts w:ascii="Times New Roman" w:hAnsi="Times New Roman" w:cs="Times New Roman"/>
          <w:sz w:val="28"/>
          <w:szCs w:val="28"/>
        </w:rPr>
        <w:t>[</w:t>
      </w:r>
      <w:r w:rsidR="005C4F01" w:rsidRPr="005C4F01">
        <w:rPr>
          <w:rFonts w:ascii="Times New Roman" w:hAnsi="Times New Roman" w:cs="Times New Roman"/>
          <w:sz w:val="28"/>
          <w:szCs w:val="28"/>
          <w:lang w:val="uk-UA"/>
        </w:rPr>
        <w:t>89</w:t>
      </w:r>
      <w:r w:rsidRPr="004C71F6">
        <w:rPr>
          <w:rFonts w:ascii="Times New Roman" w:hAnsi="Times New Roman" w:cs="Times New Roman"/>
          <w:sz w:val="28"/>
          <w:szCs w:val="28"/>
          <w:lang w:val="uk-UA"/>
        </w:rPr>
        <w:t>, с.</w:t>
      </w:r>
      <w:r w:rsidR="005C4F01">
        <w:rPr>
          <w:rFonts w:ascii="Times New Roman" w:hAnsi="Times New Roman" w:cs="Times New Roman"/>
          <w:sz w:val="28"/>
          <w:szCs w:val="28"/>
          <w:lang w:val="uk-UA"/>
        </w:rPr>
        <w:t> </w:t>
      </w:r>
      <w:r w:rsidRPr="004C71F6">
        <w:rPr>
          <w:rFonts w:ascii="Times New Roman" w:hAnsi="Times New Roman" w:cs="Times New Roman"/>
          <w:sz w:val="28"/>
          <w:szCs w:val="28"/>
          <w:lang w:val="uk-UA"/>
        </w:rPr>
        <w:t>87</w:t>
      </w:r>
      <w:r w:rsidRPr="004C71F6">
        <w:rPr>
          <w:rFonts w:ascii="Times New Roman" w:hAnsi="Times New Roman" w:cs="Times New Roman"/>
          <w:sz w:val="28"/>
          <w:szCs w:val="28"/>
        </w:rPr>
        <w:t>]</w:t>
      </w:r>
      <w:r w:rsidRPr="004C71F6">
        <w:rPr>
          <w:rFonts w:ascii="Times New Roman" w:hAnsi="Times New Roman" w:cs="Times New Roman"/>
          <w:sz w:val="28"/>
          <w:szCs w:val="28"/>
          <w:lang w:val="uk-UA"/>
        </w:rPr>
        <w:t xml:space="preserve">. Перші параметри спричинено здебільшого суб’єктивними, а другі – об’єктивними чинниками формування індивідуальної картини світу. До пізнавальних категорій  (те, на що спрямовує увагу людина) Ж. Соколовська відносить: буття, простір, час, рух, окремість, якість, кількість, відношення; а до категорій буття, що справляє вплив на індивіда, – природу, людину, суспільство </w:t>
      </w:r>
      <w:r w:rsidRPr="004C71F6">
        <w:rPr>
          <w:rFonts w:ascii="Times New Roman" w:hAnsi="Times New Roman" w:cs="Times New Roman"/>
          <w:sz w:val="28"/>
          <w:szCs w:val="28"/>
        </w:rPr>
        <w:t>[</w:t>
      </w:r>
      <w:r w:rsidR="005C4F01">
        <w:rPr>
          <w:rFonts w:ascii="Times New Roman" w:hAnsi="Times New Roman" w:cs="Times New Roman"/>
          <w:sz w:val="28"/>
          <w:szCs w:val="28"/>
          <w:lang w:val="uk-UA"/>
        </w:rPr>
        <w:t>89</w:t>
      </w:r>
      <w:r w:rsidRPr="004C71F6">
        <w:rPr>
          <w:rFonts w:ascii="Times New Roman" w:hAnsi="Times New Roman" w:cs="Times New Roman"/>
          <w:sz w:val="28"/>
          <w:szCs w:val="28"/>
          <w:lang w:val="uk-UA"/>
        </w:rPr>
        <w:t>, с. 87</w:t>
      </w:r>
      <w:r w:rsidRPr="004C71F6">
        <w:rPr>
          <w:rFonts w:ascii="Times New Roman" w:hAnsi="Times New Roman" w:cs="Times New Roman"/>
          <w:sz w:val="28"/>
          <w:szCs w:val="28"/>
        </w:rPr>
        <w:t>]</w:t>
      </w:r>
      <w:r w:rsidRPr="004C71F6">
        <w:rPr>
          <w:rFonts w:ascii="Times New Roman" w:hAnsi="Times New Roman" w:cs="Times New Roman"/>
          <w:sz w:val="28"/>
          <w:szCs w:val="28"/>
          <w:lang w:val="uk-UA"/>
        </w:rPr>
        <w:t>. Письменник до першого ряду додає мову, літературу та суміжні види художньої творчості. Так само до другого ряду категорій слід додати те ж саме, бо вивчаючи мову, літературні твори інших авторів, письменник неодмінно підпадає під їх уплив.</w:t>
      </w:r>
    </w:p>
    <w:p w:rsidR="004C71F6" w:rsidRPr="004C71F6" w:rsidRDefault="004C71F6" w:rsidP="004C71F6">
      <w:pPr>
        <w:spacing w:after="0" w:line="360" w:lineRule="auto"/>
        <w:ind w:firstLine="709"/>
        <w:jc w:val="both"/>
        <w:rPr>
          <w:rFonts w:ascii="Times New Roman" w:hAnsi="Times New Roman" w:cs="Times New Roman"/>
          <w:sz w:val="28"/>
          <w:szCs w:val="28"/>
          <w:lang w:val="uk-UA"/>
        </w:rPr>
      </w:pPr>
      <w:r w:rsidRPr="004C71F6">
        <w:rPr>
          <w:rFonts w:ascii="Times New Roman" w:hAnsi="Times New Roman" w:cs="Times New Roman"/>
          <w:sz w:val="28"/>
          <w:szCs w:val="28"/>
          <w:lang w:val="uk-UA"/>
        </w:rPr>
        <w:t>Завдання ж дослідника мовнопоетичної картини світу письменника полягає насамперед у визначенні на основі вивчення його творів центру цієї картини. Мовна картина світу українських поетів з успіхом досліджується вітчизняними лінгвістами. Зокрема вчені сходяться в тому, що центральним поняттям  індивідуальної картини світу Т. Шевченка є поняття «воля», І. Франка – «правда», Лесі Українки – «стійкість», О. Ольжича – «слава», Яра Славутича – «Україна» [</w:t>
      </w:r>
      <w:r w:rsidR="005C4F01">
        <w:rPr>
          <w:rFonts w:ascii="Times New Roman" w:hAnsi="Times New Roman" w:cs="Times New Roman"/>
          <w:sz w:val="28"/>
          <w:szCs w:val="28"/>
          <w:lang w:val="uk-UA"/>
        </w:rPr>
        <w:t>90</w:t>
      </w:r>
      <w:r w:rsidRPr="004C71F6">
        <w:rPr>
          <w:rFonts w:ascii="Times New Roman" w:hAnsi="Times New Roman" w:cs="Times New Roman"/>
          <w:sz w:val="28"/>
          <w:szCs w:val="28"/>
          <w:lang w:val="uk-UA"/>
        </w:rPr>
        <w:t>, с. 7]. До цих значеннєвих концептів сходяться всі нитки як певних семантичних полів, так і окремих конструкцій і лексем їх художніх текстів; цим словам підпорядковуються фактично всі інші мовно-поетичні засоби.</w:t>
      </w:r>
    </w:p>
    <w:p w:rsidR="004C71F6" w:rsidRPr="005C4F01" w:rsidRDefault="004C71F6" w:rsidP="004C71F6">
      <w:pPr>
        <w:spacing w:after="0" w:line="360" w:lineRule="auto"/>
        <w:ind w:firstLine="709"/>
        <w:jc w:val="both"/>
        <w:rPr>
          <w:rFonts w:ascii="Times New Roman" w:hAnsi="Times New Roman" w:cs="Times New Roman"/>
          <w:sz w:val="28"/>
          <w:szCs w:val="28"/>
          <w:lang w:val="uk-UA"/>
        </w:rPr>
      </w:pPr>
      <w:r w:rsidRPr="004C71F6">
        <w:rPr>
          <w:rFonts w:ascii="Times New Roman" w:hAnsi="Times New Roman" w:cs="Times New Roman"/>
          <w:sz w:val="28"/>
          <w:szCs w:val="28"/>
          <w:lang w:val="uk-UA"/>
        </w:rPr>
        <w:t xml:space="preserve">Індивідуальна мовна картина світу письменника є фактичним віддзеркаленням різнобічного інтелектуального, морально-етичного, естетичного, чуттєвого та іншого внутрішнього світу творця як </w:t>
      </w:r>
      <w:r w:rsidRPr="005C4F01">
        <w:rPr>
          <w:rFonts w:ascii="Times New Roman" w:hAnsi="Times New Roman" w:cs="Times New Roman"/>
          <w:sz w:val="28"/>
          <w:szCs w:val="28"/>
          <w:lang w:val="uk-UA"/>
        </w:rPr>
        <w:t>суб’єкта, вираженого в слові,  який постійно коригується об’єктивною реальністю життя.</w:t>
      </w:r>
    </w:p>
    <w:p w:rsidR="001B019B" w:rsidRPr="001B019B" w:rsidRDefault="001B019B" w:rsidP="004A0E22">
      <w:pPr>
        <w:widowControl w:val="0"/>
        <w:autoSpaceDE w:val="0"/>
        <w:autoSpaceDN w:val="0"/>
        <w:adjustRightInd w:val="0"/>
        <w:spacing w:after="0" w:line="360" w:lineRule="auto"/>
        <w:ind w:firstLine="720"/>
        <w:jc w:val="both"/>
        <w:rPr>
          <w:rStyle w:val="rvts7"/>
          <w:rFonts w:ascii="Times New Roman" w:eastAsia="Calibri" w:hAnsi="Times New Roman"/>
          <w:color w:val="000000"/>
          <w:sz w:val="28"/>
          <w:szCs w:val="28"/>
          <w:lang w:val="uk-UA"/>
        </w:rPr>
      </w:pPr>
      <w:r w:rsidRPr="001B019B">
        <w:rPr>
          <w:rFonts w:ascii="Times New Roman" w:hAnsi="Times New Roman" w:cs="Times New Roman"/>
          <w:sz w:val="28"/>
          <w:szCs w:val="28"/>
          <w:lang w:val="uk-UA"/>
        </w:rPr>
        <w:lastRenderedPageBreak/>
        <w:t>Письменник зазвичай користується загальновживаною літературною мовою, проте його індивідуальне світосприймання, філософія та психологія мовотворчості зумовлюють витворення особливого мовного світу. Майстер слова мислить «своїми», а не готовими, загальновживаними узусними словообразами та їх лексико-граматичними зразками. Ці образи та їхні мовні форми пов’язуються саме з цим письменником як самобутньою творчою індивідуальністю.</w:t>
      </w:r>
    </w:p>
    <w:p w:rsidR="001B019B" w:rsidRPr="001B019B" w:rsidRDefault="001B019B" w:rsidP="001B019B">
      <w:pPr>
        <w:spacing w:after="0" w:line="360" w:lineRule="auto"/>
        <w:ind w:firstLine="720"/>
        <w:jc w:val="both"/>
        <w:rPr>
          <w:rFonts w:ascii="Times New Roman" w:hAnsi="Times New Roman" w:cs="Times New Roman"/>
          <w:sz w:val="28"/>
          <w:szCs w:val="28"/>
          <w:lang w:val="uk-UA"/>
        </w:rPr>
      </w:pPr>
      <w:r w:rsidRPr="001B019B">
        <w:rPr>
          <w:rFonts w:ascii="Times New Roman" w:hAnsi="Times New Roman" w:cs="Times New Roman"/>
          <w:sz w:val="28"/>
          <w:szCs w:val="28"/>
          <w:lang w:val="uk-UA"/>
        </w:rPr>
        <w:t>Мовна тканина, – як зауважує В.Чабаненко, – «оживає, динамічно розгортається й обростає додатковими семантичними відтінками, вона матеріалізується, дістає конкретний інтонаційно-емфатичний, фонічний, граматичний і стилістичний розвиток у відповідності з потребами словесної творчості індивіда» [</w:t>
      </w:r>
      <w:r w:rsidR="005C4F01">
        <w:rPr>
          <w:rFonts w:ascii="Times New Roman" w:hAnsi="Times New Roman" w:cs="Times New Roman"/>
          <w:sz w:val="28"/>
          <w:szCs w:val="28"/>
          <w:lang w:val="uk-UA"/>
        </w:rPr>
        <w:t xml:space="preserve">117, </w:t>
      </w:r>
      <w:r w:rsidRPr="001B019B">
        <w:rPr>
          <w:rFonts w:ascii="Times New Roman" w:hAnsi="Times New Roman" w:cs="Times New Roman"/>
          <w:sz w:val="28"/>
          <w:szCs w:val="28"/>
          <w:lang w:val="uk-UA"/>
        </w:rPr>
        <w:t> с. 8]. Цей індивід до інґерентних (внутрішньо притаманних мовним одиницям) властивостей додає індивідуальні відтінки й значеннєво-інтонаційні барви, які під час безпосереднього сприймання мови автора, в контекстах його творів уповні виявляють  адґерентні якості.</w:t>
      </w:r>
    </w:p>
    <w:p w:rsidR="003A1344" w:rsidRPr="00671B19" w:rsidRDefault="003A1344" w:rsidP="004A0E22">
      <w:pPr>
        <w:widowControl w:val="0"/>
        <w:spacing w:after="0" w:line="360" w:lineRule="auto"/>
        <w:ind w:firstLine="709"/>
        <w:jc w:val="both"/>
        <w:rPr>
          <w:rFonts w:ascii="Times New Roman" w:hAnsi="Times New Roman" w:cs="Times New Roman"/>
          <w:sz w:val="28"/>
          <w:szCs w:val="28"/>
          <w:lang w:val="uk-UA"/>
        </w:rPr>
      </w:pPr>
      <w:r w:rsidRPr="00671B19">
        <w:rPr>
          <w:rFonts w:ascii="Times New Roman" w:eastAsia="Calibri" w:hAnsi="Times New Roman" w:cs="Times New Roman"/>
          <w:sz w:val="28"/>
          <w:szCs w:val="28"/>
          <w:lang w:val="uk-UA"/>
        </w:rPr>
        <w:t>Студіювання наукових джерел із проблеми дослідження засвідчує, що в сучасних лінгвістичних теоріях термін «ідіо</w:t>
      </w:r>
      <w:r w:rsidRPr="00671B19">
        <w:rPr>
          <w:rFonts w:ascii="Times New Roman" w:hAnsi="Times New Roman" w:cs="Times New Roman"/>
          <w:sz w:val="28"/>
          <w:szCs w:val="28"/>
          <w:lang w:val="uk-UA"/>
        </w:rPr>
        <w:t>стиль</w:t>
      </w:r>
      <w:r w:rsidRPr="00671B19">
        <w:rPr>
          <w:rFonts w:ascii="Times New Roman" w:eastAsia="Calibri" w:hAnsi="Times New Roman" w:cs="Times New Roman"/>
          <w:sz w:val="28"/>
          <w:szCs w:val="28"/>
          <w:lang w:val="uk-UA"/>
        </w:rPr>
        <w:t>» посідає одне з центральних місць</w:t>
      </w:r>
      <w:r w:rsidRPr="00671B19">
        <w:rPr>
          <w:rFonts w:ascii="Times New Roman" w:hAnsi="Times New Roman" w:cs="Times New Roman"/>
          <w:sz w:val="28"/>
          <w:szCs w:val="28"/>
          <w:lang w:val="uk-UA"/>
        </w:rPr>
        <w:t>.</w:t>
      </w:r>
      <w:r w:rsidRPr="00671B19">
        <w:rPr>
          <w:rFonts w:ascii="Times New Roman" w:eastAsia="Calibri" w:hAnsi="Times New Roman" w:cs="Times New Roman"/>
          <w:sz w:val="28"/>
          <w:szCs w:val="28"/>
          <w:lang w:val="uk-UA"/>
        </w:rPr>
        <w:t xml:space="preserve"> </w:t>
      </w:r>
      <w:r w:rsidRPr="00671B19">
        <w:rPr>
          <w:rFonts w:ascii="Times New Roman" w:hAnsi="Times New Roman" w:cs="Times New Roman"/>
          <w:sz w:val="28"/>
          <w:szCs w:val="28"/>
          <w:lang w:val="uk-UA"/>
        </w:rPr>
        <w:t xml:space="preserve">Вивчаються концепти в ідіостилі письменників або певні домінанти (наприклад, фразеологічні одиниці, діалектизми, метафорика, епітети тощо) як компоненти ідіостилю письменника в прагматичному, когнітивному, комунікативному та ін. аспектах. </w:t>
      </w:r>
    </w:p>
    <w:p w:rsidR="00FE09E9" w:rsidRPr="00671B19" w:rsidRDefault="00FE09E9" w:rsidP="004A0E22">
      <w:pPr>
        <w:widowControl w:val="0"/>
        <w:spacing w:after="0" w:line="360" w:lineRule="auto"/>
        <w:ind w:firstLine="709"/>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t>Д</w:t>
      </w:r>
      <w:r w:rsidR="00556DB3" w:rsidRPr="00671B19">
        <w:rPr>
          <w:rFonts w:ascii="Times New Roman" w:hAnsi="Times New Roman" w:cs="Times New Roman"/>
          <w:sz w:val="28"/>
          <w:szCs w:val="28"/>
          <w:lang w:val="uk-UA"/>
        </w:rPr>
        <w:t xml:space="preserve">ослідження </w:t>
      </w:r>
      <w:r w:rsidRPr="00671B19">
        <w:rPr>
          <w:rFonts w:ascii="Times New Roman" w:hAnsi="Times New Roman" w:cs="Times New Roman"/>
          <w:sz w:val="28"/>
          <w:szCs w:val="28"/>
          <w:lang w:val="uk-UA"/>
        </w:rPr>
        <w:t>і</w:t>
      </w:r>
      <w:r w:rsidR="00556DB3" w:rsidRPr="00671B19">
        <w:rPr>
          <w:rFonts w:ascii="Times New Roman" w:hAnsi="Times New Roman" w:cs="Times New Roman"/>
          <w:sz w:val="28"/>
          <w:szCs w:val="28"/>
          <w:lang w:val="uk-UA"/>
        </w:rPr>
        <w:t>д</w:t>
      </w:r>
      <w:r w:rsidRPr="00671B19">
        <w:rPr>
          <w:rFonts w:ascii="Times New Roman" w:hAnsi="Times New Roman" w:cs="Times New Roman"/>
          <w:sz w:val="28"/>
          <w:szCs w:val="28"/>
          <w:lang w:val="uk-UA"/>
        </w:rPr>
        <w:t>і</w:t>
      </w:r>
      <w:r w:rsidR="00556DB3" w:rsidRPr="00671B19">
        <w:rPr>
          <w:rFonts w:ascii="Times New Roman" w:hAnsi="Times New Roman" w:cs="Times New Roman"/>
          <w:sz w:val="28"/>
          <w:szCs w:val="28"/>
          <w:lang w:val="uk-UA"/>
        </w:rPr>
        <w:t>остил</w:t>
      </w:r>
      <w:r w:rsidRPr="00671B19">
        <w:rPr>
          <w:rFonts w:ascii="Times New Roman" w:hAnsi="Times New Roman" w:cs="Times New Roman"/>
          <w:sz w:val="28"/>
          <w:szCs w:val="28"/>
          <w:lang w:val="uk-UA"/>
        </w:rPr>
        <w:t>ю</w:t>
      </w:r>
      <w:r w:rsidR="00556DB3" w:rsidRPr="00671B19">
        <w:rPr>
          <w:rFonts w:ascii="Times New Roman" w:hAnsi="Times New Roman" w:cs="Times New Roman"/>
          <w:sz w:val="28"/>
          <w:szCs w:val="28"/>
          <w:lang w:val="uk-UA"/>
        </w:rPr>
        <w:t xml:space="preserve"> письменника набуває широкого висвітлення в </w:t>
      </w:r>
      <w:r w:rsidRPr="00671B19">
        <w:rPr>
          <w:rFonts w:ascii="Times New Roman" w:hAnsi="Times New Roman" w:cs="Times New Roman"/>
          <w:sz w:val="28"/>
          <w:szCs w:val="28"/>
          <w:lang w:val="uk-UA"/>
        </w:rPr>
        <w:t xml:space="preserve">мовознавстві, яке </w:t>
      </w:r>
      <w:r w:rsidR="00556DB3" w:rsidRPr="00671B19">
        <w:rPr>
          <w:rFonts w:ascii="Times New Roman" w:hAnsi="Times New Roman" w:cs="Times New Roman"/>
          <w:sz w:val="28"/>
          <w:szCs w:val="28"/>
          <w:lang w:val="uk-UA"/>
        </w:rPr>
        <w:t>пов</w:t>
      </w:r>
      <w:r w:rsidRPr="00671B19">
        <w:rPr>
          <w:rFonts w:ascii="Times New Roman" w:hAnsi="Times New Roman" w:cs="Times New Roman"/>
          <w:sz w:val="28"/>
          <w:szCs w:val="28"/>
          <w:lang w:val="uk-UA"/>
        </w:rPr>
        <w:t>’</w:t>
      </w:r>
      <w:r w:rsidR="00556DB3" w:rsidRPr="00671B19">
        <w:rPr>
          <w:rFonts w:ascii="Times New Roman" w:hAnsi="Times New Roman" w:cs="Times New Roman"/>
          <w:sz w:val="28"/>
          <w:szCs w:val="28"/>
          <w:lang w:val="uk-UA"/>
        </w:rPr>
        <w:t>язане з тим, що вивчення ідіостилю за допомогою розгляду його художньої творчості дозволяє виявити як основні ідеї творів,</w:t>
      </w:r>
      <w:r w:rsidRPr="00671B19">
        <w:rPr>
          <w:rFonts w:ascii="Times New Roman" w:hAnsi="Times New Roman" w:cs="Times New Roman"/>
          <w:sz w:val="28"/>
          <w:szCs w:val="28"/>
          <w:lang w:val="uk-UA"/>
        </w:rPr>
        <w:t xml:space="preserve"> </w:t>
      </w:r>
      <w:r w:rsidR="00556DB3" w:rsidRPr="00671B19">
        <w:rPr>
          <w:rFonts w:ascii="Times New Roman" w:hAnsi="Times New Roman" w:cs="Times New Roman"/>
          <w:sz w:val="28"/>
          <w:szCs w:val="28"/>
          <w:lang w:val="uk-UA"/>
        </w:rPr>
        <w:t xml:space="preserve">так і світогляд самого </w:t>
      </w:r>
      <w:r w:rsidRPr="00671B19">
        <w:rPr>
          <w:rFonts w:ascii="Times New Roman" w:hAnsi="Times New Roman" w:cs="Times New Roman"/>
          <w:sz w:val="28"/>
          <w:szCs w:val="28"/>
          <w:lang w:val="uk-UA"/>
        </w:rPr>
        <w:t>митця</w:t>
      </w:r>
      <w:r w:rsidR="00556DB3" w:rsidRPr="00671B19">
        <w:rPr>
          <w:rFonts w:ascii="Times New Roman" w:hAnsi="Times New Roman" w:cs="Times New Roman"/>
          <w:sz w:val="28"/>
          <w:szCs w:val="28"/>
          <w:lang w:val="uk-UA"/>
        </w:rPr>
        <w:t>. Кожен</w:t>
      </w:r>
      <w:r w:rsidRPr="00671B19">
        <w:rPr>
          <w:rFonts w:ascii="Times New Roman" w:hAnsi="Times New Roman" w:cs="Times New Roman"/>
          <w:sz w:val="28"/>
          <w:szCs w:val="28"/>
          <w:lang w:val="uk-UA"/>
        </w:rPr>
        <w:t xml:space="preserve"> </w:t>
      </w:r>
      <w:r w:rsidR="00556DB3" w:rsidRPr="00671B19">
        <w:rPr>
          <w:rFonts w:ascii="Times New Roman" w:hAnsi="Times New Roman" w:cs="Times New Roman"/>
          <w:sz w:val="28"/>
          <w:szCs w:val="28"/>
          <w:lang w:val="uk-UA"/>
        </w:rPr>
        <w:t xml:space="preserve">письменник </w:t>
      </w:r>
      <w:r w:rsidRPr="00671B19">
        <w:rPr>
          <w:rFonts w:ascii="Times New Roman" w:hAnsi="Times New Roman" w:cs="Times New Roman"/>
          <w:sz w:val="28"/>
          <w:szCs w:val="28"/>
          <w:lang w:val="uk-UA"/>
        </w:rPr>
        <w:t>до</w:t>
      </w:r>
      <w:r w:rsidR="00556DB3" w:rsidRPr="00671B19">
        <w:rPr>
          <w:rFonts w:ascii="Times New Roman" w:hAnsi="Times New Roman" w:cs="Times New Roman"/>
          <w:sz w:val="28"/>
          <w:szCs w:val="28"/>
          <w:lang w:val="uk-UA"/>
        </w:rPr>
        <w:t>бирає мовні засоби відповідно до змісту і задум</w:t>
      </w:r>
      <w:r w:rsidRPr="00671B19">
        <w:rPr>
          <w:rFonts w:ascii="Times New Roman" w:hAnsi="Times New Roman" w:cs="Times New Roman"/>
          <w:sz w:val="28"/>
          <w:szCs w:val="28"/>
          <w:lang w:val="uk-UA"/>
        </w:rPr>
        <w:t>у</w:t>
      </w:r>
      <w:r w:rsidR="00556DB3" w:rsidRPr="00671B19">
        <w:rPr>
          <w:rFonts w:ascii="Times New Roman" w:hAnsi="Times New Roman" w:cs="Times New Roman"/>
          <w:sz w:val="28"/>
          <w:szCs w:val="28"/>
          <w:lang w:val="uk-UA"/>
        </w:rPr>
        <w:t xml:space="preserve"> художнього твору, згідно</w:t>
      </w:r>
      <w:r w:rsidRPr="00671B19">
        <w:rPr>
          <w:rFonts w:ascii="Times New Roman" w:hAnsi="Times New Roman" w:cs="Times New Roman"/>
          <w:sz w:val="28"/>
          <w:szCs w:val="28"/>
          <w:lang w:val="uk-UA"/>
        </w:rPr>
        <w:t xml:space="preserve"> зі </w:t>
      </w:r>
      <w:r w:rsidR="00556DB3" w:rsidRPr="00671B19">
        <w:rPr>
          <w:rFonts w:ascii="Times New Roman" w:hAnsi="Times New Roman" w:cs="Times New Roman"/>
          <w:sz w:val="28"/>
          <w:szCs w:val="28"/>
          <w:lang w:val="uk-UA"/>
        </w:rPr>
        <w:t>своїм</w:t>
      </w:r>
      <w:r w:rsidRPr="00671B19">
        <w:rPr>
          <w:rFonts w:ascii="Times New Roman" w:hAnsi="Times New Roman" w:cs="Times New Roman"/>
          <w:sz w:val="28"/>
          <w:szCs w:val="28"/>
          <w:lang w:val="uk-UA"/>
        </w:rPr>
        <w:t>и</w:t>
      </w:r>
      <w:r w:rsidR="00556DB3" w:rsidRPr="00671B19">
        <w:rPr>
          <w:rFonts w:ascii="Times New Roman" w:hAnsi="Times New Roman" w:cs="Times New Roman"/>
          <w:sz w:val="28"/>
          <w:szCs w:val="28"/>
          <w:lang w:val="uk-UA"/>
        </w:rPr>
        <w:t xml:space="preserve"> лінгвістичним</w:t>
      </w:r>
      <w:r w:rsidRPr="00671B19">
        <w:rPr>
          <w:rFonts w:ascii="Times New Roman" w:hAnsi="Times New Roman" w:cs="Times New Roman"/>
          <w:sz w:val="28"/>
          <w:szCs w:val="28"/>
          <w:lang w:val="uk-UA"/>
        </w:rPr>
        <w:t>и</w:t>
      </w:r>
      <w:r w:rsidR="00556DB3" w:rsidRPr="00671B19">
        <w:rPr>
          <w:rFonts w:ascii="Times New Roman" w:hAnsi="Times New Roman" w:cs="Times New Roman"/>
          <w:sz w:val="28"/>
          <w:szCs w:val="28"/>
          <w:lang w:val="uk-UA"/>
        </w:rPr>
        <w:t xml:space="preserve"> поглядам</w:t>
      </w:r>
      <w:r w:rsidRPr="00671B19">
        <w:rPr>
          <w:rFonts w:ascii="Times New Roman" w:hAnsi="Times New Roman" w:cs="Times New Roman"/>
          <w:sz w:val="28"/>
          <w:szCs w:val="28"/>
          <w:lang w:val="uk-UA"/>
        </w:rPr>
        <w:t>и</w:t>
      </w:r>
      <w:r w:rsidR="00556DB3" w:rsidRPr="00671B19">
        <w:rPr>
          <w:rFonts w:ascii="Times New Roman" w:hAnsi="Times New Roman" w:cs="Times New Roman"/>
          <w:sz w:val="28"/>
          <w:szCs w:val="28"/>
          <w:lang w:val="uk-UA"/>
        </w:rPr>
        <w:t xml:space="preserve"> і стилістичним</w:t>
      </w:r>
      <w:r w:rsidRPr="00671B19">
        <w:rPr>
          <w:rFonts w:ascii="Times New Roman" w:hAnsi="Times New Roman" w:cs="Times New Roman"/>
          <w:sz w:val="28"/>
          <w:szCs w:val="28"/>
          <w:lang w:val="uk-UA"/>
        </w:rPr>
        <w:t>и</w:t>
      </w:r>
      <w:r w:rsidR="00556DB3" w:rsidRPr="00671B19">
        <w:rPr>
          <w:rFonts w:ascii="Times New Roman" w:hAnsi="Times New Roman" w:cs="Times New Roman"/>
          <w:sz w:val="28"/>
          <w:szCs w:val="28"/>
          <w:lang w:val="uk-UA"/>
        </w:rPr>
        <w:t xml:space="preserve"> </w:t>
      </w:r>
      <w:r w:rsidRPr="00671B19">
        <w:rPr>
          <w:rFonts w:ascii="Times New Roman" w:hAnsi="Times New Roman" w:cs="Times New Roman"/>
          <w:sz w:val="28"/>
          <w:szCs w:val="28"/>
          <w:lang w:val="uk-UA"/>
        </w:rPr>
        <w:t>в</w:t>
      </w:r>
      <w:r w:rsidR="00556DB3" w:rsidRPr="00671B19">
        <w:rPr>
          <w:rFonts w:ascii="Times New Roman" w:hAnsi="Times New Roman" w:cs="Times New Roman"/>
          <w:sz w:val="28"/>
          <w:szCs w:val="28"/>
          <w:lang w:val="uk-UA"/>
        </w:rPr>
        <w:t>подобанням</w:t>
      </w:r>
      <w:r w:rsidRPr="00671B19">
        <w:rPr>
          <w:rFonts w:ascii="Times New Roman" w:hAnsi="Times New Roman" w:cs="Times New Roman"/>
          <w:sz w:val="28"/>
          <w:szCs w:val="28"/>
          <w:lang w:val="uk-UA"/>
        </w:rPr>
        <w:t>и.</w:t>
      </w:r>
    </w:p>
    <w:p w:rsidR="00FE09E9" w:rsidRPr="00671B19" w:rsidRDefault="00556DB3" w:rsidP="004A0E22">
      <w:pPr>
        <w:widowControl w:val="0"/>
        <w:spacing w:after="0" w:line="360" w:lineRule="auto"/>
        <w:ind w:firstLine="709"/>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t>Проблема індивідуального стилю має тісний зв</w:t>
      </w:r>
      <w:r w:rsidR="00FE09E9" w:rsidRPr="00671B19">
        <w:rPr>
          <w:rFonts w:ascii="Times New Roman" w:hAnsi="Times New Roman" w:cs="Times New Roman"/>
          <w:sz w:val="28"/>
          <w:szCs w:val="28"/>
          <w:lang w:val="uk-UA"/>
        </w:rPr>
        <w:t>’</w:t>
      </w:r>
      <w:r w:rsidRPr="00671B19">
        <w:rPr>
          <w:rFonts w:ascii="Times New Roman" w:hAnsi="Times New Roman" w:cs="Times New Roman"/>
          <w:sz w:val="28"/>
          <w:szCs w:val="28"/>
          <w:lang w:val="uk-UA"/>
        </w:rPr>
        <w:t xml:space="preserve">язок </w:t>
      </w:r>
      <w:r w:rsidR="00FE09E9" w:rsidRPr="00671B19">
        <w:rPr>
          <w:rFonts w:ascii="Times New Roman" w:hAnsi="Times New Roman" w:cs="Times New Roman"/>
          <w:sz w:val="28"/>
          <w:szCs w:val="28"/>
          <w:lang w:val="uk-UA"/>
        </w:rPr>
        <w:t>і</w:t>
      </w:r>
      <w:r w:rsidRPr="00671B19">
        <w:rPr>
          <w:rFonts w:ascii="Times New Roman" w:hAnsi="Times New Roman" w:cs="Times New Roman"/>
          <w:sz w:val="28"/>
          <w:szCs w:val="28"/>
          <w:lang w:val="uk-UA"/>
        </w:rPr>
        <w:t>з проблемою «мовної особистості», яка в лінгвістиці вперше була вивчена академіком В.Виноградовим</w:t>
      </w:r>
      <w:r w:rsidR="00FE09E9" w:rsidRPr="00671B19">
        <w:rPr>
          <w:rFonts w:ascii="Times New Roman" w:hAnsi="Times New Roman" w:cs="Times New Roman"/>
          <w:sz w:val="28"/>
          <w:szCs w:val="28"/>
          <w:lang w:val="uk-UA"/>
        </w:rPr>
        <w:t xml:space="preserve">, який </w:t>
      </w:r>
      <w:r w:rsidRPr="00671B19">
        <w:rPr>
          <w:rFonts w:ascii="Times New Roman" w:hAnsi="Times New Roman" w:cs="Times New Roman"/>
          <w:sz w:val="28"/>
          <w:szCs w:val="28"/>
          <w:lang w:val="uk-UA"/>
        </w:rPr>
        <w:t>підійшов до зазначеного понятт</w:t>
      </w:r>
      <w:r w:rsidR="00FE09E9" w:rsidRPr="00671B19">
        <w:rPr>
          <w:rFonts w:ascii="Times New Roman" w:hAnsi="Times New Roman" w:cs="Times New Roman"/>
          <w:sz w:val="28"/>
          <w:szCs w:val="28"/>
          <w:lang w:val="uk-UA"/>
        </w:rPr>
        <w:t>я</w:t>
      </w:r>
      <w:r w:rsidRPr="00671B19">
        <w:rPr>
          <w:rFonts w:ascii="Times New Roman" w:hAnsi="Times New Roman" w:cs="Times New Roman"/>
          <w:sz w:val="28"/>
          <w:szCs w:val="28"/>
          <w:lang w:val="uk-UA"/>
        </w:rPr>
        <w:t xml:space="preserve"> шляхом розгляду </w:t>
      </w:r>
      <w:r w:rsidRPr="00671B19">
        <w:rPr>
          <w:rFonts w:ascii="Times New Roman" w:hAnsi="Times New Roman" w:cs="Times New Roman"/>
          <w:sz w:val="28"/>
          <w:szCs w:val="28"/>
          <w:lang w:val="uk-UA"/>
        </w:rPr>
        <w:lastRenderedPageBreak/>
        <w:t xml:space="preserve">мови художньої літератури. </w:t>
      </w:r>
    </w:p>
    <w:p w:rsidR="00FE09E9" w:rsidRPr="00671B19" w:rsidRDefault="00FE09E9" w:rsidP="004A0E22">
      <w:pPr>
        <w:widowControl w:val="0"/>
        <w:spacing w:after="0" w:line="360" w:lineRule="auto"/>
        <w:ind w:firstLine="709"/>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t>Д</w:t>
      </w:r>
      <w:r w:rsidR="00556DB3" w:rsidRPr="00671B19">
        <w:rPr>
          <w:rFonts w:ascii="Times New Roman" w:hAnsi="Times New Roman" w:cs="Times New Roman"/>
          <w:sz w:val="28"/>
          <w:szCs w:val="28"/>
          <w:lang w:val="uk-UA"/>
        </w:rPr>
        <w:t>о</w:t>
      </w:r>
      <w:r w:rsidRPr="00671B19">
        <w:rPr>
          <w:rFonts w:ascii="Times New Roman" w:hAnsi="Times New Roman" w:cs="Times New Roman"/>
          <w:sz w:val="28"/>
          <w:szCs w:val="28"/>
          <w:lang w:val="uk-UA"/>
        </w:rPr>
        <w:t xml:space="preserve"> </w:t>
      </w:r>
      <w:r w:rsidR="00556DB3" w:rsidRPr="00671B19">
        <w:rPr>
          <w:rFonts w:ascii="Times New Roman" w:hAnsi="Times New Roman" w:cs="Times New Roman"/>
          <w:sz w:val="28"/>
          <w:szCs w:val="28"/>
          <w:lang w:val="uk-UA"/>
        </w:rPr>
        <w:t>мовної особистості звертал</w:t>
      </w:r>
      <w:r w:rsidR="003A1344" w:rsidRPr="00671B19">
        <w:rPr>
          <w:rFonts w:ascii="Times New Roman" w:hAnsi="Times New Roman" w:cs="Times New Roman"/>
          <w:sz w:val="28"/>
          <w:szCs w:val="28"/>
          <w:lang w:val="uk-UA"/>
        </w:rPr>
        <w:t xml:space="preserve">ося багато </w:t>
      </w:r>
      <w:r w:rsidR="00556DB3" w:rsidRPr="00671B19">
        <w:rPr>
          <w:rFonts w:ascii="Times New Roman" w:hAnsi="Times New Roman" w:cs="Times New Roman"/>
          <w:sz w:val="28"/>
          <w:szCs w:val="28"/>
          <w:lang w:val="uk-UA"/>
        </w:rPr>
        <w:t>вчених</w:t>
      </w:r>
      <w:r w:rsidR="003A1344" w:rsidRPr="00671B19">
        <w:rPr>
          <w:rFonts w:ascii="Times New Roman" w:hAnsi="Times New Roman" w:cs="Times New Roman"/>
          <w:sz w:val="28"/>
          <w:szCs w:val="28"/>
          <w:lang w:val="uk-UA"/>
        </w:rPr>
        <w:t>, зокрема</w:t>
      </w:r>
      <w:r w:rsidR="00556DB3" w:rsidRPr="00671B19">
        <w:rPr>
          <w:rFonts w:ascii="Times New Roman" w:hAnsi="Times New Roman" w:cs="Times New Roman"/>
          <w:sz w:val="28"/>
          <w:szCs w:val="28"/>
          <w:lang w:val="uk-UA"/>
        </w:rPr>
        <w:t>: Г.</w:t>
      </w:r>
      <w:r w:rsidR="00855A66" w:rsidRPr="00671B19">
        <w:rPr>
          <w:rFonts w:ascii="Times New Roman" w:hAnsi="Times New Roman" w:cs="Times New Roman"/>
          <w:sz w:val="28"/>
          <w:szCs w:val="28"/>
          <w:lang w:val="uk-UA"/>
        </w:rPr>
        <w:t> </w:t>
      </w:r>
      <w:r w:rsidR="00556DB3" w:rsidRPr="00671B19">
        <w:rPr>
          <w:rFonts w:ascii="Times New Roman" w:hAnsi="Times New Roman" w:cs="Times New Roman"/>
          <w:sz w:val="28"/>
          <w:szCs w:val="28"/>
          <w:lang w:val="uk-UA"/>
        </w:rPr>
        <w:t>Бог</w:t>
      </w:r>
      <w:r w:rsidRPr="00671B19">
        <w:rPr>
          <w:rFonts w:ascii="Times New Roman" w:hAnsi="Times New Roman" w:cs="Times New Roman"/>
          <w:sz w:val="28"/>
          <w:szCs w:val="28"/>
          <w:lang w:val="uk-UA"/>
        </w:rPr>
        <w:t>і</w:t>
      </w:r>
      <w:r w:rsidR="00556DB3" w:rsidRPr="00671B19">
        <w:rPr>
          <w:rFonts w:ascii="Times New Roman" w:hAnsi="Times New Roman" w:cs="Times New Roman"/>
          <w:sz w:val="28"/>
          <w:szCs w:val="28"/>
          <w:lang w:val="uk-UA"/>
        </w:rPr>
        <w:t xml:space="preserve">н, Ю.Караулов, В. Карасик та ін. </w:t>
      </w:r>
    </w:p>
    <w:p w:rsidR="00FE09E9" w:rsidRPr="00671B19" w:rsidRDefault="00556DB3" w:rsidP="004A0E22">
      <w:pPr>
        <w:widowControl w:val="0"/>
        <w:spacing w:after="0" w:line="360" w:lineRule="auto"/>
        <w:ind w:firstLine="709"/>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t xml:space="preserve">Під мовною особистістю В. Карасик розуміє «комунікативну особистість </w:t>
      </w:r>
      <w:r w:rsidR="00FE09E9" w:rsidRPr="00671B19">
        <w:rPr>
          <w:rFonts w:ascii="Times New Roman" w:hAnsi="Times New Roman" w:cs="Times New Roman"/>
          <w:sz w:val="28"/>
          <w:szCs w:val="28"/>
          <w:lang w:val="uk-UA"/>
        </w:rPr>
        <w:t>– у</w:t>
      </w:r>
      <w:r w:rsidRPr="00671B19">
        <w:rPr>
          <w:rFonts w:ascii="Times New Roman" w:hAnsi="Times New Roman" w:cs="Times New Roman"/>
          <w:sz w:val="28"/>
          <w:szCs w:val="28"/>
          <w:lang w:val="uk-UA"/>
        </w:rPr>
        <w:t>загальнений образ носія культурно-мовних і комунікат</w:t>
      </w:r>
      <w:r w:rsidR="00FE09E9" w:rsidRPr="00671B19">
        <w:rPr>
          <w:rFonts w:ascii="Times New Roman" w:hAnsi="Times New Roman" w:cs="Times New Roman"/>
          <w:sz w:val="28"/>
          <w:szCs w:val="28"/>
          <w:lang w:val="uk-UA"/>
        </w:rPr>
        <w:t>и</w:t>
      </w:r>
      <w:r w:rsidRPr="00671B19">
        <w:rPr>
          <w:rFonts w:ascii="Times New Roman" w:hAnsi="Times New Roman" w:cs="Times New Roman"/>
          <w:sz w:val="28"/>
          <w:szCs w:val="28"/>
          <w:lang w:val="uk-UA"/>
        </w:rPr>
        <w:t>вно</w:t>
      </w:r>
      <w:r w:rsidR="00FE09E9" w:rsidRPr="00671B19">
        <w:rPr>
          <w:rFonts w:ascii="Times New Roman" w:hAnsi="Times New Roman" w:cs="Times New Roman"/>
          <w:sz w:val="28"/>
          <w:szCs w:val="28"/>
          <w:lang w:val="uk-UA"/>
        </w:rPr>
        <w:t xml:space="preserve"> </w:t>
      </w:r>
      <w:r w:rsidRPr="00671B19">
        <w:rPr>
          <w:rFonts w:ascii="Times New Roman" w:hAnsi="Times New Roman" w:cs="Times New Roman"/>
          <w:sz w:val="28"/>
          <w:szCs w:val="28"/>
          <w:lang w:val="uk-UA"/>
        </w:rPr>
        <w:t>д</w:t>
      </w:r>
      <w:r w:rsidR="00FE09E9" w:rsidRPr="00671B19">
        <w:rPr>
          <w:rFonts w:ascii="Times New Roman" w:hAnsi="Times New Roman" w:cs="Times New Roman"/>
          <w:sz w:val="28"/>
          <w:szCs w:val="28"/>
          <w:lang w:val="uk-UA"/>
        </w:rPr>
        <w:t xml:space="preserve">іяльнісних </w:t>
      </w:r>
      <w:r w:rsidRPr="00671B19">
        <w:rPr>
          <w:rFonts w:ascii="Times New Roman" w:hAnsi="Times New Roman" w:cs="Times New Roman"/>
          <w:sz w:val="28"/>
          <w:szCs w:val="28"/>
          <w:lang w:val="uk-UA"/>
        </w:rPr>
        <w:t>цінностей, знань, установок і поведінкових реакцій» [</w:t>
      </w:r>
      <w:r w:rsidR="001C05D2">
        <w:rPr>
          <w:rFonts w:ascii="Times New Roman" w:hAnsi="Times New Roman" w:cs="Times New Roman"/>
          <w:sz w:val="28"/>
          <w:szCs w:val="28"/>
          <w:lang w:val="uk-UA"/>
        </w:rPr>
        <w:t>4</w:t>
      </w:r>
      <w:r w:rsidR="005C4F01">
        <w:rPr>
          <w:rFonts w:ascii="Times New Roman" w:hAnsi="Times New Roman" w:cs="Times New Roman"/>
          <w:sz w:val="28"/>
          <w:szCs w:val="28"/>
          <w:lang w:val="uk-UA"/>
        </w:rPr>
        <w:t>3</w:t>
      </w:r>
      <w:r w:rsidR="001C05D2">
        <w:rPr>
          <w:rFonts w:ascii="Times New Roman" w:hAnsi="Times New Roman" w:cs="Times New Roman"/>
          <w:sz w:val="28"/>
          <w:szCs w:val="28"/>
          <w:lang w:val="uk-UA"/>
        </w:rPr>
        <w:t>, с</w:t>
      </w:r>
      <w:r w:rsidR="004D37FA" w:rsidRPr="00671B19">
        <w:rPr>
          <w:rFonts w:ascii="Times New Roman" w:hAnsi="Times New Roman" w:cs="Times New Roman"/>
          <w:sz w:val="28"/>
          <w:szCs w:val="28"/>
          <w:lang w:val="uk-UA"/>
        </w:rPr>
        <w:t>.19</w:t>
      </w:r>
      <w:r w:rsidRPr="00671B19">
        <w:rPr>
          <w:rFonts w:ascii="Times New Roman" w:hAnsi="Times New Roman" w:cs="Times New Roman"/>
          <w:sz w:val="28"/>
          <w:szCs w:val="28"/>
          <w:lang w:val="uk-UA"/>
        </w:rPr>
        <w:t xml:space="preserve">]. У своїй праці дослідник описує три аспекти вивчення мовної особистості: ціннісний, пізнавальний і поведінковий. </w:t>
      </w:r>
    </w:p>
    <w:p w:rsidR="00556DB3" w:rsidRPr="00671B19" w:rsidRDefault="00FE09E9" w:rsidP="004A0E22">
      <w:pPr>
        <w:widowControl w:val="0"/>
        <w:spacing w:after="0" w:line="360" w:lineRule="auto"/>
        <w:ind w:firstLine="709"/>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t>У</w:t>
      </w:r>
      <w:r w:rsidR="00556DB3" w:rsidRPr="00671B19">
        <w:rPr>
          <w:rFonts w:ascii="Times New Roman" w:hAnsi="Times New Roman" w:cs="Times New Roman"/>
          <w:sz w:val="28"/>
          <w:szCs w:val="28"/>
          <w:lang w:val="uk-UA"/>
        </w:rPr>
        <w:t xml:space="preserve"> лінгвістиці найбільш відома концепція мовної особистості Ю.</w:t>
      </w:r>
      <w:r w:rsidR="00855A66" w:rsidRPr="00671B19">
        <w:rPr>
          <w:rFonts w:ascii="Times New Roman" w:hAnsi="Times New Roman" w:cs="Times New Roman"/>
          <w:sz w:val="28"/>
          <w:szCs w:val="28"/>
          <w:lang w:val="uk-UA"/>
        </w:rPr>
        <w:t> </w:t>
      </w:r>
      <w:r w:rsidR="00556DB3" w:rsidRPr="00671B19">
        <w:rPr>
          <w:rFonts w:ascii="Times New Roman" w:hAnsi="Times New Roman" w:cs="Times New Roman"/>
          <w:sz w:val="28"/>
          <w:szCs w:val="28"/>
          <w:lang w:val="uk-UA"/>
        </w:rPr>
        <w:t xml:space="preserve">Караулова, який </w:t>
      </w:r>
      <w:r w:rsidRPr="00671B19">
        <w:rPr>
          <w:rFonts w:ascii="Times New Roman" w:hAnsi="Times New Roman" w:cs="Times New Roman"/>
          <w:sz w:val="28"/>
          <w:szCs w:val="28"/>
          <w:lang w:val="uk-UA"/>
        </w:rPr>
        <w:t xml:space="preserve">ввів </w:t>
      </w:r>
      <w:r w:rsidR="00556DB3" w:rsidRPr="00671B19">
        <w:rPr>
          <w:rFonts w:ascii="Times New Roman" w:hAnsi="Times New Roman" w:cs="Times New Roman"/>
          <w:sz w:val="28"/>
          <w:szCs w:val="28"/>
          <w:lang w:val="uk-UA"/>
        </w:rPr>
        <w:t>це поняття в широкий науковий обіг.</w:t>
      </w:r>
      <w:r w:rsidRPr="00671B19">
        <w:rPr>
          <w:rFonts w:ascii="Times New Roman" w:hAnsi="Times New Roman" w:cs="Times New Roman"/>
          <w:sz w:val="28"/>
          <w:szCs w:val="28"/>
          <w:lang w:val="uk-UA"/>
        </w:rPr>
        <w:t xml:space="preserve"> На думку дослідника, </w:t>
      </w:r>
      <w:r w:rsidR="00556DB3" w:rsidRPr="00671B19">
        <w:rPr>
          <w:rFonts w:ascii="Times New Roman" w:hAnsi="Times New Roman" w:cs="Times New Roman"/>
          <w:sz w:val="28"/>
          <w:szCs w:val="28"/>
          <w:lang w:val="uk-UA"/>
        </w:rPr>
        <w:t xml:space="preserve">мовна особистість </w:t>
      </w:r>
      <w:r w:rsidRPr="00671B19">
        <w:rPr>
          <w:rFonts w:ascii="Times New Roman" w:hAnsi="Times New Roman" w:cs="Times New Roman"/>
          <w:sz w:val="28"/>
          <w:szCs w:val="28"/>
          <w:lang w:val="uk-UA"/>
        </w:rPr>
        <w:t xml:space="preserve">– це </w:t>
      </w:r>
      <w:r w:rsidR="00556DB3" w:rsidRPr="00671B19">
        <w:rPr>
          <w:rFonts w:ascii="Times New Roman" w:hAnsi="Times New Roman" w:cs="Times New Roman"/>
          <w:sz w:val="28"/>
          <w:szCs w:val="28"/>
          <w:lang w:val="uk-UA"/>
        </w:rPr>
        <w:t xml:space="preserve">«сукупність здібностей і характеристик людини, </w:t>
      </w:r>
      <w:r w:rsidRPr="00671B19">
        <w:rPr>
          <w:rFonts w:ascii="Times New Roman" w:hAnsi="Times New Roman" w:cs="Times New Roman"/>
          <w:sz w:val="28"/>
          <w:szCs w:val="28"/>
          <w:lang w:val="uk-UA"/>
        </w:rPr>
        <w:t xml:space="preserve">що </w:t>
      </w:r>
      <w:r w:rsidR="00556DB3" w:rsidRPr="00671B19">
        <w:rPr>
          <w:rFonts w:ascii="Times New Roman" w:hAnsi="Times New Roman" w:cs="Times New Roman"/>
          <w:sz w:val="28"/>
          <w:szCs w:val="28"/>
          <w:lang w:val="uk-UA"/>
        </w:rPr>
        <w:t>обумовлюють створення і сприйняття ним мовних творів (текстів), які розрізняються а) ступенем структурно-мовної складності; б)</w:t>
      </w:r>
      <w:r w:rsidR="00FE5F7C" w:rsidRPr="00671B19">
        <w:rPr>
          <w:rFonts w:ascii="Times New Roman" w:hAnsi="Times New Roman" w:cs="Times New Roman"/>
          <w:sz w:val="28"/>
          <w:szCs w:val="28"/>
          <w:lang w:val="uk-UA"/>
        </w:rPr>
        <w:t xml:space="preserve"> </w:t>
      </w:r>
      <w:r w:rsidR="00556DB3" w:rsidRPr="00671B19">
        <w:rPr>
          <w:rFonts w:ascii="Times New Roman" w:hAnsi="Times New Roman" w:cs="Times New Roman"/>
          <w:sz w:val="28"/>
          <w:szCs w:val="28"/>
          <w:lang w:val="uk-UA"/>
        </w:rPr>
        <w:t>глибиною і точністю відображення дійсності; в) певно</w:t>
      </w:r>
      <w:r w:rsidR="004D37FA" w:rsidRPr="00671B19">
        <w:rPr>
          <w:rFonts w:ascii="Times New Roman" w:hAnsi="Times New Roman" w:cs="Times New Roman"/>
          <w:sz w:val="28"/>
          <w:szCs w:val="28"/>
          <w:lang w:val="uk-UA"/>
        </w:rPr>
        <w:t>ю</w:t>
      </w:r>
      <w:r w:rsidR="00556DB3" w:rsidRPr="00671B19">
        <w:rPr>
          <w:rFonts w:ascii="Times New Roman" w:hAnsi="Times New Roman" w:cs="Times New Roman"/>
          <w:sz w:val="28"/>
          <w:szCs w:val="28"/>
          <w:lang w:val="uk-UA"/>
        </w:rPr>
        <w:t xml:space="preserve"> цільово</w:t>
      </w:r>
      <w:r w:rsidR="004D37FA" w:rsidRPr="00671B19">
        <w:rPr>
          <w:rFonts w:ascii="Times New Roman" w:hAnsi="Times New Roman" w:cs="Times New Roman"/>
          <w:sz w:val="28"/>
          <w:szCs w:val="28"/>
          <w:lang w:val="uk-UA"/>
        </w:rPr>
        <w:t>ю</w:t>
      </w:r>
      <w:r w:rsidR="00556DB3" w:rsidRPr="00671B19">
        <w:rPr>
          <w:rFonts w:ascii="Times New Roman" w:hAnsi="Times New Roman" w:cs="Times New Roman"/>
          <w:sz w:val="28"/>
          <w:szCs w:val="28"/>
          <w:lang w:val="uk-UA"/>
        </w:rPr>
        <w:t xml:space="preserve"> спрямованістю»</w:t>
      </w:r>
      <w:r w:rsidR="004D37FA" w:rsidRPr="00671B19">
        <w:rPr>
          <w:rFonts w:ascii="Times New Roman" w:hAnsi="Times New Roman" w:cs="Times New Roman"/>
          <w:sz w:val="28"/>
          <w:szCs w:val="28"/>
          <w:lang w:val="uk-UA"/>
        </w:rPr>
        <w:t xml:space="preserve"> </w:t>
      </w:r>
      <w:r w:rsidR="00556DB3" w:rsidRPr="00671B19">
        <w:rPr>
          <w:rFonts w:ascii="Times New Roman" w:hAnsi="Times New Roman" w:cs="Times New Roman"/>
          <w:sz w:val="28"/>
          <w:szCs w:val="28"/>
          <w:lang w:val="uk-UA"/>
        </w:rPr>
        <w:t>[</w:t>
      </w:r>
      <w:r w:rsidR="001C05D2" w:rsidRPr="001C05D2">
        <w:rPr>
          <w:rFonts w:ascii="Times New Roman" w:hAnsi="Times New Roman" w:cs="Times New Roman"/>
          <w:sz w:val="28"/>
          <w:szCs w:val="28"/>
          <w:lang w:val="uk-UA"/>
        </w:rPr>
        <w:t>4</w:t>
      </w:r>
      <w:r w:rsidR="00FA37B8">
        <w:rPr>
          <w:rFonts w:ascii="Times New Roman" w:hAnsi="Times New Roman" w:cs="Times New Roman"/>
          <w:sz w:val="28"/>
          <w:szCs w:val="28"/>
          <w:lang w:val="uk-UA"/>
        </w:rPr>
        <w:t>4</w:t>
      </w:r>
      <w:r w:rsidR="004D37FA" w:rsidRPr="00671B19">
        <w:rPr>
          <w:rFonts w:ascii="Times New Roman" w:hAnsi="Times New Roman" w:cs="Times New Roman"/>
          <w:sz w:val="28"/>
          <w:szCs w:val="28"/>
          <w:lang w:val="uk-UA"/>
        </w:rPr>
        <w:t xml:space="preserve"> , с.</w:t>
      </w:r>
      <w:r w:rsidR="00556DB3" w:rsidRPr="00671B19">
        <w:rPr>
          <w:rFonts w:ascii="Times New Roman" w:hAnsi="Times New Roman" w:cs="Times New Roman"/>
          <w:sz w:val="28"/>
          <w:szCs w:val="28"/>
          <w:lang w:val="uk-UA"/>
        </w:rPr>
        <w:t xml:space="preserve"> 3].</w:t>
      </w:r>
    </w:p>
    <w:p w:rsidR="00B02073" w:rsidRDefault="00556DB3" w:rsidP="004A0E22">
      <w:pPr>
        <w:widowControl w:val="0"/>
        <w:spacing w:after="0" w:line="360" w:lineRule="auto"/>
        <w:ind w:firstLine="709"/>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t>Згідно з концепцією вченого, виділяється три рівні структур</w:t>
      </w:r>
      <w:r w:rsidR="004D37FA" w:rsidRPr="00671B19">
        <w:rPr>
          <w:rFonts w:ascii="Times New Roman" w:hAnsi="Times New Roman" w:cs="Times New Roman"/>
          <w:sz w:val="28"/>
          <w:szCs w:val="28"/>
          <w:lang w:val="uk-UA"/>
        </w:rPr>
        <w:t>и</w:t>
      </w:r>
      <w:r w:rsidRPr="00671B19">
        <w:rPr>
          <w:rFonts w:ascii="Times New Roman" w:hAnsi="Times New Roman" w:cs="Times New Roman"/>
          <w:sz w:val="28"/>
          <w:szCs w:val="28"/>
          <w:lang w:val="uk-UA"/>
        </w:rPr>
        <w:t xml:space="preserve"> мовної особистості: </w:t>
      </w:r>
    </w:p>
    <w:p w:rsidR="00B02073" w:rsidRDefault="00B02073" w:rsidP="004A0E22">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556DB3" w:rsidRPr="00671B19">
        <w:rPr>
          <w:rFonts w:ascii="Times New Roman" w:hAnsi="Times New Roman" w:cs="Times New Roman"/>
          <w:sz w:val="28"/>
          <w:szCs w:val="28"/>
          <w:lang w:val="uk-UA"/>
        </w:rPr>
        <w:t>вербально-семантичний</w:t>
      </w:r>
      <w:r>
        <w:rPr>
          <w:rFonts w:ascii="Times New Roman" w:hAnsi="Times New Roman" w:cs="Times New Roman"/>
          <w:sz w:val="28"/>
          <w:szCs w:val="28"/>
          <w:lang w:val="uk-UA"/>
        </w:rPr>
        <w:t>;</w:t>
      </w:r>
    </w:p>
    <w:p w:rsidR="00B02073" w:rsidRDefault="00B02073" w:rsidP="004A0E22">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556DB3" w:rsidRPr="00671B19">
        <w:rPr>
          <w:rFonts w:ascii="Times New Roman" w:hAnsi="Times New Roman" w:cs="Times New Roman"/>
          <w:sz w:val="28"/>
          <w:szCs w:val="28"/>
          <w:lang w:val="uk-UA"/>
        </w:rPr>
        <w:t>когнітивний</w:t>
      </w:r>
      <w:r>
        <w:rPr>
          <w:rFonts w:ascii="Times New Roman" w:hAnsi="Times New Roman" w:cs="Times New Roman"/>
          <w:sz w:val="28"/>
          <w:szCs w:val="28"/>
          <w:lang w:val="uk-UA"/>
        </w:rPr>
        <w:t>;</w:t>
      </w:r>
    </w:p>
    <w:p w:rsidR="00B02073" w:rsidRDefault="00B02073" w:rsidP="004A0E22">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556DB3" w:rsidRPr="00671B19">
        <w:rPr>
          <w:rFonts w:ascii="Times New Roman" w:hAnsi="Times New Roman" w:cs="Times New Roman"/>
          <w:sz w:val="28"/>
          <w:szCs w:val="28"/>
          <w:lang w:val="uk-UA"/>
        </w:rPr>
        <w:t>прагматичний</w:t>
      </w:r>
      <w:r>
        <w:rPr>
          <w:rFonts w:ascii="Times New Roman" w:hAnsi="Times New Roman" w:cs="Times New Roman"/>
          <w:sz w:val="28"/>
          <w:szCs w:val="28"/>
          <w:lang w:val="uk-UA"/>
        </w:rPr>
        <w:t xml:space="preserve"> </w:t>
      </w:r>
      <w:r w:rsidR="00556DB3" w:rsidRPr="00671B19">
        <w:rPr>
          <w:rFonts w:ascii="Times New Roman" w:hAnsi="Times New Roman" w:cs="Times New Roman"/>
          <w:sz w:val="28"/>
          <w:szCs w:val="28"/>
          <w:lang w:val="uk-UA"/>
        </w:rPr>
        <w:t xml:space="preserve"> </w:t>
      </w:r>
      <w:r w:rsidRPr="001C05D2">
        <w:rPr>
          <w:rFonts w:ascii="Times New Roman" w:hAnsi="Times New Roman" w:cs="Times New Roman"/>
          <w:sz w:val="28"/>
          <w:szCs w:val="28"/>
          <w:lang w:val="uk-UA"/>
        </w:rPr>
        <w:t>[4</w:t>
      </w:r>
      <w:r>
        <w:rPr>
          <w:rFonts w:ascii="Times New Roman" w:hAnsi="Times New Roman" w:cs="Times New Roman"/>
          <w:sz w:val="28"/>
          <w:szCs w:val="28"/>
          <w:lang w:val="uk-UA"/>
        </w:rPr>
        <w:t>4</w:t>
      </w:r>
      <w:r w:rsidRPr="00671B19">
        <w:rPr>
          <w:rFonts w:ascii="Times New Roman" w:hAnsi="Times New Roman" w:cs="Times New Roman"/>
          <w:sz w:val="28"/>
          <w:szCs w:val="28"/>
          <w:lang w:val="uk-UA"/>
        </w:rPr>
        <w:t>].</w:t>
      </w:r>
    </w:p>
    <w:p w:rsidR="00B02073" w:rsidRDefault="00556DB3" w:rsidP="004A0E22">
      <w:pPr>
        <w:widowControl w:val="0"/>
        <w:spacing w:after="0" w:line="360" w:lineRule="auto"/>
        <w:ind w:firstLine="709"/>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t xml:space="preserve">На думку </w:t>
      </w:r>
      <w:r w:rsidR="004D37FA" w:rsidRPr="00671B19">
        <w:rPr>
          <w:rFonts w:ascii="Times New Roman" w:hAnsi="Times New Roman" w:cs="Times New Roman"/>
          <w:sz w:val="28"/>
          <w:szCs w:val="28"/>
          <w:lang w:val="uk-UA"/>
        </w:rPr>
        <w:t>вченого</w:t>
      </w:r>
      <w:r w:rsidRPr="00671B19">
        <w:rPr>
          <w:rFonts w:ascii="Times New Roman" w:hAnsi="Times New Roman" w:cs="Times New Roman"/>
          <w:sz w:val="28"/>
          <w:szCs w:val="28"/>
          <w:lang w:val="uk-UA"/>
        </w:rPr>
        <w:t xml:space="preserve">, «вербально-семантичний рівень відображає ступінь володіння природною мовою і є нульовим в </w:t>
      </w:r>
      <w:r w:rsidRPr="001C05D2">
        <w:rPr>
          <w:rFonts w:ascii="Times New Roman" w:hAnsi="Times New Roman" w:cs="Times New Roman"/>
          <w:sz w:val="28"/>
          <w:szCs w:val="28"/>
          <w:lang w:val="uk-UA"/>
        </w:rPr>
        <w:t xml:space="preserve">структурі процесу розуміння </w:t>
      </w:r>
      <w:r w:rsidR="004D37FA" w:rsidRPr="001C05D2">
        <w:rPr>
          <w:rFonts w:ascii="Times New Roman" w:hAnsi="Times New Roman" w:cs="Times New Roman"/>
          <w:sz w:val="28"/>
          <w:szCs w:val="28"/>
          <w:lang w:val="uk-UA"/>
        </w:rPr>
        <w:t xml:space="preserve">– </w:t>
      </w:r>
      <w:r w:rsidR="003D4DEF">
        <w:rPr>
          <w:rFonts w:ascii="Times New Roman" w:hAnsi="Times New Roman" w:cs="Times New Roman"/>
          <w:sz w:val="28"/>
          <w:szCs w:val="28"/>
          <w:lang w:val="uk-UA"/>
        </w:rPr>
        <w:t>розуміння сенсу слів і їх з’</w:t>
      </w:r>
      <w:r w:rsidRPr="001C05D2">
        <w:rPr>
          <w:rFonts w:ascii="Times New Roman" w:hAnsi="Times New Roman" w:cs="Times New Roman"/>
          <w:sz w:val="28"/>
          <w:szCs w:val="28"/>
          <w:lang w:val="uk-UA"/>
        </w:rPr>
        <w:t>єднань»</w:t>
      </w:r>
      <w:r w:rsidR="004D37FA" w:rsidRPr="001C05D2">
        <w:rPr>
          <w:rFonts w:ascii="Times New Roman" w:hAnsi="Times New Roman" w:cs="Times New Roman"/>
          <w:sz w:val="28"/>
          <w:szCs w:val="28"/>
          <w:lang w:val="uk-UA"/>
        </w:rPr>
        <w:t xml:space="preserve"> </w:t>
      </w:r>
      <w:r w:rsidRPr="001C05D2">
        <w:rPr>
          <w:rFonts w:ascii="Times New Roman" w:hAnsi="Times New Roman" w:cs="Times New Roman"/>
          <w:sz w:val="28"/>
          <w:szCs w:val="28"/>
          <w:lang w:val="uk-UA"/>
        </w:rPr>
        <w:t>[</w:t>
      </w:r>
      <w:r w:rsidR="001C05D2" w:rsidRPr="001C05D2">
        <w:rPr>
          <w:rFonts w:ascii="Times New Roman" w:hAnsi="Times New Roman" w:cs="Times New Roman"/>
          <w:sz w:val="28"/>
          <w:szCs w:val="28"/>
          <w:lang w:val="uk-UA"/>
        </w:rPr>
        <w:t>4</w:t>
      </w:r>
      <w:r w:rsidR="00FA37B8">
        <w:rPr>
          <w:rFonts w:ascii="Times New Roman" w:hAnsi="Times New Roman" w:cs="Times New Roman"/>
          <w:sz w:val="28"/>
          <w:szCs w:val="28"/>
          <w:lang w:val="uk-UA"/>
        </w:rPr>
        <w:t>4</w:t>
      </w:r>
      <w:r w:rsidR="001C05D2" w:rsidRPr="001C05D2">
        <w:rPr>
          <w:rFonts w:ascii="Times New Roman" w:hAnsi="Times New Roman" w:cs="Times New Roman"/>
          <w:sz w:val="28"/>
          <w:szCs w:val="28"/>
          <w:lang w:val="uk-UA"/>
        </w:rPr>
        <w:t>,</w:t>
      </w:r>
      <w:r w:rsidRPr="001C05D2">
        <w:rPr>
          <w:rFonts w:ascii="Times New Roman" w:hAnsi="Times New Roman" w:cs="Times New Roman"/>
          <w:sz w:val="28"/>
          <w:szCs w:val="28"/>
          <w:lang w:val="uk-UA"/>
        </w:rPr>
        <w:t xml:space="preserve"> </w:t>
      </w:r>
      <w:r w:rsidR="004D37FA" w:rsidRPr="001C05D2">
        <w:rPr>
          <w:rFonts w:ascii="Times New Roman" w:hAnsi="Times New Roman" w:cs="Times New Roman"/>
          <w:sz w:val="28"/>
          <w:szCs w:val="28"/>
          <w:lang w:val="uk-UA"/>
        </w:rPr>
        <w:t>с.</w:t>
      </w:r>
      <w:r w:rsidR="004D37FA" w:rsidRPr="00671B19">
        <w:rPr>
          <w:rFonts w:ascii="Times New Roman" w:hAnsi="Times New Roman" w:cs="Times New Roman"/>
          <w:sz w:val="28"/>
          <w:szCs w:val="28"/>
          <w:lang w:val="uk-UA"/>
        </w:rPr>
        <w:t xml:space="preserve"> </w:t>
      </w:r>
      <w:r w:rsidRPr="00671B19">
        <w:rPr>
          <w:rFonts w:ascii="Times New Roman" w:hAnsi="Times New Roman" w:cs="Times New Roman"/>
          <w:sz w:val="28"/>
          <w:szCs w:val="28"/>
          <w:lang w:val="uk-UA"/>
        </w:rPr>
        <w:t xml:space="preserve">4-5 ]. </w:t>
      </w:r>
    </w:p>
    <w:p w:rsidR="00B02073" w:rsidRDefault="004D37FA" w:rsidP="004A0E22">
      <w:pPr>
        <w:widowControl w:val="0"/>
        <w:spacing w:after="0" w:line="360" w:lineRule="auto"/>
        <w:ind w:firstLine="709"/>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t xml:space="preserve">Як стверджує вчений, </w:t>
      </w:r>
      <w:r w:rsidR="00556DB3" w:rsidRPr="00671B19">
        <w:rPr>
          <w:rFonts w:ascii="Times New Roman" w:hAnsi="Times New Roman" w:cs="Times New Roman"/>
          <w:sz w:val="28"/>
          <w:szCs w:val="28"/>
          <w:lang w:val="uk-UA"/>
        </w:rPr>
        <w:t xml:space="preserve">«одиниці когнітивного рівня </w:t>
      </w:r>
      <w:r w:rsidR="003D4DEF" w:rsidRPr="003D4DEF">
        <w:rPr>
          <w:rFonts w:ascii="Times New Roman" w:hAnsi="Times New Roman" w:cs="Times New Roman"/>
          <w:sz w:val="28"/>
          <w:szCs w:val="28"/>
          <w:lang w:val="uk-UA"/>
        </w:rPr>
        <w:t>–</w:t>
      </w:r>
      <w:r w:rsidR="00556DB3" w:rsidRPr="003D4DEF">
        <w:rPr>
          <w:rFonts w:ascii="Times New Roman" w:hAnsi="Times New Roman" w:cs="Times New Roman"/>
          <w:sz w:val="28"/>
          <w:szCs w:val="28"/>
          <w:lang w:val="uk-UA"/>
        </w:rPr>
        <w:t xml:space="preserve"> </w:t>
      </w:r>
      <w:r w:rsidR="00556DB3" w:rsidRPr="00671B19">
        <w:rPr>
          <w:rFonts w:ascii="Times New Roman" w:hAnsi="Times New Roman" w:cs="Times New Roman"/>
          <w:sz w:val="28"/>
          <w:szCs w:val="28"/>
          <w:lang w:val="uk-UA"/>
        </w:rPr>
        <w:t xml:space="preserve">це поняття, ідеї, концепти, що складаються у кожної мовної індивідуальності в більш-менш систематизовану </w:t>
      </w:r>
      <w:r w:rsidRPr="00671B19">
        <w:rPr>
          <w:rFonts w:ascii="Times New Roman" w:hAnsi="Times New Roman" w:cs="Times New Roman"/>
          <w:sz w:val="28"/>
          <w:szCs w:val="28"/>
          <w:lang w:val="uk-UA"/>
        </w:rPr>
        <w:t>«</w:t>
      </w:r>
      <w:r w:rsidR="00556DB3" w:rsidRPr="00671B19">
        <w:rPr>
          <w:rFonts w:ascii="Times New Roman" w:hAnsi="Times New Roman" w:cs="Times New Roman"/>
          <w:sz w:val="28"/>
          <w:szCs w:val="28"/>
          <w:lang w:val="uk-UA"/>
        </w:rPr>
        <w:t>картину світу</w:t>
      </w:r>
      <w:r w:rsidRPr="00671B19">
        <w:rPr>
          <w:rFonts w:ascii="Times New Roman" w:hAnsi="Times New Roman" w:cs="Times New Roman"/>
          <w:sz w:val="28"/>
          <w:szCs w:val="28"/>
          <w:lang w:val="uk-UA"/>
        </w:rPr>
        <w:t>»</w:t>
      </w:r>
      <w:r w:rsidR="00556DB3" w:rsidRPr="00671B19">
        <w:rPr>
          <w:rFonts w:ascii="Times New Roman" w:hAnsi="Times New Roman" w:cs="Times New Roman"/>
          <w:sz w:val="28"/>
          <w:szCs w:val="28"/>
          <w:lang w:val="uk-UA"/>
        </w:rPr>
        <w:t>, яка відображатиме ієрархію цінностей,</w:t>
      </w:r>
      <w:r w:rsidRPr="00671B19">
        <w:rPr>
          <w:rFonts w:ascii="Times New Roman" w:hAnsi="Times New Roman" w:cs="Times New Roman"/>
          <w:sz w:val="28"/>
          <w:szCs w:val="28"/>
          <w:lang w:val="uk-UA"/>
        </w:rPr>
        <w:t xml:space="preserve"> </w:t>
      </w:r>
      <w:r w:rsidR="00556DB3" w:rsidRPr="00671B19">
        <w:rPr>
          <w:rFonts w:ascii="Times New Roman" w:hAnsi="Times New Roman" w:cs="Times New Roman"/>
          <w:sz w:val="28"/>
          <w:szCs w:val="28"/>
          <w:lang w:val="uk-UA"/>
        </w:rPr>
        <w:t>і цей рівень є перши</w:t>
      </w:r>
      <w:r w:rsidRPr="00671B19">
        <w:rPr>
          <w:rFonts w:ascii="Times New Roman" w:hAnsi="Times New Roman" w:cs="Times New Roman"/>
          <w:sz w:val="28"/>
          <w:szCs w:val="28"/>
          <w:lang w:val="uk-UA"/>
        </w:rPr>
        <w:t>м</w:t>
      </w:r>
      <w:r w:rsidR="00556DB3" w:rsidRPr="00671B19">
        <w:rPr>
          <w:rFonts w:ascii="Times New Roman" w:hAnsi="Times New Roman" w:cs="Times New Roman"/>
          <w:sz w:val="28"/>
          <w:szCs w:val="28"/>
          <w:lang w:val="uk-UA"/>
        </w:rPr>
        <w:t xml:space="preserve"> рівн</w:t>
      </w:r>
      <w:r w:rsidRPr="00671B19">
        <w:rPr>
          <w:rFonts w:ascii="Times New Roman" w:hAnsi="Times New Roman" w:cs="Times New Roman"/>
          <w:sz w:val="28"/>
          <w:szCs w:val="28"/>
          <w:lang w:val="uk-UA"/>
        </w:rPr>
        <w:t>ем у</w:t>
      </w:r>
      <w:r w:rsidR="00556DB3" w:rsidRPr="00671B19">
        <w:rPr>
          <w:rFonts w:ascii="Times New Roman" w:hAnsi="Times New Roman" w:cs="Times New Roman"/>
          <w:sz w:val="28"/>
          <w:szCs w:val="28"/>
          <w:lang w:val="uk-UA"/>
        </w:rPr>
        <w:t xml:space="preserve"> структурі процесу розуміння </w:t>
      </w:r>
      <w:r w:rsidRPr="00671B19">
        <w:rPr>
          <w:rFonts w:ascii="Times New Roman" w:hAnsi="Times New Roman" w:cs="Times New Roman"/>
          <w:sz w:val="28"/>
          <w:szCs w:val="28"/>
          <w:lang w:val="uk-UA"/>
        </w:rPr>
        <w:t xml:space="preserve">– </w:t>
      </w:r>
      <w:r w:rsidR="00556DB3" w:rsidRPr="00671B19">
        <w:rPr>
          <w:rFonts w:ascii="Times New Roman" w:hAnsi="Times New Roman" w:cs="Times New Roman"/>
          <w:sz w:val="28"/>
          <w:szCs w:val="28"/>
          <w:lang w:val="uk-UA"/>
        </w:rPr>
        <w:t>розуміння концепції тексту»</w:t>
      </w:r>
      <w:r w:rsidRPr="00671B19">
        <w:rPr>
          <w:rFonts w:ascii="Times New Roman" w:hAnsi="Times New Roman" w:cs="Times New Roman"/>
          <w:sz w:val="28"/>
          <w:szCs w:val="28"/>
          <w:lang w:val="uk-UA"/>
        </w:rPr>
        <w:t xml:space="preserve"> </w:t>
      </w:r>
      <w:r w:rsidR="00556DB3" w:rsidRPr="00671B19">
        <w:rPr>
          <w:rFonts w:ascii="Times New Roman" w:hAnsi="Times New Roman" w:cs="Times New Roman"/>
          <w:sz w:val="28"/>
          <w:szCs w:val="28"/>
          <w:lang w:val="uk-UA"/>
        </w:rPr>
        <w:t>[</w:t>
      </w:r>
      <w:r w:rsidR="001C05D2">
        <w:rPr>
          <w:rFonts w:ascii="Times New Roman" w:hAnsi="Times New Roman" w:cs="Times New Roman"/>
          <w:sz w:val="28"/>
          <w:szCs w:val="28"/>
          <w:lang w:val="uk-UA"/>
        </w:rPr>
        <w:t>4</w:t>
      </w:r>
      <w:r w:rsidR="00FA37B8">
        <w:rPr>
          <w:rFonts w:ascii="Times New Roman" w:hAnsi="Times New Roman" w:cs="Times New Roman"/>
          <w:sz w:val="28"/>
          <w:szCs w:val="28"/>
          <w:lang w:val="uk-UA"/>
        </w:rPr>
        <w:t>4</w:t>
      </w:r>
      <w:r w:rsidR="001C05D2">
        <w:rPr>
          <w:rFonts w:ascii="Times New Roman" w:hAnsi="Times New Roman" w:cs="Times New Roman"/>
          <w:sz w:val="28"/>
          <w:szCs w:val="28"/>
          <w:lang w:val="uk-UA"/>
        </w:rPr>
        <w:t>, с.5</w:t>
      </w:r>
      <w:r w:rsidR="00556DB3" w:rsidRPr="00671B19">
        <w:rPr>
          <w:rFonts w:ascii="Times New Roman" w:hAnsi="Times New Roman" w:cs="Times New Roman"/>
          <w:sz w:val="28"/>
          <w:szCs w:val="28"/>
          <w:lang w:val="uk-UA"/>
        </w:rPr>
        <w:t xml:space="preserve">]. Що стосується прагматичного рівня, то цей рівень </w:t>
      </w:r>
      <w:r w:rsidRPr="00671B19">
        <w:rPr>
          <w:rFonts w:ascii="Times New Roman" w:hAnsi="Times New Roman" w:cs="Times New Roman"/>
          <w:sz w:val="28"/>
          <w:szCs w:val="28"/>
          <w:lang w:val="uk-UA"/>
        </w:rPr>
        <w:t>становить</w:t>
      </w:r>
      <w:r w:rsidR="00556DB3" w:rsidRPr="00671B19">
        <w:rPr>
          <w:rFonts w:ascii="Times New Roman" w:hAnsi="Times New Roman" w:cs="Times New Roman"/>
          <w:sz w:val="28"/>
          <w:szCs w:val="28"/>
          <w:lang w:val="uk-UA"/>
        </w:rPr>
        <w:t xml:space="preserve"> «цілі, мотиви, інтереси, установки </w:t>
      </w:r>
      <w:r w:rsidR="003D4DEF">
        <w:rPr>
          <w:rFonts w:ascii="Times New Roman" w:hAnsi="Times New Roman" w:cs="Times New Roman"/>
          <w:sz w:val="28"/>
          <w:szCs w:val="28"/>
          <w:lang w:val="uk-UA"/>
        </w:rPr>
        <w:t>й</w:t>
      </w:r>
      <w:r w:rsidR="00556DB3" w:rsidRPr="00671B19">
        <w:rPr>
          <w:rFonts w:ascii="Times New Roman" w:hAnsi="Times New Roman" w:cs="Times New Roman"/>
          <w:sz w:val="28"/>
          <w:szCs w:val="28"/>
          <w:lang w:val="uk-UA"/>
        </w:rPr>
        <w:t xml:space="preserve"> інтенціональності, і </w:t>
      </w:r>
      <w:r w:rsidRPr="00671B19">
        <w:rPr>
          <w:rFonts w:ascii="Times New Roman" w:hAnsi="Times New Roman" w:cs="Times New Roman"/>
          <w:sz w:val="28"/>
          <w:szCs w:val="28"/>
          <w:lang w:val="uk-UA"/>
        </w:rPr>
        <w:t xml:space="preserve">є </w:t>
      </w:r>
      <w:r w:rsidR="00556DB3" w:rsidRPr="00671B19">
        <w:rPr>
          <w:rFonts w:ascii="Times New Roman" w:hAnsi="Times New Roman" w:cs="Times New Roman"/>
          <w:sz w:val="28"/>
          <w:szCs w:val="28"/>
          <w:lang w:val="uk-UA"/>
        </w:rPr>
        <w:t xml:space="preserve"> други</w:t>
      </w:r>
      <w:r w:rsidRPr="00671B19">
        <w:rPr>
          <w:rFonts w:ascii="Times New Roman" w:hAnsi="Times New Roman" w:cs="Times New Roman"/>
          <w:sz w:val="28"/>
          <w:szCs w:val="28"/>
          <w:lang w:val="uk-UA"/>
        </w:rPr>
        <w:t>м</w:t>
      </w:r>
      <w:r w:rsidR="00556DB3" w:rsidRPr="00671B19">
        <w:rPr>
          <w:rFonts w:ascii="Times New Roman" w:hAnsi="Times New Roman" w:cs="Times New Roman"/>
          <w:sz w:val="28"/>
          <w:szCs w:val="28"/>
          <w:lang w:val="uk-UA"/>
        </w:rPr>
        <w:t>, вищи</w:t>
      </w:r>
      <w:r w:rsidRPr="00671B19">
        <w:rPr>
          <w:rFonts w:ascii="Times New Roman" w:hAnsi="Times New Roman" w:cs="Times New Roman"/>
          <w:sz w:val="28"/>
          <w:szCs w:val="28"/>
          <w:lang w:val="uk-UA"/>
        </w:rPr>
        <w:t>м</w:t>
      </w:r>
      <w:r w:rsidR="00556DB3" w:rsidRPr="00671B19">
        <w:rPr>
          <w:rFonts w:ascii="Times New Roman" w:hAnsi="Times New Roman" w:cs="Times New Roman"/>
          <w:sz w:val="28"/>
          <w:szCs w:val="28"/>
          <w:lang w:val="uk-UA"/>
        </w:rPr>
        <w:t xml:space="preserve"> рівн</w:t>
      </w:r>
      <w:r w:rsidRPr="00671B19">
        <w:rPr>
          <w:rFonts w:ascii="Times New Roman" w:hAnsi="Times New Roman" w:cs="Times New Roman"/>
          <w:sz w:val="28"/>
          <w:szCs w:val="28"/>
          <w:lang w:val="uk-UA"/>
        </w:rPr>
        <w:t>ем у</w:t>
      </w:r>
      <w:r w:rsidR="00556DB3" w:rsidRPr="00671B19">
        <w:rPr>
          <w:rFonts w:ascii="Times New Roman" w:hAnsi="Times New Roman" w:cs="Times New Roman"/>
          <w:sz w:val="28"/>
          <w:szCs w:val="28"/>
          <w:lang w:val="uk-UA"/>
        </w:rPr>
        <w:t xml:space="preserve"> структурі процесу розуміння </w:t>
      </w:r>
      <w:r w:rsidRPr="00671B19">
        <w:rPr>
          <w:rFonts w:ascii="Times New Roman" w:hAnsi="Times New Roman" w:cs="Times New Roman"/>
          <w:sz w:val="28"/>
          <w:szCs w:val="28"/>
          <w:lang w:val="uk-UA"/>
        </w:rPr>
        <w:t xml:space="preserve">– </w:t>
      </w:r>
      <w:r w:rsidR="00556DB3" w:rsidRPr="00671B19">
        <w:rPr>
          <w:rFonts w:ascii="Times New Roman" w:hAnsi="Times New Roman" w:cs="Times New Roman"/>
          <w:sz w:val="28"/>
          <w:szCs w:val="28"/>
          <w:lang w:val="uk-UA"/>
        </w:rPr>
        <w:t xml:space="preserve">рівень розуміння задуму </w:t>
      </w:r>
      <w:r w:rsidR="00556DB3" w:rsidRPr="00671B19">
        <w:rPr>
          <w:rFonts w:ascii="Times New Roman" w:hAnsi="Times New Roman" w:cs="Times New Roman"/>
          <w:sz w:val="28"/>
          <w:szCs w:val="28"/>
          <w:lang w:val="uk-UA"/>
        </w:rPr>
        <w:lastRenderedPageBreak/>
        <w:t>адресанта»</w:t>
      </w:r>
      <w:r w:rsidRPr="00671B19">
        <w:rPr>
          <w:rFonts w:ascii="Times New Roman" w:hAnsi="Times New Roman" w:cs="Times New Roman"/>
          <w:sz w:val="28"/>
          <w:szCs w:val="28"/>
          <w:lang w:val="uk-UA"/>
        </w:rPr>
        <w:t xml:space="preserve"> </w:t>
      </w:r>
      <w:r w:rsidR="00556DB3" w:rsidRPr="00671B19">
        <w:rPr>
          <w:rFonts w:ascii="Times New Roman" w:hAnsi="Times New Roman" w:cs="Times New Roman"/>
          <w:sz w:val="28"/>
          <w:szCs w:val="28"/>
          <w:lang w:val="uk-UA"/>
        </w:rPr>
        <w:t>[</w:t>
      </w:r>
      <w:r w:rsidR="001C05D2">
        <w:rPr>
          <w:rFonts w:ascii="Times New Roman" w:hAnsi="Times New Roman" w:cs="Times New Roman"/>
          <w:sz w:val="28"/>
          <w:szCs w:val="28"/>
          <w:lang w:val="uk-UA"/>
        </w:rPr>
        <w:t>4</w:t>
      </w:r>
      <w:r w:rsidR="00FA37B8">
        <w:rPr>
          <w:rFonts w:ascii="Times New Roman" w:hAnsi="Times New Roman" w:cs="Times New Roman"/>
          <w:sz w:val="28"/>
          <w:szCs w:val="28"/>
          <w:lang w:val="uk-UA"/>
        </w:rPr>
        <w:t>4</w:t>
      </w:r>
      <w:r w:rsidR="001C05D2">
        <w:rPr>
          <w:rFonts w:ascii="Times New Roman" w:hAnsi="Times New Roman" w:cs="Times New Roman"/>
          <w:sz w:val="28"/>
          <w:szCs w:val="28"/>
          <w:lang w:val="uk-UA"/>
        </w:rPr>
        <w:t>, с.5</w:t>
      </w:r>
      <w:r w:rsidR="00556DB3" w:rsidRPr="00671B19">
        <w:rPr>
          <w:rFonts w:ascii="Times New Roman" w:hAnsi="Times New Roman" w:cs="Times New Roman"/>
          <w:sz w:val="28"/>
          <w:szCs w:val="28"/>
          <w:lang w:val="uk-UA"/>
        </w:rPr>
        <w:t xml:space="preserve">]. </w:t>
      </w:r>
    </w:p>
    <w:p w:rsidR="001C05D2" w:rsidRDefault="00556DB3" w:rsidP="004A0E22">
      <w:pPr>
        <w:widowControl w:val="0"/>
        <w:spacing w:after="0" w:line="360" w:lineRule="auto"/>
        <w:ind w:firstLine="709"/>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t xml:space="preserve">З концепції дослідника </w:t>
      </w:r>
      <w:r w:rsidR="004D37FA" w:rsidRPr="00671B19">
        <w:rPr>
          <w:rFonts w:ascii="Times New Roman" w:hAnsi="Times New Roman" w:cs="Times New Roman"/>
          <w:sz w:val="28"/>
          <w:szCs w:val="28"/>
          <w:lang w:val="uk-UA"/>
        </w:rPr>
        <w:t>стає очевидним</w:t>
      </w:r>
      <w:r w:rsidRPr="00671B19">
        <w:rPr>
          <w:rFonts w:ascii="Times New Roman" w:hAnsi="Times New Roman" w:cs="Times New Roman"/>
          <w:sz w:val="28"/>
          <w:szCs w:val="28"/>
          <w:lang w:val="uk-UA"/>
        </w:rPr>
        <w:t>, що на вербально</w:t>
      </w:r>
      <w:r w:rsidR="004D37FA" w:rsidRPr="00671B19">
        <w:rPr>
          <w:rFonts w:ascii="Times New Roman" w:hAnsi="Times New Roman" w:cs="Times New Roman"/>
          <w:sz w:val="28"/>
          <w:szCs w:val="28"/>
          <w:lang w:val="uk-UA"/>
        </w:rPr>
        <w:t>-</w:t>
      </w:r>
      <w:r w:rsidRPr="00671B19">
        <w:rPr>
          <w:rFonts w:ascii="Times New Roman" w:hAnsi="Times New Roman" w:cs="Times New Roman"/>
          <w:sz w:val="28"/>
          <w:szCs w:val="28"/>
          <w:lang w:val="uk-UA"/>
        </w:rPr>
        <w:t>семант</w:t>
      </w:r>
      <w:r w:rsidR="004D37FA" w:rsidRPr="00671B19">
        <w:rPr>
          <w:rFonts w:ascii="Times New Roman" w:hAnsi="Times New Roman" w:cs="Times New Roman"/>
          <w:sz w:val="28"/>
          <w:szCs w:val="28"/>
          <w:lang w:val="uk-UA"/>
        </w:rPr>
        <w:t xml:space="preserve">ичному </w:t>
      </w:r>
      <w:r w:rsidRPr="00671B19">
        <w:rPr>
          <w:rFonts w:ascii="Times New Roman" w:hAnsi="Times New Roman" w:cs="Times New Roman"/>
          <w:sz w:val="28"/>
          <w:szCs w:val="28"/>
          <w:lang w:val="uk-UA"/>
        </w:rPr>
        <w:t xml:space="preserve">рівні </w:t>
      </w:r>
      <w:r w:rsidR="004D37FA" w:rsidRPr="00671B19">
        <w:rPr>
          <w:rFonts w:ascii="Times New Roman" w:hAnsi="Times New Roman" w:cs="Times New Roman"/>
          <w:sz w:val="28"/>
          <w:szCs w:val="28"/>
          <w:lang w:val="uk-UA"/>
        </w:rPr>
        <w:t>вия</w:t>
      </w:r>
      <w:r w:rsidRPr="00671B19">
        <w:rPr>
          <w:rFonts w:ascii="Times New Roman" w:hAnsi="Times New Roman" w:cs="Times New Roman"/>
          <w:sz w:val="28"/>
          <w:szCs w:val="28"/>
          <w:lang w:val="uk-UA"/>
        </w:rPr>
        <w:t xml:space="preserve">вляється ступінь володіння мовою, а на когнітивному і прагматичному рівнях </w:t>
      </w:r>
      <w:r w:rsidR="004D37FA" w:rsidRPr="00671B19">
        <w:rPr>
          <w:rFonts w:ascii="Times New Roman" w:hAnsi="Times New Roman" w:cs="Times New Roman"/>
          <w:sz w:val="28"/>
          <w:szCs w:val="28"/>
          <w:lang w:val="uk-UA"/>
        </w:rPr>
        <w:t xml:space="preserve">– </w:t>
      </w:r>
      <w:r w:rsidRPr="00671B19">
        <w:rPr>
          <w:rFonts w:ascii="Times New Roman" w:hAnsi="Times New Roman" w:cs="Times New Roman"/>
          <w:sz w:val="28"/>
          <w:szCs w:val="28"/>
          <w:lang w:val="uk-UA"/>
        </w:rPr>
        <w:t>інтелектуальні відмінні риси особистості. З цими рівнями тісно пов</w:t>
      </w:r>
      <w:r w:rsidR="003D4DEF">
        <w:rPr>
          <w:rFonts w:ascii="Times New Roman" w:hAnsi="Times New Roman" w:cs="Times New Roman"/>
          <w:sz w:val="28"/>
          <w:szCs w:val="28"/>
          <w:lang w:val="uk-UA"/>
        </w:rPr>
        <w:t>’</w:t>
      </w:r>
      <w:r w:rsidRPr="00671B19">
        <w:rPr>
          <w:rFonts w:ascii="Times New Roman" w:hAnsi="Times New Roman" w:cs="Times New Roman"/>
          <w:sz w:val="28"/>
          <w:szCs w:val="28"/>
          <w:lang w:val="uk-UA"/>
        </w:rPr>
        <w:t>язане поняття «</w:t>
      </w:r>
      <w:r w:rsidR="004D37FA" w:rsidRPr="00671B19">
        <w:rPr>
          <w:rFonts w:ascii="Times New Roman" w:hAnsi="Times New Roman" w:cs="Times New Roman"/>
          <w:sz w:val="28"/>
          <w:szCs w:val="28"/>
          <w:lang w:val="uk-UA"/>
        </w:rPr>
        <w:t>і</w:t>
      </w:r>
      <w:r w:rsidRPr="00671B19">
        <w:rPr>
          <w:rFonts w:ascii="Times New Roman" w:hAnsi="Times New Roman" w:cs="Times New Roman"/>
          <w:sz w:val="28"/>
          <w:szCs w:val="28"/>
          <w:lang w:val="uk-UA"/>
        </w:rPr>
        <w:t>д</w:t>
      </w:r>
      <w:r w:rsidR="004D37FA" w:rsidRPr="00671B19">
        <w:rPr>
          <w:rFonts w:ascii="Times New Roman" w:hAnsi="Times New Roman" w:cs="Times New Roman"/>
          <w:sz w:val="28"/>
          <w:szCs w:val="28"/>
          <w:lang w:val="uk-UA"/>
        </w:rPr>
        <w:t>і</w:t>
      </w:r>
      <w:r w:rsidRPr="00671B19">
        <w:rPr>
          <w:rFonts w:ascii="Times New Roman" w:hAnsi="Times New Roman" w:cs="Times New Roman"/>
          <w:sz w:val="28"/>
          <w:szCs w:val="28"/>
          <w:lang w:val="uk-UA"/>
        </w:rPr>
        <w:t>остиль».</w:t>
      </w:r>
      <w:r w:rsidR="004D37FA" w:rsidRPr="00671B19">
        <w:rPr>
          <w:rFonts w:ascii="Times New Roman" w:hAnsi="Times New Roman" w:cs="Times New Roman"/>
          <w:sz w:val="28"/>
          <w:szCs w:val="28"/>
          <w:lang w:val="uk-UA"/>
        </w:rPr>
        <w:t xml:space="preserve"> </w:t>
      </w:r>
    </w:p>
    <w:p w:rsidR="001B019B" w:rsidRPr="001B019B" w:rsidRDefault="001B019B" w:rsidP="001B019B">
      <w:pPr>
        <w:spacing w:after="0" w:line="360" w:lineRule="auto"/>
        <w:ind w:firstLine="720"/>
        <w:jc w:val="both"/>
        <w:rPr>
          <w:rFonts w:ascii="Times New Roman" w:hAnsi="Times New Roman" w:cs="Times New Roman"/>
          <w:sz w:val="28"/>
          <w:szCs w:val="28"/>
          <w:lang w:val="uk-UA"/>
        </w:rPr>
      </w:pPr>
      <w:r w:rsidRPr="001B019B">
        <w:rPr>
          <w:rFonts w:ascii="Times New Roman" w:hAnsi="Times New Roman" w:cs="Times New Roman"/>
          <w:sz w:val="28"/>
          <w:szCs w:val="28"/>
          <w:lang w:val="uk-UA"/>
        </w:rPr>
        <w:t>Індивідуальний стиль (ідіолект) є сукупністю мовно-виражальних засобів, які виконують естетичну функцію та вирізняють мову окремого письменника  з-поміж  інших;  своєрідність   мови  окремого  індивіда. Цей термін насамперед стосується стилю певного відомого майстра слова й залежить від його творчої індивідуальності, світогляду, особливостей  світосприймання та світовідчуття, ставлення до явищ навколишньої дійсності та їх естетичної оцінки.</w:t>
      </w:r>
    </w:p>
    <w:p w:rsidR="00B02073" w:rsidRDefault="001B019B" w:rsidP="001B019B">
      <w:pPr>
        <w:spacing w:after="0" w:line="360" w:lineRule="auto"/>
        <w:ind w:firstLine="720"/>
        <w:jc w:val="both"/>
        <w:rPr>
          <w:rFonts w:ascii="Times New Roman" w:hAnsi="Times New Roman" w:cs="Times New Roman"/>
          <w:sz w:val="28"/>
          <w:szCs w:val="28"/>
          <w:lang w:val="uk-UA"/>
        </w:rPr>
      </w:pPr>
      <w:r w:rsidRPr="001B019B">
        <w:rPr>
          <w:rFonts w:ascii="Times New Roman" w:hAnsi="Times New Roman" w:cs="Times New Roman"/>
          <w:sz w:val="28"/>
          <w:szCs w:val="28"/>
          <w:lang w:val="uk-UA"/>
        </w:rPr>
        <w:t xml:space="preserve">Самобутність індивідуального стилю письменника зумовлюється співвідношенням загальних та індивідуальних мовних ознак, тими функціями, які виконують загальномовні засоби в системі індивідуальної манери автора. Індивідуальному стилю притаманна </w:t>
      </w:r>
      <w:r w:rsidRPr="001B019B">
        <w:rPr>
          <w:rFonts w:ascii="Times New Roman" w:hAnsi="Times New Roman" w:cs="Times New Roman"/>
          <w:b/>
          <w:i/>
          <w:sz w:val="28"/>
          <w:szCs w:val="28"/>
          <w:lang w:val="uk-UA"/>
        </w:rPr>
        <w:t>системність</w:t>
      </w:r>
      <w:r w:rsidRPr="001B019B">
        <w:rPr>
          <w:rFonts w:ascii="Times New Roman" w:hAnsi="Times New Roman" w:cs="Times New Roman"/>
          <w:sz w:val="28"/>
          <w:szCs w:val="28"/>
          <w:lang w:val="uk-UA"/>
        </w:rPr>
        <w:t>, яка детермінується зв’язком мови й мислення письменника, способами витворення та змістом його мовної картини світу, в якій поєднано об’єктивне й суб’єктивне, загальне та індивідуальне,   множинне  й  одиничне.</w:t>
      </w:r>
    </w:p>
    <w:p w:rsidR="001B019B" w:rsidRPr="001B019B" w:rsidRDefault="001B019B" w:rsidP="001B019B">
      <w:pPr>
        <w:spacing w:after="0" w:line="360" w:lineRule="auto"/>
        <w:ind w:firstLine="720"/>
        <w:jc w:val="both"/>
        <w:rPr>
          <w:rFonts w:ascii="Times New Roman" w:hAnsi="Times New Roman" w:cs="Times New Roman"/>
          <w:sz w:val="28"/>
          <w:szCs w:val="28"/>
          <w:lang w:val="uk-UA"/>
        </w:rPr>
      </w:pPr>
      <w:r w:rsidRPr="001B019B">
        <w:rPr>
          <w:rFonts w:ascii="Times New Roman" w:hAnsi="Times New Roman" w:cs="Times New Roman"/>
          <w:sz w:val="28"/>
          <w:szCs w:val="28"/>
          <w:lang w:val="uk-UA"/>
        </w:rPr>
        <w:t>«Індивідуальний стиль, – зауважує Л. Мацько, – це така системність виразових засобів мови окремого письменника, діяча культури чи іншого індивіда, яка вирізняє, виділяє його мову серед інших мовців» [</w:t>
      </w:r>
      <w:r w:rsidR="00FA37B8">
        <w:rPr>
          <w:rFonts w:ascii="Times New Roman" w:hAnsi="Times New Roman" w:cs="Times New Roman"/>
          <w:sz w:val="28"/>
          <w:szCs w:val="28"/>
          <w:lang w:val="uk-UA"/>
        </w:rPr>
        <w:t>62</w:t>
      </w:r>
      <w:r w:rsidRPr="001B019B">
        <w:rPr>
          <w:rFonts w:ascii="Times New Roman" w:hAnsi="Times New Roman" w:cs="Times New Roman"/>
          <w:sz w:val="28"/>
          <w:szCs w:val="28"/>
          <w:lang w:val="uk-UA"/>
        </w:rPr>
        <w:t>, с. 164].</w:t>
      </w:r>
    </w:p>
    <w:p w:rsidR="003A1344" w:rsidRPr="00671B19" w:rsidRDefault="003D4DEF" w:rsidP="004A0E22">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004D37FA" w:rsidRPr="00671B19">
        <w:rPr>
          <w:rFonts w:ascii="Times New Roman" w:hAnsi="Times New Roman" w:cs="Times New Roman"/>
          <w:sz w:val="28"/>
          <w:szCs w:val="28"/>
          <w:lang w:val="uk-UA"/>
        </w:rPr>
        <w:t>діостиль є складною системою взаємообумовлених мовних прийомів, які беруть участь у побудові художнього світу поета.</w:t>
      </w:r>
      <w:r w:rsidR="003A1344" w:rsidRPr="00671B19">
        <w:rPr>
          <w:rFonts w:ascii="Times New Roman" w:hAnsi="Times New Roman" w:cs="Times New Roman"/>
          <w:sz w:val="28"/>
          <w:szCs w:val="28"/>
          <w:lang w:val="uk-UA"/>
        </w:rPr>
        <w:t xml:space="preserve"> На цьому наголошує більшість учених-мовознавців, зазначаючи, що ідіостиль – це стиль мовної особистості у всьому розмаїтті специфіки її рівнів в текстоутворювальній діяльності і в структурі, семантиці та прагматиці тексту в межах того чи іншого функціонального стилю мови.</w:t>
      </w:r>
    </w:p>
    <w:p w:rsidR="001B019B" w:rsidRPr="001B019B" w:rsidRDefault="001B019B" w:rsidP="001B019B">
      <w:pPr>
        <w:spacing w:after="0" w:line="360" w:lineRule="auto"/>
        <w:ind w:firstLine="720"/>
        <w:jc w:val="both"/>
        <w:rPr>
          <w:rFonts w:ascii="Times New Roman" w:hAnsi="Times New Roman" w:cs="Times New Roman"/>
          <w:sz w:val="28"/>
          <w:szCs w:val="28"/>
          <w:lang w:val="uk-UA"/>
        </w:rPr>
      </w:pPr>
      <w:r w:rsidRPr="001B019B">
        <w:rPr>
          <w:rFonts w:ascii="Times New Roman" w:hAnsi="Times New Roman" w:cs="Times New Roman"/>
          <w:sz w:val="28"/>
          <w:szCs w:val="28"/>
          <w:lang w:val="uk-UA"/>
        </w:rPr>
        <w:t xml:space="preserve">Дослідження індивідуального стилю автора має завдання виявити не лише формальні відмінності манери письма, а й проникнути у внутрішню </w:t>
      </w:r>
      <w:r w:rsidRPr="001B019B">
        <w:rPr>
          <w:rFonts w:ascii="Times New Roman" w:hAnsi="Times New Roman" w:cs="Times New Roman"/>
          <w:sz w:val="28"/>
          <w:szCs w:val="28"/>
          <w:lang w:val="uk-UA"/>
        </w:rPr>
        <w:lastRenderedPageBreak/>
        <w:t xml:space="preserve">архітектоніку твору, з’ясувати філософію й логіку мовообразності творів з огляду як на лінгвальні, так і екстралінгвальні ознаки мови письменника, з’ясування змістової сутності його індивідуальної мовної картини світу, дійти розуміння ядра, квінтесенції його як мовної особистості. </w:t>
      </w:r>
    </w:p>
    <w:p w:rsidR="001B019B" w:rsidRPr="001B019B" w:rsidRDefault="001B019B" w:rsidP="001B019B">
      <w:pPr>
        <w:pStyle w:val="ae"/>
        <w:widowControl w:val="0"/>
        <w:spacing w:before="0" w:beforeAutospacing="0" w:after="0" w:afterAutospacing="0" w:line="360" w:lineRule="auto"/>
        <w:ind w:firstLine="720"/>
        <w:jc w:val="both"/>
        <w:rPr>
          <w:sz w:val="28"/>
          <w:szCs w:val="28"/>
          <w:lang w:val="uk-UA"/>
        </w:rPr>
      </w:pPr>
      <w:r w:rsidRPr="001B019B">
        <w:rPr>
          <w:sz w:val="28"/>
          <w:szCs w:val="28"/>
          <w:lang w:val="uk-UA"/>
        </w:rPr>
        <w:t>Про індивідуальний стиль мови писали  й  пишуть дотепер різні автори – вчені, письменники, критики, журналісти, кожен з яких додає своє бачення і розуміння проблеми. Ще в античні часи, формуючи теоретичні засади елоквенції (красномовства), вчені звернули увагу на особливості мови різних ораторів – «рубаність» Лісія; «надутість» Ісократа; «напруженість» Демосфена; «ясність», «добрість» або «холодність» Арістотеля [</w:t>
      </w:r>
      <w:r w:rsidR="00FA37B8">
        <w:rPr>
          <w:sz w:val="28"/>
          <w:szCs w:val="28"/>
          <w:lang w:val="uk-UA"/>
        </w:rPr>
        <w:t>117</w:t>
      </w:r>
      <w:r w:rsidRPr="001B019B">
        <w:rPr>
          <w:sz w:val="28"/>
          <w:szCs w:val="28"/>
          <w:lang w:val="uk-UA"/>
        </w:rPr>
        <w:t>, с. 4].</w:t>
      </w:r>
    </w:p>
    <w:p w:rsidR="00B02073" w:rsidRDefault="001B019B" w:rsidP="001B019B">
      <w:pPr>
        <w:spacing w:after="0" w:line="360" w:lineRule="auto"/>
        <w:ind w:firstLine="720"/>
        <w:jc w:val="both"/>
        <w:rPr>
          <w:rFonts w:ascii="Times New Roman" w:hAnsi="Times New Roman" w:cs="Times New Roman"/>
          <w:sz w:val="28"/>
          <w:szCs w:val="28"/>
          <w:lang w:val="uk-UA"/>
        </w:rPr>
      </w:pPr>
      <w:r w:rsidRPr="001B019B">
        <w:rPr>
          <w:rFonts w:ascii="Times New Roman" w:hAnsi="Times New Roman" w:cs="Times New Roman"/>
          <w:sz w:val="28"/>
          <w:szCs w:val="28"/>
          <w:lang w:val="uk-UA"/>
        </w:rPr>
        <w:t>Науковий досвід</w:t>
      </w:r>
      <w:r w:rsidRPr="001B019B">
        <w:rPr>
          <w:rFonts w:ascii="Times New Roman" w:hAnsi="Times New Roman" w:cs="Times New Roman"/>
          <w:sz w:val="28"/>
          <w:szCs w:val="28"/>
        </w:rPr>
        <w:t xml:space="preserve"> </w:t>
      </w:r>
      <w:r w:rsidRPr="001B019B">
        <w:rPr>
          <w:rFonts w:ascii="Times New Roman" w:hAnsi="Times New Roman" w:cs="Times New Roman"/>
          <w:sz w:val="28"/>
          <w:szCs w:val="28"/>
          <w:lang w:val="uk-UA"/>
        </w:rPr>
        <w:t xml:space="preserve">багатьох поколінь вчених випрацював шляхи та методичні підходи до вивчення індивідуального стилю письменника. Такі дослідження здійснюються в двох аспектах: історії української літературної мови (внесок письменника в літературну мову) й мови художньої літератури (інтерпретація естетичної функції мови). </w:t>
      </w:r>
    </w:p>
    <w:p w:rsidR="00B02073" w:rsidRDefault="001B019B" w:rsidP="001B019B">
      <w:pPr>
        <w:spacing w:after="0" w:line="360" w:lineRule="auto"/>
        <w:ind w:firstLine="720"/>
        <w:jc w:val="both"/>
        <w:rPr>
          <w:rFonts w:ascii="Times New Roman" w:hAnsi="Times New Roman" w:cs="Times New Roman"/>
          <w:sz w:val="28"/>
          <w:szCs w:val="28"/>
          <w:lang w:val="uk-UA"/>
        </w:rPr>
      </w:pPr>
      <w:r w:rsidRPr="001B019B">
        <w:rPr>
          <w:rFonts w:ascii="Times New Roman" w:hAnsi="Times New Roman" w:cs="Times New Roman"/>
          <w:sz w:val="28"/>
          <w:szCs w:val="28"/>
          <w:lang w:val="uk-UA"/>
        </w:rPr>
        <w:t xml:space="preserve">Мовознавчі дослідження індивідуального стилю письменників активізувалися в 40-50-х рр. ХХ ст., коли з’явилися праці про творчість Т. Шевченка, І. Нечуя-Левицького, Панаса Мирного, І. Франка, Лесі Українки, П. Тичини та інших. </w:t>
      </w:r>
    </w:p>
    <w:p w:rsidR="00B02073" w:rsidRDefault="001B019B" w:rsidP="001B019B">
      <w:pPr>
        <w:spacing w:after="0" w:line="360" w:lineRule="auto"/>
        <w:ind w:firstLine="720"/>
        <w:jc w:val="both"/>
        <w:rPr>
          <w:rFonts w:ascii="Times New Roman" w:hAnsi="Times New Roman" w:cs="Times New Roman"/>
          <w:sz w:val="28"/>
          <w:szCs w:val="28"/>
          <w:lang w:val="uk-UA"/>
        </w:rPr>
      </w:pPr>
      <w:r w:rsidRPr="001B019B">
        <w:rPr>
          <w:rFonts w:ascii="Times New Roman" w:hAnsi="Times New Roman" w:cs="Times New Roman"/>
          <w:sz w:val="28"/>
          <w:szCs w:val="28"/>
          <w:lang w:val="uk-UA"/>
        </w:rPr>
        <w:t xml:space="preserve">У 60-70-х рр. ХХ ст. до арсеналу методів дослідження було введено точні, статистичні методи визначення диференційованих ознак як функціональних стилів мови, так і стилів індивідуальних. </w:t>
      </w:r>
    </w:p>
    <w:p w:rsidR="00B02073" w:rsidRDefault="001B019B" w:rsidP="001B019B">
      <w:pPr>
        <w:spacing w:after="0" w:line="360" w:lineRule="auto"/>
        <w:ind w:firstLine="720"/>
        <w:jc w:val="both"/>
        <w:rPr>
          <w:rFonts w:ascii="Times New Roman" w:hAnsi="Times New Roman" w:cs="Times New Roman"/>
          <w:sz w:val="28"/>
          <w:szCs w:val="28"/>
          <w:lang w:val="uk-UA"/>
        </w:rPr>
      </w:pPr>
      <w:r w:rsidRPr="001B019B">
        <w:rPr>
          <w:rFonts w:ascii="Times New Roman" w:hAnsi="Times New Roman" w:cs="Times New Roman"/>
          <w:sz w:val="28"/>
          <w:szCs w:val="28"/>
          <w:lang w:val="uk-UA"/>
        </w:rPr>
        <w:t xml:space="preserve">Пізніше, у 80-90-х рр. інтерес мовознавців проникає в естетичну сферу художнього слова, у механізми створення індивідуальної мовної картини світу письменника. Мову і стиль «Вершників» Ю. Яновського (1955) та ідіолект творів О. Довженка (1950) досліджував І.К. Білодід, лексичну синонімію поетичної мови М. Рильського (1965) – Г.М. Колесник, мовний світ Олеся Гончара (1991) – Н. Сологуб, значний внесок у цій ділянці зробила С. Єрмоленко. </w:t>
      </w:r>
    </w:p>
    <w:p w:rsidR="001B019B" w:rsidRPr="001B019B" w:rsidRDefault="001B019B" w:rsidP="001B019B">
      <w:pPr>
        <w:spacing w:after="0" w:line="360" w:lineRule="auto"/>
        <w:ind w:firstLine="720"/>
        <w:jc w:val="both"/>
        <w:rPr>
          <w:rFonts w:ascii="Times New Roman" w:hAnsi="Times New Roman" w:cs="Times New Roman"/>
          <w:sz w:val="28"/>
          <w:szCs w:val="28"/>
          <w:lang w:val="uk-UA"/>
        </w:rPr>
      </w:pPr>
      <w:r w:rsidRPr="001B019B">
        <w:rPr>
          <w:rFonts w:ascii="Times New Roman" w:hAnsi="Times New Roman" w:cs="Times New Roman"/>
          <w:sz w:val="28"/>
          <w:szCs w:val="28"/>
          <w:lang w:val="uk-UA"/>
        </w:rPr>
        <w:lastRenderedPageBreak/>
        <w:t>Сьогодні шляхи і способи сучасних мовознавчих досліджень індивідуального стилю розроблялися також на основі аналітичних праць Г. Винокура, В. Григор’єва, Б. Ларіна, Ю.Шереха та інших.</w:t>
      </w:r>
    </w:p>
    <w:p w:rsidR="000A597B" w:rsidRDefault="001B019B" w:rsidP="001B019B">
      <w:pPr>
        <w:spacing w:after="0" w:line="360" w:lineRule="auto"/>
        <w:ind w:firstLine="720"/>
        <w:jc w:val="both"/>
        <w:rPr>
          <w:rFonts w:ascii="Times New Roman" w:hAnsi="Times New Roman" w:cs="Times New Roman"/>
          <w:sz w:val="28"/>
          <w:szCs w:val="28"/>
          <w:lang w:val="uk-UA"/>
        </w:rPr>
      </w:pPr>
      <w:r w:rsidRPr="001B019B">
        <w:rPr>
          <w:rFonts w:ascii="Times New Roman" w:hAnsi="Times New Roman" w:cs="Times New Roman"/>
          <w:sz w:val="28"/>
          <w:szCs w:val="28"/>
          <w:lang w:val="uk-UA"/>
        </w:rPr>
        <w:t xml:space="preserve">Даючи визначення індивідуального стилю, автори по-різному акцентували на тих чи інших його ознаках. І. Франко наголошував на присутності у стилі автора </w:t>
      </w:r>
      <w:r w:rsidRPr="000A597B">
        <w:rPr>
          <w:rFonts w:ascii="Times New Roman" w:hAnsi="Times New Roman" w:cs="Times New Roman"/>
          <w:sz w:val="28"/>
          <w:szCs w:val="28"/>
          <w:lang w:val="uk-UA"/>
        </w:rPr>
        <w:t>характерних мовних рис</w:t>
      </w:r>
      <w:r w:rsidRPr="001B019B">
        <w:rPr>
          <w:rFonts w:ascii="Times New Roman" w:hAnsi="Times New Roman" w:cs="Times New Roman"/>
          <w:sz w:val="28"/>
          <w:szCs w:val="28"/>
          <w:lang w:val="uk-UA"/>
        </w:rPr>
        <w:t xml:space="preserve">. Цю думку продовжують і  розвивають     сучасні науковці.    «…Кожний письменник,   – як     зауважує С.  Єрмоленко, – особливо талановитий, виробляє собі свою окрему мову, має свої характерні вислови, звороти, свою будову фраз, свої улюблені слова. Письменник, у якого нема своєї індивідуально забарвленої мови, – слабий письменник, він пише безбарвно, мляво і не може числити на довшу, тривку популярність» </w:t>
      </w:r>
      <w:r w:rsidRPr="001B019B">
        <w:rPr>
          <w:rFonts w:ascii="Times New Roman" w:hAnsi="Times New Roman" w:cs="Times New Roman"/>
          <w:sz w:val="28"/>
          <w:szCs w:val="28"/>
        </w:rPr>
        <w:t>[</w:t>
      </w:r>
      <w:r w:rsidR="00FA37B8">
        <w:rPr>
          <w:rFonts w:ascii="Times New Roman" w:hAnsi="Times New Roman" w:cs="Times New Roman"/>
          <w:sz w:val="28"/>
          <w:szCs w:val="28"/>
          <w:lang w:val="uk-UA"/>
        </w:rPr>
        <w:t>40</w:t>
      </w:r>
      <w:r w:rsidRPr="001B019B">
        <w:rPr>
          <w:rFonts w:ascii="Times New Roman" w:hAnsi="Times New Roman" w:cs="Times New Roman"/>
          <w:sz w:val="28"/>
          <w:szCs w:val="28"/>
          <w:lang w:val="uk-UA"/>
        </w:rPr>
        <w:t>, с. 305</w:t>
      </w:r>
      <w:r w:rsidRPr="001B019B">
        <w:rPr>
          <w:rFonts w:ascii="Times New Roman" w:hAnsi="Times New Roman" w:cs="Times New Roman"/>
          <w:sz w:val="28"/>
          <w:szCs w:val="28"/>
        </w:rPr>
        <w:t>]</w:t>
      </w:r>
      <w:r w:rsidRPr="001B019B">
        <w:rPr>
          <w:rFonts w:ascii="Times New Roman" w:hAnsi="Times New Roman" w:cs="Times New Roman"/>
          <w:sz w:val="28"/>
          <w:szCs w:val="28"/>
          <w:lang w:val="uk-UA"/>
        </w:rPr>
        <w:t xml:space="preserve">. </w:t>
      </w:r>
    </w:p>
    <w:p w:rsidR="001B019B" w:rsidRDefault="00B02073" w:rsidP="001B019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1B019B" w:rsidRPr="001B019B">
        <w:rPr>
          <w:rFonts w:ascii="Times New Roman" w:hAnsi="Times New Roman" w:cs="Times New Roman"/>
          <w:sz w:val="28"/>
          <w:szCs w:val="28"/>
          <w:lang w:val="uk-UA"/>
        </w:rPr>
        <w:t xml:space="preserve">чений також наголошує на </w:t>
      </w:r>
      <w:r w:rsidR="001B019B" w:rsidRPr="000A597B">
        <w:rPr>
          <w:rFonts w:ascii="Times New Roman" w:hAnsi="Times New Roman" w:cs="Times New Roman"/>
          <w:sz w:val="28"/>
          <w:szCs w:val="28"/>
          <w:lang w:val="uk-UA"/>
        </w:rPr>
        <w:t>специфічності мовомислення</w:t>
      </w:r>
      <w:r w:rsidR="001B019B" w:rsidRPr="001B019B">
        <w:rPr>
          <w:rFonts w:ascii="Times New Roman" w:hAnsi="Times New Roman" w:cs="Times New Roman"/>
          <w:sz w:val="28"/>
          <w:szCs w:val="28"/>
          <w:lang w:val="uk-UA"/>
        </w:rPr>
        <w:t xml:space="preserve"> автора: «Вислів «письменник вибирає мовні засоби» досить умовний, оскільки майстер слова не вибирає, а мислить саме такими, а не іншими мовними структурами, викликаючи в уяві індивідуальні художні образи </w:t>
      </w:r>
      <w:r w:rsidR="001B019B" w:rsidRPr="001B019B">
        <w:rPr>
          <w:rFonts w:ascii="Times New Roman" w:hAnsi="Times New Roman" w:cs="Times New Roman"/>
          <w:sz w:val="28"/>
          <w:szCs w:val="28"/>
        </w:rPr>
        <w:t>[</w:t>
      </w:r>
      <w:r w:rsidR="00FA37B8">
        <w:rPr>
          <w:rFonts w:ascii="Times New Roman" w:hAnsi="Times New Roman" w:cs="Times New Roman"/>
          <w:sz w:val="28"/>
          <w:szCs w:val="28"/>
          <w:lang w:val="uk-UA"/>
        </w:rPr>
        <w:t>40</w:t>
      </w:r>
      <w:r w:rsidR="001B019B" w:rsidRPr="001B019B">
        <w:rPr>
          <w:rFonts w:ascii="Times New Roman" w:hAnsi="Times New Roman" w:cs="Times New Roman"/>
          <w:sz w:val="28"/>
          <w:szCs w:val="28"/>
          <w:lang w:val="uk-UA"/>
        </w:rPr>
        <w:t>, с. 305</w:t>
      </w:r>
      <w:r w:rsidR="001B019B" w:rsidRPr="001B019B">
        <w:rPr>
          <w:rFonts w:ascii="Times New Roman" w:hAnsi="Times New Roman" w:cs="Times New Roman"/>
          <w:sz w:val="28"/>
          <w:szCs w:val="28"/>
        </w:rPr>
        <w:t>]</w:t>
      </w:r>
      <w:r w:rsidR="001B019B" w:rsidRPr="001B019B">
        <w:rPr>
          <w:rFonts w:ascii="Times New Roman" w:hAnsi="Times New Roman" w:cs="Times New Roman"/>
          <w:sz w:val="28"/>
          <w:szCs w:val="28"/>
          <w:lang w:val="uk-UA"/>
        </w:rPr>
        <w:t xml:space="preserve">.  </w:t>
      </w:r>
    </w:p>
    <w:p w:rsidR="001B019B" w:rsidRPr="001B019B" w:rsidRDefault="001B019B" w:rsidP="001B019B">
      <w:pPr>
        <w:spacing w:after="0" w:line="360" w:lineRule="auto"/>
        <w:ind w:firstLine="720"/>
        <w:jc w:val="both"/>
        <w:rPr>
          <w:rFonts w:ascii="Times New Roman" w:hAnsi="Times New Roman" w:cs="Times New Roman"/>
          <w:sz w:val="28"/>
          <w:szCs w:val="28"/>
          <w:lang w:val="uk-UA"/>
        </w:rPr>
      </w:pPr>
      <w:r w:rsidRPr="001B019B">
        <w:rPr>
          <w:rFonts w:ascii="Times New Roman" w:hAnsi="Times New Roman" w:cs="Times New Roman"/>
          <w:sz w:val="28"/>
          <w:szCs w:val="28"/>
          <w:lang w:val="uk-UA"/>
        </w:rPr>
        <w:t xml:space="preserve">І. Білодід звертав увагу на </w:t>
      </w:r>
      <w:r w:rsidRPr="000A597B">
        <w:rPr>
          <w:rFonts w:ascii="Times New Roman" w:hAnsi="Times New Roman" w:cs="Times New Roman"/>
          <w:sz w:val="28"/>
          <w:szCs w:val="28"/>
          <w:lang w:val="uk-UA"/>
        </w:rPr>
        <w:t>особливості організації мови.</w:t>
      </w:r>
      <w:r w:rsidRPr="001B019B">
        <w:rPr>
          <w:rFonts w:ascii="Times New Roman" w:hAnsi="Times New Roman" w:cs="Times New Roman"/>
          <w:sz w:val="28"/>
          <w:szCs w:val="28"/>
          <w:lang w:val="uk-UA"/>
        </w:rPr>
        <w:t xml:space="preserve"> «Стиль – це засіб використання (вибір) мовних засобів у відповідних висловленнях як у залежності від конкретного призначення, форми та ролі цих засобів, так і в залежності від індивідуальної орієнтації… Стиль – це індивідуалізована організація висловлення» [</w:t>
      </w:r>
      <w:r w:rsidR="00FA37B8">
        <w:rPr>
          <w:rFonts w:ascii="Times New Roman" w:hAnsi="Times New Roman" w:cs="Times New Roman"/>
          <w:sz w:val="28"/>
          <w:szCs w:val="28"/>
          <w:lang w:val="uk-UA"/>
        </w:rPr>
        <w:t>96</w:t>
      </w:r>
      <w:r w:rsidRPr="001B019B">
        <w:rPr>
          <w:rFonts w:ascii="Times New Roman" w:hAnsi="Times New Roman" w:cs="Times New Roman"/>
          <w:sz w:val="28"/>
          <w:szCs w:val="28"/>
          <w:lang w:val="uk-UA"/>
        </w:rPr>
        <w:t>, с. 21].</w:t>
      </w:r>
    </w:p>
    <w:p w:rsidR="003A1344" w:rsidRPr="00671B19" w:rsidRDefault="003A1344" w:rsidP="004A0E22">
      <w:pPr>
        <w:pStyle w:val="ae"/>
        <w:widowControl w:val="0"/>
        <w:spacing w:before="0" w:beforeAutospacing="0" w:after="0" w:afterAutospacing="0" w:line="360" w:lineRule="auto"/>
        <w:ind w:firstLine="720"/>
        <w:jc w:val="both"/>
        <w:rPr>
          <w:sz w:val="28"/>
          <w:szCs w:val="28"/>
          <w:lang w:val="uk-UA"/>
        </w:rPr>
      </w:pPr>
      <w:r w:rsidRPr="001B019B">
        <w:rPr>
          <w:sz w:val="28"/>
          <w:szCs w:val="28"/>
          <w:lang w:val="uk-UA"/>
        </w:rPr>
        <w:t>Необхідно зауважити, що на сьогодні немає усталеного визначення поняття «ідіостиль». У науковій літературі вчені послуговуються</w:t>
      </w:r>
      <w:r w:rsidRPr="00671B19">
        <w:rPr>
          <w:sz w:val="28"/>
          <w:szCs w:val="28"/>
          <w:lang w:val="uk-UA"/>
        </w:rPr>
        <w:t xml:space="preserve"> двома термінами: «ідіостиль» та «ідіолект», які вживають або як синоніми, або ж розмежовують ці поняття, що створює незручності й непорозуміння у процесі дослідження.</w:t>
      </w:r>
    </w:p>
    <w:p w:rsidR="003A1344" w:rsidRPr="00671B19" w:rsidRDefault="003A1344" w:rsidP="004A0E22">
      <w:pPr>
        <w:widowControl w:val="0"/>
        <w:spacing w:after="0" w:line="360" w:lineRule="auto"/>
        <w:ind w:firstLine="720"/>
        <w:jc w:val="both"/>
        <w:rPr>
          <w:rFonts w:ascii="Times New Roman" w:eastAsia="Calibri" w:hAnsi="Times New Roman" w:cs="Times New Roman"/>
          <w:sz w:val="28"/>
          <w:szCs w:val="28"/>
          <w:lang w:val="uk-UA"/>
        </w:rPr>
      </w:pPr>
      <w:r w:rsidRPr="00671B19">
        <w:rPr>
          <w:rFonts w:ascii="Times New Roman" w:eastAsia="Calibri" w:hAnsi="Times New Roman" w:cs="Times New Roman"/>
          <w:sz w:val="28"/>
          <w:szCs w:val="28"/>
          <w:lang w:val="uk-UA"/>
        </w:rPr>
        <w:t>Ідіо</w:t>
      </w:r>
      <w:r w:rsidRPr="00671B19">
        <w:rPr>
          <w:rFonts w:ascii="Times New Roman" w:hAnsi="Times New Roman" w:cs="Times New Roman"/>
          <w:sz w:val="28"/>
          <w:szCs w:val="28"/>
          <w:lang w:val="uk-UA"/>
        </w:rPr>
        <w:t>стиль</w:t>
      </w:r>
      <w:r w:rsidRPr="00671B19">
        <w:rPr>
          <w:rFonts w:ascii="Times New Roman" w:eastAsia="Calibri" w:hAnsi="Times New Roman" w:cs="Times New Roman"/>
          <w:sz w:val="28"/>
          <w:szCs w:val="28"/>
          <w:lang w:val="uk-UA"/>
        </w:rPr>
        <w:t xml:space="preserve"> репрезентовано в наукових працях учених </w:t>
      </w:r>
      <w:r w:rsidRPr="00671B19">
        <w:rPr>
          <w:rFonts w:ascii="Times New Roman" w:hAnsi="Times New Roman" w:cs="Times New Roman"/>
          <w:sz w:val="28"/>
          <w:szCs w:val="28"/>
          <w:lang w:val="uk-UA"/>
        </w:rPr>
        <w:t>В.</w:t>
      </w:r>
      <w:r w:rsidR="003D4DEF">
        <w:rPr>
          <w:rFonts w:ascii="Times New Roman" w:hAnsi="Times New Roman" w:cs="Times New Roman"/>
          <w:sz w:val="28"/>
          <w:szCs w:val="28"/>
          <w:lang w:val="uk-UA"/>
        </w:rPr>
        <w:t> </w:t>
      </w:r>
      <w:r w:rsidRPr="00671B19">
        <w:rPr>
          <w:rFonts w:ascii="Times New Roman" w:hAnsi="Times New Roman" w:cs="Times New Roman"/>
          <w:sz w:val="28"/>
          <w:szCs w:val="28"/>
          <w:lang w:val="uk-UA"/>
        </w:rPr>
        <w:t xml:space="preserve">Виноградова, </w:t>
      </w:r>
      <w:r w:rsidRPr="00671B19">
        <w:rPr>
          <w:rFonts w:ascii="Times New Roman" w:eastAsia="Calibri" w:hAnsi="Times New Roman" w:cs="Times New Roman"/>
          <w:sz w:val="28"/>
          <w:szCs w:val="28"/>
          <w:lang w:val="uk-UA"/>
        </w:rPr>
        <w:t>В.Волощук</w:t>
      </w:r>
      <w:r w:rsidRPr="00671B19">
        <w:rPr>
          <w:rFonts w:ascii="Times New Roman" w:eastAsia="Calibri" w:hAnsi="Times New Roman" w:cs="Times New Roman"/>
          <w:sz w:val="28"/>
          <w:szCs w:val="28"/>
          <w:shd w:val="clear" w:color="auto" w:fill="FFFFFF"/>
          <w:lang w:val="uk-UA"/>
        </w:rPr>
        <w:t xml:space="preserve">, </w:t>
      </w:r>
      <w:r w:rsidRPr="00671B19">
        <w:rPr>
          <w:rFonts w:ascii="Times New Roman" w:hAnsi="Times New Roman" w:cs="Times New Roman"/>
          <w:sz w:val="28"/>
          <w:szCs w:val="28"/>
          <w:shd w:val="clear" w:color="auto" w:fill="FFFFFF"/>
          <w:lang w:val="uk-UA"/>
        </w:rPr>
        <w:t xml:space="preserve">В. </w:t>
      </w:r>
      <w:r w:rsidRPr="00671B19">
        <w:rPr>
          <w:rFonts w:ascii="Times New Roman" w:eastAsia="Calibri" w:hAnsi="Times New Roman" w:cs="Times New Roman"/>
          <w:sz w:val="28"/>
          <w:szCs w:val="28"/>
          <w:lang w:val="uk-UA"/>
        </w:rPr>
        <w:t xml:space="preserve">Григор’єва, </w:t>
      </w:r>
      <w:r w:rsidRPr="00671B19">
        <w:rPr>
          <w:rFonts w:ascii="Times New Roman" w:eastAsia="Calibri" w:hAnsi="Times New Roman" w:cs="Times New Roman"/>
          <w:sz w:val="28"/>
          <w:szCs w:val="28"/>
          <w:shd w:val="clear" w:color="auto" w:fill="FFFFFF"/>
          <w:lang w:val="uk-UA"/>
        </w:rPr>
        <w:t>П.</w:t>
      </w:r>
      <w:r w:rsidR="00FE5F7C" w:rsidRPr="00671B19">
        <w:rPr>
          <w:rFonts w:ascii="Times New Roman" w:eastAsia="Calibri" w:hAnsi="Times New Roman" w:cs="Times New Roman"/>
          <w:sz w:val="28"/>
          <w:szCs w:val="28"/>
          <w:shd w:val="clear" w:color="auto" w:fill="FFFFFF"/>
          <w:lang w:val="uk-UA"/>
        </w:rPr>
        <w:t xml:space="preserve"> </w:t>
      </w:r>
      <w:r w:rsidRPr="00671B19">
        <w:rPr>
          <w:rFonts w:ascii="Times New Roman" w:eastAsia="Calibri" w:hAnsi="Times New Roman" w:cs="Times New Roman"/>
          <w:sz w:val="28"/>
          <w:szCs w:val="28"/>
          <w:shd w:val="clear" w:color="auto" w:fill="FFFFFF"/>
          <w:lang w:val="uk-UA"/>
        </w:rPr>
        <w:t>Гриценка, В.</w:t>
      </w:r>
      <w:r w:rsidR="003D4DEF">
        <w:rPr>
          <w:rFonts w:ascii="Times New Roman" w:eastAsia="Calibri" w:hAnsi="Times New Roman" w:cs="Times New Roman"/>
          <w:sz w:val="28"/>
          <w:szCs w:val="28"/>
          <w:shd w:val="clear" w:color="auto" w:fill="FFFFFF"/>
          <w:lang w:val="uk-UA"/>
        </w:rPr>
        <w:t> </w:t>
      </w:r>
      <w:r w:rsidRPr="00671B19">
        <w:rPr>
          <w:rFonts w:ascii="Times New Roman" w:eastAsia="Calibri" w:hAnsi="Times New Roman" w:cs="Times New Roman"/>
          <w:sz w:val="28"/>
          <w:szCs w:val="28"/>
          <w:shd w:val="clear" w:color="auto" w:fill="FFFFFF"/>
          <w:lang w:val="uk-UA"/>
        </w:rPr>
        <w:t xml:space="preserve">Жайворонка, </w:t>
      </w:r>
      <w:r w:rsidRPr="00671B19">
        <w:rPr>
          <w:rFonts w:ascii="Times New Roman" w:eastAsia="Calibri" w:hAnsi="Times New Roman" w:cs="Times New Roman"/>
          <w:sz w:val="28"/>
          <w:szCs w:val="28"/>
          <w:lang w:val="uk-UA"/>
        </w:rPr>
        <w:t>Л.</w:t>
      </w:r>
      <w:r w:rsidR="00FE5F7C" w:rsidRPr="00671B19">
        <w:rPr>
          <w:rFonts w:ascii="Times New Roman" w:eastAsia="Calibri" w:hAnsi="Times New Roman" w:cs="Times New Roman"/>
          <w:sz w:val="28"/>
          <w:szCs w:val="28"/>
          <w:lang w:val="uk-UA"/>
        </w:rPr>
        <w:t xml:space="preserve"> </w:t>
      </w:r>
      <w:r w:rsidRPr="00671B19">
        <w:rPr>
          <w:rFonts w:ascii="Times New Roman" w:eastAsia="Calibri" w:hAnsi="Times New Roman" w:cs="Times New Roman"/>
          <w:sz w:val="28"/>
          <w:szCs w:val="28"/>
          <w:lang w:val="uk-UA"/>
        </w:rPr>
        <w:t xml:space="preserve">Коткової, </w:t>
      </w:r>
      <w:r w:rsidRPr="00671B19">
        <w:rPr>
          <w:rFonts w:ascii="Times New Roman" w:eastAsia="Calibri" w:hAnsi="Times New Roman" w:cs="Times New Roman"/>
          <w:sz w:val="28"/>
          <w:szCs w:val="28"/>
          <w:shd w:val="clear" w:color="auto" w:fill="FFFFFF"/>
          <w:lang w:val="uk-UA"/>
        </w:rPr>
        <w:t>Л.Мацько</w:t>
      </w:r>
      <w:r w:rsidRPr="00671B19">
        <w:rPr>
          <w:rFonts w:ascii="Times New Roman" w:eastAsia="Calibri" w:hAnsi="Times New Roman" w:cs="Times New Roman"/>
          <w:sz w:val="28"/>
          <w:szCs w:val="28"/>
          <w:lang w:val="uk-UA"/>
        </w:rPr>
        <w:t xml:space="preserve">, </w:t>
      </w:r>
      <w:r w:rsidRPr="00671B19">
        <w:rPr>
          <w:rFonts w:ascii="Times New Roman" w:eastAsia="Calibri" w:hAnsi="Times New Roman" w:cs="Times New Roman"/>
          <w:sz w:val="28"/>
          <w:szCs w:val="28"/>
          <w:shd w:val="clear" w:color="auto" w:fill="FFFFFF"/>
          <w:lang w:val="uk-UA"/>
        </w:rPr>
        <w:t xml:space="preserve"> Л.</w:t>
      </w:r>
      <w:r w:rsidR="00FE5F7C" w:rsidRPr="00671B19">
        <w:rPr>
          <w:rFonts w:ascii="Times New Roman" w:eastAsia="Calibri" w:hAnsi="Times New Roman" w:cs="Times New Roman"/>
          <w:sz w:val="28"/>
          <w:szCs w:val="28"/>
          <w:shd w:val="clear" w:color="auto" w:fill="FFFFFF"/>
          <w:lang w:val="uk-UA"/>
        </w:rPr>
        <w:t xml:space="preserve"> </w:t>
      </w:r>
      <w:r w:rsidRPr="00671B19">
        <w:rPr>
          <w:rFonts w:ascii="Times New Roman" w:eastAsia="Calibri" w:hAnsi="Times New Roman" w:cs="Times New Roman"/>
          <w:sz w:val="28"/>
          <w:szCs w:val="28"/>
          <w:shd w:val="clear" w:color="auto" w:fill="FFFFFF"/>
          <w:lang w:val="uk-UA"/>
        </w:rPr>
        <w:t>Ставицької та ін.</w:t>
      </w:r>
    </w:p>
    <w:p w:rsidR="003A1344" w:rsidRPr="00671B19" w:rsidRDefault="003A1344" w:rsidP="004A0E22">
      <w:pPr>
        <w:widowControl w:val="0"/>
        <w:spacing w:after="0" w:line="360" w:lineRule="auto"/>
        <w:ind w:firstLine="709"/>
        <w:jc w:val="both"/>
        <w:rPr>
          <w:rFonts w:ascii="Times New Roman" w:hAnsi="Times New Roman" w:cs="Times New Roman"/>
          <w:sz w:val="28"/>
          <w:szCs w:val="28"/>
          <w:lang w:val="uk-UA"/>
        </w:rPr>
      </w:pPr>
      <w:r w:rsidRPr="00671B19">
        <w:rPr>
          <w:rFonts w:ascii="Times New Roman" w:eastAsia="Calibri" w:hAnsi="Times New Roman" w:cs="Times New Roman"/>
          <w:sz w:val="28"/>
          <w:szCs w:val="28"/>
          <w:lang w:val="uk-UA"/>
        </w:rPr>
        <w:t xml:space="preserve">У «Короткому тлумачному словнику лінгвістичних термінів» подано </w:t>
      </w:r>
      <w:r w:rsidRPr="00671B19">
        <w:rPr>
          <w:rFonts w:ascii="Times New Roman" w:eastAsia="Calibri" w:hAnsi="Times New Roman" w:cs="Times New Roman"/>
          <w:sz w:val="28"/>
          <w:szCs w:val="28"/>
          <w:lang w:val="uk-UA"/>
        </w:rPr>
        <w:lastRenderedPageBreak/>
        <w:t>такі визначення понять: «ідіолект» – мовна практика окремого носія мови; сукупність формальних і стилістичних ознак, що вирізняють індивідуальну мову; «ідіостиль» – індивідуальний стиль, у якому виражальні, марковані засоби мови утворюють певну систему. «Ідіостиль» часто ототожнюють з ідіолектом» [</w:t>
      </w:r>
      <w:r w:rsidR="00FA37B8">
        <w:rPr>
          <w:rFonts w:ascii="Times New Roman" w:eastAsia="Calibri" w:hAnsi="Times New Roman" w:cs="Times New Roman"/>
          <w:sz w:val="28"/>
          <w:szCs w:val="28"/>
          <w:lang w:val="uk-UA"/>
        </w:rPr>
        <w:t>40</w:t>
      </w:r>
      <w:r w:rsidRPr="00671B19">
        <w:rPr>
          <w:rFonts w:ascii="Times New Roman" w:eastAsia="Calibri" w:hAnsi="Times New Roman" w:cs="Times New Roman"/>
          <w:sz w:val="28"/>
          <w:szCs w:val="28"/>
          <w:lang w:val="uk-UA"/>
        </w:rPr>
        <w:t>, с.</w:t>
      </w:r>
      <w:r w:rsidR="00FE5F7C" w:rsidRPr="00671B19">
        <w:rPr>
          <w:rFonts w:ascii="Times New Roman" w:eastAsia="Calibri" w:hAnsi="Times New Roman" w:cs="Times New Roman"/>
          <w:sz w:val="28"/>
          <w:szCs w:val="28"/>
          <w:lang w:val="uk-UA"/>
        </w:rPr>
        <w:t xml:space="preserve"> </w:t>
      </w:r>
      <w:r w:rsidRPr="00671B19">
        <w:rPr>
          <w:rFonts w:ascii="Times New Roman" w:eastAsia="Calibri" w:hAnsi="Times New Roman" w:cs="Times New Roman"/>
          <w:sz w:val="28"/>
          <w:szCs w:val="28"/>
          <w:lang w:val="uk-UA"/>
        </w:rPr>
        <w:t xml:space="preserve">67]. </w:t>
      </w:r>
    </w:p>
    <w:p w:rsidR="009531D6" w:rsidRPr="00671B19" w:rsidRDefault="003A1344" w:rsidP="004A0E22">
      <w:pPr>
        <w:widowControl w:val="0"/>
        <w:tabs>
          <w:tab w:val="num" w:pos="540"/>
        </w:tabs>
        <w:spacing w:after="0" w:line="360" w:lineRule="auto"/>
        <w:ind w:firstLine="709"/>
        <w:jc w:val="both"/>
        <w:rPr>
          <w:rFonts w:ascii="Times New Roman" w:hAnsi="Times New Roman" w:cs="Times New Roman"/>
          <w:sz w:val="28"/>
          <w:szCs w:val="28"/>
          <w:lang w:val="uk-UA"/>
        </w:rPr>
      </w:pPr>
      <w:r w:rsidRPr="00671B19">
        <w:rPr>
          <w:rFonts w:ascii="Times New Roman" w:eastAsia="Calibri" w:hAnsi="Times New Roman" w:cs="Times New Roman"/>
          <w:sz w:val="28"/>
          <w:szCs w:val="28"/>
          <w:lang w:val="uk-UA"/>
        </w:rPr>
        <w:t>В енциклопедії «Українська мова» поняття «індивідуальний стиль» та «ідіолект» уживаються як абсолютні синоніми: «стиль індивідуальний, ідіолект –  сукупність мовно-виражальних засобів, які вико</w:t>
      </w:r>
      <w:r w:rsidRPr="00671B19">
        <w:rPr>
          <w:rFonts w:ascii="Times New Roman" w:eastAsia="Calibri" w:hAnsi="Times New Roman" w:cs="Times New Roman"/>
          <w:sz w:val="28"/>
          <w:szCs w:val="28"/>
          <w:lang w:val="uk-UA"/>
        </w:rPr>
        <w:softHyphen/>
        <w:t>нують естетичну функцію і вирізняють мову окре</w:t>
      </w:r>
      <w:r w:rsidRPr="00671B19">
        <w:rPr>
          <w:rFonts w:ascii="Times New Roman" w:eastAsia="Calibri" w:hAnsi="Times New Roman" w:cs="Times New Roman"/>
          <w:sz w:val="28"/>
          <w:szCs w:val="28"/>
          <w:lang w:val="uk-UA"/>
        </w:rPr>
        <w:softHyphen/>
        <w:t>мого письменника з-поміж інших; своєрідність мови окремого індивіда» [</w:t>
      </w:r>
      <w:r w:rsidR="001C05D2">
        <w:rPr>
          <w:rFonts w:ascii="Times New Roman" w:eastAsia="Calibri" w:hAnsi="Times New Roman" w:cs="Times New Roman"/>
          <w:sz w:val="28"/>
          <w:szCs w:val="28"/>
          <w:lang w:val="uk-UA"/>
        </w:rPr>
        <w:t>1</w:t>
      </w:r>
      <w:r w:rsidR="00FA37B8">
        <w:rPr>
          <w:rFonts w:ascii="Times New Roman" w:eastAsia="Calibri" w:hAnsi="Times New Roman" w:cs="Times New Roman"/>
          <w:sz w:val="28"/>
          <w:szCs w:val="28"/>
          <w:lang w:val="uk-UA"/>
        </w:rPr>
        <w:t>1</w:t>
      </w:r>
      <w:r w:rsidR="001C05D2">
        <w:rPr>
          <w:rFonts w:ascii="Times New Roman" w:eastAsia="Calibri" w:hAnsi="Times New Roman" w:cs="Times New Roman"/>
          <w:sz w:val="28"/>
          <w:szCs w:val="28"/>
          <w:lang w:val="uk-UA"/>
        </w:rPr>
        <w:t>0</w:t>
      </w:r>
      <w:r w:rsidRPr="00671B19">
        <w:rPr>
          <w:rFonts w:ascii="Times New Roman" w:eastAsia="Calibri" w:hAnsi="Times New Roman" w:cs="Times New Roman"/>
          <w:sz w:val="28"/>
          <w:szCs w:val="28"/>
          <w:lang w:val="uk-UA"/>
        </w:rPr>
        <w:t>, с.</w:t>
      </w:r>
      <w:r w:rsidR="00FE5F7C" w:rsidRPr="00671B19">
        <w:rPr>
          <w:rFonts w:ascii="Times New Roman" w:eastAsia="Calibri" w:hAnsi="Times New Roman" w:cs="Times New Roman"/>
          <w:sz w:val="28"/>
          <w:szCs w:val="28"/>
          <w:lang w:val="uk-UA"/>
        </w:rPr>
        <w:t xml:space="preserve"> </w:t>
      </w:r>
      <w:r w:rsidRPr="00671B19">
        <w:rPr>
          <w:rFonts w:ascii="Times New Roman" w:eastAsia="Calibri" w:hAnsi="Times New Roman" w:cs="Times New Roman"/>
          <w:sz w:val="28"/>
          <w:szCs w:val="28"/>
          <w:lang w:val="uk-UA"/>
        </w:rPr>
        <w:t>676].</w:t>
      </w:r>
    </w:p>
    <w:p w:rsidR="003A1344" w:rsidRPr="00671B19" w:rsidRDefault="003A1344" w:rsidP="004A0E22">
      <w:pPr>
        <w:widowControl w:val="0"/>
        <w:tabs>
          <w:tab w:val="num" w:pos="540"/>
        </w:tabs>
        <w:spacing w:after="0" w:line="360" w:lineRule="auto"/>
        <w:ind w:firstLine="709"/>
        <w:jc w:val="both"/>
        <w:rPr>
          <w:rFonts w:ascii="Times New Roman" w:eastAsia="Calibri" w:hAnsi="Times New Roman" w:cs="Times New Roman"/>
          <w:sz w:val="28"/>
          <w:szCs w:val="28"/>
          <w:lang w:val="uk-UA"/>
        </w:rPr>
      </w:pPr>
      <w:r w:rsidRPr="00671B19">
        <w:rPr>
          <w:rFonts w:ascii="Times New Roman" w:eastAsia="Calibri" w:hAnsi="Times New Roman" w:cs="Times New Roman"/>
          <w:sz w:val="28"/>
          <w:szCs w:val="28"/>
          <w:lang w:val="uk-UA"/>
        </w:rPr>
        <w:t>Учений В.</w:t>
      </w:r>
      <w:r w:rsidR="00FE5F7C" w:rsidRPr="00671B19">
        <w:rPr>
          <w:rFonts w:ascii="Times New Roman" w:eastAsia="Calibri" w:hAnsi="Times New Roman" w:cs="Times New Roman"/>
          <w:sz w:val="28"/>
          <w:szCs w:val="28"/>
          <w:lang w:val="uk-UA"/>
        </w:rPr>
        <w:t xml:space="preserve"> </w:t>
      </w:r>
      <w:r w:rsidRPr="00671B19">
        <w:rPr>
          <w:rFonts w:ascii="Times New Roman" w:eastAsia="Calibri" w:hAnsi="Times New Roman" w:cs="Times New Roman"/>
          <w:sz w:val="28"/>
          <w:szCs w:val="28"/>
          <w:lang w:val="uk-UA"/>
        </w:rPr>
        <w:t>Григор’єв також ототожнює ці поняття, наголошуючи, що в лінгвістичному значенні «будь-який ідіостиль як факт сучасної літератури є в той же час і ідіолектом» [</w:t>
      </w:r>
      <w:r w:rsidR="001C05D2">
        <w:rPr>
          <w:rFonts w:ascii="Times New Roman" w:eastAsia="Calibri" w:hAnsi="Times New Roman" w:cs="Times New Roman"/>
          <w:sz w:val="28"/>
          <w:szCs w:val="28"/>
          <w:lang w:val="uk-UA"/>
        </w:rPr>
        <w:t>30</w:t>
      </w:r>
      <w:r w:rsidRPr="00671B19">
        <w:rPr>
          <w:rFonts w:ascii="Times New Roman" w:eastAsia="Calibri" w:hAnsi="Times New Roman" w:cs="Times New Roman"/>
          <w:sz w:val="28"/>
          <w:szCs w:val="28"/>
          <w:lang w:val="uk-UA"/>
        </w:rPr>
        <w:t>, с.</w:t>
      </w:r>
      <w:r w:rsidR="00FE5F7C" w:rsidRPr="00671B19">
        <w:rPr>
          <w:rFonts w:ascii="Times New Roman" w:eastAsia="Calibri" w:hAnsi="Times New Roman" w:cs="Times New Roman"/>
          <w:sz w:val="28"/>
          <w:szCs w:val="28"/>
          <w:lang w:val="uk-UA"/>
        </w:rPr>
        <w:t xml:space="preserve"> </w:t>
      </w:r>
      <w:r w:rsidRPr="00671B19">
        <w:rPr>
          <w:rFonts w:ascii="Times New Roman" w:eastAsia="Calibri" w:hAnsi="Times New Roman" w:cs="Times New Roman"/>
          <w:sz w:val="28"/>
          <w:szCs w:val="28"/>
          <w:lang w:val="uk-UA"/>
        </w:rPr>
        <w:t>4].</w:t>
      </w:r>
    </w:p>
    <w:p w:rsidR="003A1344" w:rsidRPr="00671B19" w:rsidRDefault="003A1344" w:rsidP="004A0E22">
      <w:pPr>
        <w:widowControl w:val="0"/>
        <w:spacing w:after="0" w:line="360" w:lineRule="auto"/>
        <w:ind w:firstLine="720"/>
        <w:jc w:val="both"/>
        <w:rPr>
          <w:rFonts w:ascii="Times New Roman" w:eastAsia="Calibri" w:hAnsi="Times New Roman" w:cs="Times New Roman"/>
          <w:sz w:val="28"/>
          <w:szCs w:val="28"/>
          <w:lang w:val="uk-UA"/>
        </w:rPr>
      </w:pPr>
      <w:r w:rsidRPr="00671B19">
        <w:rPr>
          <w:rFonts w:ascii="Times New Roman" w:eastAsia="Calibri" w:hAnsi="Times New Roman" w:cs="Times New Roman"/>
          <w:sz w:val="28"/>
          <w:szCs w:val="28"/>
          <w:lang w:val="uk-UA"/>
        </w:rPr>
        <w:t>У підручнику зі стилістики української мови за ред. Л.</w:t>
      </w:r>
      <w:r w:rsidR="00FE5F7C" w:rsidRPr="00671B19">
        <w:rPr>
          <w:rFonts w:ascii="Times New Roman" w:eastAsia="Calibri" w:hAnsi="Times New Roman" w:cs="Times New Roman"/>
          <w:sz w:val="28"/>
          <w:szCs w:val="28"/>
          <w:lang w:val="uk-UA"/>
        </w:rPr>
        <w:t xml:space="preserve"> </w:t>
      </w:r>
      <w:r w:rsidRPr="00671B19">
        <w:rPr>
          <w:rFonts w:ascii="Times New Roman" w:eastAsia="Calibri" w:hAnsi="Times New Roman" w:cs="Times New Roman"/>
          <w:sz w:val="28"/>
          <w:szCs w:val="28"/>
          <w:lang w:val="uk-UA"/>
        </w:rPr>
        <w:t>Мацько не розрізнено поняття ідіостилю та ідіолекту й охарактеризовано індивідуальний стиль (ідіостиль, ідіолект) як систему виразових засобів окремого письменника, діяча культури чи іншого індивіда, яка вирізняє, виділяє його мову серед інших мовців [</w:t>
      </w:r>
      <w:r w:rsidR="001C05D2">
        <w:rPr>
          <w:rFonts w:ascii="Times New Roman" w:eastAsia="Calibri" w:hAnsi="Times New Roman" w:cs="Times New Roman"/>
          <w:sz w:val="28"/>
          <w:szCs w:val="28"/>
          <w:lang w:val="uk-UA"/>
        </w:rPr>
        <w:t>6</w:t>
      </w:r>
      <w:r w:rsidR="00FA37B8">
        <w:rPr>
          <w:rFonts w:ascii="Times New Roman" w:eastAsia="Calibri" w:hAnsi="Times New Roman" w:cs="Times New Roman"/>
          <w:sz w:val="28"/>
          <w:szCs w:val="28"/>
          <w:lang w:val="uk-UA"/>
        </w:rPr>
        <w:t>2</w:t>
      </w:r>
      <w:r w:rsidRPr="00671B19">
        <w:rPr>
          <w:rFonts w:ascii="Times New Roman" w:eastAsia="Calibri" w:hAnsi="Times New Roman" w:cs="Times New Roman"/>
          <w:sz w:val="28"/>
          <w:szCs w:val="28"/>
          <w:lang w:val="uk-UA"/>
        </w:rPr>
        <w:t>, с.164].</w:t>
      </w:r>
    </w:p>
    <w:p w:rsidR="00B02073" w:rsidRDefault="003A1344" w:rsidP="004A0E22">
      <w:pPr>
        <w:widowControl w:val="0"/>
        <w:spacing w:after="0" w:line="360" w:lineRule="auto"/>
        <w:ind w:firstLine="720"/>
        <w:jc w:val="both"/>
        <w:rPr>
          <w:rFonts w:ascii="Times New Roman" w:eastAsia="Calibri" w:hAnsi="Times New Roman" w:cs="Times New Roman"/>
          <w:sz w:val="28"/>
          <w:szCs w:val="28"/>
          <w:lang w:val="uk-UA"/>
        </w:rPr>
      </w:pPr>
      <w:r w:rsidRPr="00671B19">
        <w:rPr>
          <w:rFonts w:ascii="Times New Roman" w:eastAsia="Calibri" w:hAnsi="Times New Roman" w:cs="Times New Roman"/>
          <w:sz w:val="28"/>
          <w:szCs w:val="28"/>
          <w:lang w:val="uk-UA"/>
        </w:rPr>
        <w:t>Заслуговують на увагу наукові розвідки С.</w:t>
      </w:r>
      <w:r w:rsidR="00FE5F7C" w:rsidRPr="00671B19">
        <w:rPr>
          <w:rFonts w:ascii="Times New Roman" w:eastAsia="Calibri" w:hAnsi="Times New Roman" w:cs="Times New Roman"/>
          <w:sz w:val="28"/>
          <w:szCs w:val="28"/>
          <w:lang w:val="uk-UA"/>
        </w:rPr>
        <w:t xml:space="preserve"> </w:t>
      </w:r>
      <w:r w:rsidRPr="00671B19">
        <w:rPr>
          <w:rFonts w:ascii="Times New Roman" w:eastAsia="Calibri" w:hAnsi="Times New Roman" w:cs="Times New Roman"/>
          <w:sz w:val="28"/>
          <w:szCs w:val="28"/>
          <w:lang w:val="uk-UA"/>
        </w:rPr>
        <w:t>Єрмоленко, яка слушно зауважує, що «системність індиві</w:t>
      </w:r>
      <w:r w:rsidRPr="00671B19">
        <w:rPr>
          <w:rFonts w:ascii="Times New Roman" w:eastAsia="Calibri" w:hAnsi="Times New Roman" w:cs="Times New Roman"/>
          <w:sz w:val="28"/>
          <w:szCs w:val="28"/>
          <w:lang w:val="uk-UA"/>
        </w:rPr>
        <w:softHyphen/>
        <w:t>дуального стилю ґрунтується на зв’язку мови і мислення, на формуванні мовної картини світу, в якій поєднано загальне й індивідуальне, загальне й одиничне» [</w:t>
      </w:r>
      <w:r w:rsidR="00FA37B8">
        <w:rPr>
          <w:rFonts w:ascii="Times New Roman" w:eastAsia="Calibri" w:hAnsi="Times New Roman" w:cs="Times New Roman"/>
          <w:sz w:val="28"/>
          <w:szCs w:val="28"/>
          <w:lang w:val="uk-UA"/>
        </w:rPr>
        <w:t>40</w:t>
      </w:r>
      <w:r w:rsidR="001C05D2" w:rsidRPr="001C05D2">
        <w:rPr>
          <w:rFonts w:ascii="Times New Roman" w:eastAsia="Calibri" w:hAnsi="Times New Roman" w:cs="Times New Roman"/>
          <w:sz w:val="28"/>
          <w:szCs w:val="28"/>
          <w:lang w:val="uk-UA"/>
        </w:rPr>
        <w:t>,</w:t>
      </w:r>
      <w:r w:rsidR="009531D6" w:rsidRPr="00671B19">
        <w:rPr>
          <w:rFonts w:ascii="Times New Roman" w:hAnsi="Times New Roman" w:cs="Times New Roman"/>
          <w:sz w:val="28"/>
          <w:szCs w:val="28"/>
          <w:lang w:val="uk-UA"/>
        </w:rPr>
        <w:t xml:space="preserve"> </w:t>
      </w:r>
      <w:r w:rsidRPr="00671B19">
        <w:rPr>
          <w:rFonts w:ascii="Times New Roman" w:eastAsia="Calibri" w:hAnsi="Times New Roman" w:cs="Times New Roman"/>
          <w:sz w:val="28"/>
          <w:szCs w:val="28"/>
          <w:lang w:val="uk-UA"/>
        </w:rPr>
        <w:t xml:space="preserve">с. 305]. Саме в індивідуальній мовній картині світу авторське, особистісне, втілене в індивідуальну манеру письма, поєднано із загальновживаним, типовим. </w:t>
      </w:r>
    </w:p>
    <w:p w:rsidR="006660E9" w:rsidRPr="00671B19" w:rsidRDefault="003A1344" w:rsidP="004A0E22">
      <w:pPr>
        <w:widowControl w:val="0"/>
        <w:spacing w:after="0" w:line="360" w:lineRule="auto"/>
        <w:ind w:firstLine="720"/>
        <w:jc w:val="both"/>
        <w:rPr>
          <w:rFonts w:ascii="Times New Roman" w:hAnsi="Times New Roman" w:cs="Times New Roman"/>
          <w:sz w:val="28"/>
          <w:szCs w:val="28"/>
          <w:lang w:val="uk-UA"/>
        </w:rPr>
      </w:pPr>
      <w:r w:rsidRPr="00671B19">
        <w:rPr>
          <w:rFonts w:ascii="Times New Roman" w:eastAsia="Calibri" w:hAnsi="Times New Roman" w:cs="Times New Roman"/>
          <w:sz w:val="28"/>
          <w:szCs w:val="28"/>
          <w:lang w:val="uk-UA"/>
        </w:rPr>
        <w:t xml:space="preserve">Оригінальність і неповторність комбінування авторських емотивно-оцінних інтенцій із загальномовними образами відображається на манері висловлюватися, на реалізації конкретно-чуттєвих смислів, особливостях аксіологічного сприйняття фрагментів національної картини світу. На ідіолект окремого письменника (мовної особистості) впливає система законів національної мови, стан її розвитку, художні норми епохи, мовно-естетичні </w:t>
      </w:r>
      <w:r w:rsidRPr="00671B19">
        <w:rPr>
          <w:rFonts w:ascii="Times New Roman" w:eastAsia="Calibri" w:hAnsi="Times New Roman" w:cs="Times New Roman"/>
          <w:sz w:val="28"/>
          <w:szCs w:val="28"/>
          <w:lang w:val="uk-UA"/>
        </w:rPr>
        <w:lastRenderedPageBreak/>
        <w:t>традиції, що є виразниками розвитку мови і рівня духовності нації.</w:t>
      </w:r>
    </w:p>
    <w:p w:rsidR="006660E9" w:rsidRPr="00671B19" w:rsidRDefault="006660E9" w:rsidP="004A0E22">
      <w:pPr>
        <w:widowControl w:val="0"/>
        <w:spacing w:after="0" w:line="360" w:lineRule="auto"/>
        <w:ind w:firstLine="720"/>
        <w:jc w:val="both"/>
        <w:rPr>
          <w:rFonts w:ascii="Times New Roman" w:eastAsia="Calibri" w:hAnsi="Times New Roman" w:cs="Times New Roman"/>
          <w:sz w:val="28"/>
          <w:szCs w:val="28"/>
          <w:lang w:val="uk-UA"/>
        </w:rPr>
      </w:pPr>
      <w:r w:rsidRPr="00671B19">
        <w:rPr>
          <w:rFonts w:ascii="Times New Roman" w:eastAsia="Calibri" w:hAnsi="Times New Roman" w:cs="Times New Roman"/>
          <w:sz w:val="28"/>
          <w:szCs w:val="28"/>
          <w:lang w:val="uk-UA"/>
        </w:rPr>
        <w:t xml:space="preserve">У лінгвістичних наукових розвідках поняття </w:t>
      </w:r>
      <w:r w:rsidRPr="00671B19">
        <w:rPr>
          <w:rFonts w:ascii="Times New Roman" w:hAnsi="Times New Roman" w:cs="Times New Roman"/>
          <w:sz w:val="28"/>
          <w:szCs w:val="28"/>
          <w:lang w:val="uk-UA"/>
        </w:rPr>
        <w:t xml:space="preserve">«ідіолект» </w:t>
      </w:r>
      <w:r w:rsidRPr="00671B19">
        <w:rPr>
          <w:rFonts w:ascii="Times New Roman" w:eastAsia="Calibri" w:hAnsi="Times New Roman" w:cs="Times New Roman"/>
          <w:sz w:val="28"/>
          <w:szCs w:val="28"/>
          <w:lang w:val="uk-UA"/>
        </w:rPr>
        <w:t>часто окреслюють як підґрунтя для визначення індивідуального стилю, із чим важко не погодитися. У нашому дослідженні відповідно до праць В.Волошук, Л.</w:t>
      </w:r>
      <w:r w:rsidR="00FE5F7C" w:rsidRPr="00671B19">
        <w:rPr>
          <w:rFonts w:ascii="Times New Roman" w:eastAsia="Calibri" w:hAnsi="Times New Roman" w:cs="Times New Roman"/>
          <w:sz w:val="28"/>
          <w:szCs w:val="28"/>
          <w:lang w:val="uk-UA"/>
        </w:rPr>
        <w:t xml:space="preserve"> </w:t>
      </w:r>
      <w:r w:rsidRPr="00671B19">
        <w:rPr>
          <w:rFonts w:ascii="Times New Roman" w:eastAsia="Calibri" w:hAnsi="Times New Roman" w:cs="Times New Roman"/>
          <w:sz w:val="28"/>
          <w:szCs w:val="28"/>
          <w:lang w:val="uk-UA"/>
        </w:rPr>
        <w:t xml:space="preserve">Ставицької враховано взаємозв’язок між ідіостилем та ідіолектом як «ціле – частина» й охарактеризовано ідіолект як найважливіший  складник індивідуального стилю. </w:t>
      </w:r>
    </w:p>
    <w:p w:rsidR="00556DB3" w:rsidRPr="00671B19" w:rsidRDefault="006660E9" w:rsidP="004A0E22">
      <w:pPr>
        <w:widowControl w:val="0"/>
        <w:spacing w:after="0" w:line="360" w:lineRule="auto"/>
        <w:ind w:firstLine="720"/>
        <w:jc w:val="both"/>
        <w:rPr>
          <w:rFonts w:ascii="Times New Roman" w:hAnsi="Times New Roman" w:cs="Times New Roman"/>
          <w:sz w:val="28"/>
          <w:szCs w:val="28"/>
          <w:lang w:val="uk-UA"/>
        </w:rPr>
      </w:pPr>
      <w:r w:rsidRPr="00671B19">
        <w:rPr>
          <w:rFonts w:ascii="Times New Roman" w:eastAsia="Calibri" w:hAnsi="Times New Roman" w:cs="Times New Roman"/>
          <w:sz w:val="28"/>
          <w:szCs w:val="28"/>
          <w:lang w:val="uk-UA"/>
        </w:rPr>
        <w:t>Формування ідіо</w:t>
      </w:r>
      <w:r w:rsidRPr="00671B19">
        <w:rPr>
          <w:rFonts w:ascii="Times New Roman" w:hAnsi="Times New Roman" w:cs="Times New Roman"/>
          <w:sz w:val="28"/>
          <w:szCs w:val="28"/>
          <w:lang w:val="uk-UA"/>
        </w:rPr>
        <w:t>стилю письменника</w:t>
      </w:r>
      <w:r w:rsidRPr="00671B19">
        <w:rPr>
          <w:rFonts w:ascii="Times New Roman" w:eastAsia="Calibri" w:hAnsi="Times New Roman" w:cs="Times New Roman"/>
          <w:sz w:val="28"/>
          <w:szCs w:val="28"/>
          <w:lang w:val="uk-UA"/>
        </w:rPr>
        <w:t xml:space="preserve"> зумовлюється особливостями внутрішнього світу, світогляду, життєвого досвіду, професії, індивідуальної мовної практики. Ідіо</w:t>
      </w:r>
      <w:r w:rsidRPr="00671B19">
        <w:rPr>
          <w:rFonts w:ascii="Times New Roman" w:hAnsi="Times New Roman" w:cs="Times New Roman"/>
          <w:sz w:val="28"/>
          <w:szCs w:val="28"/>
          <w:lang w:val="uk-UA"/>
        </w:rPr>
        <w:t>стиль</w:t>
      </w:r>
      <w:r w:rsidRPr="00671B19">
        <w:rPr>
          <w:rFonts w:ascii="Times New Roman" w:eastAsia="Calibri" w:hAnsi="Times New Roman" w:cs="Times New Roman"/>
          <w:sz w:val="28"/>
          <w:szCs w:val="28"/>
          <w:lang w:val="uk-UA"/>
        </w:rPr>
        <w:t xml:space="preserve"> – це  сукупність мовленнєвих засобів індивіда, які протягом певного періоду під впливом різних факторів можуть змінюватися. З огляду на це </w:t>
      </w:r>
      <w:r w:rsidRPr="00671B19">
        <w:rPr>
          <w:rFonts w:ascii="Times New Roman" w:hAnsi="Times New Roman" w:cs="Times New Roman"/>
          <w:sz w:val="28"/>
          <w:szCs w:val="28"/>
          <w:lang w:val="uk-UA"/>
        </w:rPr>
        <w:t>і</w:t>
      </w:r>
      <w:r w:rsidR="00556DB3" w:rsidRPr="00671B19">
        <w:rPr>
          <w:rFonts w:ascii="Times New Roman" w:hAnsi="Times New Roman" w:cs="Times New Roman"/>
          <w:sz w:val="28"/>
          <w:szCs w:val="28"/>
          <w:lang w:val="uk-UA"/>
        </w:rPr>
        <w:t>д</w:t>
      </w:r>
      <w:r w:rsidRPr="00671B19">
        <w:rPr>
          <w:rFonts w:ascii="Times New Roman" w:hAnsi="Times New Roman" w:cs="Times New Roman"/>
          <w:sz w:val="28"/>
          <w:szCs w:val="28"/>
          <w:lang w:val="uk-UA"/>
        </w:rPr>
        <w:t>і</w:t>
      </w:r>
      <w:r w:rsidR="00556DB3" w:rsidRPr="00671B19">
        <w:rPr>
          <w:rFonts w:ascii="Times New Roman" w:hAnsi="Times New Roman" w:cs="Times New Roman"/>
          <w:sz w:val="28"/>
          <w:szCs w:val="28"/>
          <w:lang w:val="uk-UA"/>
        </w:rPr>
        <w:t xml:space="preserve">остиль письменника </w:t>
      </w:r>
      <w:r w:rsidRPr="00671B19">
        <w:rPr>
          <w:rFonts w:ascii="Times New Roman" w:hAnsi="Times New Roman" w:cs="Times New Roman"/>
          <w:sz w:val="28"/>
          <w:szCs w:val="28"/>
          <w:lang w:val="uk-UA"/>
        </w:rPr>
        <w:t xml:space="preserve">– це </w:t>
      </w:r>
      <w:r w:rsidR="00556DB3" w:rsidRPr="00671B19">
        <w:rPr>
          <w:rFonts w:ascii="Times New Roman" w:hAnsi="Times New Roman" w:cs="Times New Roman"/>
          <w:sz w:val="28"/>
          <w:szCs w:val="28"/>
          <w:lang w:val="uk-UA"/>
        </w:rPr>
        <w:t xml:space="preserve">система </w:t>
      </w:r>
      <w:r w:rsidRPr="00671B19">
        <w:rPr>
          <w:rFonts w:ascii="Times New Roman" w:hAnsi="Times New Roman" w:cs="Times New Roman"/>
          <w:sz w:val="28"/>
          <w:szCs w:val="28"/>
          <w:lang w:val="uk-UA"/>
        </w:rPr>
        <w:t xml:space="preserve">індивідуально-естетичного </w:t>
      </w:r>
      <w:r w:rsidR="00556DB3" w:rsidRPr="00671B19">
        <w:rPr>
          <w:rFonts w:ascii="Times New Roman" w:hAnsi="Times New Roman" w:cs="Times New Roman"/>
          <w:sz w:val="28"/>
          <w:szCs w:val="28"/>
          <w:lang w:val="uk-UA"/>
        </w:rPr>
        <w:t xml:space="preserve">використання властивих </w:t>
      </w:r>
      <w:r w:rsidRPr="00671B19">
        <w:rPr>
          <w:rFonts w:ascii="Times New Roman" w:hAnsi="Times New Roman" w:cs="Times New Roman"/>
          <w:sz w:val="28"/>
          <w:szCs w:val="28"/>
          <w:lang w:val="uk-UA"/>
        </w:rPr>
        <w:t>певному</w:t>
      </w:r>
      <w:r w:rsidR="00556DB3" w:rsidRPr="00671B19">
        <w:rPr>
          <w:rFonts w:ascii="Times New Roman" w:hAnsi="Times New Roman" w:cs="Times New Roman"/>
          <w:sz w:val="28"/>
          <w:szCs w:val="28"/>
          <w:lang w:val="uk-UA"/>
        </w:rPr>
        <w:t xml:space="preserve"> періоду розвитку</w:t>
      </w:r>
      <w:r w:rsidRPr="00671B19">
        <w:rPr>
          <w:rFonts w:ascii="Times New Roman" w:hAnsi="Times New Roman" w:cs="Times New Roman"/>
          <w:sz w:val="28"/>
          <w:szCs w:val="28"/>
          <w:lang w:val="uk-UA"/>
        </w:rPr>
        <w:t xml:space="preserve"> </w:t>
      </w:r>
      <w:r w:rsidR="00556DB3" w:rsidRPr="00671B19">
        <w:rPr>
          <w:rFonts w:ascii="Times New Roman" w:hAnsi="Times New Roman" w:cs="Times New Roman"/>
          <w:sz w:val="28"/>
          <w:szCs w:val="28"/>
          <w:lang w:val="uk-UA"/>
        </w:rPr>
        <w:t xml:space="preserve">художньої літератури </w:t>
      </w:r>
      <w:r w:rsidRPr="00671B19">
        <w:rPr>
          <w:rFonts w:ascii="Times New Roman" w:hAnsi="Times New Roman" w:cs="Times New Roman"/>
          <w:sz w:val="28"/>
          <w:szCs w:val="28"/>
          <w:lang w:val="uk-UA"/>
        </w:rPr>
        <w:t>засобів</w:t>
      </w:r>
      <w:r w:rsidR="00556DB3" w:rsidRPr="00671B19">
        <w:rPr>
          <w:rFonts w:ascii="Times New Roman" w:hAnsi="Times New Roman" w:cs="Times New Roman"/>
          <w:sz w:val="28"/>
          <w:szCs w:val="28"/>
          <w:lang w:val="uk-UA"/>
        </w:rPr>
        <w:t xml:space="preserve"> словесного вираження. Ця система, якщо творчість письменника не вичерпується одним твором, </w:t>
      </w:r>
      <w:r w:rsidRPr="00671B19">
        <w:rPr>
          <w:rFonts w:ascii="Times New Roman" w:hAnsi="Times New Roman" w:cs="Times New Roman"/>
          <w:sz w:val="28"/>
          <w:szCs w:val="28"/>
          <w:lang w:val="uk-UA"/>
        </w:rPr>
        <w:t xml:space="preserve"> – </w:t>
      </w:r>
      <w:r w:rsidR="00556DB3" w:rsidRPr="00671B19">
        <w:rPr>
          <w:rFonts w:ascii="Times New Roman" w:hAnsi="Times New Roman" w:cs="Times New Roman"/>
          <w:sz w:val="28"/>
          <w:szCs w:val="28"/>
          <w:lang w:val="uk-UA"/>
        </w:rPr>
        <w:t xml:space="preserve"> система</w:t>
      </w:r>
      <w:r w:rsidRPr="00671B19">
        <w:rPr>
          <w:rFonts w:ascii="Times New Roman" w:hAnsi="Times New Roman" w:cs="Times New Roman"/>
          <w:sz w:val="28"/>
          <w:szCs w:val="28"/>
          <w:lang w:val="uk-UA"/>
        </w:rPr>
        <w:t xml:space="preserve"> </w:t>
      </w:r>
      <w:r w:rsidR="00556DB3" w:rsidRPr="00671B19">
        <w:rPr>
          <w:rFonts w:ascii="Times New Roman" w:hAnsi="Times New Roman" w:cs="Times New Roman"/>
          <w:sz w:val="28"/>
          <w:szCs w:val="28"/>
          <w:lang w:val="uk-UA"/>
        </w:rPr>
        <w:t xml:space="preserve">динамічна. </w:t>
      </w:r>
      <w:r w:rsidRPr="00671B19">
        <w:rPr>
          <w:rFonts w:ascii="Times New Roman" w:hAnsi="Times New Roman" w:cs="Times New Roman"/>
          <w:sz w:val="28"/>
          <w:szCs w:val="28"/>
          <w:lang w:val="uk-UA"/>
        </w:rPr>
        <w:t>З огляду на це с</w:t>
      </w:r>
      <w:r w:rsidR="00556DB3" w:rsidRPr="00671B19">
        <w:rPr>
          <w:rFonts w:ascii="Times New Roman" w:hAnsi="Times New Roman" w:cs="Times New Roman"/>
          <w:sz w:val="28"/>
          <w:szCs w:val="28"/>
          <w:lang w:val="uk-UA"/>
        </w:rPr>
        <w:t xml:space="preserve">тиль письменника повинен вивчатися в його історичному розвитку, в його змінах і коливаннях, в різноманітті його жанрових проявів </w:t>
      </w:r>
      <w:r w:rsidRPr="00671B19">
        <w:rPr>
          <w:rFonts w:ascii="Times New Roman" w:hAnsi="Times New Roman" w:cs="Times New Roman"/>
          <w:sz w:val="28"/>
          <w:szCs w:val="28"/>
          <w:lang w:val="uk-UA"/>
        </w:rPr>
        <w:t>тощо.</w:t>
      </w:r>
    </w:p>
    <w:p w:rsidR="00556DB3" w:rsidRPr="002747E8" w:rsidRDefault="00556DB3" w:rsidP="002747E8">
      <w:pPr>
        <w:widowControl w:val="0"/>
        <w:spacing w:after="0" w:line="360" w:lineRule="auto"/>
        <w:ind w:firstLine="709"/>
        <w:jc w:val="both"/>
        <w:rPr>
          <w:rFonts w:ascii="Times New Roman" w:hAnsi="Times New Roman" w:cs="Times New Roman"/>
          <w:sz w:val="28"/>
          <w:szCs w:val="28"/>
          <w:lang w:val="uk-UA"/>
        </w:rPr>
      </w:pPr>
      <w:r w:rsidRPr="002747E8">
        <w:rPr>
          <w:rFonts w:ascii="Times New Roman" w:hAnsi="Times New Roman" w:cs="Times New Roman"/>
          <w:sz w:val="28"/>
          <w:szCs w:val="28"/>
          <w:lang w:val="uk-UA"/>
        </w:rPr>
        <w:t>За визначенням О. Ахманов</w:t>
      </w:r>
      <w:r w:rsidR="006660E9" w:rsidRPr="002747E8">
        <w:rPr>
          <w:rFonts w:ascii="Times New Roman" w:hAnsi="Times New Roman" w:cs="Times New Roman"/>
          <w:sz w:val="28"/>
          <w:szCs w:val="28"/>
          <w:lang w:val="uk-UA"/>
        </w:rPr>
        <w:t>ої</w:t>
      </w:r>
      <w:r w:rsidRPr="002747E8">
        <w:rPr>
          <w:rFonts w:ascii="Times New Roman" w:hAnsi="Times New Roman" w:cs="Times New Roman"/>
          <w:sz w:val="28"/>
          <w:szCs w:val="28"/>
          <w:lang w:val="uk-UA"/>
        </w:rPr>
        <w:t xml:space="preserve">, індивідуальний стиль </w:t>
      </w:r>
      <w:r w:rsidR="006660E9" w:rsidRPr="002747E8">
        <w:rPr>
          <w:rFonts w:ascii="Times New Roman" w:hAnsi="Times New Roman" w:cs="Times New Roman"/>
          <w:sz w:val="28"/>
          <w:szCs w:val="28"/>
          <w:lang w:val="uk-UA"/>
        </w:rPr>
        <w:t xml:space="preserve">– це </w:t>
      </w:r>
      <w:r w:rsidRPr="002747E8">
        <w:rPr>
          <w:rFonts w:ascii="Times New Roman" w:hAnsi="Times New Roman" w:cs="Times New Roman"/>
          <w:sz w:val="28"/>
          <w:szCs w:val="28"/>
          <w:lang w:val="uk-UA"/>
        </w:rPr>
        <w:t>«сукупність основних стильових елементів, незмінно присутніх в творах автора в певний період його творчості або поширюються на всі його творчість в цілому»</w:t>
      </w:r>
      <w:r w:rsidR="006660E9" w:rsidRPr="002747E8">
        <w:rPr>
          <w:rFonts w:ascii="Times New Roman" w:hAnsi="Times New Roman" w:cs="Times New Roman"/>
          <w:sz w:val="28"/>
          <w:szCs w:val="28"/>
          <w:lang w:val="uk-UA"/>
        </w:rPr>
        <w:t xml:space="preserve"> </w:t>
      </w:r>
      <w:r w:rsidRPr="002747E8">
        <w:rPr>
          <w:rFonts w:ascii="Times New Roman" w:hAnsi="Times New Roman" w:cs="Times New Roman"/>
          <w:sz w:val="28"/>
          <w:szCs w:val="28"/>
          <w:lang w:val="uk-UA"/>
        </w:rPr>
        <w:t>[</w:t>
      </w:r>
      <w:r w:rsidR="001C05D2" w:rsidRPr="002747E8">
        <w:rPr>
          <w:rFonts w:ascii="Times New Roman" w:hAnsi="Times New Roman" w:cs="Times New Roman"/>
          <w:sz w:val="28"/>
          <w:szCs w:val="28"/>
          <w:lang w:val="uk-UA"/>
        </w:rPr>
        <w:t xml:space="preserve">8, </w:t>
      </w:r>
      <w:r w:rsidR="006660E9" w:rsidRPr="002747E8">
        <w:rPr>
          <w:rFonts w:ascii="Times New Roman" w:hAnsi="Times New Roman" w:cs="Times New Roman"/>
          <w:sz w:val="28"/>
          <w:szCs w:val="28"/>
          <w:lang w:val="uk-UA"/>
        </w:rPr>
        <w:t>с.</w:t>
      </w:r>
      <w:r w:rsidR="00FA37B8">
        <w:rPr>
          <w:rFonts w:ascii="Times New Roman" w:hAnsi="Times New Roman" w:cs="Times New Roman"/>
          <w:sz w:val="28"/>
          <w:szCs w:val="28"/>
          <w:lang w:val="uk-UA"/>
        </w:rPr>
        <w:t> </w:t>
      </w:r>
      <w:r w:rsidRPr="002747E8">
        <w:rPr>
          <w:rFonts w:ascii="Times New Roman" w:hAnsi="Times New Roman" w:cs="Times New Roman"/>
          <w:sz w:val="28"/>
          <w:szCs w:val="28"/>
          <w:lang w:val="uk-UA"/>
        </w:rPr>
        <w:t>455-456].</w:t>
      </w:r>
    </w:p>
    <w:p w:rsidR="00556DB3" w:rsidRPr="002747E8" w:rsidRDefault="00556DB3" w:rsidP="002747E8">
      <w:pPr>
        <w:widowControl w:val="0"/>
        <w:spacing w:after="0" w:line="360" w:lineRule="auto"/>
        <w:ind w:firstLine="709"/>
        <w:jc w:val="both"/>
        <w:rPr>
          <w:rFonts w:ascii="Times New Roman" w:hAnsi="Times New Roman" w:cs="Times New Roman"/>
          <w:sz w:val="28"/>
          <w:szCs w:val="28"/>
          <w:lang w:val="uk-UA"/>
        </w:rPr>
      </w:pPr>
      <w:r w:rsidRPr="002747E8">
        <w:rPr>
          <w:rFonts w:ascii="Times New Roman" w:hAnsi="Times New Roman" w:cs="Times New Roman"/>
          <w:sz w:val="28"/>
          <w:szCs w:val="28"/>
          <w:lang w:val="uk-UA"/>
        </w:rPr>
        <w:t>Із зазначених вище тлумачень поняття «</w:t>
      </w:r>
      <w:r w:rsidR="006660E9" w:rsidRPr="002747E8">
        <w:rPr>
          <w:rFonts w:ascii="Times New Roman" w:hAnsi="Times New Roman" w:cs="Times New Roman"/>
          <w:sz w:val="28"/>
          <w:szCs w:val="28"/>
          <w:lang w:val="uk-UA"/>
        </w:rPr>
        <w:t>ідіостилю</w:t>
      </w:r>
      <w:r w:rsidRPr="002747E8">
        <w:rPr>
          <w:rFonts w:ascii="Times New Roman" w:hAnsi="Times New Roman" w:cs="Times New Roman"/>
          <w:sz w:val="28"/>
          <w:szCs w:val="28"/>
          <w:lang w:val="uk-UA"/>
        </w:rPr>
        <w:t xml:space="preserve">» </w:t>
      </w:r>
      <w:r w:rsidR="006660E9" w:rsidRPr="002747E8">
        <w:rPr>
          <w:rFonts w:ascii="Times New Roman" w:hAnsi="Times New Roman" w:cs="Times New Roman"/>
          <w:sz w:val="28"/>
          <w:szCs w:val="28"/>
          <w:lang w:val="uk-UA"/>
        </w:rPr>
        <w:t>можемо констатувати</w:t>
      </w:r>
      <w:r w:rsidRPr="002747E8">
        <w:rPr>
          <w:rFonts w:ascii="Times New Roman" w:hAnsi="Times New Roman" w:cs="Times New Roman"/>
          <w:sz w:val="28"/>
          <w:szCs w:val="28"/>
          <w:lang w:val="uk-UA"/>
        </w:rPr>
        <w:t xml:space="preserve">, що </w:t>
      </w:r>
      <w:r w:rsidR="006660E9" w:rsidRPr="002747E8">
        <w:rPr>
          <w:rFonts w:ascii="Times New Roman" w:hAnsi="Times New Roman" w:cs="Times New Roman"/>
          <w:sz w:val="28"/>
          <w:szCs w:val="28"/>
          <w:lang w:val="uk-UA"/>
        </w:rPr>
        <w:t>і</w:t>
      </w:r>
      <w:r w:rsidRPr="002747E8">
        <w:rPr>
          <w:rFonts w:ascii="Times New Roman" w:hAnsi="Times New Roman" w:cs="Times New Roman"/>
          <w:sz w:val="28"/>
          <w:szCs w:val="28"/>
          <w:lang w:val="uk-UA"/>
        </w:rPr>
        <w:t>д</w:t>
      </w:r>
      <w:r w:rsidR="006660E9" w:rsidRPr="002747E8">
        <w:rPr>
          <w:rFonts w:ascii="Times New Roman" w:hAnsi="Times New Roman" w:cs="Times New Roman"/>
          <w:sz w:val="28"/>
          <w:szCs w:val="28"/>
          <w:lang w:val="uk-UA"/>
        </w:rPr>
        <w:t>і</w:t>
      </w:r>
      <w:r w:rsidRPr="002747E8">
        <w:rPr>
          <w:rFonts w:ascii="Times New Roman" w:hAnsi="Times New Roman" w:cs="Times New Roman"/>
          <w:sz w:val="28"/>
          <w:szCs w:val="28"/>
          <w:lang w:val="uk-UA"/>
        </w:rPr>
        <w:t xml:space="preserve">остиль письменника </w:t>
      </w:r>
      <w:r w:rsidR="006660E9" w:rsidRPr="002747E8">
        <w:rPr>
          <w:rFonts w:ascii="Times New Roman" w:hAnsi="Times New Roman" w:cs="Times New Roman"/>
          <w:sz w:val="28"/>
          <w:szCs w:val="28"/>
          <w:lang w:val="uk-UA"/>
        </w:rPr>
        <w:t>ви</w:t>
      </w:r>
      <w:r w:rsidRPr="002747E8">
        <w:rPr>
          <w:rFonts w:ascii="Times New Roman" w:hAnsi="Times New Roman" w:cs="Times New Roman"/>
          <w:sz w:val="28"/>
          <w:szCs w:val="28"/>
          <w:lang w:val="uk-UA"/>
        </w:rPr>
        <w:t>являється не в його одному художньому творі (</w:t>
      </w:r>
      <w:r w:rsidR="006660E9" w:rsidRPr="002747E8">
        <w:rPr>
          <w:rFonts w:ascii="Times New Roman" w:hAnsi="Times New Roman" w:cs="Times New Roman"/>
          <w:sz w:val="28"/>
          <w:szCs w:val="28"/>
          <w:lang w:val="uk-UA"/>
        </w:rPr>
        <w:t>я</w:t>
      </w:r>
      <w:r w:rsidRPr="002747E8">
        <w:rPr>
          <w:rFonts w:ascii="Times New Roman" w:hAnsi="Times New Roman" w:cs="Times New Roman"/>
          <w:sz w:val="28"/>
          <w:szCs w:val="28"/>
          <w:lang w:val="uk-UA"/>
        </w:rPr>
        <w:t xml:space="preserve">кщо він не обмежується тільки одним твором), </w:t>
      </w:r>
      <w:r w:rsidR="006660E9" w:rsidRPr="002747E8">
        <w:rPr>
          <w:rFonts w:ascii="Times New Roman" w:hAnsi="Times New Roman" w:cs="Times New Roman"/>
          <w:sz w:val="28"/>
          <w:szCs w:val="28"/>
          <w:lang w:val="uk-UA"/>
        </w:rPr>
        <w:t xml:space="preserve">а </w:t>
      </w:r>
      <w:r w:rsidRPr="002747E8">
        <w:rPr>
          <w:rFonts w:ascii="Times New Roman" w:hAnsi="Times New Roman" w:cs="Times New Roman"/>
          <w:sz w:val="28"/>
          <w:szCs w:val="28"/>
          <w:lang w:val="uk-UA"/>
        </w:rPr>
        <w:t xml:space="preserve"> повинен досліджуватися з діахронічн</w:t>
      </w:r>
      <w:r w:rsidR="006660E9" w:rsidRPr="002747E8">
        <w:rPr>
          <w:rFonts w:ascii="Times New Roman" w:hAnsi="Times New Roman" w:cs="Times New Roman"/>
          <w:sz w:val="28"/>
          <w:szCs w:val="28"/>
          <w:lang w:val="uk-UA"/>
        </w:rPr>
        <w:t>ої</w:t>
      </w:r>
      <w:r w:rsidRPr="002747E8">
        <w:rPr>
          <w:rFonts w:ascii="Times New Roman" w:hAnsi="Times New Roman" w:cs="Times New Roman"/>
          <w:sz w:val="28"/>
          <w:szCs w:val="28"/>
          <w:lang w:val="uk-UA"/>
        </w:rPr>
        <w:t xml:space="preserve"> точки зору. </w:t>
      </w:r>
    </w:p>
    <w:p w:rsidR="00FA37B8" w:rsidRDefault="002747E8" w:rsidP="002747E8">
      <w:pPr>
        <w:spacing w:after="0" w:line="360" w:lineRule="auto"/>
        <w:ind w:firstLine="720"/>
        <w:jc w:val="both"/>
        <w:rPr>
          <w:rFonts w:ascii="Times New Roman" w:hAnsi="Times New Roman" w:cs="Times New Roman"/>
          <w:sz w:val="28"/>
          <w:szCs w:val="28"/>
          <w:lang w:val="uk-UA"/>
        </w:rPr>
      </w:pPr>
      <w:r w:rsidRPr="002747E8">
        <w:rPr>
          <w:rFonts w:ascii="Times New Roman" w:hAnsi="Times New Roman" w:cs="Times New Roman"/>
          <w:sz w:val="28"/>
          <w:szCs w:val="28"/>
          <w:lang w:val="uk-UA"/>
        </w:rPr>
        <w:t xml:space="preserve">Ідіостиль поета-художника мотивується цілим комплексом чинників, детермінованих багатством і різноманітністю його духовного світу, інтелектом, естетичними (зокрема малярськими) уподобаннями, світоглядом, темпераментом, органічним зв’язком із традиціями, фольклором, мистецькою </w:t>
      </w:r>
      <w:r w:rsidRPr="002747E8">
        <w:rPr>
          <w:rFonts w:ascii="Times New Roman" w:hAnsi="Times New Roman" w:cs="Times New Roman"/>
          <w:sz w:val="28"/>
          <w:szCs w:val="28"/>
          <w:lang w:val="uk-UA"/>
        </w:rPr>
        <w:lastRenderedPageBreak/>
        <w:t xml:space="preserve">творчістю, критичним ставленням до стилів вітчизняних і зарубіжних майстрів слова й пензля минулого й сучасності та іншим. </w:t>
      </w:r>
    </w:p>
    <w:p w:rsidR="002747E8" w:rsidRPr="004C71F6" w:rsidRDefault="002747E8" w:rsidP="002747E8">
      <w:pPr>
        <w:spacing w:after="0" w:line="360" w:lineRule="auto"/>
        <w:ind w:firstLine="720"/>
        <w:jc w:val="both"/>
        <w:rPr>
          <w:rFonts w:ascii="Times New Roman" w:hAnsi="Times New Roman" w:cs="Times New Roman"/>
          <w:sz w:val="28"/>
          <w:szCs w:val="28"/>
          <w:lang w:val="uk-UA"/>
        </w:rPr>
      </w:pPr>
      <w:r w:rsidRPr="002747E8">
        <w:rPr>
          <w:rFonts w:ascii="Times New Roman" w:hAnsi="Times New Roman" w:cs="Times New Roman"/>
          <w:sz w:val="28"/>
          <w:szCs w:val="28"/>
          <w:lang w:val="uk-UA"/>
        </w:rPr>
        <w:t xml:space="preserve">Цей стиль характеризується насамперед </w:t>
      </w:r>
      <w:r w:rsidRPr="00FA37B8">
        <w:rPr>
          <w:rFonts w:ascii="Times New Roman" w:hAnsi="Times New Roman" w:cs="Times New Roman"/>
          <w:sz w:val="28"/>
          <w:szCs w:val="28"/>
          <w:lang w:val="uk-UA"/>
        </w:rPr>
        <w:t>якістю</w:t>
      </w:r>
      <w:r w:rsidRPr="002747E8">
        <w:rPr>
          <w:rFonts w:ascii="Times New Roman" w:hAnsi="Times New Roman" w:cs="Times New Roman"/>
          <w:sz w:val="28"/>
          <w:szCs w:val="28"/>
          <w:lang w:val="uk-UA"/>
        </w:rPr>
        <w:t xml:space="preserve"> загальноприйнятих мовних засобів художньої образності – новотворів, метафор, епітетів, порівнянь, метонімій, синекдох, синонімів, антонімів та іншими, які неодмінно мають прямий або опосередкований перегук зі сферою мистецьких значень і понять. Індивідуальний стиль письменника-митця – це фактично мовостиль, який є іманентним щодо посутніх властивостей його внутрішньої природи, його духовного єства як творчого індивіда. Специфіка словотворчої поетичної діяльності зумовлює особливу роль автора (як поета і художника) в творчому процесі: він є  </w:t>
      </w:r>
      <w:r w:rsidRPr="004C71F6">
        <w:rPr>
          <w:rFonts w:ascii="Times New Roman" w:hAnsi="Times New Roman" w:cs="Times New Roman"/>
          <w:sz w:val="28"/>
          <w:szCs w:val="28"/>
          <w:lang w:val="uk-UA"/>
        </w:rPr>
        <w:t>медіатором між реальною дійсністю й тими перцептивними, рецептивними, апперцептивними, медитативними та іншими синкретичними (мовно-колірними) словообразами, породженими ним як митцем.</w:t>
      </w:r>
    </w:p>
    <w:p w:rsidR="002747E8" w:rsidRPr="002747E8" w:rsidRDefault="002747E8" w:rsidP="002747E8">
      <w:pPr>
        <w:spacing w:after="0" w:line="360" w:lineRule="auto"/>
        <w:ind w:firstLine="720"/>
        <w:jc w:val="both"/>
        <w:rPr>
          <w:rFonts w:ascii="Times New Roman" w:hAnsi="Times New Roman" w:cs="Times New Roman"/>
          <w:sz w:val="28"/>
          <w:szCs w:val="28"/>
          <w:lang w:val="uk-UA"/>
        </w:rPr>
      </w:pPr>
      <w:r w:rsidRPr="004C71F6">
        <w:rPr>
          <w:rFonts w:ascii="Times New Roman" w:hAnsi="Times New Roman" w:cs="Times New Roman"/>
          <w:sz w:val="28"/>
          <w:szCs w:val="28"/>
          <w:lang w:val="uk-UA"/>
        </w:rPr>
        <w:t>Мова письменника як майстра слова не може бути ніякою іншою, як рецептивно-медіативною з погляду</w:t>
      </w:r>
      <w:r w:rsidRPr="002747E8">
        <w:rPr>
          <w:rFonts w:ascii="Times New Roman" w:hAnsi="Times New Roman" w:cs="Times New Roman"/>
          <w:sz w:val="28"/>
          <w:szCs w:val="28"/>
          <w:lang w:val="uk-UA"/>
        </w:rPr>
        <w:t>, що поет – це людина з чутливим серцем і щедрим талантом і здатністю творення метаморфоз: події та явища життя під його пером трансформуються в мовообрази, які є артефактами, утвореними внаслідок використання слів у таких сполученнях, які дають можливість посилити семантику висловів додатковими емоційно-експресивними та оцінними відтінками.</w:t>
      </w:r>
    </w:p>
    <w:p w:rsidR="003F30C4" w:rsidRPr="00671B19" w:rsidRDefault="003F30C4" w:rsidP="004A0E22">
      <w:pPr>
        <w:widowControl w:val="0"/>
        <w:spacing w:after="0" w:line="360" w:lineRule="auto"/>
        <w:ind w:firstLine="709"/>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t>Досліджуючи ідіостиль конкретного автора, варто відзначити, що визначення індивідуальних особливостей стилю письменника неможливо без зіставлень з цілою низкою чинників. До них належать, по-перше, літературна мова його часу як норма, на тлі якої виявляються характерні риси своєрідності; по-друге, індивідуальні стилі інших письменників-сучасників, а також попередників.</w:t>
      </w:r>
    </w:p>
    <w:p w:rsidR="00D16609" w:rsidRPr="00671B19" w:rsidRDefault="00BC3305" w:rsidP="004A0E22">
      <w:pPr>
        <w:widowControl w:val="0"/>
        <w:spacing w:after="0" w:line="360" w:lineRule="auto"/>
        <w:ind w:firstLine="709"/>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t>В</w:t>
      </w:r>
      <w:r w:rsidR="00D16609" w:rsidRPr="00671B19">
        <w:rPr>
          <w:rFonts w:ascii="Times New Roman" w:hAnsi="Times New Roman" w:cs="Times New Roman"/>
          <w:sz w:val="28"/>
          <w:szCs w:val="28"/>
          <w:lang w:val="uk-UA"/>
        </w:rPr>
        <w:t>икористання різних</w:t>
      </w:r>
      <w:r w:rsidRPr="00671B19">
        <w:rPr>
          <w:rFonts w:ascii="Times New Roman" w:hAnsi="Times New Roman" w:cs="Times New Roman"/>
          <w:sz w:val="28"/>
          <w:szCs w:val="28"/>
          <w:lang w:val="uk-UA"/>
        </w:rPr>
        <w:t xml:space="preserve"> </w:t>
      </w:r>
      <w:r w:rsidR="00D16609" w:rsidRPr="00671B19">
        <w:rPr>
          <w:rFonts w:ascii="Times New Roman" w:hAnsi="Times New Roman" w:cs="Times New Roman"/>
          <w:sz w:val="28"/>
          <w:szCs w:val="28"/>
          <w:lang w:val="uk-UA"/>
        </w:rPr>
        <w:t>стилістичних прийомів, експресивність і метафоричність є</w:t>
      </w:r>
      <w:r w:rsidRPr="00671B19">
        <w:rPr>
          <w:rFonts w:ascii="Times New Roman" w:hAnsi="Times New Roman" w:cs="Times New Roman"/>
          <w:sz w:val="28"/>
          <w:szCs w:val="28"/>
          <w:lang w:val="uk-UA"/>
        </w:rPr>
        <w:t xml:space="preserve"> характерними особливостями </w:t>
      </w:r>
      <w:r w:rsidR="00D16609" w:rsidRPr="00671B19">
        <w:rPr>
          <w:rFonts w:ascii="Times New Roman" w:hAnsi="Times New Roman" w:cs="Times New Roman"/>
          <w:sz w:val="28"/>
          <w:szCs w:val="28"/>
          <w:lang w:val="uk-UA"/>
        </w:rPr>
        <w:t xml:space="preserve"> мови </w:t>
      </w:r>
      <w:r w:rsidRPr="00671B19">
        <w:rPr>
          <w:rFonts w:ascii="Times New Roman" w:hAnsi="Times New Roman" w:cs="Times New Roman"/>
          <w:sz w:val="28"/>
          <w:szCs w:val="28"/>
          <w:lang w:val="uk-UA"/>
        </w:rPr>
        <w:t>М.</w:t>
      </w:r>
      <w:r w:rsidR="001C05D2">
        <w:rPr>
          <w:rFonts w:ascii="Times New Roman" w:hAnsi="Times New Roman" w:cs="Times New Roman"/>
          <w:sz w:val="28"/>
          <w:szCs w:val="28"/>
          <w:lang w:val="uk-UA"/>
        </w:rPr>
        <w:t> </w:t>
      </w:r>
      <w:r w:rsidRPr="00671B19">
        <w:rPr>
          <w:rFonts w:ascii="Times New Roman" w:hAnsi="Times New Roman" w:cs="Times New Roman"/>
          <w:sz w:val="28"/>
          <w:szCs w:val="28"/>
          <w:lang w:val="uk-UA"/>
        </w:rPr>
        <w:t>Вінграновського.</w:t>
      </w:r>
    </w:p>
    <w:p w:rsidR="00556DB3" w:rsidRPr="00671B19" w:rsidRDefault="006660E9" w:rsidP="004A0E22">
      <w:pPr>
        <w:widowControl w:val="0"/>
        <w:spacing w:after="0" w:line="360" w:lineRule="auto"/>
        <w:ind w:firstLine="709"/>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t xml:space="preserve">На підставі аналізу різних </w:t>
      </w:r>
      <w:r w:rsidR="00556DB3" w:rsidRPr="00671B19">
        <w:rPr>
          <w:rFonts w:ascii="Times New Roman" w:hAnsi="Times New Roman" w:cs="Times New Roman"/>
          <w:sz w:val="28"/>
          <w:szCs w:val="28"/>
          <w:lang w:val="uk-UA"/>
        </w:rPr>
        <w:t>визначен</w:t>
      </w:r>
      <w:r w:rsidRPr="00671B19">
        <w:rPr>
          <w:rFonts w:ascii="Times New Roman" w:hAnsi="Times New Roman" w:cs="Times New Roman"/>
          <w:sz w:val="28"/>
          <w:szCs w:val="28"/>
          <w:lang w:val="uk-UA"/>
        </w:rPr>
        <w:t>ь</w:t>
      </w:r>
      <w:r w:rsidR="00556DB3" w:rsidRPr="00671B19">
        <w:rPr>
          <w:rFonts w:ascii="Times New Roman" w:hAnsi="Times New Roman" w:cs="Times New Roman"/>
          <w:sz w:val="28"/>
          <w:szCs w:val="28"/>
          <w:lang w:val="uk-UA"/>
        </w:rPr>
        <w:t xml:space="preserve"> поняття «</w:t>
      </w:r>
      <w:r w:rsidRPr="00671B19">
        <w:rPr>
          <w:rFonts w:ascii="Times New Roman" w:hAnsi="Times New Roman" w:cs="Times New Roman"/>
          <w:sz w:val="28"/>
          <w:szCs w:val="28"/>
          <w:lang w:val="uk-UA"/>
        </w:rPr>
        <w:t>ідіостиль</w:t>
      </w:r>
      <w:r w:rsidR="00556DB3" w:rsidRPr="00671B19">
        <w:rPr>
          <w:rFonts w:ascii="Times New Roman" w:hAnsi="Times New Roman" w:cs="Times New Roman"/>
          <w:sz w:val="28"/>
          <w:szCs w:val="28"/>
          <w:lang w:val="uk-UA"/>
        </w:rPr>
        <w:t xml:space="preserve">», </w:t>
      </w:r>
      <w:r w:rsidRPr="00671B19">
        <w:rPr>
          <w:rFonts w:ascii="Times New Roman" w:hAnsi="Times New Roman" w:cs="Times New Roman"/>
          <w:sz w:val="28"/>
          <w:szCs w:val="28"/>
          <w:lang w:val="uk-UA"/>
        </w:rPr>
        <w:t xml:space="preserve">пропонуємо </w:t>
      </w:r>
      <w:r w:rsidRPr="00671B19">
        <w:rPr>
          <w:rFonts w:ascii="Times New Roman" w:hAnsi="Times New Roman" w:cs="Times New Roman"/>
          <w:sz w:val="28"/>
          <w:szCs w:val="28"/>
          <w:lang w:val="uk-UA"/>
        </w:rPr>
        <w:lastRenderedPageBreak/>
        <w:t xml:space="preserve">дефініцію ідіостилю як </w:t>
      </w:r>
      <w:r w:rsidR="00556DB3" w:rsidRPr="00671B19">
        <w:rPr>
          <w:rFonts w:ascii="Times New Roman" w:hAnsi="Times New Roman" w:cs="Times New Roman"/>
          <w:sz w:val="28"/>
          <w:szCs w:val="28"/>
          <w:lang w:val="uk-UA"/>
        </w:rPr>
        <w:t>систем</w:t>
      </w:r>
      <w:r w:rsidRPr="00671B19">
        <w:rPr>
          <w:rFonts w:ascii="Times New Roman" w:hAnsi="Times New Roman" w:cs="Times New Roman"/>
          <w:sz w:val="28"/>
          <w:szCs w:val="28"/>
          <w:lang w:val="uk-UA"/>
        </w:rPr>
        <w:t>и</w:t>
      </w:r>
      <w:r w:rsidR="00556DB3" w:rsidRPr="00671B19">
        <w:rPr>
          <w:rFonts w:ascii="Times New Roman" w:hAnsi="Times New Roman" w:cs="Times New Roman"/>
          <w:sz w:val="28"/>
          <w:szCs w:val="28"/>
          <w:lang w:val="uk-UA"/>
        </w:rPr>
        <w:t xml:space="preserve"> індивідуальних особливостей автора як особистості і художника слова, що </w:t>
      </w:r>
      <w:r w:rsidRPr="00671B19">
        <w:rPr>
          <w:rFonts w:ascii="Times New Roman" w:hAnsi="Times New Roman" w:cs="Times New Roman"/>
          <w:sz w:val="28"/>
          <w:szCs w:val="28"/>
          <w:lang w:val="uk-UA"/>
        </w:rPr>
        <w:t>становить</w:t>
      </w:r>
      <w:r w:rsidR="00556DB3" w:rsidRPr="00671B19">
        <w:rPr>
          <w:rFonts w:ascii="Times New Roman" w:hAnsi="Times New Roman" w:cs="Times New Roman"/>
          <w:sz w:val="28"/>
          <w:szCs w:val="28"/>
          <w:lang w:val="uk-UA"/>
        </w:rPr>
        <w:t xml:space="preserve"> комплексне утворення, що </w:t>
      </w:r>
      <w:r w:rsidRPr="00671B19">
        <w:rPr>
          <w:rFonts w:ascii="Times New Roman" w:hAnsi="Times New Roman" w:cs="Times New Roman"/>
          <w:sz w:val="28"/>
          <w:szCs w:val="28"/>
          <w:lang w:val="uk-UA"/>
        </w:rPr>
        <w:t xml:space="preserve">містить </w:t>
      </w:r>
      <w:r w:rsidR="00556DB3" w:rsidRPr="00671B19">
        <w:rPr>
          <w:rFonts w:ascii="Times New Roman" w:hAnsi="Times New Roman" w:cs="Times New Roman"/>
          <w:sz w:val="28"/>
          <w:szCs w:val="28"/>
          <w:lang w:val="uk-UA"/>
        </w:rPr>
        <w:t>відбір і комбінацію мовних засобів, їх спрямованість на</w:t>
      </w:r>
      <w:r w:rsidRPr="00671B19">
        <w:rPr>
          <w:rFonts w:ascii="Times New Roman" w:hAnsi="Times New Roman" w:cs="Times New Roman"/>
          <w:sz w:val="28"/>
          <w:szCs w:val="28"/>
          <w:lang w:val="uk-UA"/>
        </w:rPr>
        <w:t xml:space="preserve"> </w:t>
      </w:r>
      <w:r w:rsidR="00556DB3" w:rsidRPr="00671B19">
        <w:rPr>
          <w:rFonts w:ascii="Times New Roman" w:hAnsi="Times New Roman" w:cs="Times New Roman"/>
          <w:sz w:val="28"/>
          <w:szCs w:val="28"/>
          <w:lang w:val="uk-UA"/>
        </w:rPr>
        <w:t xml:space="preserve">вирішення конкретних авторських завдань; це спосіб відображення в художньому мовленні фактів внутрішнього і зовнішнього світу конкретного письменника </w:t>
      </w:r>
      <w:r w:rsidR="009531D6" w:rsidRPr="00671B19">
        <w:rPr>
          <w:rFonts w:ascii="Times New Roman" w:hAnsi="Times New Roman" w:cs="Times New Roman"/>
          <w:sz w:val="28"/>
          <w:szCs w:val="28"/>
          <w:lang w:val="uk-UA"/>
        </w:rPr>
        <w:t xml:space="preserve">– носія </w:t>
      </w:r>
      <w:r w:rsidR="00556DB3" w:rsidRPr="00671B19">
        <w:rPr>
          <w:rFonts w:ascii="Times New Roman" w:hAnsi="Times New Roman" w:cs="Times New Roman"/>
          <w:sz w:val="28"/>
          <w:szCs w:val="28"/>
          <w:lang w:val="uk-UA"/>
        </w:rPr>
        <w:t>конкретно</w:t>
      </w:r>
      <w:r w:rsidR="009531D6" w:rsidRPr="00671B19">
        <w:rPr>
          <w:rFonts w:ascii="Times New Roman" w:hAnsi="Times New Roman" w:cs="Times New Roman"/>
          <w:sz w:val="28"/>
          <w:szCs w:val="28"/>
          <w:lang w:val="uk-UA"/>
        </w:rPr>
        <w:t>ї</w:t>
      </w:r>
      <w:r w:rsidR="00556DB3" w:rsidRPr="00671B19">
        <w:rPr>
          <w:rFonts w:ascii="Times New Roman" w:hAnsi="Times New Roman" w:cs="Times New Roman"/>
          <w:sz w:val="28"/>
          <w:szCs w:val="28"/>
          <w:lang w:val="uk-UA"/>
        </w:rPr>
        <w:t xml:space="preserve"> мови в конкретний історичний період, що відрізняється наявністю унікальних образних засобів (тропів і стилістичних фігур), стилістично</w:t>
      </w:r>
      <w:r w:rsidR="009531D6" w:rsidRPr="00671B19">
        <w:rPr>
          <w:rFonts w:ascii="Times New Roman" w:hAnsi="Times New Roman" w:cs="Times New Roman"/>
          <w:sz w:val="28"/>
          <w:szCs w:val="28"/>
          <w:lang w:val="uk-UA"/>
        </w:rPr>
        <w:t>ю</w:t>
      </w:r>
      <w:r w:rsidR="00556DB3" w:rsidRPr="00671B19">
        <w:rPr>
          <w:rFonts w:ascii="Times New Roman" w:hAnsi="Times New Roman" w:cs="Times New Roman"/>
          <w:sz w:val="28"/>
          <w:szCs w:val="28"/>
          <w:lang w:val="uk-UA"/>
        </w:rPr>
        <w:t xml:space="preserve"> однорідністю і переважанням лексики з актуалізованими особистісними смислами, тобто домінуванням оказ</w:t>
      </w:r>
      <w:r w:rsidR="009531D6" w:rsidRPr="00671B19">
        <w:rPr>
          <w:rFonts w:ascii="Times New Roman" w:hAnsi="Times New Roman" w:cs="Times New Roman"/>
          <w:sz w:val="28"/>
          <w:szCs w:val="28"/>
          <w:lang w:val="uk-UA"/>
        </w:rPr>
        <w:t>і</w:t>
      </w:r>
      <w:r w:rsidR="00556DB3" w:rsidRPr="00671B19">
        <w:rPr>
          <w:rFonts w:ascii="Times New Roman" w:hAnsi="Times New Roman" w:cs="Times New Roman"/>
          <w:sz w:val="28"/>
          <w:szCs w:val="28"/>
          <w:lang w:val="uk-UA"/>
        </w:rPr>
        <w:t>онально</w:t>
      </w:r>
      <w:r w:rsidR="009531D6" w:rsidRPr="00671B19">
        <w:rPr>
          <w:rFonts w:ascii="Times New Roman" w:hAnsi="Times New Roman" w:cs="Times New Roman"/>
          <w:sz w:val="28"/>
          <w:szCs w:val="28"/>
          <w:lang w:val="uk-UA"/>
        </w:rPr>
        <w:t>ї</w:t>
      </w:r>
      <w:r w:rsidR="00556DB3" w:rsidRPr="00671B19">
        <w:rPr>
          <w:rFonts w:ascii="Times New Roman" w:hAnsi="Times New Roman" w:cs="Times New Roman"/>
          <w:sz w:val="28"/>
          <w:szCs w:val="28"/>
          <w:lang w:val="uk-UA"/>
        </w:rPr>
        <w:t xml:space="preserve"> семантики над узуально</w:t>
      </w:r>
      <w:r w:rsidR="009531D6" w:rsidRPr="00671B19">
        <w:rPr>
          <w:rFonts w:ascii="Times New Roman" w:hAnsi="Times New Roman" w:cs="Times New Roman"/>
          <w:sz w:val="28"/>
          <w:szCs w:val="28"/>
          <w:lang w:val="uk-UA"/>
        </w:rPr>
        <w:t>ю</w:t>
      </w:r>
      <w:r w:rsidR="00556DB3" w:rsidRPr="00671B19">
        <w:rPr>
          <w:rFonts w:ascii="Times New Roman" w:hAnsi="Times New Roman" w:cs="Times New Roman"/>
          <w:sz w:val="28"/>
          <w:szCs w:val="28"/>
          <w:lang w:val="uk-UA"/>
        </w:rPr>
        <w:t xml:space="preserve">. </w:t>
      </w:r>
    </w:p>
    <w:p w:rsidR="00556DB3" w:rsidRPr="00671B19" w:rsidRDefault="00556DB3" w:rsidP="004A0E22">
      <w:pPr>
        <w:widowControl w:val="0"/>
        <w:spacing w:after="0" w:line="360" w:lineRule="auto"/>
        <w:ind w:firstLine="709"/>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t>Отже, під поняттям «</w:t>
      </w:r>
      <w:r w:rsidR="009531D6" w:rsidRPr="00671B19">
        <w:rPr>
          <w:rFonts w:ascii="Times New Roman" w:hAnsi="Times New Roman" w:cs="Times New Roman"/>
          <w:sz w:val="28"/>
          <w:szCs w:val="28"/>
          <w:lang w:val="uk-UA"/>
        </w:rPr>
        <w:t>ідіостиль</w:t>
      </w:r>
      <w:r w:rsidRPr="00671B19">
        <w:rPr>
          <w:rFonts w:ascii="Times New Roman" w:hAnsi="Times New Roman" w:cs="Times New Roman"/>
          <w:sz w:val="28"/>
          <w:szCs w:val="28"/>
          <w:lang w:val="uk-UA"/>
        </w:rPr>
        <w:t>» мається на увазі система, формування</w:t>
      </w:r>
      <w:r w:rsidR="009531D6" w:rsidRPr="00671B19">
        <w:rPr>
          <w:rFonts w:ascii="Times New Roman" w:hAnsi="Times New Roman" w:cs="Times New Roman"/>
          <w:sz w:val="28"/>
          <w:szCs w:val="28"/>
          <w:lang w:val="uk-UA"/>
        </w:rPr>
        <w:t xml:space="preserve"> </w:t>
      </w:r>
      <w:r w:rsidR="003D4DEF">
        <w:rPr>
          <w:rFonts w:ascii="Times New Roman" w:hAnsi="Times New Roman" w:cs="Times New Roman"/>
          <w:sz w:val="28"/>
          <w:szCs w:val="28"/>
          <w:lang w:val="uk-UA"/>
        </w:rPr>
        <w:t>якої тісно пов’</w:t>
      </w:r>
      <w:r w:rsidRPr="00671B19">
        <w:rPr>
          <w:rFonts w:ascii="Times New Roman" w:hAnsi="Times New Roman" w:cs="Times New Roman"/>
          <w:sz w:val="28"/>
          <w:szCs w:val="28"/>
          <w:lang w:val="uk-UA"/>
        </w:rPr>
        <w:t>язане з використанням засобів вираження або стилістичних</w:t>
      </w:r>
      <w:r w:rsidR="009531D6" w:rsidRPr="00671B19">
        <w:rPr>
          <w:rFonts w:ascii="Times New Roman" w:hAnsi="Times New Roman" w:cs="Times New Roman"/>
          <w:sz w:val="28"/>
          <w:szCs w:val="28"/>
          <w:lang w:val="uk-UA"/>
        </w:rPr>
        <w:t xml:space="preserve"> </w:t>
      </w:r>
      <w:r w:rsidRPr="00671B19">
        <w:rPr>
          <w:rFonts w:ascii="Times New Roman" w:hAnsi="Times New Roman" w:cs="Times New Roman"/>
          <w:sz w:val="28"/>
          <w:szCs w:val="28"/>
          <w:lang w:val="uk-UA"/>
        </w:rPr>
        <w:t xml:space="preserve">прийомів, які не тільки системно відрізняються неповторністю, переважанням </w:t>
      </w:r>
      <w:r w:rsidR="009531D6" w:rsidRPr="00671B19">
        <w:rPr>
          <w:rFonts w:ascii="Times New Roman" w:hAnsi="Times New Roman" w:cs="Times New Roman"/>
          <w:sz w:val="28"/>
          <w:szCs w:val="28"/>
          <w:lang w:val="uk-UA"/>
        </w:rPr>
        <w:t xml:space="preserve">оказіональної </w:t>
      </w:r>
      <w:r w:rsidRPr="00671B19">
        <w:rPr>
          <w:rFonts w:ascii="Times New Roman" w:hAnsi="Times New Roman" w:cs="Times New Roman"/>
          <w:sz w:val="28"/>
          <w:szCs w:val="28"/>
          <w:lang w:val="uk-UA"/>
        </w:rPr>
        <w:t xml:space="preserve"> семантики над узуально</w:t>
      </w:r>
      <w:r w:rsidR="009531D6" w:rsidRPr="00671B19">
        <w:rPr>
          <w:rFonts w:ascii="Times New Roman" w:hAnsi="Times New Roman" w:cs="Times New Roman"/>
          <w:sz w:val="28"/>
          <w:szCs w:val="28"/>
          <w:lang w:val="uk-UA"/>
        </w:rPr>
        <w:t>ю</w:t>
      </w:r>
      <w:r w:rsidRPr="00671B19">
        <w:rPr>
          <w:rFonts w:ascii="Times New Roman" w:hAnsi="Times New Roman" w:cs="Times New Roman"/>
          <w:sz w:val="28"/>
          <w:szCs w:val="28"/>
          <w:lang w:val="uk-UA"/>
        </w:rPr>
        <w:t>, а й спрямовані на</w:t>
      </w:r>
      <w:r w:rsidR="009531D6" w:rsidRPr="00671B19">
        <w:rPr>
          <w:rFonts w:ascii="Times New Roman" w:hAnsi="Times New Roman" w:cs="Times New Roman"/>
          <w:sz w:val="28"/>
          <w:szCs w:val="28"/>
          <w:lang w:val="uk-UA"/>
        </w:rPr>
        <w:t xml:space="preserve"> </w:t>
      </w:r>
      <w:r w:rsidRPr="00671B19">
        <w:rPr>
          <w:rFonts w:ascii="Times New Roman" w:hAnsi="Times New Roman" w:cs="Times New Roman"/>
          <w:sz w:val="28"/>
          <w:szCs w:val="28"/>
          <w:lang w:val="uk-UA"/>
        </w:rPr>
        <w:t>вирішення конкретних авторських за</w:t>
      </w:r>
      <w:r w:rsidR="009531D6" w:rsidRPr="00671B19">
        <w:rPr>
          <w:rFonts w:ascii="Times New Roman" w:hAnsi="Times New Roman" w:cs="Times New Roman"/>
          <w:sz w:val="28"/>
          <w:szCs w:val="28"/>
          <w:lang w:val="uk-UA"/>
        </w:rPr>
        <w:t xml:space="preserve">вдань </w:t>
      </w:r>
      <w:r w:rsidRPr="00671B19">
        <w:rPr>
          <w:rFonts w:ascii="Times New Roman" w:hAnsi="Times New Roman" w:cs="Times New Roman"/>
          <w:sz w:val="28"/>
          <w:szCs w:val="28"/>
          <w:lang w:val="uk-UA"/>
        </w:rPr>
        <w:t>і є домінантами і константами в</w:t>
      </w:r>
      <w:r w:rsidR="009531D6" w:rsidRPr="00671B19">
        <w:rPr>
          <w:rFonts w:ascii="Times New Roman" w:hAnsi="Times New Roman" w:cs="Times New Roman"/>
          <w:sz w:val="28"/>
          <w:szCs w:val="28"/>
          <w:lang w:val="uk-UA"/>
        </w:rPr>
        <w:t xml:space="preserve"> </w:t>
      </w:r>
      <w:r w:rsidRPr="00671B19">
        <w:rPr>
          <w:rFonts w:ascii="Times New Roman" w:hAnsi="Times New Roman" w:cs="Times New Roman"/>
          <w:sz w:val="28"/>
          <w:szCs w:val="28"/>
          <w:lang w:val="uk-UA"/>
        </w:rPr>
        <w:t>творах письменника.</w:t>
      </w:r>
    </w:p>
    <w:p w:rsidR="002747E8" w:rsidRPr="004C71F6" w:rsidRDefault="002747E8" w:rsidP="004C71F6">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Pr="002747E8">
        <w:rPr>
          <w:rFonts w:ascii="Times New Roman" w:hAnsi="Times New Roman" w:cs="Times New Roman"/>
          <w:sz w:val="28"/>
          <w:szCs w:val="28"/>
          <w:lang w:val="uk-UA"/>
        </w:rPr>
        <w:t xml:space="preserve">дивідуальний стиль поета-художника – це сукупність ознак маркованих засобів мови, що </w:t>
      </w:r>
      <w:r w:rsidRPr="004C71F6">
        <w:rPr>
          <w:rFonts w:ascii="Times New Roman" w:hAnsi="Times New Roman" w:cs="Times New Roman"/>
          <w:sz w:val="28"/>
          <w:szCs w:val="28"/>
          <w:lang w:val="uk-UA"/>
        </w:rPr>
        <w:t>характеризується особливою системною організацією індивідуалізованого мовлення, детермінованого зображувальним образним мисленням, що вирізняє його серед інших мовців. Це підтверджує слушність загальновідомого  вислову Бюффона щодо природи індивідуального стилю: «Стиль – це сама людина».</w:t>
      </w:r>
    </w:p>
    <w:p w:rsidR="00556DB3" w:rsidRPr="004C71F6" w:rsidRDefault="00556DB3" w:rsidP="004C71F6">
      <w:pPr>
        <w:widowControl w:val="0"/>
        <w:spacing w:after="0" w:line="360" w:lineRule="auto"/>
        <w:ind w:firstLine="709"/>
        <w:jc w:val="both"/>
        <w:rPr>
          <w:rFonts w:ascii="Times New Roman" w:hAnsi="Times New Roman" w:cs="Times New Roman"/>
          <w:sz w:val="28"/>
          <w:szCs w:val="28"/>
          <w:lang w:val="uk-UA"/>
        </w:rPr>
      </w:pPr>
      <w:r w:rsidRPr="004C71F6">
        <w:rPr>
          <w:rFonts w:ascii="Times New Roman" w:hAnsi="Times New Roman" w:cs="Times New Roman"/>
          <w:sz w:val="28"/>
          <w:szCs w:val="28"/>
          <w:lang w:val="uk-UA"/>
        </w:rPr>
        <w:t>Метафора, зокрема авторська, без</w:t>
      </w:r>
      <w:r w:rsidR="009531D6" w:rsidRPr="004C71F6">
        <w:rPr>
          <w:rFonts w:ascii="Times New Roman" w:hAnsi="Times New Roman" w:cs="Times New Roman"/>
          <w:sz w:val="28"/>
          <w:szCs w:val="28"/>
          <w:lang w:val="uk-UA"/>
        </w:rPr>
        <w:t>умов</w:t>
      </w:r>
      <w:r w:rsidRPr="004C71F6">
        <w:rPr>
          <w:rFonts w:ascii="Times New Roman" w:hAnsi="Times New Roman" w:cs="Times New Roman"/>
          <w:sz w:val="28"/>
          <w:szCs w:val="28"/>
          <w:lang w:val="uk-UA"/>
        </w:rPr>
        <w:t>но, є одним з мовних</w:t>
      </w:r>
      <w:r w:rsidR="009531D6" w:rsidRPr="004C71F6">
        <w:rPr>
          <w:rFonts w:ascii="Times New Roman" w:hAnsi="Times New Roman" w:cs="Times New Roman"/>
          <w:sz w:val="28"/>
          <w:szCs w:val="28"/>
          <w:lang w:val="uk-UA"/>
        </w:rPr>
        <w:t xml:space="preserve"> засобів</w:t>
      </w:r>
      <w:r w:rsidRPr="004C71F6">
        <w:rPr>
          <w:rFonts w:ascii="Times New Roman" w:hAnsi="Times New Roman" w:cs="Times New Roman"/>
          <w:sz w:val="28"/>
          <w:szCs w:val="28"/>
          <w:lang w:val="uk-UA"/>
        </w:rPr>
        <w:t>, стилістично</w:t>
      </w:r>
      <w:r w:rsidR="009531D6" w:rsidRPr="004C71F6">
        <w:rPr>
          <w:rFonts w:ascii="Times New Roman" w:hAnsi="Times New Roman" w:cs="Times New Roman"/>
          <w:sz w:val="28"/>
          <w:szCs w:val="28"/>
          <w:lang w:val="uk-UA"/>
        </w:rPr>
        <w:t>ю</w:t>
      </w:r>
      <w:r w:rsidRPr="004C71F6">
        <w:rPr>
          <w:rFonts w:ascii="Times New Roman" w:hAnsi="Times New Roman" w:cs="Times New Roman"/>
          <w:sz w:val="28"/>
          <w:szCs w:val="28"/>
          <w:lang w:val="uk-UA"/>
        </w:rPr>
        <w:t xml:space="preserve"> фігурою, і її постійне і системне використання,</w:t>
      </w:r>
      <w:r w:rsidR="009531D6" w:rsidRPr="004C71F6">
        <w:rPr>
          <w:rFonts w:ascii="Times New Roman" w:hAnsi="Times New Roman" w:cs="Times New Roman"/>
          <w:sz w:val="28"/>
          <w:szCs w:val="28"/>
          <w:lang w:val="uk-UA"/>
        </w:rPr>
        <w:t xml:space="preserve"> що домінує </w:t>
      </w:r>
      <w:r w:rsidRPr="004C71F6">
        <w:rPr>
          <w:rFonts w:ascii="Times New Roman" w:hAnsi="Times New Roman" w:cs="Times New Roman"/>
          <w:sz w:val="28"/>
          <w:szCs w:val="28"/>
          <w:lang w:val="uk-UA"/>
        </w:rPr>
        <w:t xml:space="preserve">в певний період творчості конкретного письменника або </w:t>
      </w:r>
      <w:r w:rsidR="009531D6" w:rsidRPr="004C71F6">
        <w:rPr>
          <w:rFonts w:ascii="Times New Roman" w:hAnsi="Times New Roman" w:cs="Times New Roman"/>
          <w:sz w:val="28"/>
          <w:szCs w:val="28"/>
          <w:lang w:val="uk-UA"/>
        </w:rPr>
        <w:t>п</w:t>
      </w:r>
      <w:r w:rsidRPr="004C71F6">
        <w:rPr>
          <w:rFonts w:ascii="Times New Roman" w:hAnsi="Times New Roman" w:cs="Times New Roman"/>
          <w:sz w:val="28"/>
          <w:szCs w:val="28"/>
          <w:lang w:val="uk-UA"/>
        </w:rPr>
        <w:t xml:space="preserve">ротягом усього його творчого життя, може формувати </w:t>
      </w:r>
      <w:r w:rsidR="009531D6" w:rsidRPr="004C71F6">
        <w:rPr>
          <w:rFonts w:ascii="Times New Roman" w:hAnsi="Times New Roman" w:cs="Times New Roman"/>
          <w:sz w:val="28"/>
          <w:szCs w:val="28"/>
          <w:lang w:val="uk-UA"/>
        </w:rPr>
        <w:t>ідіостиль</w:t>
      </w:r>
      <w:r w:rsidRPr="004C71F6">
        <w:rPr>
          <w:rFonts w:ascii="Times New Roman" w:hAnsi="Times New Roman" w:cs="Times New Roman"/>
          <w:sz w:val="28"/>
          <w:szCs w:val="28"/>
          <w:lang w:val="uk-UA"/>
        </w:rPr>
        <w:t xml:space="preserve"> цього письменника, що сприяє створенню його авторського коду.</w:t>
      </w:r>
    </w:p>
    <w:p w:rsidR="00556DB3" w:rsidRPr="004C71F6" w:rsidRDefault="00556DB3" w:rsidP="004C71F6">
      <w:pPr>
        <w:widowControl w:val="0"/>
        <w:spacing w:after="0" w:line="360" w:lineRule="auto"/>
        <w:rPr>
          <w:rFonts w:ascii="Times New Roman" w:hAnsi="Times New Roman" w:cs="Times New Roman"/>
          <w:sz w:val="28"/>
          <w:szCs w:val="28"/>
          <w:lang w:val="uk-UA"/>
        </w:rPr>
      </w:pPr>
    </w:p>
    <w:p w:rsidR="009531D6" w:rsidRPr="004C71F6" w:rsidRDefault="009531D6" w:rsidP="004C71F6">
      <w:pPr>
        <w:widowControl w:val="0"/>
        <w:spacing w:after="0" w:line="360" w:lineRule="auto"/>
        <w:jc w:val="center"/>
        <w:rPr>
          <w:rFonts w:ascii="Times New Roman" w:hAnsi="Times New Roman" w:cs="Times New Roman"/>
          <w:b/>
          <w:sz w:val="28"/>
          <w:szCs w:val="28"/>
          <w:lang w:val="uk-UA"/>
        </w:rPr>
      </w:pPr>
    </w:p>
    <w:p w:rsidR="003F30C4" w:rsidRPr="00671B19" w:rsidRDefault="003F30C4" w:rsidP="004A0E22">
      <w:pPr>
        <w:widowControl w:val="0"/>
        <w:spacing w:after="0" w:line="360" w:lineRule="auto"/>
        <w:rPr>
          <w:rFonts w:ascii="Times New Roman" w:hAnsi="Times New Roman" w:cs="Times New Roman"/>
          <w:b/>
          <w:sz w:val="28"/>
          <w:szCs w:val="28"/>
          <w:lang w:val="uk-UA"/>
        </w:rPr>
      </w:pPr>
      <w:r w:rsidRPr="00671B19">
        <w:rPr>
          <w:rFonts w:ascii="Times New Roman" w:hAnsi="Times New Roman" w:cs="Times New Roman"/>
          <w:b/>
          <w:sz w:val="28"/>
          <w:szCs w:val="28"/>
          <w:lang w:val="uk-UA"/>
        </w:rPr>
        <w:br w:type="page"/>
      </w:r>
    </w:p>
    <w:p w:rsidR="00956FEC" w:rsidRPr="00671B19" w:rsidRDefault="00956FEC" w:rsidP="004A0E22">
      <w:pPr>
        <w:widowControl w:val="0"/>
        <w:spacing w:after="0" w:line="360" w:lineRule="auto"/>
        <w:jc w:val="center"/>
        <w:rPr>
          <w:rFonts w:ascii="Times New Roman" w:hAnsi="Times New Roman" w:cs="Times New Roman"/>
          <w:b/>
          <w:sz w:val="28"/>
          <w:szCs w:val="28"/>
          <w:lang w:val="uk-UA"/>
        </w:rPr>
      </w:pPr>
      <w:r w:rsidRPr="00671B19">
        <w:rPr>
          <w:rFonts w:ascii="Times New Roman" w:hAnsi="Times New Roman" w:cs="Times New Roman"/>
          <w:b/>
          <w:sz w:val="28"/>
          <w:szCs w:val="28"/>
          <w:lang w:val="uk-UA"/>
        </w:rPr>
        <w:lastRenderedPageBreak/>
        <w:t>РОЗДІЛ 2</w:t>
      </w:r>
    </w:p>
    <w:p w:rsidR="00A61273" w:rsidRDefault="00A61273" w:rsidP="00A61273">
      <w:pPr>
        <w:widowControl w:val="0"/>
        <w:spacing w:after="0" w:line="360" w:lineRule="auto"/>
        <w:ind w:firstLine="708"/>
        <w:jc w:val="center"/>
        <w:rPr>
          <w:rFonts w:ascii="Times New Roman" w:hAnsi="Times New Roman" w:cs="Times New Roman"/>
          <w:b/>
          <w:sz w:val="28"/>
          <w:szCs w:val="28"/>
          <w:lang w:val="uk-UA"/>
        </w:rPr>
      </w:pPr>
      <w:r w:rsidRPr="00671B19">
        <w:rPr>
          <w:rFonts w:ascii="Times New Roman" w:hAnsi="Times New Roman" w:cs="Times New Roman"/>
          <w:b/>
          <w:sz w:val="28"/>
          <w:szCs w:val="28"/>
          <w:lang w:val="uk-UA"/>
        </w:rPr>
        <w:t>СТРУКТУРНО-СЕМАНТИЧНА ТА ФУНКЦІОНАЛЬНА  ХАРАКТЕРИСТИКА МЕТАФОРИ В ІДІОСТИЛІ М.</w:t>
      </w:r>
      <w:r>
        <w:rPr>
          <w:rFonts w:ascii="Times New Roman" w:hAnsi="Times New Roman" w:cs="Times New Roman"/>
          <w:b/>
          <w:sz w:val="28"/>
          <w:szCs w:val="28"/>
          <w:lang w:val="uk-UA"/>
        </w:rPr>
        <w:t> </w:t>
      </w:r>
      <w:r w:rsidRPr="00671B19">
        <w:rPr>
          <w:rFonts w:ascii="Times New Roman" w:hAnsi="Times New Roman" w:cs="Times New Roman"/>
          <w:b/>
          <w:sz w:val="28"/>
          <w:szCs w:val="28"/>
          <w:lang w:val="uk-UA"/>
        </w:rPr>
        <w:t>ВІНГРАНОВСЬКОГО</w:t>
      </w:r>
    </w:p>
    <w:p w:rsidR="00A61273" w:rsidRDefault="00A61273" w:rsidP="004A0E22">
      <w:pPr>
        <w:widowControl w:val="0"/>
        <w:spacing w:after="0" w:line="360" w:lineRule="auto"/>
        <w:ind w:firstLine="708"/>
        <w:jc w:val="both"/>
        <w:rPr>
          <w:rFonts w:ascii="Times New Roman" w:hAnsi="Times New Roman" w:cs="Times New Roman"/>
          <w:b/>
          <w:sz w:val="28"/>
          <w:szCs w:val="28"/>
          <w:lang w:val="uk-UA"/>
        </w:rPr>
      </w:pPr>
    </w:p>
    <w:p w:rsidR="00A61273" w:rsidRDefault="00A61273" w:rsidP="004A0E22">
      <w:pPr>
        <w:widowControl w:val="0"/>
        <w:spacing w:after="0" w:line="360" w:lineRule="auto"/>
        <w:ind w:firstLine="708"/>
        <w:jc w:val="both"/>
        <w:rPr>
          <w:rFonts w:ascii="Times New Roman" w:hAnsi="Times New Roman" w:cs="Times New Roman"/>
          <w:sz w:val="28"/>
          <w:szCs w:val="28"/>
          <w:lang w:val="uk-UA"/>
        </w:rPr>
      </w:pPr>
      <w:r w:rsidRPr="00671B19">
        <w:rPr>
          <w:rFonts w:ascii="Times New Roman" w:hAnsi="Times New Roman" w:cs="Times New Roman"/>
          <w:b/>
          <w:sz w:val="28"/>
          <w:szCs w:val="28"/>
          <w:lang w:val="uk-UA"/>
        </w:rPr>
        <w:t>2.1. Структурно-семантичний аналіз метафори в поезіях</w:t>
      </w:r>
      <w:r>
        <w:rPr>
          <w:rFonts w:ascii="Times New Roman" w:hAnsi="Times New Roman" w:cs="Times New Roman"/>
          <w:b/>
          <w:sz w:val="28"/>
          <w:szCs w:val="28"/>
          <w:lang w:val="uk-UA"/>
        </w:rPr>
        <w:t xml:space="preserve"> </w:t>
      </w:r>
      <w:r w:rsidRPr="00671B19">
        <w:rPr>
          <w:rFonts w:ascii="Times New Roman" w:hAnsi="Times New Roman" w:cs="Times New Roman"/>
          <w:b/>
          <w:sz w:val="28"/>
          <w:szCs w:val="28"/>
          <w:lang w:val="uk-UA"/>
        </w:rPr>
        <w:t>М.Вінграновського</w:t>
      </w:r>
    </w:p>
    <w:p w:rsidR="00FA37B8" w:rsidRDefault="00FA37B8" w:rsidP="004A0E22">
      <w:pPr>
        <w:widowControl w:val="0"/>
        <w:spacing w:after="0" w:line="360" w:lineRule="auto"/>
        <w:ind w:firstLine="708"/>
        <w:jc w:val="both"/>
        <w:rPr>
          <w:rFonts w:ascii="Times New Roman" w:hAnsi="Times New Roman" w:cs="Times New Roman"/>
          <w:sz w:val="28"/>
          <w:szCs w:val="28"/>
          <w:lang w:val="uk-UA"/>
        </w:rPr>
      </w:pPr>
    </w:p>
    <w:p w:rsidR="00940CCF" w:rsidRPr="00671B19" w:rsidRDefault="00DC0F79" w:rsidP="004A0E22">
      <w:pPr>
        <w:widowControl w:val="0"/>
        <w:spacing w:after="0" w:line="360" w:lineRule="auto"/>
        <w:ind w:firstLine="708"/>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t>Відповідно до мети і завдань нашого дослідження було здійснено к</w:t>
      </w:r>
      <w:r w:rsidR="0095553E" w:rsidRPr="00671B19">
        <w:rPr>
          <w:rFonts w:ascii="Times New Roman" w:hAnsi="Times New Roman" w:cs="Times New Roman"/>
          <w:sz w:val="28"/>
          <w:szCs w:val="28"/>
          <w:lang w:val="uk-UA"/>
        </w:rPr>
        <w:t>онтекстуальний аналіз поезій М.</w:t>
      </w:r>
      <w:r w:rsidR="003D4DEF">
        <w:rPr>
          <w:rFonts w:ascii="Times New Roman" w:hAnsi="Times New Roman" w:cs="Times New Roman"/>
          <w:sz w:val="28"/>
          <w:szCs w:val="28"/>
          <w:lang w:val="uk-UA"/>
        </w:rPr>
        <w:t> </w:t>
      </w:r>
      <w:r w:rsidR="0095553E" w:rsidRPr="00671B19">
        <w:rPr>
          <w:rFonts w:ascii="Times New Roman" w:hAnsi="Times New Roman" w:cs="Times New Roman"/>
          <w:sz w:val="28"/>
          <w:szCs w:val="28"/>
          <w:lang w:val="uk-UA"/>
        </w:rPr>
        <w:t>В</w:t>
      </w:r>
      <w:r w:rsidRPr="00671B19">
        <w:rPr>
          <w:rFonts w:ascii="Times New Roman" w:hAnsi="Times New Roman" w:cs="Times New Roman"/>
          <w:sz w:val="28"/>
          <w:szCs w:val="28"/>
          <w:lang w:val="uk-UA"/>
        </w:rPr>
        <w:t xml:space="preserve">інграновського. Методом суцільної вибірки зібрано значний фактичний матеріал, що і став об’єктом нашого дослідження. </w:t>
      </w:r>
    </w:p>
    <w:p w:rsidR="00EB090A" w:rsidRPr="00671B19" w:rsidRDefault="00DC0F79" w:rsidP="004A0E22">
      <w:pPr>
        <w:widowControl w:val="0"/>
        <w:spacing w:after="0" w:line="360" w:lineRule="auto"/>
        <w:ind w:firstLine="708"/>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t xml:space="preserve">Зауважимо, що функціонування метафор у творчості письменників виявляється по-різному, і саме в них найкраще виражається авторське сприйняття навколишньої дійсності і ставлення митця до реалій. </w:t>
      </w:r>
    </w:p>
    <w:p w:rsidR="00BF535D" w:rsidRPr="00671B19" w:rsidRDefault="00BF535D" w:rsidP="004A0E22">
      <w:pPr>
        <w:widowControl w:val="0"/>
        <w:spacing w:after="0" w:line="360" w:lineRule="auto"/>
        <w:ind w:firstLine="708"/>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t>Аналіз творчості М.</w:t>
      </w:r>
      <w:r w:rsidR="003D4DEF">
        <w:rPr>
          <w:rFonts w:ascii="Times New Roman" w:hAnsi="Times New Roman" w:cs="Times New Roman"/>
          <w:sz w:val="28"/>
          <w:szCs w:val="28"/>
          <w:lang w:val="uk-UA"/>
        </w:rPr>
        <w:t xml:space="preserve"> </w:t>
      </w:r>
      <w:r w:rsidRPr="00671B19">
        <w:rPr>
          <w:rFonts w:ascii="Times New Roman" w:hAnsi="Times New Roman" w:cs="Times New Roman"/>
          <w:sz w:val="28"/>
          <w:szCs w:val="28"/>
          <w:lang w:val="uk-UA"/>
        </w:rPr>
        <w:t>Вінграновського засвідчує, що саме метафора є одним із найпотужніших образотворчих засобів у художньому тексті письменника, вагомим чинником індивідуальної мовотворчості митця, продуктивним репрезантом його вербальної картини світу. У поезіях М.</w:t>
      </w:r>
      <w:r w:rsidR="00FA37B8">
        <w:rPr>
          <w:rFonts w:ascii="Times New Roman" w:hAnsi="Times New Roman" w:cs="Times New Roman"/>
          <w:sz w:val="28"/>
          <w:szCs w:val="28"/>
          <w:lang w:val="uk-UA"/>
        </w:rPr>
        <w:t> </w:t>
      </w:r>
      <w:r w:rsidRPr="00671B19">
        <w:rPr>
          <w:rFonts w:ascii="Times New Roman" w:hAnsi="Times New Roman" w:cs="Times New Roman"/>
          <w:sz w:val="28"/>
          <w:szCs w:val="28"/>
          <w:lang w:val="uk-UA"/>
        </w:rPr>
        <w:t xml:space="preserve">Вінграновського метафори </w:t>
      </w:r>
      <w:bookmarkStart w:id="0" w:name="591"/>
      <w:r w:rsidRPr="00671B19">
        <w:rPr>
          <w:rFonts w:ascii="Times New Roman" w:hAnsi="Times New Roman" w:cs="Times New Roman"/>
          <w:sz w:val="28"/>
          <w:szCs w:val="28"/>
          <w:lang w:val="uk-UA"/>
        </w:rPr>
        <w:t>реалізують, безумовно, естетичну функцію. Поет  використовує метафори для прикрашання своїх висловлювань, для надання своїм поезіям яскравості, виразності, а також з метою уникнути повтору слів.</w:t>
      </w:r>
    </w:p>
    <w:p w:rsidR="00EB090A" w:rsidRPr="00671B19" w:rsidRDefault="00BF535D" w:rsidP="004A0E22">
      <w:pPr>
        <w:widowControl w:val="0"/>
        <w:spacing w:after="0" w:line="360" w:lineRule="auto"/>
        <w:ind w:firstLine="709"/>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t xml:space="preserve">Утворення метафори пов’язане з порушенням звичайних семантичних зв’язків слова і виникненням вторинної валентності через зміну лексичного значення слова. Учені-лінгвісти намагалися розкрити сутність метафори, дослідити її природу і механізми, розглядаючи її під різними кутами зору. Це обумовило появу численних її типологій: </w:t>
      </w:r>
    </w:p>
    <w:p w:rsidR="00EB090A" w:rsidRPr="00671B19" w:rsidRDefault="00EB090A" w:rsidP="004A0E22">
      <w:pPr>
        <w:pStyle w:val="a3"/>
        <w:widowControl w:val="0"/>
        <w:numPr>
          <w:ilvl w:val="0"/>
          <w:numId w:val="4"/>
        </w:numPr>
        <w:spacing w:after="0" w:line="360" w:lineRule="auto"/>
        <w:ind w:left="0" w:firstLine="426"/>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t>за структурою;</w:t>
      </w:r>
    </w:p>
    <w:p w:rsidR="00EB090A" w:rsidRPr="00671B19" w:rsidRDefault="00EB090A" w:rsidP="004A0E22">
      <w:pPr>
        <w:pStyle w:val="a3"/>
        <w:widowControl w:val="0"/>
        <w:numPr>
          <w:ilvl w:val="0"/>
          <w:numId w:val="4"/>
        </w:numPr>
        <w:spacing w:after="0" w:line="360" w:lineRule="auto"/>
        <w:ind w:left="0" w:firstLine="426"/>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t>частиномовною належністю;</w:t>
      </w:r>
    </w:p>
    <w:p w:rsidR="00EB090A" w:rsidRPr="00671B19" w:rsidRDefault="00EB090A" w:rsidP="004A0E22">
      <w:pPr>
        <w:pStyle w:val="a3"/>
        <w:widowControl w:val="0"/>
        <w:numPr>
          <w:ilvl w:val="0"/>
          <w:numId w:val="4"/>
        </w:numPr>
        <w:spacing w:after="0" w:line="360" w:lineRule="auto"/>
        <w:ind w:left="0" w:firstLine="426"/>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lastRenderedPageBreak/>
        <w:t>семантикою;</w:t>
      </w:r>
    </w:p>
    <w:p w:rsidR="00BF535D" w:rsidRPr="00671B19" w:rsidRDefault="00BF535D" w:rsidP="004A0E22">
      <w:pPr>
        <w:pStyle w:val="a3"/>
        <w:widowControl w:val="0"/>
        <w:numPr>
          <w:ilvl w:val="0"/>
          <w:numId w:val="4"/>
        </w:numPr>
        <w:spacing w:after="0" w:line="360" w:lineRule="auto"/>
        <w:ind w:left="0" w:firstLine="426"/>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t>напрямами метафоризації.</w:t>
      </w:r>
    </w:p>
    <w:p w:rsidR="00BF535D" w:rsidRPr="003D4DEF" w:rsidRDefault="00BF535D" w:rsidP="004A0E22">
      <w:pPr>
        <w:widowControl w:val="0"/>
        <w:spacing w:after="0" w:line="360" w:lineRule="auto"/>
        <w:ind w:firstLine="709"/>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t xml:space="preserve">Наше дослідження побудовано на відомих у лінгвістиці критеріях систематизації метафоричних утворень та їх типів. Розглянемо передусім загальні питання типології метафор. Зокрема, за структурним принципом метафори розподіляються на </w:t>
      </w:r>
      <w:r w:rsidRPr="003D4DEF">
        <w:rPr>
          <w:rFonts w:ascii="Times New Roman" w:hAnsi="Times New Roman" w:cs="Times New Roman"/>
          <w:sz w:val="28"/>
          <w:szCs w:val="28"/>
          <w:lang w:val="uk-UA"/>
        </w:rPr>
        <w:t>прості (елементарні) й розгорнені (поширені).</w:t>
      </w:r>
    </w:p>
    <w:p w:rsidR="00605CA7" w:rsidRPr="00671B19" w:rsidRDefault="00605CA7" w:rsidP="004A0E22">
      <w:pPr>
        <w:pStyle w:val="ae"/>
        <w:widowControl w:val="0"/>
        <w:spacing w:before="0" w:beforeAutospacing="0" w:after="0" w:afterAutospacing="0" w:line="360" w:lineRule="auto"/>
        <w:ind w:firstLine="709"/>
        <w:jc w:val="both"/>
        <w:rPr>
          <w:color w:val="000000"/>
          <w:sz w:val="28"/>
          <w:szCs w:val="28"/>
          <w:lang w:val="uk-UA"/>
        </w:rPr>
      </w:pPr>
      <w:r w:rsidRPr="00671B19">
        <w:rPr>
          <w:b/>
          <w:sz w:val="28"/>
          <w:szCs w:val="28"/>
          <w:lang w:val="uk-UA"/>
        </w:rPr>
        <w:t>Проста метафора</w:t>
      </w:r>
      <w:r w:rsidRPr="00671B19">
        <w:rPr>
          <w:sz w:val="28"/>
          <w:szCs w:val="28"/>
          <w:lang w:val="uk-UA"/>
        </w:rPr>
        <w:t xml:space="preserve"> – це метафора, фокус якої представлений одним словом чи словосполученням, що виконує одну синтаксичну функцію [</w:t>
      </w:r>
      <w:r w:rsidR="001C05D2">
        <w:rPr>
          <w:sz w:val="28"/>
          <w:szCs w:val="28"/>
          <w:lang w:val="uk-UA"/>
        </w:rPr>
        <w:t>13</w:t>
      </w:r>
      <w:r w:rsidRPr="00671B19">
        <w:rPr>
          <w:sz w:val="28"/>
          <w:szCs w:val="28"/>
          <w:lang w:val="uk-UA"/>
        </w:rPr>
        <w:t xml:space="preserve">]. Наприклад, у М.Вінграновського це метафори типу: </w:t>
      </w:r>
      <w:r w:rsidR="003D4DEF">
        <w:rPr>
          <w:sz w:val="28"/>
          <w:szCs w:val="28"/>
          <w:lang w:val="uk-UA"/>
        </w:rPr>
        <w:t>«</w:t>
      </w:r>
      <w:r w:rsidRPr="00671B19">
        <w:rPr>
          <w:i/>
          <w:color w:val="000000"/>
          <w:sz w:val="28"/>
          <w:szCs w:val="28"/>
          <w:lang w:val="uk-UA"/>
        </w:rPr>
        <w:t xml:space="preserve">Переді мною </w:t>
      </w:r>
      <w:r w:rsidRPr="00671B19">
        <w:rPr>
          <w:b/>
          <w:i/>
          <w:color w:val="000000"/>
          <w:sz w:val="28"/>
          <w:szCs w:val="28"/>
          <w:lang w:val="uk-UA"/>
        </w:rPr>
        <w:t>далеч океанна</w:t>
      </w:r>
      <w:r w:rsidRPr="00671B19">
        <w:rPr>
          <w:i/>
          <w:color w:val="000000"/>
          <w:sz w:val="28"/>
          <w:szCs w:val="28"/>
          <w:lang w:val="uk-UA"/>
        </w:rPr>
        <w:t xml:space="preserve">,/ Мов задум ще не </w:t>
      </w:r>
      <w:r w:rsidRPr="00671B19">
        <w:rPr>
          <w:b/>
          <w:i/>
          <w:color w:val="000000"/>
          <w:sz w:val="28"/>
          <w:szCs w:val="28"/>
          <w:lang w:val="uk-UA"/>
        </w:rPr>
        <w:t>здійснених пісень</w:t>
      </w:r>
      <w:r w:rsidRPr="00671B19">
        <w:rPr>
          <w:i/>
          <w:color w:val="000000"/>
          <w:sz w:val="28"/>
          <w:szCs w:val="28"/>
          <w:lang w:val="uk-UA"/>
        </w:rPr>
        <w:t>…/ Усе попереду — любов, і цвіт, і день,/ І мла, і ніч, і паморозь-туманна</w:t>
      </w:r>
      <w:r w:rsidR="003D4DEF">
        <w:rPr>
          <w:i/>
          <w:color w:val="000000"/>
          <w:sz w:val="28"/>
          <w:szCs w:val="28"/>
          <w:lang w:val="uk-UA"/>
        </w:rPr>
        <w:t>»</w:t>
      </w:r>
      <w:r w:rsidRPr="00671B19">
        <w:rPr>
          <w:color w:val="000000"/>
          <w:sz w:val="28"/>
          <w:szCs w:val="28"/>
          <w:lang w:val="uk-UA"/>
        </w:rPr>
        <w:t xml:space="preserve"> («</w:t>
      </w:r>
      <w:r w:rsidRPr="00671B19">
        <w:rPr>
          <w:sz w:val="28"/>
          <w:szCs w:val="28"/>
          <w:lang w:val="uk-UA"/>
        </w:rPr>
        <w:t xml:space="preserve">Вінок на березі юності»); </w:t>
      </w:r>
      <w:r w:rsidR="003D4DEF">
        <w:rPr>
          <w:sz w:val="28"/>
          <w:szCs w:val="28"/>
          <w:lang w:val="uk-UA"/>
        </w:rPr>
        <w:t>«</w:t>
      </w:r>
      <w:r w:rsidRPr="00671B19">
        <w:rPr>
          <w:b/>
          <w:i/>
          <w:color w:val="000000"/>
          <w:sz w:val="28"/>
          <w:szCs w:val="28"/>
          <w:lang w:val="uk-UA"/>
        </w:rPr>
        <w:t>Обнімає ніч</w:t>
      </w:r>
      <w:r w:rsidRPr="00671B19">
        <w:rPr>
          <w:i/>
          <w:color w:val="000000"/>
          <w:sz w:val="28"/>
          <w:szCs w:val="28"/>
          <w:lang w:val="uk-UA"/>
        </w:rPr>
        <w:t xml:space="preserve"> зорю за плечі,/ Синьо </w:t>
      </w:r>
      <w:r w:rsidRPr="00671B19">
        <w:rPr>
          <w:b/>
          <w:i/>
          <w:color w:val="000000"/>
          <w:sz w:val="28"/>
          <w:szCs w:val="28"/>
          <w:lang w:val="uk-UA"/>
        </w:rPr>
        <w:t>посміхається зоря</w:t>
      </w:r>
      <w:r w:rsidRPr="00671B19">
        <w:rPr>
          <w:i/>
          <w:color w:val="000000"/>
          <w:sz w:val="28"/>
          <w:szCs w:val="28"/>
          <w:lang w:val="uk-UA"/>
        </w:rPr>
        <w:t>…/ Ти мені настояна на втечі,/ Втеченько-утечо-течія…</w:t>
      </w:r>
      <w:r w:rsidR="003D4DEF">
        <w:rPr>
          <w:i/>
          <w:color w:val="000000"/>
          <w:sz w:val="28"/>
          <w:szCs w:val="28"/>
          <w:lang w:val="uk-UA"/>
        </w:rPr>
        <w:t>»</w:t>
      </w:r>
      <w:r w:rsidRPr="00671B19">
        <w:rPr>
          <w:color w:val="000000"/>
          <w:sz w:val="28"/>
          <w:szCs w:val="28"/>
          <w:lang w:val="uk-UA"/>
        </w:rPr>
        <w:t xml:space="preserve"> (</w:t>
      </w:r>
      <w:r w:rsidR="006A6B4A">
        <w:rPr>
          <w:color w:val="000000"/>
          <w:sz w:val="28"/>
          <w:szCs w:val="28"/>
          <w:lang w:val="uk-UA"/>
        </w:rPr>
        <w:t>«</w:t>
      </w:r>
      <w:r w:rsidRPr="00671B19">
        <w:rPr>
          <w:sz w:val="28"/>
          <w:szCs w:val="28"/>
          <w:lang w:val="uk-UA"/>
        </w:rPr>
        <w:t>Встав я, ранній птах</w:t>
      </w:r>
      <w:r w:rsidR="006A6B4A">
        <w:rPr>
          <w:sz w:val="28"/>
          <w:szCs w:val="28"/>
          <w:lang w:val="uk-UA"/>
        </w:rPr>
        <w:t>»</w:t>
      </w:r>
      <w:r w:rsidRPr="00671B19">
        <w:rPr>
          <w:sz w:val="28"/>
          <w:szCs w:val="28"/>
          <w:lang w:val="uk-UA"/>
        </w:rPr>
        <w:t xml:space="preserve">). </w:t>
      </w:r>
    </w:p>
    <w:p w:rsidR="00A61273" w:rsidRDefault="00605CA7" w:rsidP="004A0E22">
      <w:pPr>
        <w:widowControl w:val="0"/>
        <w:spacing w:after="0" w:line="360" w:lineRule="auto"/>
        <w:ind w:firstLine="709"/>
        <w:jc w:val="both"/>
        <w:rPr>
          <w:rFonts w:ascii="Times New Roman" w:hAnsi="Times New Roman" w:cs="Times New Roman"/>
          <w:sz w:val="28"/>
          <w:szCs w:val="28"/>
          <w:lang w:val="uk-UA"/>
        </w:rPr>
      </w:pPr>
      <w:r w:rsidRPr="00671B19">
        <w:rPr>
          <w:rFonts w:ascii="Times New Roman" w:hAnsi="Times New Roman" w:cs="Times New Roman"/>
          <w:b/>
          <w:sz w:val="28"/>
          <w:szCs w:val="28"/>
          <w:lang w:val="uk-UA"/>
        </w:rPr>
        <w:t>Розгорнута метафора</w:t>
      </w:r>
      <w:r w:rsidRPr="00671B19">
        <w:rPr>
          <w:rFonts w:ascii="Times New Roman" w:hAnsi="Times New Roman" w:cs="Times New Roman"/>
          <w:sz w:val="28"/>
          <w:szCs w:val="28"/>
          <w:lang w:val="uk-UA"/>
        </w:rPr>
        <w:t xml:space="preserve"> представляє складний концепт і реалізується або структурно складним метафоричним фокусом, або поширеним, метафорично осмиленими рамками [1</w:t>
      </w:r>
      <w:r w:rsidR="001C05D2">
        <w:rPr>
          <w:rFonts w:ascii="Times New Roman" w:hAnsi="Times New Roman" w:cs="Times New Roman"/>
          <w:sz w:val="28"/>
          <w:szCs w:val="28"/>
          <w:lang w:val="uk-UA"/>
        </w:rPr>
        <w:t>3</w:t>
      </w:r>
      <w:r w:rsidRPr="00671B19">
        <w:rPr>
          <w:rFonts w:ascii="Times New Roman" w:hAnsi="Times New Roman" w:cs="Times New Roman"/>
          <w:sz w:val="28"/>
          <w:szCs w:val="28"/>
          <w:lang w:val="uk-UA"/>
        </w:rPr>
        <w:t xml:space="preserve">]. </w:t>
      </w:r>
    </w:p>
    <w:p w:rsidR="00605CA7" w:rsidRPr="00671B19" w:rsidRDefault="00605CA7" w:rsidP="004A0E22">
      <w:pPr>
        <w:widowControl w:val="0"/>
        <w:spacing w:after="0" w:line="360" w:lineRule="auto"/>
        <w:ind w:firstLine="709"/>
        <w:jc w:val="both"/>
        <w:rPr>
          <w:rFonts w:ascii="Times New Roman" w:hAnsi="Times New Roman" w:cs="Times New Roman"/>
          <w:b/>
          <w:color w:val="000000"/>
          <w:sz w:val="28"/>
          <w:szCs w:val="28"/>
          <w:lang w:val="uk-UA"/>
        </w:rPr>
      </w:pPr>
      <w:r w:rsidRPr="00671B19">
        <w:rPr>
          <w:rFonts w:ascii="Times New Roman" w:hAnsi="Times New Roman" w:cs="Times New Roman"/>
          <w:sz w:val="28"/>
          <w:szCs w:val="28"/>
          <w:lang w:val="uk-UA"/>
        </w:rPr>
        <w:t>Наведемо приклади розгорн</w:t>
      </w:r>
      <w:r w:rsidR="003D4DEF">
        <w:rPr>
          <w:rFonts w:ascii="Times New Roman" w:hAnsi="Times New Roman" w:cs="Times New Roman"/>
          <w:sz w:val="28"/>
          <w:szCs w:val="28"/>
          <w:lang w:val="uk-UA"/>
        </w:rPr>
        <w:t>утої метафори у поезіях Миколи В</w:t>
      </w:r>
      <w:r w:rsidRPr="00671B19">
        <w:rPr>
          <w:rFonts w:ascii="Times New Roman" w:hAnsi="Times New Roman" w:cs="Times New Roman"/>
          <w:sz w:val="28"/>
          <w:szCs w:val="28"/>
          <w:lang w:val="uk-UA"/>
        </w:rPr>
        <w:t xml:space="preserve">інграновського: </w:t>
      </w:r>
      <w:r w:rsidR="003D4DEF">
        <w:rPr>
          <w:rFonts w:ascii="Times New Roman" w:hAnsi="Times New Roman" w:cs="Times New Roman"/>
          <w:i/>
          <w:sz w:val="28"/>
          <w:szCs w:val="28"/>
          <w:lang w:val="uk-UA"/>
        </w:rPr>
        <w:t>«</w:t>
      </w:r>
      <w:r w:rsidRPr="00671B19">
        <w:rPr>
          <w:rFonts w:ascii="Times New Roman" w:hAnsi="Times New Roman" w:cs="Times New Roman"/>
          <w:b/>
          <w:i/>
          <w:color w:val="000000"/>
          <w:sz w:val="28"/>
          <w:szCs w:val="28"/>
          <w:lang w:val="uk-UA"/>
        </w:rPr>
        <w:t>Пускає бульби</w:t>
      </w:r>
      <w:r w:rsidRPr="00671B19">
        <w:rPr>
          <w:rFonts w:ascii="Times New Roman" w:hAnsi="Times New Roman" w:cs="Times New Roman"/>
          <w:i/>
          <w:color w:val="000000"/>
          <w:sz w:val="28"/>
          <w:szCs w:val="28"/>
          <w:lang w:val="uk-UA"/>
        </w:rPr>
        <w:t xml:space="preserve"> на порозі </w:t>
      </w:r>
      <w:r w:rsidRPr="00671B19">
        <w:rPr>
          <w:rFonts w:ascii="Times New Roman" w:hAnsi="Times New Roman" w:cs="Times New Roman"/>
          <w:b/>
          <w:i/>
          <w:color w:val="000000"/>
          <w:sz w:val="28"/>
          <w:szCs w:val="28"/>
          <w:lang w:val="uk-UA"/>
        </w:rPr>
        <w:t>хата</w:t>
      </w:r>
      <w:r w:rsidRPr="00671B19">
        <w:rPr>
          <w:rFonts w:ascii="Times New Roman" w:hAnsi="Times New Roman" w:cs="Times New Roman"/>
          <w:i/>
          <w:color w:val="000000"/>
          <w:sz w:val="28"/>
          <w:szCs w:val="28"/>
          <w:lang w:val="uk-UA"/>
        </w:rPr>
        <w:t>…</w:t>
      </w:r>
      <w:r w:rsidR="0095553E" w:rsidRPr="00671B19">
        <w:rPr>
          <w:rFonts w:ascii="Times New Roman" w:hAnsi="Times New Roman" w:cs="Times New Roman"/>
          <w:i/>
          <w:color w:val="000000"/>
          <w:sz w:val="28"/>
          <w:szCs w:val="28"/>
          <w:lang w:val="uk-UA"/>
        </w:rPr>
        <w:t xml:space="preserve">/ </w:t>
      </w:r>
      <w:r w:rsidRPr="00671B19">
        <w:rPr>
          <w:rFonts w:ascii="Times New Roman" w:hAnsi="Times New Roman" w:cs="Times New Roman"/>
          <w:i/>
          <w:color w:val="000000"/>
          <w:sz w:val="28"/>
          <w:szCs w:val="28"/>
          <w:lang w:val="uk-UA"/>
        </w:rPr>
        <w:t>Іде хтось темним садом-заховайсь!</w:t>
      </w:r>
      <w:r w:rsidRPr="00671B19">
        <w:rPr>
          <w:rFonts w:ascii="Times New Roman" w:hAnsi="Times New Roman" w:cs="Times New Roman"/>
          <w:color w:val="000000"/>
          <w:sz w:val="28"/>
          <w:szCs w:val="28"/>
          <w:lang w:val="uk-UA"/>
        </w:rPr>
        <w:t xml:space="preserve"> (</w:t>
      </w:r>
      <w:r w:rsidR="0095553E" w:rsidRPr="00671B19">
        <w:rPr>
          <w:rFonts w:ascii="Times New Roman" w:hAnsi="Times New Roman" w:cs="Times New Roman"/>
          <w:color w:val="000000"/>
          <w:sz w:val="28"/>
          <w:szCs w:val="28"/>
          <w:lang w:val="uk-UA"/>
        </w:rPr>
        <w:t>«</w:t>
      </w:r>
      <w:r w:rsidRPr="00671B19">
        <w:rPr>
          <w:rFonts w:ascii="Times New Roman" w:hAnsi="Times New Roman" w:cs="Times New Roman"/>
          <w:color w:val="000000"/>
          <w:sz w:val="28"/>
          <w:szCs w:val="28"/>
          <w:lang w:val="uk-UA"/>
        </w:rPr>
        <w:t>Бабусин дощ</w:t>
      </w:r>
      <w:r w:rsidR="0095553E" w:rsidRPr="00671B19">
        <w:rPr>
          <w:rFonts w:ascii="Times New Roman" w:hAnsi="Times New Roman" w:cs="Times New Roman"/>
          <w:color w:val="000000"/>
          <w:sz w:val="28"/>
          <w:szCs w:val="28"/>
          <w:lang w:val="uk-UA"/>
        </w:rPr>
        <w:t>»</w:t>
      </w:r>
      <w:r w:rsidRPr="00671B19">
        <w:rPr>
          <w:rFonts w:ascii="Times New Roman" w:hAnsi="Times New Roman" w:cs="Times New Roman"/>
          <w:color w:val="000000"/>
          <w:sz w:val="28"/>
          <w:szCs w:val="28"/>
          <w:lang w:val="uk-UA"/>
        </w:rPr>
        <w:t xml:space="preserve">); </w:t>
      </w:r>
      <w:r w:rsidRPr="00671B19">
        <w:rPr>
          <w:rFonts w:ascii="Times New Roman" w:hAnsi="Times New Roman" w:cs="Times New Roman"/>
          <w:i/>
          <w:color w:val="000000"/>
          <w:sz w:val="28"/>
          <w:szCs w:val="28"/>
          <w:lang w:val="uk-UA"/>
        </w:rPr>
        <w:t xml:space="preserve">Зустрілися ми в атомній добі,/ В </w:t>
      </w:r>
      <w:r w:rsidRPr="00671B19">
        <w:rPr>
          <w:rFonts w:ascii="Times New Roman" w:hAnsi="Times New Roman" w:cs="Times New Roman"/>
          <w:b/>
          <w:i/>
          <w:color w:val="000000"/>
          <w:sz w:val="28"/>
          <w:szCs w:val="28"/>
          <w:lang w:val="uk-UA"/>
        </w:rPr>
        <w:t>жахких реакціях</w:t>
      </w:r>
      <w:r w:rsidRPr="00671B19">
        <w:rPr>
          <w:rFonts w:ascii="Times New Roman" w:hAnsi="Times New Roman" w:cs="Times New Roman"/>
          <w:i/>
          <w:color w:val="000000"/>
          <w:sz w:val="28"/>
          <w:szCs w:val="28"/>
          <w:lang w:val="uk-UA"/>
        </w:rPr>
        <w:t xml:space="preserve"> </w:t>
      </w:r>
      <w:r w:rsidRPr="00671B19">
        <w:rPr>
          <w:rFonts w:ascii="Times New Roman" w:hAnsi="Times New Roman" w:cs="Times New Roman"/>
          <w:b/>
          <w:i/>
          <w:color w:val="000000"/>
          <w:sz w:val="28"/>
          <w:szCs w:val="28"/>
          <w:lang w:val="uk-UA"/>
        </w:rPr>
        <w:t>негаснучих матерій</w:t>
      </w:r>
      <w:r w:rsidR="003D4DEF">
        <w:rPr>
          <w:rFonts w:ascii="Times New Roman" w:hAnsi="Times New Roman" w:cs="Times New Roman"/>
          <w:b/>
          <w:i/>
          <w:color w:val="000000"/>
          <w:sz w:val="28"/>
          <w:szCs w:val="28"/>
          <w:lang w:val="uk-UA"/>
        </w:rPr>
        <w:t>»</w:t>
      </w:r>
      <w:r w:rsidRPr="00671B19">
        <w:rPr>
          <w:rFonts w:ascii="Times New Roman" w:hAnsi="Times New Roman" w:cs="Times New Roman"/>
          <w:b/>
          <w:i/>
          <w:color w:val="000000"/>
          <w:sz w:val="28"/>
          <w:szCs w:val="28"/>
          <w:lang w:val="uk-UA"/>
        </w:rPr>
        <w:t xml:space="preserve"> </w:t>
      </w:r>
      <w:r w:rsidRPr="00671B19">
        <w:rPr>
          <w:rFonts w:ascii="Times New Roman" w:hAnsi="Times New Roman" w:cs="Times New Roman"/>
          <w:color w:val="000000"/>
          <w:sz w:val="28"/>
          <w:szCs w:val="28"/>
          <w:lang w:val="uk-UA"/>
        </w:rPr>
        <w:t xml:space="preserve">(«Вогеннна людина»);  </w:t>
      </w:r>
      <w:r w:rsidR="003D4DEF">
        <w:rPr>
          <w:rFonts w:ascii="Times New Roman" w:hAnsi="Times New Roman" w:cs="Times New Roman"/>
          <w:color w:val="000000"/>
          <w:sz w:val="28"/>
          <w:szCs w:val="28"/>
          <w:lang w:val="uk-UA"/>
        </w:rPr>
        <w:t>«</w:t>
      </w:r>
      <w:r w:rsidRPr="00671B19">
        <w:rPr>
          <w:rFonts w:ascii="Times New Roman" w:hAnsi="Times New Roman" w:cs="Times New Roman"/>
          <w:i/>
          <w:color w:val="000000"/>
          <w:sz w:val="28"/>
          <w:szCs w:val="28"/>
          <w:lang w:val="uk-UA"/>
        </w:rPr>
        <w:t xml:space="preserve">Віддаю тобі волю свою,/Віддаю тобі силу, доле,/ І </w:t>
      </w:r>
      <w:r w:rsidRPr="00671B19">
        <w:rPr>
          <w:rFonts w:ascii="Times New Roman" w:hAnsi="Times New Roman" w:cs="Times New Roman"/>
          <w:b/>
          <w:i/>
          <w:color w:val="000000"/>
          <w:sz w:val="28"/>
          <w:szCs w:val="28"/>
          <w:lang w:val="uk-UA"/>
        </w:rPr>
        <w:t>думок незасніжене поле</w:t>
      </w:r>
      <w:r w:rsidRPr="00671B19">
        <w:rPr>
          <w:rFonts w:ascii="Times New Roman" w:hAnsi="Times New Roman" w:cs="Times New Roman"/>
          <w:i/>
          <w:color w:val="000000"/>
          <w:sz w:val="28"/>
          <w:szCs w:val="28"/>
          <w:lang w:val="uk-UA"/>
        </w:rPr>
        <w:t>,/ І незлого себе віддаю</w:t>
      </w:r>
      <w:r w:rsidR="003D4DEF">
        <w:rPr>
          <w:rFonts w:ascii="Times New Roman" w:hAnsi="Times New Roman" w:cs="Times New Roman"/>
          <w:i/>
          <w:color w:val="000000"/>
          <w:sz w:val="28"/>
          <w:szCs w:val="28"/>
          <w:lang w:val="uk-UA"/>
        </w:rPr>
        <w:t>»</w:t>
      </w:r>
      <w:r w:rsidRPr="00671B19">
        <w:rPr>
          <w:rFonts w:ascii="Times New Roman" w:hAnsi="Times New Roman" w:cs="Times New Roman"/>
          <w:color w:val="000000"/>
          <w:sz w:val="28"/>
          <w:szCs w:val="28"/>
          <w:lang w:val="uk-UA"/>
        </w:rPr>
        <w:t xml:space="preserve"> («До порога моєї землі»)</w:t>
      </w:r>
    </w:p>
    <w:p w:rsidR="003D4DEF" w:rsidRDefault="00605CA7" w:rsidP="004A0E22">
      <w:pPr>
        <w:widowControl w:val="0"/>
        <w:spacing w:after="0" w:line="360" w:lineRule="auto"/>
        <w:ind w:firstLine="709"/>
        <w:jc w:val="both"/>
        <w:rPr>
          <w:rFonts w:ascii="Times New Roman" w:hAnsi="Times New Roman" w:cs="Times New Roman"/>
          <w:sz w:val="28"/>
          <w:szCs w:val="28"/>
          <w:lang w:val="uk-UA"/>
        </w:rPr>
      </w:pPr>
      <w:r w:rsidRPr="00671B19">
        <w:rPr>
          <w:rFonts w:ascii="Times New Roman" w:hAnsi="Times New Roman" w:cs="Times New Roman"/>
          <w:color w:val="000000"/>
          <w:sz w:val="28"/>
          <w:szCs w:val="28"/>
          <w:lang w:val="uk-UA"/>
        </w:rPr>
        <w:t>У морфологічному підході, як зауважує Н.</w:t>
      </w:r>
      <w:r w:rsidR="003D4DEF">
        <w:rPr>
          <w:rFonts w:ascii="Times New Roman" w:hAnsi="Times New Roman" w:cs="Times New Roman"/>
          <w:color w:val="000000"/>
          <w:sz w:val="28"/>
          <w:szCs w:val="28"/>
          <w:lang w:val="uk-UA"/>
        </w:rPr>
        <w:t> </w:t>
      </w:r>
      <w:r w:rsidRPr="00671B19">
        <w:rPr>
          <w:rFonts w:ascii="Times New Roman" w:hAnsi="Times New Roman" w:cs="Times New Roman"/>
          <w:color w:val="000000"/>
          <w:sz w:val="28"/>
          <w:szCs w:val="28"/>
          <w:lang w:val="uk-UA"/>
        </w:rPr>
        <w:t xml:space="preserve">Арутюнова, основою формальної класифікації метафори є належність слова-оболонки до тієї чи іншої частини мови </w:t>
      </w:r>
      <w:r w:rsidRPr="00671B19">
        <w:rPr>
          <w:rFonts w:ascii="Times New Roman" w:hAnsi="Times New Roman" w:cs="Times New Roman"/>
          <w:sz w:val="28"/>
          <w:szCs w:val="28"/>
          <w:lang w:val="uk-UA"/>
        </w:rPr>
        <w:t>[</w:t>
      </w:r>
      <w:r w:rsidR="001C05D2">
        <w:rPr>
          <w:rFonts w:ascii="Times New Roman" w:hAnsi="Times New Roman" w:cs="Times New Roman"/>
          <w:sz w:val="28"/>
          <w:szCs w:val="28"/>
          <w:lang w:val="uk-UA"/>
        </w:rPr>
        <w:t>8</w:t>
      </w:r>
      <w:r w:rsidRPr="00671B19">
        <w:rPr>
          <w:rFonts w:ascii="Times New Roman" w:hAnsi="Times New Roman" w:cs="Times New Roman"/>
          <w:sz w:val="28"/>
          <w:szCs w:val="28"/>
          <w:lang w:val="uk-UA"/>
        </w:rPr>
        <w:t>, с.18]</w:t>
      </w:r>
      <w:r w:rsidR="00EB090A" w:rsidRPr="00671B19">
        <w:rPr>
          <w:rFonts w:ascii="Times New Roman" w:hAnsi="Times New Roman" w:cs="Times New Roman"/>
          <w:sz w:val="28"/>
          <w:szCs w:val="28"/>
          <w:lang w:val="uk-UA"/>
        </w:rPr>
        <w:t xml:space="preserve">. </w:t>
      </w:r>
    </w:p>
    <w:p w:rsidR="00605CA7" w:rsidRPr="00671B19" w:rsidRDefault="00EB090A" w:rsidP="004A0E22">
      <w:pPr>
        <w:widowControl w:val="0"/>
        <w:spacing w:after="0" w:line="360" w:lineRule="auto"/>
        <w:ind w:firstLine="709"/>
        <w:jc w:val="both"/>
        <w:rPr>
          <w:rFonts w:ascii="Times New Roman" w:hAnsi="Times New Roman" w:cs="Times New Roman"/>
          <w:color w:val="000000"/>
          <w:sz w:val="28"/>
          <w:szCs w:val="28"/>
          <w:lang w:val="uk-UA"/>
        </w:rPr>
      </w:pPr>
      <w:r w:rsidRPr="00671B19">
        <w:rPr>
          <w:rFonts w:ascii="Times New Roman" w:hAnsi="Times New Roman" w:cs="Times New Roman"/>
          <w:sz w:val="28"/>
          <w:szCs w:val="28"/>
          <w:lang w:val="uk-UA"/>
        </w:rPr>
        <w:t>Д</w:t>
      </w:r>
      <w:r w:rsidR="00605CA7" w:rsidRPr="00671B19">
        <w:rPr>
          <w:rFonts w:ascii="Times New Roman" w:hAnsi="Times New Roman" w:cs="Times New Roman"/>
          <w:sz w:val="28"/>
          <w:szCs w:val="28"/>
          <w:lang w:val="uk-UA"/>
        </w:rPr>
        <w:t>ослідники стверджують, що метафорично може бути використана будь-яка частина мови, однак на практиці процес метафоризації зводиться переважно до трансформації іменників, ді</w:t>
      </w:r>
      <w:r w:rsidR="00776610" w:rsidRPr="00671B19">
        <w:rPr>
          <w:rFonts w:ascii="Times New Roman" w:hAnsi="Times New Roman" w:cs="Times New Roman"/>
          <w:sz w:val="28"/>
          <w:szCs w:val="28"/>
          <w:lang w:val="uk-UA"/>
        </w:rPr>
        <w:t>є</w:t>
      </w:r>
      <w:r w:rsidR="00605CA7" w:rsidRPr="00671B19">
        <w:rPr>
          <w:rFonts w:ascii="Times New Roman" w:hAnsi="Times New Roman" w:cs="Times New Roman"/>
          <w:sz w:val="28"/>
          <w:szCs w:val="28"/>
          <w:lang w:val="uk-UA"/>
        </w:rPr>
        <w:t>слів, прикметників</w:t>
      </w:r>
      <w:r w:rsidR="004D2C42" w:rsidRPr="00671B19">
        <w:rPr>
          <w:rFonts w:ascii="Times New Roman" w:hAnsi="Times New Roman" w:cs="Times New Roman"/>
          <w:sz w:val="28"/>
          <w:szCs w:val="28"/>
          <w:lang w:val="uk-UA"/>
        </w:rPr>
        <w:t>, що об’єктивує наступну таксономію за морфологічним принципом: іменникова метафора; прикметникова метафора, дієслівна метафора [3</w:t>
      </w:r>
      <w:r w:rsidR="001C05D2">
        <w:rPr>
          <w:rFonts w:ascii="Times New Roman" w:hAnsi="Times New Roman" w:cs="Times New Roman"/>
          <w:sz w:val="28"/>
          <w:szCs w:val="28"/>
          <w:lang w:val="uk-UA"/>
        </w:rPr>
        <w:t>3</w:t>
      </w:r>
      <w:r w:rsidR="004D2C42" w:rsidRPr="00671B19">
        <w:rPr>
          <w:rFonts w:ascii="Times New Roman" w:hAnsi="Times New Roman" w:cs="Times New Roman"/>
          <w:sz w:val="28"/>
          <w:szCs w:val="28"/>
          <w:lang w:val="uk-UA"/>
        </w:rPr>
        <w:t xml:space="preserve">]. Найбільший потенціал для </w:t>
      </w:r>
      <w:r w:rsidR="004D2C42" w:rsidRPr="00671B19">
        <w:rPr>
          <w:rFonts w:ascii="Times New Roman" w:hAnsi="Times New Roman" w:cs="Times New Roman"/>
          <w:sz w:val="28"/>
          <w:szCs w:val="28"/>
          <w:lang w:val="uk-UA"/>
        </w:rPr>
        <w:lastRenderedPageBreak/>
        <w:t xml:space="preserve">метафоризації мають прикметники та дієслова. Прикметники виступають носіями статичної метафоричності, а дієслова, дієприкметники – переважно динамічної.  </w:t>
      </w:r>
    </w:p>
    <w:p w:rsidR="00EB090A" w:rsidRPr="00671B19" w:rsidRDefault="00EB090A" w:rsidP="004A0E22">
      <w:pPr>
        <w:pStyle w:val="24"/>
        <w:shd w:val="clear" w:color="auto" w:fill="auto"/>
        <w:spacing w:line="360" w:lineRule="auto"/>
        <w:ind w:firstLine="641"/>
        <w:rPr>
          <w:sz w:val="28"/>
          <w:szCs w:val="28"/>
          <w:lang w:val="uk-UA"/>
        </w:rPr>
      </w:pPr>
      <w:r w:rsidRPr="00671B19">
        <w:rPr>
          <w:sz w:val="28"/>
          <w:szCs w:val="28"/>
          <w:lang w:val="uk-UA" w:eastAsia="ru-RU" w:bidi="ru-RU"/>
        </w:rPr>
        <w:t xml:space="preserve">Л. </w:t>
      </w:r>
      <w:r w:rsidRPr="00671B19">
        <w:rPr>
          <w:sz w:val="28"/>
          <w:szCs w:val="28"/>
          <w:lang w:val="uk-UA"/>
        </w:rPr>
        <w:t>Мацько подає більш широку типізацію граматичного вираження метафори. Вона виділяє субстантивні, атрибутивні, дієслівні та комбіновані типи [</w:t>
      </w:r>
      <w:r w:rsidR="00EF15B9">
        <w:rPr>
          <w:sz w:val="28"/>
          <w:szCs w:val="28"/>
          <w:lang w:val="uk-UA"/>
        </w:rPr>
        <w:t>62</w:t>
      </w:r>
      <w:r w:rsidRPr="00671B19">
        <w:rPr>
          <w:sz w:val="28"/>
          <w:szCs w:val="28"/>
          <w:lang w:val="uk-UA"/>
        </w:rPr>
        <w:t>, с. 250].</w:t>
      </w:r>
    </w:p>
    <w:p w:rsidR="00EB090A" w:rsidRPr="00671B19" w:rsidRDefault="00EB090A" w:rsidP="004A0E22">
      <w:pPr>
        <w:pStyle w:val="24"/>
        <w:shd w:val="clear" w:color="auto" w:fill="auto"/>
        <w:spacing w:line="360" w:lineRule="auto"/>
        <w:ind w:firstLine="641"/>
        <w:rPr>
          <w:sz w:val="28"/>
          <w:szCs w:val="28"/>
          <w:lang w:val="uk-UA"/>
        </w:rPr>
      </w:pPr>
      <w:r w:rsidRPr="00671B19">
        <w:rPr>
          <w:sz w:val="28"/>
          <w:szCs w:val="28"/>
          <w:lang w:val="uk-UA"/>
        </w:rPr>
        <w:t>За дослідженнями учених, явище метафоризації відбувається внаслідок таких процесів:</w:t>
      </w:r>
    </w:p>
    <w:p w:rsidR="00EB090A" w:rsidRPr="00671B19" w:rsidRDefault="00EB090A" w:rsidP="00A61273">
      <w:pPr>
        <w:pStyle w:val="24"/>
        <w:shd w:val="clear" w:color="auto" w:fill="auto"/>
        <w:spacing w:line="360" w:lineRule="auto"/>
        <w:ind w:firstLine="709"/>
        <w:rPr>
          <w:sz w:val="28"/>
          <w:szCs w:val="28"/>
          <w:lang w:val="uk-UA"/>
        </w:rPr>
      </w:pPr>
      <w:r w:rsidRPr="00671B19">
        <w:rPr>
          <w:sz w:val="28"/>
          <w:szCs w:val="28"/>
          <w:lang w:val="uk-UA"/>
        </w:rPr>
        <w:t>а)</w:t>
      </w:r>
      <w:r w:rsidRPr="00671B19">
        <w:rPr>
          <w:sz w:val="28"/>
          <w:szCs w:val="28"/>
          <w:lang w:val="uk-UA"/>
        </w:rPr>
        <w:tab/>
        <w:t>персоніфікації явищ природи та реалій навколишнього світу;</w:t>
      </w:r>
    </w:p>
    <w:p w:rsidR="00EB090A" w:rsidRPr="00671B19" w:rsidRDefault="00EB090A" w:rsidP="00A61273">
      <w:pPr>
        <w:pStyle w:val="24"/>
        <w:shd w:val="clear" w:color="auto" w:fill="auto"/>
        <w:spacing w:line="360" w:lineRule="auto"/>
        <w:ind w:firstLine="709"/>
        <w:rPr>
          <w:sz w:val="28"/>
          <w:szCs w:val="28"/>
          <w:lang w:val="uk-UA"/>
        </w:rPr>
      </w:pPr>
      <w:r w:rsidRPr="00671B19">
        <w:rPr>
          <w:sz w:val="28"/>
          <w:szCs w:val="28"/>
          <w:lang w:val="uk-UA"/>
        </w:rPr>
        <w:t>б)</w:t>
      </w:r>
      <w:r w:rsidRPr="00671B19">
        <w:rPr>
          <w:sz w:val="28"/>
          <w:szCs w:val="28"/>
          <w:lang w:val="uk-UA"/>
        </w:rPr>
        <w:tab/>
        <w:t>перенесення назв якостей і характеристик в межах однієї групи;</w:t>
      </w:r>
    </w:p>
    <w:p w:rsidR="00EB090A" w:rsidRPr="00671B19" w:rsidRDefault="00EB090A" w:rsidP="00A61273">
      <w:pPr>
        <w:pStyle w:val="24"/>
        <w:shd w:val="clear" w:color="auto" w:fill="auto"/>
        <w:spacing w:line="360" w:lineRule="auto"/>
        <w:ind w:firstLine="709"/>
        <w:rPr>
          <w:sz w:val="28"/>
          <w:szCs w:val="28"/>
          <w:lang w:val="uk-UA"/>
        </w:rPr>
      </w:pPr>
      <w:r w:rsidRPr="00671B19">
        <w:rPr>
          <w:sz w:val="28"/>
          <w:szCs w:val="28"/>
          <w:lang w:val="uk-UA"/>
        </w:rPr>
        <w:t>в)</w:t>
      </w:r>
      <w:r w:rsidRPr="00671B19">
        <w:rPr>
          <w:sz w:val="28"/>
          <w:szCs w:val="28"/>
          <w:lang w:val="uk-UA"/>
        </w:rPr>
        <w:tab/>
        <w:t>перенесення назв людських якостей на назви зображуваних предметів культурного світу людини, урбаністичні деталі тощо;</w:t>
      </w:r>
    </w:p>
    <w:p w:rsidR="00EB090A" w:rsidRPr="00671B19" w:rsidRDefault="00EB090A" w:rsidP="00A61273">
      <w:pPr>
        <w:pStyle w:val="24"/>
        <w:shd w:val="clear" w:color="auto" w:fill="auto"/>
        <w:spacing w:line="360" w:lineRule="auto"/>
        <w:ind w:firstLine="709"/>
        <w:rPr>
          <w:sz w:val="28"/>
          <w:szCs w:val="28"/>
          <w:lang w:val="uk-UA"/>
        </w:rPr>
      </w:pPr>
      <w:r w:rsidRPr="00671B19">
        <w:rPr>
          <w:sz w:val="28"/>
          <w:szCs w:val="28"/>
          <w:lang w:val="uk-UA"/>
        </w:rPr>
        <w:t>г)</w:t>
      </w:r>
      <w:r w:rsidRPr="00671B19">
        <w:rPr>
          <w:sz w:val="28"/>
          <w:szCs w:val="28"/>
          <w:lang w:val="uk-UA"/>
        </w:rPr>
        <w:tab/>
        <w:t>перенесення назв екзистенційних ознак на буття людини.</w:t>
      </w:r>
    </w:p>
    <w:p w:rsidR="00EB090A" w:rsidRPr="00671B19" w:rsidRDefault="00EB090A" w:rsidP="003D4DEF">
      <w:pPr>
        <w:pStyle w:val="24"/>
        <w:shd w:val="clear" w:color="auto" w:fill="auto"/>
        <w:spacing w:line="360" w:lineRule="auto"/>
        <w:ind w:firstLine="709"/>
        <w:rPr>
          <w:sz w:val="28"/>
          <w:szCs w:val="28"/>
          <w:lang w:val="uk-UA"/>
        </w:rPr>
      </w:pPr>
      <w:r w:rsidRPr="00671B19">
        <w:rPr>
          <w:sz w:val="28"/>
          <w:szCs w:val="28"/>
          <w:lang w:val="uk-UA"/>
        </w:rPr>
        <w:t>Зазначене дозволяє виокремити такі основні семантико-стилістичні різновиди метафоризації:</w:t>
      </w:r>
    </w:p>
    <w:p w:rsidR="00EB090A" w:rsidRPr="00671B19" w:rsidRDefault="00EB090A" w:rsidP="004A0E22">
      <w:pPr>
        <w:pStyle w:val="24"/>
        <w:numPr>
          <w:ilvl w:val="0"/>
          <w:numId w:val="3"/>
        </w:numPr>
        <w:shd w:val="clear" w:color="auto" w:fill="auto"/>
        <w:spacing w:line="360" w:lineRule="auto"/>
        <w:ind w:left="0" w:firstLine="709"/>
        <w:rPr>
          <w:sz w:val="28"/>
          <w:szCs w:val="28"/>
          <w:lang w:val="uk-UA"/>
        </w:rPr>
      </w:pPr>
      <w:r w:rsidRPr="00671B19">
        <w:rPr>
          <w:rStyle w:val="25"/>
          <w:i/>
          <w:sz w:val="28"/>
          <w:szCs w:val="28"/>
        </w:rPr>
        <w:t>антропометафоризацію</w:t>
      </w:r>
      <w:r w:rsidRPr="00671B19">
        <w:rPr>
          <w:rStyle w:val="25"/>
          <w:sz w:val="28"/>
          <w:szCs w:val="28"/>
        </w:rPr>
        <w:t xml:space="preserve"> </w:t>
      </w:r>
      <w:r w:rsidRPr="00671B19">
        <w:rPr>
          <w:rStyle w:val="25"/>
          <w:b w:val="0"/>
          <w:sz w:val="28"/>
          <w:szCs w:val="28"/>
        </w:rPr>
        <w:t xml:space="preserve">– </w:t>
      </w:r>
      <w:r w:rsidRPr="00671B19">
        <w:rPr>
          <w:sz w:val="28"/>
          <w:szCs w:val="28"/>
          <w:lang w:val="uk-UA"/>
        </w:rPr>
        <w:t xml:space="preserve">«оживлення» предметів, понять і явищ, </w:t>
      </w:r>
      <w:r w:rsidRPr="00671B19">
        <w:rPr>
          <w:sz w:val="28"/>
          <w:szCs w:val="28"/>
          <w:lang w:val="uk-UA" w:eastAsia="ru-RU" w:bidi="ru-RU"/>
        </w:rPr>
        <w:t xml:space="preserve">семема </w:t>
      </w:r>
      <w:r w:rsidRPr="00671B19">
        <w:rPr>
          <w:sz w:val="28"/>
          <w:szCs w:val="28"/>
          <w:lang w:val="uk-UA"/>
        </w:rPr>
        <w:t xml:space="preserve">яких збагачується </w:t>
      </w:r>
      <w:r w:rsidRPr="00671B19">
        <w:rPr>
          <w:sz w:val="28"/>
          <w:szCs w:val="28"/>
          <w:lang w:val="uk-UA" w:eastAsia="ru-RU" w:bidi="ru-RU"/>
        </w:rPr>
        <w:t xml:space="preserve">семою </w:t>
      </w:r>
      <w:r w:rsidRPr="00671B19">
        <w:rPr>
          <w:sz w:val="28"/>
          <w:szCs w:val="28"/>
          <w:lang w:val="uk-UA"/>
        </w:rPr>
        <w:t>«людинототожність»;</w:t>
      </w:r>
    </w:p>
    <w:p w:rsidR="00EB090A" w:rsidRPr="00671B19" w:rsidRDefault="00EB090A" w:rsidP="004A0E22">
      <w:pPr>
        <w:pStyle w:val="24"/>
        <w:numPr>
          <w:ilvl w:val="0"/>
          <w:numId w:val="3"/>
        </w:numPr>
        <w:shd w:val="clear" w:color="auto" w:fill="auto"/>
        <w:spacing w:line="360" w:lineRule="auto"/>
        <w:ind w:left="0" w:firstLine="709"/>
        <w:rPr>
          <w:sz w:val="28"/>
          <w:szCs w:val="28"/>
          <w:lang w:val="uk-UA"/>
        </w:rPr>
      </w:pPr>
      <w:r w:rsidRPr="00671B19">
        <w:rPr>
          <w:rStyle w:val="25"/>
          <w:i/>
          <w:sz w:val="28"/>
          <w:szCs w:val="28"/>
        </w:rPr>
        <w:t xml:space="preserve">зоометафоризацію </w:t>
      </w:r>
      <w:r w:rsidRPr="00671B19">
        <w:rPr>
          <w:rStyle w:val="25"/>
          <w:b w:val="0"/>
          <w:i/>
          <w:sz w:val="28"/>
          <w:szCs w:val="28"/>
        </w:rPr>
        <w:t>–</w:t>
      </w:r>
      <w:r w:rsidRPr="00671B19">
        <w:rPr>
          <w:rStyle w:val="25"/>
          <w:b w:val="0"/>
          <w:sz w:val="28"/>
          <w:szCs w:val="28"/>
        </w:rPr>
        <w:t xml:space="preserve"> </w:t>
      </w:r>
      <w:r w:rsidRPr="00671B19">
        <w:rPr>
          <w:sz w:val="28"/>
          <w:szCs w:val="28"/>
          <w:lang w:val="uk-UA"/>
        </w:rPr>
        <w:t xml:space="preserve">«оживлення» абстрактно-філософських категорій, явищ та предметів, </w:t>
      </w:r>
      <w:r w:rsidRPr="00671B19">
        <w:rPr>
          <w:sz w:val="28"/>
          <w:szCs w:val="28"/>
          <w:lang w:val="uk-UA" w:eastAsia="ru-RU" w:bidi="ru-RU"/>
        </w:rPr>
        <w:t xml:space="preserve">семема </w:t>
      </w:r>
      <w:r w:rsidRPr="00671B19">
        <w:rPr>
          <w:sz w:val="28"/>
          <w:szCs w:val="28"/>
          <w:lang w:val="uk-UA"/>
        </w:rPr>
        <w:t xml:space="preserve">яких збагачується </w:t>
      </w:r>
      <w:r w:rsidRPr="00671B19">
        <w:rPr>
          <w:sz w:val="28"/>
          <w:szCs w:val="28"/>
          <w:lang w:val="uk-UA" w:eastAsia="ru-RU" w:bidi="ru-RU"/>
        </w:rPr>
        <w:t xml:space="preserve">семою </w:t>
      </w:r>
      <w:r w:rsidRPr="00671B19">
        <w:rPr>
          <w:sz w:val="28"/>
          <w:szCs w:val="28"/>
          <w:lang w:val="uk-UA"/>
        </w:rPr>
        <w:t>«тотожний тварині, птахові, рибі, савцям, комахам»;</w:t>
      </w:r>
    </w:p>
    <w:p w:rsidR="00EB090A" w:rsidRPr="00671B19" w:rsidRDefault="00EB090A" w:rsidP="004A0E22">
      <w:pPr>
        <w:pStyle w:val="24"/>
        <w:numPr>
          <w:ilvl w:val="0"/>
          <w:numId w:val="3"/>
        </w:numPr>
        <w:shd w:val="clear" w:color="auto" w:fill="auto"/>
        <w:spacing w:line="360" w:lineRule="auto"/>
        <w:ind w:left="0" w:firstLine="709"/>
        <w:rPr>
          <w:sz w:val="28"/>
          <w:szCs w:val="28"/>
          <w:lang w:val="uk-UA"/>
        </w:rPr>
      </w:pPr>
      <w:r w:rsidRPr="00671B19">
        <w:rPr>
          <w:rStyle w:val="25"/>
          <w:i/>
          <w:sz w:val="28"/>
          <w:szCs w:val="28"/>
        </w:rPr>
        <w:t>ботанометафоризацію</w:t>
      </w:r>
      <w:r w:rsidRPr="00671B19">
        <w:rPr>
          <w:rStyle w:val="25"/>
          <w:sz w:val="28"/>
          <w:szCs w:val="28"/>
        </w:rPr>
        <w:t xml:space="preserve"> </w:t>
      </w:r>
      <w:r w:rsidRPr="00671B19">
        <w:rPr>
          <w:rStyle w:val="25"/>
          <w:b w:val="0"/>
          <w:sz w:val="28"/>
          <w:szCs w:val="28"/>
        </w:rPr>
        <w:t>–</w:t>
      </w:r>
      <w:r w:rsidRPr="00671B19">
        <w:rPr>
          <w:sz w:val="28"/>
          <w:szCs w:val="28"/>
          <w:lang w:val="uk-UA"/>
        </w:rPr>
        <w:t xml:space="preserve"> «оживлення» предметів, понять та явищ, </w:t>
      </w:r>
      <w:r w:rsidRPr="00671B19">
        <w:rPr>
          <w:sz w:val="28"/>
          <w:szCs w:val="28"/>
          <w:lang w:val="uk-UA" w:eastAsia="ru-RU" w:bidi="ru-RU"/>
        </w:rPr>
        <w:t xml:space="preserve">семема </w:t>
      </w:r>
      <w:r w:rsidRPr="00671B19">
        <w:rPr>
          <w:sz w:val="28"/>
          <w:szCs w:val="28"/>
          <w:lang w:val="uk-UA"/>
        </w:rPr>
        <w:t xml:space="preserve">яких збагачується </w:t>
      </w:r>
      <w:r w:rsidRPr="00671B19">
        <w:rPr>
          <w:sz w:val="28"/>
          <w:szCs w:val="28"/>
          <w:lang w:val="uk-UA" w:eastAsia="ru-RU" w:bidi="ru-RU"/>
        </w:rPr>
        <w:t xml:space="preserve">семою </w:t>
      </w:r>
      <w:r w:rsidRPr="00671B19">
        <w:rPr>
          <w:sz w:val="28"/>
          <w:szCs w:val="28"/>
          <w:lang w:val="uk-UA"/>
        </w:rPr>
        <w:t>«тотожний рослині» [9</w:t>
      </w:r>
      <w:r w:rsidR="00EF15B9">
        <w:rPr>
          <w:sz w:val="28"/>
          <w:szCs w:val="28"/>
          <w:lang w:val="uk-UA"/>
        </w:rPr>
        <w:t>7</w:t>
      </w:r>
      <w:r w:rsidRPr="00671B19">
        <w:rPr>
          <w:sz w:val="28"/>
          <w:szCs w:val="28"/>
          <w:lang w:val="uk-UA"/>
        </w:rPr>
        <w:t>].</w:t>
      </w:r>
    </w:p>
    <w:p w:rsidR="00EB090A" w:rsidRPr="00671B19" w:rsidRDefault="00EB090A" w:rsidP="004A0E22">
      <w:pPr>
        <w:pStyle w:val="24"/>
        <w:shd w:val="clear" w:color="auto" w:fill="auto"/>
        <w:tabs>
          <w:tab w:val="left" w:pos="4066"/>
        </w:tabs>
        <w:spacing w:line="360" w:lineRule="auto"/>
        <w:ind w:firstLine="640"/>
        <w:rPr>
          <w:sz w:val="28"/>
          <w:szCs w:val="28"/>
          <w:lang w:val="uk-UA"/>
        </w:rPr>
      </w:pPr>
      <w:r w:rsidRPr="00671B19">
        <w:rPr>
          <w:sz w:val="28"/>
          <w:szCs w:val="28"/>
          <w:lang w:val="uk-UA"/>
        </w:rPr>
        <w:t>Ураховуючи зазначене,</w:t>
      </w:r>
      <w:r w:rsidR="003D4DEF">
        <w:rPr>
          <w:sz w:val="28"/>
          <w:szCs w:val="28"/>
          <w:lang w:val="uk-UA"/>
        </w:rPr>
        <w:t xml:space="preserve"> </w:t>
      </w:r>
      <w:r w:rsidRPr="00671B19">
        <w:rPr>
          <w:sz w:val="28"/>
          <w:szCs w:val="28"/>
          <w:lang w:val="uk-UA"/>
        </w:rPr>
        <w:t>зібраний фактичний матеріал ми</w:t>
      </w:r>
      <w:r w:rsidR="0095553E" w:rsidRPr="00671B19">
        <w:rPr>
          <w:sz w:val="28"/>
          <w:szCs w:val="28"/>
          <w:lang w:val="uk-UA"/>
        </w:rPr>
        <w:t xml:space="preserve"> </w:t>
      </w:r>
      <w:r w:rsidRPr="00671B19">
        <w:rPr>
          <w:sz w:val="28"/>
          <w:szCs w:val="28"/>
          <w:lang w:val="uk-UA"/>
        </w:rPr>
        <w:t>систематизували за такими параметрами, як структурний, морфологічний, структурно-семантичний.</w:t>
      </w:r>
    </w:p>
    <w:p w:rsidR="00A61273" w:rsidRDefault="00EB090A" w:rsidP="000D5832">
      <w:pPr>
        <w:pStyle w:val="24"/>
        <w:shd w:val="clear" w:color="auto" w:fill="auto"/>
        <w:spacing w:line="360" w:lineRule="auto"/>
        <w:ind w:firstLine="640"/>
        <w:rPr>
          <w:sz w:val="28"/>
          <w:szCs w:val="28"/>
          <w:lang w:val="uk-UA"/>
        </w:rPr>
      </w:pPr>
      <w:r w:rsidRPr="00671B19">
        <w:rPr>
          <w:sz w:val="28"/>
          <w:szCs w:val="28"/>
          <w:lang w:val="uk-UA"/>
        </w:rPr>
        <w:t>За морфологічним критерієм у поетичному доробку М.</w:t>
      </w:r>
      <w:r w:rsidR="003D4DEF">
        <w:rPr>
          <w:sz w:val="28"/>
          <w:szCs w:val="28"/>
          <w:lang w:val="uk-UA"/>
        </w:rPr>
        <w:t> </w:t>
      </w:r>
      <w:r w:rsidRPr="00671B19">
        <w:rPr>
          <w:sz w:val="28"/>
          <w:szCs w:val="28"/>
          <w:lang w:val="uk-UA"/>
        </w:rPr>
        <w:t xml:space="preserve">Вінграновського вирізняємо три основні моделі метафоричних утворень </w:t>
      </w:r>
      <w:r w:rsidRPr="00671B19">
        <w:rPr>
          <w:rStyle w:val="25"/>
          <w:color w:val="auto"/>
          <w:sz w:val="28"/>
          <w:szCs w:val="28"/>
        </w:rPr>
        <w:t>(Рис. 2.1</w:t>
      </w:r>
      <w:r w:rsidRPr="00671B19">
        <w:rPr>
          <w:sz w:val="28"/>
          <w:szCs w:val="28"/>
          <w:lang w:val="uk-UA"/>
        </w:rPr>
        <w:t>):</w:t>
      </w:r>
    </w:p>
    <w:p w:rsidR="00A61273" w:rsidRDefault="000D5832" w:rsidP="000D5832">
      <w:pPr>
        <w:pStyle w:val="24"/>
        <w:shd w:val="clear" w:color="auto" w:fill="auto"/>
        <w:spacing w:line="360" w:lineRule="auto"/>
        <w:ind w:firstLine="640"/>
        <w:rPr>
          <w:sz w:val="28"/>
          <w:szCs w:val="28"/>
          <w:lang w:val="uk-UA"/>
        </w:rPr>
      </w:pPr>
      <w:r>
        <w:rPr>
          <w:sz w:val="28"/>
          <w:szCs w:val="28"/>
          <w:lang w:val="uk-UA"/>
        </w:rPr>
        <w:t xml:space="preserve"> </w:t>
      </w:r>
      <w:r w:rsidR="00EB090A" w:rsidRPr="00671B19">
        <w:rPr>
          <w:sz w:val="28"/>
          <w:szCs w:val="28"/>
          <w:lang w:val="uk-UA"/>
        </w:rPr>
        <w:t>іменникова (субстантивна);</w:t>
      </w:r>
      <w:r>
        <w:rPr>
          <w:sz w:val="28"/>
          <w:szCs w:val="28"/>
          <w:lang w:val="uk-UA"/>
        </w:rPr>
        <w:t xml:space="preserve"> </w:t>
      </w:r>
    </w:p>
    <w:p w:rsidR="00A61273" w:rsidRDefault="00EB090A" w:rsidP="000D5832">
      <w:pPr>
        <w:pStyle w:val="24"/>
        <w:shd w:val="clear" w:color="auto" w:fill="auto"/>
        <w:spacing w:line="360" w:lineRule="auto"/>
        <w:ind w:firstLine="640"/>
        <w:rPr>
          <w:sz w:val="28"/>
          <w:szCs w:val="28"/>
          <w:lang w:val="uk-UA"/>
        </w:rPr>
      </w:pPr>
      <w:r w:rsidRPr="00671B19">
        <w:rPr>
          <w:sz w:val="28"/>
          <w:szCs w:val="28"/>
          <w:lang w:val="uk-UA"/>
        </w:rPr>
        <w:t>прикметникова (атрибутивна);</w:t>
      </w:r>
      <w:r w:rsidR="000D5832">
        <w:rPr>
          <w:sz w:val="28"/>
          <w:szCs w:val="28"/>
          <w:lang w:val="uk-UA"/>
        </w:rPr>
        <w:t xml:space="preserve"> </w:t>
      </w:r>
    </w:p>
    <w:p w:rsidR="00EB090A" w:rsidRPr="00671B19" w:rsidRDefault="00EB090A" w:rsidP="000D5832">
      <w:pPr>
        <w:pStyle w:val="24"/>
        <w:shd w:val="clear" w:color="auto" w:fill="auto"/>
        <w:spacing w:line="360" w:lineRule="auto"/>
        <w:ind w:firstLine="640"/>
        <w:rPr>
          <w:sz w:val="28"/>
          <w:szCs w:val="28"/>
          <w:lang w:val="uk-UA"/>
        </w:rPr>
      </w:pPr>
      <w:r w:rsidRPr="00671B19">
        <w:rPr>
          <w:sz w:val="28"/>
          <w:szCs w:val="28"/>
          <w:lang w:val="uk-UA"/>
        </w:rPr>
        <w:t>дієслівна.</w:t>
      </w:r>
    </w:p>
    <w:p w:rsidR="00EB090A" w:rsidRPr="00671B19" w:rsidRDefault="004524B9" w:rsidP="004A0E22">
      <w:pPr>
        <w:pStyle w:val="30"/>
        <w:numPr>
          <w:ilvl w:val="1"/>
          <w:numId w:val="2"/>
        </w:numPr>
        <w:shd w:val="clear" w:color="auto" w:fill="auto"/>
        <w:spacing w:line="360" w:lineRule="auto"/>
        <w:ind w:firstLine="0"/>
        <w:rPr>
          <w:sz w:val="28"/>
          <w:szCs w:val="28"/>
          <w:lang w:val="uk-UA"/>
        </w:rPr>
      </w:pPr>
      <w:r>
        <w:rPr>
          <w:noProof/>
          <w:sz w:val="28"/>
          <w:szCs w:val="28"/>
          <w:lang w:eastAsia="ru-RU"/>
        </w:rPr>
        <w:lastRenderedPageBreak/>
        <w:drawing>
          <wp:inline distT="0" distB="0" distL="0" distR="0">
            <wp:extent cx="5486400" cy="3200400"/>
            <wp:effectExtent l="0" t="0" r="0" b="0"/>
            <wp:docPr id="8"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EB090A" w:rsidRPr="00671B19" w:rsidRDefault="00EB090A" w:rsidP="004524B9">
      <w:pPr>
        <w:pStyle w:val="30"/>
        <w:shd w:val="clear" w:color="auto" w:fill="auto"/>
        <w:spacing w:line="360" w:lineRule="auto"/>
        <w:ind w:firstLine="0"/>
        <w:jc w:val="both"/>
        <w:rPr>
          <w:sz w:val="28"/>
          <w:szCs w:val="28"/>
          <w:lang w:val="uk-UA"/>
        </w:rPr>
      </w:pPr>
      <w:r w:rsidRPr="00671B19">
        <w:rPr>
          <w:sz w:val="28"/>
          <w:szCs w:val="28"/>
          <w:lang w:val="uk-UA"/>
        </w:rPr>
        <w:t>Рис. 2.1. Морфологічні типи метафор в ідіостилі М.Вінграновського</w:t>
      </w:r>
    </w:p>
    <w:p w:rsidR="00A61273" w:rsidRDefault="00A61273" w:rsidP="004A0E22">
      <w:pPr>
        <w:pStyle w:val="24"/>
        <w:shd w:val="clear" w:color="auto" w:fill="auto"/>
        <w:spacing w:line="360" w:lineRule="auto"/>
        <w:ind w:firstLine="709"/>
        <w:rPr>
          <w:sz w:val="28"/>
          <w:szCs w:val="28"/>
          <w:lang w:val="uk-UA"/>
        </w:rPr>
      </w:pPr>
    </w:p>
    <w:p w:rsidR="00EB090A" w:rsidRPr="00671B19" w:rsidRDefault="00EB090A" w:rsidP="004A0E22">
      <w:pPr>
        <w:pStyle w:val="24"/>
        <w:shd w:val="clear" w:color="auto" w:fill="auto"/>
        <w:spacing w:line="360" w:lineRule="auto"/>
        <w:ind w:firstLine="709"/>
        <w:rPr>
          <w:sz w:val="28"/>
          <w:szCs w:val="28"/>
          <w:lang w:val="uk-UA"/>
        </w:rPr>
      </w:pPr>
      <w:r w:rsidRPr="00671B19">
        <w:rPr>
          <w:sz w:val="28"/>
          <w:szCs w:val="28"/>
          <w:lang w:val="uk-UA"/>
        </w:rPr>
        <w:t xml:space="preserve">Розглянемо </w:t>
      </w:r>
      <w:r w:rsidRPr="00671B19">
        <w:rPr>
          <w:rStyle w:val="25"/>
          <w:sz w:val="28"/>
          <w:szCs w:val="28"/>
        </w:rPr>
        <w:t xml:space="preserve">іменникові метафори </w:t>
      </w:r>
      <w:r w:rsidRPr="00671B19">
        <w:rPr>
          <w:sz w:val="28"/>
          <w:szCs w:val="28"/>
          <w:lang w:val="uk-UA"/>
        </w:rPr>
        <w:t>з урахуванням їх структурних і семантичних особливостей. Передусім зауважимо, що іменникова метафора здатна розширити семантичний простір контексту, оскільки іменник, змінюючи своє значення, модифікується і за функцією називання, набуваючи здебільшого ролі характеристики.</w:t>
      </w:r>
    </w:p>
    <w:p w:rsidR="00EB090A" w:rsidRPr="00671B19" w:rsidRDefault="00EB090A" w:rsidP="004A0E22">
      <w:pPr>
        <w:pStyle w:val="24"/>
        <w:shd w:val="clear" w:color="auto" w:fill="auto"/>
        <w:spacing w:line="360" w:lineRule="auto"/>
        <w:ind w:firstLine="709"/>
        <w:rPr>
          <w:sz w:val="28"/>
          <w:szCs w:val="28"/>
          <w:lang w:val="uk-UA"/>
        </w:rPr>
      </w:pPr>
      <w:r w:rsidRPr="00671B19">
        <w:rPr>
          <w:sz w:val="28"/>
          <w:szCs w:val="28"/>
          <w:lang w:val="uk-UA"/>
        </w:rPr>
        <w:t>У процесі метафоризації іменник отримує функцію епітета відносно модифікатора. Іменникова метафора має широкі можливості інакомовного зображення та характеристики. Помітно, що субстантивні метафори становлять значний масив метафорики аналізованих поезій і охоплюють всі семантико-граматичні класи іменників.</w:t>
      </w:r>
    </w:p>
    <w:p w:rsidR="002E28F0" w:rsidRPr="00671B19" w:rsidRDefault="00EB090A" w:rsidP="004A0E22">
      <w:pPr>
        <w:pStyle w:val="24"/>
        <w:shd w:val="clear" w:color="auto" w:fill="auto"/>
        <w:spacing w:line="360" w:lineRule="auto"/>
        <w:ind w:firstLine="709"/>
        <w:rPr>
          <w:i/>
          <w:sz w:val="28"/>
          <w:szCs w:val="28"/>
          <w:lang w:val="uk-UA"/>
        </w:rPr>
      </w:pPr>
      <w:r w:rsidRPr="00671B19">
        <w:rPr>
          <w:sz w:val="28"/>
          <w:szCs w:val="28"/>
          <w:lang w:val="uk-UA"/>
        </w:rPr>
        <w:t>У проаналізованих нами поезіях М.</w:t>
      </w:r>
      <w:r w:rsidR="00FE5F7C" w:rsidRPr="00671B19">
        <w:rPr>
          <w:sz w:val="28"/>
          <w:szCs w:val="28"/>
          <w:lang w:val="uk-UA"/>
        </w:rPr>
        <w:t xml:space="preserve"> </w:t>
      </w:r>
      <w:r w:rsidRPr="00671B19">
        <w:rPr>
          <w:sz w:val="28"/>
          <w:szCs w:val="28"/>
          <w:lang w:val="uk-UA"/>
        </w:rPr>
        <w:t xml:space="preserve">Вінграновського субстантивні метафори представлені переважно моделлю </w:t>
      </w:r>
      <w:r w:rsidRPr="00671B19">
        <w:rPr>
          <w:rStyle w:val="25"/>
          <w:sz w:val="28"/>
          <w:szCs w:val="28"/>
        </w:rPr>
        <w:t xml:space="preserve">простої двочленної метафори, </w:t>
      </w:r>
      <w:r w:rsidRPr="00671B19">
        <w:rPr>
          <w:sz w:val="28"/>
          <w:szCs w:val="28"/>
          <w:lang w:val="uk-UA"/>
        </w:rPr>
        <w:t xml:space="preserve">у якій поєднуються </w:t>
      </w:r>
      <w:r w:rsidRPr="00671B19">
        <w:rPr>
          <w:rStyle w:val="25"/>
          <w:sz w:val="28"/>
          <w:szCs w:val="28"/>
        </w:rPr>
        <w:t xml:space="preserve">іменники у Н.в. </w:t>
      </w:r>
      <w:r w:rsidRPr="00671B19">
        <w:rPr>
          <w:sz w:val="28"/>
          <w:szCs w:val="28"/>
          <w:lang w:val="uk-UA"/>
        </w:rPr>
        <w:t xml:space="preserve">(або в іншому, залежно від синтаксичного зв’язку з опорним компонентом, від якого вони залежать) </w:t>
      </w:r>
      <w:r w:rsidRPr="00671B19">
        <w:rPr>
          <w:rStyle w:val="25"/>
          <w:sz w:val="28"/>
          <w:szCs w:val="28"/>
        </w:rPr>
        <w:t xml:space="preserve">з переносним значенням та керовані іменники у формі родового відмінка. </w:t>
      </w:r>
      <w:r w:rsidRPr="00671B19">
        <w:rPr>
          <w:sz w:val="28"/>
          <w:szCs w:val="28"/>
          <w:lang w:val="uk-UA"/>
        </w:rPr>
        <w:t xml:space="preserve">Таку метафору у лінгвістиці називають </w:t>
      </w:r>
      <w:r w:rsidRPr="00671B19">
        <w:rPr>
          <w:rStyle w:val="25"/>
          <w:sz w:val="28"/>
          <w:szCs w:val="28"/>
        </w:rPr>
        <w:t xml:space="preserve">генітивною, </w:t>
      </w:r>
      <w:r w:rsidRPr="00671B19">
        <w:rPr>
          <w:sz w:val="28"/>
          <w:szCs w:val="28"/>
          <w:lang w:val="uk-UA"/>
        </w:rPr>
        <w:t xml:space="preserve">наприклад: </w:t>
      </w:r>
      <w:r w:rsidR="002E28F0" w:rsidRPr="00671B19">
        <w:rPr>
          <w:i/>
          <w:sz w:val="28"/>
          <w:szCs w:val="28"/>
          <w:lang w:val="uk-UA"/>
        </w:rPr>
        <w:t xml:space="preserve">вогні страждань, проміння пам’яті, зневір’я дим, мрії цвіту, згадки попелища, </w:t>
      </w:r>
      <w:r w:rsidR="002E28F0" w:rsidRPr="00671B19">
        <w:rPr>
          <w:i/>
          <w:sz w:val="28"/>
          <w:szCs w:val="28"/>
          <w:lang w:val="uk-UA"/>
        </w:rPr>
        <w:lastRenderedPageBreak/>
        <w:t>чоло долі, очі долі</w:t>
      </w:r>
      <w:r w:rsidR="009425A3" w:rsidRPr="00671B19">
        <w:rPr>
          <w:i/>
          <w:sz w:val="28"/>
          <w:szCs w:val="28"/>
          <w:lang w:val="uk-UA"/>
        </w:rPr>
        <w:t xml:space="preserve">, чоло народу, крила вечорів, світань заграви, хвиля серця, неба ниточка, звуки любові, центр серця, вітрила ночей, слова страждання, сосна печалі, вогні страждання, енергія століть, погляд сонця, кроки держави, </w:t>
      </w:r>
      <w:r w:rsidR="00D92276" w:rsidRPr="00671B19">
        <w:rPr>
          <w:i/>
          <w:sz w:val="28"/>
          <w:szCs w:val="28"/>
          <w:lang w:val="uk-UA"/>
        </w:rPr>
        <w:t xml:space="preserve">квіти бомбовозів, голови будинків, весни колиска, хлібини хмарин, сонця син, шмат сонця, геній хліба, крила атома, неба течія, думок незасніжених поле, крила яблуні, шлях надії, меч тривоги, </w:t>
      </w:r>
      <w:r w:rsidR="00A20494" w:rsidRPr="00671B19">
        <w:rPr>
          <w:i/>
          <w:sz w:val="28"/>
          <w:szCs w:val="28"/>
          <w:lang w:val="uk-UA"/>
        </w:rPr>
        <w:t xml:space="preserve">півслова правди, півслова сонця, епоха бомби, епоха розуму, розгон мрій, проміння сну, води любощів, берега ночі, краплини щастя, музика губ </w:t>
      </w:r>
      <w:r w:rsidR="00A20494" w:rsidRPr="00671B19">
        <w:rPr>
          <w:sz w:val="28"/>
          <w:szCs w:val="28"/>
          <w:lang w:val="uk-UA"/>
        </w:rPr>
        <w:t>тощо.</w:t>
      </w:r>
      <w:r w:rsidR="00A20494" w:rsidRPr="00671B19">
        <w:rPr>
          <w:i/>
          <w:sz w:val="28"/>
          <w:szCs w:val="28"/>
          <w:lang w:val="uk-UA"/>
        </w:rPr>
        <w:t xml:space="preserve"> </w:t>
      </w:r>
    </w:p>
    <w:p w:rsidR="00A20494" w:rsidRPr="00671B19" w:rsidRDefault="00D92276" w:rsidP="004A0E22">
      <w:pPr>
        <w:widowControl w:val="0"/>
        <w:spacing w:after="0" w:line="360" w:lineRule="auto"/>
        <w:ind w:firstLine="709"/>
        <w:jc w:val="both"/>
        <w:rPr>
          <w:rFonts w:ascii="Times New Roman" w:hAnsi="Times New Roman" w:cs="Times New Roman"/>
          <w:color w:val="000000"/>
          <w:sz w:val="28"/>
          <w:szCs w:val="28"/>
          <w:lang w:val="uk-UA"/>
        </w:rPr>
      </w:pPr>
      <w:r w:rsidRPr="00671B19">
        <w:rPr>
          <w:rStyle w:val="54"/>
          <w:rFonts w:eastAsiaTheme="minorHAnsi"/>
          <w:i w:val="0"/>
          <w:sz w:val="28"/>
          <w:szCs w:val="28"/>
        </w:rPr>
        <w:t>Наведемо фрагменти поезій:</w:t>
      </w:r>
      <w:r w:rsidRPr="00671B19">
        <w:rPr>
          <w:rStyle w:val="54"/>
          <w:rFonts w:eastAsiaTheme="minorHAnsi"/>
          <w:sz w:val="28"/>
          <w:szCs w:val="28"/>
        </w:rPr>
        <w:t xml:space="preserve"> </w:t>
      </w:r>
      <w:r w:rsidR="000D5832">
        <w:rPr>
          <w:rStyle w:val="54"/>
          <w:rFonts w:eastAsiaTheme="minorHAnsi"/>
          <w:sz w:val="28"/>
          <w:szCs w:val="28"/>
        </w:rPr>
        <w:t>«</w:t>
      </w:r>
      <w:r w:rsidR="002E28F0" w:rsidRPr="00671B19">
        <w:rPr>
          <w:rFonts w:ascii="Times New Roman" w:eastAsia="Times New Roman" w:hAnsi="Times New Roman" w:cs="Times New Roman"/>
          <w:i/>
          <w:color w:val="000000"/>
          <w:sz w:val="28"/>
          <w:szCs w:val="28"/>
          <w:lang w:val="uk-UA"/>
        </w:rPr>
        <w:t xml:space="preserve">Хоч у </w:t>
      </w:r>
      <w:r w:rsidR="002E28F0" w:rsidRPr="00671B19">
        <w:rPr>
          <w:rFonts w:ascii="Times New Roman" w:eastAsia="Times New Roman" w:hAnsi="Times New Roman" w:cs="Times New Roman"/>
          <w:b/>
          <w:i/>
          <w:color w:val="000000"/>
          <w:sz w:val="28"/>
          <w:szCs w:val="28"/>
          <w:lang w:val="uk-UA"/>
        </w:rPr>
        <w:t>вогні страждань</w:t>
      </w:r>
      <w:r w:rsidR="002E28F0" w:rsidRPr="00671B19">
        <w:rPr>
          <w:rFonts w:ascii="Times New Roman" w:eastAsia="Times New Roman" w:hAnsi="Times New Roman" w:cs="Times New Roman"/>
          <w:i/>
          <w:color w:val="000000"/>
          <w:sz w:val="28"/>
          <w:szCs w:val="28"/>
          <w:lang w:val="uk-UA"/>
        </w:rPr>
        <w:t>, болінь і слів/ Не тільки друзів — цінять й ворогів</w:t>
      </w:r>
      <w:r w:rsidR="000D5832">
        <w:rPr>
          <w:rFonts w:ascii="Times New Roman" w:eastAsia="Times New Roman" w:hAnsi="Times New Roman" w:cs="Times New Roman"/>
          <w:i/>
          <w:color w:val="000000"/>
          <w:sz w:val="28"/>
          <w:szCs w:val="28"/>
          <w:lang w:val="uk-UA"/>
        </w:rPr>
        <w:t>»</w:t>
      </w:r>
      <w:r w:rsidR="002E28F0" w:rsidRPr="00671B19">
        <w:rPr>
          <w:rFonts w:ascii="Times New Roman" w:eastAsia="Times New Roman" w:hAnsi="Times New Roman" w:cs="Times New Roman"/>
          <w:color w:val="000000"/>
          <w:sz w:val="28"/>
          <w:szCs w:val="28"/>
          <w:lang w:val="uk-UA"/>
        </w:rPr>
        <w:t xml:space="preserve"> («</w:t>
      </w:r>
      <w:r w:rsidR="002E28F0" w:rsidRPr="00671B19">
        <w:rPr>
          <w:rFonts w:ascii="Times New Roman" w:hAnsi="Times New Roman" w:cs="Times New Roman"/>
          <w:sz w:val="28"/>
          <w:szCs w:val="28"/>
          <w:lang w:val="uk-UA"/>
        </w:rPr>
        <w:t>Вінок на березі юності»);</w:t>
      </w:r>
      <w:r w:rsidR="002E28F0" w:rsidRPr="00671B19">
        <w:rPr>
          <w:rFonts w:ascii="Times New Roman" w:hAnsi="Times New Roman" w:cs="Times New Roman"/>
          <w:b/>
          <w:sz w:val="28"/>
          <w:szCs w:val="28"/>
          <w:lang w:val="uk-UA"/>
        </w:rPr>
        <w:t xml:space="preserve"> </w:t>
      </w:r>
      <w:r w:rsidR="000D5832">
        <w:rPr>
          <w:rFonts w:ascii="Times New Roman" w:hAnsi="Times New Roman" w:cs="Times New Roman"/>
          <w:b/>
          <w:sz w:val="28"/>
          <w:szCs w:val="28"/>
          <w:lang w:val="uk-UA"/>
        </w:rPr>
        <w:t>«</w:t>
      </w:r>
      <w:r w:rsidR="002E28F0" w:rsidRPr="00671B19">
        <w:rPr>
          <w:rFonts w:ascii="Times New Roman" w:eastAsia="Times New Roman" w:hAnsi="Times New Roman" w:cs="Times New Roman"/>
          <w:i/>
          <w:color w:val="000000"/>
          <w:sz w:val="28"/>
          <w:szCs w:val="28"/>
          <w:lang w:val="uk-UA"/>
        </w:rPr>
        <w:t xml:space="preserve">В душі моїй </w:t>
      </w:r>
      <w:r w:rsidR="002E28F0" w:rsidRPr="00671B19">
        <w:rPr>
          <w:rFonts w:ascii="Times New Roman" w:eastAsia="Times New Roman" w:hAnsi="Times New Roman" w:cs="Times New Roman"/>
          <w:b/>
          <w:i/>
          <w:color w:val="000000"/>
          <w:sz w:val="28"/>
          <w:szCs w:val="28"/>
          <w:lang w:val="uk-UA"/>
        </w:rPr>
        <w:t>печаль стоїть</w:t>
      </w:r>
      <w:r w:rsidR="002E28F0" w:rsidRPr="00671B19">
        <w:rPr>
          <w:rFonts w:ascii="Times New Roman" w:eastAsia="Times New Roman" w:hAnsi="Times New Roman" w:cs="Times New Roman"/>
          <w:i/>
          <w:color w:val="000000"/>
          <w:sz w:val="28"/>
          <w:szCs w:val="28"/>
          <w:lang w:val="uk-UA"/>
        </w:rPr>
        <w:t xml:space="preserve"> неждана,/ В </w:t>
      </w:r>
      <w:r w:rsidR="002E28F0" w:rsidRPr="00671B19">
        <w:rPr>
          <w:rFonts w:ascii="Times New Roman" w:eastAsia="Times New Roman" w:hAnsi="Times New Roman" w:cs="Times New Roman"/>
          <w:b/>
          <w:i/>
          <w:color w:val="000000"/>
          <w:sz w:val="28"/>
          <w:szCs w:val="28"/>
          <w:lang w:val="uk-UA"/>
        </w:rPr>
        <w:t>проміннях пам’яті</w:t>
      </w:r>
      <w:r w:rsidR="002E28F0" w:rsidRPr="00671B19">
        <w:rPr>
          <w:rFonts w:ascii="Times New Roman" w:eastAsia="Times New Roman" w:hAnsi="Times New Roman" w:cs="Times New Roman"/>
          <w:i/>
          <w:color w:val="000000"/>
          <w:sz w:val="28"/>
          <w:szCs w:val="28"/>
          <w:lang w:val="uk-UA"/>
        </w:rPr>
        <w:t xml:space="preserve"> — обличчя дорогі./ Душа у кожного прекрасним осіянна,/ Бо кожен з них мені не догорів</w:t>
      </w:r>
      <w:r w:rsidR="000D5832">
        <w:rPr>
          <w:rFonts w:ascii="Times New Roman" w:eastAsia="Times New Roman" w:hAnsi="Times New Roman" w:cs="Times New Roman"/>
          <w:i/>
          <w:color w:val="000000"/>
          <w:sz w:val="28"/>
          <w:szCs w:val="28"/>
          <w:lang w:val="uk-UA"/>
        </w:rPr>
        <w:t>»</w:t>
      </w:r>
      <w:r w:rsidR="002E28F0" w:rsidRPr="00671B19">
        <w:rPr>
          <w:rFonts w:ascii="Times New Roman" w:eastAsia="Times New Roman" w:hAnsi="Times New Roman" w:cs="Times New Roman"/>
          <w:color w:val="000000"/>
          <w:sz w:val="28"/>
          <w:szCs w:val="28"/>
          <w:lang w:val="uk-UA"/>
        </w:rPr>
        <w:t xml:space="preserve"> («</w:t>
      </w:r>
      <w:r w:rsidR="002E28F0" w:rsidRPr="00671B19">
        <w:rPr>
          <w:rFonts w:ascii="Times New Roman" w:hAnsi="Times New Roman" w:cs="Times New Roman"/>
          <w:sz w:val="28"/>
          <w:szCs w:val="28"/>
          <w:lang w:val="uk-UA"/>
        </w:rPr>
        <w:t xml:space="preserve">Вінок на березі юності»); </w:t>
      </w:r>
      <w:r w:rsidR="000D5832">
        <w:rPr>
          <w:rFonts w:ascii="Times New Roman" w:hAnsi="Times New Roman" w:cs="Times New Roman"/>
          <w:sz w:val="28"/>
          <w:szCs w:val="28"/>
          <w:lang w:val="uk-UA"/>
        </w:rPr>
        <w:t>«</w:t>
      </w:r>
      <w:r w:rsidR="002E28F0" w:rsidRPr="00671B19">
        <w:rPr>
          <w:rFonts w:ascii="Times New Roman" w:eastAsia="Times New Roman" w:hAnsi="Times New Roman" w:cs="Times New Roman"/>
          <w:i/>
          <w:color w:val="000000"/>
          <w:sz w:val="28"/>
          <w:szCs w:val="28"/>
          <w:lang w:val="uk-UA"/>
        </w:rPr>
        <w:t xml:space="preserve">І </w:t>
      </w:r>
      <w:r w:rsidR="002E28F0" w:rsidRPr="00671B19">
        <w:rPr>
          <w:rFonts w:ascii="Times New Roman" w:eastAsia="Times New Roman" w:hAnsi="Times New Roman" w:cs="Times New Roman"/>
          <w:b/>
          <w:i/>
          <w:color w:val="000000"/>
          <w:sz w:val="28"/>
          <w:szCs w:val="28"/>
          <w:lang w:val="uk-UA"/>
        </w:rPr>
        <w:t>мрії цві</w:t>
      </w:r>
      <w:r w:rsidR="002E28F0" w:rsidRPr="00671B19">
        <w:rPr>
          <w:rFonts w:ascii="Times New Roman" w:eastAsia="Times New Roman" w:hAnsi="Times New Roman" w:cs="Times New Roman"/>
          <w:i/>
          <w:color w:val="000000"/>
          <w:sz w:val="28"/>
          <w:szCs w:val="28"/>
          <w:lang w:val="uk-UA"/>
        </w:rPr>
        <w:t xml:space="preserve">т, і </w:t>
      </w:r>
      <w:r w:rsidR="002E28F0" w:rsidRPr="00671B19">
        <w:rPr>
          <w:rFonts w:ascii="Times New Roman" w:eastAsia="Times New Roman" w:hAnsi="Times New Roman" w:cs="Times New Roman"/>
          <w:b/>
          <w:i/>
          <w:color w:val="000000"/>
          <w:sz w:val="28"/>
          <w:szCs w:val="28"/>
          <w:lang w:val="uk-UA"/>
        </w:rPr>
        <w:t>згадок попелище</w:t>
      </w:r>
      <w:r w:rsidR="002E28F0" w:rsidRPr="00671B19">
        <w:rPr>
          <w:rFonts w:ascii="Times New Roman" w:eastAsia="Times New Roman" w:hAnsi="Times New Roman" w:cs="Times New Roman"/>
          <w:i/>
          <w:color w:val="000000"/>
          <w:sz w:val="28"/>
          <w:szCs w:val="28"/>
          <w:lang w:val="uk-UA"/>
        </w:rPr>
        <w:t xml:space="preserve"> —/ Усе, чим ти страждаєш у житті…/ </w:t>
      </w:r>
      <w:r w:rsidR="002E28F0" w:rsidRPr="00671B19">
        <w:rPr>
          <w:rFonts w:ascii="Times New Roman" w:eastAsia="Times New Roman" w:hAnsi="Times New Roman" w:cs="Times New Roman"/>
          <w:b/>
          <w:i/>
          <w:color w:val="000000"/>
          <w:sz w:val="28"/>
          <w:szCs w:val="28"/>
          <w:lang w:val="uk-UA"/>
        </w:rPr>
        <w:t>Чоло</w:t>
      </w:r>
      <w:r w:rsidR="002E28F0" w:rsidRPr="00671B19">
        <w:rPr>
          <w:rFonts w:ascii="Times New Roman" w:eastAsia="Times New Roman" w:hAnsi="Times New Roman" w:cs="Times New Roman"/>
          <w:i/>
          <w:color w:val="000000"/>
          <w:sz w:val="28"/>
          <w:szCs w:val="28"/>
          <w:lang w:val="uk-UA"/>
        </w:rPr>
        <w:t xml:space="preserve"> моєї </w:t>
      </w:r>
      <w:r w:rsidR="002E28F0" w:rsidRPr="00671B19">
        <w:rPr>
          <w:rFonts w:ascii="Times New Roman" w:eastAsia="Times New Roman" w:hAnsi="Times New Roman" w:cs="Times New Roman"/>
          <w:b/>
          <w:i/>
          <w:color w:val="000000"/>
          <w:sz w:val="28"/>
          <w:szCs w:val="28"/>
          <w:lang w:val="uk-UA"/>
        </w:rPr>
        <w:t>долі</w:t>
      </w:r>
      <w:r w:rsidR="002E28F0" w:rsidRPr="00671B19">
        <w:rPr>
          <w:rFonts w:ascii="Times New Roman" w:eastAsia="Times New Roman" w:hAnsi="Times New Roman" w:cs="Times New Roman"/>
          <w:i/>
          <w:color w:val="000000"/>
          <w:sz w:val="28"/>
          <w:szCs w:val="28"/>
          <w:lang w:val="uk-UA"/>
        </w:rPr>
        <w:t xml:space="preserve"> стало вищим,/ І </w:t>
      </w:r>
      <w:r w:rsidR="002E28F0" w:rsidRPr="00671B19">
        <w:rPr>
          <w:rFonts w:ascii="Times New Roman" w:eastAsia="Times New Roman" w:hAnsi="Times New Roman" w:cs="Times New Roman"/>
          <w:b/>
          <w:i/>
          <w:color w:val="000000"/>
          <w:sz w:val="28"/>
          <w:szCs w:val="28"/>
          <w:lang w:val="uk-UA"/>
        </w:rPr>
        <w:t>очі долі</w:t>
      </w:r>
      <w:r w:rsidR="002E28F0" w:rsidRPr="00671B19">
        <w:rPr>
          <w:rFonts w:ascii="Times New Roman" w:eastAsia="Times New Roman" w:hAnsi="Times New Roman" w:cs="Times New Roman"/>
          <w:i/>
          <w:color w:val="000000"/>
          <w:sz w:val="28"/>
          <w:szCs w:val="28"/>
          <w:lang w:val="uk-UA"/>
        </w:rPr>
        <w:t xml:space="preserve"> — дзвони золоті</w:t>
      </w:r>
      <w:r w:rsidR="000D5832">
        <w:rPr>
          <w:rFonts w:ascii="Times New Roman" w:eastAsia="Times New Roman" w:hAnsi="Times New Roman" w:cs="Times New Roman"/>
          <w:i/>
          <w:color w:val="000000"/>
          <w:sz w:val="28"/>
          <w:szCs w:val="28"/>
          <w:lang w:val="uk-UA"/>
        </w:rPr>
        <w:t>»</w:t>
      </w:r>
      <w:r w:rsidR="002E28F0" w:rsidRPr="00671B19">
        <w:rPr>
          <w:rFonts w:ascii="Times New Roman" w:eastAsia="Times New Roman" w:hAnsi="Times New Roman" w:cs="Times New Roman"/>
          <w:color w:val="000000"/>
          <w:sz w:val="28"/>
          <w:szCs w:val="28"/>
          <w:lang w:val="uk-UA"/>
        </w:rPr>
        <w:t xml:space="preserve"> («</w:t>
      </w:r>
      <w:r w:rsidR="002E28F0" w:rsidRPr="00671B19">
        <w:rPr>
          <w:rFonts w:ascii="Times New Roman" w:hAnsi="Times New Roman" w:cs="Times New Roman"/>
          <w:sz w:val="28"/>
          <w:szCs w:val="28"/>
          <w:lang w:val="uk-UA"/>
        </w:rPr>
        <w:t>Вінок на березі юності»);</w:t>
      </w:r>
      <w:r w:rsidRPr="00671B19">
        <w:rPr>
          <w:rFonts w:ascii="Times New Roman" w:hAnsi="Times New Roman" w:cs="Times New Roman"/>
          <w:sz w:val="28"/>
          <w:szCs w:val="28"/>
          <w:lang w:val="uk-UA"/>
        </w:rPr>
        <w:t xml:space="preserve"> </w:t>
      </w:r>
      <w:r w:rsidR="000D5832">
        <w:rPr>
          <w:rFonts w:ascii="Times New Roman" w:hAnsi="Times New Roman" w:cs="Times New Roman"/>
          <w:sz w:val="28"/>
          <w:szCs w:val="28"/>
          <w:lang w:val="uk-UA"/>
        </w:rPr>
        <w:t>«</w:t>
      </w:r>
      <w:r w:rsidR="009425A3" w:rsidRPr="00671B19">
        <w:rPr>
          <w:rFonts w:ascii="Times New Roman" w:hAnsi="Times New Roman" w:cs="Times New Roman"/>
          <w:i/>
          <w:color w:val="000000"/>
          <w:sz w:val="28"/>
          <w:szCs w:val="28"/>
          <w:lang w:val="uk-UA"/>
        </w:rPr>
        <w:t xml:space="preserve">І </w:t>
      </w:r>
      <w:r w:rsidR="009425A3" w:rsidRPr="00671B19">
        <w:rPr>
          <w:rFonts w:ascii="Times New Roman" w:hAnsi="Times New Roman" w:cs="Times New Roman"/>
          <w:b/>
          <w:i/>
          <w:color w:val="000000"/>
          <w:sz w:val="28"/>
          <w:szCs w:val="28"/>
          <w:lang w:val="uk-UA"/>
        </w:rPr>
        <w:t>неба ниточка</w:t>
      </w:r>
      <w:r w:rsidR="009425A3" w:rsidRPr="00671B19">
        <w:rPr>
          <w:rFonts w:ascii="Times New Roman" w:hAnsi="Times New Roman" w:cs="Times New Roman"/>
          <w:i/>
          <w:color w:val="000000"/>
          <w:sz w:val="28"/>
          <w:szCs w:val="28"/>
          <w:lang w:val="uk-UA"/>
        </w:rPr>
        <w:t xml:space="preserve"> німа/ Вже зачепилася за червень</w:t>
      </w:r>
      <w:r w:rsidR="000D5832">
        <w:rPr>
          <w:rFonts w:ascii="Times New Roman" w:hAnsi="Times New Roman" w:cs="Times New Roman"/>
          <w:i/>
          <w:color w:val="000000"/>
          <w:sz w:val="28"/>
          <w:szCs w:val="28"/>
          <w:lang w:val="uk-UA"/>
        </w:rPr>
        <w:t>»</w:t>
      </w:r>
      <w:r w:rsidR="009425A3" w:rsidRPr="00671B19">
        <w:rPr>
          <w:rFonts w:ascii="Times New Roman" w:hAnsi="Times New Roman" w:cs="Times New Roman"/>
          <w:color w:val="000000"/>
          <w:sz w:val="28"/>
          <w:szCs w:val="28"/>
          <w:lang w:val="uk-UA"/>
        </w:rPr>
        <w:t xml:space="preserve"> («Встав я, ранній птах</w:t>
      </w:r>
      <w:r w:rsidR="006A6B4A">
        <w:rPr>
          <w:rFonts w:ascii="Times New Roman" w:hAnsi="Times New Roman" w:cs="Times New Roman"/>
          <w:color w:val="000000"/>
          <w:sz w:val="28"/>
          <w:szCs w:val="28"/>
          <w:lang w:val="uk-UA"/>
        </w:rPr>
        <w:t>»</w:t>
      </w:r>
      <w:r w:rsidR="009425A3" w:rsidRPr="00671B19">
        <w:rPr>
          <w:rFonts w:ascii="Times New Roman" w:hAnsi="Times New Roman" w:cs="Times New Roman"/>
          <w:color w:val="000000"/>
          <w:sz w:val="28"/>
          <w:szCs w:val="28"/>
          <w:lang w:val="uk-UA"/>
        </w:rPr>
        <w:t>)</w:t>
      </w:r>
      <w:r w:rsidRPr="00671B19">
        <w:rPr>
          <w:rFonts w:ascii="Times New Roman" w:hAnsi="Times New Roman" w:cs="Times New Roman"/>
          <w:color w:val="000000"/>
          <w:sz w:val="28"/>
          <w:szCs w:val="28"/>
          <w:lang w:val="uk-UA"/>
        </w:rPr>
        <w:t xml:space="preserve">; </w:t>
      </w:r>
      <w:r w:rsidR="000D5832">
        <w:rPr>
          <w:rFonts w:ascii="Times New Roman" w:hAnsi="Times New Roman" w:cs="Times New Roman"/>
          <w:color w:val="000000"/>
          <w:sz w:val="28"/>
          <w:szCs w:val="28"/>
          <w:lang w:val="uk-UA"/>
        </w:rPr>
        <w:t>«</w:t>
      </w:r>
      <w:r w:rsidRPr="00671B19">
        <w:rPr>
          <w:rFonts w:ascii="Times New Roman" w:hAnsi="Times New Roman" w:cs="Times New Roman"/>
          <w:b/>
          <w:i/>
          <w:color w:val="000000"/>
          <w:sz w:val="28"/>
          <w:szCs w:val="28"/>
          <w:lang w:val="uk-UA"/>
        </w:rPr>
        <w:t>Шмат сонця</w:t>
      </w:r>
      <w:r w:rsidRPr="00671B19">
        <w:rPr>
          <w:rFonts w:ascii="Times New Roman" w:hAnsi="Times New Roman" w:cs="Times New Roman"/>
          <w:i/>
          <w:color w:val="000000"/>
          <w:sz w:val="28"/>
          <w:szCs w:val="28"/>
          <w:lang w:val="uk-UA"/>
        </w:rPr>
        <w:t xml:space="preserve"> я, </w:t>
      </w:r>
      <w:r w:rsidRPr="00671B19">
        <w:rPr>
          <w:rFonts w:ascii="Times New Roman" w:hAnsi="Times New Roman" w:cs="Times New Roman"/>
          <w:b/>
          <w:i/>
          <w:color w:val="000000"/>
          <w:sz w:val="28"/>
          <w:szCs w:val="28"/>
          <w:lang w:val="uk-UA"/>
        </w:rPr>
        <w:t>шмат радості і муки</w:t>
      </w:r>
      <w:r w:rsidRPr="00671B19">
        <w:rPr>
          <w:rFonts w:ascii="Times New Roman" w:hAnsi="Times New Roman" w:cs="Times New Roman"/>
          <w:i/>
          <w:color w:val="000000"/>
          <w:sz w:val="28"/>
          <w:szCs w:val="28"/>
          <w:lang w:val="uk-UA"/>
        </w:rPr>
        <w:t xml:space="preserve">./Були вітчизна в мене і народ./ Був світ, і </w:t>
      </w:r>
      <w:r w:rsidRPr="00671B19">
        <w:rPr>
          <w:rFonts w:ascii="Times New Roman" w:hAnsi="Times New Roman" w:cs="Times New Roman"/>
          <w:b/>
          <w:i/>
          <w:color w:val="000000"/>
          <w:sz w:val="28"/>
          <w:szCs w:val="28"/>
          <w:lang w:val="uk-UA"/>
        </w:rPr>
        <w:t>геній хліба, і науки</w:t>
      </w:r>
      <w:r w:rsidRPr="00671B19">
        <w:rPr>
          <w:rFonts w:ascii="Times New Roman" w:hAnsi="Times New Roman" w:cs="Times New Roman"/>
          <w:i/>
          <w:color w:val="000000"/>
          <w:sz w:val="28"/>
          <w:szCs w:val="28"/>
          <w:lang w:val="uk-UA"/>
        </w:rPr>
        <w:t>,/ Була земля і плескотіння вод</w:t>
      </w:r>
      <w:r w:rsidR="000D5832">
        <w:rPr>
          <w:rFonts w:ascii="Times New Roman" w:hAnsi="Times New Roman" w:cs="Times New Roman"/>
          <w:i/>
          <w:color w:val="000000"/>
          <w:sz w:val="28"/>
          <w:szCs w:val="28"/>
          <w:lang w:val="uk-UA"/>
        </w:rPr>
        <w:t>»</w:t>
      </w:r>
      <w:r w:rsidRPr="00671B19">
        <w:rPr>
          <w:rFonts w:ascii="Times New Roman" w:hAnsi="Times New Roman" w:cs="Times New Roman"/>
          <w:i/>
          <w:color w:val="000000"/>
          <w:sz w:val="28"/>
          <w:szCs w:val="28"/>
          <w:lang w:val="uk-UA"/>
        </w:rPr>
        <w:t xml:space="preserve"> </w:t>
      </w:r>
      <w:r w:rsidRPr="00671B19">
        <w:rPr>
          <w:rFonts w:ascii="Times New Roman" w:hAnsi="Times New Roman" w:cs="Times New Roman"/>
          <w:color w:val="000000"/>
          <w:sz w:val="28"/>
          <w:szCs w:val="28"/>
          <w:lang w:val="uk-UA"/>
        </w:rPr>
        <w:t xml:space="preserve">(«Вогненна людина»); </w:t>
      </w:r>
      <w:r w:rsidR="000D5832">
        <w:rPr>
          <w:rFonts w:ascii="Times New Roman" w:hAnsi="Times New Roman" w:cs="Times New Roman"/>
          <w:color w:val="000000"/>
          <w:sz w:val="28"/>
          <w:szCs w:val="28"/>
          <w:lang w:val="uk-UA"/>
        </w:rPr>
        <w:t>«</w:t>
      </w:r>
      <w:r w:rsidRPr="00671B19">
        <w:rPr>
          <w:rFonts w:ascii="Times New Roman" w:hAnsi="Times New Roman" w:cs="Times New Roman"/>
          <w:i/>
          <w:color w:val="000000"/>
          <w:sz w:val="28"/>
          <w:szCs w:val="28"/>
          <w:lang w:val="uk-UA"/>
        </w:rPr>
        <w:t xml:space="preserve">Йди, моя любове, заки сил і змоги/ Незрадливим словом, що б там не було,/ По </w:t>
      </w:r>
      <w:r w:rsidRPr="00671B19">
        <w:rPr>
          <w:rFonts w:ascii="Times New Roman" w:hAnsi="Times New Roman" w:cs="Times New Roman"/>
          <w:b/>
          <w:i/>
          <w:color w:val="000000"/>
          <w:sz w:val="28"/>
          <w:szCs w:val="28"/>
          <w:lang w:val="uk-UA"/>
        </w:rPr>
        <w:t>шляху надії</w:t>
      </w:r>
      <w:r w:rsidRPr="00671B19">
        <w:rPr>
          <w:rFonts w:ascii="Times New Roman" w:hAnsi="Times New Roman" w:cs="Times New Roman"/>
          <w:i/>
          <w:color w:val="000000"/>
          <w:sz w:val="28"/>
          <w:szCs w:val="28"/>
          <w:lang w:val="uk-UA"/>
        </w:rPr>
        <w:t xml:space="preserve"> під </w:t>
      </w:r>
      <w:r w:rsidRPr="00671B19">
        <w:rPr>
          <w:rFonts w:ascii="Times New Roman" w:hAnsi="Times New Roman" w:cs="Times New Roman"/>
          <w:b/>
          <w:i/>
          <w:color w:val="000000"/>
          <w:sz w:val="28"/>
          <w:szCs w:val="28"/>
          <w:lang w:val="uk-UA"/>
        </w:rPr>
        <w:t xml:space="preserve">мечем тривоги/ </w:t>
      </w:r>
      <w:r w:rsidRPr="00671B19">
        <w:rPr>
          <w:rFonts w:ascii="Times New Roman" w:hAnsi="Times New Roman" w:cs="Times New Roman"/>
          <w:i/>
          <w:color w:val="000000"/>
          <w:sz w:val="28"/>
          <w:szCs w:val="28"/>
          <w:lang w:val="uk-UA"/>
        </w:rPr>
        <w:t xml:space="preserve">Трудним </w:t>
      </w:r>
      <w:r w:rsidRPr="00671B19">
        <w:rPr>
          <w:rFonts w:ascii="Times New Roman" w:hAnsi="Times New Roman" w:cs="Times New Roman"/>
          <w:b/>
          <w:i/>
          <w:color w:val="000000"/>
          <w:sz w:val="28"/>
          <w:szCs w:val="28"/>
          <w:lang w:val="uk-UA"/>
        </w:rPr>
        <w:t>серцем світу</w:t>
      </w:r>
      <w:r w:rsidRPr="00671B19">
        <w:rPr>
          <w:rFonts w:ascii="Times New Roman" w:hAnsi="Times New Roman" w:cs="Times New Roman"/>
          <w:i/>
          <w:color w:val="000000"/>
          <w:sz w:val="28"/>
          <w:szCs w:val="28"/>
          <w:lang w:val="uk-UA"/>
        </w:rPr>
        <w:t>, серцем і чолом</w:t>
      </w:r>
      <w:r w:rsidR="000D5832">
        <w:rPr>
          <w:rFonts w:ascii="Times New Roman" w:hAnsi="Times New Roman" w:cs="Times New Roman"/>
          <w:i/>
          <w:color w:val="000000"/>
          <w:sz w:val="28"/>
          <w:szCs w:val="28"/>
          <w:lang w:val="uk-UA"/>
        </w:rPr>
        <w:t>»</w:t>
      </w:r>
      <w:r w:rsidRPr="00671B19">
        <w:rPr>
          <w:rFonts w:ascii="Times New Roman" w:hAnsi="Times New Roman" w:cs="Times New Roman"/>
          <w:color w:val="000000"/>
          <w:sz w:val="28"/>
          <w:szCs w:val="28"/>
          <w:lang w:val="uk-UA"/>
        </w:rPr>
        <w:t xml:space="preserve"> («Зупинилась тиша тиха і незбудна</w:t>
      </w:r>
      <w:r w:rsidRPr="00671B19">
        <w:rPr>
          <w:rFonts w:ascii="Times New Roman" w:hAnsi="Times New Roman" w:cs="Times New Roman"/>
          <w:b/>
          <w:color w:val="000000"/>
          <w:sz w:val="28"/>
          <w:szCs w:val="28"/>
          <w:lang w:val="uk-UA"/>
        </w:rPr>
        <w:t>»)</w:t>
      </w:r>
      <w:r w:rsidR="00A20494" w:rsidRPr="00671B19">
        <w:rPr>
          <w:rFonts w:ascii="Times New Roman" w:hAnsi="Times New Roman" w:cs="Times New Roman"/>
          <w:b/>
          <w:color w:val="000000"/>
          <w:sz w:val="28"/>
          <w:szCs w:val="28"/>
          <w:lang w:val="uk-UA"/>
        </w:rPr>
        <w:t xml:space="preserve">; </w:t>
      </w:r>
      <w:r w:rsidR="000D5832">
        <w:rPr>
          <w:rFonts w:ascii="Times New Roman" w:hAnsi="Times New Roman" w:cs="Times New Roman"/>
          <w:b/>
          <w:color w:val="000000"/>
          <w:sz w:val="28"/>
          <w:szCs w:val="28"/>
          <w:lang w:val="uk-UA"/>
        </w:rPr>
        <w:t>«</w:t>
      </w:r>
      <w:r w:rsidR="00A20494" w:rsidRPr="00671B19">
        <w:rPr>
          <w:rFonts w:ascii="Times New Roman" w:hAnsi="Times New Roman" w:cs="Times New Roman"/>
          <w:b/>
          <w:i/>
          <w:color w:val="000000"/>
          <w:sz w:val="28"/>
          <w:szCs w:val="28"/>
          <w:lang w:val="uk-UA"/>
        </w:rPr>
        <w:t>Півслова правди</w:t>
      </w:r>
      <w:r w:rsidR="00A20494" w:rsidRPr="00671B19">
        <w:rPr>
          <w:rFonts w:ascii="Times New Roman" w:hAnsi="Times New Roman" w:cs="Times New Roman"/>
          <w:i/>
          <w:color w:val="000000"/>
          <w:sz w:val="28"/>
          <w:szCs w:val="28"/>
          <w:lang w:val="uk-UA"/>
        </w:rPr>
        <w:t xml:space="preserve"> дорогої,/ </w:t>
      </w:r>
      <w:r w:rsidR="00A20494" w:rsidRPr="00671B19">
        <w:rPr>
          <w:rFonts w:ascii="Times New Roman" w:hAnsi="Times New Roman" w:cs="Times New Roman"/>
          <w:b/>
          <w:i/>
          <w:color w:val="000000"/>
          <w:sz w:val="28"/>
          <w:szCs w:val="28"/>
          <w:lang w:val="uk-UA"/>
        </w:rPr>
        <w:t>Півслова сонця</w:t>
      </w:r>
      <w:r w:rsidR="00A20494" w:rsidRPr="00671B19">
        <w:rPr>
          <w:rFonts w:ascii="Times New Roman" w:hAnsi="Times New Roman" w:cs="Times New Roman"/>
          <w:i/>
          <w:color w:val="000000"/>
          <w:sz w:val="28"/>
          <w:szCs w:val="28"/>
          <w:lang w:val="uk-UA"/>
        </w:rPr>
        <w:t xml:space="preserve"> уночі — / І </w:t>
      </w:r>
      <w:r w:rsidR="00A20494" w:rsidRPr="00671B19">
        <w:rPr>
          <w:rFonts w:ascii="Times New Roman" w:hAnsi="Times New Roman" w:cs="Times New Roman"/>
          <w:b/>
          <w:i/>
          <w:color w:val="000000"/>
          <w:sz w:val="28"/>
          <w:szCs w:val="28"/>
          <w:lang w:val="uk-UA"/>
        </w:rPr>
        <w:t>слово правди</w:t>
      </w:r>
      <w:r w:rsidR="00A20494" w:rsidRPr="00671B19">
        <w:rPr>
          <w:rFonts w:ascii="Times New Roman" w:hAnsi="Times New Roman" w:cs="Times New Roman"/>
          <w:i/>
          <w:color w:val="000000"/>
          <w:sz w:val="28"/>
          <w:szCs w:val="28"/>
          <w:lang w:val="uk-UA"/>
        </w:rPr>
        <w:t xml:space="preserve"> дорогої,</w:t>
      </w:r>
      <w:r w:rsidR="006A6B4A">
        <w:rPr>
          <w:rFonts w:ascii="Times New Roman" w:hAnsi="Times New Roman" w:cs="Times New Roman"/>
          <w:i/>
          <w:color w:val="000000"/>
          <w:sz w:val="28"/>
          <w:szCs w:val="28"/>
          <w:lang w:val="uk-UA"/>
        </w:rPr>
        <w:t xml:space="preserve">/ </w:t>
      </w:r>
      <w:r w:rsidR="00A20494" w:rsidRPr="00671B19">
        <w:rPr>
          <w:rFonts w:ascii="Times New Roman" w:hAnsi="Times New Roman" w:cs="Times New Roman"/>
          <w:i/>
          <w:color w:val="000000"/>
          <w:sz w:val="28"/>
          <w:szCs w:val="28"/>
          <w:lang w:val="uk-UA"/>
        </w:rPr>
        <w:t xml:space="preserve">І </w:t>
      </w:r>
      <w:r w:rsidR="00A20494" w:rsidRPr="00671B19">
        <w:rPr>
          <w:rFonts w:ascii="Times New Roman" w:hAnsi="Times New Roman" w:cs="Times New Roman"/>
          <w:b/>
          <w:i/>
          <w:color w:val="000000"/>
          <w:sz w:val="28"/>
          <w:szCs w:val="28"/>
          <w:lang w:val="uk-UA"/>
        </w:rPr>
        <w:t>слово сонця</w:t>
      </w:r>
      <w:r w:rsidR="00A20494" w:rsidRPr="00671B19">
        <w:rPr>
          <w:rFonts w:ascii="Times New Roman" w:hAnsi="Times New Roman" w:cs="Times New Roman"/>
          <w:i/>
          <w:color w:val="000000"/>
          <w:sz w:val="28"/>
          <w:szCs w:val="28"/>
          <w:lang w:val="uk-UA"/>
        </w:rPr>
        <w:t xml:space="preserve"> уночі!</w:t>
      </w:r>
      <w:r w:rsidR="000D5832">
        <w:rPr>
          <w:rFonts w:ascii="Times New Roman" w:hAnsi="Times New Roman" w:cs="Times New Roman"/>
          <w:i/>
          <w:color w:val="000000"/>
          <w:sz w:val="28"/>
          <w:szCs w:val="28"/>
          <w:lang w:val="uk-UA"/>
        </w:rPr>
        <w:t>»</w:t>
      </w:r>
      <w:r w:rsidR="00A20494" w:rsidRPr="00671B19">
        <w:rPr>
          <w:rFonts w:ascii="Times New Roman" w:hAnsi="Times New Roman" w:cs="Times New Roman"/>
          <w:i/>
          <w:color w:val="000000"/>
          <w:sz w:val="28"/>
          <w:szCs w:val="28"/>
          <w:lang w:val="uk-UA"/>
        </w:rPr>
        <w:t xml:space="preserve"> </w:t>
      </w:r>
      <w:r w:rsidR="00A20494" w:rsidRPr="00671B19">
        <w:rPr>
          <w:rFonts w:ascii="Times New Roman" w:hAnsi="Times New Roman" w:cs="Times New Roman"/>
          <w:color w:val="000000"/>
          <w:sz w:val="28"/>
          <w:szCs w:val="28"/>
          <w:lang w:val="uk-UA"/>
        </w:rPr>
        <w:t xml:space="preserve">(«І липи темна тінь, горіха тінь прозора»); </w:t>
      </w:r>
      <w:r w:rsidR="000D5832">
        <w:rPr>
          <w:rFonts w:ascii="Times New Roman" w:hAnsi="Times New Roman" w:cs="Times New Roman"/>
          <w:color w:val="000000"/>
          <w:sz w:val="28"/>
          <w:szCs w:val="28"/>
          <w:lang w:val="uk-UA"/>
        </w:rPr>
        <w:t>«</w:t>
      </w:r>
      <w:r w:rsidR="00A20494" w:rsidRPr="00671B19">
        <w:rPr>
          <w:rFonts w:ascii="Times New Roman" w:hAnsi="Times New Roman" w:cs="Times New Roman"/>
          <w:i/>
          <w:color w:val="000000"/>
          <w:sz w:val="28"/>
          <w:szCs w:val="28"/>
          <w:lang w:val="uk-UA"/>
        </w:rPr>
        <w:t xml:space="preserve">У білій лодії тоді ми пливемо / По </w:t>
      </w:r>
      <w:r w:rsidR="00A20494" w:rsidRPr="00671B19">
        <w:rPr>
          <w:rFonts w:ascii="Times New Roman" w:hAnsi="Times New Roman" w:cs="Times New Roman"/>
          <w:b/>
          <w:i/>
          <w:color w:val="000000"/>
          <w:sz w:val="28"/>
          <w:szCs w:val="28"/>
          <w:lang w:val="uk-UA"/>
        </w:rPr>
        <w:t>водах любощів</w:t>
      </w:r>
      <w:r w:rsidR="00A20494" w:rsidRPr="00671B19">
        <w:rPr>
          <w:rFonts w:ascii="Times New Roman" w:hAnsi="Times New Roman" w:cs="Times New Roman"/>
          <w:i/>
          <w:color w:val="000000"/>
          <w:sz w:val="28"/>
          <w:szCs w:val="28"/>
          <w:lang w:val="uk-UA"/>
        </w:rPr>
        <w:t xml:space="preserve"> між </w:t>
      </w:r>
      <w:r w:rsidR="00A20494" w:rsidRPr="00671B19">
        <w:rPr>
          <w:rFonts w:ascii="Times New Roman" w:hAnsi="Times New Roman" w:cs="Times New Roman"/>
          <w:b/>
          <w:i/>
          <w:color w:val="000000"/>
          <w:sz w:val="28"/>
          <w:szCs w:val="28"/>
          <w:lang w:val="uk-UA"/>
        </w:rPr>
        <w:t>берегами ночі</w:t>
      </w:r>
      <w:r w:rsidR="000D5832">
        <w:rPr>
          <w:rFonts w:ascii="Times New Roman" w:hAnsi="Times New Roman" w:cs="Times New Roman"/>
          <w:b/>
          <w:i/>
          <w:color w:val="000000"/>
          <w:sz w:val="28"/>
          <w:szCs w:val="28"/>
          <w:lang w:val="uk-UA"/>
        </w:rPr>
        <w:t>»</w:t>
      </w:r>
      <w:r w:rsidR="00A20494" w:rsidRPr="00671B19">
        <w:rPr>
          <w:rFonts w:ascii="Times New Roman" w:hAnsi="Times New Roman" w:cs="Times New Roman"/>
          <w:color w:val="000000"/>
          <w:sz w:val="28"/>
          <w:szCs w:val="28"/>
          <w:lang w:val="uk-UA"/>
        </w:rPr>
        <w:t xml:space="preserve"> («Коли моя рука, то тиха, то лукава»).</w:t>
      </w:r>
    </w:p>
    <w:p w:rsidR="00EB090A" w:rsidRPr="00671B19" w:rsidRDefault="00EB090A" w:rsidP="004A0E22">
      <w:pPr>
        <w:pStyle w:val="24"/>
        <w:shd w:val="clear" w:color="auto" w:fill="auto"/>
        <w:spacing w:line="360" w:lineRule="auto"/>
        <w:ind w:firstLine="709"/>
        <w:rPr>
          <w:sz w:val="28"/>
          <w:szCs w:val="28"/>
          <w:lang w:val="uk-UA"/>
        </w:rPr>
      </w:pPr>
      <w:r w:rsidRPr="00671B19">
        <w:rPr>
          <w:sz w:val="28"/>
          <w:szCs w:val="28"/>
          <w:lang w:val="uk-UA"/>
        </w:rPr>
        <w:t>Як бачимо, у структурі генітивної метафори опорний іменник із переносним значенням може займати різну позицію щодо керованого слова і виконувати різну синтаксичну функцію, що зумовлено жанровими особливостями та авторською манерою письма.</w:t>
      </w:r>
    </w:p>
    <w:p w:rsidR="005636A7" w:rsidRPr="00671B19" w:rsidRDefault="00EB090A" w:rsidP="004A0E22">
      <w:pPr>
        <w:pStyle w:val="24"/>
        <w:shd w:val="clear" w:color="auto" w:fill="auto"/>
        <w:spacing w:line="360" w:lineRule="auto"/>
        <w:ind w:firstLine="709"/>
        <w:rPr>
          <w:i/>
          <w:sz w:val="28"/>
          <w:szCs w:val="28"/>
          <w:lang w:val="uk-UA"/>
        </w:rPr>
      </w:pPr>
      <w:r w:rsidRPr="00671B19">
        <w:rPr>
          <w:sz w:val="28"/>
          <w:szCs w:val="28"/>
          <w:lang w:val="uk-UA"/>
        </w:rPr>
        <w:t xml:space="preserve">Значну частку серед аналізованої групи становлять </w:t>
      </w:r>
      <w:r w:rsidRPr="00671B19">
        <w:rPr>
          <w:rStyle w:val="25"/>
          <w:sz w:val="28"/>
          <w:szCs w:val="28"/>
        </w:rPr>
        <w:t xml:space="preserve">складні (розгорнуті, поширені) </w:t>
      </w:r>
      <w:r w:rsidRPr="00671B19">
        <w:rPr>
          <w:sz w:val="28"/>
          <w:szCs w:val="28"/>
          <w:lang w:val="uk-UA"/>
        </w:rPr>
        <w:t xml:space="preserve">іменникові метафори, вибудовані за такою ж </w:t>
      </w:r>
      <w:r w:rsidRPr="00671B19">
        <w:rPr>
          <w:sz w:val="28"/>
          <w:szCs w:val="28"/>
          <w:lang w:val="uk-UA"/>
        </w:rPr>
        <w:lastRenderedPageBreak/>
        <w:t xml:space="preserve">моделлю, але які містять додаткові компоненти різної семантики, що увиразнюють метафоричний зміст субстантива. Такі конкретизатори можуть стосуватися або метафоричного іменника або залежного від нього слова, що також актуалізує конотативну сему. Наприклад: </w:t>
      </w:r>
      <w:r w:rsidR="005636A7" w:rsidRPr="00671B19">
        <w:rPr>
          <w:i/>
          <w:sz w:val="28"/>
          <w:szCs w:val="28"/>
          <w:lang w:val="uk-UA"/>
        </w:rPr>
        <w:t>легкого цвіту срібнокрилі хвищі, серця світлий звук, соки чистої землі, серця чиста врода</w:t>
      </w:r>
      <w:r w:rsidR="005636A7" w:rsidRPr="00671B19">
        <w:rPr>
          <w:sz w:val="28"/>
          <w:szCs w:val="28"/>
          <w:lang w:val="uk-UA"/>
        </w:rPr>
        <w:t xml:space="preserve">, </w:t>
      </w:r>
      <w:r w:rsidR="005636A7" w:rsidRPr="00671B19">
        <w:rPr>
          <w:i/>
          <w:sz w:val="28"/>
          <w:szCs w:val="28"/>
          <w:lang w:val="uk-UA"/>
        </w:rPr>
        <w:t xml:space="preserve">висвист птичого крила, холодна крапля із весла, сестер голубих сім’я, </w:t>
      </w:r>
      <w:r w:rsidR="00F963B9" w:rsidRPr="00671B19">
        <w:rPr>
          <w:i/>
          <w:sz w:val="28"/>
          <w:szCs w:val="28"/>
          <w:lang w:val="uk-UA"/>
        </w:rPr>
        <w:t>безсмертний дух народів, мертві думи випитої сили</w:t>
      </w:r>
      <w:r w:rsidR="00DD2517" w:rsidRPr="00671B19">
        <w:rPr>
          <w:i/>
          <w:sz w:val="28"/>
          <w:szCs w:val="28"/>
          <w:lang w:val="uk-UA"/>
        </w:rPr>
        <w:t>, весна свого кохання</w:t>
      </w:r>
      <w:r w:rsidR="00F963B9" w:rsidRPr="00671B19">
        <w:rPr>
          <w:i/>
          <w:sz w:val="28"/>
          <w:szCs w:val="28"/>
          <w:lang w:val="uk-UA"/>
        </w:rPr>
        <w:t xml:space="preserve"> </w:t>
      </w:r>
      <w:r w:rsidR="00F963B9" w:rsidRPr="00671B19">
        <w:rPr>
          <w:sz w:val="28"/>
          <w:szCs w:val="28"/>
          <w:lang w:val="uk-UA"/>
        </w:rPr>
        <w:t>тощо.</w:t>
      </w:r>
      <w:r w:rsidR="00F963B9" w:rsidRPr="00671B19">
        <w:rPr>
          <w:i/>
          <w:sz w:val="28"/>
          <w:szCs w:val="28"/>
          <w:lang w:val="uk-UA"/>
        </w:rPr>
        <w:t xml:space="preserve"> </w:t>
      </w:r>
    </w:p>
    <w:p w:rsidR="00542533" w:rsidRPr="00671B19" w:rsidRDefault="005636A7" w:rsidP="004A0E22">
      <w:pPr>
        <w:pStyle w:val="24"/>
        <w:shd w:val="clear" w:color="auto" w:fill="auto"/>
        <w:tabs>
          <w:tab w:val="left" w:pos="938"/>
        </w:tabs>
        <w:spacing w:line="360" w:lineRule="auto"/>
        <w:ind w:firstLine="708"/>
        <w:rPr>
          <w:color w:val="000000"/>
          <w:sz w:val="28"/>
          <w:szCs w:val="28"/>
          <w:lang w:val="uk-UA"/>
        </w:rPr>
      </w:pPr>
      <w:r w:rsidRPr="00671B19">
        <w:rPr>
          <w:color w:val="000000"/>
          <w:sz w:val="28"/>
          <w:szCs w:val="28"/>
          <w:lang w:val="uk-UA"/>
        </w:rPr>
        <w:t>Наведемо приклади розгорнутої метафори у поезіях М.</w:t>
      </w:r>
      <w:r w:rsidR="000D5832">
        <w:rPr>
          <w:color w:val="000000"/>
          <w:sz w:val="28"/>
          <w:szCs w:val="28"/>
          <w:lang w:val="uk-UA"/>
        </w:rPr>
        <w:t> </w:t>
      </w:r>
      <w:r w:rsidRPr="00671B19">
        <w:rPr>
          <w:color w:val="000000"/>
          <w:sz w:val="28"/>
          <w:szCs w:val="28"/>
          <w:lang w:val="uk-UA"/>
        </w:rPr>
        <w:t>Вінграновського:</w:t>
      </w:r>
      <w:r w:rsidRPr="00671B19">
        <w:rPr>
          <w:b/>
          <w:color w:val="000000"/>
          <w:sz w:val="28"/>
          <w:szCs w:val="28"/>
          <w:lang w:val="uk-UA"/>
        </w:rPr>
        <w:t xml:space="preserve"> </w:t>
      </w:r>
      <w:r w:rsidR="000D5832">
        <w:rPr>
          <w:b/>
          <w:color w:val="000000"/>
          <w:sz w:val="28"/>
          <w:szCs w:val="28"/>
          <w:lang w:val="uk-UA"/>
        </w:rPr>
        <w:t>«</w:t>
      </w:r>
      <w:r w:rsidRPr="00671B19">
        <w:rPr>
          <w:i/>
          <w:color w:val="000000"/>
          <w:sz w:val="28"/>
          <w:szCs w:val="28"/>
          <w:lang w:val="uk-UA"/>
        </w:rPr>
        <w:t xml:space="preserve">Я повен дум про </w:t>
      </w:r>
      <w:r w:rsidRPr="00671B19">
        <w:rPr>
          <w:b/>
          <w:i/>
          <w:color w:val="000000"/>
          <w:sz w:val="28"/>
          <w:szCs w:val="28"/>
          <w:lang w:val="uk-UA"/>
        </w:rPr>
        <w:t>серця</w:t>
      </w:r>
      <w:r w:rsidRPr="00671B19">
        <w:rPr>
          <w:i/>
          <w:color w:val="000000"/>
          <w:sz w:val="28"/>
          <w:szCs w:val="28"/>
          <w:lang w:val="uk-UA"/>
        </w:rPr>
        <w:t xml:space="preserve"> </w:t>
      </w:r>
      <w:r w:rsidRPr="00671B19">
        <w:rPr>
          <w:b/>
          <w:i/>
          <w:color w:val="000000"/>
          <w:sz w:val="28"/>
          <w:szCs w:val="28"/>
          <w:lang w:val="uk-UA"/>
        </w:rPr>
        <w:t>чисту вроду</w:t>
      </w:r>
      <w:r w:rsidRPr="00671B19">
        <w:rPr>
          <w:i/>
          <w:color w:val="000000"/>
          <w:sz w:val="28"/>
          <w:szCs w:val="28"/>
          <w:lang w:val="uk-UA"/>
        </w:rPr>
        <w:t xml:space="preserve">,/ Бо шлях мій — це не </w:t>
      </w:r>
      <w:r w:rsidRPr="00671B19">
        <w:rPr>
          <w:b/>
          <w:i/>
          <w:color w:val="000000"/>
          <w:sz w:val="28"/>
          <w:szCs w:val="28"/>
          <w:lang w:val="uk-UA"/>
        </w:rPr>
        <w:t>тиха божа милість</w:t>
      </w:r>
      <w:r w:rsidR="000D5832">
        <w:rPr>
          <w:b/>
          <w:i/>
          <w:color w:val="000000"/>
          <w:sz w:val="28"/>
          <w:szCs w:val="28"/>
          <w:lang w:val="uk-UA"/>
        </w:rPr>
        <w:t>»</w:t>
      </w:r>
      <w:r w:rsidRPr="00671B19">
        <w:rPr>
          <w:color w:val="000000"/>
          <w:sz w:val="28"/>
          <w:szCs w:val="28"/>
          <w:lang w:val="uk-UA"/>
        </w:rPr>
        <w:t xml:space="preserve"> («</w:t>
      </w:r>
      <w:r w:rsidRPr="00671B19">
        <w:rPr>
          <w:sz w:val="28"/>
          <w:szCs w:val="28"/>
          <w:lang w:val="uk-UA"/>
        </w:rPr>
        <w:t xml:space="preserve">Вінок на березі юності»); </w:t>
      </w:r>
      <w:r w:rsidR="000D5832">
        <w:rPr>
          <w:sz w:val="28"/>
          <w:szCs w:val="28"/>
          <w:lang w:val="uk-UA"/>
        </w:rPr>
        <w:t>«</w:t>
      </w:r>
      <w:r w:rsidRPr="00671B19">
        <w:rPr>
          <w:i/>
          <w:color w:val="000000"/>
          <w:sz w:val="28"/>
          <w:szCs w:val="28"/>
          <w:lang w:val="uk-UA"/>
        </w:rPr>
        <w:t xml:space="preserve">І </w:t>
      </w:r>
      <w:r w:rsidRPr="00671B19">
        <w:rPr>
          <w:b/>
          <w:i/>
          <w:color w:val="000000"/>
          <w:sz w:val="28"/>
          <w:szCs w:val="28"/>
          <w:lang w:val="uk-UA"/>
        </w:rPr>
        <w:t>висвист</w:t>
      </w:r>
      <w:r w:rsidRPr="00671B19">
        <w:rPr>
          <w:i/>
          <w:color w:val="000000"/>
          <w:sz w:val="28"/>
          <w:szCs w:val="28"/>
          <w:lang w:val="uk-UA"/>
        </w:rPr>
        <w:t xml:space="preserve"> </w:t>
      </w:r>
      <w:r w:rsidRPr="00671B19">
        <w:rPr>
          <w:b/>
          <w:i/>
          <w:color w:val="000000"/>
          <w:sz w:val="28"/>
          <w:szCs w:val="28"/>
          <w:lang w:val="uk-UA"/>
        </w:rPr>
        <w:t>птичого крила /</w:t>
      </w:r>
      <w:r w:rsidRPr="00671B19">
        <w:rPr>
          <w:i/>
          <w:color w:val="000000"/>
          <w:sz w:val="28"/>
          <w:szCs w:val="28"/>
          <w:lang w:val="uk-UA"/>
        </w:rPr>
        <w:t xml:space="preserve">Затих над хвилею і в полі,/І </w:t>
      </w:r>
      <w:r w:rsidRPr="00671B19">
        <w:rPr>
          <w:b/>
          <w:i/>
          <w:color w:val="000000"/>
          <w:sz w:val="28"/>
          <w:szCs w:val="28"/>
          <w:lang w:val="uk-UA"/>
        </w:rPr>
        <w:t>небо падає</w:t>
      </w:r>
      <w:r w:rsidRPr="00671B19">
        <w:rPr>
          <w:i/>
          <w:color w:val="000000"/>
          <w:sz w:val="28"/>
          <w:szCs w:val="28"/>
          <w:lang w:val="uk-UA"/>
        </w:rPr>
        <w:t xml:space="preserve"> поволі/</w:t>
      </w:r>
      <w:r w:rsidR="008A482C" w:rsidRPr="00671B19">
        <w:rPr>
          <w:i/>
          <w:color w:val="000000"/>
          <w:sz w:val="28"/>
          <w:szCs w:val="28"/>
          <w:lang w:val="uk-UA"/>
        </w:rPr>
        <w:t xml:space="preserve"> </w:t>
      </w:r>
      <w:r w:rsidRPr="00671B19">
        <w:rPr>
          <w:i/>
          <w:color w:val="000000"/>
          <w:sz w:val="28"/>
          <w:szCs w:val="28"/>
          <w:lang w:val="uk-UA"/>
        </w:rPr>
        <w:t xml:space="preserve">В </w:t>
      </w:r>
      <w:r w:rsidRPr="00671B19">
        <w:rPr>
          <w:b/>
          <w:i/>
          <w:color w:val="000000"/>
          <w:sz w:val="28"/>
          <w:szCs w:val="28"/>
          <w:lang w:val="uk-UA"/>
        </w:rPr>
        <w:t>холодній краплі</w:t>
      </w:r>
      <w:r w:rsidRPr="00671B19">
        <w:rPr>
          <w:i/>
          <w:color w:val="000000"/>
          <w:sz w:val="28"/>
          <w:szCs w:val="28"/>
          <w:lang w:val="uk-UA"/>
        </w:rPr>
        <w:t xml:space="preserve"> </w:t>
      </w:r>
      <w:r w:rsidRPr="00671B19">
        <w:rPr>
          <w:b/>
          <w:i/>
          <w:color w:val="000000"/>
          <w:sz w:val="28"/>
          <w:szCs w:val="28"/>
          <w:lang w:val="uk-UA"/>
        </w:rPr>
        <w:t>із весла</w:t>
      </w:r>
      <w:r w:rsidR="000D5832">
        <w:rPr>
          <w:b/>
          <w:i/>
          <w:color w:val="000000"/>
          <w:sz w:val="28"/>
          <w:szCs w:val="28"/>
          <w:lang w:val="uk-UA"/>
        </w:rPr>
        <w:t>»</w:t>
      </w:r>
      <w:r w:rsidRPr="00671B19">
        <w:rPr>
          <w:color w:val="000000"/>
          <w:sz w:val="28"/>
          <w:szCs w:val="28"/>
          <w:lang w:val="uk-UA"/>
        </w:rPr>
        <w:t xml:space="preserve"> («Встав я, ранній птах»); </w:t>
      </w:r>
      <w:r w:rsidR="000D5832">
        <w:rPr>
          <w:color w:val="000000"/>
          <w:sz w:val="28"/>
          <w:szCs w:val="28"/>
          <w:lang w:val="uk-UA"/>
        </w:rPr>
        <w:t>«</w:t>
      </w:r>
      <w:r w:rsidRPr="00671B19">
        <w:rPr>
          <w:i/>
          <w:color w:val="000000"/>
          <w:sz w:val="28"/>
          <w:szCs w:val="28"/>
          <w:lang w:val="uk-UA"/>
        </w:rPr>
        <w:t xml:space="preserve">Була присутня нощеденно,/ Бо невідмінна і священна/Нам </w:t>
      </w:r>
      <w:r w:rsidRPr="00671B19">
        <w:rPr>
          <w:b/>
          <w:i/>
          <w:color w:val="000000"/>
          <w:sz w:val="28"/>
          <w:szCs w:val="28"/>
          <w:lang w:val="uk-UA"/>
        </w:rPr>
        <w:t>сестер голубих сім’я</w:t>
      </w:r>
      <w:r w:rsidR="000D5832">
        <w:rPr>
          <w:b/>
          <w:i/>
          <w:color w:val="000000"/>
          <w:sz w:val="28"/>
          <w:szCs w:val="28"/>
          <w:lang w:val="uk-UA"/>
        </w:rPr>
        <w:t>»</w:t>
      </w:r>
      <w:r w:rsidRPr="00671B19">
        <w:rPr>
          <w:b/>
          <w:color w:val="000000"/>
          <w:sz w:val="28"/>
          <w:szCs w:val="28"/>
          <w:lang w:val="uk-UA"/>
        </w:rPr>
        <w:t xml:space="preserve"> </w:t>
      </w:r>
      <w:r w:rsidRPr="00671B19">
        <w:rPr>
          <w:color w:val="000000"/>
          <w:sz w:val="28"/>
          <w:szCs w:val="28"/>
          <w:lang w:val="uk-UA"/>
        </w:rPr>
        <w:t>(«Встав я, ранній птах»);</w:t>
      </w:r>
      <w:r w:rsidR="00F963B9" w:rsidRPr="00671B19">
        <w:rPr>
          <w:color w:val="000000"/>
          <w:sz w:val="28"/>
          <w:szCs w:val="28"/>
          <w:lang w:val="uk-UA"/>
        </w:rPr>
        <w:t xml:space="preserve"> </w:t>
      </w:r>
      <w:r w:rsidR="000D5832">
        <w:rPr>
          <w:color w:val="000000"/>
          <w:sz w:val="28"/>
          <w:szCs w:val="28"/>
          <w:lang w:val="uk-UA"/>
        </w:rPr>
        <w:t>«</w:t>
      </w:r>
      <w:r w:rsidR="00F963B9" w:rsidRPr="00671B19">
        <w:rPr>
          <w:i/>
          <w:sz w:val="28"/>
          <w:szCs w:val="28"/>
          <w:lang w:val="uk-UA"/>
        </w:rPr>
        <w:t xml:space="preserve">Земля придбала атом… І могили,/ Як </w:t>
      </w:r>
      <w:r w:rsidR="00F963B9" w:rsidRPr="00671B19">
        <w:rPr>
          <w:b/>
          <w:i/>
          <w:sz w:val="28"/>
          <w:szCs w:val="28"/>
          <w:lang w:val="uk-UA"/>
        </w:rPr>
        <w:t>мертві думи</w:t>
      </w:r>
      <w:r w:rsidR="00F963B9" w:rsidRPr="00671B19">
        <w:rPr>
          <w:i/>
          <w:sz w:val="28"/>
          <w:szCs w:val="28"/>
          <w:lang w:val="uk-UA"/>
        </w:rPr>
        <w:t xml:space="preserve"> </w:t>
      </w:r>
      <w:r w:rsidR="00F963B9" w:rsidRPr="00671B19">
        <w:rPr>
          <w:b/>
          <w:i/>
          <w:sz w:val="28"/>
          <w:szCs w:val="28"/>
          <w:lang w:val="uk-UA"/>
        </w:rPr>
        <w:t>випитої сили</w:t>
      </w:r>
      <w:r w:rsidR="00F963B9" w:rsidRPr="00671B19">
        <w:rPr>
          <w:i/>
          <w:sz w:val="28"/>
          <w:szCs w:val="28"/>
          <w:lang w:val="uk-UA"/>
        </w:rPr>
        <w:t>,/ Рясніш усіяли її старе чоло</w:t>
      </w:r>
      <w:r w:rsidR="000D5832">
        <w:rPr>
          <w:i/>
          <w:sz w:val="28"/>
          <w:szCs w:val="28"/>
          <w:lang w:val="uk-UA"/>
        </w:rPr>
        <w:t>»</w:t>
      </w:r>
      <w:r w:rsidR="00542533" w:rsidRPr="00671B19">
        <w:rPr>
          <w:sz w:val="28"/>
          <w:szCs w:val="28"/>
          <w:lang w:val="uk-UA"/>
        </w:rPr>
        <w:t xml:space="preserve"> («Демон»); </w:t>
      </w:r>
      <w:r w:rsidR="000D5832">
        <w:rPr>
          <w:sz w:val="28"/>
          <w:szCs w:val="28"/>
          <w:lang w:val="uk-UA"/>
        </w:rPr>
        <w:t>«</w:t>
      </w:r>
      <w:r w:rsidR="00542533" w:rsidRPr="00671B19">
        <w:rPr>
          <w:i/>
          <w:color w:val="000000"/>
          <w:sz w:val="28"/>
          <w:szCs w:val="28"/>
          <w:lang w:val="uk-UA"/>
        </w:rPr>
        <w:t xml:space="preserve">У цім </w:t>
      </w:r>
      <w:r w:rsidR="00542533" w:rsidRPr="00671B19">
        <w:rPr>
          <w:b/>
          <w:i/>
          <w:color w:val="000000"/>
          <w:sz w:val="28"/>
          <w:szCs w:val="28"/>
          <w:lang w:val="uk-UA"/>
        </w:rPr>
        <w:t>вечірнім присмерку сухім</w:t>
      </w:r>
      <w:r w:rsidR="00ED31D3" w:rsidRPr="00671B19">
        <w:rPr>
          <w:b/>
          <w:i/>
          <w:color w:val="000000"/>
          <w:sz w:val="28"/>
          <w:szCs w:val="28"/>
          <w:lang w:val="uk-UA"/>
        </w:rPr>
        <w:t xml:space="preserve">/ </w:t>
      </w:r>
      <w:r w:rsidR="00542533" w:rsidRPr="00671B19">
        <w:rPr>
          <w:i/>
          <w:color w:val="000000"/>
          <w:sz w:val="28"/>
          <w:szCs w:val="28"/>
          <w:lang w:val="uk-UA"/>
        </w:rPr>
        <w:t>Дивлюсь очима суму на діброви</w:t>
      </w:r>
      <w:r w:rsidR="000D5832">
        <w:rPr>
          <w:i/>
          <w:color w:val="000000"/>
          <w:sz w:val="28"/>
          <w:szCs w:val="28"/>
          <w:lang w:val="uk-UA"/>
        </w:rPr>
        <w:t>»</w:t>
      </w:r>
      <w:r w:rsidR="00542533" w:rsidRPr="00671B19">
        <w:rPr>
          <w:color w:val="000000"/>
          <w:sz w:val="28"/>
          <w:szCs w:val="28"/>
          <w:lang w:val="uk-UA"/>
        </w:rPr>
        <w:t xml:space="preserve"> («</w:t>
      </w:r>
      <w:r w:rsidR="006A6B4A">
        <w:rPr>
          <w:color w:val="000000"/>
          <w:sz w:val="28"/>
          <w:szCs w:val="28"/>
          <w:lang w:val="uk-UA"/>
        </w:rPr>
        <w:t>Демон</w:t>
      </w:r>
      <w:r w:rsidR="00542533" w:rsidRPr="00671B19">
        <w:rPr>
          <w:color w:val="000000"/>
          <w:sz w:val="28"/>
          <w:szCs w:val="28"/>
          <w:lang w:val="uk-UA"/>
        </w:rPr>
        <w:t>»)</w:t>
      </w:r>
      <w:r w:rsidR="006A6B4A">
        <w:rPr>
          <w:color w:val="000000"/>
          <w:sz w:val="28"/>
          <w:szCs w:val="28"/>
          <w:lang w:val="uk-UA"/>
        </w:rPr>
        <w:t>.</w:t>
      </w:r>
    </w:p>
    <w:p w:rsidR="00EB090A" w:rsidRPr="00671B19" w:rsidRDefault="00EB090A" w:rsidP="004A0E22">
      <w:pPr>
        <w:pStyle w:val="24"/>
        <w:shd w:val="clear" w:color="auto" w:fill="auto"/>
        <w:spacing w:line="360" w:lineRule="auto"/>
        <w:ind w:firstLine="709"/>
        <w:rPr>
          <w:sz w:val="28"/>
          <w:szCs w:val="28"/>
          <w:lang w:val="uk-UA"/>
        </w:rPr>
      </w:pPr>
      <w:r w:rsidRPr="00671B19">
        <w:rPr>
          <w:sz w:val="28"/>
          <w:szCs w:val="28"/>
          <w:lang w:val="uk-UA"/>
        </w:rPr>
        <w:t>Структурні типи іменникової метафори відображає рис. 2.2</w:t>
      </w:r>
    </w:p>
    <w:p w:rsidR="00F963B9" w:rsidRPr="00671B19" w:rsidRDefault="00F963B9" w:rsidP="004A0E22">
      <w:pPr>
        <w:pStyle w:val="24"/>
        <w:shd w:val="clear" w:color="auto" w:fill="auto"/>
        <w:spacing w:line="360" w:lineRule="auto"/>
        <w:ind w:firstLine="709"/>
        <w:rPr>
          <w:sz w:val="28"/>
          <w:szCs w:val="28"/>
          <w:lang w:val="uk-UA"/>
        </w:rPr>
      </w:pPr>
    </w:p>
    <w:p w:rsidR="00F963B9" w:rsidRPr="00671B19" w:rsidRDefault="004524B9" w:rsidP="004A0E22">
      <w:pPr>
        <w:pStyle w:val="24"/>
        <w:shd w:val="clear" w:color="auto" w:fill="auto"/>
        <w:spacing w:line="360" w:lineRule="auto"/>
        <w:ind w:firstLine="709"/>
        <w:rPr>
          <w:sz w:val="28"/>
          <w:szCs w:val="28"/>
          <w:lang w:val="uk-UA"/>
        </w:rPr>
      </w:pPr>
      <w:r>
        <w:rPr>
          <w:noProof/>
          <w:sz w:val="28"/>
          <w:szCs w:val="28"/>
          <w:lang w:eastAsia="ru-RU"/>
        </w:rPr>
        <w:drawing>
          <wp:inline distT="0" distB="0" distL="0" distR="0">
            <wp:extent cx="4998568" cy="2607831"/>
            <wp:effectExtent l="19050" t="0" r="11582" b="2019"/>
            <wp:docPr id="9"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F963B9" w:rsidRPr="00671B19" w:rsidRDefault="00F963B9" w:rsidP="004A0E22">
      <w:pPr>
        <w:pStyle w:val="24"/>
        <w:shd w:val="clear" w:color="auto" w:fill="auto"/>
        <w:spacing w:line="360" w:lineRule="auto"/>
        <w:ind w:firstLine="709"/>
        <w:rPr>
          <w:sz w:val="28"/>
          <w:szCs w:val="28"/>
          <w:lang w:val="uk-UA"/>
        </w:rPr>
      </w:pPr>
    </w:p>
    <w:p w:rsidR="00F963B9" w:rsidRPr="00671B19" w:rsidRDefault="00F963B9" w:rsidP="009B0A8D">
      <w:pPr>
        <w:pStyle w:val="30"/>
        <w:shd w:val="clear" w:color="auto" w:fill="auto"/>
        <w:spacing w:line="360" w:lineRule="auto"/>
        <w:ind w:firstLine="0"/>
        <w:jc w:val="center"/>
        <w:rPr>
          <w:sz w:val="28"/>
          <w:szCs w:val="28"/>
          <w:lang w:val="uk-UA"/>
        </w:rPr>
      </w:pPr>
      <w:r w:rsidRPr="00671B19">
        <w:rPr>
          <w:sz w:val="28"/>
          <w:szCs w:val="28"/>
          <w:lang w:val="uk-UA"/>
        </w:rPr>
        <w:t>Рис. 2.2. Структурні типи іменникової метафори в ідіостилі М.Вінграновського</w:t>
      </w:r>
    </w:p>
    <w:p w:rsidR="00375C6D" w:rsidRPr="00671B19" w:rsidRDefault="00375C6D" w:rsidP="004A0E22">
      <w:pPr>
        <w:pStyle w:val="24"/>
        <w:shd w:val="clear" w:color="auto" w:fill="auto"/>
        <w:spacing w:line="360" w:lineRule="auto"/>
        <w:ind w:firstLine="708"/>
        <w:rPr>
          <w:b/>
          <w:sz w:val="28"/>
          <w:szCs w:val="28"/>
          <w:lang w:val="uk-UA"/>
        </w:rPr>
      </w:pPr>
      <w:r w:rsidRPr="00671B19">
        <w:rPr>
          <w:sz w:val="28"/>
          <w:szCs w:val="28"/>
          <w:lang w:val="uk-UA"/>
        </w:rPr>
        <w:lastRenderedPageBreak/>
        <w:t xml:space="preserve">Зважаючи на місце і форму слів-конкретизаторів, виділяємо такі </w:t>
      </w:r>
      <w:r w:rsidRPr="00671B19">
        <w:rPr>
          <w:b/>
          <w:sz w:val="28"/>
          <w:szCs w:val="28"/>
          <w:lang w:val="uk-UA"/>
        </w:rPr>
        <w:t>моделі розгорнутих метафоричних виразів:</w:t>
      </w:r>
    </w:p>
    <w:p w:rsidR="00BD702D" w:rsidRPr="00671B19" w:rsidRDefault="00375C6D" w:rsidP="004A0E22">
      <w:pPr>
        <w:pStyle w:val="24"/>
        <w:shd w:val="clear" w:color="auto" w:fill="auto"/>
        <w:tabs>
          <w:tab w:val="left" w:pos="938"/>
        </w:tabs>
        <w:spacing w:line="360" w:lineRule="auto"/>
        <w:ind w:firstLine="708"/>
        <w:rPr>
          <w:sz w:val="28"/>
          <w:szCs w:val="28"/>
          <w:lang w:val="uk-UA"/>
        </w:rPr>
      </w:pPr>
      <w:r w:rsidRPr="00671B19">
        <w:rPr>
          <w:sz w:val="28"/>
          <w:szCs w:val="28"/>
          <w:lang w:val="uk-UA"/>
        </w:rPr>
        <w:t>а)</w:t>
      </w:r>
      <w:r w:rsidRPr="00671B19">
        <w:rPr>
          <w:sz w:val="28"/>
          <w:szCs w:val="28"/>
          <w:lang w:val="uk-UA"/>
        </w:rPr>
        <w:tab/>
        <w:t xml:space="preserve"> </w:t>
      </w:r>
      <w:r w:rsidRPr="00671B19">
        <w:rPr>
          <w:rStyle w:val="25"/>
          <w:sz w:val="28"/>
          <w:szCs w:val="28"/>
        </w:rPr>
        <w:t xml:space="preserve">Н.в. </w:t>
      </w:r>
      <w:r w:rsidRPr="00671B19">
        <w:rPr>
          <w:sz w:val="28"/>
          <w:szCs w:val="28"/>
          <w:lang w:val="uk-UA"/>
        </w:rPr>
        <w:t xml:space="preserve">(або інший залежно від синтаксичного зв’язку метафоричного субстантива) </w:t>
      </w:r>
      <w:r w:rsidRPr="00671B19">
        <w:rPr>
          <w:rStyle w:val="25"/>
          <w:sz w:val="28"/>
          <w:szCs w:val="28"/>
        </w:rPr>
        <w:t xml:space="preserve">метафоричного іменника </w:t>
      </w:r>
      <w:r w:rsidRPr="00671B19">
        <w:rPr>
          <w:sz w:val="28"/>
          <w:szCs w:val="28"/>
          <w:lang w:val="uk-UA"/>
        </w:rPr>
        <w:t xml:space="preserve">(може стояти на початку виразу або в кінці) + </w:t>
      </w:r>
      <w:r w:rsidRPr="00671B19">
        <w:rPr>
          <w:rStyle w:val="25"/>
          <w:sz w:val="28"/>
          <w:szCs w:val="28"/>
        </w:rPr>
        <w:t xml:space="preserve">прикметник-атрибут </w:t>
      </w:r>
      <w:r w:rsidRPr="00671B19">
        <w:rPr>
          <w:sz w:val="28"/>
          <w:szCs w:val="28"/>
          <w:lang w:val="uk-UA"/>
        </w:rPr>
        <w:t xml:space="preserve">до керованого слова + </w:t>
      </w:r>
      <w:r w:rsidRPr="00671B19">
        <w:rPr>
          <w:rStyle w:val="25"/>
          <w:sz w:val="28"/>
          <w:szCs w:val="28"/>
        </w:rPr>
        <w:t xml:space="preserve">керований іменник у </w:t>
      </w:r>
      <w:r w:rsidRPr="00671B19">
        <w:rPr>
          <w:sz w:val="28"/>
          <w:szCs w:val="28"/>
          <w:lang w:val="uk-UA"/>
        </w:rPr>
        <w:t xml:space="preserve">Р.в.: </w:t>
      </w:r>
      <w:r w:rsidR="000D5832">
        <w:rPr>
          <w:sz w:val="28"/>
          <w:szCs w:val="28"/>
          <w:lang w:val="uk-UA"/>
        </w:rPr>
        <w:t>«</w:t>
      </w:r>
      <w:r w:rsidR="00542533" w:rsidRPr="00671B19">
        <w:rPr>
          <w:i/>
          <w:color w:val="000000"/>
          <w:sz w:val="28"/>
          <w:szCs w:val="28"/>
          <w:lang w:val="uk-UA"/>
        </w:rPr>
        <w:t xml:space="preserve">Щасливий той, хто </w:t>
      </w:r>
      <w:r w:rsidR="00542533" w:rsidRPr="00671B19">
        <w:rPr>
          <w:b/>
          <w:i/>
          <w:color w:val="000000"/>
          <w:sz w:val="28"/>
          <w:szCs w:val="28"/>
          <w:lang w:val="uk-UA"/>
        </w:rPr>
        <w:t>серця</w:t>
      </w:r>
      <w:r w:rsidR="00542533" w:rsidRPr="00671B19">
        <w:rPr>
          <w:i/>
          <w:color w:val="000000"/>
          <w:sz w:val="28"/>
          <w:szCs w:val="28"/>
          <w:lang w:val="uk-UA"/>
        </w:rPr>
        <w:t xml:space="preserve"> </w:t>
      </w:r>
      <w:r w:rsidR="00542533" w:rsidRPr="00671B19">
        <w:rPr>
          <w:b/>
          <w:i/>
          <w:color w:val="000000"/>
          <w:sz w:val="28"/>
          <w:szCs w:val="28"/>
          <w:lang w:val="uk-UA"/>
        </w:rPr>
        <w:t xml:space="preserve">світлий звук/ </w:t>
      </w:r>
      <w:r w:rsidR="00542533" w:rsidRPr="00671B19">
        <w:rPr>
          <w:i/>
          <w:color w:val="000000"/>
          <w:sz w:val="28"/>
          <w:szCs w:val="28"/>
          <w:lang w:val="uk-UA"/>
        </w:rPr>
        <w:t xml:space="preserve">Проніс в трагедіях епохи недаремно./ Привіт вам, </w:t>
      </w:r>
      <w:r w:rsidR="00542533" w:rsidRPr="00671B19">
        <w:rPr>
          <w:b/>
          <w:i/>
          <w:color w:val="000000"/>
          <w:sz w:val="28"/>
          <w:szCs w:val="28"/>
          <w:lang w:val="uk-UA"/>
        </w:rPr>
        <w:t>соки чистої землі</w:t>
      </w:r>
      <w:r w:rsidR="00542533" w:rsidRPr="00671B19">
        <w:rPr>
          <w:i/>
          <w:color w:val="000000"/>
          <w:sz w:val="28"/>
          <w:szCs w:val="28"/>
          <w:lang w:val="uk-UA"/>
        </w:rPr>
        <w:t>,/ І вам, вітри великі і малі,/ Я вами жив в дорозі до людей!..</w:t>
      </w:r>
      <w:r w:rsidR="000D5832">
        <w:rPr>
          <w:i/>
          <w:color w:val="000000"/>
          <w:sz w:val="28"/>
          <w:szCs w:val="28"/>
          <w:lang w:val="uk-UA"/>
        </w:rPr>
        <w:t>»</w:t>
      </w:r>
      <w:r w:rsidR="00542533" w:rsidRPr="00671B19">
        <w:rPr>
          <w:color w:val="000000"/>
          <w:sz w:val="28"/>
          <w:szCs w:val="28"/>
          <w:lang w:val="uk-UA"/>
        </w:rPr>
        <w:t xml:space="preserve"> («</w:t>
      </w:r>
      <w:r w:rsidR="00542533" w:rsidRPr="00671B19">
        <w:rPr>
          <w:sz w:val="28"/>
          <w:szCs w:val="28"/>
          <w:lang w:val="uk-UA"/>
        </w:rPr>
        <w:t>Вінок на березі юності»);</w:t>
      </w:r>
      <w:r w:rsidR="00784DEA" w:rsidRPr="00671B19">
        <w:rPr>
          <w:color w:val="000000"/>
          <w:sz w:val="28"/>
          <w:szCs w:val="28"/>
          <w:lang w:val="uk-UA"/>
        </w:rPr>
        <w:t xml:space="preserve"> </w:t>
      </w:r>
      <w:r w:rsidR="000D5832">
        <w:rPr>
          <w:color w:val="000000"/>
          <w:sz w:val="28"/>
          <w:szCs w:val="28"/>
          <w:lang w:val="uk-UA"/>
        </w:rPr>
        <w:t>«</w:t>
      </w:r>
      <w:r w:rsidR="00784DEA" w:rsidRPr="00671B19">
        <w:rPr>
          <w:i/>
          <w:color w:val="000000"/>
          <w:sz w:val="28"/>
          <w:szCs w:val="28"/>
          <w:lang w:val="uk-UA"/>
        </w:rPr>
        <w:t xml:space="preserve">На вікна вився виноград зелений,/ Немов </w:t>
      </w:r>
      <w:r w:rsidR="00784DEA" w:rsidRPr="00671B19">
        <w:rPr>
          <w:b/>
          <w:i/>
          <w:color w:val="000000"/>
          <w:sz w:val="28"/>
          <w:szCs w:val="28"/>
          <w:lang w:val="uk-UA"/>
        </w:rPr>
        <w:t>землі несказані думки</w:t>
      </w:r>
      <w:r w:rsidR="000D5832">
        <w:rPr>
          <w:b/>
          <w:i/>
          <w:color w:val="000000"/>
          <w:sz w:val="28"/>
          <w:szCs w:val="28"/>
          <w:lang w:val="uk-UA"/>
        </w:rPr>
        <w:t>»</w:t>
      </w:r>
      <w:r w:rsidR="00784DEA" w:rsidRPr="00671B19">
        <w:rPr>
          <w:color w:val="000000"/>
          <w:sz w:val="28"/>
          <w:szCs w:val="28"/>
          <w:lang w:val="uk-UA"/>
        </w:rPr>
        <w:t xml:space="preserve"> («Синє»);</w:t>
      </w:r>
    </w:p>
    <w:p w:rsidR="00784DEA" w:rsidRPr="00671B19" w:rsidRDefault="00375C6D" w:rsidP="004A0E22">
      <w:pPr>
        <w:pStyle w:val="24"/>
        <w:shd w:val="clear" w:color="auto" w:fill="auto"/>
        <w:spacing w:line="360" w:lineRule="auto"/>
        <w:ind w:firstLine="708"/>
        <w:rPr>
          <w:rStyle w:val="54"/>
          <w:sz w:val="28"/>
          <w:szCs w:val="28"/>
        </w:rPr>
      </w:pPr>
      <w:r w:rsidRPr="00671B19">
        <w:rPr>
          <w:sz w:val="28"/>
          <w:szCs w:val="28"/>
          <w:lang w:val="uk-UA"/>
        </w:rPr>
        <w:t>б)</w:t>
      </w:r>
      <w:r w:rsidRPr="00671B19">
        <w:rPr>
          <w:sz w:val="28"/>
          <w:szCs w:val="28"/>
          <w:lang w:val="uk-UA"/>
        </w:rPr>
        <w:tab/>
      </w:r>
      <w:r w:rsidRPr="00671B19">
        <w:rPr>
          <w:rStyle w:val="25"/>
          <w:sz w:val="28"/>
          <w:szCs w:val="28"/>
        </w:rPr>
        <w:t xml:space="preserve">Н.в. </w:t>
      </w:r>
      <w:r w:rsidRPr="00671B19">
        <w:rPr>
          <w:sz w:val="28"/>
          <w:szCs w:val="28"/>
          <w:lang w:val="uk-UA"/>
        </w:rPr>
        <w:t xml:space="preserve">(або інший відмінок залежно від синтаксичного зв’язку метафоричного субстантива) </w:t>
      </w:r>
      <w:r w:rsidRPr="00671B19">
        <w:rPr>
          <w:rStyle w:val="25"/>
          <w:sz w:val="28"/>
          <w:szCs w:val="28"/>
        </w:rPr>
        <w:t xml:space="preserve">метафоричного іменника </w:t>
      </w:r>
      <w:r w:rsidRPr="00671B19">
        <w:rPr>
          <w:sz w:val="28"/>
          <w:szCs w:val="28"/>
          <w:lang w:val="uk-UA"/>
        </w:rPr>
        <w:t xml:space="preserve">(може стояти на початку виразу або в кінці) + </w:t>
      </w:r>
      <w:r w:rsidRPr="00671B19">
        <w:rPr>
          <w:rStyle w:val="25"/>
          <w:sz w:val="28"/>
          <w:szCs w:val="28"/>
        </w:rPr>
        <w:t xml:space="preserve">прикметник-атрибут </w:t>
      </w:r>
      <w:r w:rsidRPr="00671B19">
        <w:rPr>
          <w:sz w:val="28"/>
          <w:szCs w:val="28"/>
          <w:lang w:val="uk-UA"/>
        </w:rPr>
        <w:t xml:space="preserve">до метафоричного </w:t>
      </w:r>
      <w:r w:rsidRPr="000D5832">
        <w:rPr>
          <w:rStyle w:val="54"/>
          <w:i w:val="0"/>
          <w:sz w:val="28"/>
          <w:szCs w:val="28"/>
        </w:rPr>
        <w:t>іменника препозитивний або постпозитивний)</w:t>
      </w:r>
      <w:r w:rsidRPr="00671B19">
        <w:rPr>
          <w:rStyle w:val="54"/>
          <w:sz w:val="28"/>
          <w:szCs w:val="28"/>
        </w:rPr>
        <w:t xml:space="preserve"> + </w:t>
      </w:r>
      <w:r w:rsidRPr="000D5832">
        <w:rPr>
          <w:rStyle w:val="55"/>
          <w:i w:val="0"/>
          <w:sz w:val="28"/>
          <w:szCs w:val="28"/>
        </w:rPr>
        <w:t>залежний іменник у родовому відмінку</w:t>
      </w:r>
      <w:r w:rsidRPr="00671B19">
        <w:rPr>
          <w:rStyle w:val="55"/>
          <w:sz w:val="28"/>
          <w:szCs w:val="28"/>
        </w:rPr>
        <w:t xml:space="preserve">. </w:t>
      </w:r>
      <w:r w:rsidRPr="000D5832">
        <w:rPr>
          <w:rStyle w:val="54"/>
          <w:i w:val="0"/>
          <w:sz w:val="28"/>
          <w:szCs w:val="28"/>
        </w:rPr>
        <w:t>Приміром:</w:t>
      </w:r>
      <w:r w:rsidRPr="00671B19">
        <w:rPr>
          <w:rStyle w:val="54"/>
          <w:sz w:val="28"/>
          <w:szCs w:val="28"/>
        </w:rPr>
        <w:t xml:space="preserve"> </w:t>
      </w:r>
      <w:r w:rsidR="000D5832">
        <w:rPr>
          <w:rStyle w:val="54"/>
          <w:sz w:val="28"/>
          <w:szCs w:val="28"/>
        </w:rPr>
        <w:t>«</w:t>
      </w:r>
      <w:r w:rsidR="00784DEA" w:rsidRPr="00671B19">
        <w:rPr>
          <w:i/>
          <w:color w:val="000000"/>
          <w:sz w:val="28"/>
          <w:szCs w:val="28"/>
          <w:lang w:val="uk-UA"/>
        </w:rPr>
        <w:t xml:space="preserve">В моїй душі </w:t>
      </w:r>
      <w:r w:rsidR="00784DEA" w:rsidRPr="00671B19">
        <w:rPr>
          <w:b/>
          <w:i/>
          <w:color w:val="000000"/>
          <w:sz w:val="28"/>
          <w:szCs w:val="28"/>
          <w:lang w:val="uk-UA"/>
        </w:rPr>
        <w:t>безсмертний дух</w:t>
      </w:r>
      <w:r w:rsidR="00784DEA" w:rsidRPr="00671B19">
        <w:rPr>
          <w:i/>
          <w:color w:val="000000"/>
          <w:sz w:val="28"/>
          <w:szCs w:val="28"/>
          <w:lang w:val="uk-UA"/>
        </w:rPr>
        <w:t xml:space="preserve"> </w:t>
      </w:r>
      <w:r w:rsidR="00784DEA" w:rsidRPr="00671B19">
        <w:rPr>
          <w:b/>
          <w:i/>
          <w:color w:val="000000"/>
          <w:sz w:val="28"/>
          <w:szCs w:val="28"/>
          <w:lang w:val="uk-UA"/>
        </w:rPr>
        <w:t>народів</w:t>
      </w:r>
      <w:r w:rsidR="00784DEA" w:rsidRPr="00671B19">
        <w:rPr>
          <w:i/>
          <w:color w:val="000000"/>
          <w:sz w:val="28"/>
          <w:szCs w:val="28"/>
          <w:lang w:val="uk-UA"/>
        </w:rPr>
        <w:t>, / В моїй душі енергія століть</w:t>
      </w:r>
      <w:r w:rsidR="00784DEA" w:rsidRPr="00671B19">
        <w:rPr>
          <w:color w:val="000000"/>
          <w:sz w:val="28"/>
          <w:szCs w:val="28"/>
          <w:lang w:val="uk-UA"/>
        </w:rPr>
        <w:t>…</w:t>
      </w:r>
      <w:r w:rsidR="000D5832">
        <w:rPr>
          <w:color w:val="000000"/>
          <w:sz w:val="28"/>
          <w:szCs w:val="28"/>
          <w:lang w:val="uk-UA"/>
        </w:rPr>
        <w:t>»</w:t>
      </w:r>
      <w:r w:rsidR="00784DEA" w:rsidRPr="00671B19">
        <w:rPr>
          <w:color w:val="000000"/>
          <w:sz w:val="28"/>
          <w:szCs w:val="28"/>
          <w:lang w:val="uk-UA"/>
        </w:rPr>
        <w:t xml:space="preserve"> («Демон»);</w:t>
      </w:r>
    </w:p>
    <w:p w:rsidR="00ED31D3" w:rsidRPr="00671B19" w:rsidRDefault="00375C6D" w:rsidP="004A0E22">
      <w:pPr>
        <w:pStyle w:val="52"/>
        <w:shd w:val="clear" w:color="auto" w:fill="auto"/>
        <w:spacing w:line="360" w:lineRule="auto"/>
        <w:ind w:firstLine="708"/>
        <w:rPr>
          <w:color w:val="000000"/>
          <w:sz w:val="28"/>
          <w:szCs w:val="28"/>
          <w:lang w:val="uk-UA"/>
        </w:rPr>
      </w:pPr>
      <w:r w:rsidRPr="00671B19">
        <w:rPr>
          <w:rStyle w:val="54"/>
          <w:sz w:val="28"/>
          <w:szCs w:val="28"/>
        </w:rPr>
        <w:t xml:space="preserve">в) </w:t>
      </w:r>
      <w:r w:rsidRPr="00671B19">
        <w:rPr>
          <w:rStyle w:val="55"/>
          <w:sz w:val="28"/>
          <w:szCs w:val="28"/>
        </w:rPr>
        <w:t xml:space="preserve">прикметник </w:t>
      </w:r>
      <w:r w:rsidRPr="00671B19">
        <w:rPr>
          <w:rStyle w:val="55"/>
          <w:b w:val="0"/>
          <w:sz w:val="28"/>
          <w:szCs w:val="28"/>
        </w:rPr>
        <w:t>+</w:t>
      </w:r>
      <w:r w:rsidRPr="00671B19">
        <w:rPr>
          <w:rStyle w:val="55"/>
          <w:sz w:val="28"/>
          <w:szCs w:val="28"/>
        </w:rPr>
        <w:t xml:space="preserve"> метафоричний іменник </w:t>
      </w:r>
      <w:r w:rsidRPr="00671B19">
        <w:rPr>
          <w:rStyle w:val="54"/>
          <w:sz w:val="28"/>
          <w:szCs w:val="28"/>
        </w:rPr>
        <w:t xml:space="preserve">+ </w:t>
      </w:r>
      <w:r w:rsidRPr="00671B19">
        <w:rPr>
          <w:rStyle w:val="55"/>
          <w:sz w:val="28"/>
          <w:szCs w:val="28"/>
        </w:rPr>
        <w:t xml:space="preserve">прикметник </w:t>
      </w:r>
      <w:r w:rsidRPr="00671B19">
        <w:rPr>
          <w:rStyle w:val="54"/>
          <w:sz w:val="28"/>
          <w:szCs w:val="28"/>
        </w:rPr>
        <w:t xml:space="preserve">+ </w:t>
      </w:r>
      <w:r w:rsidRPr="00671B19">
        <w:rPr>
          <w:rStyle w:val="55"/>
          <w:sz w:val="28"/>
          <w:szCs w:val="28"/>
        </w:rPr>
        <w:t xml:space="preserve">керований іменник: </w:t>
      </w:r>
      <w:r w:rsidR="000D5832">
        <w:rPr>
          <w:rStyle w:val="55"/>
          <w:sz w:val="28"/>
          <w:szCs w:val="28"/>
        </w:rPr>
        <w:t>«</w:t>
      </w:r>
      <w:r w:rsidR="00542533" w:rsidRPr="00671B19">
        <w:rPr>
          <w:color w:val="000000"/>
          <w:sz w:val="28"/>
          <w:szCs w:val="28"/>
          <w:lang w:val="uk-UA"/>
        </w:rPr>
        <w:t xml:space="preserve">Мені привиділось затемнення Землі:/ </w:t>
      </w:r>
      <w:r w:rsidR="00542533" w:rsidRPr="00671B19">
        <w:rPr>
          <w:b/>
          <w:color w:val="000000"/>
          <w:sz w:val="28"/>
          <w:szCs w:val="28"/>
          <w:lang w:val="uk-UA"/>
        </w:rPr>
        <w:t>Водневих бомб чорнолетючі зграї</w:t>
      </w:r>
      <w:r w:rsidR="000D5832">
        <w:rPr>
          <w:b/>
          <w:color w:val="000000"/>
          <w:sz w:val="28"/>
          <w:szCs w:val="28"/>
          <w:lang w:val="uk-UA"/>
        </w:rPr>
        <w:t>»</w:t>
      </w:r>
      <w:r w:rsidR="00542533" w:rsidRPr="00671B19">
        <w:rPr>
          <w:b/>
          <w:color w:val="000000"/>
          <w:sz w:val="28"/>
          <w:szCs w:val="28"/>
          <w:lang w:val="uk-UA"/>
        </w:rPr>
        <w:t xml:space="preserve"> </w:t>
      </w:r>
      <w:r w:rsidR="00542533" w:rsidRPr="00671B19">
        <w:rPr>
          <w:i w:val="0"/>
          <w:color w:val="000000"/>
          <w:sz w:val="28"/>
          <w:szCs w:val="28"/>
          <w:lang w:val="uk-UA"/>
        </w:rPr>
        <w:t>(«Прелюд»);</w:t>
      </w:r>
      <w:r w:rsidR="00784DEA" w:rsidRPr="00671B19">
        <w:rPr>
          <w:b/>
          <w:i w:val="0"/>
          <w:color w:val="000000"/>
          <w:sz w:val="28"/>
          <w:szCs w:val="28"/>
          <w:lang w:val="uk-UA"/>
        </w:rPr>
        <w:t xml:space="preserve"> </w:t>
      </w:r>
      <w:r w:rsidR="000D5832">
        <w:rPr>
          <w:b/>
          <w:i w:val="0"/>
          <w:color w:val="000000"/>
          <w:sz w:val="28"/>
          <w:szCs w:val="28"/>
          <w:lang w:val="uk-UA"/>
        </w:rPr>
        <w:t>«</w:t>
      </w:r>
      <w:r w:rsidR="00784DEA" w:rsidRPr="00671B19">
        <w:rPr>
          <w:b/>
          <w:color w:val="000000"/>
          <w:sz w:val="28"/>
          <w:szCs w:val="28"/>
          <w:lang w:val="uk-UA"/>
        </w:rPr>
        <w:t>Легкого цвіту срібнокрилі хвищі</w:t>
      </w:r>
      <w:r w:rsidR="00784DEA" w:rsidRPr="00671B19">
        <w:rPr>
          <w:color w:val="000000"/>
          <w:sz w:val="28"/>
          <w:szCs w:val="28"/>
          <w:lang w:val="uk-UA"/>
        </w:rPr>
        <w:t xml:space="preserve"> —/ Все, чим сміється серце і болить</w:t>
      </w:r>
      <w:r w:rsidR="000D5832">
        <w:rPr>
          <w:color w:val="000000"/>
          <w:sz w:val="28"/>
          <w:szCs w:val="28"/>
          <w:lang w:val="uk-UA"/>
        </w:rPr>
        <w:t>»</w:t>
      </w:r>
      <w:r w:rsidR="00784DEA" w:rsidRPr="00671B19">
        <w:rPr>
          <w:color w:val="000000"/>
          <w:sz w:val="28"/>
          <w:szCs w:val="28"/>
          <w:lang w:val="uk-UA"/>
        </w:rPr>
        <w:t xml:space="preserve"> </w:t>
      </w:r>
      <w:r w:rsidR="00784DEA" w:rsidRPr="00671B19">
        <w:rPr>
          <w:i w:val="0"/>
          <w:color w:val="000000"/>
          <w:sz w:val="28"/>
          <w:szCs w:val="28"/>
          <w:lang w:val="uk-UA"/>
        </w:rPr>
        <w:t>(«</w:t>
      </w:r>
      <w:r w:rsidR="00784DEA" w:rsidRPr="00671B19">
        <w:rPr>
          <w:i w:val="0"/>
          <w:sz w:val="28"/>
          <w:szCs w:val="28"/>
          <w:lang w:val="uk-UA"/>
        </w:rPr>
        <w:t>Вінок на березі юності»);</w:t>
      </w:r>
      <w:r w:rsidR="00ED31D3" w:rsidRPr="00671B19">
        <w:rPr>
          <w:i w:val="0"/>
          <w:sz w:val="28"/>
          <w:szCs w:val="28"/>
          <w:lang w:val="uk-UA"/>
        </w:rPr>
        <w:t xml:space="preserve"> </w:t>
      </w:r>
      <w:r w:rsidR="000D5832">
        <w:rPr>
          <w:i w:val="0"/>
          <w:sz w:val="28"/>
          <w:szCs w:val="28"/>
          <w:lang w:val="uk-UA"/>
        </w:rPr>
        <w:t>«</w:t>
      </w:r>
      <w:r w:rsidR="00ED31D3" w:rsidRPr="00671B19">
        <w:rPr>
          <w:sz w:val="28"/>
          <w:szCs w:val="28"/>
          <w:lang w:val="uk-UA"/>
        </w:rPr>
        <w:t xml:space="preserve">В </w:t>
      </w:r>
      <w:r w:rsidR="00ED31D3" w:rsidRPr="00671B19">
        <w:rPr>
          <w:b/>
          <w:sz w:val="28"/>
          <w:szCs w:val="28"/>
          <w:lang w:val="uk-UA"/>
        </w:rPr>
        <w:t>глухій глибочині всевладної хвилини</w:t>
      </w:r>
      <w:r w:rsidR="00ED31D3" w:rsidRPr="00671B19">
        <w:rPr>
          <w:sz w:val="28"/>
          <w:szCs w:val="28"/>
          <w:lang w:val="uk-UA"/>
        </w:rPr>
        <w:t>,/ Коли забуха в серці світлий дим/ І золотаве слово України…</w:t>
      </w:r>
      <w:r w:rsidR="000D5832">
        <w:rPr>
          <w:sz w:val="28"/>
          <w:szCs w:val="28"/>
          <w:lang w:val="uk-UA"/>
        </w:rPr>
        <w:t xml:space="preserve">» </w:t>
      </w:r>
      <w:r w:rsidR="00ED31D3" w:rsidRPr="00671B19">
        <w:rPr>
          <w:i w:val="0"/>
          <w:sz w:val="28"/>
          <w:szCs w:val="28"/>
          <w:lang w:val="uk-UA"/>
        </w:rPr>
        <w:t>(« Ти, сивий лісе в сутіні прозорій»);</w:t>
      </w:r>
    </w:p>
    <w:p w:rsidR="00542533" w:rsidRPr="00671B19" w:rsidRDefault="00542533" w:rsidP="004A0E22">
      <w:pPr>
        <w:pStyle w:val="24"/>
        <w:shd w:val="clear" w:color="auto" w:fill="auto"/>
        <w:spacing w:line="360" w:lineRule="auto"/>
        <w:ind w:firstLine="708"/>
        <w:rPr>
          <w:color w:val="000000"/>
          <w:sz w:val="28"/>
          <w:szCs w:val="28"/>
          <w:lang w:val="uk-UA"/>
        </w:rPr>
      </w:pPr>
      <w:r w:rsidRPr="00671B19">
        <w:rPr>
          <w:color w:val="000000"/>
          <w:sz w:val="28"/>
          <w:szCs w:val="28"/>
          <w:lang w:val="uk-UA"/>
        </w:rPr>
        <w:t xml:space="preserve">г) </w:t>
      </w:r>
      <w:r w:rsidRPr="00671B19">
        <w:rPr>
          <w:b/>
          <w:color w:val="000000"/>
          <w:sz w:val="28"/>
          <w:szCs w:val="28"/>
          <w:lang w:val="uk-UA"/>
        </w:rPr>
        <w:t>іменник Н.в. + іменник Р.в.+ прикметник</w:t>
      </w:r>
      <w:r w:rsidRPr="00671B19">
        <w:rPr>
          <w:color w:val="000000"/>
          <w:sz w:val="28"/>
          <w:szCs w:val="28"/>
          <w:lang w:val="uk-UA"/>
        </w:rPr>
        <w:t xml:space="preserve">: </w:t>
      </w:r>
      <w:r w:rsidR="000D5832">
        <w:rPr>
          <w:color w:val="000000"/>
          <w:sz w:val="28"/>
          <w:szCs w:val="28"/>
          <w:lang w:val="uk-UA"/>
        </w:rPr>
        <w:t>«</w:t>
      </w:r>
      <w:r w:rsidRPr="00671B19">
        <w:rPr>
          <w:i/>
          <w:color w:val="000000"/>
          <w:sz w:val="28"/>
          <w:szCs w:val="28"/>
          <w:lang w:val="uk-UA"/>
        </w:rPr>
        <w:t xml:space="preserve">У нашому вселюдному двобої,/ Ввіллється в </w:t>
      </w:r>
      <w:r w:rsidRPr="00671B19">
        <w:rPr>
          <w:b/>
          <w:i/>
          <w:color w:val="000000"/>
          <w:sz w:val="28"/>
          <w:szCs w:val="28"/>
          <w:lang w:val="uk-UA"/>
        </w:rPr>
        <w:t>час загибелі</w:t>
      </w:r>
      <w:r w:rsidRPr="00671B19">
        <w:rPr>
          <w:i/>
          <w:color w:val="000000"/>
          <w:sz w:val="28"/>
          <w:szCs w:val="28"/>
          <w:lang w:val="uk-UA"/>
        </w:rPr>
        <w:t xml:space="preserve"> </w:t>
      </w:r>
      <w:r w:rsidRPr="00671B19">
        <w:rPr>
          <w:b/>
          <w:i/>
          <w:color w:val="000000"/>
          <w:sz w:val="28"/>
          <w:szCs w:val="28"/>
          <w:lang w:val="uk-UA"/>
        </w:rPr>
        <w:t xml:space="preserve">людської/ </w:t>
      </w:r>
      <w:r w:rsidRPr="00671B19">
        <w:rPr>
          <w:i/>
          <w:color w:val="000000"/>
          <w:sz w:val="28"/>
          <w:szCs w:val="28"/>
          <w:lang w:val="uk-UA"/>
        </w:rPr>
        <w:t>У всепланетний знищувальний час</w:t>
      </w:r>
      <w:r w:rsidRPr="00671B19">
        <w:rPr>
          <w:color w:val="000000"/>
          <w:sz w:val="28"/>
          <w:szCs w:val="28"/>
          <w:lang w:val="uk-UA"/>
        </w:rPr>
        <w:t>…</w:t>
      </w:r>
      <w:r w:rsidR="000D5832">
        <w:rPr>
          <w:color w:val="000000"/>
          <w:sz w:val="28"/>
          <w:szCs w:val="28"/>
          <w:lang w:val="uk-UA"/>
        </w:rPr>
        <w:t>»</w:t>
      </w:r>
      <w:r w:rsidRPr="00671B19">
        <w:rPr>
          <w:color w:val="000000"/>
          <w:sz w:val="28"/>
          <w:szCs w:val="28"/>
          <w:lang w:val="uk-UA"/>
        </w:rPr>
        <w:t xml:space="preserve"> (</w:t>
      </w:r>
      <w:r w:rsidR="000D5832">
        <w:rPr>
          <w:color w:val="000000"/>
          <w:sz w:val="28"/>
          <w:szCs w:val="28"/>
          <w:lang w:val="uk-UA"/>
        </w:rPr>
        <w:t>«Демон</w:t>
      </w:r>
      <w:r w:rsidRPr="00671B19">
        <w:rPr>
          <w:color w:val="000000"/>
          <w:sz w:val="28"/>
          <w:szCs w:val="28"/>
          <w:lang w:val="uk-UA"/>
        </w:rPr>
        <w:t>»);</w:t>
      </w:r>
    </w:p>
    <w:p w:rsidR="00542533" w:rsidRPr="00671B19" w:rsidRDefault="00542533" w:rsidP="004A0E22">
      <w:pPr>
        <w:pStyle w:val="24"/>
        <w:shd w:val="clear" w:color="auto" w:fill="auto"/>
        <w:spacing w:line="360" w:lineRule="auto"/>
        <w:ind w:firstLine="708"/>
        <w:rPr>
          <w:color w:val="000000"/>
          <w:sz w:val="28"/>
          <w:szCs w:val="28"/>
          <w:lang w:val="uk-UA"/>
        </w:rPr>
      </w:pPr>
      <w:r w:rsidRPr="00671B19">
        <w:rPr>
          <w:color w:val="000000"/>
          <w:sz w:val="28"/>
          <w:szCs w:val="28"/>
          <w:lang w:val="uk-UA"/>
        </w:rPr>
        <w:t xml:space="preserve">д) </w:t>
      </w:r>
      <w:r w:rsidRPr="00671B19">
        <w:rPr>
          <w:b/>
          <w:color w:val="000000"/>
          <w:sz w:val="28"/>
          <w:szCs w:val="28"/>
          <w:lang w:val="uk-UA"/>
        </w:rPr>
        <w:t>прикметник+дієприкметник+іменник Н.в.+іменник Р.в.:</w:t>
      </w:r>
      <w:r w:rsidR="00784DEA" w:rsidRPr="00671B19">
        <w:rPr>
          <w:b/>
          <w:color w:val="000000"/>
          <w:sz w:val="28"/>
          <w:szCs w:val="28"/>
          <w:lang w:val="uk-UA"/>
        </w:rPr>
        <w:t xml:space="preserve"> </w:t>
      </w:r>
      <w:r w:rsidR="000D5832">
        <w:rPr>
          <w:b/>
          <w:color w:val="000000"/>
          <w:sz w:val="28"/>
          <w:szCs w:val="28"/>
          <w:lang w:val="uk-UA"/>
        </w:rPr>
        <w:t>«</w:t>
      </w:r>
      <w:r w:rsidRPr="00671B19">
        <w:rPr>
          <w:b/>
          <w:i/>
          <w:color w:val="000000"/>
          <w:sz w:val="28"/>
          <w:szCs w:val="28"/>
          <w:lang w:val="uk-UA"/>
        </w:rPr>
        <w:t>Сива стомлена сутінь снігів</w:t>
      </w:r>
      <w:r w:rsidRPr="00671B19">
        <w:rPr>
          <w:i/>
          <w:color w:val="000000"/>
          <w:sz w:val="28"/>
          <w:szCs w:val="28"/>
          <w:lang w:val="uk-UA"/>
        </w:rPr>
        <w:t>,/ Слід сорочий і лисячий слід./ І під крилами хмар-снігурів/ Сонця зимнього жевріє глід</w:t>
      </w:r>
      <w:r w:rsidR="000D5832">
        <w:rPr>
          <w:i/>
          <w:color w:val="000000"/>
          <w:sz w:val="28"/>
          <w:szCs w:val="28"/>
          <w:lang w:val="uk-UA"/>
        </w:rPr>
        <w:t>»</w:t>
      </w:r>
      <w:r w:rsidRPr="00671B19">
        <w:rPr>
          <w:color w:val="000000"/>
          <w:sz w:val="28"/>
          <w:szCs w:val="28"/>
          <w:lang w:val="uk-UA"/>
        </w:rPr>
        <w:t xml:space="preserve"> («Сива стомлена сутінь снігів</w:t>
      </w:r>
      <w:r w:rsidR="00784DEA" w:rsidRPr="00671B19">
        <w:rPr>
          <w:color w:val="000000"/>
          <w:sz w:val="28"/>
          <w:szCs w:val="28"/>
          <w:lang w:val="uk-UA"/>
        </w:rPr>
        <w:t>»)</w:t>
      </w:r>
      <w:r w:rsidRPr="00671B19">
        <w:rPr>
          <w:color w:val="000000"/>
          <w:sz w:val="28"/>
          <w:szCs w:val="28"/>
          <w:lang w:val="uk-UA"/>
        </w:rPr>
        <w:t>.</w:t>
      </w:r>
    </w:p>
    <w:p w:rsidR="000D4050" w:rsidRPr="00671B19" w:rsidRDefault="00375C6D" w:rsidP="000208A3">
      <w:pPr>
        <w:pStyle w:val="24"/>
        <w:shd w:val="clear" w:color="auto" w:fill="auto"/>
        <w:spacing w:line="360" w:lineRule="auto"/>
        <w:ind w:firstLine="708"/>
        <w:rPr>
          <w:sz w:val="28"/>
          <w:szCs w:val="28"/>
          <w:lang w:val="uk-UA"/>
        </w:rPr>
      </w:pPr>
      <w:r w:rsidRPr="00671B19">
        <w:rPr>
          <w:sz w:val="28"/>
          <w:szCs w:val="28"/>
          <w:lang w:val="uk-UA"/>
        </w:rPr>
        <w:t xml:space="preserve">Дослідження </w:t>
      </w:r>
      <w:r w:rsidR="00784DEA" w:rsidRPr="00671B19">
        <w:rPr>
          <w:sz w:val="28"/>
          <w:szCs w:val="28"/>
          <w:lang w:val="uk-UA"/>
        </w:rPr>
        <w:t>засвідчило</w:t>
      </w:r>
      <w:r w:rsidRPr="00671B19">
        <w:rPr>
          <w:sz w:val="28"/>
          <w:szCs w:val="28"/>
          <w:lang w:val="uk-UA"/>
        </w:rPr>
        <w:t xml:space="preserve">, що в контексті поезій </w:t>
      </w:r>
      <w:r w:rsidR="00784DEA" w:rsidRPr="00671B19">
        <w:rPr>
          <w:sz w:val="28"/>
          <w:szCs w:val="28"/>
          <w:lang w:val="uk-UA"/>
        </w:rPr>
        <w:t>М.</w:t>
      </w:r>
      <w:r w:rsidR="006A6B4A">
        <w:rPr>
          <w:sz w:val="28"/>
          <w:szCs w:val="28"/>
          <w:lang w:val="uk-UA"/>
        </w:rPr>
        <w:t> </w:t>
      </w:r>
      <w:r w:rsidR="00784DEA" w:rsidRPr="00671B19">
        <w:rPr>
          <w:sz w:val="28"/>
          <w:szCs w:val="28"/>
          <w:lang w:val="uk-UA"/>
        </w:rPr>
        <w:t xml:space="preserve">Вінграновського </w:t>
      </w:r>
      <w:r w:rsidRPr="00671B19">
        <w:rPr>
          <w:sz w:val="28"/>
          <w:szCs w:val="28"/>
          <w:lang w:val="uk-UA"/>
        </w:rPr>
        <w:t>відбувається метафоризація ознак іменників різних лексико-семантичних класів із значенням неістот та істот, а також перенесення ознак з іменників-</w:t>
      </w:r>
      <w:r w:rsidRPr="00671B19">
        <w:rPr>
          <w:sz w:val="28"/>
          <w:szCs w:val="28"/>
          <w:lang w:val="uk-UA"/>
        </w:rPr>
        <w:lastRenderedPageBreak/>
        <w:t>істот на іменники-неістоти і навпаки. Функції метафоричного іменника виконують лексеми різної семантики. Серед них можна виділити найбільш поширені тематичні групи, зокрема:</w:t>
      </w:r>
    </w:p>
    <w:p w:rsidR="000D4050" w:rsidRPr="00671B19" w:rsidRDefault="00375C6D" w:rsidP="000208A3">
      <w:pPr>
        <w:pStyle w:val="24"/>
        <w:numPr>
          <w:ilvl w:val="0"/>
          <w:numId w:val="32"/>
        </w:numPr>
        <w:shd w:val="clear" w:color="auto" w:fill="auto"/>
        <w:spacing w:line="360" w:lineRule="auto"/>
        <w:ind w:left="0" w:firstLine="708"/>
        <w:rPr>
          <w:b/>
          <w:sz w:val="28"/>
          <w:szCs w:val="28"/>
          <w:lang w:val="uk-UA"/>
        </w:rPr>
      </w:pPr>
      <w:r w:rsidRPr="00671B19">
        <w:rPr>
          <w:rStyle w:val="25"/>
          <w:sz w:val="28"/>
          <w:szCs w:val="28"/>
        </w:rPr>
        <w:t xml:space="preserve">назви частин тіла людини, </w:t>
      </w:r>
      <w:r w:rsidRPr="00671B19">
        <w:rPr>
          <w:sz w:val="28"/>
          <w:szCs w:val="28"/>
          <w:lang w:val="uk-UA"/>
        </w:rPr>
        <w:t xml:space="preserve">що поєднуються з іменниками-неістотами: </w:t>
      </w:r>
      <w:r w:rsidR="00ED31D3" w:rsidRPr="00671B19">
        <w:rPr>
          <w:i/>
          <w:sz w:val="28"/>
          <w:szCs w:val="28"/>
          <w:lang w:val="uk-UA"/>
        </w:rPr>
        <w:t>груди століття</w:t>
      </w:r>
      <w:r w:rsidR="00ED31D3" w:rsidRPr="00671B19">
        <w:rPr>
          <w:sz w:val="28"/>
          <w:szCs w:val="28"/>
          <w:lang w:val="uk-UA"/>
        </w:rPr>
        <w:t xml:space="preserve">, </w:t>
      </w:r>
      <w:r w:rsidR="00ED31D3" w:rsidRPr="00671B19">
        <w:rPr>
          <w:i/>
          <w:sz w:val="28"/>
          <w:szCs w:val="28"/>
          <w:lang w:val="uk-UA"/>
        </w:rPr>
        <w:t>передчуття очей, вуха сліз, губ краї, нога трави, очі квітів, волосся ночі</w:t>
      </w:r>
      <w:r w:rsidR="000D4050" w:rsidRPr="00671B19">
        <w:rPr>
          <w:i/>
          <w:sz w:val="28"/>
          <w:szCs w:val="28"/>
          <w:lang w:val="uk-UA"/>
        </w:rPr>
        <w:t>, серця світлий звук</w:t>
      </w:r>
      <w:r w:rsidR="00ED31D3" w:rsidRPr="00671B19">
        <w:rPr>
          <w:sz w:val="28"/>
          <w:szCs w:val="28"/>
          <w:lang w:val="uk-UA"/>
        </w:rPr>
        <w:t xml:space="preserve">. Наприклад: </w:t>
      </w:r>
      <w:r w:rsidR="000D5832">
        <w:rPr>
          <w:sz w:val="28"/>
          <w:szCs w:val="28"/>
          <w:lang w:val="uk-UA"/>
        </w:rPr>
        <w:t>«</w:t>
      </w:r>
      <w:r w:rsidR="00ED31D3" w:rsidRPr="00671B19">
        <w:rPr>
          <w:i/>
          <w:sz w:val="28"/>
          <w:szCs w:val="28"/>
          <w:lang w:val="uk-UA"/>
        </w:rPr>
        <w:t xml:space="preserve">Чи, може, упав ти на </w:t>
      </w:r>
      <w:r w:rsidR="00ED31D3" w:rsidRPr="00671B19">
        <w:rPr>
          <w:b/>
          <w:i/>
          <w:sz w:val="28"/>
          <w:szCs w:val="28"/>
          <w:lang w:val="uk-UA"/>
        </w:rPr>
        <w:t xml:space="preserve">груди століттям/ </w:t>
      </w:r>
      <w:r w:rsidR="00ED31D3" w:rsidRPr="00671B19">
        <w:rPr>
          <w:i/>
          <w:sz w:val="28"/>
          <w:szCs w:val="28"/>
          <w:lang w:val="uk-UA"/>
        </w:rPr>
        <w:t>У водах своїх освятити час?</w:t>
      </w:r>
      <w:r w:rsidR="000D5832">
        <w:rPr>
          <w:i/>
          <w:sz w:val="28"/>
          <w:szCs w:val="28"/>
          <w:lang w:val="uk-UA"/>
        </w:rPr>
        <w:t>»</w:t>
      </w:r>
      <w:r w:rsidR="00ED31D3" w:rsidRPr="00671B19">
        <w:rPr>
          <w:sz w:val="28"/>
          <w:szCs w:val="28"/>
          <w:lang w:val="uk-UA"/>
        </w:rPr>
        <w:t xml:space="preserve"> («Скажи мені, Дніпре»); </w:t>
      </w:r>
      <w:r w:rsidR="000D5832">
        <w:rPr>
          <w:sz w:val="28"/>
          <w:szCs w:val="28"/>
          <w:lang w:val="uk-UA"/>
        </w:rPr>
        <w:t>«</w:t>
      </w:r>
      <w:r w:rsidR="00ED31D3" w:rsidRPr="00671B19">
        <w:rPr>
          <w:b/>
          <w:i/>
          <w:color w:val="000000"/>
          <w:sz w:val="28"/>
          <w:szCs w:val="28"/>
          <w:lang w:val="uk-UA"/>
        </w:rPr>
        <w:t>Передчуттям очей</w:t>
      </w:r>
      <w:r w:rsidR="00ED31D3" w:rsidRPr="00671B19">
        <w:rPr>
          <w:i/>
          <w:color w:val="000000"/>
          <w:sz w:val="28"/>
          <w:szCs w:val="28"/>
          <w:lang w:val="uk-UA"/>
        </w:rPr>
        <w:t xml:space="preserve"> щасливих зерен./ Вони — це я. А я — то є вони</w:t>
      </w:r>
      <w:r w:rsidR="000D5832">
        <w:rPr>
          <w:i/>
          <w:color w:val="000000"/>
          <w:sz w:val="28"/>
          <w:szCs w:val="28"/>
          <w:lang w:val="uk-UA"/>
        </w:rPr>
        <w:t>»</w:t>
      </w:r>
      <w:r w:rsidR="00ED31D3" w:rsidRPr="00671B19">
        <w:rPr>
          <w:i/>
          <w:color w:val="000000"/>
          <w:sz w:val="28"/>
          <w:szCs w:val="28"/>
          <w:lang w:val="uk-UA"/>
        </w:rPr>
        <w:t xml:space="preserve"> («</w:t>
      </w:r>
      <w:r w:rsidR="00ED31D3" w:rsidRPr="00671B19">
        <w:rPr>
          <w:color w:val="000000"/>
          <w:sz w:val="28"/>
          <w:szCs w:val="28"/>
          <w:lang w:val="uk-UA"/>
        </w:rPr>
        <w:t xml:space="preserve">У білім сні, у білім сні зимовім»); </w:t>
      </w:r>
      <w:r w:rsidR="000D5832">
        <w:rPr>
          <w:color w:val="000000"/>
          <w:sz w:val="28"/>
          <w:szCs w:val="28"/>
          <w:lang w:val="uk-UA"/>
        </w:rPr>
        <w:t>«</w:t>
      </w:r>
      <w:r w:rsidR="00ED31D3" w:rsidRPr="00671B19">
        <w:rPr>
          <w:i/>
          <w:color w:val="000000"/>
          <w:sz w:val="28"/>
          <w:szCs w:val="28"/>
          <w:lang w:val="uk-UA"/>
        </w:rPr>
        <w:t xml:space="preserve">Мені вже бачились підбиті горем очі,/І </w:t>
      </w:r>
      <w:r w:rsidR="00ED31D3" w:rsidRPr="00671B19">
        <w:rPr>
          <w:b/>
          <w:i/>
          <w:color w:val="000000"/>
          <w:sz w:val="28"/>
          <w:szCs w:val="28"/>
          <w:lang w:val="uk-UA"/>
        </w:rPr>
        <w:t>повні вуха сліз</w:t>
      </w:r>
      <w:r w:rsidR="00ED31D3" w:rsidRPr="00671B19">
        <w:rPr>
          <w:i/>
          <w:color w:val="000000"/>
          <w:sz w:val="28"/>
          <w:szCs w:val="28"/>
          <w:lang w:val="uk-UA"/>
        </w:rPr>
        <w:t xml:space="preserve"> на вицвілій подушці,/І </w:t>
      </w:r>
      <w:r w:rsidR="00ED31D3" w:rsidRPr="00671B19">
        <w:rPr>
          <w:b/>
          <w:i/>
          <w:color w:val="000000"/>
          <w:sz w:val="28"/>
          <w:szCs w:val="28"/>
          <w:lang w:val="uk-UA"/>
        </w:rPr>
        <w:t>губ краї,</w:t>
      </w:r>
      <w:r w:rsidR="00ED31D3" w:rsidRPr="00671B19">
        <w:rPr>
          <w:i/>
          <w:color w:val="000000"/>
          <w:sz w:val="28"/>
          <w:szCs w:val="28"/>
          <w:lang w:val="uk-UA"/>
        </w:rPr>
        <w:t xml:space="preserve"> опущені в печаль</w:t>
      </w:r>
      <w:r w:rsidR="00ED31D3" w:rsidRPr="00671B19">
        <w:rPr>
          <w:color w:val="000000"/>
          <w:sz w:val="28"/>
          <w:szCs w:val="28"/>
          <w:lang w:val="uk-UA"/>
        </w:rPr>
        <w:t>…</w:t>
      </w:r>
      <w:r w:rsidR="000D5832">
        <w:rPr>
          <w:color w:val="000000"/>
          <w:sz w:val="28"/>
          <w:szCs w:val="28"/>
          <w:lang w:val="uk-UA"/>
        </w:rPr>
        <w:t>»</w:t>
      </w:r>
      <w:r w:rsidR="00ED31D3" w:rsidRPr="00671B19">
        <w:rPr>
          <w:color w:val="000000"/>
          <w:sz w:val="28"/>
          <w:szCs w:val="28"/>
          <w:lang w:val="uk-UA"/>
        </w:rPr>
        <w:t xml:space="preserve"> («Уже тоді, оповесні, коли»);</w:t>
      </w:r>
    </w:p>
    <w:p w:rsidR="006A6C16" w:rsidRPr="00671B19" w:rsidRDefault="00375C6D" w:rsidP="000208A3">
      <w:pPr>
        <w:pStyle w:val="24"/>
        <w:numPr>
          <w:ilvl w:val="0"/>
          <w:numId w:val="32"/>
        </w:numPr>
        <w:shd w:val="clear" w:color="auto" w:fill="auto"/>
        <w:spacing w:line="360" w:lineRule="auto"/>
        <w:ind w:left="0" w:firstLine="708"/>
        <w:rPr>
          <w:b/>
          <w:sz w:val="28"/>
          <w:szCs w:val="28"/>
          <w:lang w:val="uk-UA"/>
        </w:rPr>
      </w:pPr>
      <w:r w:rsidRPr="00671B19">
        <w:rPr>
          <w:rStyle w:val="25"/>
          <w:rFonts w:eastAsiaTheme="minorHAnsi"/>
          <w:color w:val="auto"/>
          <w:sz w:val="28"/>
          <w:szCs w:val="28"/>
        </w:rPr>
        <w:t xml:space="preserve">назви процесуальних дій, </w:t>
      </w:r>
      <w:r w:rsidRPr="00671B19">
        <w:rPr>
          <w:sz w:val="28"/>
          <w:szCs w:val="28"/>
          <w:lang w:val="uk-UA"/>
        </w:rPr>
        <w:t xml:space="preserve">властиві істоті, що приписуються неістотам (об’єктам і явищам природи, порам року, конкретним поняттям тощо): </w:t>
      </w:r>
      <w:r w:rsidR="00ED31D3" w:rsidRPr="00671B19">
        <w:rPr>
          <w:i/>
          <w:sz w:val="28"/>
          <w:szCs w:val="28"/>
          <w:lang w:val="uk-UA"/>
        </w:rPr>
        <w:t xml:space="preserve">крок зерна, </w:t>
      </w:r>
      <w:r w:rsidR="006A6C16" w:rsidRPr="00671B19">
        <w:rPr>
          <w:i/>
          <w:sz w:val="28"/>
          <w:szCs w:val="28"/>
          <w:lang w:val="uk-UA"/>
        </w:rPr>
        <w:t xml:space="preserve">реакції негаснучих матерій. </w:t>
      </w:r>
      <w:r w:rsidR="006A6C16" w:rsidRPr="00671B19">
        <w:rPr>
          <w:sz w:val="28"/>
          <w:szCs w:val="28"/>
          <w:lang w:val="uk-UA"/>
        </w:rPr>
        <w:t xml:space="preserve">Наприклад: </w:t>
      </w:r>
      <w:r w:rsidR="000D5832">
        <w:rPr>
          <w:sz w:val="28"/>
          <w:szCs w:val="28"/>
          <w:lang w:val="uk-UA"/>
        </w:rPr>
        <w:t>«</w:t>
      </w:r>
      <w:r w:rsidR="006A6C16" w:rsidRPr="00671B19">
        <w:rPr>
          <w:i/>
          <w:color w:val="000000"/>
          <w:sz w:val="28"/>
          <w:szCs w:val="28"/>
          <w:lang w:val="uk-UA"/>
        </w:rPr>
        <w:t>Зустрілися ми в атомній добі,/ В жахких</w:t>
      </w:r>
      <w:r w:rsidR="006A6C16" w:rsidRPr="00671B19">
        <w:rPr>
          <w:b/>
          <w:i/>
          <w:color w:val="000000"/>
          <w:sz w:val="28"/>
          <w:szCs w:val="28"/>
          <w:lang w:val="uk-UA"/>
        </w:rPr>
        <w:t xml:space="preserve"> реакціях</w:t>
      </w:r>
      <w:r w:rsidR="006A6C16" w:rsidRPr="00671B19">
        <w:rPr>
          <w:i/>
          <w:color w:val="000000"/>
          <w:sz w:val="28"/>
          <w:szCs w:val="28"/>
          <w:lang w:val="uk-UA"/>
        </w:rPr>
        <w:t xml:space="preserve"> </w:t>
      </w:r>
      <w:r w:rsidR="006A6C16" w:rsidRPr="00671B19">
        <w:rPr>
          <w:b/>
          <w:i/>
          <w:color w:val="000000"/>
          <w:sz w:val="28"/>
          <w:szCs w:val="28"/>
          <w:lang w:val="uk-UA"/>
        </w:rPr>
        <w:t>негаснучих матерій</w:t>
      </w:r>
      <w:r w:rsidR="000D5832">
        <w:rPr>
          <w:b/>
          <w:i/>
          <w:color w:val="000000"/>
          <w:sz w:val="28"/>
          <w:szCs w:val="28"/>
          <w:lang w:val="uk-UA"/>
        </w:rPr>
        <w:t>»</w:t>
      </w:r>
      <w:r w:rsidR="006A6C16" w:rsidRPr="00671B19">
        <w:rPr>
          <w:b/>
          <w:color w:val="000000"/>
          <w:sz w:val="28"/>
          <w:szCs w:val="28"/>
          <w:lang w:val="uk-UA"/>
        </w:rPr>
        <w:t xml:space="preserve"> </w:t>
      </w:r>
      <w:r w:rsidR="006A6C16" w:rsidRPr="00671B19">
        <w:rPr>
          <w:color w:val="000000"/>
          <w:sz w:val="28"/>
          <w:szCs w:val="28"/>
          <w:lang w:val="uk-UA"/>
        </w:rPr>
        <w:t>(«Вогненна людинна»);</w:t>
      </w:r>
    </w:p>
    <w:p w:rsidR="000D4050" w:rsidRPr="00671B19" w:rsidRDefault="00375C6D" w:rsidP="000208A3">
      <w:pPr>
        <w:pStyle w:val="24"/>
        <w:numPr>
          <w:ilvl w:val="0"/>
          <w:numId w:val="32"/>
        </w:numPr>
        <w:shd w:val="clear" w:color="auto" w:fill="auto"/>
        <w:spacing w:line="360" w:lineRule="auto"/>
        <w:ind w:left="0" w:firstLine="708"/>
        <w:rPr>
          <w:i/>
          <w:color w:val="000000"/>
          <w:sz w:val="28"/>
          <w:szCs w:val="28"/>
          <w:lang w:val="uk-UA"/>
        </w:rPr>
      </w:pPr>
      <w:r w:rsidRPr="00671B19">
        <w:rPr>
          <w:rStyle w:val="25"/>
          <w:rFonts w:eastAsiaTheme="minorHAnsi"/>
          <w:color w:val="auto"/>
          <w:sz w:val="28"/>
          <w:szCs w:val="28"/>
        </w:rPr>
        <w:t xml:space="preserve">назви конкретних предметів чи речовин, </w:t>
      </w:r>
      <w:r w:rsidRPr="00671B19">
        <w:rPr>
          <w:sz w:val="28"/>
          <w:szCs w:val="28"/>
          <w:lang w:val="uk-UA"/>
        </w:rPr>
        <w:t xml:space="preserve">які набувають переносного значення завдяки незвичному поєднанню із залежним іменником: </w:t>
      </w:r>
      <w:r w:rsidR="00ED31D3" w:rsidRPr="00671B19">
        <w:rPr>
          <w:i/>
          <w:sz w:val="28"/>
          <w:szCs w:val="28"/>
          <w:lang w:val="uk-UA"/>
        </w:rPr>
        <w:t>сонця кров</w:t>
      </w:r>
      <w:r w:rsidR="00ED31D3" w:rsidRPr="00671B19">
        <w:rPr>
          <w:sz w:val="28"/>
          <w:szCs w:val="28"/>
          <w:lang w:val="uk-UA"/>
        </w:rPr>
        <w:t xml:space="preserve">, </w:t>
      </w:r>
      <w:r w:rsidR="000D4050" w:rsidRPr="00671B19">
        <w:rPr>
          <w:i/>
          <w:sz w:val="28"/>
          <w:szCs w:val="28"/>
          <w:lang w:val="uk-UA"/>
        </w:rPr>
        <w:t>соки чистої води</w:t>
      </w:r>
      <w:r w:rsidR="008215D8" w:rsidRPr="00671B19">
        <w:rPr>
          <w:sz w:val="28"/>
          <w:szCs w:val="28"/>
          <w:lang w:val="uk-UA"/>
        </w:rPr>
        <w:t xml:space="preserve">. Наприклад: </w:t>
      </w:r>
      <w:r w:rsidR="000D5832">
        <w:rPr>
          <w:sz w:val="28"/>
          <w:szCs w:val="28"/>
          <w:lang w:val="uk-UA"/>
        </w:rPr>
        <w:t>«</w:t>
      </w:r>
      <w:r w:rsidR="00ED31D3" w:rsidRPr="00671B19">
        <w:rPr>
          <w:i/>
          <w:sz w:val="28"/>
          <w:szCs w:val="28"/>
          <w:lang w:val="uk-UA"/>
        </w:rPr>
        <w:t xml:space="preserve">Руда орда копиць у виднокружжі,/ І </w:t>
      </w:r>
      <w:r w:rsidR="00ED31D3" w:rsidRPr="00671B19">
        <w:rPr>
          <w:b/>
          <w:i/>
          <w:sz w:val="28"/>
          <w:szCs w:val="28"/>
          <w:lang w:val="uk-UA"/>
        </w:rPr>
        <w:t>сонця кров</w:t>
      </w:r>
      <w:r w:rsidR="00ED31D3" w:rsidRPr="00671B19">
        <w:rPr>
          <w:i/>
          <w:sz w:val="28"/>
          <w:szCs w:val="28"/>
          <w:lang w:val="uk-UA"/>
        </w:rPr>
        <w:t xml:space="preserve"> солом’яно-руда</w:t>
      </w:r>
      <w:r w:rsidR="000D5832">
        <w:rPr>
          <w:i/>
          <w:sz w:val="28"/>
          <w:szCs w:val="28"/>
          <w:lang w:val="uk-UA"/>
        </w:rPr>
        <w:t>»</w:t>
      </w:r>
      <w:r w:rsidR="00ED31D3" w:rsidRPr="00671B19">
        <w:rPr>
          <w:i/>
          <w:sz w:val="28"/>
          <w:szCs w:val="28"/>
          <w:lang w:val="uk-UA"/>
        </w:rPr>
        <w:t xml:space="preserve"> </w:t>
      </w:r>
      <w:r w:rsidR="00ED31D3" w:rsidRPr="00671B19">
        <w:rPr>
          <w:sz w:val="28"/>
          <w:szCs w:val="28"/>
          <w:lang w:val="uk-UA"/>
        </w:rPr>
        <w:t>(«Тринадцять руж під вікнами цвіло»)</w:t>
      </w:r>
      <w:r w:rsidR="008215D8" w:rsidRPr="00671B19">
        <w:rPr>
          <w:sz w:val="28"/>
          <w:szCs w:val="28"/>
          <w:lang w:val="uk-UA"/>
        </w:rPr>
        <w:t>;</w:t>
      </w:r>
      <w:r w:rsidR="000D4050" w:rsidRPr="00671B19">
        <w:rPr>
          <w:sz w:val="28"/>
          <w:szCs w:val="28"/>
          <w:lang w:val="uk-UA"/>
        </w:rPr>
        <w:t xml:space="preserve"> </w:t>
      </w:r>
      <w:r w:rsidR="000D5832">
        <w:rPr>
          <w:sz w:val="28"/>
          <w:szCs w:val="28"/>
          <w:lang w:val="uk-UA"/>
        </w:rPr>
        <w:t>«</w:t>
      </w:r>
      <w:r w:rsidR="000D4050" w:rsidRPr="00671B19">
        <w:rPr>
          <w:i/>
          <w:sz w:val="28"/>
          <w:szCs w:val="28"/>
          <w:lang w:val="uk-UA"/>
        </w:rPr>
        <w:t xml:space="preserve">Привіт вам, </w:t>
      </w:r>
      <w:r w:rsidR="000D4050" w:rsidRPr="00671B19">
        <w:rPr>
          <w:b/>
          <w:i/>
          <w:sz w:val="28"/>
          <w:szCs w:val="28"/>
          <w:lang w:val="uk-UA"/>
        </w:rPr>
        <w:t>соки чистої землі</w:t>
      </w:r>
      <w:r w:rsidR="000D4050" w:rsidRPr="00671B19">
        <w:rPr>
          <w:i/>
          <w:sz w:val="28"/>
          <w:szCs w:val="28"/>
          <w:lang w:val="uk-UA"/>
        </w:rPr>
        <w:t>,/ І вам, вітри великі і малі,/ Я вами жив в дорозі до людей!.</w:t>
      </w:r>
      <w:r w:rsidR="000D4050" w:rsidRPr="00671B19">
        <w:rPr>
          <w:sz w:val="28"/>
          <w:szCs w:val="28"/>
          <w:lang w:val="uk-UA"/>
        </w:rPr>
        <w:t>.</w:t>
      </w:r>
      <w:r w:rsidR="000D5832">
        <w:rPr>
          <w:sz w:val="28"/>
          <w:szCs w:val="28"/>
          <w:lang w:val="uk-UA"/>
        </w:rPr>
        <w:t>»</w:t>
      </w:r>
      <w:r w:rsidR="000D4050" w:rsidRPr="00671B19">
        <w:rPr>
          <w:sz w:val="28"/>
          <w:szCs w:val="28"/>
          <w:lang w:val="uk-UA"/>
        </w:rPr>
        <w:t xml:space="preserve"> («Вінок на березі юності»);</w:t>
      </w:r>
    </w:p>
    <w:p w:rsidR="008215D8" w:rsidRPr="00671B19" w:rsidRDefault="00375C6D" w:rsidP="000208A3">
      <w:pPr>
        <w:pStyle w:val="24"/>
        <w:numPr>
          <w:ilvl w:val="0"/>
          <w:numId w:val="32"/>
        </w:numPr>
        <w:shd w:val="clear" w:color="auto" w:fill="auto"/>
        <w:spacing w:line="360" w:lineRule="auto"/>
        <w:ind w:left="0" w:firstLine="708"/>
        <w:rPr>
          <w:i/>
          <w:color w:val="000000"/>
          <w:sz w:val="28"/>
          <w:szCs w:val="28"/>
          <w:lang w:val="uk-UA"/>
        </w:rPr>
      </w:pPr>
      <w:r w:rsidRPr="00671B19">
        <w:rPr>
          <w:rStyle w:val="55"/>
          <w:rFonts w:eastAsiaTheme="minorHAnsi"/>
          <w:i w:val="0"/>
          <w:sz w:val="28"/>
          <w:szCs w:val="28"/>
        </w:rPr>
        <w:t>назви об’єктів довкілля</w:t>
      </w:r>
      <w:r w:rsidRPr="00671B19">
        <w:rPr>
          <w:rStyle w:val="55"/>
          <w:rFonts w:eastAsiaTheme="minorHAnsi"/>
          <w:sz w:val="28"/>
          <w:szCs w:val="28"/>
        </w:rPr>
        <w:t xml:space="preserve">, </w:t>
      </w:r>
      <w:r w:rsidRPr="00671B19">
        <w:rPr>
          <w:rStyle w:val="54"/>
          <w:rFonts w:eastAsiaTheme="minorHAnsi"/>
          <w:i w:val="0"/>
          <w:sz w:val="28"/>
          <w:szCs w:val="28"/>
        </w:rPr>
        <w:t>які метафоризуються у контексті з іменниками-неістотами:</w:t>
      </w:r>
      <w:r w:rsidR="00ED31D3" w:rsidRPr="00671B19">
        <w:rPr>
          <w:rStyle w:val="54"/>
          <w:rFonts w:eastAsiaTheme="minorHAnsi"/>
          <w:i w:val="0"/>
          <w:sz w:val="28"/>
          <w:szCs w:val="28"/>
        </w:rPr>
        <w:t xml:space="preserve"> </w:t>
      </w:r>
      <w:r w:rsidR="00ED31D3" w:rsidRPr="00671B19">
        <w:rPr>
          <w:rStyle w:val="54"/>
          <w:rFonts w:eastAsiaTheme="minorHAnsi"/>
          <w:sz w:val="28"/>
          <w:szCs w:val="28"/>
        </w:rPr>
        <w:t>промінь дощу, тінь конвалій, цвіт небес</w:t>
      </w:r>
      <w:r w:rsidR="008215D8" w:rsidRPr="00671B19">
        <w:rPr>
          <w:rStyle w:val="54"/>
          <w:rFonts w:eastAsiaTheme="minorHAnsi"/>
          <w:sz w:val="28"/>
          <w:szCs w:val="28"/>
        </w:rPr>
        <w:t>, райдуга небесних літ, затінок небес</w:t>
      </w:r>
      <w:r w:rsidR="000D4050" w:rsidRPr="00671B19">
        <w:rPr>
          <w:rStyle w:val="54"/>
          <w:rFonts w:eastAsiaTheme="minorHAnsi"/>
          <w:sz w:val="28"/>
          <w:szCs w:val="28"/>
        </w:rPr>
        <w:t>, неба ниточка</w:t>
      </w:r>
      <w:r w:rsidR="00ED31D3" w:rsidRPr="00671B19">
        <w:rPr>
          <w:rStyle w:val="54"/>
          <w:rFonts w:eastAsiaTheme="minorHAnsi"/>
          <w:sz w:val="28"/>
          <w:szCs w:val="28"/>
        </w:rPr>
        <w:t xml:space="preserve">. </w:t>
      </w:r>
      <w:r w:rsidR="00ED31D3" w:rsidRPr="00671B19">
        <w:rPr>
          <w:rStyle w:val="54"/>
          <w:rFonts w:eastAsiaTheme="minorHAnsi"/>
          <w:i w:val="0"/>
          <w:sz w:val="28"/>
          <w:szCs w:val="28"/>
        </w:rPr>
        <w:t>Приміром:</w:t>
      </w:r>
      <w:r w:rsidR="00ED31D3" w:rsidRPr="00671B19">
        <w:rPr>
          <w:rStyle w:val="54"/>
          <w:rFonts w:eastAsiaTheme="minorHAnsi"/>
          <w:sz w:val="28"/>
          <w:szCs w:val="28"/>
        </w:rPr>
        <w:t xml:space="preserve"> </w:t>
      </w:r>
      <w:r w:rsidR="000D5832">
        <w:rPr>
          <w:rStyle w:val="54"/>
          <w:rFonts w:eastAsiaTheme="minorHAnsi"/>
          <w:sz w:val="28"/>
          <w:szCs w:val="28"/>
        </w:rPr>
        <w:t>«</w:t>
      </w:r>
      <w:r w:rsidR="00ED31D3" w:rsidRPr="00671B19">
        <w:rPr>
          <w:i/>
          <w:color w:val="000000"/>
          <w:sz w:val="28"/>
          <w:szCs w:val="28"/>
          <w:lang w:val="uk-UA"/>
        </w:rPr>
        <w:t xml:space="preserve">Гінка тремтінь у </w:t>
      </w:r>
      <w:r w:rsidR="00ED31D3" w:rsidRPr="00671B19">
        <w:rPr>
          <w:b/>
          <w:i/>
          <w:color w:val="000000"/>
          <w:sz w:val="28"/>
          <w:szCs w:val="28"/>
          <w:lang w:val="uk-UA"/>
        </w:rPr>
        <w:t>промені дощу</w:t>
      </w:r>
      <w:r w:rsidR="00ED31D3" w:rsidRPr="00671B19">
        <w:rPr>
          <w:i/>
          <w:color w:val="000000"/>
          <w:sz w:val="28"/>
          <w:szCs w:val="28"/>
          <w:lang w:val="uk-UA"/>
        </w:rPr>
        <w:t>!/ Як дні і ночі, як життя і Київ,/ Тебе від себе я не відпущу</w:t>
      </w:r>
      <w:r w:rsidR="000D5832">
        <w:rPr>
          <w:i/>
          <w:color w:val="000000"/>
          <w:sz w:val="28"/>
          <w:szCs w:val="28"/>
          <w:lang w:val="uk-UA"/>
        </w:rPr>
        <w:t>»</w:t>
      </w:r>
      <w:r w:rsidR="00ED31D3" w:rsidRPr="00671B19">
        <w:rPr>
          <w:color w:val="000000"/>
          <w:sz w:val="28"/>
          <w:szCs w:val="28"/>
          <w:lang w:val="uk-UA"/>
        </w:rPr>
        <w:t xml:space="preserve"> </w:t>
      </w:r>
      <w:r w:rsidR="00ED31D3" w:rsidRPr="000D5832">
        <w:rPr>
          <w:color w:val="000000"/>
          <w:sz w:val="28"/>
          <w:szCs w:val="28"/>
          <w:lang w:val="uk-UA"/>
        </w:rPr>
        <w:t xml:space="preserve">(«Снігами вітровінь поля відволочила»); </w:t>
      </w:r>
      <w:r w:rsidR="000D5832">
        <w:rPr>
          <w:color w:val="000000"/>
          <w:sz w:val="28"/>
          <w:szCs w:val="28"/>
          <w:lang w:val="uk-UA"/>
        </w:rPr>
        <w:t>«</w:t>
      </w:r>
      <w:r w:rsidR="00ED31D3" w:rsidRPr="00671B19">
        <w:rPr>
          <w:i/>
          <w:color w:val="000000"/>
          <w:sz w:val="28"/>
          <w:szCs w:val="28"/>
          <w:lang w:val="uk-UA"/>
        </w:rPr>
        <w:t xml:space="preserve">І </w:t>
      </w:r>
      <w:r w:rsidR="00ED31D3" w:rsidRPr="00671B19">
        <w:rPr>
          <w:b/>
          <w:i/>
          <w:color w:val="000000"/>
          <w:sz w:val="28"/>
          <w:szCs w:val="28"/>
          <w:lang w:val="uk-UA"/>
        </w:rPr>
        <w:t>тінь конвалій</w:t>
      </w:r>
      <w:r w:rsidR="00ED31D3" w:rsidRPr="00671B19">
        <w:rPr>
          <w:i/>
          <w:color w:val="000000"/>
          <w:sz w:val="28"/>
          <w:szCs w:val="28"/>
          <w:lang w:val="uk-UA"/>
        </w:rPr>
        <w:t xml:space="preserve"> синьоголосна/ Нам почала весну в своїм пахучім слові</w:t>
      </w:r>
      <w:r w:rsidR="000D5832">
        <w:rPr>
          <w:i/>
          <w:color w:val="000000"/>
          <w:sz w:val="28"/>
          <w:szCs w:val="28"/>
          <w:lang w:val="uk-UA"/>
        </w:rPr>
        <w:t>»</w:t>
      </w:r>
      <w:r w:rsidR="00ED31D3" w:rsidRPr="00671B19">
        <w:rPr>
          <w:color w:val="000000"/>
          <w:sz w:val="28"/>
          <w:szCs w:val="28"/>
          <w:lang w:val="uk-UA"/>
        </w:rPr>
        <w:t xml:space="preserve"> («У білім сні, у білім сні зимовім»); </w:t>
      </w:r>
      <w:r w:rsidR="000D5832">
        <w:rPr>
          <w:color w:val="000000"/>
          <w:sz w:val="28"/>
          <w:szCs w:val="28"/>
          <w:lang w:val="uk-UA"/>
        </w:rPr>
        <w:t>«</w:t>
      </w:r>
      <w:r w:rsidR="00ED31D3" w:rsidRPr="00671B19">
        <w:rPr>
          <w:i/>
          <w:color w:val="000000"/>
          <w:sz w:val="28"/>
          <w:szCs w:val="28"/>
          <w:lang w:val="uk-UA"/>
        </w:rPr>
        <w:t xml:space="preserve">Останній </w:t>
      </w:r>
      <w:r w:rsidR="00ED31D3" w:rsidRPr="00671B19">
        <w:rPr>
          <w:b/>
          <w:i/>
          <w:color w:val="000000"/>
          <w:sz w:val="28"/>
          <w:szCs w:val="28"/>
          <w:lang w:val="uk-UA"/>
        </w:rPr>
        <w:t>цвіт небес</w:t>
      </w:r>
      <w:r w:rsidR="00ED31D3" w:rsidRPr="00671B19">
        <w:rPr>
          <w:i/>
          <w:color w:val="000000"/>
          <w:sz w:val="28"/>
          <w:szCs w:val="28"/>
          <w:lang w:val="uk-UA"/>
        </w:rPr>
        <w:t xml:space="preserve"> біля мого народу,/ Останній синій цвіт між хмарами іде</w:t>
      </w:r>
      <w:r w:rsidR="00ED31D3" w:rsidRPr="00671B19">
        <w:rPr>
          <w:color w:val="000000"/>
          <w:sz w:val="28"/>
          <w:szCs w:val="28"/>
          <w:lang w:val="uk-UA"/>
        </w:rPr>
        <w:t>…</w:t>
      </w:r>
      <w:r w:rsidR="000D5832">
        <w:rPr>
          <w:color w:val="000000"/>
          <w:sz w:val="28"/>
          <w:szCs w:val="28"/>
          <w:lang w:val="uk-UA"/>
        </w:rPr>
        <w:t>»</w:t>
      </w:r>
      <w:r w:rsidR="00ED31D3" w:rsidRPr="00671B19">
        <w:rPr>
          <w:color w:val="000000"/>
          <w:sz w:val="28"/>
          <w:szCs w:val="28"/>
          <w:lang w:val="uk-UA"/>
        </w:rPr>
        <w:t xml:space="preserve"> («У лісі вже нічого не цвіте»);</w:t>
      </w:r>
      <w:r w:rsidR="008215D8" w:rsidRPr="00671B19">
        <w:rPr>
          <w:color w:val="000000"/>
          <w:sz w:val="28"/>
          <w:szCs w:val="28"/>
          <w:lang w:val="uk-UA"/>
        </w:rPr>
        <w:t xml:space="preserve"> </w:t>
      </w:r>
      <w:r w:rsidR="000D5832">
        <w:rPr>
          <w:color w:val="000000"/>
          <w:sz w:val="28"/>
          <w:szCs w:val="28"/>
          <w:lang w:val="uk-UA"/>
        </w:rPr>
        <w:t>«</w:t>
      </w:r>
      <w:r w:rsidR="008215D8" w:rsidRPr="00671B19">
        <w:rPr>
          <w:i/>
          <w:color w:val="000000"/>
          <w:sz w:val="28"/>
          <w:szCs w:val="28"/>
          <w:lang w:val="uk-UA"/>
        </w:rPr>
        <w:t xml:space="preserve">Бо ви — брехня! Ви — маскарад </w:t>
      </w:r>
      <w:r w:rsidR="008215D8" w:rsidRPr="00671B19">
        <w:rPr>
          <w:i/>
          <w:color w:val="000000"/>
          <w:sz w:val="28"/>
          <w:szCs w:val="28"/>
          <w:lang w:val="uk-UA"/>
        </w:rPr>
        <w:lastRenderedPageBreak/>
        <w:t xml:space="preserve">любові!/ Ви чорна </w:t>
      </w:r>
      <w:r w:rsidR="008215D8" w:rsidRPr="00671B19">
        <w:rPr>
          <w:b/>
          <w:i/>
          <w:color w:val="000000"/>
          <w:sz w:val="28"/>
          <w:szCs w:val="28"/>
          <w:lang w:val="uk-UA"/>
        </w:rPr>
        <w:t>райдуга небесних літ</w:t>
      </w:r>
      <w:r w:rsidR="008215D8" w:rsidRPr="00671B19">
        <w:rPr>
          <w:i/>
          <w:color w:val="000000"/>
          <w:sz w:val="28"/>
          <w:szCs w:val="28"/>
          <w:lang w:val="uk-UA"/>
        </w:rPr>
        <w:t xml:space="preserve"> моїх…</w:t>
      </w:r>
      <w:r w:rsidR="000D5832">
        <w:rPr>
          <w:i/>
          <w:color w:val="000000"/>
          <w:sz w:val="28"/>
          <w:szCs w:val="28"/>
          <w:lang w:val="uk-UA"/>
        </w:rPr>
        <w:t xml:space="preserve">» </w:t>
      </w:r>
      <w:r w:rsidR="008215D8" w:rsidRPr="00671B19">
        <w:rPr>
          <w:color w:val="000000"/>
          <w:sz w:val="28"/>
          <w:szCs w:val="28"/>
          <w:lang w:val="uk-UA"/>
        </w:rPr>
        <w:t>(«Чорна райдуга»).</w:t>
      </w:r>
    </w:p>
    <w:p w:rsidR="008215D8" w:rsidRPr="00671B19" w:rsidRDefault="00375C6D" w:rsidP="000208A3">
      <w:pPr>
        <w:pStyle w:val="24"/>
        <w:numPr>
          <w:ilvl w:val="0"/>
          <w:numId w:val="32"/>
        </w:numPr>
        <w:shd w:val="clear" w:color="auto" w:fill="auto"/>
        <w:tabs>
          <w:tab w:val="left" w:pos="590"/>
        </w:tabs>
        <w:spacing w:line="360" w:lineRule="auto"/>
        <w:ind w:left="0" w:firstLine="708"/>
        <w:rPr>
          <w:color w:val="000000"/>
          <w:sz w:val="28"/>
          <w:szCs w:val="28"/>
          <w:lang w:val="uk-UA"/>
        </w:rPr>
      </w:pPr>
      <w:r w:rsidRPr="00671B19">
        <w:rPr>
          <w:rStyle w:val="25"/>
          <w:sz w:val="28"/>
          <w:szCs w:val="28"/>
        </w:rPr>
        <w:t>назви абстрактних</w:t>
      </w:r>
      <w:r w:rsidRPr="00671B19">
        <w:rPr>
          <w:rStyle w:val="25"/>
          <w:rFonts w:eastAsiaTheme="minorHAnsi"/>
          <w:sz w:val="28"/>
          <w:szCs w:val="28"/>
        </w:rPr>
        <w:t xml:space="preserve"> понять, </w:t>
      </w:r>
      <w:r w:rsidRPr="00671B19">
        <w:rPr>
          <w:sz w:val="28"/>
          <w:szCs w:val="28"/>
          <w:lang w:val="uk-UA"/>
        </w:rPr>
        <w:t xml:space="preserve">метафоризація яких відбувається завдяки контекстуальній сполучуваності з іменниками різної семантики з конкретним або абстрактним значенням: </w:t>
      </w:r>
      <w:r w:rsidR="00ED31D3" w:rsidRPr="00671B19">
        <w:rPr>
          <w:i/>
          <w:sz w:val="28"/>
          <w:szCs w:val="28"/>
          <w:lang w:val="uk-UA"/>
        </w:rPr>
        <w:t>гіркота страждань,</w:t>
      </w:r>
      <w:r w:rsidR="008215D8" w:rsidRPr="00671B19">
        <w:rPr>
          <w:i/>
          <w:sz w:val="28"/>
          <w:szCs w:val="28"/>
          <w:lang w:val="uk-UA"/>
        </w:rPr>
        <w:t xml:space="preserve"> нелюбові даль</w:t>
      </w:r>
      <w:r w:rsidR="000D4050" w:rsidRPr="00671B19">
        <w:rPr>
          <w:i/>
          <w:sz w:val="28"/>
          <w:szCs w:val="28"/>
          <w:lang w:val="uk-UA"/>
        </w:rPr>
        <w:t>, проміння пам’яті, зневір’я дим</w:t>
      </w:r>
      <w:r w:rsidR="008215D8" w:rsidRPr="00671B19">
        <w:rPr>
          <w:i/>
          <w:sz w:val="28"/>
          <w:szCs w:val="28"/>
          <w:lang w:val="uk-UA"/>
        </w:rPr>
        <w:t xml:space="preserve">. </w:t>
      </w:r>
      <w:r w:rsidR="008215D8" w:rsidRPr="00671B19">
        <w:rPr>
          <w:sz w:val="28"/>
          <w:szCs w:val="28"/>
          <w:lang w:val="uk-UA"/>
        </w:rPr>
        <w:t xml:space="preserve">Наприклад: </w:t>
      </w:r>
      <w:r w:rsidR="000D5832">
        <w:rPr>
          <w:sz w:val="28"/>
          <w:szCs w:val="28"/>
          <w:lang w:val="uk-UA"/>
        </w:rPr>
        <w:t>«</w:t>
      </w:r>
      <w:r w:rsidR="00ED31D3" w:rsidRPr="00671B19">
        <w:rPr>
          <w:i/>
          <w:sz w:val="28"/>
          <w:szCs w:val="28"/>
          <w:lang w:val="uk-UA"/>
        </w:rPr>
        <w:t xml:space="preserve">Ця </w:t>
      </w:r>
      <w:r w:rsidR="00ED31D3" w:rsidRPr="00671B19">
        <w:rPr>
          <w:b/>
          <w:i/>
          <w:sz w:val="28"/>
          <w:szCs w:val="28"/>
          <w:lang w:val="uk-UA"/>
        </w:rPr>
        <w:t>гіркота пригашених страждань</w:t>
      </w:r>
      <w:r w:rsidR="00ED31D3" w:rsidRPr="00671B19">
        <w:rPr>
          <w:i/>
          <w:sz w:val="28"/>
          <w:szCs w:val="28"/>
          <w:lang w:val="uk-UA"/>
        </w:rPr>
        <w:t>,</w:t>
      </w:r>
      <w:r w:rsidR="008215D8" w:rsidRPr="00671B19">
        <w:rPr>
          <w:i/>
          <w:sz w:val="28"/>
          <w:szCs w:val="28"/>
          <w:lang w:val="uk-UA"/>
        </w:rPr>
        <w:t xml:space="preserve">/ </w:t>
      </w:r>
      <w:r w:rsidR="00ED31D3" w:rsidRPr="00671B19">
        <w:rPr>
          <w:i/>
          <w:sz w:val="28"/>
          <w:szCs w:val="28"/>
          <w:lang w:val="uk-UA"/>
        </w:rPr>
        <w:t>Ці білі квіти суму на подушці</w:t>
      </w:r>
      <w:r w:rsidR="00ED31D3" w:rsidRPr="00671B19">
        <w:rPr>
          <w:sz w:val="28"/>
          <w:szCs w:val="28"/>
          <w:lang w:val="uk-UA"/>
        </w:rPr>
        <w:t>…</w:t>
      </w:r>
      <w:r w:rsidR="000D5832">
        <w:rPr>
          <w:sz w:val="28"/>
          <w:szCs w:val="28"/>
          <w:lang w:val="uk-UA"/>
        </w:rPr>
        <w:t>»</w:t>
      </w:r>
      <w:r w:rsidR="00ED31D3" w:rsidRPr="00671B19">
        <w:rPr>
          <w:sz w:val="28"/>
          <w:szCs w:val="28"/>
          <w:lang w:val="uk-UA"/>
        </w:rPr>
        <w:t xml:space="preserve"> («Тринадцять руж під вікнами цвіло»)</w:t>
      </w:r>
      <w:r w:rsidR="008215D8" w:rsidRPr="00671B19">
        <w:rPr>
          <w:sz w:val="28"/>
          <w:szCs w:val="28"/>
          <w:lang w:val="uk-UA"/>
        </w:rPr>
        <w:t xml:space="preserve">; </w:t>
      </w:r>
      <w:r w:rsidR="000D5832">
        <w:rPr>
          <w:sz w:val="28"/>
          <w:szCs w:val="28"/>
          <w:lang w:val="uk-UA"/>
        </w:rPr>
        <w:t>«</w:t>
      </w:r>
      <w:r w:rsidR="008215D8" w:rsidRPr="00671B19">
        <w:rPr>
          <w:i/>
          <w:color w:val="000000"/>
          <w:sz w:val="28"/>
          <w:szCs w:val="28"/>
          <w:lang w:val="uk-UA"/>
        </w:rPr>
        <w:t>Та біль з розлук</w:t>
      </w:r>
      <w:r w:rsidR="000D4050" w:rsidRPr="00671B19">
        <w:rPr>
          <w:i/>
          <w:color w:val="000000"/>
          <w:sz w:val="28"/>
          <w:szCs w:val="28"/>
          <w:lang w:val="uk-UA"/>
        </w:rPr>
        <w:t xml:space="preserve">ою німою,/ І </w:t>
      </w:r>
      <w:r w:rsidR="000D4050" w:rsidRPr="00671B19">
        <w:rPr>
          <w:b/>
          <w:i/>
          <w:color w:val="000000"/>
          <w:sz w:val="28"/>
          <w:szCs w:val="28"/>
          <w:lang w:val="uk-UA"/>
        </w:rPr>
        <w:t>нелюбові чорна даль</w:t>
      </w:r>
      <w:r w:rsidR="000D5832">
        <w:rPr>
          <w:b/>
          <w:i/>
          <w:color w:val="000000"/>
          <w:sz w:val="28"/>
          <w:szCs w:val="28"/>
          <w:lang w:val="uk-UA"/>
        </w:rPr>
        <w:t>»</w:t>
      </w:r>
      <w:r w:rsidR="000D4050" w:rsidRPr="00671B19">
        <w:rPr>
          <w:i/>
          <w:color w:val="000000"/>
          <w:sz w:val="28"/>
          <w:szCs w:val="28"/>
          <w:lang w:val="uk-UA"/>
        </w:rPr>
        <w:t xml:space="preserve"> </w:t>
      </w:r>
      <w:r w:rsidR="000D4050" w:rsidRPr="00671B19">
        <w:rPr>
          <w:color w:val="000000"/>
          <w:sz w:val="28"/>
          <w:szCs w:val="28"/>
          <w:lang w:val="uk-UA"/>
        </w:rPr>
        <w:t>(«Я дві пори в тобі люблю»).</w:t>
      </w:r>
    </w:p>
    <w:p w:rsidR="00375C6D" w:rsidRPr="00671B19" w:rsidRDefault="00375C6D" w:rsidP="004A0E22">
      <w:pPr>
        <w:pStyle w:val="24"/>
        <w:shd w:val="clear" w:color="auto" w:fill="auto"/>
        <w:spacing w:line="360" w:lineRule="auto"/>
        <w:ind w:firstLine="708"/>
        <w:rPr>
          <w:sz w:val="28"/>
          <w:szCs w:val="28"/>
          <w:lang w:val="uk-UA"/>
        </w:rPr>
      </w:pPr>
      <w:r w:rsidRPr="00671B19">
        <w:rPr>
          <w:sz w:val="28"/>
          <w:szCs w:val="28"/>
          <w:lang w:val="uk-UA"/>
        </w:rPr>
        <w:t>За характером виникнення метафоричного компонента у структурі лексичного значення іменників виокремлені нами образні словесні вирази можна об’єднати у дві семантичні групи:</w:t>
      </w:r>
    </w:p>
    <w:p w:rsidR="009E740A" w:rsidRPr="00671B19" w:rsidRDefault="00375C6D" w:rsidP="000D5832">
      <w:pPr>
        <w:pStyle w:val="24"/>
        <w:numPr>
          <w:ilvl w:val="0"/>
          <w:numId w:val="6"/>
        </w:numPr>
        <w:shd w:val="clear" w:color="auto" w:fill="auto"/>
        <w:spacing w:line="360" w:lineRule="auto"/>
        <w:ind w:firstLine="709"/>
        <w:rPr>
          <w:b/>
          <w:color w:val="000000"/>
          <w:sz w:val="28"/>
          <w:szCs w:val="28"/>
          <w:lang w:val="uk-UA"/>
        </w:rPr>
      </w:pPr>
      <w:r w:rsidRPr="00671B19">
        <w:rPr>
          <w:rStyle w:val="25"/>
          <w:sz w:val="28"/>
          <w:szCs w:val="28"/>
        </w:rPr>
        <w:t xml:space="preserve">метафора-оживлення </w:t>
      </w:r>
      <w:r w:rsidR="000D5832" w:rsidRPr="00671B19">
        <w:rPr>
          <w:sz w:val="28"/>
          <w:szCs w:val="28"/>
          <w:lang w:val="uk-UA"/>
        </w:rPr>
        <w:t>–</w:t>
      </w:r>
      <w:r w:rsidRPr="00671B19">
        <w:rPr>
          <w:sz w:val="28"/>
          <w:szCs w:val="28"/>
          <w:lang w:val="uk-UA"/>
        </w:rPr>
        <w:t xml:space="preserve"> перенесення ознак з живого на неживе, з живого на живе: </w:t>
      </w:r>
      <w:r w:rsidR="009E740A" w:rsidRPr="00671B19">
        <w:rPr>
          <w:i/>
          <w:sz w:val="28"/>
          <w:szCs w:val="28"/>
          <w:lang w:val="uk-UA"/>
        </w:rPr>
        <w:t>крила атома</w:t>
      </w:r>
      <w:r w:rsidR="009E740A" w:rsidRPr="00671B19">
        <w:rPr>
          <w:sz w:val="28"/>
          <w:szCs w:val="28"/>
          <w:lang w:val="uk-UA"/>
        </w:rPr>
        <w:t xml:space="preserve">, </w:t>
      </w:r>
      <w:r w:rsidR="009E740A" w:rsidRPr="00671B19">
        <w:rPr>
          <w:i/>
          <w:sz w:val="28"/>
          <w:szCs w:val="28"/>
          <w:lang w:val="uk-UA"/>
        </w:rPr>
        <w:t>троянда неба і землі</w:t>
      </w:r>
      <w:r w:rsidR="009E740A" w:rsidRPr="00671B19">
        <w:rPr>
          <w:sz w:val="28"/>
          <w:szCs w:val="28"/>
          <w:lang w:val="uk-UA"/>
        </w:rPr>
        <w:t>. Наприклад</w:t>
      </w:r>
      <w:r w:rsidR="009E740A" w:rsidRPr="00671B19">
        <w:rPr>
          <w:b/>
          <w:color w:val="000000"/>
          <w:sz w:val="28"/>
          <w:szCs w:val="28"/>
          <w:lang w:val="uk-UA"/>
        </w:rPr>
        <w:t xml:space="preserve">: </w:t>
      </w:r>
      <w:r w:rsidR="000D5832">
        <w:rPr>
          <w:b/>
          <w:color w:val="000000"/>
          <w:sz w:val="28"/>
          <w:szCs w:val="28"/>
          <w:lang w:val="uk-UA"/>
        </w:rPr>
        <w:t>«</w:t>
      </w:r>
      <w:r w:rsidR="006A6C16" w:rsidRPr="00671B19">
        <w:rPr>
          <w:i/>
          <w:color w:val="000000"/>
          <w:sz w:val="28"/>
          <w:szCs w:val="28"/>
          <w:lang w:val="uk-UA"/>
        </w:rPr>
        <w:t xml:space="preserve">На </w:t>
      </w:r>
      <w:r w:rsidR="006A6C16" w:rsidRPr="00671B19">
        <w:rPr>
          <w:b/>
          <w:i/>
          <w:color w:val="000000"/>
          <w:sz w:val="28"/>
          <w:szCs w:val="28"/>
          <w:lang w:val="uk-UA"/>
        </w:rPr>
        <w:t>крилах атома</w:t>
      </w:r>
      <w:r w:rsidR="006A6C16" w:rsidRPr="00671B19">
        <w:rPr>
          <w:i/>
          <w:color w:val="000000"/>
          <w:sz w:val="28"/>
          <w:szCs w:val="28"/>
          <w:lang w:val="uk-UA"/>
        </w:rPr>
        <w:t xml:space="preserve"> несли ми із пітьми/ І донесли </w:t>
      </w:r>
      <w:r w:rsidR="000D5832" w:rsidRPr="00671B19">
        <w:rPr>
          <w:sz w:val="28"/>
          <w:szCs w:val="28"/>
          <w:lang w:val="uk-UA"/>
        </w:rPr>
        <w:t>–</w:t>
      </w:r>
      <w:r w:rsidR="006A6C16" w:rsidRPr="00671B19">
        <w:rPr>
          <w:i/>
          <w:color w:val="000000"/>
          <w:sz w:val="28"/>
          <w:szCs w:val="28"/>
          <w:lang w:val="uk-UA"/>
        </w:rPr>
        <w:t xml:space="preserve"> в космічну безгомінність</w:t>
      </w:r>
      <w:r w:rsidR="000D5832">
        <w:rPr>
          <w:i/>
          <w:color w:val="000000"/>
          <w:sz w:val="28"/>
          <w:szCs w:val="28"/>
          <w:lang w:val="uk-UA"/>
        </w:rPr>
        <w:t>»</w:t>
      </w:r>
      <w:r w:rsidR="006A6C16" w:rsidRPr="00671B19">
        <w:rPr>
          <w:color w:val="000000"/>
          <w:sz w:val="28"/>
          <w:szCs w:val="28"/>
          <w:lang w:val="uk-UA"/>
        </w:rPr>
        <w:t xml:space="preserve"> («Вогненна людина»);</w:t>
      </w:r>
      <w:r w:rsidR="009E740A" w:rsidRPr="00671B19">
        <w:rPr>
          <w:color w:val="000000"/>
          <w:sz w:val="28"/>
          <w:szCs w:val="28"/>
          <w:lang w:val="uk-UA"/>
        </w:rPr>
        <w:t xml:space="preserve"> </w:t>
      </w:r>
      <w:r w:rsidR="000D5832">
        <w:rPr>
          <w:color w:val="000000"/>
          <w:sz w:val="28"/>
          <w:szCs w:val="28"/>
          <w:lang w:val="uk-UA"/>
        </w:rPr>
        <w:t>«</w:t>
      </w:r>
      <w:r w:rsidR="009E740A" w:rsidRPr="00671B19">
        <w:rPr>
          <w:b/>
          <w:i/>
          <w:color w:val="000000"/>
          <w:sz w:val="28"/>
          <w:szCs w:val="28"/>
          <w:lang w:val="uk-UA"/>
        </w:rPr>
        <w:t>Трояндо неба і землі</w:t>
      </w:r>
      <w:r w:rsidR="009E740A" w:rsidRPr="00671B19">
        <w:rPr>
          <w:i/>
          <w:color w:val="000000"/>
          <w:sz w:val="28"/>
          <w:szCs w:val="28"/>
          <w:lang w:val="uk-UA"/>
        </w:rPr>
        <w:t>,/ В тобі всі їхні барви грають…</w:t>
      </w:r>
      <w:r w:rsidR="000D5832">
        <w:rPr>
          <w:i/>
          <w:color w:val="000000"/>
          <w:sz w:val="28"/>
          <w:szCs w:val="28"/>
          <w:lang w:val="uk-UA"/>
        </w:rPr>
        <w:t xml:space="preserve">» </w:t>
      </w:r>
      <w:r w:rsidR="009E740A" w:rsidRPr="00671B19">
        <w:rPr>
          <w:color w:val="000000"/>
          <w:sz w:val="28"/>
          <w:szCs w:val="28"/>
          <w:lang w:val="uk-UA"/>
        </w:rPr>
        <w:t>(«Ранковий сонет»);</w:t>
      </w:r>
    </w:p>
    <w:p w:rsidR="009E740A" w:rsidRPr="00671B19" w:rsidRDefault="00375C6D" w:rsidP="000D5832">
      <w:pPr>
        <w:pStyle w:val="24"/>
        <w:numPr>
          <w:ilvl w:val="0"/>
          <w:numId w:val="6"/>
        </w:numPr>
        <w:shd w:val="clear" w:color="auto" w:fill="auto"/>
        <w:spacing w:line="360" w:lineRule="auto"/>
        <w:ind w:firstLine="709"/>
        <w:rPr>
          <w:color w:val="000000"/>
          <w:sz w:val="28"/>
          <w:szCs w:val="28"/>
          <w:lang w:val="uk-UA"/>
        </w:rPr>
      </w:pPr>
      <w:r w:rsidRPr="00671B19">
        <w:rPr>
          <w:rStyle w:val="55"/>
          <w:i w:val="0"/>
          <w:sz w:val="28"/>
          <w:szCs w:val="28"/>
        </w:rPr>
        <w:t>метафора-опредмечування</w:t>
      </w:r>
      <w:r w:rsidRPr="00671B19">
        <w:rPr>
          <w:rStyle w:val="55"/>
          <w:sz w:val="28"/>
          <w:szCs w:val="28"/>
        </w:rPr>
        <w:t xml:space="preserve"> </w:t>
      </w:r>
      <w:r w:rsidR="000D5832" w:rsidRPr="00671B19">
        <w:rPr>
          <w:sz w:val="28"/>
          <w:szCs w:val="28"/>
          <w:lang w:val="uk-UA"/>
        </w:rPr>
        <w:t>–</w:t>
      </w:r>
      <w:r w:rsidRPr="00671B19">
        <w:rPr>
          <w:rStyle w:val="54"/>
          <w:sz w:val="28"/>
          <w:szCs w:val="28"/>
        </w:rPr>
        <w:t xml:space="preserve"> </w:t>
      </w:r>
      <w:r w:rsidRPr="00671B19">
        <w:rPr>
          <w:rStyle w:val="54"/>
          <w:i w:val="0"/>
          <w:sz w:val="28"/>
          <w:szCs w:val="28"/>
        </w:rPr>
        <w:t>перенесення ознак з неживого на живе, з неживого на неживе:</w:t>
      </w:r>
      <w:r w:rsidR="009E740A" w:rsidRPr="00671B19">
        <w:rPr>
          <w:rStyle w:val="54"/>
          <w:i w:val="0"/>
          <w:sz w:val="28"/>
          <w:szCs w:val="28"/>
        </w:rPr>
        <w:t xml:space="preserve"> </w:t>
      </w:r>
      <w:r w:rsidR="009E740A" w:rsidRPr="00671B19">
        <w:rPr>
          <w:rStyle w:val="54"/>
          <w:sz w:val="28"/>
          <w:szCs w:val="28"/>
        </w:rPr>
        <w:t>краплина щастя, щмат сонця, шмат радості, шлях надії, меч тривоги, серце світу, води любощів</w:t>
      </w:r>
      <w:r w:rsidR="009E740A" w:rsidRPr="00671B19">
        <w:rPr>
          <w:rStyle w:val="54"/>
          <w:i w:val="0"/>
          <w:sz w:val="28"/>
          <w:szCs w:val="28"/>
        </w:rPr>
        <w:t xml:space="preserve">. Наприклад: </w:t>
      </w:r>
      <w:r w:rsidR="000D5832">
        <w:rPr>
          <w:rStyle w:val="54"/>
          <w:i w:val="0"/>
          <w:sz w:val="28"/>
          <w:szCs w:val="28"/>
        </w:rPr>
        <w:t>«</w:t>
      </w:r>
      <w:r w:rsidR="006A6C16" w:rsidRPr="00671B19">
        <w:rPr>
          <w:b/>
          <w:i/>
          <w:color w:val="000000"/>
          <w:sz w:val="28"/>
          <w:szCs w:val="28"/>
          <w:lang w:val="uk-UA"/>
        </w:rPr>
        <w:t>Шмат сонця</w:t>
      </w:r>
      <w:r w:rsidR="006A6C16" w:rsidRPr="00671B19">
        <w:rPr>
          <w:i/>
          <w:color w:val="000000"/>
          <w:sz w:val="28"/>
          <w:szCs w:val="28"/>
          <w:lang w:val="uk-UA"/>
        </w:rPr>
        <w:t xml:space="preserve"> я, </w:t>
      </w:r>
      <w:r w:rsidR="006A6C16" w:rsidRPr="00671B19">
        <w:rPr>
          <w:b/>
          <w:i/>
          <w:color w:val="000000"/>
          <w:sz w:val="28"/>
          <w:szCs w:val="28"/>
          <w:lang w:val="uk-UA"/>
        </w:rPr>
        <w:t>шмат радості і муки</w:t>
      </w:r>
      <w:r w:rsidR="006A6C16" w:rsidRPr="00671B19">
        <w:rPr>
          <w:i/>
          <w:color w:val="000000"/>
          <w:sz w:val="28"/>
          <w:szCs w:val="28"/>
          <w:lang w:val="uk-UA"/>
        </w:rPr>
        <w:t>./ Були вітчизна в мене і народ</w:t>
      </w:r>
      <w:r w:rsidR="000D5832">
        <w:rPr>
          <w:i/>
          <w:color w:val="000000"/>
          <w:sz w:val="28"/>
          <w:szCs w:val="28"/>
          <w:lang w:val="uk-UA"/>
        </w:rPr>
        <w:t>»</w:t>
      </w:r>
      <w:r w:rsidR="006A6C16" w:rsidRPr="00671B19">
        <w:rPr>
          <w:color w:val="000000"/>
          <w:sz w:val="28"/>
          <w:szCs w:val="28"/>
          <w:lang w:val="uk-UA"/>
        </w:rPr>
        <w:t xml:space="preserve"> («Вогненна людина»)</w:t>
      </w:r>
      <w:r w:rsidR="009E740A" w:rsidRPr="00671B19">
        <w:rPr>
          <w:color w:val="000000"/>
          <w:sz w:val="28"/>
          <w:szCs w:val="28"/>
          <w:lang w:val="uk-UA"/>
        </w:rPr>
        <w:t xml:space="preserve">; </w:t>
      </w:r>
      <w:r w:rsidR="000D5832">
        <w:rPr>
          <w:color w:val="000000"/>
          <w:sz w:val="28"/>
          <w:szCs w:val="28"/>
          <w:lang w:val="uk-UA"/>
        </w:rPr>
        <w:t>«</w:t>
      </w:r>
      <w:r w:rsidR="009E740A" w:rsidRPr="00671B19">
        <w:rPr>
          <w:i/>
          <w:color w:val="000000"/>
          <w:sz w:val="28"/>
          <w:szCs w:val="28"/>
          <w:lang w:val="uk-UA"/>
        </w:rPr>
        <w:t xml:space="preserve">Незрадливим словом, що б там не було,/ По </w:t>
      </w:r>
      <w:r w:rsidR="009E740A" w:rsidRPr="00671B19">
        <w:rPr>
          <w:b/>
          <w:i/>
          <w:color w:val="000000"/>
          <w:sz w:val="28"/>
          <w:szCs w:val="28"/>
          <w:lang w:val="uk-UA"/>
        </w:rPr>
        <w:t>шляху надії</w:t>
      </w:r>
      <w:r w:rsidR="009E740A" w:rsidRPr="00671B19">
        <w:rPr>
          <w:i/>
          <w:color w:val="000000"/>
          <w:sz w:val="28"/>
          <w:szCs w:val="28"/>
          <w:lang w:val="uk-UA"/>
        </w:rPr>
        <w:t xml:space="preserve"> під </w:t>
      </w:r>
      <w:r w:rsidR="009E740A" w:rsidRPr="00671B19">
        <w:rPr>
          <w:b/>
          <w:i/>
          <w:color w:val="000000"/>
          <w:sz w:val="28"/>
          <w:szCs w:val="28"/>
          <w:lang w:val="uk-UA"/>
        </w:rPr>
        <w:t xml:space="preserve">мечем тривоги/ </w:t>
      </w:r>
      <w:r w:rsidR="009E740A" w:rsidRPr="00671B19">
        <w:rPr>
          <w:i/>
          <w:color w:val="000000"/>
          <w:sz w:val="28"/>
          <w:szCs w:val="28"/>
          <w:lang w:val="uk-UA"/>
        </w:rPr>
        <w:t xml:space="preserve">Трудним </w:t>
      </w:r>
      <w:r w:rsidR="009E740A" w:rsidRPr="00671B19">
        <w:rPr>
          <w:b/>
          <w:i/>
          <w:color w:val="000000"/>
          <w:sz w:val="28"/>
          <w:szCs w:val="28"/>
          <w:lang w:val="uk-UA"/>
        </w:rPr>
        <w:t>серцем світу</w:t>
      </w:r>
      <w:r w:rsidR="009E740A" w:rsidRPr="00671B19">
        <w:rPr>
          <w:i/>
          <w:color w:val="000000"/>
          <w:sz w:val="28"/>
          <w:szCs w:val="28"/>
          <w:lang w:val="uk-UA"/>
        </w:rPr>
        <w:t>, серцем і чолом</w:t>
      </w:r>
      <w:r w:rsidR="000D5832">
        <w:rPr>
          <w:i/>
          <w:color w:val="000000"/>
          <w:sz w:val="28"/>
          <w:szCs w:val="28"/>
          <w:lang w:val="uk-UA"/>
        </w:rPr>
        <w:t>»</w:t>
      </w:r>
      <w:r w:rsidR="009E740A" w:rsidRPr="00671B19">
        <w:rPr>
          <w:color w:val="000000"/>
          <w:sz w:val="28"/>
          <w:szCs w:val="28"/>
          <w:lang w:val="uk-UA"/>
        </w:rPr>
        <w:t xml:space="preserve"> («Зупинилась тиша тиха і незбудна»)</w:t>
      </w:r>
      <w:r w:rsidR="00210369" w:rsidRPr="00671B19">
        <w:rPr>
          <w:color w:val="000000"/>
          <w:sz w:val="28"/>
          <w:szCs w:val="28"/>
          <w:lang w:val="uk-UA"/>
        </w:rPr>
        <w:t>.</w:t>
      </w:r>
    </w:p>
    <w:p w:rsidR="00BB66DE" w:rsidRPr="000D5832" w:rsidRDefault="00375C6D" w:rsidP="000D5832">
      <w:pPr>
        <w:pStyle w:val="24"/>
        <w:shd w:val="clear" w:color="auto" w:fill="auto"/>
        <w:spacing w:line="360" w:lineRule="auto"/>
        <w:ind w:firstLine="708"/>
        <w:rPr>
          <w:b/>
          <w:sz w:val="28"/>
          <w:szCs w:val="28"/>
          <w:lang w:val="uk-UA"/>
        </w:rPr>
      </w:pPr>
      <w:r w:rsidRPr="00671B19">
        <w:rPr>
          <w:sz w:val="28"/>
          <w:szCs w:val="28"/>
          <w:lang w:val="uk-UA"/>
        </w:rPr>
        <w:t xml:space="preserve">Серед метафоричних виразів першої семантичної групи в ідіостилі </w:t>
      </w:r>
      <w:r w:rsidR="00210369" w:rsidRPr="00671B19">
        <w:rPr>
          <w:sz w:val="28"/>
          <w:szCs w:val="28"/>
          <w:lang w:val="uk-UA"/>
        </w:rPr>
        <w:t>М.</w:t>
      </w:r>
      <w:r w:rsidR="00FE5F7C" w:rsidRPr="00671B19">
        <w:rPr>
          <w:sz w:val="28"/>
          <w:szCs w:val="28"/>
          <w:lang w:val="uk-UA"/>
        </w:rPr>
        <w:t xml:space="preserve"> </w:t>
      </w:r>
      <w:r w:rsidR="00210369" w:rsidRPr="00671B19">
        <w:rPr>
          <w:sz w:val="28"/>
          <w:szCs w:val="28"/>
          <w:lang w:val="uk-UA"/>
        </w:rPr>
        <w:t>Вінграновського</w:t>
      </w:r>
      <w:r w:rsidRPr="00671B19">
        <w:rPr>
          <w:sz w:val="28"/>
          <w:szCs w:val="28"/>
          <w:lang w:val="uk-UA"/>
        </w:rPr>
        <w:t xml:space="preserve"> переважають </w:t>
      </w:r>
      <w:r w:rsidRPr="00671B19">
        <w:rPr>
          <w:rStyle w:val="25"/>
          <w:sz w:val="28"/>
          <w:szCs w:val="28"/>
        </w:rPr>
        <w:t xml:space="preserve">антропометафори, </w:t>
      </w:r>
      <w:r w:rsidRPr="00671B19">
        <w:rPr>
          <w:sz w:val="28"/>
          <w:szCs w:val="28"/>
          <w:lang w:val="uk-UA"/>
        </w:rPr>
        <w:t xml:space="preserve">ключовими словами яких </w:t>
      </w:r>
      <w:r w:rsidRPr="000D5832">
        <w:rPr>
          <w:rStyle w:val="61"/>
          <w:b w:val="0"/>
          <w:i w:val="0"/>
          <w:sz w:val="28"/>
          <w:szCs w:val="28"/>
        </w:rPr>
        <w:t>постають</w:t>
      </w:r>
      <w:r w:rsidRPr="00671B19">
        <w:rPr>
          <w:rStyle w:val="61"/>
          <w:b w:val="0"/>
          <w:sz w:val="28"/>
          <w:szCs w:val="28"/>
        </w:rPr>
        <w:t xml:space="preserve"> </w:t>
      </w:r>
      <w:r w:rsidRPr="00671B19">
        <w:rPr>
          <w:rStyle w:val="62"/>
          <w:b w:val="0"/>
          <w:bCs w:val="0"/>
          <w:sz w:val="28"/>
          <w:szCs w:val="28"/>
        </w:rPr>
        <w:t xml:space="preserve">соматизми </w:t>
      </w:r>
      <w:r w:rsidRPr="00671B19">
        <w:rPr>
          <w:rStyle w:val="61"/>
          <w:b w:val="0"/>
          <w:i w:val="0"/>
          <w:sz w:val="28"/>
          <w:szCs w:val="28"/>
        </w:rPr>
        <w:t xml:space="preserve">(назви частин тіла, внутрішніх органів людини): </w:t>
      </w:r>
      <w:r w:rsidR="00BB66DE" w:rsidRPr="00671B19">
        <w:rPr>
          <w:rStyle w:val="61"/>
          <w:b w:val="0"/>
          <w:sz w:val="28"/>
          <w:szCs w:val="28"/>
        </w:rPr>
        <w:t>чоло Вітчизни, сердець серцепад, чоло</w:t>
      </w:r>
      <w:r w:rsidR="006C1737" w:rsidRPr="00671B19">
        <w:rPr>
          <w:rStyle w:val="61"/>
          <w:b w:val="0"/>
          <w:sz w:val="28"/>
          <w:szCs w:val="28"/>
        </w:rPr>
        <w:t xml:space="preserve"> </w:t>
      </w:r>
      <w:r w:rsidR="00BB66DE" w:rsidRPr="00671B19">
        <w:rPr>
          <w:rStyle w:val="61"/>
          <w:b w:val="0"/>
          <w:sz w:val="28"/>
          <w:szCs w:val="28"/>
        </w:rPr>
        <w:t xml:space="preserve">долі, очі долі, </w:t>
      </w:r>
      <w:r w:rsidR="00BB66DE" w:rsidRPr="00671B19">
        <w:rPr>
          <w:i/>
          <w:color w:val="000000"/>
          <w:sz w:val="28"/>
          <w:szCs w:val="28"/>
          <w:lang w:val="uk-UA"/>
        </w:rPr>
        <w:t xml:space="preserve">грози вишневі очі, очі квітів, груди століття. </w:t>
      </w:r>
      <w:r w:rsidR="00BB66DE" w:rsidRPr="00671B19">
        <w:rPr>
          <w:rStyle w:val="61"/>
          <w:b w:val="0"/>
          <w:i w:val="0"/>
          <w:sz w:val="28"/>
          <w:szCs w:val="28"/>
        </w:rPr>
        <w:t xml:space="preserve"> Наприклад: </w:t>
      </w:r>
      <w:r w:rsidR="000D5832">
        <w:rPr>
          <w:rStyle w:val="61"/>
          <w:b w:val="0"/>
          <w:i w:val="0"/>
          <w:sz w:val="28"/>
          <w:szCs w:val="28"/>
        </w:rPr>
        <w:t>«</w:t>
      </w:r>
      <w:r w:rsidR="00BB66DE" w:rsidRPr="00671B19">
        <w:rPr>
          <w:i/>
          <w:sz w:val="28"/>
          <w:szCs w:val="28"/>
          <w:lang w:val="uk-UA"/>
        </w:rPr>
        <w:t xml:space="preserve">Непевний крок свій в ніч і сад…/ </w:t>
      </w:r>
      <w:r w:rsidR="00BB66DE" w:rsidRPr="00671B19">
        <w:rPr>
          <w:b/>
          <w:i/>
          <w:sz w:val="28"/>
          <w:szCs w:val="28"/>
          <w:lang w:val="uk-UA"/>
        </w:rPr>
        <w:t>Сердець</w:t>
      </w:r>
      <w:r w:rsidR="00BB66DE" w:rsidRPr="00671B19">
        <w:rPr>
          <w:i/>
          <w:sz w:val="28"/>
          <w:szCs w:val="28"/>
          <w:lang w:val="uk-UA"/>
        </w:rPr>
        <w:t xml:space="preserve"> розбитих </w:t>
      </w:r>
      <w:r w:rsidR="00BB66DE" w:rsidRPr="00671B19">
        <w:rPr>
          <w:b/>
          <w:i/>
          <w:sz w:val="28"/>
          <w:szCs w:val="28"/>
          <w:lang w:val="uk-UA"/>
        </w:rPr>
        <w:t>серцепад…</w:t>
      </w:r>
      <w:r w:rsidR="000D5832">
        <w:rPr>
          <w:b/>
          <w:i/>
          <w:sz w:val="28"/>
          <w:szCs w:val="28"/>
          <w:lang w:val="uk-UA"/>
        </w:rPr>
        <w:t>»</w:t>
      </w:r>
      <w:r w:rsidR="00BB66DE" w:rsidRPr="00671B19">
        <w:rPr>
          <w:b/>
          <w:i/>
          <w:sz w:val="28"/>
          <w:szCs w:val="28"/>
          <w:lang w:val="uk-UA"/>
        </w:rPr>
        <w:t xml:space="preserve"> </w:t>
      </w:r>
      <w:r w:rsidR="00BB66DE" w:rsidRPr="00671B19">
        <w:rPr>
          <w:sz w:val="28"/>
          <w:szCs w:val="28"/>
          <w:lang w:val="uk-UA"/>
        </w:rPr>
        <w:t xml:space="preserve">(«Вона була задумлива, як сад»); </w:t>
      </w:r>
      <w:r w:rsidR="000D5832">
        <w:rPr>
          <w:sz w:val="28"/>
          <w:szCs w:val="28"/>
          <w:lang w:val="uk-UA"/>
        </w:rPr>
        <w:t>«</w:t>
      </w:r>
      <w:r w:rsidR="00BB66DE" w:rsidRPr="00671B19">
        <w:rPr>
          <w:b/>
          <w:i/>
          <w:sz w:val="28"/>
          <w:szCs w:val="28"/>
          <w:lang w:val="uk-UA"/>
        </w:rPr>
        <w:t>Чоло</w:t>
      </w:r>
      <w:r w:rsidR="00BB66DE" w:rsidRPr="00671B19">
        <w:rPr>
          <w:i/>
          <w:sz w:val="28"/>
          <w:szCs w:val="28"/>
          <w:lang w:val="uk-UA"/>
        </w:rPr>
        <w:t xml:space="preserve"> моєї </w:t>
      </w:r>
      <w:r w:rsidR="00BB66DE" w:rsidRPr="00671B19">
        <w:rPr>
          <w:b/>
          <w:i/>
          <w:sz w:val="28"/>
          <w:szCs w:val="28"/>
          <w:lang w:val="uk-UA"/>
        </w:rPr>
        <w:t xml:space="preserve">долі </w:t>
      </w:r>
      <w:r w:rsidR="00BB66DE" w:rsidRPr="00671B19">
        <w:rPr>
          <w:i/>
          <w:sz w:val="28"/>
          <w:szCs w:val="28"/>
          <w:lang w:val="uk-UA"/>
        </w:rPr>
        <w:t xml:space="preserve">стало вищим,/ І </w:t>
      </w:r>
      <w:r w:rsidR="00BB66DE" w:rsidRPr="00671B19">
        <w:rPr>
          <w:b/>
          <w:i/>
          <w:sz w:val="28"/>
          <w:szCs w:val="28"/>
          <w:lang w:val="uk-UA"/>
        </w:rPr>
        <w:t>очі долі</w:t>
      </w:r>
      <w:r w:rsidR="00BB66DE" w:rsidRPr="00671B19">
        <w:rPr>
          <w:i/>
          <w:sz w:val="28"/>
          <w:szCs w:val="28"/>
          <w:lang w:val="uk-UA"/>
        </w:rPr>
        <w:t xml:space="preserve"> — дзвони золоті</w:t>
      </w:r>
      <w:r w:rsidR="000D5832">
        <w:rPr>
          <w:i/>
          <w:sz w:val="28"/>
          <w:szCs w:val="28"/>
          <w:lang w:val="uk-UA"/>
        </w:rPr>
        <w:t>»</w:t>
      </w:r>
      <w:r w:rsidR="00BB66DE" w:rsidRPr="00671B19">
        <w:rPr>
          <w:b/>
          <w:i/>
          <w:sz w:val="28"/>
          <w:szCs w:val="28"/>
          <w:lang w:val="uk-UA"/>
        </w:rPr>
        <w:t xml:space="preserve"> </w:t>
      </w:r>
      <w:r w:rsidR="00BB66DE" w:rsidRPr="00671B19">
        <w:rPr>
          <w:sz w:val="28"/>
          <w:szCs w:val="28"/>
          <w:lang w:val="uk-UA"/>
        </w:rPr>
        <w:t>(«Вінок на березі юності»)</w:t>
      </w:r>
      <w:r w:rsidR="000D5832">
        <w:rPr>
          <w:sz w:val="28"/>
          <w:szCs w:val="28"/>
          <w:lang w:val="uk-UA"/>
        </w:rPr>
        <w:t xml:space="preserve">; </w:t>
      </w:r>
      <w:r w:rsidR="000D5832" w:rsidRPr="000D5832">
        <w:rPr>
          <w:i/>
          <w:sz w:val="28"/>
          <w:szCs w:val="28"/>
          <w:lang w:val="uk-UA"/>
        </w:rPr>
        <w:lastRenderedPageBreak/>
        <w:t xml:space="preserve">«Лілова тінь весни, </w:t>
      </w:r>
      <w:r w:rsidR="000D5832" w:rsidRPr="000D5832">
        <w:rPr>
          <w:b/>
          <w:i/>
          <w:sz w:val="28"/>
          <w:szCs w:val="28"/>
          <w:lang w:val="uk-UA"/>
        </w:rPr>
        <w:t>грози вишневі очі</w:t>
      </w:r>
      <w:r w:rsidR="000D5832" w:rsidRPr="000D5832">
        <w:rPr>
          <w:i/>
          <w:sz w:val="28"/>
          <w:szCs w:val="28"/>
          <w:lang w:val="uk-UA"/>
        </w:rPr>
        <w:t>,/ І ти, моя любове, не сама!»</w:t>
      </w:r>
      <w:r w:rsidR="000D5832" w:rsidRPr="000D5832">
        <w:rPr>
          <w:sz w:val="28"/>
          <w:szCs w:val="28"/>
          <w:lang w:val="uk-UA"/>
        </w:rPr>
        <w:t xml:space="preserve"> («Сільська поема»).</w:t>
      </w:r>
    </w:p>
    <w:p w:rsidR="000D5832" w:rsidRDefault="00375C6D" w:rsidP="004A0E22">
      <w:pPr>
        <w:pStyle w:val="24"/>
        <w:shd w:val="clear" w:color="auto" w:fill="auto"/>
        <w:spacing w:line="360" w:lineRule="auto"/>
        <w:ind w:firstLine="708"/>
        <w:rPr>
          <w:sz w:val="28"/>
          <w:szCs w:val="28"/>
          <w:lang w:val="uk-UA"/>
        </w:rPr>
      </w:pPr>
      <w:r w:rsidRPr="00671B19">
        <w:rPr>
          <w:sz w:val="28"/>
          <w:szCs w:val="28"/>
          <w:lang w:val="uk-UA"/>
        </w:rPr>
        <w:t xml:space="preserve">Отже, іменникова метафора в аналізованих поезіях </w:t>
      </w:r>
      <w:r w:rsidR="00BB66DE" w:rsidRPr="00671B19">
        <w:rPr>
          <w:sz w:val="28"/>
          <w:szCs w:val="28"/>
          <w:lang w:val="uk-UA"/>
        </w:rPr>
        <w:t>М.</w:t>
      </w:r>
      <w:r w:rsidR="000D5832">
        <w:rPr>
          <w:sz w:val="28"/>
          <w:szCs w:val="28"/>
          <w:lang w:val="uk-UA"/>
        </w:rPr>
        <w:t> </w:t>
      </w:r>
      <w:r w:rsidR="00BB66DE" w:rsidRPr="00671B19">
        <w:rPr>
          <w:sz w:val="28"/>
          <w:szCs w:val="28"/>
          <w:lang w:val="uk-UA"/>
        </w:rPr>
        <w:t xml:space="preserve">Вінграновського </w:t>
      </w:r>
      <w:r w:rsidRPr="00671B19">
        <w:rPr>
          <w:sz w:val="28"/>
          <w:szCs w:val="28"/>
          <w:lang w:val="uk-UA"/>
        </w:rPr>
        <w:t xml:space="preserve">репрезентована різними структурними та семантичними типами. </w:t>
      </w:r>
    </w:p>
    <w:p w:rsidR="00375C6D" w:rsidRPr="00671B19" w:rsidRDefault="00375C6D" w:rsidP="004A0E22">
      <w:pPr>
        <w:pStyle w:val="24"/>
        <w:shd w:val="clear" w:color="auto" w:fill="auto"/>
        <w:spacing w:line="360" w:lineRule="auto"/>
        <w:ind w:firstLine="708"/>
        <w:rPr>
          <w:sz w:val="28"/>
          <w:szCs w:val="28"/>
          <w:lang w:val="uk-UA"/>
        </w:rPr>
      </w:pPr>
      <w:r w:rsidRPr="00671B19">
        <w:rPr>
          <w:sz w:val="28"/>
          <w:szCs w:val="28"/>
          <w:lang w:val="uk-UA"/>
        </w:rPr>
        <w:t>Узагальнену її характеристику відтворено на рис. 2.3.</w:t>
      </w:r>
    </w:p>
    <w:p w:rsidR="00BB66DE" w:rsidRDefault="00BB66DE" w:rsidP="004A0E22">
      <w:pPr>
        <w:pStyle w:val="24"/>
        <w:shd w:val="clear" w:color="auto" w:fill="auto"/>
        <w:spacing w:line="360" w:lineRule="auto"/>
        <w:ind w:firstLine="708"/>
        <w:rPr>
          <w:sz w:val="28"/>
          <w:szCs w:val="28"/>
          <w:lang w:val="uk-UA"/>
        </w:rPr>
      </w:pPr>
    </w:p>
    <w:p w:rsidR="009B0A8D" w:rsidRPr="00671B19" w:rsidRDefault="009B0A8D" w:rsidP="004A0E22">
      <w:pPr>
        <w:pStyle w:val="30"/>
        <w:shd w:val="clear" w:color="auto" w:fill="auto"/>
        <w:spacing w:line="360" w:lineRule="auto"/>
        <w:ind w:firstLine="0"/>
        <w:rPr>
          <w:rFonts w:eastAsiaTheme="minorHAnsi"/>
          <w:b w:val="0"/>
          <w:bCs w:val="0"/>
          <w:sz w:val="28"/>
          <w:szCs w:val="28"/>
          <w:lang w:val="uk-UA"/>
        </w:rPr>
      </w:pPr>
      <w:r>
        <w:rPr>
          <w:rFonts w:eastAsiaTheme="minorHAnsi"/>
          <w:b w:val="0"/>
          <w:bCs w:val="0"/>
          <w:noProof/>
          <w:sz w:val="28"/>
          <w:szCs w:val="28"/>
          <w:lang w:eastAsia="ru-RU"/>
        </w:rPr>
        <w:drawing>
          <wp:inline distT="0" distB="0" distL="0" distR="0">
            <wp:extent cx="5486400" cy="3200400"/>
            <wp:effectExtent l="38100" t="0" r="57150" b="0"/>
            <wp:docPr id="13" name="Схема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rsidR="00854152" w:rsidRDefault="00854152" w:rsidP="000208A3">
      <w:pPr>
        <w:pStyle w:val="30"/>
        <w:shd w:val="clear" w:color="auto" w:fill="auto"/>
        <w:spacing w:line="360" w:lineRule="auto"/>
        <w:ind w:firstLine="709"/>
        <w:rPr>
          <w:sz w:val="28"/>
          <w:szCs w:val="28"/>
          <w:lang w:val="uk-UA"/>
        </w:rPr>
      </w:pPr>
    </w:p>
    <w:p w:rsidR="00375C6D" w:rsidRPr="00671B19" w:rsidRDefault="00375C6D" w:rsidP="000208A3">
      <w:pPr>
        <w:pStyle w:val="30"/>
        <w:shd w:val="clear" w:color="auto" w:fill="auto"/>
        <w:spacing w:line="360" w:lineRule="auto"/>
        <w:ind w:firstLine="709"/>
        <w:rPr>
          <w:sz w:val="28"/>
          <w:szCs w:val="28"/>
          <w:lang w:val="uk-UA"/>
        </w:rPr>
      </w:pPr>
      <w:r w:rsidRPr="00671B19">
        <w:rPr>
          <w:sz w:val="28"/>
          <w:szCs w:val="28"/>
          <w:lang w:val="uk-UA"/>
        </w:rPr>
        <w:t>Рис. 2.3. Загальна характеристика типів іменникової метафори в</w:t>
      </w:r>
      <w:r w:rsidR="00B02073">
        <w:rPr>
          <w:sz w:val="28"/>
          <w:szCs w:val="28"/>
          <w:lang w:val="uk-UA"/>
        </w:rPr>
        <w:t xml:space="preserve"> </w:t>
      </w:r>
      <w:r w:rsidRPr="00671B19">
        <w:rPr>
          <w:sz w:val="28"/>
          <w:szCs w:val="28"/>
          <w:lang w:val="uk-UA"/>
        </w:rPr>
        <w:t xml:space="preserve">поезіях </w:t>
      </w:r>
      <w:r w:rsidR="00BB66DE" w:rsidRPr="00671B19">
        <w:rPr>
          <w:sz w:val="28"/>
          <w:szCs w:val="28"/>
          <w:lang w:val="uk-UA"/>
        </w:rPr>
        <w:t>М.Вінграновського</w:t>
      </w:r>
    </w:p>
    <w:p w:rsidR="00375C6D" w:rsidRPr="00671B19" w:rsidRDefault="00375C6D" w:rsidP="004A0E22">
      <w:pPr>
        <w:pStyle w:val="24"/>
        <w:shd w:val="clear" w:color="auto" w:fill="auto"/>
        <w:spacing w:line="360" w:lineRule="auto"/>
        <w:ind w:firstLine="708"/>
        <w:jc w:val="right"/>
        <w:rPr>
          <w:sz w:val="28"/>
          <w:szCs w:val="28"/>
          <w:lang w:val="uk-UA"/>
        </w:rPr>
      </w:pPr>
    </w:p>
    <w:p w:rsidR="00375C6D" w:rsidRPr="00671B19" w:rsidRDefault="00375C6D" w:rsidP="004A0E22">
      <w:pPr>
        <w:pStyle w:val="24"/>
        <w:shd w:val="clear" w:color="auto" w:fill="auto"/>
        <w:spacing w:line="360" w:lineRule="auto"/>
        <w:ind w:firstLine="708"/>
        <w:rPr>
          <w:sz w:val="28"/>
          <w:szCs w:val="28"/>
          <w:lang w:val="uk-UA"/>
        </w:rPr>
      </w:pPr>
      <w:r w:rsidRPr="00671B19">
        <w:rPr>
          <w:sz w:val="28"/>
          <w:szCs w:val="28"/>
          <w:lang w:val="uk-UA"/>
        </w:rPr>
        <w:t>Порівняно з прикметниковою і дієслівною</w:t>
      </w:r>
      <w:r w:rsidR="000D5832">
        <w:rPr>
          <w:sz w:val="28"/>
          <w:szCs w:val="28"/>
          <w:lang w:val="uk-UA"/>
        </w:rPr>
        <w:t>,</w:t>
      </w:r>
      <w:r w:rsidRPr="00671B19">
        <w:rPr>
          <w:sz w:val="28"/>
          <w:szCs w:val="28"/>
          <w:lang w:val="uk-UA"/>
        </w:rPr>
        <w:t xml:space="preserve"> іменникова метафора становить кількісно меншу частку, проте її функціональне навантаження у відтворенні таких ключових концептів поезії </w:t>
      </w:r>
      <w:r w:rsidR="001C1B04" w:rsidRPr="00671B19">
        <w:rPr>
          <w:sz w:val="28"/>
          <w:szCs w:val="28"/>
          <w:lang w:val="uk-UA"/>
        </w:rPr>
        <w:t>М.</w:t>
      </w:r>
      <w:r w:rsidR="000D5832">
        <w:rPr>
          <w:sz w:val="28"/>
          <w:szCs w:val="28"/>
          <w:lang w:val="uk-UA"/>
        </w:rPr>
        <w:t> </w:t>
      </w:r>
      <w:r w:rsidR="001C1B04" w:rsidRPr="00671B19">
        <w:rPr>
          <w:sz w:val="28"/>
          <w:szCs w:val="28"/>
          <w:lang w:val="uk-UA"/>
        </w:rPr>
        <w:t>Вінграновського</w:t>
      </w:r>
      <w:r w:rsidRPr="00671B19">
        <w:rPr>
          <w:sz w:val="28"/>
          <w:szCs w:val="28"/>
          <w:lang w:val="uk-UA"/>
        </w:rPr>
        <w:t xml:space="preserve">, як </w:t>
      </w:r>
      <w:r w:rsidR="001C1B04" w:rsidRPr="00671B19">
        <w:rPr>
          <w:i/>
          <w:sz w:val="28"/>
          <w:szCs w:val="28"/>
          <w:lang w:val="uk-UA"/>
        </w:rPr>
        <w:t xml:space="preserve">Україна, народ, правда, боротьба, незалежність, свобода, </w:t>
      </w:r>
      <w:r w:rsidR="000D5832">
        <w:rPr>
          <w:i/>
          <w:sz w:val="28"/>
          <w:szCs w:val="28"/>
          <w:lang w:val="uk-UA"/>
        </w:rPr>
        <w:t>кохання</w:t>
      </w:r>
      <w:r w:rsidR="001C1B04" w:rsidRPr="00671B19">
        <w:rPr>
          <w:sz w:val="28"/>
          <w:szCs w:val="28"/>
          <w:lang w:val="uk-UA"/>
        </w:rPr>
        <w:t xml:space="preserve">, </w:t>
      </w:r>
      <w:r w:rsidRPr="00671B19">
        <w:rPr>
          <w:sz w:val="28"/>
          <w:szCs w:val="28"/>
          <w:lang w:val="uk-UA"/>
        </w:rPr>
        <w:t>є незаперечною.</w:t>
      </w:r>
    </w:p>
    <w:p w:rsidR="00375C6D" w:rsidRPr="00671B19" w:rsidRDefault="00375C6D" w:rsidP="004A0E22">
      <w:pPr>
        <w:pStyle w:val="24"/>
        <w:shd w:val="clear" w:color="auto" w:fill="auto"/>
        <w:spacing w:line="360" w:lineRule="auto"/>
        <w:ind w:firstLine="708"/>
        <w:rPr>
          <w:sz w:val="28"/>
          <w:szCs w:val="28"/>
          <w:lang w:val="uk-UA"/>
        </w:rPr>
      </w:pPr>
      <w:r w:rsidRPr="00671B19">
        <w:rPr>
          <w:sz w:val="28"/>
          <w:szCs w:val="28"/>
          <w:lang w:val="uk-UA"/>
        </w:rPr>
        <w:t xml:space="preserve">У процесі аналізу морфологічних типів метафоричних конструкцій у поетичних творах </w:t>
      </w:r>
      <w:r w:rsidR="001C1B04" w:rsidRPr="00671B19">
        <w:rPr>
          <w:rStyle w:val="25"/>
          <w:b w:val="0"/>
          <w:sz w:val="28"/>
          <w:szCs w:val="28"/>
        </w:rPr>
        <w:t>М.</w:t>
      </w:r>
      <w:r w:rsidR="00AD102D">
        <w:rPr>
          <w:rStyle w:val="25"/>
          <w:b w:val="0"/>
          <w:sz w:val="28"/>
          <w:szCs w:val="28"/>
        </w:rPr>
        <w:t> </w:t>
      </w:r>
      <w:r w:rsidR="001C1B04" w:rsidRPr="00671B19">
        <w:rPr>
          <w:rStyle w:val="25"/>
          <w:b w:val="0"/>
          <w:sz w:val="28"/>
          <w:szCs w:val="28"/>
        </w:rPr>
        <w:t>Вінграновського</w:t>
      </w:r>
      <w:r w:rsidRPr="00671B19">
        <w:rPr>
          <w:sz w:val="28"/>
          <w:szCs w:val="28"/>
          <w:lang w:val="uk-UA"/>
        </w:rPr>
        <w:t xml:space="preserve"> виявлено також </w:t>
      </w:r>
      <w:r w:rsidRPr="00671B19">
        <w:rPr>
          <w:rStyle w:val="25"/>
          <w:sz w:val="28"/>
          <w:szCs w:val="28"/>
        </w:rPr>
        <w:t xml:space="preserve">атрибутивні метафори, </w:t>
      </w:r>
      <w:r w:rsidRPr="00671B19">
        <w:rPr>
          <w:sz w:val="28"/>
          <w:szCs w:val="28"/>
          <w:lang w:val="uk-UA"/>
        </w:rPr>
        <w:t>які мають у своєму складі прикметник-епітет із переносним значенням.</w:t>
      </w:r>
    </w:p>
    <w:p w:rsidR="00375C6D" w:rsidRPr="00671B19" w:rsidRDefault="00375C6D" w:rsidP="004A0E22">
      <w:pPr>
        <w:pStyle w:val="24"/>
        <w:shd w:val="clear" w:color="auto" w:fill="auto"/>
        <w:spacing w:line="360" w:lineRule="auto"/>
        <w:ind w:firstLine="708"/>
        <w:rPr>
          <w:sz w:val="28"/>
          <w:szCs w:val="28"/>
          <w:lang w:val="uk-UA"/>
        </w:rPr>
      </w:pPr>
      <w:r w:rsidRPr="00671B19">
        <w:rPr>
          <w:sz w:val="28"/>
          <w:szCs w:val="28"/>
          <w:lang w:val="uk-UA"/>
        </w:rPr>
        <w:t xml:space="preserve">За визначенням X. Дацишин, «прикметникова метафора </w:t>
      </w:r>
      <w:r w:rsidR="001C1B04" w:rsidRPr="00671B19">
        <w:rPr>
          <w:sz w:val="28"/>
          <w:szCs w:val="28"/>
          <w:lang w:val="uk-UA"/>
        </w:rPr>
        <w:t xml:space="preserve">– </w:t>
      </w:r>
      <w:r w:rsidRPr="00671B19">
        <w:rPr>
          <w:sz w:val="28"/>
          <w:szCs w:val="28"/>
          <w:lang w:val="uk-UA"/>
        </w:rPr>
        <w:t>це метафора-</w:t>
      </w:r>
      <w:r w:rsidRPr="00671B19">
        <w:rPr>
          <w:sz w:val="28"/>
          <w:szCs w:val="28"/>
          <w:lang w:val="uk-UA"/>
        </w:rPr>
        <w:lastRenderedPageBreak/>
        <w:t xml:space="preserve">характеристика; вона поєднує функції номінації і дескрипції з акцентом на дескриптивності метафоричного вислову. В іменниковій метафорі дескрипція прихована і її виявлення пов’язане з напруженням мисленнєвої діяльності реципієнта, з вибором тих чи тих конотативних компонентів значення слова </w:t>
      </w:r>
      <w:r w:rsidR="001C1B04" w:rsidRPr="00671B19">
        <w:rPr>
          <w:sz w:val="28"/>
          <w:szCs w:val="28"/>
          <w:lang w:val="uk-UA"/>
        </w:rPr>
        <w:t>–</w:t>
      </w:r>
      <w:r w:rsidRPr="00671B19">
        <w:rPr>
          <w:sz w:val="28"/>
          <w:szCs w:val="28"/>
          <w:lang w:val="uk-UA"/>
        </w:rPr>
        <w:t xml:space="preserve"> сигніфіката в кожному конкретному контексті, натомість прикметникова метафора вже в своїй основі є дескриптивною, оскільки дескриптивним є сам прикметник як частина мови» [</w:t>
      </w:r>
      <w:r w:rsidRPr="001C05D2">
        <w:rPr>
          <w:sz w:val="28"/>
          <w:szCs w:val="28"/>
          <w:lang w:val="uk-UA"/>
        </w:rPr>
        <w:t>3</w:t>
      </w:r>
      <w:r w:rsidR="00EF15B9">
        <w:rPr>
          <w:sz w:val="28"/>
          <w:szCs w:val="28"/>
          <w:lang w:val="uk-UA"/>
        </w:rPr>
        <w:t>4</w:t>
      </w:r>
      <w:r w:rsidRPr="001C05D2">
        <w:rPr>
          <w:sz w:val="28"/>
          <w:szCs w:val="28"/>
          <w:lang w:val="uk-UA"/>
        </w:rPr>
        <w:t>,</w:t>
      </w:r>
      <w:r w:rsidRPr="00671B19">
        <w:rPr>
          <w:sz w:val="28"/>
          <w:szCs w:val="28"/>
          <w:lang w:val="uk-UA"/>
        </w:rPr>
        <w:t xml:space="preserve"> с. 162].</w:t>
      </w:r>
    </w:p>
    <w:p w:rsidR="00375C6D" w:rsidRPr="00671B19" w:rsidRDefault="00375C6D" w:rsidP="004A0E22">
      <w:pPr>
        <w:pStyle w:val="24"/>
        <w:shd w:val="clear" w:color="auto" w:fill="auto"/>
        <w:spacing w:line="360" w:lineRule="auto"/>
        <w:ind w:firstLine="708"/>
        <w:rPr>
          <w:sz w:val="28"/>
          <w:szCs w:val="28"/>
          <w:lang w:val="uk-UA"/>
        </w:rPr>
      </w:pPr>
      <w:r w:rsidRPr="00671B19">
        <w:rPr>
          <w:sz w:val="28"/>
          <w:szCs w:val="28"/>
          <w:lang w:val="uk-UA"/>
        </w:rPr>
        <w:t xml:space="preserve">Прикметникова метафора у мовотворчості </w:t>
      </w:r>
      <w:r w:rsidR="001C1B04" w:rsidRPr="00671B19">
        <w:rPr>
          <w:sz w:val="28"/>
          <w:szCs w:val="28"/>
          <w:lang w:val="uk-UA"/>
        </w:rPr>
        <w:t>М.</w:t>
      </w:r>
      <w:r w:rsidR="00FE5F7C" w:rsidRPr="00671B19">
        <w:rPr>
          <w:sz w:val="28"/>
          <w:szCs w:val="28"/>
          <w:lang w:val="uk-UA"/>
        </w:rPr>
        <w:t xml:space="preserve"> </w:t>
      </w:r>
      <w:r w:rsidR="001C1B04" w:rsidRPr="00671B19">
        <w:rPr>
          <w:sz w:val="28"/>
          <w:szCs w:val="28"/>
          <w:lang w:val="uk-UA"/>
        </w:rPr>
        <w:t>Вінграновського</w:t>
      </w:r>
      <w:r w:rsidRPr="00671B19">
        <w:rPr>
          <w:sz w:val="28"/>
          <w:szCs w:val="28"/>
          <w:lang w:val="uk-UA"/>
        </w:rPr>
        <w:t xml:space="preserve"> є </w:t>
      </w:r>
      <w:r w:rsidR="001C1B04" w:rsidRPr="00671B19">
        <w:rPr>
          <w:sz w:val="28"/>
          <w:szCs w:val="28"/>
          <w:lang w:val="uk-UA"/>
        </w:rPr>
        <w:t>більш</w:t>
      </w:r>
      <w:r w:rsidRPr="00671B19">
        <w:rPr>
          <w:sz w:val="28"/>
          <w:szCs w:val="28"/>
          <w:lang w:val="uk-UA"/>
        </w:rPr>
        <w:t xml:space="preserve"> численною порівняно з </w:t>
      </w:r>
      <w:r w:rsidR="001C1B04" w:rsidRPr="00671B19">
        <w:rPr>
          <w:sz w:val="28"/>
          <w:szCs w:val="28"/>
          <w:lang w:val="uk-UA"/>
        </w:rPr>
        <w:t>іменною</w:t>
      </w:r>
      <w:r w:rsidRPr="00671B19">
        <w:rPr>
          <w:sz w:val="28"/>
          <w:szCs w:val="28"/>
          <w:lang w:val="uk-UA"/>
        </w:rPr>
        <w:t>, проте, як наголошує Л.</w:t>
      </w:r>
      <w:r w:rsidR="00776610" w:rsidRPr="00671B19">
        <w:rPr>
          <w:sz w:val="28"/>
          <w:szCs w:val="28"/>
          <w:lang w:val="uk-UA"/>
        </w:rPr>
        <w:t> </w:t>
      </w:r>
      <w:r w:rsidRPr="00671B19">
        <w:rPr>
          <w:sz w:val="28"/>
          <w:szCs w:val="28"/>
          <w:lang w:val="uk-UA"/>
        </w:rPr>
        <w:t>Федорова, досліджуючи цей тип метафор, «її роль применшувати не можна. Адже саме прикметник дає змогу авторові підсилити, конкретизувати значення іменника, дати яскраву і точну характеристику певним суспільним подіям чи явищам, висловити оцінку чи своє ставлення до них» [</w:t>
      </w:r>
      <w:r w:rsidRPr="001C05D2">
        <w:rPr>
          <w:sz w:val="28"/>
          <w:szCs w:val="28"/>
          <w:lang w:val="uk-UA"/>
        </w:rPr>
        <w:t>1</w:t>
      </w:r>
      <w:r w:rsidR="00EF15B9">
        <w:rPr>
          <w:sz w:val="28"/>
          <w:szCs w:val="28"/>
          <w:lang w:val="uk-UA"/>
        </w:rPr>
        <w:t>1</w:t>
      </w:r>
      <w:r w:rsidR="001C05D2" w:rsidRPr="001C05D2">
        <w:rPr>
          <w:sz w:val="28"/>
          <w:szCs w:val="28"/>
          <w:lang w:val="uk-UA"/>
        </w:rPr>
        <w:t>2</w:t>
      </w:r>
      <w:r w:rsidRPr="001C05D2">
        <w:rPr>
          <w:sz w:val="28"/>
          <w:szCs w:val="28"/>
          <w:lang w:val="uk-UA"/>
        </w:rPr>
        <w:t>, с</w:t>
      </w:r>
      <w:r w:rsidRPr="00671B19">
        <w:rPr>
          <w:sz w:val="28"/>
          <w:szCs w:val="28"/>
          <w:lang w:val="uk-UA"/>
        </w:rPr>
        <w:t>. 115].</w:t>
      </w:r>
    </w:p>
    <w:p w:rsidR="00375C6D" w:rsidRPr="00671B19" w:rsidRDefault="00375C6D" w:rsidP="004A0E22">
      <w:pPr>
        <w:pStyle w:val="24"/>
        <w:shd w:val="clear" w:color="auto" w:fill="auto"/>
        <w:spacing w:line="360" w:lineRule="auto"/>
        <w:ind w:firstLine="708"/>
        <w:rPr>
          <w:sz w:val="28"/>
          <w:szCs w:val="28"/>
          <w:lang w:val="uk-UA"/>
        </w:rPr>
      </w:pPr>
      <w:r w:rsidRPr="00671B19">
        <w:rPr>
          <w:sz w:val="28"/>
          <w:szCs w:val="28"/>
          <w:lang w:val="uk-UA"/>
        </w:rPr>
        <w:t xml:space="preserve">У поетичній творчості </w:t>
      </w:r>
      <w:r w:rsidR="001C1B04" w:rsidRPr="00671B19">
        <w:rPr>
          <w:sz w:val="28"/>
          <w:szCs w:val="28"/>
          <w:lang w:val="uk-UA"/>
        </w:rPr>
        <w:t>М.</w:t>
      </w:r>
      <w:r w:rsidR="000D5832">
        <w:rPr>
          <w:sz w:val="28"/>
          <w:szCs w:val="28"/>
          <w:lang w:val="uk-UA"/>
        </w:rPr>
        <w:t xml:space="preserve"> </w:t>
      </w:r>
      <w:r w:rsidR="001C1B04" w:rsidRPr="00671B19">
        <w:rPr>
          <w:sz w:val="28"/>
          <w:szCs w:val="28"/>
          <w:lang w:val="uk-UA"/>
        </w:rPr>
        <w:t>Вінграновського</w:t>
      </w:r>
      <w:r w:rsidRPr="00671B19">
        <w:rPr>
          <w:sz w:val="28"/>
          <w:szCs w:val="28"/>
          <w:lang w:val="uk-UA"/>
        </w:rPr>
        <w:t xml:space="preserve"> аналізований морфологічний тип метафори переважно слугує для надання атрибутивних рис об’єкт</w:t>
      </w:r>
      <w:r w:rsidR="001C1B04" w:rsidRPr="00671B19">
        <w:rPr>
          <w:sz w:val="28"/>
          <w:szCs w:val="28"/>
          <w:lang w:val="uk-UA"/>
        </w:rPr>
        <w:t>ам</w:t>
      </w:r>
      <w:r w:rsidRPr="00671B19">
        <w:rPr>
          <w:sz w:val="28"/>
          <w:szCs w:val="28"/>
          <w:lang w:val="uk-UA"/>
        </w:rPr>
        <w:t>, виражає опредмечену чи якісну ознаку через експресивно-оцінну функцію.</w:t>
      </w:r>
    </w:p>
    <w:p w:rsidR="001C1B04" w:rsidRPr="00671B19" w:rsidRDefault="00375C6D" w:rsidP="004A0E22">
      <w:pPr>
        <w:pStyle w:val="60"/>
        <w:shd w:val="clear" w:color="auto" w:fill="auto"/>
        <w:spacing w:before="0" w:line="360" w:lineRule="auto"/>
        <w:ind w:firstLine="708"/>
        <w:rPr>
          <w:rStyle w:val="61"/>
          <w:sz w:val="28"/>
          <w:szCs w:val="28"/>
        </w:rPr>
      </w:pPr>
      <w:r w:rsidRPr="00671B19">
        <w:rPr>
          <w:rStyle w:val="61"/>
          <w:sz w:val="28"/>
          <w:szCs w:val="28"/>
        </w:rPr>
        <w:t xml:space="preserve">Залежно від розташування прикметника щодо означуваного іменника в поетичному мовленні </w:t>
      </w:r>
      <w:r w:rsidR="001C1B04" w:rsidRPr="00671B19">
        <w:rPr>
          <w:rStyle w:val="61"/>
          <w:sz w:val="28"/>
          <w:szCs w:val="28"/>
        </w:rPr>
        <w:t>М.</w:t>
      </w:r>
      <w:r w:rsidR="00FE5F7C" w:rsidRPr="00671B19">
        <w:rPr>
          <w:rStyle w:val="61"/>
          <w:sz w:val="28"/>
          <w:szCs w:val="28"/>
        </w:rPr>
        <w:t xml:space="preserve"> </w:t>
      </w:r>
      <w:r w:rsidR="001C1B04" w:rsidRPr="00671B19">
        <w:rPr>
          <w:rStyle w:val="61"/>
          <w:sz w:val="28"/>
          <w:szCs w:val="28"/>
        </w:rPr>
        <w:t>Вінграновського</w:t>
      </w:r>
      <w:r w:rsidRPr="00671B19">
        <w:rPr>
          <w:rStyle w:val="61"/>
          <w:sz w:val="28"/>
          <w:szCs w:val="28"/>
        </w:rPr>
        <w:t xml:space="preserve"> розрізняємо такі моделі (Див. рис. 2.4): </w:t>
      </w:r>
    </w:p>
    <w:p w:rsidR="00375C6D" w:rsidRPr="00671B19" w:rsidRDefault="00375C6D" w:rsidP="004A0E22">
      <w:pPr>
        <w:pStyle w:val="60"/>
        <w:shd w:val="clear" w:color="auto" w:fill="auto"/>
        <w:spacing w:before="0" w:line="360" w:lineRule="auto"/>
        <w:ind w:firstLine="708"/>
        <w:rPr>
          <w:rStyle w:val="61"/>
          <w:sz w:val="28"/>
          <w:szCs w:val="28"/>
        </w:rPr>
      </w:pPr>
      <w:r w:rsidRPr="00671B19">
        <w:rPr>
          <w:rStyle w:val="61"/>
          <w:sz w:val="28"/>
          <w:szCs w:val="28"/>
        </w:rPr>
        <w:t xml:space="preserve">а) </w:t>
      </w:r>
      <w:r w:rsidRPr="00671B19">
        <w:rPr>
          <w:rStyle w:val="62"/>
          <w:sz w:val="28"/>
          <w:szCs w:val="28"/>
        </w:rPr>
        <w:t>метафоричний прикметник</w:t>
      </w:r>
      <w:r w:rsidR="006C1737" w:rsidRPr="00671B19">
        <w:rPr>
          <w:rStyle w:val="62"/>
          <w:sz w:val="28"/>
          <w:szCs w:val="28"/>
        </w:rPr>
        <w:t xml:space="preserve"> (дієприкметник)</w:t>
      </w:r>
      <w:r w:rsidRPr="00671B19">
        <w:rPr>
          <w:rStyle w:val="62"/>
          <w:sz w:val="28"/>
          <w:szCs w:val="28"/>
        </w:rPr>
        <w:t xml:space="preserve"> стоїть у препозиції до означуваного іменника: </w:t>
      </w:r>
      <w:r w:rsidR="001C1B04" w:rsidRPr="00671B19">
        <w:rPr>
          <w:rStyle w:val="62"/>
          <w:b/>
          <w:i/>
          <w:sz w:val="28"/>
          <w:szCs w:val="28"/>
        </w:rPr>
        <w:t>тиха</w:t>
      </w:r>
      <w:r w:rsidR="001C1B04" w:rsidRPr="00671B19">
        <w:rPr>
          <w:rStyle w:val="62"/>
          <w:i/>
          <w:sz w:val="28"/>
          <w:szCs w:val="28"/>
        </w:rPr>
        <w:t xml:space="preserve"> любов, </w:t>
      </w:r>
      <w:r w:rsidR="001C1B04" w:rsidRPr="00671B19">
        <w:rPr>
          <w:rStyle w:val="62"/>
          <w:b/>
          <w:i/>
          <w:sz w:val="28"/>
          <w:szCs w:val="28"/>
        </w:rPr>
        <w:t>безслідна</w:t>
      </w:r>
      <w:r w:rsidR="001C1B04" w:rsidRPr="00671B19">
        <w:rPr>
          <w:rStyle w:val="62"/>
          <w:i/>
          <w:sz w:val="28"/>
          <w:szCs w:val="28"/>
        </w:rPr>
        <w:t xml:space="preserve"> добрість</w:t>
      </w:r>
      <w:r w:rsidR="001C1B04" w:rsidRPr="00671B19">
        <w:rPr>
          <w:rStyle w:val="62"/>
          <w:sz w:val="28"/>
          <w:szCs w:val="28"/>
        </w:rPr>
        <w:t xml:space="preserve">, </w:t>
      </w:r>
      <w:r w:rsidR="001C1B04" w:rsidRPr="00671B19">
        <w:rPr>
          <w:color w:val="000000"/>
          <w:sz w:val="28"/>
          <w:szCs w:val="28"/>
          <w:lang w:val="uk-UA"/>
        </w:rPr>
        <w:t>пустельні</w:t>
      </w:r>
      <w:r w:rsidR="001C1B04" w:rsidRPr="00671B19">
        <w:rPr>
          <w:b w:val="0"/>
          <w:color w:val="000000"/>
          <w:sz w:val="28"/>
          <w:szCs w:val="28"/>
          <w:lang w:val="uk-UA"/>
        </w:rPr>
        <w:t xml:space="preserve"> ріки, </w:t>
      </w:r>
      <w:r w:rsidR="001C1B04" w:rsidRPr="00671B19">
        <w:rPr>
          <w:rStyle w:val="61"/>
          <w:sz w:val="28"/>
          <w:szCs w:val="28"/>
        </w:rPr>
        <w:t xml:space="preserve"> </w:t>
      </w:r>
      <w:r w:rsidR="000772CA" w:rsidRPr="00671B19">
        <w:rPr>
          <w:rStyle w:val="61"/>
          <w:b/>
          <w:i/>
          <w:sz w:val="28"/>
          <w:szCs w:val="28"/>
        </w:rPr>
        <w:t>стоптані</w:t>
      </w:r>
      <w:r w:rsidR="000772CA" w:rsidRPr="00671B19">
        <w:rPr>
          <w:rStyle w:val="61"/>
          <w:i/>
          <w:sz w:val="28"/>
          <w:szCs w:val="28"/>
        </w:rPr>
        <w:t xml:space="preserve"> серця, </w:t>
      </w:r>
      <w:r w:rsidR="000772CA" w:rsidRPr="00343B6D">
        <w:rPr>
          <w:rStyle w:val="61"/>
          <w:b/>
          <w:i/>
          <w:sz w:val="28"/>
          <w:szCs w:val="28"/>
        </w:rPr>
        <w:t>гіркотні</w:t>
      </w:r>
      <w:r w:rsidR="000772CA" w:rsidRPr="00671B19">
        <w:rPr>
          <w:rStyle w:val="61"/>
          <w:i/>
          <w:sz w:val="28"/>
          <w:szCs w:val="28"/>
        </w:rPr>
        <w:t xml:space="preserve"> години, </w:t>
      </w:r>
      <w:r w:rsidR="000772CA" w:rsidRPr="00343B6D">
        <w:rPr>
          <w:rStyle w:val="61"/>
          <w:b/>
          <w:i/>
          <w:sz w:val="28"/>
          <w:szCs w:val="28"/>
        </w:rPr>
        <w:t xml:space="preserve">блакитні </w:t>
      </w:r>
      <w:r w:rsidR="000772CA" w:rsidRPr="00671B19">
        <w:rPr>
          <w:rStyle w:val="61"/>
          <w:i/>
          <w:sz w:val="28"/>
          <w:szCs w:val="28"/>
        </w:rPr>
        <w:t xml:space="preserve">мрії, </w:t>
      </w:r>
      <w:r w:rsidR="000772CA" w:rsidRPr="00671B19">
        <w:rPr>
          <w:rStyle w:val="61"/>
          <w:sz w:val="28"/>
          <w:szCs w:val="28"/>
        </w:rPr>
        <w:t xml:space="preserve"> </w:t>
      </w:r>
      <w:r w:rsidR="000772CA" w:rsidRPr="00671B19">
        <w:rPr>
          <w:rStyle w:val="61"/>
          <w:b/>
          <w:i/>
          <w:sz w:val="28"/>
          <w:szCs w:val="28"/>
        </w:rPr>
        <w:t xml:space="preserve">пропаща </w:t>
      </w:r>
      <w:r w:rsidR="000772CA" w:rsidRPr="00671B19">
        <w:rPr>
          <w:rStyle w:val="61"/>
          <w:i/>
          <w:sz w:val="28"/>
          <w:szCs w:val="28"/>
        </w:rPr>
        <w:t xml:space="preserve">юність, </w:t>
      </w:r>
      <w:r w:rsidR="000772CA" w:rsidRPr="00671B19">
        <w:rPr>
          <w:rStyle w:val="61"/>
          <w:b/>
          <w:i/>
          <w:sz w:val="28"/>
          <w:szCs w:val="28"/>
        </w:rPr>
        <w:t xml:space="preserve">гарячий </w:t>
      </w:r>
      <w:r w:rsidR="000772CA" w:rsidRPr="00671B19">
        <w:rPr>
          <w:rStyle w:val="61"/>
          <w:i/>
          <w:sz w:val="28"/>
          <w:szCs w:val="28"/>
        </w:rPr>
        <w:t xml:space="preserve">день, </w:t>
      </w:r>
      <w:r w:rsidR="000772CA" w:rsidRPr="00671B19">
        <w:rPr>
          <w:rStyle w:val="61"/>
          <w:b/>
          <w:i/>
          <w:sz w:val="28"/>
          <w:szCs w:val="28"/>
        </w:rPr>
        <w:t>чиста</w:t>
      </w:r>
      <w:r w:rsidR="000772CA" w:rsidRPr="00671B19">
        <w:rPr>
          <w:rStyle w:val="61"/>
          <w:i/>
          <w:sz w:val="28"/>
          <w:szCs w:val="28"/>
        </w:rPr>
        <w:t xml:space="preserve"> врода, </w:t>
      </w:r>
      <w:r w:rsidR="000772CA" w:rsidRPr="00671B19">
        <w:rPr>
          <w:rStyle w:val="61"/>
          <w:b/>
          <w:i/>
          <w:sz w:val="28"/>
          <w:szCs w:val="28"/>
        </w:rPr>
        <w:t>ніжний</w:t>
      </w:r>
      <w:r w:rsidR="000772CA" w:rsidRPr="00671B19">
        <w:rPr>
          <w:rStyle w:val="61"/>
          <w:i/>
          <w:sz w:val="28"/>
          <w:szCs w:val="28"/>
        </w:rPr>
        <w:t xml:space="preserve"> світ, </w:t>
      </w:r>
      <w:r w:rsidR="000772CA" w:rsidRPr="00671B19">
        <w:rPr>
          <w:rStyle w:val="61"/>
          <w:b/>
          <w:i/>
          <w:sz w:val="28"/>
          <w:szCs w:val="28"/>
        </w:rPr>
        <w:t xml:space="preserve">золотий </w:t>
      </w:r>
      <w:r w:rsidR="000772CA" w:rsidRPr="00671B19">
        <w:rPr>
          <w:rStyle w:val="61"/>
          <w:i/>
          <w:sz w:val="28"/>
          <w:szCs w:val="28"/>
        </w:rPr>
        <w:t xml:space="preserve">сум, </w:t>
      </w:r>
      <w:r w:rsidR="000772CA" w:rsidRPr="00671B19">
        <w:rPr>
          <w:rStyle w:val="61"/>
          <w:b/>
          <w:i/>
          <w:sz w:val="28"/>
          <w:szCs w:val="28"/>
        </w:rPr>
        <w:t>голубе</w:t>
      </w:r>
      <w:r w:rsidR="000772CA" w:rsidRPr="00671B19">
        <w:rPr>
          <w:rStyle w:val="61"/>
          <w:i/>
          <w:sz w:val="28"/>
          <w:szCs w:val="28"/>
        </w:rPr>
        <w:t xml:space="preserve"> імя, </w:t>
      </w:r>
      <w:r w:rsidR="000772CA" w:rsidRPr="00671B19">
        <w:rPr>
          <w:rStyle w:val="61"/>
          <w:b/>
          <w:i/>
          <w:sz w:val="28"/>
          <w:szCs w:val="28"/>
        </w:rPr>
        <w:t>голуба</w:t>
      </w:r>
      <w:r w:rsidR="000772CA" w:rsidRPr="00671B19">
        <w:rPr>
          <w:rStyle w:val="61"/>
          <w:i/>
          <w:sz w:val="28"/>
          <w:szCs w:val="28"/>
        </w:rPr>
        <w:t xml:space="preserve"> тривога, </w:t>
      </w:r>
      <w:r w:rsidR="00597E29" w:rsidRPr="00671B19">
        <w:rPr>
          <w:rStyle w:val="61"/>
          <w:b/>
          <w:i/>
          <w:sz w:val="28"/>
          <w:szCs w:val="28"/>
        </w:rPr>
        <w:t>священні</w:t>
      </w:r>
      <w:r w:rsidR="00597E29" w:rsidRPr="00671B19">
        <w:rPr>
          <w:rStyle w:val="61"/>
          <w:i/>
          <w:sz w:val="28"/>
          <w:szCs w:val="28"/>
        </w:rPr>
        <w:t xml:space="preserve"> води, </w:t>
      </w:r>
      <w:r w:rsidR="00597E29" w:rsidRPr="00671B19">
        <w:rPr>
          <w:rStyle w:val="61"/>
          <w:b/>
          <w:i/>
          <w:sz w:val="28"/>
          <w:szCs w:val="28"/>
        </w:rPr>
        <w:t xml:space="preserve">грішний </w:t>
      </w:r>
      <w:r w:rsidR="00597E29" w:rsidRPr="00671B19">
        <w:rPr>
          <w:rStyle w:val="61"/>
          <w:i/>
          <w:sz w:val="28"/>
          <w:szCs w:val="28"/>
        </w:rPr>
        <w:t>вік</w:t>
      </w:r>
      <w:r w:rsidR="008B64EE" w:rsidRPr="00671B19">
        <w:rPr>
          <w:rStyle w:val="61"/>
          <w:i/>
          <w:sz w:val="28"/>
          <w:szCs w:val="28"/>
        </w:rPr>
        <w:t xml:space="preserve">, </w:t>
      </w:r>
      <w:r w:rsidR="008B64EE" w:rsidRPr="00671B19">
        <w:rPr>
          <w:rStyle w:val="61"/>
          <w:b/>
          <w:i/>
          <w:sz w:val="28"/>
          <w:szCs w:val="28"/>
        </w:rPr>
        <w:t>пробитий</w:t>
      </w:r>
      <w:r w:rsidR="008B64EE" w:rsidRPr="00671B19">
        <w:rPr>
          <w:rStyle w:val="61"/>
          <w:i/>
          <w:sz w:val="28"/>
          <w:szCs w:val="28"/>
        </w:rPr>
        <w:t xml:space="preserve"> простір</w:t>
      </w:r>
      <w:r w:rsidR="00597E29" w:rsidRPr="00671B19">
        <w:rPr>
          <w:rStyle w:val="61"/>
          <w:i/>
          <w:sz w:val="28"/>
          <w:szCs w:val="28"/>
        </w:rPr>
        <w:t xml:space="preserve"> </w:t>
      </w:r>
      <w:r w:rsidR="000772CA" w:rsidRPr="00671B19">
        <w:rPr>
          <w:rStyle w:val="61"/>
          <w:i/>
          <w:sz w:val="28"/>
          <w:szCs w:val="28"/>
        </w:rPr>
        <w:t xml:space="preserve">  </w:t>
      </w:r>
      <w:r w:rsidRPr="00671B19">
        <w:rPr>
          <w:rStyle w:val="61"/>
          <w:sz w:val="28"/>
          <w:szCs w:val="28"/>
        </w:rPr>
        <w:t>тощо.</w:t>
      </w:r>
    </w:p>
    <w:p w:rsidR="00597E29" w:rsidRPr="00671B19" w:rsidRDefault="000772CA" w:rsidP="004A0E22">
      <w:pPr>
        <w:widowControl w:val="0"/>
        <w:spacing w:after="0" w:line="360" w:lineRule="auto"/>
        <w:ind w:firstLine="851"/>
        <w:jc w:val="both"/>
        <w:rPr>
          <w:rFonts w:ascii="Times New Roman" w:hAnsi="Times New Roman" w:cs="Times New Roman"/>
          <w:sz w:val="28"/>
          <w:szCs w:val="28"/>
          <w:lang w:val="uk-UA"/>
        </w:rPr>
      </w:pPr>
      <w:r w:rsidRPr="00671B19">
        <w:rPr>
          <w:rFonts w:ascii="Times New Roman" w:eastAsia="Times New Roman" w:hAnsi="Times New Roman" w:cs="Times New Roman"/>
          <w:color w:val="000000"/>
          <w:sz w:val="28"/>
          <w:szCs w:val="28"/>
          <w:lang w:val="uk-UA"/>
        </w:rPr>
        <w:t xml:space="preserve">Наприклад:  </w:t>
      </w:r>
      <w:r w:rsidR="000D5832">
        <w:rPr>
          <w:rFonts w:ascii="Times New Roman" w:eastAsia="Times New Roman" w:hAnsi="Times New Roman" w:cs="Times New Roman"/>
          <w:color w:val="000000"/>
          <w:sz w:val="28"/>
          <w:szCs w:val="28"/>
          <w:lang w:val="uk-UA"/>
        </w:rPr>
        <w:t>«</w:t>
      </w:r>
      <w:r w:rsidR="001C1B04" w:rsidRPr="00671B19">
        <w:rPr>
          <w:rFonts w:ascii="Times New Roman" w:eastAsia="Times New Roman" w:hAnsi="Times New Roman" w:cs="Times New Roman"/>
          <w:i/>
          <w:color w:val="000000"/>
          <w:sz w:val="28"/>
          <w:szCs w:val="28"/>
          <w:lang w:val="uk-UA"/>
        </w:rPr>
        <w:t xml:space="preserve">Землі не треба </w:t>
      </w:r>
      <w:r w:rsidR="001C1B04" w:rsidRPr="00671B19">
        <w:rPr>
          <w:rFonts w:ascii="Times New Roman" w:eastAsia="Times New Roman" w:hAnsi="Times New Roman" w:cs="Times New Roman"/>
          <w:b/>
          <w:i/>
          <w:color w:val="000000"/>
          <w:sz w:val="28"/>
          <w:szCs w:val="28"/>
          <w:lang w:val="uk-UA"/>
        </w:rPr>
        <w:t>стоптаних сердець</w:t>
      </w:r>
      <w:r w:rsidR="001C1B04" w:rsidRPr="00671B19">
        <w:rPr>
          <w:rFonts w:ascii="Times New Roman" w:eastAsia="Times New Roman" w:hAnsi="Times New Roman" w:cs="Times New Roman"/>
          <w:i/>
          <w:color w:val="000000"/>
          <w:sz w:val="28"/>
          <w:szCs w:val="28"/>
          <w:lang w:val="uk-UA"/>
        </w:rPr>
        <w:t>,</w:t>
      </w:r>
      <w:r w:rsidRPr="00671B19">
        <w:rPr>
          <w:rFonts w:ascii="Times New Roman" w:eastAsia="Times New Roman" w:hAnsi="Times New Roman" w:cs="Times New Roman"/>
          <w:i/>
          <w:color w:val="000000"/>
          <w:sz w:val="28"/>
          <w:szCs w:val="28"/>
          <w:lang w:val="uk-UA"/>
        </w:rPr>
        <w:t>/ Вагатися доба не дозволяє</w:t>
      </w:r>
      <w:r w:rsidR="000D5832">
        <w:rPr>
          <w:rFonts w:ascii="Times New Roman" w:eastAsia="Times New Roman" w:hAnsi="Times New Roman" w:cs="Times New Roman"/>
          <w:i/>
          <w:color w:val="000000"/>
          <w:sz w:val="28"/>
          <w:szCs w:val="28"/>
          <w:lang w:val="uk-UA"/>
        </w:rPr>
        <w:t>»</w:t>
      </w:r>
      <w:r w:rsidRPr="00671B19">
        <w:rPr>
          <w:rFonts w:ascii="Times New Roman" w:eastAsia="Times New Roman" w:hAnsi="Times New Roman" w:cs="Times New Roman"/>
          <w:color w:val="000000"/>
          <w:sz w:val="28"/>
          <w:szCs w:val="28"/>
          <w:lang w:val="uk-UA"/>
        </w:rPr>
        <w:t xml:space="preserve"> («</w:t>
      </w:r>
      <w:r w:rsidRPr="00671B19">
        <w:rPr>
          <w:rFonts w:ascii="Times New Roman" w:hAnsi="Times New Roman" w:cs="Times New Roman"/>
          <w:sz w:val="28"/>
          <w:szCs w:val="28"/>
          <w:lang w:val="uk-UA"/>
        </w:rPr>
        <w:t>Вінок на березі юності»)</w:t>
      </w:r>
      <w:r w:rsidR="00597E29" w:rsidRPr="00671B19">
        <w:rPr>
          <w:rFonts w:ascii="Times New Roman" w:hAnsi="Times New Roman" w:cs="Times New Roman"/>
          <w:sz w:val="28"/>
          <w:szCs w:val="28"/>
          <w:lang w:val="uk-UA"/>
        </w:rPr>
        <w:t xml:space="preserve">; </w:t>
      </w:r>
      <w:r w:rsidR="000D5832">
        <w:rPr>
          <w:rFonts w:ascii="Times New Roman" w:hAnsi="Times New Roman" w:cs="Times New Roman"/>
          <w:sz w:val="28"/>
          <w:szCs w:val="28"/>
          <w:lang w:val="uk-UA"/>
        </w:rPr>
        <w:t>«</w:t>
      </w:r>
      <w:r w:rsidR="00597E29" w:rsidRPr="00671B19">
        <w:rPr>
          <w:rFonts w:ascii="Times New Roman" w:hAnsi="Times New Roman" w:cs="Times New Roman"/>
          <w:i/>
          <w:sz w:val="28"/>
          <w:szCs w:val="28"/>
          <w:lang w:val="uk-UA"/>
        </w:rPr>
        <w:t>І твої води непролиті — /</w:t>
      </w:r>
      <w:r w:rsidR="00597E29" w:rsidRPr="00671B19">
        <w:rPr>
          <w:rFonts w:ascii="Times New Roman" w:hAnsi="Times New Roman" w:cs="Times New Roman"/>
          <w:b/>
          <w:i/>
          <w:sz w:val="28"/>
          <w:szCs w:val="28"/>
          <w:lang w:val="uk-UA"/>
        </w:rPr>
        <w:t>Священні води в грішний вік</w:t>
      </w:r>
      <w:r w:rsidR="000D5832">
        <w:rPr>
          <w:rFonts w:ascii="Times New Roman" w:hAnsi="Times New Roman" w:cs="Times New Roman"/>
          <w:b/>
          <w:i/>
          <w:sz w:val="28"/>
          <w:szCs w:val="28"/>
          <w:lang w:val="uk-UA"/>
        </w:rPr>
        <w:t>»</w:t>
      </w:r>
      <w:r w:rsidR="00597E29" w:rsidRPr="00671B19">
        <w:rPr>
          <w:rFonts w:ascii="Times New Roman" w:hAnsi="Times New Roman" w:cs="Times New Roman"/>
          <w:i/>
          <w:sz w:val="28"/>
          <w:szCs w:val="28"/>
          <w:lang w:val="uk-UA"/>
        </w:rPr>
        <w:t xml:space="preserve"> </w:t>
      </w:r>
      <w:r w:rsidR="00597E29" w:rsidRPr="00671B19">
        <w:rPr>
          <w:rFonts w:ascii="Times New Roman" w:hAnsi="Times New Roman" w:cs="Times New Roman"/>
          <w:sz w:val="28"/>
          <w:szCs w:val="28"/>
          <w:lang w:val="uk-UA"/>
        </w:rPr>
        <w:t>(«Встав я, ранній птах»).</w:t>
      </w:r>
    </w:p>
    <w:p w:rsidR="001C1B04" w:rsidRPr="00671B19" w:rsidRDefault="001C1B04" w:rsidP="004A0E22">
      <w:pPr>
        <w:pStyle w:val="60"/>
        <w:shd w:val="clear" w:color="auto" w:fill="auto"/>
        <w:spacing w:before="0" w:line="360" w:lineRule="auto"/>
        <w:ind w:firstLine="708"/>
        <w:rPr>
          <w:sz w:val="28"/>
          <w:szCs w:val="28"/>
          <w:lang w:val="uk-UA"/>
        </w:rPr>
      </w:pPr>
    </w:p>
    <w:p w:rsidR="00375C6D" w:rsidRPr="00671B19" w:rsidRDefault="00375C6D" w:rsidP="004A0E22">
      <w:pPr>
        <w:widowControl w:val="0"/>
        <w:spacing w:after="0" w:line="360" w:lineRule="auto"/>
        <w:ind w:firstLine="708"/>
        <w:rPr>
          <w:rFonts w:ascii="Times New Roman" w:hAnsi="Times New Roman" w:cs="Times New Roman"/>
          <w:sz w:val="28"/>
          <w:szCs w:val="28"/>
          <w:lang w:val="uk-UA"/>
        </w:rPr>
      </w:pPr>
    </w:p>
    <w:p w:rsidR="00343B6D" w:rsidRDefault="00343B6D" w:rsidP="004A0E22">
      <w:pPr>
        <w:pStyle w:val="29"/>
        <w:shd w:val="clear" w:color="auto" w:fill="auto"/>
        <w:spacing w:line="360" w:lineRule="auto"/>
        <w:ind w:firstLine="708"/>
        <w:jc w:val="both"/>
        <w:rPr>
          <w:sz w:val="28"/>
          <w:szCs w:val="28"/>
          <w:lang w:val="uk-UA"/>
        </w:rPr>
      </w:pPr>
      <w:r>
        <w:rPr>
          <w:noProof/>
          <w:sz w:val="28"/>
          <w:szCs w:val="28"/>
          <w:lang w:eastAsia="ru-RU"/>
        </w:rPr>
        <w:lastRenderedPageBreak/>
        <w:drawing>
          <wp:inline distT="0" distB="0" distL="0" distR="0">
            <wp:extent cx="5255317" cy="2854126"/>
            <wp:effectExtent l="38100" t="0" r="59633" b="3374"/>
            <wp:docPr id="15" name="Схема 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rsidR="00343B6D" w:rsidRDefault="00343B6D" w:rsidP="004A0E22">
      <w:pPr>
        <w:pStyle w:val="29"/>
        <w:shd w:val="clear" w:color="auto" w:fill="auto"/>
        <w:spacing w:line="360" w:lineRule="auto"/>
        <w:ind w:firstLine="708"/>
        <w:jc w:val="both"/>
        <w:rPr>
          <w:sz w:val="28"/>
          <w:szCs w:val="28"/>
          <w:lang w:val="uk-UA"/>
        </w:rPr>
      </w:pPr>
    </w:p>
    <w:p w:rsidR="001C1B04" w:rsidRPr="00671B19" w:rsidRDefault="001C1B04" w:rsidP="004A0E22">
      <w:pPr>
        <w:pStyle w:val="29"/>
        <w:shd w:val="clear" w:color="auto" w:fill="auto"/>
        <w:spacing w:line="360" w:lineRule="auto"/>
        <w:ind w:firstLine="708"/>
        <w:jc w:val="both"/>
        <w:rPr>
          <w:sz w:val="28"/>
          <w:szCs w:val="28"/>
          <w:lang w:val="uk-UA"/>
        </w:rPr>
      </w:pPr>
      <w:r w:rsidRPr="00671B19">
        <w:rPr>
          <w:sz w:val="28"/>
          <w:szCs w:val="28"/>
          <w:lang w:val="uk-UA"/>
        </w:rPr>
        <w:t>Рис.2.4. Структурні моделі прикметникової метафори в ідіостилі М.Вінграновського</w:t>
      </w:r>
    </w:p>
    <w:p w:rsidR="00F87DD5" w:rsidRDefault="00F87DD5" w:rsidP="004A0E22">
      <w:pPr>
        <w:pStyle w:val="60"/>
        <w:shd w:val="clear" w:color="auto" w:fill="auto"/>
        <w:tabs>
          <w:tab w:val="left" w:pos="1114"/>
        </w:tabs>
        <w:spacing w:before="0" w:line="360" w:lineRule="auto"/>
        <w:ind w:firstLine="708"/>
        <w:rPr>
          <w:rStyle w:val="61"/>
          <w:sz w:val="28"/>
          <w:szCs w:val="28"/>
        </w:rPr>
      </w:pPr>
    </w:p>
    <w:p w:rsidR="00597E29" w:rsidRPr="00671B19" w:rsidRDefault="00375C6D" w:rsidP="004A0E22">
      <w:pPr>
        <w:pStyle w:val="60"/>
        <w:shd w:val="clear" w:color="auto" w:fill="auto"/>
        <w:tabs>
          <w:tab w:val="left" w:pos="1114"/>
        </w:tabs>
        <w:spacing w:before="0" w:line="360" w:lineRule="auto"/>
        <w:ind w:firstLine="708"/>
        <w:rPr>
          <w:sz w:val="28"/>
          <w:szCs w:val="28"/>
          <w:lang w:val="uk-UA"/>
        </w:rPr>
      </w:pPr>
      <w:r w:rsidRPr="00671B19">
        <w:rPr>
          <w:rStyle w:val="61"/>
          <w:sz w:val="28"/>
          <w:szCs w:val="28"/>
        </w:rPr>
        <w:t>б)</w:t>
      </w:r>
      <w:r w:rsidR="006C1737" w:rsidRPr="00671B19">
        <w:rPr>
          <w:rStyle w:val="62"/>
          <w:sz w:val="28"/>
          <w:szCs w:val="28"/>
        </w:rPr>
        <w:tab/>
        <w:t>метафоричний прикметник</w:t>
      </w:r>
      <w:r w:rsidRPr="00671B19">
        <w:rPr>
          <w:rStyle w:val="62"/>
          <w:sz w:val="28"/>
          <w:szCs w:val="28"/>
        </w:rPr>
        <w:t xml:space="preserve"> розташований у постпозиції до означуваного іменника: </w:t>
      </w:r>
      <w:r w:rsidR="001C1B04" w:rsidRPr="00671B19">
        <w:rPr>
          <w:b w:val="0"/>
          <w:color w:val="000000"/>
          <w:sz w:val="28"/>
          <w:szCs w:val="28"/>
          <w:lang w:val="uk-UA"/>
        </w:rPr>
        <w:t>печаль</w:t>
      </w:r>
      <w:r w:rsidR="001C1B04" w:rsidRPr="00671B19">
        <w:rPr>
          <w:color w:val="000000"/>
          <w:sz w:val="28"/>
          <w:szCs w:val="28"/>
          <w:lang w:val="uk-UA"/>
        </w:rPr>
        <w:t xml:space="preserve"> </w:t>
      </w:r>
      <w:r w:rsidR="001C1B04" w:rsidRPr="00671B19">
        <w:rPr>
          <w:b w:val="0"/>
          <w:color w:val="000000"/>
          <w:sz w:val="28"/>
          <w:szCs w:val="28"/>
          <w:lang w:val="uk-UA"/>
        </w:rPr>
        <w:t>моя</w:t>
      </w:r>
      <w:r w:rsidR="001C1B04" w:rsidRPr="00671B19">
        <w:rPr>
          <w:color w:val="000000"/>
          <w:sz w:val="28"/>
          <w:szCs w:val="28"/>
          <w:lang w:val="uk-UA"/>
        </w:rPr>
        <w:t xml:space="preserve"> щаслива і гірка,</w:t>
      </w:r>
      <w:r w:rsidR="001C1B04" w:rsidRPr="00671B19">
        <w:rPr>
          <w:b w:val="0"/>
          <w:color w:val="000000"/>
          <w:sz w:val="28"/>
          <w:szCs w:val="28"/>
          <w:lang w:val="uk-UA"/>
        </w:rPr>
        <w:t xml:space="preserve"> далеч </w:t>
      </w:r>
      <w:r w:rsidR="001C1B04" w:rsidRPr="00671B19">
        <w:rPr>
          <w:color w:val="000000"/>
          <w:sz w:val="28"/>
          <w:szCs w:val="28"/>
          <w:lang w:val="uk-UA"/>
        </w:rPr>
        <w:t xml:space="preserve">океанна, </w:t>
      </w:r>
      <w:r w:rsidR="000772CA" w:rsidRPr="00671B19">
        <w:rPr>
          <w:b w:val="0"/>
          <w:color w:val="000000"/>
          <w:sz w:val="28"/>
          <w:szCs w:val="28"/>
          <w:lang w:val="uk-UA"/>
        </w:rPr>
        <w:t xml:space="preserve">привиди </w:t>
      </w:r>
      <w:r w:rsidR="000772CA" w:rsidRPr="00671B19">
        <w:rPr>
          <w:color w:val="000000"/>
          <w:sz w:val="28"/>
          <w:szCs w:val="28"/>
          <w:lang w:val="uk-UA"/>
        </w:rPr>
        <w:t xml:space="preserve">мальовані, </w:t>
      </w:r>
      <w:r w:rsidR="000772CA" w:rsidRPr="00671B19">
        <w:rPr>
          <w:b w:val="0"/>
          <w:color w:val="000000"/>
          <w:sz w:val="28"/>
          <w:szCs w:val="28"/>
          <w:lang w:val="uk-UA"/>
        </w:rPr>
        <w:t>обов’язок</w:t>
      </w:r>
      <w:r w:rsidR="000772CA" w:rsidRPr="00671B19">
        <w:rPr>
          <w:color w:val="000000"/>
          <w:sz w:val="28"/>
          <w:szCs w:val="28"/>
          <w:lang w:val="uk-UA"/>
        </w:rPr>
        <w:t xml:space="preserve"> святий, </w:t>
      </w:r>
      <w:r w:rsidR="000772CA" w:rsidRPr="00671B19">
        <w:rPr>
          <w:b w:val="0"/>
          <w:color w:val="000000"/>
          <w:sz w:val="28"/>
          <w:szCs w:val="28"/>
          <w:lang w:val="uk-UA"/>
        </w:rPr>
        <w:t>життя</w:t>
      </w:r>
      <w:r w:rsidR="000772CA" w:rsidRPr="00671B19">
        <w:rPr>
          <w:color w:val="000000"/>
          <w:sz w:val="28"/>
          <w:szCs w:val="28"/>
          <w:lang w:val="uk-UA"/>
        </w:rPr>
        <w:t xml:space="preserve"> пропаще, </w:t>
      </w:r>
      <w:r w:rsidR="000772CA" w:rsidRPr="00671B19">
        <w:rPr>
          <w:b w:val="0"/>
          <w:color w:val="000000"/>
          <w:sz w:val="28"/>
          <w:szCs w:val="28"/>
          <w:lang w:val="uk-UA"/>
        </w:rPr>
        <w:t xml:space="preserve">тичинки </w:t>
      </w:r>
      <w:r w:rsidR="000772CA" w:rsidRPr="00671B19">
        <w:rPr>
          <w:color w:val="000000"/>
          <w:sz w:val="28"/>
          <w:szCs w:val="28"/>
          <w:lang w:val="uk-UA"/>
        </w:rPr>
        <w:t xml:space="preserve">срібноокі, </w:t>
      </w:r>
      <w:r w:rsidR="000772CA" w:rsidRPr="00671B19">
        <w:rPr>
          <w:b w:val="0"/>
          <w:color w:val="000000"/>
          <w:sz w:val="28"/>
          <w:szCs w:val="28"/>
          <w:lang w:val="uk-UA"/>
        </w:rPr>
        <w:t>дні</w:t>
      </w:r>
      <w:r w:rsidR="000772CA" w:rsidRPr="00671B19">
        <w:rPr>
          <w:color w:val="000000"/>
          <w:sz w:val="28"/>
          <w:szCs w:val="28"/>
          <w:lang w:val="uk-UA"/>
        </w:rPr>
        <w:t xml:space="preserve"> холодні, </w:t>
      </w:r>
      <w:r w:rsidR="000772CA" w:rsidRPr="00671B19">
        <w:rPr>
          <w:b w:val="0"/>
          <w:color w:val="000000"/>
          <w:sz w:val="28"/>
          <w:szCs w:val="28"/>
          <w:lang w:val="uk-UA"/>
        </w:rPr>
        <w:t>погляд</w:t>
      </w:r>
      <w:r w:rsidR="000772CA" w:rsidRPr="00671B19">
        <w:rPr>
          <w:color w:val="000000"/>
          <w:sz w:val="28"/>
          <w:szCs w:val="28"/>
          <w:lang w:val="uk-UA"/>
        </w:rPr>
        <w:t xml:space="preserve"> дорогий,</w:t>
      </w:r>
      <w:r w:rsidR="000772CA" w:rsidRPr="00671B19">
        <w:rPr>
          <w:b w:val="0"/>
          <w:color w:val="000000"/>
          <w:sz w:val="28"/>
          <w:szCs w:val="28"/>
          <w:lang w:val="uk-UA"/>
        </w:rPr>
        <w:t xml:space="preserve"> сон </w:t>
      </w:r>
      <w:r w:rsidR="000772CA" w:rsidRPr="00671B19">
        <w:rPr>
          <w:color w:val="000000"/>
          <w:sz w:val="28"/>
          <w:szCs w:val="28"/>
          <w:lang w:val="uk-UA"/>
        </w:rPr>
        <w:t>суворий</w:t>
      </w:r>
      <w:r w:rsidR="00597E29" w:rsidRPr="00671B19">
        <w:rPr>
          <w:color w:val="000000"/>
          <w:sz w:val="28"/>
          <w:szCs w:val="28"/>
          <w:lang w:val="uk-UA"/>
        </w:rPr>
        <w:t xml:space="preserve">, </w:t>
      </w:r>
      <w:r w:rsidR="00597E29" w:rsidRPr="00671B19">
        <w:rPr>
          <w:b w:val="0"/>
          <w:color w:val="000000"/>
          <w:sz w:val="28"/>
          <w:szCs w:val="28"/>
          <w:lang w:val="uk-UA"/>
        </w:rPr>
        <w:t>глибини</w:t>
      </w:r>
      <w:r w:rsidR="00597E29" w:rsidRPr="00671B19">
        <w:rPr>
          <w:color w:val="000000"/>
          <w:sz w:val="28"/>
          <w:szCs w:val="28"/>
          <w:lang w:val="uk-UA"/>
        </w:rPr>
        <w:t xml:space="preserve"> відверті </w:t>
      </w:r>
      <w:r w:rsidR="000772CA" w:rsidRPr="00671B19">
        <w:rPr>
          <w:color w:val="000000"/>
          <w:sz w:val="28"/>
          <w:szCs w:val="28"/>
          <w:lang w:val="uk-UA"/>
        </w:rPr>
        <w:t xml:space="preserve"> </w:t>
      </w:r>
      <w:r w:rsidRPr="00671B19">
        <w:rPr>
          <w:rStyle w:val="61"/>
          <w:sz w:val="28"/>
          <w:szCs w:val="28"/>
        </w:rPr>
        <w:t xml:space="preserve">та інші. Наприклад: </w:t>
      </w:r>
      <w:r w:rsidR="000D5832">
        <w:rPr>
          <w:rStyle w:val="61"/>
          <w:sz w:val="28"/>
          <w:szCs w:val="28"/>
        </w:rPr>
        <w:t>«</w:t>
      </w:r>
      <w:r w:rsidR="000772CA" w:rsidRPr="00671B19">
        <w:rPr>
          <w:b w:val="0"/>
          <w:color w:val="000000"/>
          <w:sz w:val="28"/>
          <w:szCs w:val="28"/>
          <w:lang w:val="uk-UA"/>
        </w:rPr>
        <w:t>І</w:t>
      </w:r>
      <w:r w:rsidR="000772CA" w:rsidRPr="00671B19">
        <w:rPr>
          <w:color w:val="000000"/>
          <w:sz w:val="28"/>
          <w:szCs w:val="28"/>
          <w:lang w:val="uk-UA"/>
        </w:rPr>
        <w:t xml:space="preserve"> </w:t>
      </w:r>
      <w:r w:rsidR="000772CA" w:rsidRPr="00671B19">
        <w:rPr>
          <w:b w:val="0"/>
          <w:color w:val="000000"/>
          <w:sz w:val="28"/>
          <w:szCs w:val="28"/>
          <w:lang w:val="uk-UA"/>
        </w:rPr>
        <w:t>бджоли пили мед</w:t>
      </w:r>
      <w:r w:rsidR="000772CA" w:rsidRPr="00671B19">
        <w:rPr>
          <w:color w:val="000000"/>
          <w:sz w:val="28"/>
          <w:szCs w:val="28"/>
          <w:lang w:val="uk-UA"/>
        </w:rPr>
        <w:t xml:space="preserve"> </w:t>
      </w:r>
      <w:r w:rsidR="000772CA" w:rsidRPr="00671B19">
        <w:rPr>
          <w:b w:val="0"/>
          <w:color w:val="000000"/>
          <w:sz w:val="28"/>
          <w:szCs w:val="28"/>
          <w:lang w:val="uk-UA"/>
        </w:rPr>
        <w:t xml:space="preserve">з </w:t>
      </w:r>
      <w:r w:rsidR="000772CA" w:rsidRPr="00671B19">
        <w:rPr>
          <w:color w:val="000000"/>
          <w:sz w:val="28"/>
          <w:szCs w:val="28"/>
          <w:lang w:val="uk-UA"/>
        </w:rPr>
        <w:t xml:space="preserve">тичинок срібнооких, / </w:t>
      </w:r>
      <w:r w:rsidR="000772CA" w:rsidRPr="00671B19">
        <w:rPr>
          <w:b w:val="0"/>
          <w:color w:val="000000"/>
          <w:sz w:val="28"/>
          <w:szCs w:val="28"/>
          <w:lang w:val="uk-UA"/>
        </w:rPr>
        <w:t xml:space="preserve">І </w:t>
      </w:r>
      <w:r w:rsidR="000772CA" w:rsidRPr="00671B19">
        <w:rPr>
          <w:color w:val="000000"/>
          <w:sz w:val="28"/>
          <w:szCs w:val="28"/>
          <w:lang w:val="uk-UA"/>
        </w:rPr>
        <w:t xml:space="preserve">світ поновлений </w:t>
      </w:r>
      <w:r w:rsidR="000772CA" w:rsidRPr="00671B19">
        <w:rPr>
          <w:b w:val="0"/>
          <w:color w:val="000000"/>
          <w:sz w:val="28"/>
          <w:szCs w:val="28"/>
          <w:lang w:val="uk-UA"/>
        </w:rPr>
        <w:t>сліди мої беріг</w:t>
      </w:r>
      <w:r w:rsidR="000D5832">
        <w:rPr>
          <w:b w:val="0"/>
          <w:color w:val="000000"/>
          <w:sz w:val="28"/>
          <w:szCs w:val="28"/>
          <w:lang w:val="uk-UA"/>
        </w:rPr>
        <w:t>»</w:t>
      </w:r>
      <w:r w:rsidR="000772CA" w:rsidRPr="00671B19">
        <w:rPr>
          <w:color w:val="000000"/>
          <w:sz w:val="28"/>
          <w:szCs w:val="28"/>
          <w:lang w:val="uk-UA"/>
        </w:rPr>
        <w:t xml:space="preserve"> </w:t>
      </w:r>
      <w:r w:rsidR="000772CA" w:rsidRPr="00671B19">
        <w:rPr>
          <w:b w:val="0"/>
          <w:i w:val="0"/>
          <w:color w:val="000000"/>
          <w:sz w:val="28"/>
          <w:szCs w:val="28"/>
          <w:lang w:val="uk-UA"/>
        </w:rPr>
        <w:t>(«Вінок моєї юності»)</w:t>
      </w:r>
      <w:r w:rsidR="00597E29" w:rsidRPr="00671B19">
        <w:rPr>
          <w:b w:val="0"/>
          <w:i w:val="0"/>
          <w:color w:val="000000"/>
          <w:sz w:val="28"/>
          <w:szCs w:val="28"/>
          <w:lang w:val="uk-UA"/>
        </w:rPr>
        <w:t xml:space="preserve">; </w:t>
      </w:r>
      <w:r w:rsidR="000D5832">
        <w:rPr>
          <w:b w:val="0"/>
          <w:i w:val="0"/>
          <w:color w:val="000000"/>
          <w:sz w:val="28"/>
          <w:szCs w:val="28"/>
          <w:lang w:val="uk-UA"/>
        </w:rPr>
        <w:t>«</w:t>
      </w:r>
      <w:r w:rsidR="00597E29" w:rsidRPr="00671B19">
        <w:rPr>
          <w:b w:val="0"/>
          <w:color w:val="000000"/>
          <w:sz w:val="28"/>
          <w:szCs w:val="28"/>
          <w:lang w:val="uk-UA"/>
        </w:rPr>
        <w:t xml:space="preserve">Княгині Ольги </w:t>
      </w:r>
      <w:r w:rsidR="00597E29" w:rsidRPr="00671B19">
        <w:rPr>
          <w:color w:val="000000"/>
          <w:sz w:val="28"/>
          <w:szCs w:val="28"/>
          <w:lang w:val="uk-UA"/>
        </w:rPr>
        <w:t xml:space="preserve">слава гнівна,/ </w:t>
      </w:r>
      <w:r w:rsidR="00597E29" w:rsidRPr="00671B19">
        <w:rPr>
          <w:b w:val="0"/>
          <w:color w:val="000000"/>
          <w:sz w:val="28"/>
          <w:szCs w:val="28"/>
          <w:lang w:val="uk-UA"/>
        </w:rPr>
        <w:t>І Святослава</w:t>
      </w:r>
      <w:r w:rsidR="00597E29" w:rsidRPr="00671B19">
        <w:rPr>
          <w:color w:val="000000"/>
          <w:sz w:val="28"/>
          <w:szCs w:val="28"/>
          <w:lang w:val="uk-UA"/>
        </w:rPr>
        <w:t xml:space="preserve"> меч гіркий</w:t>
      </w:r>
      <w:r w:rsidR="000D5832">
        <w:rPr>
          <w:color w:val="000000"/>
          <w:sz w:val="28"/>
          <w:szCs w:val="28"/>
          <w:lang w:val="uk-UA"/>
        </w:rPr>
        <w:t>»</w:t>
      </w:r>
      <w:r w:rsidR="00597E29" w:rsidRPr="00671B19">
        <w:rPr>
          <w:b w:val="0"/>
          <w:color w:val="000000"/>
          <w:sz w:val="28"/>
          <w:szCs w:val="28"/>
          <w:lang w:val="uk-UA"/>
        </w:rPr>
        <w:t xml:space="preserve"> </w:t>
      </w:r>
      <w:r w:rsidR="00597E29" w:rsidRPr="00671B19">
        <w:rPr>
          <w:b w:val="0"/>
          <w:i w:val="0"/>
          <w:color w:val="000000"/>
          <w:sz w:val="28"/>
          <w:szCs w:val="28"/>
          <w:lang w:val="uk-UA"/>
        </w:rPr>
        <w:t xml:space="preserve">(«Встав я, ранній птах»); </w:t>
      </w:r>
    </w:p>
    <w:p w:rsidR="00597E29" w:rsidRPr="00671B19" w:rsidRDefault="00375C6D" w:rsidP="004A0E22">
      <w:pPr>
        <w:pStyle w:val="60"/>
        <w:shd w:val="clear" w:color="auto" w:fill="auto"/>
        <w:tabs>
          <w:tab w:val="left" w:pos="1114"/>
        </w:tabs>
        <w:spacing w:before="0" w:line="360" w:lineRule="auto"/>
        <w:ind w:firstLine="708"/>
        <w:rPr>
          <w:rStyle w:val="62"/>
          <w:b/>
          <w:i/>
          <w:sz w:val="28"/>
          <w:szCs w:val="28"/>
        </w:rPr>
      </w:pPr>
      <w:r w:rsidRPr="00671B19">
        <w:rPr>
          <w:rStyle w:val="61"/>
          <w:sz w:val="28"/>
          <w:szCs w:val="28"/>
        </w:rPr>
        <w:t>в)</w:t>
      </w:r>
      <w:r w:rsidRPr="00671B19">
        <w:rPr>
          <w:rStyle w:val="62"/>
          <w:sz w:val="28"/>
          <w:szCs w:val="28"/>
        </w:rPr>
        <w:tab/>
        <w:t xml:space="preserve">метафоричний прикметник знаходиться в постпозиції до означуваного іменника і відділений іншими словами; </w:t>
      </w:r>
      <w:r w:rsidR="00597E29" w:rsidRPr="00671B19">
        <w:rPr>
          <w:rStyle w:val="62"/>
          <w:i/>
          <w:sz w:val="28"/>
          <w:szCs w:val="28"/>
        </w:rPr>
        <w:t>моя невірна любко чарівна,</w:t>
      </w:r>
      <w:r w:rsidR="00597E29" w:rsidRPr="00671B19">
        <w:rPr>
          <w:b w:val="0"/>
          <w:i w:val="0"/>
          <w:color w:val="000000"/>
          <w:sz w:val="28"/>
          <w:szCs w:val="28"/>
          <w:lang w:val="uk-UA"/>
        </w:rPr>
        <w:t xml:space="preserve"> </w:t>
      </w:r>
      <w:r w:rsidR="00597E29" w:rsidRPr="00671B19">
        <w:rPr>
          <w:b w:val="0"/>
          <w:color w:val="000000"/>
          <w:sz w:val="28"/>
          <w:szCs w:val="28"/>
          <w:lang w:val="uk-UA"/>
        </w:rPr>
        <w:t>високими картинами святими</w:t>
      </w:r>
      <w:r w:rsidR="00BA7BF2" w:rsidRPr="00671B19">
        <w:rPr>
          <w:b w:val="0"/>
          <w:color w:val="000000"/>
          <w:sz w:val="28"/>
          <w:szCs w:val="28"/>
          <w:lang w:val="uk-UA"/>
        </w:rPr>
        <w:t>, юний всесвіт голубий</w:t>
      </w:r>
      <w:r w:rsidR="00597E29" w:rsidRPr="00671B19">
        <w:rPr>
          <w:rStyle w:val="62"/>
          <w:b/>
          <w:sz w:val="28"/>
          <w:szCs w:val="28"/>
        </w:rPr>
        <w:t>.</w:t>
      </w:r>
      <w:r w:rsidR="00597E29" w:rsidRPr="00671B19">
        <w:rPr>
          <w:rStyle w:val="62"/>
          <w:sz w:val="28"/>
          <w:szCs w:val="28"/>
        </w:rPr>
        <w:t xml:space="preserve"> Наприклад:  </w:t>
      </w:r>
      <w:r w:rsidR="000D5832">
        <w:rPr>
          <w:rStyle w:val="62"/>
          <w:sz w:val="28"/>
          <w:szCs w:val="28"/>
        </w:rPr>
        <w:t>«</w:t>
      </w:r>
      <w:r w:rsidR="00597E29" w:rsidRPr="00671B19">
        <w:rPr>
          <w:b w:val="0"/>
          <w:color w:val="000000"/>
          <w:sz w:val="28"/>
          <w:szCs w:val="28"/>
          <w:lang w:val="uk-UA"/>
        </w:rPr>
        <w:t>Гай-гай, моя фантазіє печальна,</w:t>
      </w:r>
      <w:r w:rsidR="00597E29" w:rsidRPr="00671B19">
        <w:rPr>
          <w:color w:val="000000"/>
          <w:sz w:val="28"/>
          <w:szCs w:val="28"/>
          <w:lang w:val="uk-UA"/>
        </w:rPr>
        <w:t xml:space="preserve"> —/ Моя невірна любко чарівна!.</w:t>
      </w:r>
      <w:r w:rsidR="000D5832">
        <w:rPr>
          <w:color w:val="000000"/>
          <w:sz w:val="28"/>
          <w:szCs w:val="28"/>
          <w:lang w:val="uk-UA"/>
        </w:rPr>
        <w:t>»</w:t>
      </w:r>
      <w:r w:rsidR="00597E29" w:rsidRPr="00671B19">
        <w:rPr>
          <w:color w:val="000000"/>
          <w:sz w:val="28"/>
          <w:szCs w:val="28"/>
          <w:lang w:val="uk-UA"/>
        </w:rPr>
        <w:t>.</w:t>
      </w:r>
      <w:r w:rsidR="00597E29" w:rsidRPr="00671B19">
        <w:rPr>
          <w:b w:val="0"/>
          <w:color w:val="000000"/>
          <w:sz w:val="28"/>
          <w:szCs w:val="28"/>
          <w:lang w:val="uk-UA"/>
        </w:rPr>
        <w:t xml:space="preserve"> </w:t>
      </w:r>
      <w:r w:rsidR="00597E29" w:rsidRPr="00671B19">
        <w:rPr>
          <w:b w:val="0"/>
          <w:i w:val="0"/>
          <w:color w:val="000000"/>
          <w:sz w:val="28"/>
          <w:szCs w:val="28"/>
          <w:lang w:val="uk-UA"/>
        </w:rPr>
        <w:t xml:space="preserve">(«Демон»); </w:t>
      </w:r>
      <w:r w:rsidR="000D5832">
        <w:rPr>
          <w:b w:val="0"/>
          <w:i w:val="0"/>
          <w:color w:val="000000"/>
          <w:sz w:val="28"/>
          <w:szCs w:val="28"/>
          <w:lang w:val="uk-UA"/>
        </w:rPr>
        <w:t>«</w:t>
      </w:r>
      <w:r w:rsidR="00597E29" w:rsidRPr="00671B19">
        <w:rPr>
          <w:color w:val="000000"/>
          <w:sz w:val="28"/>
          <w:szCs w:val="28"/>
          <w:lang w:val="uk-UA"/>
        </w:rPr>
        <w:t xml:space="preserve">Перед </w:t>
      </w:r>
      <w:r w:rsidR="00597E29" w:rsidRPr="00671B19">
        <w:rPr>
          <w:b w:val="0"/>
          <w:color w:val="000000"/>
          <w:sz w:val="28"/>
          <w:szCs w:val="28"/>
          <w:lang w:val="uk-UA"/>
        </w:rPr>
        <w:t>високими картинами</w:t>
      </w:r>
      <w:r w:rsidR="00597E29" w:rsidRPr="00671B19">
        <w:rPr>
          <w:color w:val="000000"/>
          <w:sz w:val="28"/>
          <w:szCs w:val="28"/>
          <w:lang w:val="uk-UA"/>
        </w:rPr>
        <w:t xml:space="preserve"> святими,/ Я ними снив!.. І от я вже стою</w:t>
      </w:r>
      <w:r w:rsidR="000D5832">
        <w:rPr>
          <w:color w:val="000000"/>
          <w:sz w:val="28"/>
          <w:szCs w:val="28"/>
          <w:lang w:val="uk-UA"/>
        </w:rPr>
        <w:t>»</w:t>
      </w:r>
      <w:r w:rsidR="00597E29" w:rsidRPr="00671B19">
        <w:rPr>
          <w:color w:val="000000"/>
          <w:sz w:val="28"/>
          <w:szCs w:val="28"/>
          <w:lang w:val="uk-UA"/>
        </w:rPr>
        <w:t xml:space="preserve"> </w:t>
      </w:r>
      <w:r w:rsidR="00597E29" w:rsidRPr="00671B19">
        <w:rPr>
          <w:b w:val="0"/>
          <w:i w:val="0"/>
          <w:color w:val="000000"/>
          <w:sz w:val="28"/>
          <w:szCs w:val="28"/>
          <w:lang w:val="uk-UA"/>
        </w:rPr>
        <w:t>(«Демон»);</w:t>
      </w:r>
      <w:r w:rsidR="00BA7BF2" w:rsidRPr="00671B19">
        <w:rPr>
          <w:b w:val="0"/>
          <w:i w:val="0"/>
          <w:color w:val="000000"/>
          <w:sz w:val="28"/>
          <w:szCs w:val="28"/>
          <w:lang w:val="uk-UA"/>
        </w:rPr>
        <w:t xml:space="preserve"> </w:t>
      </w:r>
      <w:r w:rsidR="000D5832">
        <w:rPr>
          <w:b w:val="0"/>
          <w:i w:val="0"/>
          <w:color w:val="000000"/>
          <w:sz w:val="28"/>
          <w:szCs w:val="28"/>
          <w:lang w:val="uk-UA"/>
        </w:rPr>
        <w:t>«</w:t>
      </w:r>
      <w:r w:rsidR="00BA7BF2" w:rsidRPr="00671B19">
        <w:rPr>
          <w:b w:val="0"/>
          <w:color w:val="000000"/>
          <w:sz w:val="28"/>
          <w:szCs w:val="28"/>
          <w:lang w:val="uk-UA"/>
        </w:rPr>
        <w:t>Приходив</w:t>
      </w:r>
      <w:r w:rsidR="00BA7BF2" w:rsidRPr="00671B19">
        <w:rPr>
          <w:color w:val="000000"/>
          <w:sz w:val="28"/>
          <w:szCs w:val="28"/>
          <w:lang w:val="uk-UA"/>
        </w:rPr>
        <w:t xml:space="preserve"> юний всесвіт голубий</w:t>
      </w:r>
      <w:r w:rsidR="00BA7BF2" w:rsidRPr="00671B19">
        <w:rPr>
          <w:b w:val="0"/>
          <w:color w:val="000000"/>
          <w:sz w:val="28"/>
          <w:szCs w:val="28"/>
          <w:lang w:val="uk-UA"/>
        </w:rPr>
        <w:t>/ Світилами пахкими опівночі</w:t>
      </w:r>
      <w:r w:rsidR="000D5832">
        <w:rPr>
          <w:b w:val="0"/>
          <w:color w:val="000000"/>
          <w:sz w:val="28"/>
          <w:szCs w:val="28"/>
          <w:lang w:val="uk-UA"/>
        </w:rPr>
        <w:t>»</w:t>
      </w:r>
      <w:r w:rsidR="00BA7BF2" w:rsidRPr="00671B19">
        <w:rPr>
          <w:color w:val="000000"/>
          <w:sz w:val="28"/>
          <w:szCs w:val="28"/>
          <w:lang w:val="uk-UA"/>
        </w:rPr>
        <w:t xml:space="preserve"> </w:t>
      </w:r>
      <w:r w:rsidR="00BA7BF2" w:rsidRPr="00671B19">
        <w:rPr>
          <w:b w:val="0"/>
          <w:i w:val="0"/>
          <w:color w:val="000000"/>
          <w:sz w:val="28"/>
          <w:szCs w:val="28"/>
          <w:lang w:val="uk-UA"/>
        </w:rPr>
        <w:t>(«</w:t>
      </w:r>
      <w:r w:rsidR="000D5832">
        <w:rPr>
          <w:b w:val="0"/>
          <w:i w:val="0"/>
          <w:color w:val="000000"/>
          <w:sz w:val="28"/>
          <w:szCs w:val="28"/>
          <w:lang w:val="uk-UA"/>
        </w:rPr>
        <w:t>Демон</w:t>
      </w:r>
      <w:r w:rsidR="00BA7BF2" w:rsidRPr="00671B19">
        <w:rPr>
          <w:b w:val="0"/>
          <w:i w:val="0"/>
          <w:color w:val="000000"/>
          <w:sz w:val="28"/>
          <w:szCs w:val="28"/>
          <w:lang w:val="uk-UA"/>
        </w:rPr>
        <w:t>»).</w:t>
      </w:r>
    </w:p>
    <w:p w:rsidR="00BA7BF2" w:rsidRPr="00671B19" w:rsidRDefault="00375C6D" w:rsidP="004A0E22">
      <w:pPr>
        <w:pStyle w:val="24"/>
        <w:shd w:val="clear" w:color="auto" w:fill="auto"/>
        <w:spacing w:line="360" w:lineRule="auto"/>
        <w:ind w:firstLine="708"/>
        <w:rPr>
          <w:rStyle w:val="62"/>
          <w:sz w:val="28"/>
          <w:szCs w:val="28"/>
        </w:rPr>
      </w:pPr>
      <w:r w:rsidRPr="00671B19">
        <w:rPr>
          <w:sz w:val="28"/>
          <w:szCs w:val="28"/>
          <w:lang w:val="uk-UA"/>
        </w:rPr>
        <w:t xml:space="preserve">Аналізуючи прикметникові метафори поезій </w:t>
      </w:r>
      <w:r w:rsidR="00BA7BF2" w:rsidRPr="00671B19">
        <w:rPr>
          <w:sz w:val="28"/>
          <w:szCs w:val="28"/>
          <w:lang w:val="uk-UA"/>
        </w:rPr>
        <w:t>М.</w:t>
      </w:r>
      <w:r w:rsidR="000D5832">
        <w:rPr>
          <w:sz w:val="28"/>
          <w:szCs w:val="28"/>
          <w:lang w:val="uk-UA"/>
        </w:rPr>
        <w:t> </w:t>
      </w:r>
      <w:r w:rsidR="00BA7BF2" w:rsidRPr="00671B19">
        <w:rPr>
          <w:sz w:val="28"/>
          <w:szCs w:val="28"/>
          <w:lang w:val="uk-UA"/>
        </w:rPr>
        <w:t>Вінграновського</w:t>
      </w:r>
      <w:r w:rsidRPr="00671B19">
        <w:rPr>
          <w:sz w:val="28"/>
          <w:szCs w:val="28"/>
          <w:lang w:val="uk-UA"/>
        </w:rPr>
        <w:t xml:space="preserve">, було помічено, що митець здебільшого уживає їх у структурі іменникової та </w:t>
      </w:r>
      <w:r w:rsidRPr="00671B19">
        <w:rPr>
          <w:sz w:val="28"/>
          <w:szCs w:val="28"/>
          <w:lang w:val="uk-UA"/>
        </w:rPr>
        <w:lastRenderedPageBreak/>
        <w:t xml:space="preserve">дієслівної, що посилює загальну метафоричність висловленої думки, передачі почуттів або створення художнього образу. Наприклад: </w:t>
      </w:r>
      <w:r w:rsidR="000D5832">
        <w:rPr>
          <w:sz w:val="28"/>
          <w:szCs w:val="28"/>
          <w:lang w:val="uk-UA"/>
        </w:rPr>
        <w:t>«</w:t>
      </w:r>
      <w:r w:rsidR="00BA7BF2" w:rsidRPr="00671B19">
        <w:rPr>
          <w:b/>
          <w:i/>
          <w:color w:val="000000"/>
          <w:sz w:val="28"/>
          <w:szCs w:val="28"/>
          <w:lang w:val="uk-UA"/>
        </w:rPr>
        <w:t>Пробитий простір</w:t>
      </w:r>
      <w:r w:rsidR="00BA7BF2" w:rsidRPr="00671B19">
        <w:rPr>
          <w:i/>
          <w:color w:val="000000"/>
          <w:sz w:val="28"/>
          <w:szCs w:val="28"/>
          <w:lang w:val="uk-UA"/>
        </w:rPr>
        <w:t xml:space="preserve"> вслід йому </w:t>
      </w:r>
      <w:r w:rsidR="00BA7BF2" w:rsidRPr="00671B19">
        <w:rPr>
          <w:b/>
          <w:i/>
          <w:color w:val="000000"/>
          <w:sz w:val="28"/>
          <w:szCs w:val="28"/>
          <w:lang w:val="uk-UA"/>
        </w:rPr>
        <w:t xml:space="preserve">кипів…/ </w:t>
      </w:r>
      <w:r w:rsidR="00BA7BF2" w:rsidRPr="00671B19">
        <w:rPr>
          <w:i/>
          <w:color w:val="000000"/>
          <w:sz w:val="28"/>
          <w:szCs w:val="28"/>
          <w:lang w:val="uk-UA"/>
        </w:rPr>
        <w:t xml:space="preserve">Прощай, </w:t>
      </w:r>
      <w:r w:rsidR="00BA7BF2" w:rsidRPr="00671B19">
        <w:rPr>
          <w:b/>
          <w:i/>
          <w:color w:val="000000"/>
          <w:sz w:val="28"/>
          <w:szCs w:val="28"/>
          <w:lang w:val="uk-UA"/>
        </w:rPr>
        <w:t>небесна доле</w:t>
      </w:r>
      <w:r w:rsidR="00BA7BF2" w:rsidRPr="00671B19">
        <w:rPr>
          <w:i/>
          <w:color w:val="000000"/>
          <w:sz w:val="28"/>
          <w:szCs w:val="28"/>
          <w:lang w:val="uk-UA"/>
        </w:rPr>
        <w:t xml:space="preserve"> моя вбога!/ Прощай, </w:t>
      </w:r>
      <w:r w:rsidR="00BA7BF2" w:rsidRPr="00671B19">
        <w:rPr>
          <w:b/>
          <w:i/>
          <w:color w:val="000000"/>
          <w:sz w:val="28"/>
          <w:szCs w:val="28"/>
          <w:lang w:val="uk-UA"/>
        </w:rPr>
        <w:t>печаль, і роздуми сумні</w:t>
      </w:r>
      <w:r w:rsidR="00BA7BF2" w:rsidRPr="00671B19">
        <w:rPr>
          <w:i/>
          <w:color w:val="000000"/>
          <w:sz w:val="28"/>
          <w:szCs w:val="28"/>
          <w:lang w:val="uk-UA"/>
        </w:rPr>
        <w:t>!</w:t>
      </w:r>
      <w:r w:rsidR="000D5832">
        <w:rPr>
          <w:i/>
          <w:color w:val="000000"/>
          <w:sz w:val="28"/>
          <w:szCs w:val="28"/>
          <w:lang w:val="uk-UA"/>
        </w:rPr>
        <w:t>»</w:t>
      </w:r>
      <w:r w:rsidR="00BA7BF2" w:rsidRPr="00671B19">
        <w:rPr>
          <w:color w:val="000000"/>
          <w:sz w:val="28"/>
          <w:szCs w:val="28"/>
          <w:lang w:val="uk-UA"/>
        </w:rPr>
        <w:t xml:space="preserve"> («</w:t>
      </w:r>
      <w:r w:rsidR="000D5832">
        <w:rPr>
          <w:color w:val="000000"/>
          <w:sz w:val="28"/>
          <w:szCs w:val="28"/>
          <w:lang w:val="uk-UA"/>
        </w:rPr>
        <w:t>Демон</w:t>
      </w:r>
      <w:r w:rsidR="00BA7BF2" w:rsidRPr="00671B19">
        <w:rPr>
          <w:color w:val="000000"/>
          <w:sz w:val="28"/>
          <w:szCs w:val="28"/>
          <w:lang w:val="uk-UA"/>
        </w:rPr>
        <w:t xml:space="preserve">»); </w:t>
      </w:r>
      <w:r w:rsidR="000D5832">
        <w:rPr>
          <w:color w:val="000000"/>
          <w:sz w:val="28"/>
          <w:szCs w:val="28"/>
          <w:lang w:val="uk-UA"/>
        </w:rPr>
        <w:t>«</w:t>
      </w:r>
      <w:r w:rsidR="00BA7BF2" w:rsidRPr="00671B19">
        <w:rPr>
          <w:i/>
          <w:color w:val="000000"/>
          <w:sz w:val="28"/>
          <w:szCs w:val="28"/>
          <w:lang w:val="uk-UA"/>
        </w:rPr>
        <w:t xml:space="preserve">Це ми колись, незрілі і малі,/ Удвох </w:t>
      </w:r>
      <w:r w:rsidR="00BA7BF2" w:rsidRPr="00671B19">
        <w:rPr>
          <w:b/>
          <w:i/>
          <w:color w:val="000000"/>
          <w:sz w:val="28"/>
          <w:szCs w:val="28"/>
          <w:lang w:val="uk-UA"/>
        </w:rPr>
        <w:t>життя нежите</w:t>
      </w:r>
      <w:r w:rsidR="00BA7BF2" w:rsidRPr="00671B19">
        <w:rPr>
          <w:i/>
          <w:color w:val="000000"/>
          <w:sz w:val="28"/>
          <w:szCs w:val="28"/>
          <w:lang w:val="uk-UA"/>
        </w:rPr>
        <w:t xml:space="preserve"> починали</w:t>
      </w:r>
      <w:r w:rsidR="000D5832">
        <w:rPr>
          <w:i/>
          <w:color w:val="000000"/>
          <w:sz w:val="28"/>
          <w:szCs w:val="28"/>
          <w:lang w:val="uk-UA"/>
        </w:rPr>
        <w:t>»</w:t>
      </w:r>
      <w:r w:rsidR="00BA7BF2" w:rsidRPr="00671B19">
        <w:rPr>
          <w:color w:val="000000"/>
          <w:sz w:val="28"/>
          <w:szCs w:val="28"/>
          <w:lang w:val="uk-UA"/>
        </w:rPr>
        <w:t xml:space="preserve"> («</w:t>
      </w:r>
      <w:r w:rsidR="000D5832">
        <w:rPr>
          <w:color w:val="000000"/>
          <w:sz w:val="28"/>
          <w:szCs w:val="28"/>
          <w:lang w:val="uk-UA"/>
        </w:rPr>
        <w:t>Демон</w:t>
      </w:r>
      <w:r w:rsidR="00BA7BF2" w:rsidRPr="00671B19">
        <w:rPr>
          <w:color w:val="000000"/>
          <w:sz w:val="28"/>
          <w:szCs w:val="28"/>
          <w:lang w:val="uk-UA"/>
        </w:rPr>
        <w:t>»).</w:t>
      </w:r>
    </w:p>
    <w:p w:rsidR="00375C6D" w:rsidRDefault="00375C6D" w:rsidP="004A0E22">
      <w:pPr>
        <w:pStyle w:val="24"/>
        <w:shd w:val="clear" w:color="auto" w:fill="auto"/>
        <w:spacing w:line="360" w:lineRule="auto"/>
        <w:ind w:firstLine="708"/>
        <w:rPr>
          <w:rStyle w:val="25"/>
          <w:sz w:val="28"/>
          <w:szCs w:val="28"/>
        </w:rPr>
      </w:pPr>
      <w:r w:rsidRPr="00671B19">
        <w:rPr>
          <w:sz w:val="28"/>
          <w:szCs w:val="28"/>
          <w:lang w:val="uk-UA"/>
        </w:rPr>
        <w:t xml:space="preserve">Виокремлений нами фактичний матеріал дозволяє констатувати, що найчастіше переносного значення у поезіях </w:t>
      </w:r>
      <w:r w:rsidR="00BA7BF2" w:rsidRPr="00671B19">
        <w:rPr>
          <w:sz w:val="28"/>
          <w:szCs w:val="28"/>
          <w:lang w:val="uk-UA"/>
        </w:rPr>
        <w:t>М.Вінграновського</w:t>
      </w:r>
      <w:r w:rsidRPr="00671B19">
        <w:rPr>
          <w:sz w:val="28"/>
          <w:szCs w:val="28"/>
          <w:lang w:val="uk-UA"/>
        </w:rPr>
        <w:t xml:space="preserve"> набувають </w:t>
      </w:r>
      <w:r w:rsidRPr="00671B19">
        <w:rPr>
          <w:rStyle w:val="25"/>
          <w:sz w:val="28"/>
          <w:szCs w:val="28"/>
        </w:rPr>
        <w:t xml:space="preserve">якісні </w:t>
      </w:r>
      <w:r w:rsidRPr="00671B19">
        <w:rPr>
          <w:sz w:val="28"/>
          <w:szCs w:val="28"/>
          <w:lang w:val="uk-UA"/>
        </w:rPr>
        <w:t xml:space="preserve">і </w:t>
      </w:r>
      <w:r w:rsidRPr="00671B19">
        <w:rPr>
          <w:rStyle w:val="25"/>
          <w:sz w:val="28"/>
          <w:szCs w:val="28"/>
        </w:rPr>
        <w:t xml:space="preserve">відносні </w:t>
      </w:r>
      <w:r w:rsidRPr="00671B19">
        <w:rPr>
          <w:sz w:val="28"/>
          <w:szCs w:val="28"/>
          <w:lang w:val="uk-UA"/>
        </w:rPr>
        <w:t xml:space="preserve">прикметники </w:t>
      </w:r>
      <w:r w:rsidRPr="00671B19">
        <w:rPr>
          <w:rStyle w:val="25"/>
          <w:sz w:val="28"/>
          <w:szCs w:val="28"/>
        </w:rPr>
        <w:t>(Рис. 2.5).</w:t>
      </w:r>
    </w:p>
    <w:p w:rsidR="00821780" w:rsidRDefault="00821780" w:rsidP="004A0E22">
      <w:pPr>
        <w:pStyle w:val="30"/>
        <w:shd w:val="clear" w:color="auto" w:fill="auto"/>
        <w:spacing w:line="360" w:lineRule="auto"/>
        <w:ind w:firstLine="708"/>
        <w:jc w:val="both"/>
        <w:rPr>
          <w:sz w:val="28"/>
          <w:szCs w:val="28"/>
          <w:lang w:val="uk-UA"/>
        </w:rPr>
      </w:pPr>
    </w:p>
    <w:p w:rsidR="00821780" w:rsidRDefault="00821780" w:rsidP="004A0E22">
      <w:pPr>
        <w:pStyle w:val="30"/>
        <w:shd w:val="clear" w:color="auto" w:fill="auto"/>
        <w:spacing w:line="360" w:lineRule="auto"/>
        <w:ind w:firstLine="708"/>
        <w:jc w:val="both"/>
        <w:rPr>
          <w:sz w:val="28"/>
          <w:szCs w:val="28"/>
          <w:lang w:val="uk-UA"/>
        </w:rPr>
      </w:pPr>
      <w:r>
        <w:rPr>
          <w:noProof/>
          <w:sz w:val="28"/>
          <w:szCs w:val="28"/>
          <w:lang w:eastAsia="ru-RU"/>
        </w:rPr>
        <w:drawing>
          <wp:inline distT="0" distB="0" distL="0" distR="0">
            <wp:extent cx="5344520" cy="2743200"/>
            <wp:effectExtent l="19050" t="0" r="27580" b="0"/>
            <wp:docPr id="16" name="Схема 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rsidR="00BA7BF2" w:rsidRPr="00671B19" w:rsidRDefault="00BA7BF2" w:rsidP="004A0E22">
      <w:pPr>
        <w:pStyle w:val="30"/>
        <w:shd w:val="clear" w:color="auto" w:fill="auto"/>
        <w:spacing w:line="360" w:lineRule="auto"/>
        <w:ind w:firstLine="708"/>
        <w:jc w:val="both"/>
        <w:rPr>
          <w:sz w:val="28"/>
          <w:szCs w:val="28"/>
          <w:lang w:val="uk-UA"/>
        </w:rPr>
      </w:pPr>
      <w:r w:rsidRPr="00671B19">
        <w:rPr>
          <w:sz w:val="28"/>
          <w:szCs w:val="28"/>
          <w:lang w:val="uk-UA"/>
        </w:rPr>
        <w:t>Рис. 2.5. Лексико-семантичні групи метафоризованих прикметників у поезіях М.Вінграновського</w:t>
      </w:r>
    </w:p>
    <w:p w:rsidR="00F87DD5" w:rsidRDefault="00F87DD5" w:rsidP="004A0E22">
      <w:pPr>
        <w:pStyle w:val="52"/>
        <w:shd w:val="clear" w:color="auto" w:fill="auto"/>
        <w:spacing w:line="360" w:lineRule="auto"/>
        <w:ind w:firstLine="708"/>
        <w:rPr>
          <w:rStyle w:val="54"/>
          <w:sz w:val="28"/>
          <w:szCs w:val="28"/>
        </w:rPr>
      </w:pPr>
    </w:p>
    <w:p w:rsidR="00833925" w:rsidRPr="00671B19" w:rsidRDefault="00375C6D" w:rsidP="004A0E22">
      <w:pPr>
        <w:pStyle w:val="52"/>
        <w:shd w:val="clear" w:color="auto" w:fill="auto"/>
        <w:spacing w:line="360" w:lineRule="auto"/>
        <w:ind w:firstLine="708"/>
        <w:rPr>
          <w:rStyle w:val="54"/>
          <w:sz w:val="28"/>
          <w:szCs w:val="28"/>
        </w:rPr>
      </w:pPr>
      <w:r w:rsidRPr="00671B19">
        <w:rPr>
          <w:rStyle w:val="54"/>
          <w:sz w:val="28"/>
          <w:szCs w:val="28"/>
        </w:rPr>
        <w:t xml:space="preserve">Зокрема, в ідіостилі митця метафоризуються </w:t>
      </w:r>
      <w:r w:rsidRPr="00671B19">
        <w:rPr>
          <w:rStyle w:val="55"/>
          <w:sz w:val="28"/>
          <w:szCs w:val="28"/>
        </w:rPr>
        <w:t xml:space="preserve">якісні </w:t>
      </w:r>
      <w:r w:rsidRPr="00671B19">
        <w:rPr>
          <w:rStyle w:val="54"/>
          <w:sz w:val="28"/>
          <w:szCs w:val="28"/>
        </w:rPr>
        <w:t xml:space="preserve">прикметники, які у прямому значенні номінують </w:t>
      </w:r>
      <w:r w:rsidRPr="00671B19">
        <w:rPr>
          <w:rStyle w:val="55"/>
          <w:sz w:val="28"/>
          <w:szCs w:val="28"/>
        </w:rPr>
        <w:t xml:space="preserve">візуальні і тактильні </w:t>
      </w:r>
      <w:r w:rsidR="00472BB8" w:rsidRPr="00671B19">
        <w:rPr>
          <w:rStyle w:val="55"/>
          <w:sz w:val="28"/>
          <w:szCs w:val="28"/>
        </w:rPr>
        <w:t xml:space="preserve">й смакові </w:t>
      </w:r>
      <w:r w:rsidRPr="00671B19">
        <w:rPr>
          <w:rStyle w:val="55"/>
          <w:sz w:val="28"/>
          <w:szCs w:val="28"/>
        </w:rPr>
        <w:t xml:space="preserve">ознаки </w:t>
      </w:r>
      <w:r w:rsidRPr="00671B19">
        <w:rPr>
          <w:sz w:val="28"/>
          <w:szCs w:val="28"/>
          <w:lang w:val="uk-UA"/>
        </w:rPr>
        <w:t>(</w:t>
      </w:r>
      <w:r w:rsidR="00472BB8" w:rsidRPr="00671B19">
        <w:rPr>
          <w:sz w:val="28"/>
          <w:szCs w:val="28"/>
          <w:lang w:val="uk-UA"/>
        </w:rPr>
        <w:t xml:space="preserve">колюче щастя, солодкі хмаринки, суха година, волога година, </w:t>
      </w:r>
      <w:r w:rsidR="004C6F69" w:rsidRPr="00671B19">
        <w:rPr>
          <w:sz w:val="28"/>
          <w:szCs w:val="28"/>
          <w:lang w:val="uk-UA"/>
        </w:rPr>
        <w:t>чорн</w:t>
      </w:r>
      <w:r w:rsidR="00833925" w:rsidRPr="00671B19">
        <w:rPr>
          <w:sz w:val="28"/>
          <w:szCs w:val="28"/>
          <w:lang w:val="uk-UA"/>
        </w:rPr>
        <w:t>е світло ночі, кривава тінь,</w:t>
      </w:r>
      <w:r w:rsidR="00D75F2E" w:rsidRPr="00671B19">
        <w:rPr>
          <w:sz w:val="28"/>
          <w:szCs w:val="28"/>
          <w:lang w:val="uk-UA"/>
        </w:rPr>
        <w:t xml:space="preserve"> </w:t>
      </w:r>
      <w:r w:rsidR="00833925" w:rsidRPr="00671B19">
        <w:rPr>
          <w:sz w:val="28"/>
          <w:szCs w:val="28"/>
          <w:lang w:val="uk-UA"/>
        </w:rPr>
        <w:t>нічні вежі,</w:t>
      </w:r>
      <w:r w:rsidR="00D75F2E" w:rsidRPr="00671B19">
        <w:rPr>
          <w:sz w:val="28"/>
          <w:szCs w:val="28"/>
          <w:lang w:val="uk-UA"/>
        </w:rPr>
        <w:t xml:space="preserve"> </w:t>
      </w:r>
      <w:r w:rsidR="00833925" w:rsidRPr="00671B19">
        <w:rPr>
          <w:sz w:val="28"/>
          <w:szCs w:val="28"/>
          <w:lang w:val="uk-UA"/>
        </w:rPr>
        <w:t xml:space="preserve">карий грім, запашна колиска, пахучі сни, </w:t>
      </w:r>
      <w:r w:rsidR="00D75F2E" w:rsidRPr="00671B19">
        <w:rPr>
          <w:sz w:val="28"/>
          <w:szCs w:val="28"/>
          <w:lang w:val="uk-UA"/>
        </w:rPr>
        <w:t>попелястий сон, сизі передчуття</w:t>
      </w:r>
      <w:r w:rsidRPr="00671B19">
        <w:rPr>
          <w:sz w:val="28"/>
          <w:szCs w:val="28"/>
          <w:lang w:val="uk-UA"/>
        </w:rPr>
        <w:t>),</w:t>
      </w:r>
      <w:r w:rsidRPr="00671B19">
        <w:rPr>
          <w:rStyle w:val="55"/>
          <w:sz w:val="28"/>
          <w:szCs w:val="28"/>
        </w:rPr>
        <w:t xml:space="preserve"> внутрішні </w:t>
      </w:r>
      <w:r w:rsidRPr="00671B19">
        <w:rPr>
          <w:rStyle w:val="54"/>
          <w:sz w:val="28"/>
          <w:szCs w:val="28"/>
        </w:rPr>
        <w:t xml:space="preserve">(психологічні) </w:t>
      </w:r>
      <w:r w:rsidRPr="00671B19">
        <w:rPr>
          <w:rStyle w:val="55"/>
          <w:sz w:val="28"/>
          <w:szCs w:val="28"/>
        </w:rPr>
        <w:t xml:space="preserve">риси людини </w:t>
      </w:r>
      <w:r w:rsidRPr="00671B19">
        <w:rPr>
          <w:rStyle w:val="55"/>
          <w:b w:val="0"/>
          <w:i/>
          <w:sz w:val="28"/>
          <w:szCs w:val="28"/>
        </w:rPr>
        <w:t>(</w:t>
      </w:r>
      <w:r w:rsidR="00833925" w:rsidRPr="00671B19">
        <w:rPr>
          <w:rStyle w:val="55"/>
          <w:b w:val="0"/>
          <w:i/>
          <w:sz w:val="28"/>
          <w:szCs w:val="28"/>
        </w:rPr>
        <w:t>вічні дурні, безсмертний дух,</w:t>
      </w:r>
      <w:r w:rsidR="00833925" w:rsidRPr="00671B19">
        <w:rPr>
          <w:rStyle w:val="55"/>
          <w:sz w:val="28"/>
          <w:szCs w:val="28"/>
        </w:rPr>
        <w:t xml:space="preserve"> </w:t>
      </w:r>
      <w:r w:rsidR="00833925" w:rsidRPr="00671B19">
        <w:rPr>
          <w:rStyle w:val="55"/>
          <w:b w:val="0"/>
          <w:i/>
          <w:sz w:val="28"/>
          <w:szCs w:val="28"/>
        </w:rPr>
        <w:t>сумні політики, многотрудні базіки</w:t>
      </w:r>
      <w:r w:rsidR="00D75F2E" w:rsidRPr="00671B19">
        <w:rPr>
          <w:rStyle w:val="55"/>
          <w:b w:val="0"/>
          <w:i/>
          <w:sz w:val="28"/>
          <w:szCs w:val="28"/>
        </w:rPr>
        <w:t>, помисли урочі, благородні думи</w:t>
      </w:r>
      <w:r w:rsidRPr="00671B19">
        <w:rPr>
          <w:i w:val="0"/>
          <w:sz w:val="28"/>
          <w:szCs w:val="28"/>
          <w:lang w:val="uk-UA"/>
        </w:rPr>
        <w:t>),</w:t>
      </w:r>
      <w:r w:rsidRPr="00671B19">
        <w:rPr>
          <w:rStyle w:val="55"/>
          <w:sz w:val="28"/>
          <w:szCs w:val="28"/>
        </w:rPr>
        <w:t xml:space="preserve"> фізичні ознаки чи стан людини </w:t>
      </w:r>
      <w:r w:rsidRPr="00671B19">
        <w:rPr>
          <w:sz w:val="28"/>
          <w:szCs w:val="28"/>
          <w:lang w:val="uk-UA"/>
        </w:rPr>
        <w:t>(</w:t>
      </w:r>
      <w:r w:rsidR="00833925" w:rsidRPr="00671B19">
        <w:rPr>
          <w:sz w:val="28"/>
          <w:szCs w:val="28"/>
          <w:lang w:val="uk-UA"/>
        </w:rPr>
        <w:t>натомлені села,</w:t>
      </w:r>
      <w:r w:rsidR="00D75F2E" w:rsidRPr="00671B19">
        <w:rPr>
          <w:sz w:val="28"/>
          <w:szCs w:val="28"/>
          <w:lang w:val="uk-UA"/>
        </w:rPr>
        <w:t xml:space="preserve"> розбите серце, стомлені зірниці</w:t>
      </w:r>
      <w:r w:rsidR="00833925" w:rsidRPr="00671B19">
        <w:rPr>
          <w:sz w:val="28"/>
          <w:szCs w:val="28"/>
          <w:lang w:val="uk-UA"/>
        </w:rPr>
        <w:t xml:space="preserve"> </w:t>
      </w:r>
      <w:r w:rsidRPr="00671B19">
        <w:rPr>
          <w:sz w:val="28"/>
          <w:szCs w:val="28"/>
          <w:lang w:val="uk-UA"/>
        </w:rPr>
        <w:t>)</w:t>
      </w:r>
      <w:r w:rsidRPr="00671B19">
        <w:rPr>
          <w:rStyle w:val="55"/>
          <w:sz w:val="28"/>
          <w:szCs w:val="28"/>
        </w:rPr>
        <w:t xml:space="preserve"> </w:t>
      </w:r>
      <w:r w:rsidRPr="00671B19">
        <w:rPr>
          <w:rStyle w:val="54"/>
          <w:sz w:val="28"/>
          <w:szCs w:val="28"/>
        </w:rPr>
        <w:t xml:space="preserve">тощо. </w:t>
      </w:r>
    </w:p>
    <w:p w:rsidR="00D75F2E" w:rsidRPr="00671B19" w:rsidRDefault="00375C6D" w:rsidP="004A0E22">
      <w:pPr>
        <w:pStyle w:val="52"/>
        <w:shd w:val="clear" w:color="auto" w:fill="auto"/>
        <w:spacing w:line="360" w:lineRule="auto"/>
        <w:ind w:firstLine="708"/>
        <w:rPr>
          <w:color w:val="000000"/>
          <w:sz w:val="28"/>
          <w:szCs w:val="28"/>
          <w:lang w:val="uk-UA"/>
        </w:rPr>
      </w:pPr>
      <w:r w:rsidRPr="00671B19">
        <w:rPr>
          <w:rStyle w:val="54"/>
          <w:sz w:val="28"/>
          <w:szCs w:val="28"/>
        </w:rPr>
        <w:lastRenderedPageBreak/>
        <w:t xml:space="preserve">У мовотворчості </w:t>
      </w:r>
      <w:r w:rsidR="00D75F2E" w:rsidRPr="00671B19">
        <w:rPr>
          <w:rStyle w:val="54"/>
          <w:sz w:val="28"/>
          <w:szCs w:val="28"/>
        </w:rPr>
        <w:t>М.</w:t>
      </w:r>
      <w:r w:rsidR="000D5832">
        <w:rPr>
          <w:rStyle w:val="54"/>
          <w:sz w:val="28"/>
          <w:szCs w:val="28"/>
        </w:rPr>
        <w:t> </w:t>
      </w:r>
      <w:r w:rsidR="00D75F2E" w:rsidRPr="00671B19">
        <w:rPr>
          <w:rStyle w:val="54"/>
          <w:sz w:val="28"/>
          <w:szCs w:val="28"/>
        </w:rPr>
        <w:t>Вінграновського</w:t>
      </w:r>
      <w:r w:rsidRPr="00671B19">
        <w:rPr>
          <w:rStyle w:val="54"/>
          <w:sz w:val="28"/>
          <w:szCs w:val="28"/>
        </w:rPr>
        <w:t xml:space="preserve"> наведені лексеми у поєднанні з відповідним іменником набувають додаткової семи, причому інколи суто індивідуальної, імпліцитної, що увиразнюється лише в контексті, приміром: </w:t>
      </w:r>
      <w:r w:rsidR="000D5832">
        <w:rPr>
          <w:rStyle w:val="54"/>
          <w:sz w:val="28"/>
          <w:szCs w:val="28"/>
        </w:rPr>
        <w:t>«</w:t>
      </w:r>
      <w:r w:rsidR="00D75F2E" w:rsidRPr="00671B19">
        <w:rPr>
          <w:sz w:val="28"/>
          <w:szCs w:val="28"/>
          <w:lang w:val="uk-UA"/>
        </w:rPr>
        <w:t xml:space="preserve">Їй сніг невидимість жене,/ А </w:t>
      </w:r>
      <w:r w:rsidR="00D75F2E" w:rsidRPr="00671B19">
        <w:rPr>
          <w:b/>
          <w:sz w:val="28"/>
          <w:szCs w:val="28"/>
          <w:lang w:val="uk-UA"/>
        </w:rPr>
        <w:t>змерзлі сльози</w:t>
      </w:r>
      <w:r w:rsidR="00D75F2E" w:rsidRPr="00671B19">
        <w:rPr>
          <w:sz w:val="28"/>
          <w:szCs w:val="28"/>
          <w:lang w:val="uk-UA"/>
        </w:rPr>
        <w:t xml:space="preserve"> опівночі/ </w:t>
      </w:r>
      <w:r w:rsidR="00D75F2E" w:rsidRPr="00671B19">
        <w:rPr>
          <w:b/>
          <w:sz w:val="28"/>
          <w:szCs w:val="28"/>
          <w:lang w:val="uk-UA"/>
        </w:rPr>
        <w:t>Лице</w:t>
      </w:r>
      <w:r w:rsidR="00D75F2E" w:rsidRPr="00671B19">
        <w:rPr>
          <w:sz w:val="28"/>
          <w:szCs w:val="28"/>
          <w:lang w:val="uk-UA"/>
        </w:rPr>
        <w:t xml:space="preserve"> ховають </w:t>
      </w:r>
      <w:r w:rsidR="00D75F2E" w:rsidRPr="00671B19">
        <w:rPr>
          <w:b/>
          <w:sz w:val="28"/>
          <w:szCs w:val="28"/>
          <w:lang w:val="uk-UA"/>
        </w:rPr>
        <w:t>крижане</w:t>
      </w:r>
      <w:r w:rsidR="000D5832">
        <w:rPr>
          <w:b/>
          <w:sz w:val="28"/>
          <w:szCs w:val="28"/>
          <w:lang w:val="uk-UA"/>
        </w:rPr>
        <w:t>»</w:t>
      </w:r>
      <w:r w:rsidR="00D75F2E" w:rsidRPr="00671B19">
        <w:rPr>
          <w:b/>
          <w:sz w:val="28"/>
          <w:szCs w:val="28"/>
          <w:lang w:val="uk-UA"/>
        </w:rPr>
        <w:t xml:space="preserve"> </w:t>
      </w:r>
      <w:r w:rsidR="00D75F2E" w:rsidRPr="00671B19">
        <w:rPr>
          <w:i w:val="0"/>
          <w:sz w:val="28"/>
          <w:szCs w:val="28"/>
          <w:lang w:val="uk-UA"/>
        </w:rPr>
        <w:t>(«Заходить сонце. Сніг іде»);</w:t>
      </w:r>
      <w:r w:rsidR="00993043" w:rsidRPr="00671B19">
        <w:rPr>
          <w:i w:val="0"/>
          <w:sz w:val="28"/>
          <w:szCs w:val="28"/>
          <w:lang w:val="uk-UA"/>
        </w:rPr>
        <w:t xml:space="preserve"> </w:t>
      </w:r>
      <w:r w:rsidR="000D5832">
        <w:rPr>
          <w:i w:val="0"/>
          <w:sz w:val="28"/>
          <w:szCs w:val="28"/>
          <w:lang w:val="uk-UA"/>
        </w:rPr>
        <w:t>«</w:t>
      </w:r>
      <w:r w:rsidR="00993043" w:rsidRPr="00671B19">
        <w:rPr>
          <w:sz w:val="28"/>
          <w:szCs w:val="28"/>
          <w:lang w:val="uk-UA"/>
        </w:rPr>
        <w:t xml:space="preserve">І на стежин </w:t>
      </w:r>
      <w:r w:rsidR="00993043" w:rsidRPr="00671B19">
        <w:rPr>
          <w:b/>
          <w:sz w:val="28"/>
          <w:szCs w:val="28"/>
          <w:lang w:val="uk-UA"/>
        </w:rPr>
        <w:t xml:space="preserve">пахучі перевесла/ </w:t>
      </w:r>
      <w:r w:rsidR="00993043" w:rsidRPr="00671B19">
        <w:rPr>
          <w:sz w:val="28"/>
          <w:szCs w:val="28"/>
          <w:lang w:val="uk-UA"/>
        </w:rPr>
        <w:t xml:space="preserve">З снопів тополь тече </w:t>
      </w:r>
      <w:r w:rsidR="00993043" w:rsidRPr="00671B19">
        <w:rPr>
          <w:b/>
          <w:sz w:val="28"/>
          <w:szCs w:val="28"/>
          <w:lang w:val="uk-UA"/>
        </w:rPr>
        <w:t xml:space="preserve">зелений дим./ </w:t>
      </w:r>
      <w:r w:rsidR="00993043" w:rsidRPr="00671B19">
        <w:rPr>
          <w:sz w:val="28"/>
          <w:szCs w:val="28"/>
          <w:lang w:val="uk-UA"/>
        </w:rPr>
        <w:t xml:space="preserve">І </w:t>
      </w:r>
      <w:r w:rsidR="00993043" w:rsidRPr="00671B19">
        <w:rPr>
          <w:b/>
          <w:sz w:val="28"/>
          <w:szCs w:val="28"/>
          <w:lang w:val="uk-UA"/>
        </w:rPr>
        <w:t xml:space="preserve">падає </w:t>
      </w:r>
      <w:r w:rsidR="00993043" w:rsidRPr="00671B19">
        <w:rPr>
          <w:sz w:val="28"/>
          <w:szCs w:val="28"/>
          <w:lang w:val="uk-UA"/>
        </w:rPr>
        <w:t xml:space="preserve">в ставки ночами </w:t>
      </w:r>
      <w:r w:rsidR="00993043" w:rsidRPr="00671B19">
        <w:rPr>
          <w:b/>
          <w:sz w:val="28"/>
          <w:szCs w:val="28"/>
          <w:lang w:val="uk-UA"/>
        </w:rPr>
        <w:t>п’яне небо</w:t>
      </w:r>
      <w:r w:rsidR="00993043" w:rsidRPr="00671B19">
        <w:rPr>
          <w:sz w:val="28"/>
          <w:szCs w:val="28"/>
          <w:lang w:val="uk-UA"/>
        </w:rPr>
        <w:t>, —/ Де гуси білі сплять чутливим сном</w:t>
      </w:r>
      <w:r w:rsidR="000D5832">
        <w:rPr>
          <w:sz w:val="28"/>
          <w:szCs w:val="28"/>
          <w:lang w:val="uk-UA"/>
        </w:rPr>
        <w:t>»</w:t>
      </w:r>
      <w:r w:rsidR="00993043" w:rsidRPr="00671B19">
        <w:rPr>
          <w:sz w:val="28"/>
          <w:szCs w:val="28"/>
          <w:lang w:val="uk-UA"/>
        </w:rPr>
        <w:t xml:space="preserve"> </w:t>
      </w:r>
      <w:r w:rsidR="00993043" w:rsidRPr="00671B19">
        <w:rPr>
          <w:i w:val="0"/>
          <w:sz w:val="28"/>
          <w:szCs w:val="28"/>
          <w:lang w:val="uk-UA"/>
        </w:rPr>
        <w:t>(«Квітень»);</w:t>
      </w:r>
      <w:r w:rsidR="00993043" w:rsidRPr="00671B19">
        <w:rPr>
          <w:sz w:val="28"/>
          <w:szCs w:val="28"/>
          <w:lang w:val="uk-UA"/>
        </w:rPr>
        <w:t xml:space="preserve"> </w:t>
      </w:r>
      <w:r w:rsidR="000D5832">
        <w:rPr>
          <w:sz w:val="28"/>
          <w:szCs w:val="28"/>
          <w:lang w:val="uk-UA"/>
        </w:rPr>
        <w:t>«</w:t>
      </w:r>
      <w:r w:rsidR="00D75F2E" w:rsidRPr="00671B19">
        <w:rPr>
          <w:color w:val="000000"/>
          <w:sz w:val="28"/>
          <w:szCs w:val="28"/>
          <w:lang w:val="uk-UA"/>
        </w:rPr>
        <w:t xml:space="preserve">Зупинилась </w:t>
      </w:r>
      <w:r w:rsidR="00D75F2E" w:rsidRPr="00671B19">
        <w:rPr>
          <w:b/>
          <w:color w:val="000000"/>
          <w:sz w:val="28"/>
          <w:szCs w:val="28"/>
          <w:lang w:val="uk-UA"/>
        </w:rPr>
        <w:t>тиша тиха і незбудна</w:t>
      </w:r>
      <w:r w:rsidR="00D75F2E" w:rsidRPr="00671B19">
        <w:rPr>
          <w:color w:val="000000"/>
          <w:sz w:val="28"/>
          <w:szCs w:val="28"/>
          <w:lang w:val="uk-UA"/>
        </w:rPr>
        <w:t xml:space="preserve">, Зупинився в небі </w:t>
      </w:r>
      <w:r w:rsidR="00D75F2E" w:rsidRPr="00671B19">
        <w:rPr>
          <w:b/>
          <w:color w:val="000000"/>
          <w:sz w:val="28"/>
          <w:szCs w:val="28"/>
          <w:lang w:val="uk-UA"/>
        </w:rPr>
        <w:t>вечоровий дим</w:t>
      </w:r>
      <w:r w:rsidR="00D75F2E" w:rsidRPr="00671B19">
        <w:rPr>
          <w:color w:val="000000"/>
          <w:sz w:val="28"/>
          <w:szCs w:val="28"/>
          <w:lang w:val="uk-UA"/>
        </w:rPr>
        <w:t xml:space="preserve">./ Не спинись лиш ти, </w:t>
      </w:r>
      <w:r w:rsidR="00D75F2E" w:rsidRPr="00671B19">
        <w:rPr>
          <w:b/>
          <w:color w:val="000000"/>
          <w:sz w:val="28"/>
          <w:szCs w:val="28"/>
          <w:lang w:val="uk-UA"/>
        </w:rPr>
        <w:t>любове моя трудна</w:t>
      </w:r>
      <w:r w:rsidR="00D75F2E" w:rsidRPr="00671B19">
        <w:rPr>
          <w:color w:val="000000"/>
          <w:sz w:val="28"/>
          <w:szCs w:val="28"/>
          <w:lang w:val="uk-UA"/>
        </w:rPr>
        <w:t xml:space="preserve">,/ </w:t>
      </w:r>
      <w:r w:rsidR="00D75F2E" w:rsidRPr="00671B19">
        <w:rPr>
          <w:b/>
          <w:color w:val="000000"/>
          <w:sz w:val="28"/>
          <w:szCs w:val="28"/>
          <w:lang w:val="uk-UA"/>
        </w:rPr>
        <w:t>Трудним</w:t>
      </w:r>
      <w:r w:rsidR="00D75F2E" w:rsidRPr="00671B19">
        <w:rPr>
          <w:color w:val="000000"/>
          <w:sz w:val="28"/>
          <w:szCs w:val="28"/>
          <w:lang w:val="uk-UA"/>
        </w:rPr>
        <w:t xml:space="preserve"> </w:t>
      </w:r>
      <w:r w:rsidR="00D75F2E" w:rsidRPr="00671B19">
        <w:rPr>
          <w:b/>
          <w:color w:val="000000"/>
          <w:sz w:val="28"/>
          <w:szCs w:val="28"/>
          <w:lang w:val="uk-UA"/>
        </w:rPr>
        <w:t>світом білим</w:t>
      </w:r>
      <w:r w:rsidR="00D75F2E" w:rsidRPr="00671B19">
        <w:rPr>
          <w:color w:val="000000"/>
          <w:sz w:val="28"/>
          <w:szCs w:val="28"/>
          <w:lang w:val="uk-UA"/>
        </w:rPr>
        <w:t xml:space="preserve"> падай, але йди</w:t>
      </w:r>
      <w:r w:rsidR="000D5832">
        <w:rPr>
          <w:color w:val="000000"/>
          <w:sz w:val="28"/>
          <w:szCs w:val="28"/>
          <w:lang w:val="uk-UA"/>
        </w:rPr>
        <w:t>»</w:t>
      </w:r>
      <w:r w:rsidR="00D75F2E" w:rsidRPr="00671B19">
        <w:rPr>
          <w:color w:val="000000"/>
          <w:sz w:val="28"/>
          <w:szCs w:val="28"/>
          <w:lang w:val="uk-UA"/>
        </w:rPr>
        <w:t xml:space="preserve"> («Зупинилась тиша тиха і незбудна»).</w:t>
      </w:r>
    </w:p>
    <w:p w:rsidR="00472BB8" w:rsidRPr="00671B19" w:rsidRDefault="00375C6D" w:rsidP="004A0E22">
      <w:pPr>
        <w:pStyle w:val="24"/>
        <w:shd w:val="clear" w:color="auto" w:fill="auto"/>
        <w:spacing w:line="360" w:lineRule="auto"/>
        <w:ind w:firstLine="708"/>
        <w:rPr>
          <w:color w:val="000000"/>
          <w:sz w:val="28"/>
          <w:szCs w:val="28"/>
          <w:lang w:val="uk-UA"/>
        </w:rPr>
      </w:pPr>
      <w:r w:rsidRPr="00671B19">
        <w:rPr>
          <w:rStyle w:val="25"/>
          <w:sz w:val="28"/>
          <w:szCs w:val="28"/>
        </w:rPr>
        <w:t xml:space="preserve">Відносні </w:t>
      </w:r>
      <w:r w:rsidRPr="00671B19">
        <w:rPr>
          <w:sz w:val="28"/>
          <w:szCs w:val="28"/>
          <w:lang w:val="uk-UA"/>
        </w:rPr>
        <w:t xml:space="preserve">прикметники представлені лексемами, які в прямому значенні в основному позначають ознаку за відношенням до </w:t>
      </w:r>
      <w:r w:rsidRPr="00671B19">
        <w:rPr>
          <w:rStyle w:val="25"/>
          <w:sz w:val="28"/>
          <w:szCs w:val="28"/>
        </w:rPr>
        <w:t>матеріалу</w:t>
      </w:r>
      <w:r w:rsidR="00993043" w:rsidRPr="00671B19">
        <w:rPr>
          <w:rStyle w:val="25"/>
          <w:sz w:val="28"/>
          <w:szCs w:val="28"/>
        </w:rPr>
        <w:t xml:space="preserve">, речовини </w:t>
      </w:r>
      <w:r w:rsidRPr="00671B19">
        <w:rPr>
          <w:rStyle w:val="25"/>
          <w:sz w:val="28"/>
          <w:szCs w:val="28"/>
        </w:rPr>
        <w:t xml:space="preserve"> </w:t>
      </w:r>
      <w:r w:rsidRPr="00671B19">
        <w:rPr>
          <w:rStyle w:val="27"/>
          <w:sz w:val="28"/>
          <w:szCs w:val="28"/>
        </w:rPr>
        <w:t>(</w:t>
      </w:r>
      <w:r w:rsidR="00993043" w:rsidRPr="00671B19">
        <w:rPr>
          <w:rStyle w:val="27"/>
          <w:sz w:val="28"/>
          <w:szCs w:val="28"/>
        </w:rPr>
        <w:t>золоте кермо, медовий вус, солом’яні руки, золота скирта</w:t>
      </w:r>
      <w:r w:rsidR="00472BB8" w:rsidRPr="00671B19">
        <w:rPr>
          <w:rStyle w:val="27"/>
          <w:sz w:val="28"/>
          <w:szCs w:val="28"/>
        </w:rPr>
        <w:t xml:space="preserve"> </w:t>
      </w:r>
      <w:r w:rsidRPr="00671B19">
        <w:rPr>
          <w:sz w:val="28"/>
          <w:szCs w:val="28"/>
          <w:lang w:val="uk-UA"/>
        </w:rPr>
        <w:t xml:space="preserve">тощо), до </w:t>
      </w:r>
      <w:r w:rsidRPr="00671B19">
        <w:rPr>
          <w:rStyle w:val="25"/>
          <w:sz w:val="28"/>
          <w:szCs w:val="28"/>
        </w:rPr>
        <w:t xml:space="preserve">предмета, особи, простору, часу </w:t>
      </w:r>
      <w:r w:rsidRPr="00671B19">
        <w:rPr>
          <w:sz w:val="28"/>
          <w:szCs w:val="28"/>
          <w:lang w:val="uk-UA"/>
        </w:rPr>
        <w:t xml:space="preserve">тощо </w:t>
      </w:r>
      <w:r w:rsidRPr="00671B19">
        <w:rPr>
          <w:rStyle w:val="27"/>
          <w:sz w:val="28"/>
          <w:szCs w:val="28"/>
        </w:rPr>
        <w:t>(</w:t>
      </w:r>
      <w:r w:rsidR="00472BB8" w:rsidRPr="00671B19">
        <w:rPr>
          <w:rStyle w:val="27"/>
          <w:sz w:val="28"/>
          <w:szCs w:val="28"/>
        </w:rPr>
        <w:t xml:space="preserve">дівочий шлях, світанковий яр, </w:t>
      </w:r>
      <w:r w:rsidR="00993043" w:rsidRPr="00671B19">
        <w:rPr>
          <w:rStyle w:val="27"/>
          <w:sz w:val="28"/>
          <w:szCs w:val="28"/>
        </w:rPr>
        <w:t xml:space="preserve">літній ранок, </w:t>
      </w:r>
      <w:r w:rsidR="00472BB8" w:rsidRPr="00671B19">
        <w:rPr>
          <w:rStyle w:val="27"/>
          <w:sz w:val="28"/>
          <w:szCs w:val="28"/>
        </w:rPr>
        <w:t xml:space="preserve">небесне море, </w:t>
      </w:r>
      <w:r w:rsidR="00993043" w:rsidRPr="00671B19">
        <w:rPr>
          <w:rStyle w:val="27"/>
          <w:sz w:val="28"/>
          <w:szCs w:val="28"/>
        </w:rPr>
        <w:t xml:space="preserve">осінні птиці, хмарні споруди, пташиний рій, </w:t>
      </w:r>
      <w:r w:rsidR="00472BB8" w:rsidRPr="00671B19">
        <w:rPr>
          <w:rStyle w:val="27"/>
          <w:sz w:val="28"/>
          <w:szCs w:val="28"/>
        </w:rPr>
        <w:t>вечоровий промінь</w:t>
      </w:r>
      <w:r w:rsidR="00993043" w:rsidRPr="00671B19">
        <w:rPr>
          <w:rStyle w:val="27"/>
          <w:sz w:val="28"/>
          <w:szCs w:val="28"/>
        </w:rPr>
        <w:t xml:space="preserve"> </w:t>
      </w:r>
      <w:r w:rsidRPr="00671B19">
        <w:rPr>
          <w:sz w:val="28"/>
          <w:szCs w:val="28"/>
          <w:lang w:val="uk-UA"/>
        </w:rPr>
        <w:t xml:space="preserve">та ін.), проте у поєднанні з опорним іменником можуть набувати додаткових сем, найчастіше таких, як </w:t>
      </w:r>
      <w:r w:rsidRPr="00671B19">
        <w:rPr>
          <w:rStyle w:val="27"/>
          <w:sz w:val="28"/>
          <w:szCs w:val="28"/>
        </w:rPr>
        <w:t>колір, байдужість, правдивість, глибина</w:t>
      </w:r>
      <w:r w:rsidRPr="00671B19">
        <w:rPr>
          <w:rStyle w:val="25"/>
          <w:sz w:val="28"/>
          <w:szCs w:val="28"/>
        </w:rPr>
        <w:t xml:space="preserve"> </w:t>
      </w:r>
      <w:r w:rsidRPr="00671B19">
        <w:rPr>
          <w:sz w:val="28"/>
          <w:szCs w:val="28"/>
          <w:lang w:val="uk-UA"/>
        </w:rPr>
        <w:t>тощо,</w:t>
      </w:r>
      <w:r w:rsidR="00472BB8" w:rsidRPr="00671B19">
        <w:rPr>
          <w:sz w:val="28"/>
          <w:szCs w:val="28"/>
          <w:lang w:val="uk-UA"/>
        </w:rPr>
        <w:t xml:space="preserve"> </w:t>
      </w:r>
      <w:r w:rsidRPr="000D5832">
        <w:rPr>
          <w:rStyle w:val="54"/>
          <w:i w:val="0"/>
          <w:sz w:val="28"/>
          <w:szCs w:val="28"/>
        </w:rPr>
        <w:t>приміром:</w:t>
      </w:r>
      <w:r w:rsidR="00993043" w:rsidRPr="00671B19">
        <w:rPr>
          <w:rStyle w:val="54"/>
          <w:sz w:val="28"/>
          <w:szCs w:val="28"/>
        </w:rPr>
        <w:t xml:space="preserve"> </w:t>
      </w:r>
      <w:r w:rsidR="000D5832">
        <w:rPr>
          <w:rStyle w:val="54"/>
          <w:sz w:val="28"/>
          <w:szCs w:val="28"/>
        </w:rPr>
        <w:t>«</w:t>
      </w:r>
      <w:r w:rsidR="00993043" w:rsidRPr="00671B19">
        <w:rPr>
          <w:i/>
          <w:sz w:val="28"/>
          <w:szCs w:val="28"/>
          <w:lang w:val="uk-UA"/>
        </w:rPr>
        <w:t xml:space="preserve">І ворушиться вгрітий </w:t>
      </w:r>
      <w:r w:rsidR="00993043" w:rsidRPr="00671B19">
        <w:rPr>
          <w:b/>
          <w:i/>
          <w:sz w:val="28"/>
          <w:szCs w:val="28"/>
          <w:lang w:val="uk-UA"/>
        </w:rPr>
        <w:t xml:space="preserve">мозолистий степ./ </w:t>
      </w:r>
      <w:r w:rsidR="00993043" w:rsidRPr="00671B19">
        <w:rPr>
          <w:i/>
          <w:sz w:val="28"/>
          <w:szCs w:val="28"/>
          <w:lang w:val="uk-UA"/>
        </w:rPr>
        <w:t xml:space="preserve">Пахне звечора небо </w:t>
      </w:r>
      <w:r w:rsidR="00993043" w:rsidRPr="00671B19">
        <w:rPr>
          <w:b/>
          <w:i/>
          <w:sz w:val="28"/>
          <w:szCs w:val="28"/>
          <w:lang w:val="uk-UA"/>
        </w:rPr>
        <w:t>осінніми птицями</w:t>
      </w:r>
      <w:r w:rsidR="000D5832">
        <w:rPr>
          <w:b/>
          <w:i/>
          <w:sz w:val="28"/>
          <w:szCs w:val="28"/>
          <w:lang w:val="uk-UA"/>
        </w:rPr>
        <w:t>»</w:t>
      </w:r>
      <w:r w:rsidR="00993043" w:rsidRPr="00671B19">
        <w:rPr>
          <w:i/>
          <w:sz w:val="28"/>
          <w:szCs w:val="28"/>
          <w:lang w:val="uk-UA"/>
        </w:rPr>
        <w:t xml:space="preserve"> </w:t>
      </w:r>
      <w:r w:rsidR="00993043" w:rsidRPr="00671B19">
        <w:rPr>
          <w:sz w:val="28"/>
          <w:szCs w:val="28"/>
          <w:lang w:val="uk-UA"/>
        </w:rPr>
        <w:t>(«Не чіпай наші сиві минулі тривоги!»)</w:t>
      </w:r>
      <w:r w:rsidR="00993043" w:rsidRPr="00671B19">
        <w:rPr>
          <w:rStyle w:val="54"/>
          <w:sz w:val="28"/>
          <w:szCs w:val="28"/>
        </w:rPr>
        <w:t>;</w:t>
      </w:r>
      <w:r w:rsidR="00993043" w:rsidRPr="00671B19">
        <w:rPr>
          <w:rStyle w:val="54"/>
          <w:i w:val="0"/>
          <w:sz w:val="28"/>
          <w:szCs w:val="28"/>
        </w:rPr>
        <w:t xml:space="preserve"> </w:t>
      </w:r>
      <w:r w:rsidR="00472BB8" w:rsidRPr="00671B19">
        <w:rPr>
          <w:rStyle w:val="54"/>
          <w:i w:val="0"/>
          <w:sz w:val="28"/>
          <w:szCs w:val="28"/>
        </w:rPr>
        <w:t xml:space="preserve"> </w:t>
      </w:r>
      <w:r w:rsidR="000D5832">
        <w:rPr>
          <w:rStyle w:val="54"/>
          <w:i w:val="0"/>
          <w:sz w:val="28"/>
          <w:szCs w:val="28"/>
        </w:rPr>
        <w:t>«</w:t>
      </w:r>
      <w:r w:rsidR="00472BB8" w:rsidRPr="00671B19">
        <w:rPr>
          <w:i/>
          <w:color w:val="000000"/>
          <w:sz w:val="28"/>
          <w:szCs w:val="28"/>
          <w:lang w:val="uk-UA"/>
        </w:rPr>
        <w:t xml:space="preserve">Де </w:t>
      </w:r>
      <w:r w:rsidR="00472BB8" w:rsidRPr="00671B19">
        <w:rPr>
          <w:b/>
          <w:i/>
          <w:color w:val="000000"/>
          <w:sz w:val="28"/>
          <w:szCs w:val="28"/>
          <w:lang w:val="uk-UA"/>
        </w:rPr>
        <w:t>дніпрова світанна повінь</w:t>
      </w:r>
      <w:r w:rsidR="00472BB8" w:rsidRPr="00671B19">
        <w:rPr>
          <w:i/>
          <w:color w:val="000000"/>
          <w:sz w:val="28"/>
          <w:szCs w:val="28"/>
          <w:lang w:val="uk-UA"/>
        </w:rPr>
        <w:t xml:space="preserve"> / І на ластівці не згаса/ Молодий</w:t>
      </w:r>
      <w:r w:rsidR="00472BB8" w:rsidRPr="00671B19">
        <w:rPr>
          <w:b/>
          <w:i/>
          <w:color w:val="000000"/>
          <w:sz w:val="28"/>
          <w:szCs w:val="28"/>
          <w:lang w:val="uk-UA"/>
        </w:rPr>
        <w:t xml:space="preserve"> вечоровий промінь</w:t>
      </w:r>
      <w:r w:rsidR="00472BB8" w:rsidRPr="00671B19">
        <w:rPr>
          <w:i/>
          <w:color w:val="000000"/>
          <w:sz w:val="28"/>
          <w:szCs w:val="28"/>
          <w:lang w:val="uk-UA"/>
        </w:rPr>
        <w:t xml:space="preserve">./ Заспіваю ті імена,/ Що любили і люблять, будуть/ Бо </w:t>
      </w:r>
      <w:r w:rsidR="00472BB8" w:rsidRPr="00671B19">
        <w:rPr>
          <w:b/>
          <w:i/>
          <w:color w:val="000000"/>
          <w:sz w:val="28"/>
          <w:szCs w:val="28"/>
          <w:lang w:val="uk-UA"/>
        </w:rPr>
        <w:t xml:space="preserve">вишнева твоя струна/ </w:t>
      </w:r>
      <w:r w:rsidR="00472BB8" w:rsidRPr="00671B19">
        <w:rPr>
          <w:i/>
          <w:color w:val="000000"/>
          <w:sz w:val="28"/>
          <w:szCs w:val="28"/>
          <w:lang w:val="uk-UA"/>
        </w:rPr>
        <w:t>Біля серця мого і люду</w:t>
      </w:r>
      <w:r w:rsidR="000D5832">
        <w:rPr>
          <w:i/>
          <w:color w:val="000000"/>
          <w:sz w:val="28"/>
          <w:szCs w:val="28"/>
          <w:lang w:val="uk-UA"/>
        </w:rPr>
        <w:t>»</w:t>
      </w:r>
      <w:r w:rsidR="00472BB8" w:rsidRPr="00671B19">
        <w:rPr>
          <w:color w:val="000000"/>
          <w:sz w:val="28"/>
          <w:szCs w:val="28"/>
          <w:lang w:val="uk-UA"/>
        </w:rPr>
        <w:t xml:space="preserve"> («Пісня про життя»).</w:t>
      </w:r>
    </w:p>
    <w:p w:rsidR="00375C6D" w:rsidRPr="00671B19" w:rsidRDefault="00375C6D" w:rsidP="004A0E22">
      <w:pPr>
        <w:pStyle w:val="24"/>
        <w:shd w:val="clear" w:color="auto" w:fill="auto"/>
        <w:spacing w:line="360" w:lineRule="auto"/>
        <w:ind w:firstLine="708"/>
        <w:rPr>
          <w:sz w:val="28"/>
          <w:szCs w:val="28"/>
          <w:lang w:val="uk-UA"/>
        </w:rPr>
      </w:pPr>
      <w:r w:rsidRPr="00671B19">
        <w:rPr>
          <w:sz w:val="28"/>
          <w:szCs w:val="28"/>
          <w:lang w:val="uk-UA"/>
        </w:rPr>
        <w:t xml:space="preserve">Ще одним параметром систематизації атрибутивних метафор може бути </w:t>
      </w:r>
      <w:r w:rsidRPr="00671B19">
        <w:rPr>
          <w:b/>
          <w:sz w:val="28"/>
          <w:szCs w:val="28"/>
          <w:lang w:val="uk-UA"/>
        </w:rPr>
        <w:t>структурно-семантичний</w:t>
      </w:r>
      <w:r w:rsidRPr="00671B19">
        <w:rPr>
          <w:sz w:val="28"/>
          <w:szCs w:val="28"/>
          <w:lang w:val="uk-UA"/>
        </w:rPr>
        <w:t xml:space="preserve">. Передусім з’ясуємо його сутність, </w:t>
      </w:r>
      <w:r w:rsidR="00472BB8" w:rsidRPr="00671B19">
        <w:rPr>
          <w:sz w:val="28"/>
          <w:szCs w:val="28"/>
          <w:lang w:val="uk-UA"/>
        </w:rPr>
        <w:t>базуючись</w:t>
      </w:r>
      <w:r w:rsidRPr="00671B19">
        <w:rPr>
          <w:sz w:val="28"/>
          <w:szCs w:val="28"/>
          <w:lang w:val="uk-UA"/>
        </w:rPr>
        <w:t xml:space="preserve"> на наукові джерела.</w:t>
      </w:r>
    </w:p>
    <w:p w:rsidR="00472BB8" w:rsidRPr="00671B19" w:rsidRDefault="00375C6D" w:rsidP="004A0E22">
      <w:pPr>
        <w:pStyle w:val="24"/>
        <w:shd w:val="clear" w:color="auto" w:fill="auto"/>
        <w:spacing w:line="360" w:lineRule="auto"/>
        <w:ind w:firstLine="708"/>
        <w:rPr>
          <w:sz w:val="28"/>
          <w:szCs w:val="28"/>
          <w:lang w:val="uk-UA"/>
        </w:rPr>
      </w:pPr>
      <w:r w:rsidRPr="00671B19">
        <w:rPr>
          <w:sz w:val="28"/>
          <w:szCs w:val="28"/>
          <w:lang w:val="uk-UA"/>
        </w:rPr>
        <w:t>Л. Федорова у статті «Семантика і структура прикметникових метафор у текстах газетно-журнальної періодики» відзначає, що «на сьогодні існує дуже багато класифікацій метафор, зокрема й прикметникових, проте незважаючи на численні дослідження, єдності щодо розуміння механізмів метафоризації, критеріїв класифікації метафоричних переносів немає» [</w:t>
      </w:r>
      <w:r w:rsidR="00EF15B9">
        <w:rPr>
          <w:sz w:val="28"/>
          <w:szCs w:val="28"/>
          <w:lang w:val="uk-UA"/>
        </w:rPr>
        <w:t>11</w:t>
      </w:r>
      <w:r w:rsidR="001C05D2" w:rsidRPr="001C05D2">
        <w:rPr>
          <w:sz w:val="28"/>
          <w:szCs w:val="28"/>
          <w:lang w:val="uk-UA"/>
        </w:rPr>
        <w:t>2</w:t>
      </w:r>
      <w:r w:rsidRPr="00671B19">
        <w:rPr>
          <w:sz w:val="28"/>
          <w:szCs w:val="28"/>
          <w:lang w:val="uk-UA"/>
        </w:rPr>
        <w:t xml:space="preserve">, </w:t>
      </w:r>
      <w:r w:rsidRPr="00671B19">
        <w:rPr>
          <w:sz w:val="28"/>
          <w:szCs w:val="28"/>
          <w:lang w:val="uk-UA"/>
        </w:rPr>
        <w:lastRenderedPageBreak/>
        <w:t xml:space="preserve">с. 115]. </w:t>
      </w:r>
    </w:p>
    <w:p w:rsidR="00375C6D" w:rsidRPr="00671B19" w:rsidRDefault="00375C6D" w:rsidP="004A0E22">
      <w:pPr>
        <w:pStyle w:val="24"/>
        <w:shd w:val="clear" w:color="auto" w:fill="auto"/>
        <w:spacing w:line="360" w:lineRule="auto"/>
        <w:ind w:firstLine="708"/>
        <w:rPr>
          <w:sz w:val="28"/>
          <w:szCs w:val="28"/>
          <w:lang w:val="uk-UA"/>
        </w:rPr>
      </w:pPr>
      <w:r w:rsidRPr="00671B19">
        <w:rPr>
          <w:sz w:val="28"/>
          <w:szCs w:val="28"/>
          <w:lang w:val="uk-UA"/>
        </w:rPr>
        <w:t xml:space="preserve">Структурно-семантичний підхід до аналізу метафоричних утворень дає можливість урахувати семантичний потенціал головних і залежних слів, які утворюють метафоричні сполучення. «Семантичні типології метафор, </w:t>
      </w:r>
      <w:r w:rsidR="00472BB8" w:rsidRPr="00671B19">
        <w:rPr>
          <w:sz w:val="28"/>
          <w:szCs w:val="28"/>
          <w:lang w:val="uk-UA"/>
        </w:rPr>
        <w:t xml:space="preserve">– </w:t>
      </w:r>
      <w:r w:rsidRPr="00671B19">
        <w:rPr>
          <w:sz w:val="28"/>
          <w:szCs w:val="28"/>
          <w:lang w:val="uk-UA"/>
        </w:rPr>
        <w:t xml:space="preserve">зазначає Л. Федорова, ґрунтуються на виявленні певних типів відповідностей між первинним і вторинним об’єктами метафоризації. При цьому метафора розуміється як відношення між двома значеннями </w:t>
      </w:r>
      <w:r w:rsidR="000D5832" w:rsidRPr="00671B19">
        <w:rPr>
          <w:sz w:val="28"/>
          <w:szCs w:val="28"/>
          <w:lang w:val="uk-UA"/>
        </w:rPr>
        <w:t>–</w:t>
      </w:r>
      <w:r w:rsidRPr="00671B19">
        <w:rPr>
          <w:sz w:val="28"/>
          <w:szCs w:val="28"/>
          <w:lang w:val="uk-UA"/>
        </w:rPr>
        <w:t xml:space="preserve"> основним і вихідним, яке й визначає семантичні типи метафори» [</w:t>
      </w:r>
      <w:r w:rsidRPr="001C05D2">
        <w:rPr>
          <w:sz w:val="28"/>
          <w:szCs w:val="28"/>
          <w:lang w:val="uk-UA"/>
        </w:rPr>
        <w:t>1</w:t>
      </w:r>
      <w:r w:rsidR="00EF15B9">
        <w:rPr>
          <w:sz w:val="28"/>
          <w:szCs w:val="28"/>
          <w:lang w:val="uk-UA"/>
        </w:rPr>
        <w:t>1</w:t>
      </w:r>
      <w:r w:rsidR="001C05D2" w:rsidRPr="001C05D2">
        <w:rPr>
          <w:sz w:val="28"/>
          <w:szCs w:val="28"/>
          <w:lang w:val="uk-UA"/>
        </w:rPr>
        <w:t>2</w:t>
      </w:r>
      <w:r w:rsidRPr="001C05D2">
        <w:rPr>
          <w:sz w:val="28"/>
          <w:szCs w:val="28"/>
          <w:lang w:val="uk-UA"/>
        </w:rPr>
        <w:t>,</w:t>
      </w:r>
      <w:r w:rsidRPr="00671B19">
        <w:rPr>
          <w:sz w:val="28"/>
          <w:szCs w:val="28"/>
          <w:lang w:val="uk-UA"/>
        </w:rPr>
        <w:t xml:space="preserve"> с. 115].</w:t>
      </w:r>
    </w:p>
    <w:p w:rsidR="00B02073" w:rsidRDefault="00375C6D" w:rsidP="004A0E22">
      <w:pPr>
        <w:pStyle w:val="24"/>
        <w:shd w:val="clear" w:color="auto" w:fill="auto"/>
        <w:spacing w:line="360" w:lineRule="auto"/>
        <w:ind w:firstLine="708"/>
        <w:rPr>
          <w:sz w:val="28"/>
          <w:szCs w:val="28"/>
          <w:lang w:val="uk-UA"/>
        </w:rPr>
      </w:pPr>
      <w:r w:rsidRPr="00671B19">
        <w:rPr>
          <w:sz w:val="28"/>
          <w:szCs w:val="28"/>
          <w:lang w:val="uk-UA"/>
        </w:rPr>
        <w:t>Питання типології прикметникових метафор вивчали П.</w:t>
      </w:r>
      <w:r w:rsidR="00281EA8">
        <w:rPr>
          <w:sz w:val="28"/>
          <w:szCs w:val="28"/>
          <w:lang w:val="uk-UA"/>
        </w:rPr>
        <w:t> </w:t>
      </w:r>
      <w:r w:rsidRPr="00671B19">
        <w:rPr>
          <w:sz w:val="28"/>
          <w:szCs w:val="28"/>
          <w:lang w:val="uk-UA"/>
        </w:rPr>
        <w:t>Кадирбекова, Б. Мейер, А. Мерзлякова, М. Кузьміна та ін. Відповідно до критерію, покладеного в основу класифікації</w:t>
      </w:r>
      <w:r w:rsidR="00472BB8" w:rsidRPr="00671B19">
        <w:rPr>
          <w:sz w:val="28"/>
          <w:szCs w:val="28"/>
          <w:lang w:val="uk-UA"/>
        </w:rPr>
        <w:t>,</w:t>
      </w:r>
      <w:r w:rsidRPr="00671B19">
        <w:rPr>
          <w:sz w:val="28"/>
          <w:szCs w:val="28"/>
          <w:lang w:val="uk-UA"/>
        </w:rPr>
        <w:t xml:space="preserve"> вони виділяють різні типи переносів у процесі утворення прикметникових метафор. Зокрема </w:t>
      </w:r>
      <w:r w:rsidR="006A6B4A">
        <w:rPr>
          <w:sz w:val="28"/>
          <w:szCs w:val="28"/>
          <w:lang w:val="uk-UA"/>
        </w:rPr>
        <w:t>А.</w:t>
      </w:r>
      <w:r w:rsidR="0021117A">
        <w:rPr>
          <w:sz w:val="28"/>
          <w:szCs w:val="28"/>
          <w:lang w:val="uk-UA"/>
        </w:rPr>
        <w:t xml:space="preserve"> </w:t>
      </w:r>
      <w:r w:rsidR="006A6B4A">
        <w:rPr>
          <w:sz w:val="28"/>
          <w:szCs w:val="28"/>
          <w:lang w:val="uk-UA"/>
        </w:rPr>
        <w:t>Мерзлякова</w:t>
      </w:r>
      <w:r w:rsidRPr="00671B19">
        <w:rPr>
          <w:sz w:val="28"/>
          <w:szCs w:val="28"/>
          <w:lang w:val="uk-UA"/>
        </w:rPr>
        <w:t>, беручи за основу семантичний принцип, виділяє 4 типи переносів у сфері</w:t>
      </w:r>
      <w:r w:rsidR="00472BB8" w:rsidRPr="00671B19">
        <w:rPr>
          <w:sz w:val="28"/>
          <w:szCs w:val="28"/>
          <w:lang w:val="uk-UA"/>
        </w:rPr>
        <w:t xml:space="preserve"> </w:t>
      </w:r>
      <w:r w:rsidRPr="00671B19">
        <w:rPr>
          <w:sz w:val="28"/>
          <w:szCs w:val="28"/>
          <w:lang w:val="uk-UA"/>
        </w:rPr>
        <w:t xml:space="preserve">прикметників німецької мови: </w:t>
      </w:r>
    </w:p>
    <w:p w:rsidR="00B02073" w:rsidRDefault="00375C6D" w:rsidP="004A0E22">
      <w:pPr>
        <w:pStyle w:val="24"/>
        <w:shd w:val="clear" w:color="auto" w:fill="auto"/>
        <w:spacing w:line="360" w:lineRule="auto"/>
        <w:ind w:firstLine="708"/>
        <w:rPr>
          <w:sz w:val="28"/>
          <w:szCs w:val="28"/>
          <w:lang w:val="uk-UA"/>
        </w:rPr>
      </w:pPr>
      <w:r w:rsidRPr="00671B19">
        <w:rPr>
          <w:sz w:val="28"/>
          <w:szCs w:val="28"/>
          <w:lang w:val="uk-UA"/>
        </w:rPr>
        <w:t xml:space="preserve">1) прикметник, що позначає ознаку предмета, використовується для передачі особливостей і рис людини; </w:t>
      </w:r>
    </w:p>
    <w:p w:rsidR="00B02073" w:rsidRDefault="00375C6D" w:rsidP="004A0E22">
      <w:pPr>
        <w:pStyle w:val="24"/>
        <w:shd w:val="clear" w:color="auto" w:fill="auto"/>
        <w:spacing w:line="360" w:lineRule="auto"/>
        <w:ind w:firstLine="708"/>
        <w:rPr>
          <w:sz w:val="28"/>
          <w:szCs w:val="28"/>
          <w:lang w:val="uk-UA"/>
        </w:rPr>
      </w:pPr>
      <w:r w:rsidRPr="00671B19">
        <w:rPr>
          <w:sz w:val="28"/>
          <w:szCs w:val="28"/>
          <w:lang w:val="uk-UA"/>
        </w:rPr>
        <w:t>2)</w:t>
      </w:r>
      <w:r w:rsidR="0021117A">
        <w:rPr>
          <w:sz w:val="28"/>
          <w:szCs w:val="28"/>
          <w:lang w:val="uk-UA"/>
        </w:rPr>
        <w:t> </w:t>
      </w:r>
      <w:r w:rsidRPr="00671B19">
        <w:rPr>
          <w:sz w:val="28"/>
          <w:szCs w:val="28"/>
          <w:lang w:val="uk-UA"/>
        </w:rPr>
        <w:t xml:space="preserve">прикметник, що виражає ознаку предмета, використовується для характеристики мовної діяльності людини; </w:t>
      </w:r>
    </w:p>
    <w:p w:rsidR="00B02073" w:rsidRDefault="00375C6D" w:rsidP="004A0E22">
      <w:pPr>
        <w:pStyle w:val="24"/>
        <w:shd w:val="clear" w:color="auto" w:fill="auto"/>
        <w:spacing w:line="360" w:lineRule="auto"/>
        <w:ind w:firstLine="708"/>
        <w:rPr>
          <w:sz w:val="28"/>
          <w:szCs w:val="28"/>
          <w:lang w:val="uk-UA"/>
        </w:rPr>
      </w:pPr>
      <w:r w:rsidRPr="00671B19">
        <w:rPr>
          <w:sz w:val="28"/>
          <w:szCs w:val="28"/>
          <w:lang w:val="uk-UA"/>
        </w:rPr>
        <w:t xml:space="preserve">3) прикметник, що виражає ознаку предмета, використовується для характеристики абстрактного поняття; </w:t>
      </w:r>
    </w:p>
    <w:p w:rsidR="00472BB8" w:rsidRPr="00671B19" w:rsidRDefault="00375C6D" w:rsidP="004A0E22">
      <w:pPr>
        <w:pStyle w:val="24"/>
        <w:shd w:val="clear" w:color="auto" w:fill="auto"/>
        <w:spacing w:line="360" w:lineRule="auto"/>
        <w:ind w:firstLine="708"/>
        <w:rPr>
          <w:sz w:val="28"/>
          <w:szCs w:val="28"/>
          <w:lang w:val="uk-UA"/>
        </w:rPr>
      </w:pPr>
      <w:r w:rsidRPr="00671B19">
        <w:rPr>
          <w:sz w:val="28"/>
          <w:szCs w:val="28"/>
          <w:lang w:val="uk-UA"/>
        </w:rPr>
        <w:t>4) синестезія [</w:t>
      </w:r>
      <w:r w:rsidRPr="00281EA8">
        <w:rPr>
          <w:sz w:val="28"/>
          <w:szCs w:val="28"/>
          <w:lang w:val="uk-UA"/>
        </w:rPr>
        <w:t>6</w:t>
      </w:r>
      <w:r w:rsidR="00EF15B9">
        <w:rPr>
          <w:sz w:val="28"/>
          <w:szCs w:val="28"/>
          <w:lang w:val="uk-UA"/>
        </w:rPr>
        <w:t>5</w:t>
      </w:r>
      <w:r w:rsidRPr="00281EA8">
        <w:rPr>
          <w:sz w:val="28"/>
          <w:szCs w:val="28"/>
          <w:lang w:val="uk-UA"/>
        </w:rPr>
        <w:t>,</w:t>
      </w:r>
      <w:r w:rsidRPr="00671B19">
        <w:rPr>
          <w:sz w:val="28"/>
          <w:szCs w:val="28"/>
          <w:lang w:val="uk-UA"/>
        </w:rPr>
        <w:t xml:space="preserve"> с. 108]. </w:t>
      </w:r>
    </w:p>
    <w:p w:rsidR="00B02073" w:rsidRDefault="00375C6D" w:rsidP="004A0E22">
      <w:pPr>
        <w:pStyle w:val="24"/>
        <w:shd w:val="clear" w:color="auto" w:fill="auto"/>
        <w:spacing w:line="360" w:lineRule="auto"/>
        <w:ind w:firstLine="708"/>
        <w:rPr>
          <w:sz w:val="28"/>
          <w:szCs w:val="28"/>
          <w:lang w:val="uk-UA"/>
        </w:rPr>
      </w:pPr>
      <w:r w:rsidRPr="00671B19">
        <w:rPr>
          <w:sz w:val="28"/>
          <w:szCs w:val="28"/>
          <w:lang w:val="uk-UA"/>
        </w:rPr>
        <w:t xml:space="preserve">На основі критерію «істот-неістот» Б. Мейер пропонує таку класифікацію прикметникових метафор: </w:t>
      </w:r>
    </w:p>
    <w:p w:rsidR="00B02073" w:rsidRDefault="00375C6D" w:rsidP="004A0E22">
      <w:pPr>
        <w:pStyle w:val="24"/>
        <w:shd w:val="clear" w:color="auto" w:fill="auto"/>
        <w:spacing w:line="360" w:lineRule="auto"/>
        <w:ind w:firstLine="708"/>
        <w:rPr>
          <w:sz w:val="28"/>
          <w:szCs w:val="28"/>
          <w:lang w:val="uk-UA"/>
        </w:rPr>
      </w:pPr>
      <w:r w:rsidRPr="00671B19">
        <w:rPr>
          <w:sz w:val="28"/>
          <w:szCs w:val="28"/>
          <w:lang w:val="uk-UA"/>
        </w:rPr>
        <w:t>1) людина —</w:t>
      </w:r>
      <w:r w:rsidR="00B02073">
        <w:rPr>
          <w:sz w:val="28"/>
          <w:szCs w:val="28"/>
          <w:lang w:val="uk-UA"/>
        </w:rPr>
        <w:t>»</w:t>
      </w:r>
      <w:r w:rsidRPr="00671B19">
        <w:rPr>
          <w:sz w:val="28"/>
          <w:szCs w:val="28"/>
          <w:lang w:val="uk-UA"/>
        </w:rPr>
        <w:t xml:space="preserve"> тварина; </w:t>
      </w:r>
    </w:p>
    <w:p w:rsidR="00B02073" w:rsidRDefault="00375C6D" w:rsidP="004A0E22">
      <w:pPr>
        <w:pStyle w:val="24"/>
        <w:shd w:val="clear" w:color="auto" w:fill="auto"/>
        <w:spacing w:line="360" w:lineRule="auto"/>
        <w:ind w:firstLine="708"/>
        <w:rPr>
          <w:sz w:val="28"/>
          <w:szCs w:val="28"/>
          <w:lang w:val="uk-UA"/>
        </w:rPr>
      </w:pPr>
      <w:r w:rsidRPr="00671B19">
        <w:rPr>
          <w:sz w:val="28"/>
          <w:szCs w:val="28"/>
          <w:lang w:val="uk-UA"/>
        </w:rPr>
        <w:t>2)</w:t>
      </w:r>
      <w:r w:rsidR="0021117A">
        <w:rPr>
          <w:sz w:val="28"/>
          <w:szCs w:val="28"/>
          <w:lang w:val="uk-UA"/>
        </w:rPr>
        <w:t> </w:t>
      </w:r>
      <w:r w:rsidRPr="00671B19">
        <w:rPr>
          <w:sz w:val="28"/>
          <w:szCs w:val="28"/>
          <w:lang w:val="uk-UA"/>
        </w:rPr>
        <w:t xml:space="preserve">неістота </w:t>
      </w:r>
      <w:r w:rsidR="00B02073" w:rsidRPr="00671B19">
        <w:rPr>
          <w:sz w:val="28"/>
          <w:szCs w:val="28"/>
          <w:lang w:val="uk-UA"/>
        </w:rPr>
        <w:t>—</w:t>
      </w:r>
      <w:r w:rsidR="00B02073">
        <w:rPr>
          <w:sz w:val="28"/>
          <w:szCs w:val="28"/>
          <w:lang w:val="uk-UA"/>
        </w:rPr>
        <w:t xml:space="preserve">» </w:t>
      </w:r>
      <w:r w:rsidRPr="00671B19">
        <w:rPr>
          <w:sz w:val="28"/>
          <w:szCs w:val="28"/>
          <w:lang w:val="uk-UA"/>
        </w:rPr>
        <w:t xml:space="preserve">інша неістота; </w:t>
      </w:r>
    </w:p>
    <w:p w:rsidR="00B02073" w:rsidRDefault="00375C6D" w:rsidP="004A0E22">
      <w:pPr>
        <w:pStyle w:val="24"/>
        <w:shd w:val="clear" w:color="auto" w:fill="auto"/>
        <w:spacing w:line="360" w:lineRule="auto"/>
        <w:ind w:firstLine="708"/>
        <w:rPr>
          <w:sz w:val="28"/>
          <w:szCs w:val="28"/>
          <w:lang w:val="uk-UA"/>
        </w:rPr>
      </w:pPr>
      <w:r w:rsidRPr="00671B19">
        <w:rPr>
          <w:sz w:val="28"/>
          <w:szCs w:val="28"/>
          <w:lang w:val="uk-UA"/>
        </w:rPr>
        <w:t>3) неістота —</w:t>
      </w:r>
      <w:r w:rsidR="00B02073">
        <w:rPr>
          <w:sz w:val="28"/>
          <w:szCs w:val="28"/>
          <w:lang w:val="uk-UA"/>
        </w:rPr>
        <w:t>»</w:t>
      </w:r>
      <w:r w:rsidRPr="00671B19">
        <w:rPr>
          <w:sz w:val="28"/>
          <w:szCs w:val="28"/>
          <w:lang w:val="uk-UA"/>
        </w:rPr>
        <w:t xml:space="preserve"> істота; </w:t>
      </w:r>
    </w:p>
    <w:p w:rsidR="00B02073" w:rsidRDefault="00375C6D" w:rsidP="004A0E22">
      <w:pPr>
        <w:pStyle w:val="24"/>
        <w:shd w:val="clear" w:color="auto" w:fill="auto"/>
        <w:spacing w:line="360" w:lineRule="auto"/>
        <w:ind w:firstLine="708"/>
        <w:rPr>
          <w:sz w:val="28"/>
          <w:szCs w:val="28"/>
          <w:lang w:val="uk-UA"/>
        </w:rPr>
      </w:pPr>
      <w:r w:rsidRPr="00671B19">
        <w:rPr>
          <w:sz w:val="28"/>
          <w:szCs w:val="28"/>
          <w:lang w:val="uk-UA"/>
        </w:rPr>
        <w:t>4) тварина —</w:t>
      </w:r>
      <w:r w:rsidR="00B02073">
        <w:rPr>
          <w:sz w:val="28"/>
          <w:szCs w:val="28"/>
          <w:lang w:val="uk-UA"/>
        </w:rPr>
        <w:t>»</w:t>
      </w:r>
      <w:r w:rsidRPr="00671B19">
        <w:rPr>
          <w:sz w:val="28"/>
          <w:szCs w:val="28"/>
          <w:lang w:val="uk-UA"/>
        </w:rPr>
        <w:t xml:space="preserve"> неістота; </w:t>
      </w:r>
    </w:p>
    <w:p w:rsidR="00472BB8" w:rsidRPr="00671B19" w:rsidRDefault="00375C6D" w:rsidP="004A0E22">
      <w:pPr>
        <w:pStyle w:val="24"/>
        <w:shd w:val="clear" w:color="auto" w:fill="auto"/>
        <w:spacing w:line="360" w:lineRule="auto"/>
        <w:ind w:firstLine="708"/>
        <w:rPr>
          <w:sz w:val="28"/>
          <w:szCs w:val="28"/>
          <w:lang w:val="uk-UA"/>
        </w:rPr>
      </w:pPr>
      <w:r w:rsidRPr="00671B19">
        <w:rPr>
          <w:sz w:val="28"/>
          <w:szCs w:val="28"/>
          <w:lang w:val="uk-UA"/>
        </w:rPr>
        <w:t>5) людина —</w:t>
      </w:r>
      <w:r w:rsidR="00B02073">
        <w:rPr>
          <w:sz w:val="28"/>
          <w:szCs w:val="28"/>
          <w:lang w:val="uk-UA"/>
        </w:rPr>
        <w:t xml:space="preserve">» </w:t>
      </w:r>
      <w:r w:rsidRPr="00671B19">
        <w:rPr>
          <w:sz w:val="28"/>
          <w:szCs w:val="28"/>
          <w:lang w:val="uk-UA"/>
        </w:rPr>
        <w:t>неістота [</w:t>
      </w:r>
      <w:r w:rsidR="00281EA8">
        <w:rPr>
          <w:sz w:val="28"/>
          <w:szCs w:val="28"/>
          <w:lang w:val="uk-UA"/>
        </w:rPr>
        <w:t>6</w:t>
      </w:r>
      <w:r w:rsidR="00EF15B9">
        <w:rPr>
          <w:sz w:val="28"/>
          <w:szCs w:val="28"/>
          <w:lang w:val="uk-UA"/>
        </w:rPr>
        <w:t>5</w:t>
      </w:r>
      <w:r w:rsidR="00281EA8">
        <w:rPr>
          <w:sz w:val="28"/>
          <w:szCs w:val="28"/>
          <w:lang w:val="uk-UA"/>
        </w:rPr>
        <w:t>, с.</w:t>
      </w:r>
      <w:r w:rsidRPr="00671B19">
        <w:rPr>
          <w:sz w:val="28"/>
          <w:szCs w:val="28"/>
          <w:lang w:val="uk-UA"/>
        </w:rPr>
        <w:t xml:space="preserve">109]. </w:t>
      </w:r>
    </w:p>
    <w:p w:rsidR="00375C6D" w:rsidRPr="00671B19" w:rsidRDefault="00375C6D" w:rsidP="004A0E22">
      <w:pPr>
        <w:pStyle w:val="24"/>
        <w:shd w:val="clear" w:color="auto" w:fill="auto"/>
        <w:spacing w:line="360" w:lineRule="auto"/>
        <w:ind w:firstLine="708"/>
        <w:rPr>
          <w:sz w:val="28"/>
          <w:szCs w:val="28"/>
          <w:lang w:val="uk-UA"/>
        </w:rPr>
      </w:pPr>
      <w:r w:rsidRPr="00671B19">
        <w:rPr>
          <w:sz w:val="28"/>
          <w:szCs w:val="28"/>
          <w:lang w:val="uk-UA"/>
        </w:rPr>
        <w:t xml:space="preserve">Досліджуючи російську ад’єктивну метафорику, М. Кузьміна узагальнює досвід попередників і пропонує таку класифікацію </w:t>
      </w:r>
      <w:r w:rsidR="0095553E" w:rsidRPr="00671B19">
        <w:rPr>
          <w:sz w:val="28"/>
          <w:szCs w:val="28"/>
          <w:lang w:val="uk-UA"/>
        </w:rPr>
        <w:t>шляхів</w:t>
      </w:r>
      <w:r w:rsidRPr="00671B19">
        <w:rPr>
          <w:sz w:val="28"/>
          <w:szCs w:val="28"/>
          <w:lang w:val="uk-UA"/>
        </w:rPr>
        <w:t xml:space="preserve"> </w:t>
      </w:r>
      <w:r w:rsidRPr="00671B19">
        <w:rPr>
          <w:sz w:val="28"/>
          <w:szCs w:val="28"/>
          <w:lang w:val="uk-UA"/>
        </w:rPr>
        <w:lastRenderedPageBreak/>
        <w:t>метафоризації якісних</w:t>
      </w:r>
      <w:r w:rsidR="0021117A">
        <w:rPr>
          <w:sz w:val="28"/>
          <w:szCs w:val="28"/>
          <w:lang w:val="uk-UA"/>
        </w:rPr>
        <w:t xml:space="preserve"> </w:t>
      </w:r>
      <w:r w:rsidRPr="00671B19">
        <w:rPr>
          <w:sz w:val="28"/>
          <w:szCs w:val="28"/>
          <w:lang w:val="uk-UA"/>
        </w:rPr>
        <w:t>прикметників:</w:t>
      </w:r>
      <w:r w:rsidRPr="00671B19">
        <w:rPr>
          <w:sz w:val="28"/>
          <w:szCs w:val="28"/>
          <w:lang w:val="uk-UA"/>
        </w:rPr>
        <w:tab/>
        <w:t>1)«абстрактна»</w:t>
      </w:r>
      <w:r w:rsidR="0021117A">
        <w:rPr>
          <w:sz w:val="28"/>
          <w:szCs w:val="28"/>
          <w:lang w:val="uk-UA"/>
        </w:rPr>
        <w:t xml:space="preserve"> </w:t>
      </w:r>
      <w:r w:rsidR="00281EA8">
        <w:rPr>
          <w:sz w:val="28"/>
          <w:szCs w:val="28"/>
          <w:lang w:val="uk-UA"/>
        </w:rPr>
        <w:t>метафоризація;</w:t>
      </w:r>
      <w:r w:rsidR="00AD102D">
        <w:rPr>
          <w:sz w:val="28"/>
          <w:szCs w:val="28"/>
          <w:lang w:val="uk-UA"/>
        </w:rPr>
        <w:t xml:space="preserve"> </w:t>
      </w:r>
      <w:r w:rsidR="00281EA8">
        <w:rPr>
          <w:sz w:val="28"/>
          <w:szCs w:val="28"/>
          <w:lang w:val="uk-UA"/>
        </w:rPr>
        <w:t>2) </w:t>
      </w:r>
      <w:r w:rsidRPr="00671B19">
        <w:rPr>
          <w:sz w:val="28"/>
          <w:szCs w:val="28"/>
          <w:lang w:val="uk-UA"/>
        </w:rPr>
        <w:t xml:space="preserve">синестетична метафоризація; </w:t>
      </w:r>
      <w:r w:rsidR="00AD102D">
        <w:rPr>
          <w:sz w:val="28"/>
          <w:szCs w:val="28"/>
          <w:lang w:val="uk-UA"/>
        </w:rPr>
        <w:t xml:space="preserve"> </w:t>
      </w:r>
      <w:r w:rsidRPr="00671B19">
        <w:rPr>
          <w:sz w:val="28"/>
          <w:szCs w:val="28"/>
          <w:lang w:val="uk-UA"/>
        </w:rPr>
        <w:t>3) «просторова» метафоризація [5</w:t>
      </w:r>
      <w:r w:rsidR="00EF15B9">
        <w:rPr>
          <w:sz w:val="28"/>
          <w:szCs w:val="28"/>
          <w:lang w:val="uk-UA"/>
        </w:rPr>
        <w:t>5</w:t>
      </w:r>
      <w:r w:rsidRPr="00671B19">
        <w:rPr>
          <w:sz w:val="28"/>
          <w:szCs w:val="28"/>
          <w:lang w:val="uk-UA"/>
        </w:rPr>
        <w:t>].</w:t>
      </w:r>
    </w:p>
    <w:p w:rsidR="0095553E" w:rsidRPr="00671B19" w:rsidRDefault="00375C6D" w:rsidP="004A0E22">
      <w:pPr>
        <w:pStyle w:val="101"/>
        <w:shd w:val="clear" w:color="auto" w:fill="auto"/>
        <w:tabs>
          <w:tab w:val="left" w:pos="4884"/>
          <w:tab w:val="left" w:pos="6958"/>
          <w:tab w:val="left" w:pos="7562"/>
        </w:tabs>
        <w:spacing w:line="360" w:lineRule="auto"/>
        <w:ind w:firstLine="708"/>
        <w:rPr>
          <w:b w:val="0"/>
          <w:sz w:val="28"/>
          <w:szCs w:val="28"/>
          <w:lang w:val="uk-UA"/>
        </w:rPr>
      </w:pPr>
      <w:r w:rsidRPr="00671B19">
        <w:rPr>
          <w:b w:val="0"/>
          <w:sz w:val="28"/>
          <w:szCs w:val="28"/>
          <w:lang w:val="uk-UA"/>
        </w:rPr>
        <w:t xml:space="preserve">Семантичний аналіз процесу метафоризації якісних прикметників в ідіостилі </w:t>
      </w:r>
      <w:r w:rsidR="0095553E" w:rsidRPr="00671B19">
        <w:rPr>
          <w:b w:val="0"/>
          <w:sz w:val="28"/>
          <w:szCs w:val="28"/>
          <w:lang w:val="uk-UA"/>
        </w:rPr>
        <w:t>М.</w:t>
      </w:r>
      <w:r w:rsidR="0021117A">
        <w:rPr>
          <w:b w:val="0"/>
          <w:sz w:val="28"/>
          <w:szCs w:val="28"/>
          <w:lang w:val="uk-UA"/>
        </w:rPr>
        <w:t> </w:t>
      </w:r>
      <w:r w:rsidR="0095553E" w:rsidRPr="00671B19">
        <w:rPr>
          <w:b w:val="0"/>
          <w:sz w:val="28"/>
          <w:szCs w:val="28"/>
          <w:lang w:val="uk-UA"/>
        </w:rPr>
        <w:t>Вінграновського</w:t>
      </w:r>
      <w:r w:rsidRPr="00671B19">
        <w:rPr>
          <w:b w:val="0"/>
          <w:sz w:val="28"/>
          <w:szCs w:val="28"/>
          <w:lang w:val="uk-UA"/>
        </w:rPr>
        <w:t xml:space="preserve"> дозволив нам виділити такі типи: </w:t>
      </w:r>
    </w:p>
    <w:p w:rsidR="0095553E" w:rsidRPr="00671B19" w:rsidRDefault="00375C6D" w:rsidP="004A0E22">
      <w:pPr>
        <w:pStyle w:val="101"/>
        <w:shd w:val="clear" w:color="auto" w:fill="auto"/>
        <w:tabs>
          <w:tab w:val="left" w:pos="4884"/>
          <w:tab w:val="left" w:pos="6958"/>
          <w:tab w:val="left" w:pos="7562"/>
        </w:tabs>
        <w:spacing w:line="360" w:lineRule="auto"/>
        <w:ind w:firstLine="708"/>
        <w:rPr>
          <w:b w:val="0"/>
          <w:sz w:val="28"/>
          <w:szCs w:val="28"/>
          <w:lang w:val="uk-UA"/>
        </w:rPr>
      </w:pPr>
      <w:r w:rsidRPr="00671B19">
        <w:rPr>
          <w:b w:val="0"/>
          <w:sz w:val="28"/>
          <w:szCs w:val="28"/>
          <w:lang w:val="uk-UA"/>
        </w:rPr>
        <w:t xml:space="preserve">1) «абстрактна» метафоризація; </w:t>
      </w:r>
    </w:p>
    <w:p w:rsidR="0095553E" w:rsidRPr="00671B19" w:rsidRDefault="00375C6D" w:rsidP="004A0E22">
      <w:pPr>
        <w:pStyle w:val="101"/>
        <w:shd w:val="clear" w:color="auto" w:fill="auto"/>
        <w:spacing w:line="360" w:lineRule="auto"/>
        <w:ind w:firstLine="708"/>
        <w:rPr>
          <w:b w:val="0"/>
          <w:sz w:val="28"/>
          <w:szCs w:val="28"/>
          <w:lang w:val="uk-UA"/>
        </w:rPr>
      </w:pPr>
      <w:r w:rsidRPr="00671B19">
        <w:rPr>
          <w:b w:val="0"/>
          <w:sz w:val="28"/>
          <w:szCs w:val="28"/>
          <w:lang w:val="uk-UA"/>
        </w:rPr>
        <w:t>2) синестетична</w:t>
      </w:r>
      <w:r w:rsidRPr="00671B19">
        <w:rPr>
          <w:b w:val="0"/>
          <w:sz w:val="28"/>
          <w:szCs w:val="28"/>
          <w:lang w:val="uk-UA"/>
        </w:rPr>
        <w:tab/>
        <w:t>метафоризація;</w:t>
      </w:r>
      <w:r w:rsidRPr="00671B19">
        <w:rPr>
          <w:b w:val="0"/>
          <w:sz w:val="28"/>
          <w:szCs w:val="28"/>
          <w:lang w:val="uk-UA"/>
        </w:rPr>
        <w:tab/>
      </w:r>
    </w:p>
    <w:p w:rsidR="00375C6D" w:rsidRPr="00671B19" w:rsidRDefault="00375C6D" w:rsidP="004A0E22">
      <w:pPr>
        <w:pStyle w:val="101"/>
        <w:shd w:val="clear" w:color="auto" w:fill="auto"/>
        <w:spacing w:line="360" w:lineRule="auto"/>
        <w:ind w:firstLine="708"/>
        <w:rPr>
          <w:rStyle w:val="1013pt"/>
          <w:b/>
          <w:sz w:val="28"/>
          <w:szCs w:val="28"/>
        </w:rPr>
      </w:pPr>
      <w:r w:rsidRPr="00671B19">
        <w:rPr>
          <w:b w:val="0"/>
          <w:sz w:val="28"/>
          <w:szCs w:val="28"/>
          <w:lang w:val="uk-UA"/>
        </w:rPr>
        <w:t>3)</w:t>
      </w:r>
      <w:r w:rsidR="00B02073">
        <w:rPr>
          <w:b w:val="0"/>
          <w:sz w:val="28"/>
          <w:szCs w:val="28"/>
          <w:lang w:val="uk-UA"/>
        </w:rPr>
        <w:t xml:space="preserve"> </w:t>
      </w:r>
      <w:r w:rsidRPr="00671B19">
        <w:rPr>
          <w:b w:val="0"/>
          <w:sz w:val="28"/>
          <w:szCs w:val="28"/>
          <w:lang w:val="uk-UA"/>
        </w:rPr>
        <w:t>«просторова»</w:t>
      </w:r>
      <w:r w:rsidR="0095553E" w:rsidRPr="00671B19">
        <w:rPr>
          <w:b w:val="0"/>
          <w:sz w:val="28"/>
          <w:szCs w:val="28"/>
          <w:lang w:val="uk-UA"/>
        </w:rPr>
        <w:t xml:space="preserve"> </w:t>
      </w:r>
      <w:r w:rsidRPr="00671B19">
        <w:rPr>
          <w:b w:val="0"/>
          <w:sz w:val="28"/>
          <w:szCs w:val="28"/>
          <w:lang w:val="uk-UA"/>
        </w:rPr>
        <w:t>метафоризація</w:t>
      </w:r>
      <w:r w:rsidR="0095553E" w:rsidRPr="00671B19">
        <w:rPr>
          <w:b w:val="0"/>
          <w:sz w:val="28"/>
          <w:szCs w:val="28"/>
          <w:lang w:val="uk-UA"/>
        </w:rPr>
        <w:t xml:space="preserve"> </w:t>
      </w:r>
      <w:r w:rsidRPr="00671B19">
        <w:rPr>
          <w:rStyle w:val="1013pt"/>
          <w:b/>
          <w:sz w:val="28"/>
          <w:szCs w:val="28"/>
        </w:rPr>
        <w:t>(Рис. 2.6).</w:t>
      </w:r>
    </w:p>
    <w:p w:rsidR="0095553E" w:rsidRPr="00671B19" w:rsidRDefault="0095553E" w:rsidP="004A0E22">
      <w:pPr>
        <w:pStyle w:val="101"/>
        <w:shd w:val="clear" w:color="auto" w:fill="auto"/>
        <w:tabs>
          <w:tab w:val="left" w:pos="4884"/>
          <w:tab w:val="left" w:pos="6958"/>
          <w:tab w:val="left" w:pos="7562"/>
        </w:tabs>
        <w:spacing w:line="360" w:lineRule="auto"/>
        <w:ind w:firstLine="708"/>
        <w:rPr>
          <w:b w:val="0"/>
          <w:sz w:val="28"/>
          <w:szCs w:val="28"/>
          <w:lang w:val="uk-UA"/>
        </w:rPr>
      </w:pPr>
    </w:p>
    <w:p w:rsidR="00821780" w:rsidRPr="00671B19" w:rsidRDefault="00821780" w:rsidP="004A0E22">
      <w:pPr>
        <w:pStyle w:val="30"/>
        <w:shd w:val="clear" w:color="auto" w:fill="auto"/>
        <w:spacing w:line="360" w:lineRule="auto"/>
        <w:ind w:firstLine="708"/>
        <w:jc w:val="both"/>
        <w:rPr>
          <w:b w:val="0"/>
          <w:sz w:val="28"/>
          <w:szCs w:val="28"/>
          <w:lang w:val="uk-UA"/>
        </w:rPr>
      </w:pPr>
      <w:r>
        <w:rPr>
          <w:b w:val="0"/>
          <w:noProof/>
          <w:sz w:val="28"/>
          <w:szCs w:val="28"/>
          <w:lang w:eastAsia="ru-RU"/>
        </w:rPr>
        <w:drawing>
          <wp:inline distT="0" distB="0" distL="0" distR="0">
            <wp:extent cx="5424985" cy="2934269"/>
            <wp:effectExtent l="0" t="0" r="0" b="0"/>
            <wp:docPr id="17" name="Схема 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p w:rsidR="00821780" w:rsidRDefault="00821780" w:rsidP="00821780">
      <w:pPr>
        <w:pStyle w:val="29"/>
        <w:shd w:val="clear" w:color="auto" w:fill="auto"/>
        <w:spacing w:line="360" w:lineRule="auto"/>
        <w:ind w:firstLine="708"/>
        <w:jc w:val="both"/>
        <w:rPr>
          <w:sz w:val="28"/>
          <w:szCs w:val="28"/>
          <w:lang w:val="uk-UA"/>
        </w:rPr>
      </w:pPr>
    </w:p>
    <w:p w:rsidR="00821780" w:rsidRPr="00671B19" w:rsidRDefault="00821780" w:rsidP="00821780">
      <w:pPr>
        <w:pStyle w:val="29"/>
        <w:shd w:val="clear" w:color="auto" w:fill="auto"/>
        <w:spacing w:line="360" w:lineRule="auto"/>
        <w:ind w:firstLine="708"/>
        <w:jc w:val="both"/>
        <w:rPr>
          <w:sz w:val="28"/>
          <w:szCs w:val="28"/>
          <w:lang w:val="uk-UA"/>
        </w:rPr>
      </w:pPr>
      <w:r w:rsidRPr="00671B19">
        <w:rPr>
          <w:sz w:val="28"/>
          <w:szCs w:val="28"/>
          <w:lang w:val="uk-UA"/>
        </w:rPr>
        <w:t>Рис. 2.6. Типи прикметникової метафори за характером</w:t>
      </w:r>
      <w:r>
        <w:rPr>
          <w:sz w:val="28"/>
          <w:szCs w:val="28"/>
          <w:lang w:val="uk-UA"/>
        </w:rPr>
        <w:t xml:space="preserve"> </w:t>
      </w:r>
      <w:r w:rsidRPr="00671B19">
        <w:rPr>
          <w:sz w:val="28"/>
          <w:szCs w:val="28"/>
          <w:lang w:val="uk-UA"/>
        </w:rPr>
        <w:t>метафоризації в ідіостилі М.Вінграновського</w:t>
      </w:r>
    </w:p>
    <w:p w:rsidR="00CF2E03" w:rsidRDefault="00CF2E03" w:rsidP="00821780">
      <w:pPr>
        <w:pStyle w:val="30"/>
        <w:shd w:val="clear" w:color="auto" w:fill="auto"/>
        <w:spacing w:line="360" w:lineRule="auto"/>
        <w:ind w:firstLine="708"/>
        <w:jc w:val="both"/>
        <w:rPr>
          <w:b w:val="0"/>
          <w:sz w:val="28"/>
          <w:szCs w:val="28"/>
          <w:lang w:val="uk-UA"/>
        </w:rPr>
      </w:pPr>
    </w:p>
    <w:p w:rsidR="00375C6D" w:rsidRPr="00671B19" w:rsidRDefault="00821780" w:rsidP="00821780">
      <w:pPr>
        <w:pStyle w:val="30"/>
        <w:shd w:val="clear" w:color="auto" w:fill="auto"/>
        <w:spacing w:line="360" w:lineRule="auto"/>
        <w:ind w:firstLine="708"/>
        <w:jc w:val="both"/>
        <w:rPr>
          <w:b w:val="0"/>
          <w:sz w:val="28"/>
          <w:szCs w:val="28"/>
          <w:lang w:val="uk-UA"/>
        </w:rPr>
      </w:pPr>
      <w:r w:rsidRPr="00671B19">
        <w:rPr>
          <w:b w:val="0"/>
          <w:sz w:val="28"/>
          <w:szCs w:val="28"/>
          <w:lang w:val="uk-UA"/>
        </w:rPr>
        <w:t xml:space="preserve"> </w:t>
      </w:r>
      <w:r w:rsidR="00375C6D" w:rsidRPr="00671B19">
        <w:rPr>
          <w:b w:val="0"/>
          <w:sz w:val="28"/>
          <w:szCs w:val="28"/>
          <w:lang w:val="uk-UA"/>
        </w:rPr>
        <w:t>«Абстрактна» метафоризація,</w:t>
      </w:r>
      <w:r w:rsidR="00375C6D" w:rsidRPr="00671B19">
        <w:rPr>
          <w:sz w:val="28"/>
          <w:szCs w:val="28"/>
          <w:lang w:val="uk-UA"/>
        </w:rPr>
        <w:t xml:space="preserve"> </w:t>
      </w:r>
      <w:r w:rsidR="00375C6D" w:rsidRPr="00671B19">
        <w:rPr>
          <w:b w:val="0"/>
          <w:sz w:val="28"/>
          <w:szCs w:val="28"/>
          <w:lang w:val="uk-UA"/>
        </w:rPr>
        <w:t xml:space="preserve">що відображає таку семантичну «універсалів»), як перенос «від конкретного до абстрактного» </w:t>
      </w:r>
      <w:r w:rsidR="00375C6D" w:rsidRPr="00671B19">
        <w:rPr>
          <w:b w:val="0"/>
          <w:sz w:val="28"/>
          <w:szCs w:val="28"/>
          <w:lang w:val="uk-UA" w:eastAsia="ru-RU" w:bidi="ru-RU"/>
        </w:rPr>
        <w:t>(С.</w:t>
      </w:r>
      <w:r w:rsidR="0021117A">
        <w:rPr>
          <w:b w:val="0"/>
          <w:sz w:val="28"/>
          <w:szCs w:val="28"/>
          <w:lang w:val="uk-UA" w:eastAsia="ru-RU" w:bidi="ru-RU"/>
        </w:rPr>
        <w:t> </w:t>
      </w:r>
      <w:r w:rsidR="00375C6D" w:rsidRPr="00671B19">
        <w:rPr>
          <w:b w:val="0"/>
          <w:sz w:val="28"/>
          <w:szCs w:val="28"/>
          <w:lang w:val="uk-UA" w:eastAsia="ru-RU" w:bidi="ru-RU"/>
        </w:rPr>
        <w:t xml:space="preserve">Ульман), </w:t>
      </w:r>
      <w:r w:rsidR="00375C6D" w:rsidRPr="00671B19">
        <w:rPr>
          <w:b w:val="0"/>
          <w:sz w:val="28"/>
          <w:szCs w:val="28"/>
          <w:lang w:val="uk-UA"/>
        </w:rPr>
        <w:t>репрезентована такими основними напрямами:</w:t>
      </w:r>
    </w:p>
    <w:p w:rsidR="00704997" w:rsidRPr="00671B19" w:rsidRDefault="00375C6D" w:rsidP="004A0E22">
      <w:pPr>
        <w:pStyle w:val="30"/>
        <w:numPr>
          <w:ilvl w:val="0"/>
          <w:numId w:val="7"/>
        </w:numPr>
        <w:shd w:val="clear" w:color="auto" w:fill="auto"/>
        <w:tabs>
          <w:tab w:val="left" w:pos="1069"/>
        </w:tabs>
        <w:spacing w:line="360" w:lineRule="auto"/>
        <w:ind w:firstLine="0"/>
        <w:jc w:val="both"/>
        <w:rPr>
          <w:bCs w:val="0"/>
          <w:i/>
          <w:iCs/>
          <w:color w:val="000000"/>
          <w:sz w:val="28"/>
          <w:szCs w:val="28"/>
          <w:shd w:val="clear" w:color="auto" w:fill="FFFFFF"/>
          <w:lang w:val="uk-UA" w:eastAsia="uk-UA" w:bidi="uk-UA"/>
        </w:rPr>
      </w:pPr>
      <w:r w:rsidRPr="00671B19">
        <w:rPr>
          <w:sz w:val="28"/>
          <w:szCs w:val="28"/>
          <w:lang w:val="uk-UA"/>
        </w:rPr>
        <w:t xml:space="preserve">ознака фізичних властивостей предмета </w:t>
      </w:r>
      <w:r w:rsidR="0021117A" w:rsidRPr="0021117A">
        <w:rPr>
          <w:rStyle w:val="55"/>
          <w:rFonts w:eastAsiaTheme="minorHAnsi"/>
          <w:b/>
          <w:i w:val="0"/>
          <w:sz w:val="28"/>
          <w:szCs w:val="28"/>
        </w:rPr>
        <w:t>—»</w:t>
      </w:r>
      <w:r w:rsidRPr="00671B19">
        <w:rPr>
          <w:sz w:val="28"/>
          <w:szCs w:val="28"/>
          <w:lang w:val="uk-UA"/>
        </w:rPr>
        <w:t xml:space="preserve"> риси й особливості людини</w:t>
      </w:r>
      <w:r w:rsidR="00704997" w:rsidRPr="00671B19">
        <w:rPr>
          <w:sz w:val="28"/>
          <w:szCs w:val="28"/>
          <w:lang w:val="uk-UA"/>
        </w:rPr>
        <w:t xml:space="preserve"> (тварини)</w:t>
      </w:r>
      <w:r w:rsidRPr="00671B19">
        <w:rPr>
          <w:sz w:val="28"/>
          <w:szCs w:val="28"/>
          <w:lang w:val="uk-UA"/>
        </w:rPr>
        <w:t xml:space="preserve">: </w:t>
      </w:r>
      <w:r w:rsidR="00C804E1" w:rsidRPr="00671B19">
        <w:rPr>
          <w:b w:val="0"/>
          <w:i/>
          <w:sz w:val="28"/>
          <w:szCs w:val="28"/>
          <w:lang w:val="uk-UA"/>
        </w:rPr>
        <w:t>ранній птах, сонячний народ</w:t>
      </w:r>
      <w:r w:rsidR="00C804E1" w:rsidRPr="00671B19">
        <w:rPr>
          <w:b w:val="0"/>
          <w:sz w:val="28"/>
          <w:szCs w:val="28"/>
          <w:lang w:val="uk-UA"/>
        </w:rPr>
        <w:t>. Наприклад:</w:t>
      </w:r>
      <w:r w:rsidR="00C804E1" w:rsidRPr="00671B19">
        <w:rPr>
          <w:sz w:val="28"/>
          <w:szCs w:val="28"/>
          <w:lang w:val="uk-UA"/>
        </w:rPr>
        <w:t xml:space="preserve"> </w:t>
      </w:r>
      <w:r w:rsidR="0021117A">
        <w:rPr>
          <w:sz w:val="28"/>
          <w:szCs w:val="28"/>
          <w:lang w:val="uk-UA"/>
        </w:rPr>
        <w:t>«</w:t>
      </w:r>
      <w:r w:rsidR="00704997" w:rsidRPr="00671B19">
        <w:rPr>
          <w:b w:val="0"/>
          <w:i/>
          <w:color w:val="000000"/>
          <w:sz w:val="28"/>
          <w:szCs w:val="28"/>
          <w:lang w:val="uk-UA"/>
        </w:rPr>
        <w:t xml:space="preserve">Встав я, — </w:t>
      </w:r>
      <w:r w:rsidR="00704997" w:rsidRPr="00671B19">
        <w:rPr>
          <w:i/>
          <w:color w:val="000000"/>
          <w:sz w:val="28"/>
          <w:szCs w:val="28"/>
          <w:lang w:val="uk-UA"/>
        </w:rPr>
        <w:t>ранній птах</w:t>
      </w:r>
      <w:r w:rsidR="00704997" w:rsidRPr="00671B19">
        <w:rPr>
          <w:b w:val="0"/>
          <w:i/>
          <w:color w:val="000000"/>
          <w:sz w:val="28"/>
          <w:szCs w:val="28"/>
          <w:lang w:val="uk-UA"/>
        </w:rPr>
        <w:t>, —/ Зелене диво лебедило</w:t>
      </w:r>
      <w:r w:rsidR="0021117A">
        <w:rPr>
          <w:b w:val="0"/>
          <w:i/>
          <w:color w:val="000000"/>
          <w:sz w:val="28"/>
          <w:szCs w:val="28"/>
          <w:lang w:val="uk-UA"/>
        </w:rPr>
        <w:t>»</w:t>
      </w:r>
      <w:r w:rsidR="00704997" w:rsidRPr="00671B19">
        <w:rPr>
          <w:sz w:val="28"/>
          <w:szCs w:val="28"/>
          <w:lang w:val="uk-UA"/>
        </w:rPr>
        <w:t xml:space="preserve"> </w:t>
      </w:r>
      <w:r w:rsidR="00704997" w:rsidRPr="00671B19">
        <w:rPr>
          <w:b w:val="0"/>
          <w:sz w:val="28"/>
          <w:szCs w:val="28"/>
          <w:lang w:val="uk-UA"/>
        </w:rPr>
        <w:t>(«Встав я, ранній птах»);</w:t>
      </w:r>
      <w:r w:rsidR="005941AD" w:rsidRPr="00671B19">
        <w:rPr>
          <w:b w:val="0"/>
          <w:sz w:val="28"/>
          <w:szCs w:val="28"/>
          <w:lang w:val="uk-UA"/>
        </w:rPr>
        <w:t xml:space="preserve"> </w:t>
      </w:r>
      <w:r w:rsidR="0021117A">
        <w:rPr>
          <w:b w:val="0"/>
          <w:sz w:val="28"/>
          <w:szCs w:val="28"/>
          <w:lang w:val="uk-UA"/>
        </w:rPr>
        <w:t>«</w:t>
      </w:r>
      <w:r w:rsidR="005941AD" w:rsidRPr="00671B19">
        <w:rPr>
          <w:b w:val="0"/>
          <w:i/>
          <w:color w:val="000000"/>
          <w:sz w:val="28"/>
          <w:szCs w:val="28"/>
          <w:lang w:val="uk-UA"/>
        </w:rPr>
        <w:t xml:space="preserve">Народе мій! Мій </w:t>
      </w:r>
      <w:r w:rsidR="005941AD" w:rsidRPr="00671B19">
        <w:rPr>
          <w:i/>
          <w:color w:val="000000"/>
          <w:sz w:val="28"/>
          <w:szCs w:val="28"/>
          <w:lang w:val="uk-UA"/>
        </w:rPr>
        <w:t>сонячний народе,</w:t>
      </w:r>
      <w:r w:rsidR="005941AD" w:rsidRPr="00671B19">
        <w:rPr>
          <w:b w:val="0"/>
          <w:i/>
          <w:color w:val="000000"/>
          <w:sz w:val="28"/>
          <w:szCs w:val="28"/>
          <w:lang w:val="uk-UA"/>
        </w:rPr>
        <w:t>/ Тебе нема — лиш смерть твоя живе</w:t>
      </w:r>
      <w:r w:rsidR="0021117A">
        <w:rPr>
          <w:b w:val="0"/>
          <w:i/>
          <w:color w:val="000000"/>
          <w:sz w:val="28"/>
          <w:szCs w:val="28"/>
          <w:lang w:val="uk-UA"/>
        </w:rPr>
        <w:t>»</w:t>
      </w:r>
      <w:r w:rsidR="005941AD" w:rsidRPr="00671B19">
        <w:rPr>
          <w:b w:val="0"/>
          <w:color w:val="000000"/>
          <w:sz w:val="28"/>
          <w:szCs w:val="28"/>
          <w:lang w:val="uk-UA"/>
        </w:rPr>
        <w:t xml:space="preserve"> («Вогненна людина»); </w:t>
      </w:r>
    </w:p>
    <w:p w:rsidR="005941AD" w:rsidRPr="00671B19" w:rsidRDefault="00375C6D" w:rsidP="004A0E22">
      <w:pPr>
        <w:pStyle w:val="52"/>
        <w:numPr>
          <w:ilvl w:val="0"/>
          <w:numId w:val="7"/>
        </w:numPr>
        <w:shd w:val="clear" w:color="auto" w:fill="auto"/>
        <w:tabs>
          <w:tab w:val="left" w:pos="1069"/>
        </w:tabs>
        <w:spacing w:line="360" w:lineRule="auto"/>
        <w:ind w:firstLine="700"/>
        <w:rPr>
          <w:sz w:val="28"/>
          <w:szCs w:val="28"/>
          <w:lang w:val="uk-UA"/>
        </w:rPr>
      </w:pPr>
      <w:r w:rsidRPr="00671B19">
        <w:rPr>
          <w:rStyle w:val="55"/>
          <w:rFonts w:eastAsiaTheme="minorHAnsi"/>
          <w:sz w:val="28"/>
          <w:szCs w:val="28"/>
        </w:rPr>
        <w:lastRenderedPageBreak/>
        <w:t xml:space="preserve">ознака тварини —» ознака </w:t>
      </w:r>
      <w:r w:rsidR="00167005" w:rsidRPr="00671B19">
        <w:rPr>
          <w:rStyle w:val="55"/>
          <w:rFonts w:eastAsiaTheme="minorHAnsi"/>
          <w:sz w:val="28"/>
          <w:szCs w:val="28"/>
        </w:rPr>
        <w:t xml:space="preserve">конкретного чи </w:t>
      </w:r>
      <w:r w:rsidRPr="00671B19">
        <w:rPr>
          <w:rStyle w:val="55"/>
          <w:rFonts w:eastAsiaTheme="minorHAnsi"/>
          <w:sz w:val="28"/>
          <w:szCs w:val="28"/>
        </w:rPr>
        <w:t xml:space="preserve">абстрактного поняття: </w:t>
      </w:r>
      <w:r w:rsidR="001D5435" w:rsidRPr="00671B19">
        <w:rPr>
          <w:rStyle w:val="55"/>
          <w:rFonts w:eastAsiaTheme="minorHAnsi"/>
          <w:b w:val="0"/>
          <w:i/>
          <w:sz w:val="28"/>
          <w:szCs w:val="28"/>
        </w:rPr>
        <w:t>золоторога осінь, чорнокрилі плуги</w:t>
      </w:r>
      <w:r w:rsidR="001D5435" w:rsidRPr="00671B19">
        <w:rPr>
          <w:rStyle w:val="55"/>
          <w:rFonts w:eastAsiaTheme="minorHAnsi"/>
          <w:b w:val="0"/>
          <w:sz w:val="28"/>
          <w:szCs w:val="28"/>
        </w:rPr>
        <w:t>. Приміром:</w:t>
      </w:r>
      <w:r w:rsidR="001D5435" w:rsidRPr="00671B19">
        <w:rPr>
          <w:rStyle w:val="55"/>
          <w:rFonts w:eastAsiaTheme="minorHAnsi"/>
          <w:sz w:val="28"/>
          <w:szCs w:val="28"/>
        </w:rPr>
        <w:t xml:space="preserve"> </w:t>
      </w:r>
      <w:r w:rsidR="0021117A">
        <w:rPr>
          <w:rStyle w:val="55"/>
          <w:rFonts w:eastAsiaTheme="minorHAnsi"/>
          <w:sz w:val="28"/>
          <w:szCs w:val="28"/>
        </w:rPr>
        <w:t>«</w:t>
      </w:r>
      <w:r w:rsidR="005941AD" w:rsidRPr="00671B19">
        <w:rPr>
          <w:color w:val="000000"/>
          <w:sz w:val="28"/>
          <w:szCs w:val="28"/>
          <w:lang w:val="uk-UA"/>
        </w:rPr>
        <w:t xml:space="preserve">Коле </w:t>
      </w:r>
      <w:r w:rsidR="005941AD" w:rsidRPr="00671B19">
        <w:rPr>
          <w:b/>
          <w:color w:val="000000"/>
          <w:sz w:val="28"/>
          <w:szCs w:val="28"/>
          <w:lang w:val="uk-UA"/>
        </w:rPr>
        <w:t>осінь золоторога</w:t>
      </w:r>
      <w:r w:rsidR="005941AD" w:rsidRPr="00671B19">
        <w:rPr>
          <w:color w:val="000000"/>
          <w:sz w:val="28"/>
          <w:szCs w:val="28"/>
          <w:lang w:val="uk-UA"/>
        </w:rPr>
        <w:t>/ Теплі лапи сумних журавлів</w:t>
      </w:r>
      <w:r w:rsidR="0021117A">
        <w:rPr>
          <w:color w:val="000000"/>
          <w:sz w:val="28"/>
          <w:szCs w:val="28"/>
          <w:lang w:val="uk-UA"/>
        </w:rPr>
        <w:t>»</w:t>
      </w:r>
      <w:r w:rsidR="005941AD" w:rsidRPr="00671B19">
        <w:rPr>
          <w:color w:val="000000"/>
          <w:sz w:val="28"/>
          <w:szCs w:val="28"/>
          <w:lang w:val="uk-UA"/>
        </w:rPr>
        <w:t xml:space="preserve"> («До порога моєї землі»);</w:t>
      </w:r>
      <w:r w:rsidR="00167005" w:rsidRPr="00671B19">
        <w:rPr>
          <w:color w:val="000000"/>
          <w:sz w:val="28"/>
          <w:szCs w:val="28"/>
          <w:lang w:val="uk-UA"/>
        </w:rPr>
        <w:t xml:space="preserve"> </w:t>
      </w:r>
      <w:r w:rsidR="0021117A">
        <w:rPr>
          <w:color w:val="000000"/>
          <w:sz w:val="28"/>
          <w:szCs w:val="28"/>
          <w:lang w:val="uk-UA"/>
        </w:rPr>
        <w:t>«</w:t>
      </w:r>
      <w:r w:rsidR="00167005" w:rsidRPr="00671B19">
        <w:rPr>
          <w:color w:val="000000"/>
          <w:sz w:val="28"/>
          <w:szCs w:val="28"/>
          <w:lang w:val="uk-UA"/>
        </w:rPr>
        <w:t xml:space="preserve">І шелестить до мене під вікном,/ Щоб повертався я на Україну/ </w:t>
      </w:r>
      <w:r w:rsidR="00167005" w:rsidRPr="00671B19">
        <w:rPr>
          <w:b/>
          <w:color w:val="000000"/>
          <w:sz w:val="28"/>
          <w:szCs w:val="28"/>
          <w:lang w:val="uk-UA"/>
        </w:rPr>
        <w:t>Плугами чорнокрилими</w:t>
      </w:r>
      <w:r w:rsidR="00167005" w:rsidRPr="00671B19">
        <w:rPr>
          <w:color w:val="000000"/>
          <w:sz w:val="28"/>
          <w:szCs w:val="28"/>
          <w:lang w:val="uk-UA"/>
        </w:rPr>
        <w:t xml:space="preserve"> орать</w:t>
      </w:r>
      <w:r w:rsidR="0021117A">
        <w:rPr>
          <w:color w:val="000000"/>
          <w:sz w:val="28"/>
          <w:szCs w:val="28"/>
          <w:lang w:val="uk-UA"/>
        </w:rPr>
        <w:t>»</w:t>
      </w:r>
      <w:r w:rsidR="00167005" w:rsidRPr="00671B19">
        <w:rPr>
          <w:color w:val="000000"/>
          <w:sz w:val="28"/>
          <w:szCs w:val="28"/>
          <w:lang w:val="uk-UA"/>
        </w:rPr>
        <w:t xml:space="preserve"> </w:t>
      </w:r>
      <w:r w:rsidR="00167005" w:rsidRPr="00671B19">
        <w:rPr>
          <w:i w:val="0"/>
          <w:color w:val="000000"/>
          <w:sz w:val="28"/>
          <w:szCs w:val="28"/>
          <w:lang w:val="uk-UA"/>
        </w:rPr>
        <w:t>(«Тополя»).</w:t>
      </w:r>
    </w:p>
    <w:p w:rsidR="00E63445" w:rsidRPr="00671B19" w:rsidRDefault="00375C6D" w:rsidP="004A0E22">
      <w:pPr>
        <w:pStyle w:val="52"/>
        <w:numPr>
          <w:ilvl w:val="0"/>
          <w:numId w:val="7"/>
        </w:numPr>
        <w:shd w:val="clear" w:color="auto" w:fill="auto"/>
        <w:tabs>
          <w:tab w:val="left" w:pos="1069"/>
        </w:tabs>
        <w:spacing w:line="360" w:lineRule="auto"/>
        <w:ind w:firstLine="851"/>
        <w:rPr>
          <w:color w:val="000000"/>
          <w:sz w:val="28"/>
          <w:szCs w:val="28"/>
          <w:lang w:val="uk-UA"/>
        </w:rPr>
      </w:pPr>
      <w:r w:rsidRPr="00671B19">
        <w:rPr>
          <w:rStyle w:val="55"/>
          <w:rFonts w:eastAsiaTheme="minorHAnsi"/>
          <w:sz w:val="28"/>
          <w:szCs w:val="28"/>
        </w:rPr>
        <w:t xml:space="preserve">ознака людини </w:t>
      </w:r>
      <w:r w:rsidR="0021117A" w:rsidRPr="00671B19">
        <w:rPr>
          <w:rStyle w:val="55"/>
          <w:rFonts w:eastAsiaTheme="minorHAnsi"/>
          <w:sz w:val="28"/>
          <w:szCs w:val="28"/>
        </w:rPr>
        <w:t>—»</w:t>
      </w:r>
      <w:r w:rsidRPr="00671B19">
        <w:rPr>
          <w:rStyle w:val="55"/>
          <w:rFonts w:eastAsiaTheme="minorHAnsi"/>
          <w:sz w:val="28"/>
          <w:szCs w:val="28"/>
        </w:rPr>
        <w:t xml:space="preserve"> ознака абстрактного поняття: </w:t>
      </w:r>
      <w:r w:rsidR="00E63445" w:rsidRPr="00671B19">
        <w:rPr>
          <w:rStyle w:val="55"/>
          <w:rFonts w:eastAsiaTheme="minorHAnsi"/>
          <w:b w:val="0"/>
          <w:i/>
          <w:sz w:val="28"/>
          <w:szCs w:val="28"/>
        </w:rPr>
        <w:t>відверті глибини, щаслива печаль, молода зима, п’яне небо</w:t>
      </w:r>
      <w:r w:rsidR="00E63445" w:rsidRPr="00671B19">
        <w:rPr>
          <w:rStyle w:val="55"/>
          <w:rFonts w:eastAsiaTheme="minorHAnsi"/>
          <w:b w:val="0"/>
          <w:sz w:val="28"/>
          <w:szCs w:val="28"/>
        </w:rPr>
        <w:t xml:space="preserve">. Наприклад: </w:t>
      </w:r>
      <w:r w:rsidR="0021117A">
        <w:rPr>
          <w:rStyle w:val="55"/>
          <w:rFonts w:eastAsiaTheme="minorHAnsi"/>
          <w:b w:val="0"/>
          <w:sz w:val="28"/>
          <w:szCs w:val="28"/>
        </w:rPr>
        <w:t>«</w:t>
      </w:r>
      <w:r w:rsidR="00B45A2C" w:rsidRPr="00671B19">
        <w:rPr>
          <w:color w:val="000000"/>
          <w:sz w:val="28"/>
          <w:szCs w:val="28"/>
          <w:lang w:val="uk-UA"/>
        </w:rPr>
        <w:t xml:space="preserve">То мова є </w:t>
      </w:r>
      <w:r w:rsidR="00B45A2C" w:rsidRPr="00671B19">
        <w:rPr>
          <w:b/>
          <w:color w:val="000000"/>
          <w:sz w:val="28"/>
          <w:szCs w:val="28"/>
          <w:lang w:val="uk-UA"/>
        </w:rPr>
        <w:t>глибин відвертих</w:t>
      </w:r>
      <w:r w:rsidR="00B45A2C" w:rsidRPr="00671B19">
        <w:rPr>
          <w:color w:val="000000"/>
          <w:sz w:val="28"/>
          <w:szCs w:val="28"/>
          <w:lang w:val="uk-UA"/>
        </w:rPr>
        <w:t>./ Ми знаєм крики наших вод</w:t>
      </w:r>
      <w:r w:rsidR="0021117A">
        <w:rPr>
          <w:color w:val="000000"/>
          <w:sz w:val="28"/>
          <w:szCs w:val="28"/>
          <w:lang w:val="uk-UA"/>
        </w:rPr>
        <w:t>»</w:t>
      </w:r>
      <w:r w:rsidR="00B45A2C" w:rsidRPr="00671B19">
        <w:rPr>
          <w:color w:val="000000"/>
          <w:sz w:val="28"/>
          <w:szCs w:val="28"/>
          <w:lang w:val="uk-UA"/>
        </w:rPr>
        <w:t xml:space="preserve"> </w:t>
      </w:r>
      <w:r w:rsidR="00B45A2C" w:rsidRPr="00671B19">
        <w:rPr>
          <w:i w:val="0"/>
          <w:color w:val="000000"/>
          <w:sz w:val="28"/>
          <w:szCs w:val="28"/>
          <w:lang w:val="uk-UA"/>
        </w:rPr>
        <w:t>(«Встав я, ранній птах»);</w:t>
      </w:r>
      <w:r w:rsidR="00B45A2C" w:rsidRPr="00671B19">
        <w:rPr>
          <w:color w:val="000000"/>
          <w:sz w:val="28"/>
          <w:szCs w:val="28"/>
          <w:lang w:val="uk-UA"/>
        </w:rPr>
        <w:t xml:space="preserve"> </w:t>
      </w:r>
      <w:r w:rsidR="0021117A">
        <w:rPr>
          <w:color w:val="000000"/>
          <w:sz w:val="28"/>
          <w:szCs w:val="28"/>
          <w:lang w:val="uk-UA"/>
        </w:rPr>
        <w:t>«</w:t>
      </w:r>
      <w:r w:rsidR="006C1737" w:rsidRPr="00671B19">
        <w:rPr>
          <w:b/>
          <w:color w:val="000000"/>
          <w:sz w:val="28"/>
          <w:szCs w:val="28"/>
          <w:lang w:val="uk-UA"/>
        </w:rPr>
        <w:t>Печаль</w:t>
      </w:r>
      <w:r w:rsidR="006C1737" w:rsidRPr="00671B19">
        <w:rPr>
          <w:color w:val="000000"/>
          <w:sz w:val="28"/>
          <w:szCs w:val="28"/>
          <w:lang w:val="uk-UA"/>
        </w:rPr>
        <w:t xml:space="preserve"> моя </w:t>
      </w:r>
      <w:r w:rsidR="006C1737" w:rsidRPr="00671B19">
        <w:rPr>
          <w:b/>
          <w:color w:val="000000"/>
          <w:sz w:val="28"/>
          <w:szCs w:val="28"/>
          <w:lang w:val="uk-UA"/>
        </w:rPr>
        <w:t xml:space="preserve">щаслива </w:t>
      </w:r>
      <w:r w:rsidR="006C1737" w:rsidRPr="00671B19">
        <w:rPr>
          <w:color w:val="000000"/>
          <w:sz w:val="28"/>
          <w:szCs w:val="28"/>
          <w:lang w:val="uk-UA"/>
        </w:rPr>
        <w:t>і гірка:</w:t>
      </w:r>
      <w:r w:rsidR="00B45A2C" w:rsidRPr="00671B19">
        <w:rPr>
          <w:color w:val="000000"/>
          <w:sz w:val="28"/>
          <w:szCs w:val="28"/>
          <w:lang w:val="uk-UA"/>
        </w:rPr>
        <w:t xml:space="preserve">/ </w:t>
      </w:r>
      <w:r w:rsidR="006C1737" w:rsidRPr="00671B19">
        <w:rPr>
          <w:color w:val="000000"/>
          <w:sz w:val="28"/>
          <w:szCs w:val="28"/>
          <w:lang w:val="uk-UA"/>
        </w:rPr>
        <w:t>Замало друзів, обраних навіки</w:t>
      </w:r>
      <w:r w:rsidR="0021117A">
        <w:rPr>
          <w:color w:val="000000"/>
          <w:sz w:val="28"/>
          <w:szCs w:val="28"/>
          <w:lang w:val="uk-UA"/>
        </w:rPr>
        <w:t>»</w:t>
      </w:r>
      <w:r w:rsidR="00704997" w:rsidRPr="00671B19">
        <w:rPr>
          <w:b/>
          <w:sz w:val="28"/>
          <w:szCs w:val="28"/>
          <w:lang w:val="uk-UA"/>
        </w:rPr>
        <w:t xml:space="preserve"> </w:t>
      </w:r>
      <w:r w:rsidR="00704997" w:rsidRPr="00671B19">
        <w:rPr>
          <w:i w:val="0"/>
          <w:sz w:val="28"/>
          <w:szCs w:val="28"/>
          <w:lang w:val="uk-UA"/>
        </w:rPr>
        <w:t xml:space="preserve">(«Вінок на березі юності»); </w:t>
      </w:r>
      <w:r w:rsidR="0021117A">
        <w:rPr>
          <w:i w:val="0"/>
          <w:sz w:val="28"/>
          <w:szCs w:val="28"/>
          <w:lang w:val="uk-UA"/>
        </w:rPr>
        <w:t>«</w:t>
      </w:r>
      <w:r w:rsidR="005941AD" w:rsidRPr="00671B19">
        <w:rPr>
          <w:color w:val="000000"/>
          <w:sz w:val="28"/>
          <w:szCs w:val="28"/>
          <w:lang w:val="uk-UA"/>
        </w:rPr>
        <w:t>Учоренько тут басувало літо,</w:t>
      </w:r>
      <w:r w:rsidR="00E63445" w:rsidRPr="00671B19">
        <w:rPr>
          <w:color w:val="000000"/>
          <w:sz w:val="28"/>
          <w:szCs w:val="28"/>
          <w:lang w:val="uk-UA"/>
        </w:rPr>
        <w:t xml:space="preserve">/ </w:t>
      </w:r>
      <w:r w:rsidR="005941AD" w:rsidRPr="00671B19">
        <w:rPr>
          <w:color w:val="000000"/>
          <w:sz w:val="28"/>
          <w:szCs w:val="28"/>
          <w:lang w:val="uk-UA"/>
        </w:rPr>
        <w:t xml:space="preserve">Тепер дивися: </w:t>
      </w:r>
      <w:r w:rsidR="005941AD" w:rsidRPr="00671B19">
        <w:rPr>
          <w:b/>
          <w:color w:val="000000"/>
          <w:sz w:val="28"/>
          <w:szCs w:val="28"/>
          <w:lang w:val="uk-UA"/>
        </w:rPr>
        <w:t>молода зима</w:t>
      </w:r>
      <w:r w:rsidR="005941AD" w:rsidRPr="00671B19">
        <w:rPr>
          <w:color w:val="000000"/>
          <w:sz w:val="28"/>
          <w:szCs w:val="28"/>
          <w:lang w:val="uk-UA"/>
        </w:rPr>
        <w:t>!</w:t>
      </w:r>
      <w:r w:rsidR="0021117A">
        <w:rPr>
          <w:color w:val="000000"/>
          <w:sz w:val="28"/>
          <w:szCs w:val="28"/>
          <w:lang w:val="uk-UA"/>
        </w:rPr>
        <w:t>»</w:t>
      </w:r>
      <w:r w:rsidR="005941AD" w:rsidRPr="00671B19">
        <w:rPr>
          <w:color w:val="000000"/>
          <w:sz w:val="28"/>
          <w:szCs w:val="28"/>
          <w:lang w:val="uk-UA"/>
        </w:rPr>
        <w:t xml:space="preserve"> </w:t>
      </w:r>
      <w:r w:rsidR="005941AD" w:rsidRPr="00671B19">
        <w:rPr>
          <w:i w:val="0"/>
          <w:color w:val="000000"/>
          <w:sz w:val="28"/>
          <w:szCs w:val="28"/>
          <w:lang w:val="uk-UA"/>
        </w:rPr>
        <w:t>(«Вже ночі під листопадом ночують»)</w:t>
      </w:r>
      <w:r w:rsidR="00E63445" w:rsidRPr="00671B19">
        <w:rPr>
          <w:i w:val="0"/>
          <w:color w:val="000000"/>
          <w:sz w:val="28"/>
          <w:szCs w:val="28"/>
          <w:lang w:val="uk-UA"/>
        </w:rPr>
        <w:t xml:space="preserve">; </w:t>
      </w:r>
      <w:r w:rsidR="0021117A">
        <w:rPr>
          <w:i w:val="0"/>
          <w:color w:val="000000"/>
          <w:sz w:val="28"/>
          <w:szCs w:val="28"/>
          <w:lang w:val="uk-UA"/>
        </w:rPr>
        <w:t>«</w:t>
      </w:r>
      <w:r w:rsidR="00E63445" w:rsidRPr="00671B19">
        <w:rPr>
          <w:sz w:val="28"/>
          <w:szCs w:val="28"/>
          <w:lang w:val="uk-UA"/>
        </w:rPr>
        <w:t xml:space="preserve">І </w:t>
      </w:r>
      <w:r w:rsidR="00E63445" w:rsidRPr="00671B19">
        <w:rPr>
          <w:b/>
          <w:sz w:val="28"/>
          <w:szCs w:val="28"/>
          <w:lang w:val="uk-UA"/>
        </w:rPr>
        <w:t xml:space="preserve">падає </w:t>
      </w:r>
      <w:r w:rsidR="00E63445" w:rsidRPr="00671B19">
        <w:rPr>
          <w:sz w:val="28"/>
          <w:szCs w:val="28"/>
          <w:lang w:val="uk-UA"/>
        </w:rPr>
        <w:t xml:space="preserve">в ставки ночами </w:t>
      </w:r>
      <w:r w:rsidR="00E63445" w:rsidRPr="00671B19">
        <w:rPr>
          <w:b/>
          <w:sz w:val="28"/>
          <w:szCs w:val="28"/>
          <w:lang w:val="uk-UA"/>
        </w:rPr>
        <w:t>п’яне небо</w:t>
      </w:r>
      <w:r w:rsidR="00E63445" w:rsidRPr="00671B19">
        <w:rPr>
          <w:sz w:val="28"/>
          <w:szCs w:val="28"/>
          <w:lang w:val="uk-UA"/>
        </w:rPr>
        <w:t>, —/ Де гуси білі сплять чутливим сном</w:t>
      </w:r>
      <w:r w:rsidR="0021117A">
        <w:rPr>
          <w:sz w:val="28"/>
          <w:szCs w:val="28"/>
          <w:lang w:val="uk-UA"/>
        </w:rPr>
        <w:t>»</w:t>
      </w:r>
      <w:r w:rsidR="00E63445" w:rsidRPr="00671B19">
        <w:rPr>
          <w:sz w:val="28"/>
          <w:szCs w:val="28"/>
          <w:lang w:val="uk-UA"/>
        </w:rPr>
        <w:t xml:space="preserve"> </w:t>
      </w:r>
      <w:r w:rsidR="00E63445" w:rsidRPr="00671B19">
        <w:rPr>
          <w:i w:val="0"/>
          <w:sz w:val="28"/>
          <w:szCs w:val="28"/>
          <w:lang w:val="uk-UA"/>
        </w:rPr>
        <w:t>(«Квітень»).</w:t>
      </w:r>
    </w:p>
    <w:p w:rsidR="005941AD" w:rsidRPr="00671B19" w:rsidRDefault="00375C6D" w:rsidP="004A0E22">
      <w:pPr>
        <w:pStyle w:val="52"/>
        <w:numPr>
          <w:ilvl w:val="0"/>
          <w:numId w:val="7"/>
        </w:numPr>
        <w:shd w:val="clear" w:color="auto" w:fill="auto"/>
        <w:tabs>
          <w:tab w:val="left" w:pos="1354"/>
        </w:tabs>
        <w:spacing w:line="360" w:lineRule="auto"/>
        <w:ind w:firstLine="700"/>
        <w:rPr>
          <w:rStyle w:val="25"/>
          <w:rFonts w:eastAsiaTheme="minorHAnsi"/>
          <w:sz w:val="28"/>
          <w:szCs w:val="28"/>
        </w:rPr>
      </w:pPr>
      <w:r w:rsidRPr="00671B19">
        <w:rPr>
          <w:rStyle w:val="55"/>
          <w:rFonts w:eastAsiaTheme="minorHAnsi"/>
          <w:sz w:val="28"/>
          <w:szCs w:val="28"/>
        </w:rPr>
        <w:t>ознака фізичних властивостей предмета —» властивості абстрактних понять</w:t>
      </w:r>
      <w:r w:rsidRPr="00671B19">
        <w:rPr>
          <w:rStyle w:val="55"/>
          <w:rFonts w:eastAsiaTheme="minorHAnsi"/>
          <w:b w:val="0"/>
          <w:sz w:val="28"/>
          <w:szCs w:val="28"/>
        </w:rPr>
        <w:t xml:space="preserve">: </w:t>
      </w:r>
      <w:r w:rsidR="00E63445" w:rsidRPr="00671B19">
        <w:rPr>
          <w:rStyle w:val="55"/>
          <w:rFonts w:eastAsiaTheme="minorHAnsi"/>
          <w:b w:val="0"/>
          <w:i/>
          <w:sz w:val="28"/>
          <w:szCs w:val="28"/>
        </w:rPr>
        <w:t>гуркотливі години, голуба тривога, крижана тиша, дерев’яна ера</w:t>
      </w:r>
      <w:r w:rsidR="00167005" w:rsidRPr="00671B19">
        <w:rPr>
          <w:rStyle w:val="55"/>
          <w:rFonts w:eastAsiaTheme="minorHAnsi"/>
          <w:b w:val="0"/>
          <w:i/>
          <w:sz w:val="28"/>
          <w:szCs w:val="28"/>
        </w:rPr>
        <w:t>, кам’яна ноша</w:t>
      </w:r>
      <w:r w:rsidR="00E63445" w:rsidRPr="00671B19">
        <w:rPr>
          <w:rStyle w:val="55"/>
          <w:rFonts w:eastAsiaTheme="minorHAnsi"/>
          <w:b w:val="0"/>
          <w:i/>
          <w:sz w:val="28"/>
          <w:szCs w:val="28"/>
        </w:rPr>
        <w:t>.</w:t>
      </w:r>
      <w:r w:rsidR="00E63445" w:rsidRPr="00671B19">
        <w:rPr>
          <w:rStyle w:val="55"/>
          <w:rFonts w:eastAsiaTheme="minorHAnsi"/>
          <w:sz w:val="28"/>
          <w:szCs w:val="28"/>
        </w:rPr>
        <w:t xml:space="preserve"> </w:t>
      </w:r>
      <w:r w:rsidR="00E63445" w:rsidRPr="00671B19">
        <w:rPr>
          <w:rStyle w:val="55"/>
          <w:rFonts w:eastAsiaTheme="minorHAnsi"/>
          <w:b w:val="0"/>
          <w:sz w:val="28"/>
          <w:szCs w:val="28"/>
        </w:rPr>
        <w:t>Наприклад:</w:t>
      </w:r>
      <w:r w:rsidR="00E63445" w:rsidRPr="00671B19">
        <w:rPr>
          <w:rStyle w:val="55"/>
          <w:rFonts w:eastAsiaTheme="minorHAnsi"/>
          <w:sz w:val="28"/>
          <w:szCs w:val="28"/>
        </w:rPr>
        <w:t xml:space="preserve">  </w:t>
      </w:r>
      <w:r w:rsidR="0021117A">
        <w:rPr>
          <w:rStyle w:val="55"/>
          <w:rFonts w:eastAsiaTheme="minorHAnsi"/>
          <w:sz w:val="28"/>
          <w:szCs w:val="28"/>
        </w:rPr>
        <w:t>«</w:t>
      </w:r>
      <w:r w:rsidR="00704997" w:rsidRPr="00671B19">
        <w:rPr>
          <w:color w:val="000000"/>
          <w:sz w:val="28"/>
          <w:szCs w:val="28"/>
          <w:lang w:val="uk-UA"/>
        </w:rPr>
        <w:t xml:space="preserve">А зараз чую: гордий і неспинний!/ Стають тоді </w:t>
      </w:r>
      <w:r w:rsidR="00704997" w:rsidRPr="00671B19">
        <w:rPr>
          <w:b/>
          <w:color w:val="000000"/>
          <w:sz w:val="28"/>
          <w:szCs w:val="28"/>
          <w:lang w:val="uk-UA"/>
        </w:rPr>
        <w:t>гіркотними години</w:t>
      </w:r>
      <w:r w:rsidR="00704997" w:rsidRPr="00671B19">
        <w:rPr>
          <w:color w:val="000000"/>
          <w:sz w:val="28"/>
          <w:szCs w:val="28"/>
          <w:lang w:val="uk-UA"/>
        </w:rPr>
        <w:t>…</w:t>
      </w:r>
      <w:r w:rsidR="0021117A">
        <w:rPr>
          <w:color w:val="000000"/>
          <w:sz w:val="28"/>
          <w:szCs w:val="28"/>
          <w:lang w:val="uk-UA"/>
        </w:rPr>
        <w:t xml:space="preserve">» </w:t>
      </w:r>
      <w:r w:rsidR="00704997" w:rsidRPr="00671B19">
        <w:rPr>
          <w:sz w:val="28"/>
          <w:szCs w:val="28"/>
          <w:lang w:val="uk-UA"/>
        </w:rPr>
        <w:t>(«Вінок на березі юності»);</w:t>
      </w:r>
      <w:r w:rsidR="000B1F74" w:rsidRPr="00671B19">
        <w:rPr>
          <w:sz w:val="28"/>
          <w:szCs w:val="28"/>
          <w:lang w:val="uk-UA"/>
        </w:rPr>
        <w:t xml:space="preserve"> </w:t>
      </w:r>
      <w:r w:rsidR="0021117A">
        <w:rPr>
          <w:sz w:val="28"/>
          <w:szCs w:val="28"/>
          <w:lang w:val="uk-UA"/>
        </w:rPr>
        <w:t>«</w:t>
      </w:r>
      <w:r w:rsidR="00704997" w:rsidRPr="00671B19">
        <w:rPr>
          <w:color w:val="000000"/>
          <w:sz w:val="28"/>
          <w:szCs w:val="28"/>
          <w:lang w:val="uk-UA"/>
        </w:rPr>
        <w:t xml:space="preserve">Щоб в їхній </w:t>
      </w:r>
      <w:r w:rsidR="00704997" w:rsidRPr="00671B19">
        <w:rPr>
          <w:b/>
          <w:color w:val="000000"/>
          <w:sz w:val="28"/>
          <w:szCs w:val="28"/>
          <w:lang w:val="uk-UA"/>
        </w:rPr>
        <w:t>голубій тривозі</w:t>
      </w:r>
      <w:r w:rsidR="000B1F74" w:rsidRPr="00671B19">
        <w:rPr>
          <w:b/>
          <w:color w:val="000000"/>
          <w:sz w:val="28"/>
          <w:szCs w:val="28"/>
          <w:lang w:val="uk-UA"/>
        </w:rPr>
        <w:t xml:space="preserve">/ </w:t>
      </w:r>
      <w:r w:rsidR="00704997" w:rsidRPr="00671B19">
        <w:rPr>
          <w:color w:val="000000"/>
          <w:sz w:val="28"/>
          <w:szCs w:val="28"/>
          <w:lang w:val="uk-UA"/>
        </w:rPr>
        <w:t>Тривога ваша і моя</w:t>
      </w:r>
      <w:r w:rsidR="000B1F74" w:rsidRPr="00671B19">
        <w:rPr>
          <w:color w:val="000000"/>
          <w:sz w:val="28"/>
          <w:szCs w:val="28"/>
          <w:lang w:val="uk-UA"/>
        </w:rPr>
        <w:t xml:space="preserve">/ </w:t>
      </w:r>
      <w:r w:rsidR="00704997" w:rsidRPr="00671B19">
        <w:rPr>
          <w:color w:val="000000"/>
          <w:sz w:val="28"/>
          <w:szCs w:val="28"/>
          <w:lang w:val="uk-UA"/>
        </w:rPr>
        <w:t>Була присутня нощеденно</w:t>
      </w:r>
      <w:r w:rsidR="0021117A">
        <w:rPr>
          <w:color w:val="000000"/>
          <w:sz w:val="28"/>
          <w:szCs w:val="28"/>
          <w:lang w:val="uk-UA"/>
        </w:rPr>
        <w:t>»</w:t>
      </w:r>
      <w:r w:rsidR="00704997" w:rsidRPr="00671B19">
        <w:rPr>
          <w:color w:val="000000"/>
          <w:sz w:val="28"/>
          <w:szCs w:val="28"/>
          <w:lang w:val="uk-UA"/>
        </w:rPr>
        <w:t xml:space="preserve"> </w:t>
      </w:r>
      <w:r w:rsidR="000B1F74" w:rsidRPr="00671B19">
        <w:rPr>
          <w:i w:val="0"/>
          <w:sz w:val="28"/>
          <w:szCs w:val="28"/>
          <w:lang w:val="uk-UA"/>
        </w:rPr>
        <w:t>(«Встав я, ранній птах»)</w:t>
      </w:r>
      <w:r w:rsidR="000B1F74" w:rsidRPr="00671B19">
        <w:rPr>
          <w:b/>
          <w:i w:val="0"/>
          <w:sz w:val="28"/>
          <w:szCs w:val="28"/>
          <w:lang w:val="uk-UA"/>
        </w:rPr>
        <w:t>;</w:t>
      </w:r>
      <w:r w:rsidR="00B45A2C" w:rsidRPr="00671B19">
        <w:rPr>
          <w:b/>
          <w:i w:val="0"/>
          <w:sz w:val="28"/>
          <w:szCs w:val="28"/>
          <w:lang w:val="uk-UA"/>
        </w:rPr>
        <w:t xml:space="preserve"> </w:t>
      </w:r>
      <w:r w:rsidR="0021117A">
        <w:rPr>
          <w:b/>
          <w:i w:val="0"/>
          <w:sz w:val="28"/>
          <w:szCs w:val="28"/>
          <w:lang w:val="uk-UA"/>
        </w:rPr>
        <w:t>«</w:t>
      </w:r>
      <w:r w:rsidR="000B1F74" w:rsidRPr="00671B19">
        <w:rPr>
          <w:color w:val="000000"/>
          <w:sz w:val="28"/>
          <w:szCs w:val="28"/>
          <w:lang w:val="uk-UA"/>
        </w:rPr>
        <w:t xml:space="preserve">Я серцем вистукав всесвітню домовину,/ Її всесвітню </w:t>
      </w:r>
      <w:r w:rsidR="000B1F74" w:rsidRPr="00671B19">
        <w:rPr>
          <w:b/>
          <w:color w:val="000000"/>
          <w:sz w:val="28"/>
          <w:szCs w:val="28"/>
          <w:lang w:val="uk-UA"/>
        </w:rPr>
        <w:t>тишу крижану</w:t>
      </w:r>
      <w:r w:rsidR="000B1F74" w:rsidRPr="00671B19">
        <w:rPr>
          <w:color w:val="000000"/>
          <w:sz w:val="28"/>
          <w:szCs w:val="28"/>
          <w:lang w:val="uk-UA"/>
        </w:rPr>
        <w:t>/ Я проклинати буду до загину!</w:t>
      </w:r>
      <w:r w:rsidR="0021117A">
        <w:rPr>
          <w:color w:val="000000"/>
          <w:sz w:val="28"/>
          <w:szCs w:val="28"/>
          <w:lang w:val="uk-UA"/>
        </w:rPr>
        <w:t>»</w:t>
      </w:r>
      <w:r w:rsidR="000B1F74" w:rsidRPr="00671B19">
        <w:rPr>
          <w:color w:val="000000"/>
          <w:sz w:val="28"/>
          <w:szCs w:val="28"/>
          <w:lang w:val="uk-UA"/>
        </w:rPr>
        <w:t xml:space="preserve"> </w:t>
      </w:r>
      <w:r w:rsidR="000B1F74" w:rsidRPr="0021117A">
        <w:rPr>
          <w:i w:val="0"/>
          <w:color w:val="000000"/>
          <w:sz w:val="28"/>
          <w:szCs w:val="28"/>
          <w:lang w:val="uk-UA"/>
        </w:rPr>
        <w:t>(«Встав я, ранній птах»);</w:t>
      </w:r>
      <w:r w:rsidR="005941AD" w:rsidRPr="00671B19">
        <w:rPr>
          <w:color w:val="000000"/>
          <w:sz w:val="28"/>
          <w:szCs w:val="28"/>
          <w:lang w:val="uk-UA"/>
        </w:rPr>
        <w:t xml:space="preserve"> </w:t>
      </w:r>
      <w:r w:rsidR="0021117A">
        <w:rPr>
          <w:sz w:val="28"/>
          <w:szCs w:val="28"/>
          <w:lang w:val="uk-UA"/>
        </w:rPr>
        <w:t>«</w:t>
      </w:r>
      <w:r w:rsidR="005941AD" w:rsidRPr="00671B19">
        <w:rPr>
          <w:sz w:val="28"/>
          <w:szCs w:val="28"/>
          <w:lang w:val="uk-UA"/>
        </w:rPr>
        <w:t xml:space="preserve">Не в кам’яній, не в </w:t>
      </w:r>
      <w:r w:rsidR="005941AD" w:rsidRPr="00671B19">
        <w:rPr>
          <w:b/>
          <w:sz w:val="28"/>
          <w:szCs w:val="28"/>
          <w:lang w:val="uk-UA"/>
        </w:rPr>
        <w:t>дерев’яній ері</w:t>
      </w:r>
      <w:r w:rsidR="005941AD" w:rsidRPr="00671B19">
        <w:rPr>
          <w:sz w:val="28"/>
          <w:szCs w:val="28"/>
          <w:lang w:val="uk-UA"/>
        </w:rPr>
        <w:t xml:space="preserve"> —/ </w:t>
      </w:r>
      <w:r w:rsidR="005941AD" w:rsidRPr="00671B19">
        <w:rPr>
          <w:color w:val="000000"/>
          <w:sz w:val="28"/>
          <w:szCs w:val="28"/>
          <w:lang w:val="uk-UA"/>
        </w:rPr>
        <w:t xml:space="preserve">Зустрілися ми в </w:t>
      </w:r>
      <w:r w:rsidR="005941AD" w:rsidRPr="00671B19">
        <w:rPr>
          <w:b/>
          <w:color w:val="000000"/>
          <w:sz w:val="28"/>
          <w:szCs w:val="28"/>
          <w:lang w:val="uk-UA"/>
        </w:rPr>
        <w:t>атомній добі</w:t>
      </w:r>
      <w:r w:rsidR="0021117A">
        <w:rPr>
          <w:b/>
          <w:color w:val="000000"/>
          <w:sz w:val="28"/>
          <w:szCs w:val="28"/>
          <w:lang w:val="uk-UA"/>
        </w:rPr>
        <w:t>»</w:t>
      </w:r>
      <w:r w:rsidR="005941AD" w:rsidRPr="00671B19">
        <w:rPr>
          <w:color w:val="000000"/>
          <w:sz w:val="28"/>
          <w:szCs w:val="28"/>
          <w:lang w:val="uk-UA"/>
        </w:rPr>
        <w:t xml:space="preserve"> </w:t>
      </w:r>
      <w:r w:rsidR="005941AD" w:rsidRPr="00671B19">
        <w:rPr>
          <w:i w:val="0"/>
          <w:color w:val="000000"/>
          <w:sz w:val="28"/>
          <w:szCs w:val="28"/>
          <w:lang w:val="uk-UA"/>
        </w:rPr>
        <w:t>(«Вогненна людина»).</w:t>
      </w:r>
    </w:p>
    <w:p w:rsidR="00E63445" w:rsidRPr="00671B19" w:rsidRDefault="00375C6D" w:rsidP="004A0E22">
      <w:pPr>
        <w:pStyle w:val="52"/>
        <w:shd w:val="clear" w:color="auto" w:fill="auto"/>
        <w:spacing w:line="360" w:lineRule="auto"/>
        <w:ind w:firstLine="708"/>
        <w:rPr>
          <w:color w:val="000000"/>
          <w:sz w:val="28"/>
          <w:szCs w:val="28"/>
          <w:lang w:val="uk-UA"/>
        </w:rPr>
      </w:pPr>
      <w:r w:rsidRPr="00671B19">
        <w:rPr>
          <w:rStyle w:val="55"/>
          <w:sz w:val="28"/>
          <w:szCs w:val="28"/>
        </w:rPr>
        <w:t xml:space="preserve">• фізичний стан чи характеристика людини </w:t>
      </w:r>
      <w:r w:rsidR="0021117A" w:rsidRPr="0021117A">
        <w:rPr>
          <w:rStyle w:val="55"/>
          <w:rFonts w:eastAsiaTheme="minorHAnsi"/>
          <w:sz w:val="28"/>
          <w:szCs w:val="28"/>
        </w:rPr>
        <w:t>—»</w:t>
      </w:r>
      <w:r w:rsidRPr="00671B19">
        <w:rPr>
          <w:rStyle w:val="55"/>
          <w:sz w:val="28"/>
          <w:szCs w:val="28"/>
        </w:rPr>
        <w:t xml:space="preserve"> властивості абстрактних понять: </w:t>
      </w:r>
      <w:r w:rsidR="005941AD" w:rsidRPr="00671B19">
        <w:rPr>
          <w:rStyle w:val="55"/>
          <w:b w:val="0"/>
          <w:i/>
          <w:sz w:val="28"/>
          <w:szCs w:val="28"/>
        </w:rPr>
        <w:t>суворий сон, юний всесвіт, розбуджена тривога, благородні думи, нежива надія</w:t>
      </w:r>
      <w:r w:rsidR="00E63445" w:rsidRPr="00671B19">
        <w:rPr>
          <w:rStyle w:val="55"/>
          <w:b w:val="0"/>
          <w:i/>
          <w:sz w:val="28"/>
          <w:szCs w:val="28"/>
        </w:rPr>
        <w:t>, молодий промінь</w:t>
      </w:r>
      <w:r w:rsidR="005941AD" w:rsidRPr="00671B19">
        <w:rPr>
          <w:rStyle w:val="55"/>
          <w:b w:val="0"/>
          <w:i/>
          <w:sz w:val="28"/>
          <w:szCs w:val="28"/>
        </w:rPr>
        <w:t>.</w:t>
      </w:r>
      <w:r w:rsidR="005941AD" w:rsidRPr="00671B19">
        <w:rPr>
          <w:rStyle w:val="55"/>
          <w:sz w:val="28"/>
          <w:szCs w:val="28"/>
        </w:rPr>
        <w:t xml:space="preserve"> </w:t>
      </w:r>
      <w:r w:rsidR="005941AD" w:rsidRPr="00671B19">
        <w:rPr>
          <w:rStyle w:val="55"/>
          <w:b w:val="0"/>
          <w:sz w:val="28"/>
          <w:szCs w:val="28"/>
        </w:rPr>
        <w:t>Приміром:</w:t>
      </w:r>
      <w:r w:rsidR="005941AD" w:rsidRPr="00671B19">
        <w:rPr>
          <w:rStyle w:val="55"/>
          <w:sz w:val="28"/>
          <w:szCs w:val="28"/>
        </w:rPr>
        <w:t xml:space="preserve"> </w:t>
      </w:r>
      <w:r w:rsidR="0021117A">
        <w:rPr>
          <w:rStyle w:val="55"/>
          <w:sz w:val="28"/>
          <w:szCs w:val="28"/>
        </w:rPr>
        <w:t>«</w:t>
      </w:r>
      <w:r w:rsidR="000B1F74" w:rsidRPr="00671B19">
        <w:rPr>
          <w:color w:val="000000"/>
          <w:sz w:val="28"/>
          <w:szCs w:val="28"/>
          <w:lang w:val="uk-UA"/>
        </w:rPr>
        <w:t xml:space="preserve">Древлянський Тетереве наш! </w:t>
      </w:r>
      <w:r w:rsidR="000B1F74" w:rsidRPr="00671B19">
        <w:rPr>
          <w:b/>
          <w:color w:val="000000"/>
          <w:sz w:val="28"/>
          <w:szCs w:val="28"/>
          <w:lang w:val="uk-UA"/>
        </w:rPr>
        <w:t>Як сон суворий</w:t>
      </w:r>
      <w:r w:rsidR="000B1F74" w:rsidRPr="00671B19">
        <w:rPr>
          <w:color w:val="000000"/>
          <w:sz w:val="28"/>
          <w:szCs w:val="28"/>
          <w:lang w:val="uk-UA"/>
        </w:rPr>
        <w:t xml:space="preserve"> темно-русий,/ Як мед із половецьких чаш</w:t>
      </w:r>
      <w:r w:rsidR="0021117A">
        <w:rPr>
          <w:color w:val="000000"/>
          <w:sz w:val="28"/>
          <w:szCs w:val="28"/>
          <w:lang w:val="uk-UA"/>
        </w:rPr>
        <w:t>»</w:t>
      </w:r>
      <w:r w:rsidR="000B1F74" w:rsidRPr="00671B19">
        <w:rPr>
          <w:b/>
          <w:color w:val="000000"/>
          <w:sz w:val="28"/>
          <w:szCs w:val="28"/>
          <w:lang w:val="uk-UA"/>
        </w:rPr>
        <w:t xml:space="preserve"> </w:t>
      </w:r>
      <w:r w:rsidR="000B1F74" w:rsidRPr="00671B19">
        <w:rPr>
          <w:i w:val="0"/>
          <w:color w:val="000000"/>
          <w:sz w:val="28"/>
          <w:szCs w:val="28"/>
          <w:lang w:val="uk-UA"/>
        </w:rPr>
        <w:t xml:space="preserve">(«Встав я, ранній птах»); </w:t>
      </w:r>
      <w:r w:rsidR="0021117A">
        <w:rPr>
          <w:i w:val="0"/>
          <w:color w:val="000000"/>
          <w:sz w:val="28"/>
          <w:szCs w:val="28"/>
          <w:lang w:val="uk-UA"/>
        </w:rPr>
        <w:t>«</w:t>
      </w:r>
      <w:r w:rsidR="000B1F74" w:rsidRPr="00671B19">
        <w:rPr>
          <w:color w:val="000000"/>
          <w:sz w:val="28"/>
          <w:szCs w:val="28"/>
          <w:lang w:val="uk-UA"/>
        </w:rPr>
        <w:t xml:space="preserve">Свої важкі ти води рушиш./ Княгині Ольги </w:t>
      </w:r>
      <w:r w:rsidR="000B1F74" w:rsidRPr="00671B19">
        <w:rPr>
          <w:b/>
          <w:color w:val="000000"/>
          <w:sz w:val="28"/>
          <w:szCs w:val="28"/>
          <w:lang w:val="uk-UA"/>
        </w:rPr>
        <w:t>слава гнівна</w:t>
      </w:r>
      <w:r w:rsidR="0021117A">
        <w:rPr>
          <w:b/>
          <w:color w:val="000000"/>
          <w:sz w:val="28"/>
          <w:szCs w:val="28"/>
          <w:lang w:val="uk-UA"/>
        </w:rPr>
        <w:t>»</w:t>
      </w:r>
      <w:r w:rsidR="000B1F74" w:rsidRPr="00671B19">
        <w:rPr>
          <w:b/>
          <w:color w:val="000000"/>
          <w:sz w:val="28"/>
          <w:szCs w:val="28"/>
          <w:lang w:val="uk-UA"/>
        </w:rPr>
        <w:t xml:space="preserve"> </w:t>
      </w:r>
      <w:r w:rsidR="000B1F74" w:rsidRPr="00671B19">
        <w:rPr>
          <w:i w:val="0"/>
          <w:color w:val="000000"/>
          <w:sz w:val="28"/>
          <w:szCs w:val="28"/>
          <w:lang w:val="uk-UA"/>
        </w:rPr>
        <w:t xml:space="preserve">(«Встав я, ранній птах»); </w:t>
      </w:r>
      <w:r w:rsidR="0021117A">
        <w:rPr>
          <w:i w:val="0"/>
          <w:color w:val="000000"/>
          <w:sz w:val="28"/>
          <w:szCs w:val="28"/>
          <w:lang w:val="uk-UA"/>
        </w:rPr>
        <w:t>«</w:t>
      </w:r>
      <w:r w:rsidR="000B1F74" w:rsidRPr="00671B19">
        <w:rPr>
          <w:color w:val="000000"/>
          <w:sz w:val="28"/>
          <w:szCs w:val="28"/>
          <w:lang w:val="uk-UA"/>
        </w:rPr>
        <w:t xml:space="preserve">Приходив </w:t>
      </w:r>
      <w:r w:rsidR="000B1F74" w:rsidRPr="00671B19">
        <w:rPr>
          <w:b/>
          <w:color w:val="000000"/>
          <w:sz w:val="28"/>
          <w:szCs w:val="28"/>
          <w:lang w:val="uk-UA"/>
        </w:rPr>
        <w:t xml:space="preserve">юний всесвіт </w:t>
      </w:r>
      <w:r w:rsidR="000B1F74" w:rsidRPr="00671B19">
        <w:rPr>
          <w:color w:val="000000"/>
          <w:sz w:val="28"/>
          <w:szCs w:val="28"/>
          <w:lang w:val="uk-UA"/>
        </w:rPr>
        <w:t>голубий</w:t>
      </w:r>
      <w:r w:rsidR="00E63445" w:rsidRPr="00671B19">
        <w:rPr>
          <w:color w:val="000000"/>
          <w:sz w:val="28"/>
          <w:szCs w:val="28"/>
          <w:lang w:val="uk-UA"/>
        </w:rPr>
        <w:t xml:space="preserve">/ </w:t>
      </w:r>
      <w:r w:rsidR="000B1F74" w:rsidRPr="00671B19">
        <w:rPr>
          <w:color w:val="000000"/>
          <w:sz w:val="28"/>
          <w:szCs w:val="28"/>
          <w:lang w:val="uk-UA"/>
        </w:rPr>
        <w:t>Світилами пахкими опівночі</w:t>
      </w:r>
      <w:r w:rsidR="0021117A">
        <w:rPr>
          <w:color w:val="000000"/>
          <w:sz w:val="28"/>
          <w:szCs w:val="28"/>
          <w:lang w:val="uk-UA"/>
        </w:rPr>
        <w:t>»</w:t>
      </w:r>
      <w:r w:rsidR="000B1F74" w:rsidRPr="00671B19">
        <w:rPr>
          <w:color w:val="000000"/>
          <w:sz w:val="28"/>
          <w:szCs w:val="28"/>
          <w:lang w:val="uk-UA"/>
        </w:rPr>
        <w:t xml:space="preserve"> </w:t>
      </w:r>
      <w:r w:rsidR="000B1F74" w:rsidRPr="00671B19">
        <w:rPr>
          <w:i w:val="0"/>
          <w:color w:val="000000"/>
          <w:sz w:val="28"/>
          <w:szCs w:val="28"/>
          <w:lang w:val="uk-UA"/>
        </w:rPr>
        <w:t>(«Встав я, ранній птах»);</w:t>
      </w:r>
      <w:r w:rsidR="00B45A2C" w:rsidRPr="00671B19">
        <w:rPr>
          <w:i w:val="0"/>
          <w:color w:val="000000"/>
          <w:sz w:val="28"/>
          <w:szCs w:val="28"/>
          <w:lang w:val="uk-UA"/>
        </w:rPr>
        <w:t xml:space="preserve"> </w:t>
      </w:r>
      <w:r w:rsidR="0021117A">
        <w:rPr>
          <w:i w:val="0"/>
          <w:color w:val="000000"/>
          <w:sz w:val="28"/>
          <w:szCs w:val="28"/>
          <w:lang w:val="uk-UA"/>
        </w:rPr>
        <w:t>«</w:t>
      </w:r>
      <w:r w:rsidR="00B45A2C" w:rsidRPr="00671B19">
        <w:rPr>
          <w:color w:val="000000"/>
          <w:sz w:val="28"/>
          <w:szCs w:val="28"/>
          <w:lang w:val="uk-UA"/>
        </w:rPr>
        <w:t xml:space="preserve">Рости, моя </w:t>
      </w:r>
      <w:r w:rsidR="00B45A2C" w:rsidRPr="00671B19">
        <w:rPr>
          <w:b/>
          <w:color w:val="000000"/>
          <w:sz w:val="28"/>
          <w:szCs w:val="28"/>
          <w:lang w:val="uk-UA"/>
        </w:rPr>
        <w:t>розбуджена тривого</w:t>
      </w:r>
      <w:r w:rsidR="00B45A2C" w:rsidRPr="00671B19">
        <w:rPr>
          <w:color w:val="000000"/>
          <w:sz w:val="28"/>
          <w:szCs w:val="28"/>
          <w:lang w:val="uk-UA"/>
        </w:rPr>
        <w:t>!/ Я ще не знав такої легкості й свободи</w:t>
      </w:r>
      <w:r w:rsidR="0021117A">
        <w:rPr>
          <w:color w:val="000000"/>
          <w:sz w:val="28"/>
          <w:szCs w:val="28"/>
          <w:lang w:val="uk-UA"/>
        </w:rPr>
        <w:t>»</w:t>
      </w:r>
      <w:r w:rsidR="00B45A2C" w:rsidRPr="00671B19">
        <w:rPr>
          <w:color w:val="000000"/>
          <w:sz w:val="28"/>
          <w:szCs w:val="28"/>
          <w:lang w:val="uk-UA"/>
        </w:rPr>
        <w:t xml:space="preserve"> </w:t>
      </w:r>
      <w:r w:rsidR="00B45A2C" w:rsidRPr="00671B19">
        <w:rPr>
          <w:i w:val="0"/>
          <w:color w:val="000000"/>
          <w:sz w:val="28"/>
          <w:szCs w:val="28"/>
          <w:lang w:val="uk-UA"/>
        </w:rPr>
        <w:t>(«Боюсь поворухнутись… тишина»)</w:t>
      </w:r>
      <w:r w:rsidR="00E63445" w:rsidRPr="00671B19">
        <w:rPr>
          <w:i w:val="0"/>
          <w:color w:val="000000"/>
          <w:sz w:val="28"/>
          <w:szCs w:val="28"/>
          <w:lang w:val="uk-UA"/>
        </w:rPr>
        <w:t xml:space="preserve">; </w:t>
      </w:r>
      <w:r w:rsidR="0021117A">
        <w:rPr>
          <w:i w:val="0"/>
          <w:color w:val="000000"/>
          <w:sz w:val="28"/>
          <w:szCs w:val="28"/>
          <w:lang w:val="uk-UA"/>
        </w:rPr>
        <w:t>«</w:t>
      </w:r>
      <w:r w:rsidR="00E63445" w:rsidRPr="00671B19">
        <w:rPr>
          <w:b/>
          <w:color w:val="000000"/>
          <w:sz w:val="28"/>
          <w:szCs w:val="28"/>
          <w:lang w:val="uk-UA"/>
        </w:rPr>
        <w:t xml:space="preserve">Молодий </w:t>
      </w:r>
      <w:r w:rsidR="00E63445" w:rsidRPr="00671B19">
        <w:rPr>
          <w:color w:val="000000"/>
          <w:sz w:val="28"/>
          <w:szCs w:val="28"/>
          <w:lang w:val="uk-UA"/>
        </w:rPr>
        <w:t xml:space="preserve">вечоровий </w:t>
      </w:r>
      <w:r w:rsidR="00E63445" w:rsidRPr="00671B19">
        <w:rPr>
          <w:b/>
          <w:color w:val="000000"/>
          <w:sz w:val="28"/>
          <w:szCs w:val="28"/>
          <w:lang w:val="uk-UA"/>
        </w:rPr>
        <w:t>промінь</w:t>
      </w:r>
      <w:r w:rsidR="00E63445" w:rsidRPr="00671B19">
        <w:rPr>
          <w:color w:val="000000"/>
          <w:sz w:val="28"/>
          <w:szCs w:val="28"/>
          <w:lang w:val="uk-UA"/>
        </w:rPr>
        <w:t xml:space="preserve">./ Заспіваю ті </w:t>
      </w:r>
      <w:r w:rsidR="00E63445" w:rsidRPr="00671B19">
        <w:rPr>
          <w:color w:val="000000"/>
          <w:sz w:val="28"/>
          <w:szCs w:val="28"/>
          <w:lang w:val="uk-UA"/>
        </w:rPr>
        <w:lastRenderedPageBreak/>
        <w:t>імена</w:t>
      </w:r>
      <w:r w:rsidR="0021117A">
        <w:rPr>
          <w:color w:val="000000"/>
          <w:sz w:val="28"/>
          <w:szCs w:val="28"/>
          <w:lang w:val="uk-UA"/>
        </w:rPr>
        <w:t>»</w:t>
      </w:r>
      <w:r w:rsidR="00E63445" w:rsidRPr="00671B19">
        <w:rPr>
          <w:color w:val="000000"/>
          <w:sz w:val="28"/>
          <w:szCs w:val="28"/>
          <w:lang w:val="uk-UA"/>
        </w:rPr>
        <w:t xml:space="preserve"> </w:t>
      </w:r>
      <w:r w:rsidR="00E63445" w:rsidRPr="00671B19">
        <w:rPr>
          <w:i w:val="0"/>
          <w:color w:val="000000"/>
          <w:sz w:val="28"/>
          <w:szCs w:val="28"/>
          <w:lang w:val="uk-UA"/>
        </w:rPr>
        <w:t>(«Пісня про життя»).</w:t>
      </w:r>
      <w:r w:rsidR="00E63445" w:rsidRPr="00671B19">
        <w:rPr>
          <w:color w:val="000000"/>
          <w:sz w:val="28"/>
          <w:szCs w:val="28"/>
          <w:lang w:val="uk-UA"/>
        </w:rPr>
        <w:t xml:space="preserve"> </w:t>
      </w:r>
    </w:p>
    <w:p w:rsidR="00375C6D" w:rsidRPr="00671B19" w:rsidRDefault="00375C6D" w:rsidP="004A0E22">
      <w:pPr>
        <w:pStyle w:val="24"/>
        <w:shd w:val="clear" w:color="auto" w:fill="auto"/>
        <w:spacing w:line="360" w:lineRule="auto"/>
        <w:ind w:firstLine="708"/>
        <w:rPr>
          <w:sz w:val="28"/>
          <w:szCs w:val="28"/>
          <w:lang w:val="uk-UA"/>
        </w:rPr>
      </w:pPr>
      <w:r w:rsidRPr="00671B19">
        <w:rPr>
          <w:rStyle w:val="25"/>
          <w:sz w:val="28"/>
          <w:szCs w:val="28"/>
        </w:rPr>
        <w:t xml:space="preserve">Синестезія </w:t>
      </w:r>
      <w:r w:rsidRPr="00671B19">
        <w:rPr>
          <w:sz w:val="28"/>
          <w:szCs w:val="28"/>
          <w:lang w:val="uk-UA"/>
        </w:rPr>
        <w:t>утворюється шляхом міжсенсорного, інтермодального переносу значення слова з однієї сфери відчуттів у іншу. Найчастіше метафоричного переносу зазнають номінації візуальних і тактильних ознак.</w:t>
      </w:r>
    </w:p>
    <w:p w:rsidR="0021117A" w:rsidRDefault="00375C6D" w:rsidP="004A0E22">
      <w:pPr>
        <w:pStyle w:val="24"/>
        <w:shd w:val="clear" w:color="auto" w:fill="auto"/>
        <w:spacing w:line="360" w:lineRule="auto"/>
        <w:ind w:firstLine="708"/>
        <w:rPr>
          <w:rStyle w:val="54"/>
          <w:sz w:val="28"/>
          <w:szCs w:val="28"/>
        </w:rPr>
      </w:pPr>
      <w:r w:rsidRPr="00671B19">
        <w:rPr>
          <w:rStyle w:val="54"/>
          <w:i w:val="0"/>
          <w:sz w:val="28"/>
          <w:szCs w:val="28"/>
        </w:rPr>
        <w:t>Метафори, утворені на основі візуальної ознаки, часто характеризують те, що людина сприймає зором, тобто семантичного зрушення зазнають прикметники на позначення зорових відчуттів. Наприклад:</w:t>
      </w:r>
      <w:r w:rsidRPr="00671B19">
        <w:rPr>
          <w:rStyle w:val="54"/>
          <w:sz w:val="28"/>
          <w:szCs w:val="28"/>
        </w:rPr>
        <w:t xml:space="preserve"> </w:t>
      </w:r>
      <w:r w:rsidR="001D5435" w:rsidRPr="00671B19">
        <w:rPr>
          <w:rStyle w:val="54"/>
          <w:sz w:val="28"/>
          <w:szCs w:val="28"/>
        </w:rPr>
        <w:t xml:space="preserve">золоті сльози, прозора сутінь, золоті слова, голуба імла тощо. </w:t>
      </w:r>
    </w:p>
    <w:p w:rsidR="007A261B" w:rsidRPr="00671B19" w:rsidRDefault="001D5435" w:rsidP="004A0E22">
      <w:pPr>
        <w:pStyle w:val="24"/>
        <w:shd w:val="clear" w:color="auto" w:fill="auto"/>
        <w:spacing w:line="360" w:lineRule="auto"/>
        <w:ind w:firstLine="708"/>
        <w:rPr>
          <w:sz w:val="28"/>
          <w:szCs w:val="28"/>
          <w:lang w:val="uk-UA"/>
        </w:rPr>
      </w:pPr>
      <w:r w:rsidRPr="00671B19">
        <w:rPr>
          <w:rStyle w:val="54"/>
          <w:i w:val="0"/>
          <w:sz w:val="28"/>
          <w:szCs w:val="28"/>
        </w:rPr>
        <w:t>Наведемо фрагменти із поезій М. Вінграновського:</w:t>
      </w:r>
      <w:r w:rsidRPr="00671B19">
        <w:rPr>
          <w:rStyle w:val="54"/>
          <w:sz w:val="28"/>
          <w:szCs w:val="28"/>
        </w:rPr>
        <w:t xml:space="preserve"> </w:t>
      </w:r>
      <w:r w:rsidR="0021117A">
        <w:rPr>
          <w:rStyle w:val="54"/>
          <w:sz w:val="28"/>
          <w:szCs w:val="28"/>
        </w:rPr>
        <w:t>«</w:t>
      </w:r>
      <w:r w:rsidR="000B1F74" w:rsidRPr="00671B19">
        <w:rPr>
          <w:i/>
          <w:color w:val="000000"/>
          <w:sz w:val="28"/>
          <w:szCs w:val="28"/>
          <w:lang w:val="uk-UA"/>
        </w:rPr>
        <w:t xml:space="preserve">Мені і досі тут любов моя я печалі,/ І </w:t>
      </w:r>
      <w:r w:rsidR="000B1F74" w:rsidRPr="00671B19">
        <w:rPr>
          <w:b/>
          <w:i/>
          <w:color w:val="000000"/>
          <w:sz w:val="28"/>
          <w:szCs w:val="28"/>
          <w:lang w:val="uk-UA"/>
        </w:rPr>
        <w:t>карі очі в золотих сльозах</w:t>
      </w:r>
      <w:r w:rsidR="0021117A">
        <w:rPr>
          <w:b/>
          <w:i/>
          <w:color w:val="000000"/>
          <w:sz w:val="28"/>
          <w:szCs w:val="28"/>
          <w:lang w:val="uk-UA"/>
        </w:rPr>
        <w:t>»</w:t>
      </w:r>
      <w:r w:rsidR="000B1F74" w:rsidRPr="00671B19">
        <w:rPr>
          <w:color w:val="000000"/>
          <w:sz w:val="28"/>
          <w:szCs w:val="28"/>
          <w:lang w:val="uk-UA"/>
        </w:rPr>
        <w:t xml:space="preserve"> («Встав я, ранній птах»);</w:t>
      </w:r>
      <w:r w:rsidR="005941AD" w:rsidRPr="00671B19">
        <w:rPr>
          <w:color w:val="000000"/>
          <w:sz w:val="28"/>
          <w:szCs w:val="28"/>
          <w:lang w:val="uk-UA"/>
        </w:rPr>
        <w:t xml:space="preserve"> </w:t>
      </w:r>
      <w:r w:rsidR="0021117A">
        <w:rPr>
          <w:color w:val="000000"/>
          <w:sz w:val="28"/>
          <w:szCs w:val="28"/>
          <w:lang w:val="uk-UA"/>
        </w:rPr>
        <w:t>«</w:t>
      </w:r>
      <w:r w:rsidR="005941AD" w:rsidRPr="00671B19">
        <w:rPr>
          <w:i/>
          <w:color w:val="000000"/>
          <w:sz w:val="28"/>
          <w:szCs w:val="28"/>
          <w:lang w:val="uk-UA"/>
        </w:rPr>
        <w:t xml:space="preserve">Розверсталася </w:t>
      </w:r>
      <w:r w:rsidR="005941AD" w:rsidRPr="00671B19">
        <w:rPr>
          <w:b/>
          <w:i/>
          <w:color w:val="000000"/>
          <w:sz w:val="28"/>
          <w:szCs w:val="28"/>
          <w:lang w:val="uk-UA"/>
        </w:rPr>
        <w:t>сива дорога</w:t>
      </w:r>
      <w:r w:rsidR="005941AD" w:rsidRPr="00671B19">
        <w:rPr>
          <w:i/>
          <w:color w:val="000000"/>
          <w:sz w:val="28"/>
          <w:szCs w:val="28"/>
          <w:lang w:val="uk-UA"/>
        </w:rPr>
        <w:t>…/ До порога моєї землі</w:t>
      </w:r>
      <w:r w:rsidR="0021117A">
        <w:rPr>
          <w:i/>
          <w:color w:val="000000"/>
          <w:sz w:val="28"/>
          <w:szCs w:val="28"/>
          <w:lang w:val="uk-UA"/>
        </w:rPr>
        <w:t>»</w:t>
      </w:r>
      <w:r w:rsidR="005941AD" w:rsidRPr="00671B19">
        <w:rPr>
          <w:i/>
          <w:color w:val="000000"/>
          <w:sz w:val="28"/>
          <w:szCs w:val="28"/>
          <w:lang w:val="uk-UA"/>
        </w:rPr>
        <w:t xml:space="preserve"> </w:t>
      </w:r>
      <w:r w:rsidR="005941AD" w:rsidRPr="00671B19">
        <w:rPr>
          <w:color w:val="000000"/>
          <w:sz w:val="28"/>
          <w:szCs w:val="28"/>
          <w:lang w:val="uk-UA"/>
        </w:rPr>
        <w:t>(«До порога моєї землі»);</w:t>
      </w:r>
      <w:r w:rsidR="0065533B" w:rsidRPr="00671B19">
        <w:rPr>
          <w:color w:val="000000"/>
          <w:sz w:val="28"/>
          <w:szCs w:val="28"/>
          <w:lang w:val="uk-UA"/>
        </w:rPr>
        <w:t xml:space="preserve"> </w:t>
      </w:r>
      <w:r w:rsidR="0021117A">
        <w:rPr>
          <w:color w:val="000000"/>
          <w:sz w:val="28"/>
          <w:szCs w:val="28"/>
          <w:lang w:val="uk-UA"/>
        </w:rPr>
        <w:t>«</w:t>
      </w:r>
      <w:r w:rsidR="0065533B" w:rsidRPr="00671B19">
        <w:rPr>
          <w:i/>
          <w:sz w:val="28"/>
          <w:szCs w:val="28"/>
          <w:lang w:val="uk-UA"/>
        </w:rPr>
        <w:t xml:space="preserve">Ти, </w:t>
      </w:r>
      <w:r w:rsidR="0065533B" w:rsidRPr="00671B19">
        <w:rPr>
          <w:b/>
          <w:i/>
          <w:sz w:val="28"/>
          <w:szCs w:val="28"/>
          <w:lang w:val="uk-UA"/>
        </w:rPr>
        <w:t>сивий лісе</w:t>
      </w:r>
      <w:r w:rsidR="0065533B" w:rsidRPr="00671B19">
        <w:rPr>
          <w:i/>
          <w:sz w:val="28"/>
          <w:szCs w:val="28"/>
          <w:lang w:val="uk-UA"/>
        </w:rPr>
        <w:t xml:space="preserve"> в </w:t>
      </w:r>
      <w:r w:rsidR="0065533B" w:rsidRPr="00671B19">
        <w:rPr>
          <w:b/>
          <w:i/>
          <w:sz w:val="28"/>
          <w:szCs w:val="28"/>
          <w:lang w:val="uk-UA"/>
        </w:rPr>
        <w:t>сутіні прозорій</w:t>
      </w:r>
      <w:r w:rsidR="0065533B" w:rsidRPr="00671B19">
        <w:rPr>
          <w:i/>
          <w:sz w:val="28"/>
          <w:szCs w:val="28"/>
          <w:lang w:val="uk-UA"/>
        </w:rPr>
        <w:t xml:space="preserve">,/ І ви, гаї в </w:t>
      </w:r>
      <w:r w:rsidR="0065533B" w:rsidRPr="00671B19">
        <w:rPr>
          <w:b/>
          <w:i/>
          <w:sz w:val="28"/>
          <w:szCs w:val="28"/>
          <w:lang w:val="uk-UA"/>
        </w:rPr>
        <w:t>зелених льолях літ</w:t>
      </w:r>
      <w:r w:rsidR="0021117A">
        <w:rPr>
          <w:b/>
          <w:i/>
          <w:sz w:val="28"/>
          <w:szCs w:val="28"/>
          <w:lang w:val="uk-UA"/>
        </w:rPr>
        <w:t>»</w:t>
      </w:r>
      <w:r w:rsidR="0065533B" w:rsidRPr="00671B19">
        <w:rPr>
          <w:i/>
          <w:sz w:val="28"/>
          <w:szCs w:val="28"/>
          <w:lang w:val="uk-UA"/>
        </w:rPr>
        <w:t xml:space="preserve"> </w:t>
      </w:r>
      <w:r w:rsidR="0065533B" w:rsidRPr="00671B19">
        <w:rPr>
          <w:sz w:val="28"/>
          <w:szCs w:val="28"/>
          <w:lang w:val="uk-UA"/>
        </w:rPr>
        <w:t>(«Ти, сивий лісе в сутіні прозорій»)</w:t>
      </w:r>
      <w:r w:rsidR="00167005" w:rsidRPr="00671B19">
        <w:rPr>
          <w:sz w:val="28"/>
          <w:szCs w:val="28"/>
          <w:lang w:val="uk-UA"/>
        </w:rPr>
        <w:t xml:space="preserve">; </w:t>
      </w:r>
      <w:r w:rsidR="0021117A">
        <w:rPr>
          <w:sz w:val="28"/>
          <w:szCs w:val="28"/>
          <w:lang w:val="uk-UA"/>
        </w:rPr>
        <w:t>«</w:t>
      </w:r>
      <w:r w:rsidR="00167005" w:rsidRPr="00671B19">
        <w:rPr>
          <w:i/>
          <w:color w:val="000000"/>
          <w:sz w:val="28"/>
          <w:szCs w:val="28"/>
          <w:lang w:val="uk-UA"/>
        </w:rPr>
        <w:t xml:space="preserve">І </w:t>
      </w:r>
      <w:r w:rsidR="00167005" w:rsidRPr="00671B19">
        <w:rPr>
          <w:b/>
          <w:i/>
          <w:color w:val="000000"/>
          <w:sz w:val="28"/>
          <w:szCs w:val="28"/>
          <w:lang w:val="uk-UA"/>
        </w:rPr>
        <w:t>золоті слова</w:t>
      </w:r>
      <w:r w:rsidR="00167005" w:rsidRPr="00671B19">
        <w:rPr>
          <w:i/>
          <w:color w:val="000000"/>
          <w:sz w:val="28"/>
          <w:szCs w:val="28"/>
          <w:lang w:val="uk-UA"/>
        </w:rPr>
        <w:t xml:space="preserve"> любові дорогої/ Мені звучать на спечених устах</w:t>
      </w:r>
      <w:r w:rsidR="00167005" w:rsidRPr="00671B19">
        <w:rPr>
          <w:color w:val="000000"/>
          <w:sz w:val="28"/>
          <w:szCs w:val="28"/>
          <w:lang w:val="uk-UA"/>
        </w:rPr>
        <w:t>…</w:t>
      </w:r>
      <w:r w:rsidR="0021117A">
        <w:rPr>
          <w:color w:val="000000"/>
          <w:sz w:val="28"/>
          <w:szCs w:val="28"/>
          <w:lang w:val="uk-UA"/>
        </w:rPr>
        <w:t>»</w:t>
      </w:r>
      <w:r w:rsidR="00167005" w:rsidRPr="00671B19">
        <w:rPr>
          <w:color w:val="000000"/>
          <w:sz w:val="28"/>
          <w:szCs w:val="28"/>
          <w:lang w:val="uk-UA"/>
        </w:rPr>
        <w:t xml:space="preserve"> </w:t>
      </w:r>
      <w:r w:rsidR="007A261B" w:rsidRPr="00671B19">
        <w:rPr>
          <w:color w:val="000000"/>
          <w:sz w:val="28"/>
          <w:szCs w:val="28"/>
          <w:lang w:val="uk-UA"/>
        </w:rPr>
        <w:t xml:space="preserve">(«Уже тоді, оповесні, коли…»); </w:t>
      </w:r>
      <w:r w:rsidR="0021117A">
        <w:rPr>
          <w:color w:val="000000"/>
          <w:sz w:val="28"/>
          <w:szCs w:val="28"/>
          <w:lang w:val="uk-UA"/>
        </w:rPr>
        <w:t>«</w:t>
      </w:r>
      <w:r w:rsidR="007A261B" w:rsidRPr="00671B19">
        <w:rPr>
          <w:b/>
          <w:i/>
          <w:color w:val="000000"/>
          <w:sz w:val="28"/>
          <w:szCs w:val="28"/>
          <w:lang w:val="uk-UA"/>
        </w:rPr>
        <w:t>Червоною</w:t>
      </w:r>
      <w:r w:rsidR="007A261B" w:rsidRPr="00671B19">
        <w:rPr>
          <w:i/>
          <w:color w:val="000000"/>
          <w:sz w:val="28"/>
          <w:szCs w:val="28"/>
          <w:lang w:val="uk-UA"/>
        </w:rPr>
        <w:t xml:space="preserve"> задумливою </w:t>
      </w:r>
      <w:r w:rsidR="007A261B" w:rsidRPr="00671B19">
        <w:rPr>
          <w:b/>
          <w:i/>
          <w:color w:val="000000"/>
          <w:sz w:val="28"/>
          <w:szCs w:val="28"/>
          <w:lang w:val="uk-UA"/>
        </w:rPr>
        <w:t>лінією</w:t>
      </w:r>
      <w:r w:rsidR="007A261B" w:rsidRPr="00671B19">
        <w:rPr>
          <w:i/>
          <w:color w:val="000000"/>
          <w:sz w:val="28"/>
          <w:szCs w:val="28"/>
          <w:lang w:val="uk-UA"/>
        </w:rPr>
        <w:t xml:space="preserve">/ У </w:t>
      </w:r>
      <w:r w:rsidR="007A261B" w:rsidRPr="00671B19">
        <w:rPr>
          <w:b/>
          <w:i/>
          <w:color w:val="000000"/>
          <w:sz w:val="28"/>
          <w:szCs w:val="28"/>
          <w:lang w:val="uk-UA"/>
        </w:rPr>
        <w:t>сизих вербах</w:t>
      </w:r>
      <w:r w:rsidR="007A261B" w:rsidRPr="00671B19">
        <w:rPr>
          <w:i/>
          <w:color w:val="000000"/>
          <w:sz w:val="28"/>
          <w:szCs w:val="28"/>
          <w:lang w:val="uk-UA"/>
        </w:rPr>
        <w:t xml:space="preserve">, в </w:t>
      </w:r>
      <w:r w:rsidR="007A261B" w:rsidRPr="00671B19">
        <w:rPr>
          <w:b/>
          <w:i/>
          <w:color w:val="000000"/>
          <w:sz w:val="28"/>
          <w:szCs w:val="28"/>
          <w:lang w:val="uk-UA"/>
        </w:rPr>
        <w:t>голубій імлі</w:t>
      </w:r>
      <w:r w:rsidR="007A261B" w:rsidRPr="00671B19">
        <w:rPr>
          <w:i/>
          <w:color w:val="000000"/>
          <w:sz w:val="28"/>
          <w:szCs w:val="28"/>
          <w:lang w:val="uk-UA"/>
        </w:rPr>
        <w:t>/ В тонкій руці з прив’яленого лілією/ Окреслилась ти на вечірнім тлі</w:t>
      </w:r>
      <w:r w:rsidR="0021117A">
        <w:rPr>
          <w:i/>
          <w:color w:val="000000"/>
          <w:sz w:val="28"/>
          <w:szCs w:val="28"/>
          <w:lang w:val="uk-UA"/>
        </w:rPr>
        <w:t xml:space="preserve">» </w:t>
      </w:r>
      <w:r w:rsidR="007A261B" w:rsidRPr="00671B19">
        <w:rPr>
          <w:color w:val="000000"/>
          <w:sz w:val="28"/>
          <w:szCs w:val="28"/>
          <w:lang w:val="uk-UA"/>
        </w:rPr>
        <w:t xml:space="preserve"> («Червоною задумливою лінією»).</w:t>
      </w:r>
    </w:p>
    <w:p w:rsidR="00375C6D" w:rsidRPr="00671B19" w:rsidRDefault="00375C6D" w:rsidP="004A0E22">
      <w:pPr>
        <w:pStyle w:val="24"/>
        <w:shd w:val="clear" w:color="auto" w:fill="auto"/>
        <w:spacing w:line="360" w:lineRule="auto"/>
        <w:ind w:firstLine="708"/>
        <w:rPr>
          <w:sz w:val="28"/>
          <w:szCs w:val="28"/>
          <w:lang w:val="uk-UA"/>
        </w:rPr>
      </w:pPr>
      <w:r w:rsidRPr="00671B19">
        <w:rPr>
          <w:sz w:val="28"/>
          <w:szCs w:val="28"/>
          <w:lang w:val="uk-UA"/>
        </w:rPr>
        <w:t>У метафорах, утворених на основі тактильної ознаки, семантичного зрушення зазнають прикметники на позначення:</w:t>
      </w:r>
    </w:p>
    <w:p w:rsidR="00E63445" w:rsidRPr="00671B19" w:rsidRDefault="00375C6D" w:rsidP="004A0E22">
      <w:pPr>
        <w:pStyle w:val="52"/>
        <w:numPr>
          <w:ilvl w:val="0"/>
          <w:numId w:val="34"/>
        </w:numPr>
        <w:shd w:val="clear" w:color="auto" w:fill="auto"/>
        <w:spacing w:line="360" w:lineRule="auto"/>
        <w:ind w:left="0" w:firstLine="709"/>
        <w:rPr>
          <w:i w:val="0"/>
          <w:color w:val="000000"/>
          <w:sz w:val="28"/>
          <w:szCs w:val="28"/>
          <w:lang w:val="uk-UA"/>
        </w:rPr>
      </w:pPr>
      <w:r w:rsidRPr="00671B19">
        <w:rPr>
          <w:rStyle w:val="55"/>
          <w:sz w:val="28"/>
          <w:szCs w:val="28"/>
        </w:rPr>
        <w:t xml:space="preserve">смакових властивостей: </w:t>
      </w:r>
      <w:r w:rsidR="00E63445" w:rsidRPr="00671B19">
        <w:rPr>
          <w:rStyle w:val="55"/>
          <w:b w:val="0"/>
          <w:i/>
          <w:sz w:val="28"/>
          <w:szCs w:val="28"/>
        </w:rPr>
        <w:t>гіркий мед, солоне забуття</w:t>
      </w:r>
      <w:r w:rsidR="00E63445" w:rsidRPr="00671B19">
        <w:rPr>
          <w:rStyle w:val="55"/>
          <w:sz w:val="28"/>
          <w:szCs w:val="28"/>
        </w:rPr>
        <w:t xml:space="preserve">. </w:t>
      </w:r>
      <w:r w:rsidR="00E63445" w:rsidRPr="00671B19">
        <w:rPr>
          <w:rStyle w:val="55"/>
          <w:b w:val="0"/>
          <w:sz w:val="28"/>
          <w:szCs w:val="28"/>
        </w:rPr>
        <w:t>Наприклад:</w:t>
      </w:r>
      <w:r w:rsidR="00E63445" w:rsidRPr="00671B19">
        <w:rPr>
          <w:rStyle w:val="55"/>
          <w:sz w:val="28"/>
          <w:szCs w:val="28"/>
        </w:rPr>
        <w:t xml:space="preserve"> </w:t>
      </w:r>
      <w:r w:rsidR="0021117A">
        <w:rPr>
          <w:rStyle w:val="55"/>
          <w:sz w:val="28"/>
          <w:szCs w:val="28"/>
        </w:rPr>
        <w:t>«</w:t>
      </w:r>
      <w:r w:rsidR="000B1F74" w:rsidRPr="00671B19">
        <w:rPr>
          <w:color w:val="000000"/>
          <w:sz w:val="28"/>
          <w:szCs w:val="28"/>
          <w:lang w:val="uk-UA"/>
        </w:rPr>
        <w:t xml:space="preserve">І Святослава </w:t>
      </w:r>
      <w:r w:rsidR="000B1F74" w:rsidRPr="00671B19">
        <w:rPr>
          <w:b/>
          <w:color w:val="000000"/>
          <w:sz w:val="28"/>
          <w:szCs w:val="28"/>
          <w:lang w:val="uk-UA"/>
        </w:rPr>
        <w:t>меч гіркий</w:t>
      </w:r>
      <w:r w:rsidR="000B1F74" w:rsidRPr="00671B19">
        <w:rPr>
          <w:color w:val="000000"/>
          <w:sz w:val="28"/>
          <w:szCs w:val="28"/>
          <w:lang w:val="uk-UA"/>
        </w:rPr>
        <w:t>,/ Язичеського повен гімну,/</w:t>
      </w:r>
      <w:r w:rsidR="000B1F74" w:rsidRPr="00671B19">
        <w:rPr>
          <w:color w:val="000000"/>
          <w:sz w:val="28"/>
          <w:szCs w:val="28"/>
          <w:lang w:val="uk-UA"/>
        </w:rPr>
        <w:br/>
        <w:t>Ти вперся лобом у віки</w:t>
      </w:r>
      <w:r w:rsidR="0021117A">
        <w:rPr>
          <w:color w:val="000000"/>
          <w:sz w:val="28"/>
          <w:szCs w:val="28"/>
          <w:lang w:val="uk-UA"/>
        </w:rPr>
        <w:t>»</w:t>
      </w:r>
      <w:r w:rsidR="000B1F74" w:rsidRPr="00671B19">
        <w:rPr>
          <w:color w:val="000000"/>
          <w:sz w:val="28"/>
          <w:szCs w:val="28"/>
          <w:lang w:val="uk-UA"/>
        </w:rPr>
        <w:t xml:space="preserve"> </w:t>
      </w:r>
      <w:r w:rsidR="000B1F74" w:rsidRPr="00671B19">
        <w:rPr>
          <w:i w:val="0"/>
          <w:color w:val="000000"/>
          <w:sz w:val="28"/>
          <w:szCs w:val="28"/>
          <w:lang w:val="uk-UA"/>
        </w:rPr>
        <w:t>(«Встав я, ранній птах»);</w:t>
      </w:r>
      <w:r w:rsidR="00E63445" w:rsidRPr="00671B19">
        <w:rPr>
          <w:i w:val="0"/>
          <w:color w:val="000000"/>
          <w:sz w:val="28"/>
          <w:szCs w:val="28"/>
          <w:lang w:val="uk-UA"/>
        </w:rPr>
        <w:t xml:space="preserve"> </w:t>
      </w:r>
      <w:r w:rsidR="0021117A">
        <w:rPr>
          <w:i w:val="0"/>
          <w:color w:val="000000"/>
          <w:sz w:val="28"/>
          <w:szCs w:val="28"/>
          <w:lang w:val="uk-UA"/>
        </w:rPr>
        <w:t>«</w:t>
      </w:r>
      <w:r w:rsidR="00E63445" w:rsidRPr="00671B19">
        <w:rPr>
          <w:color w:val="000000"/>
          <w:sz w:val="28"/>
          <w:szCs w:val="28"/>
          <w:lang w:val="uk-UA"/>
        </w:rPr>
        <w:t>І шепітливі руки говорили/</w:t>
      </w:r>
      <w:r w:rsidR="00E63445" w:rsidRPr="00671B19">
        <w:rPr>
          <w:b/>
          <w:color w:val="000000"/>
          <w:sz w:val="28"/>
          <w:szCs w:val="28"/>
          <w:lang w:val="uk-UA"/>
        </w:rPr>
        <w:t xml:space="preserve"> </w:t>
      </w:r>
      <w:r w:rsidR="00E63445" w:rsidRPr="00671B19">
        <w:rPr>
          <w:color w:val="000000"/>
          <w:sz w:val="28"/>
          <w:szCs w:val="28"/>
          <w:lang w:val="uk-UA"/>
        </w:rPr>
        <w:t xml:space="preserve">До рук моїх в </w:t>
      </w:r>
      <w:r w:rsidR="00E63445" w:rsidRPr="00671B19">
        <w:rPr>
          <w:b/>
          <w:color w:val="000000"/>
          <w:sz w:val="28"/>
          <w:szCs w:val="28"/>
          <w:lang w:val="uk-UA"/>
        </w:rPr>
        <w:t>солонім забутті</w:t>
      </w:r>
      <w:r w:rsidR="0021117A">
        <w:rPr>
          <w:b/>
          <w:color w:val="000000"/>
          <w:sz w:val="28"/>
          <w:szCs w:val="28"/>
          <w:lang w:val="uk-UA"/>
        </w:rPr>
        <w:t>»</w:t>
      </w:r>
      <w:r w:rsidR="00E63445" w:rsidRPr="00671B19">
        <w:rPr>
          <w:b/>
          <w:color w:val="000000"/>
          <w:sz w:val="28"/>
          <w:szCs w:val="28"/>
          <w:lang w:val="uk-UA"/>
        </w:rPr>
        <w:t xml:space="preserve"> </w:t>
      </w:r>
      <w:r w:rsidR="00E63445" w:rsidRPr="00671B19">
        <w:rPr>
          <w:i w:val="0"/>
          <w:color w:val="000000"/>
          <w:sz w:val="28"/>
          <w:szCs w:val="28"/>
          <w:lang w:val="uk-UA"/>
        </w:rPr>
        <w:t>(«І липи темна тінь, горіха тінь прозора»);</w:t>
      </w:r>
    </w:p>
    <w:p w:rsidR="00E63445" w:rsidRPr="00671B19" w:rsidRDefault="00375C6D" w:rsidP="004A0E22">
      <w:pPr>
        <w:pStyle w:val="52"/>
        <w:numPr>
          <w:ilvl w:val="0"/>
          <w:numId w:val="34"/>
        </w:numPr>
        <w:shd w:val="clear" w:color="auto" w:fill="auto"/>
        <w:spacing w:line="360" w:lineRule="auto"/>
        <w:ind w:left="0" w:firstLine="708"/>
        <w:rPr>
          <w:sz w:val="28"/>
          <w:szCs w:val="28"/>
          <w:lang w:val="uk-UA"/>
        </w:rPr>
      </w:pPr>
      <w:r w:rsidRPr="00671B19">
        <w:rPr>
          <w:rStyle w:val="55"/>
          <w:sz w:val="28"/>
          <w:szCs w:val="28"/>
        </w:rPr>
        <w:t xml:space="preserve">дотикових відчуттів: </w:t>
      </w:r>
      <w:r w:rsidR="00E63445" w:rsidRPr="00671B19">
        <w:rPr>
          <w:rStyle w:val="55"/>
          <w:b w:val="0"/>
          <w:i/>
          <w:sz w:val="28"/>
          <w:szCs w:val="28"/>
        </w:rPr>
        <w:t>гарячі дні, холодні дні, солоні хмари, мокра губа, холодні вуста, холодні землі, кол</w:t>
      </w:r>
      <w:r w:rsidR="001D5435" w:rsidRPr="00671B19">
        <w:rPr>
          <w:rStyle w:val="55"/>
          <w:b w:val="0"/>
          <w:i/>
          <w:sz w:val="28"/>
          <w:szCs w:val="28"/>
        </w:rPr>
        <w:t>ю</w:t>
      </w:r>
      <w:r w:rsidR="00E63445" w:rsidRPr="00671B19">
        <w:rPr>
          <w:rStyle w:val="55"/>
          <w:b w:val="0"/>
          <w:i/>
          <w:sz w:val="28"/>
          <w:szCs w:val="28"/>
        </w:rPr>
        <w:t>че щастя</w:t>
      </w:r>
      <w:r w:rsidR="0065533B" w:rsidRPr="00671B19">
        <w:rPr>
          <w:rStyle w:val="55"/>
          <w:b w:val="0"/>
          <w:i/>
          <w:sz w:val="28"/>
          <w:szCs w:val="28"/>
        </w:rPr>
        <w:t>, суха година, волога година</w:t>
      </w:r>
      <w:r w:rsidR="00E63445" w:rsidRPr="00671B19">
        <w:rPr>
          <w:rStyle w:val="55"/>
          <w:b w:val="0"/>
          <w:i/>
          <w:sz w:val="28"/>
          <w:szCs w:val="28"/>
        </w:rPr>
        <w:t>.</w:t>
      </w:r>
      <w:r w:rsidR="00E63445" w:rsidRPr="00671B19">
        <w:rPr>
          <w:rStyle w:val="55"/>
          <w:b w:val="0"/>
          <w:sz w:val="28"/>
          <w:szCs w:val="28"/>
        </w:rPr>
        <w:t xml:space="preserve"> Наприклад:</w:t>
      </w:r>
      <w:r w:rsidR="00E63445" w:rsidRPr="00671B19">
        <w:rPr>
          <w:rStyle w:val="55"/>
          <w:sz w:val="28"/>
          <w:szCs w:val="28"/>
        </w:rPr>
        <w:t xml:space="preserve"> </w:t>
      </w:r>
      <w:r w:rsidR="0021117A">
        <w:rPr>
          <w:rStyle w:val="55"/>
          <w:sz w:val="28"/>
          <w:szCs w:val="28"/>
        </w:rPr>
        <w:t>«</w:t>
      </w:r>
      <w:r w:rsidR="00704997" w:rsidRPr="00671B19">
        <w:rPr>
          <w:b/>
          <w:color w:val="000000"/>
          <w:sz w:val="28"/>
          <w:szCs w:val="28"/>
          <w:lang w:val="uk-UA"/>
        </w:rPr>
        <w:t>Гарячим днем</w:t>
      </w:r>
      <w:r w:rsidR="00704997" w:rsidRPr="00671B19">
        <w:rPr>
          <w:color w:val="000000"/>
          <w:sz w:val="28"/>
          <w:szCs w:val="28"/>
          <w:lang w:val="uk-UA"/>
        </w:rPr>
        <w:t xml:space="preserve"> я міряв </w:t>
      </w:r>
      <w:r w:rsidR="00704997" w:rsidRPr="00671B19">
        <w:rPr>
          <w:b/>
          <w:color w:val="000000"/>
          <w:sz w:val="28"/>
          <w:szCs w:val="28"/>
          <w:lang w:val="uk-UA"/>
        </w:rPr>
        <w:t>дні холодні</w:t>
      </w:r>
      <w:r w:rsidR="00704997" w:rsidRPr="00671B19">
        <w:rPr>
          <w:color w:val="000000"/>
          <w:sz w:val="28"/>
          <w:szCs w:val="28"/>
          <w:lang w:val="uk-UA"/>
        </w:rPr>
        <w:t>./ Ми роздоріжжя вчора снили з другом</w:t>
      </w:r>
      <w:r w:rsidR="0021117A">
        <w:rPr>
          <w:color w:val="000000"/>
          <w:sz w:val="28"/>
          <w:szCs w:val="28"/>
          <w:lang w:val="uk-UA"/>
        </w:rPr>
        <w:t>»</w:t>
      </w:r>
      <w:r w:rsidR="00704997" w:rsidRPr="00671B19">
        <w:rPr>
          <w:color w:val="000000"/>
          <w:sz w:val="28"/>
          <w:szCs w:val="28"/>
          <w:lang w:val="uk-UA"/>
        </w:rPr>
        <w:t xml:space="preserve"> </w:t>
      </w:r>
      <w:r w:rsidR="00704997" w:rsidRPr="00671B19">
        <w:rPr>
          <w:i w:val="0"/>
          <w:color w:val="000000"/>
          <w:sz w:val="28"/>
          <w:szCs w:val="28"/>
          <w:lang w:val="uk-UA"/>
        </w:rPr>
        <w:t>(</w:t>
      </w:r>
      <w:r w:rsidR="00704997" w:rsidRPr="00671B19">
        <w:rPr>
          <w:i w:val="0"/>
          <w:sz w:val="28"/>
          <w:szCs w:val="28"/>
          <w:lang w:val="uk-UA"/>
        </w:rPr>
        <w:t>«Вінок на березі юності»);</w:t>
      </w:r>
      <w:r w:rsidR="00B45A2C" w:rsidRPr="00671B19">
        <w:rPr>
          <w:b/>
          <w:sz w:val="28"/>
          <w:szCs w:val="28"/>
          <w:lang w:val="uk-UA"/>
        </w:rPr>
        <w:t xml:space="preserve"> </w:t>
      </w:r>
      <w:r w:rsidR="0021117A">
        <w:rPr>
          <w:b/>
          <w:sz w:val="28"/>
          <w:szCs w:val="28"/>
          <w:lang w:val="uk-UA"/>
        </w:rPr>
        <w:t>«</w:t>
      </w:r>
      <w:r w:rsidR="00B45A2C" w:rsidRPr="00671B19">
        <w:rPr>
          <w:b/>
          <w:color w:val="000000"/>
          <w:sz w:val="28"/>
          <w:szCs w:val="28"/>
          <w:lang w:val="uk-UA"/>
        </w:rPr>
        <w:t>Солоні хмари</w:t>
      </w:r>
      <w:r w:rsidR="00B45A2C" w:rsidRPr="00671B19">
        <w:rPr>
          <w:color w:val="000000"/>
          <w:sz w:val="28"/>
          <w:szCs w:val="28"/>
          <w:lang w:val="uk-UA"/>
        </w:rPr>
        <w:t xml:space="preserve"> білою сім’єю/ Неслись з Землі, гарячі і грузькі</w:t>
      </w:r>
      <w:r w:rsidR="0021117A">
        <w:rPr>
          <w:color w:val="000000"/>
          <w:sz w:val="28"/>
          <w:szCs w:val="28"/>
          <w:lang w:val="uk-UA"/>
        </w:rPr>
        <w:t>»</w:t>
      </w:r>
      <w:r w:rsidR="00B45A2C" w:rsidRPr="00671B19">
        <w:rPr>
          <w:color w:val="000000"/>
          <w:sz w:val="28"/>
          <w:szCs w:val="28"/>
          <w:lang w:val="uk-UA"/>
        </w:rPr>
        <w:t xml:space="preserve"> </w:t>
      </w:r>
      <w:r w:rsidR="00B45A2C" w:rsidRPr="00671B19">
        <w:rPr>
          <w:i w:val="0"/>
          <w:color w:val="000000"/>
          <w:sz w:val="28"/>
          <w:szCs w:val="28"/>
          <w:lang w:val="uk-UA"/>
        </w:rPr>
        <w:t>(«</w:t>
      </w:r>
      <w:r w:rsidR="0021117A">
        <w:rPr>
          <w:i w:val="0"/>
          <w:color w:val="000000"/>
          <w:sz w:val="28"/>
          <w:szCs w:val="28"/>
          <w:lang w:val="uk-UA"/>
        </w:rPr>
        <w:t>Демон</w:t>
      </w:r>
      <w:r w:rsidR="00B45A2C" w:rsidRPr="00671B19">
        <w:rPr>
          <w:i w:val="0"/>
          <w:color w:val="000000"/>
          <w:sz w:val="28"/>
          <w:szCs w:val="28"/>
          <w:lang w:val="uk-UA"/>
        </w:rPr>
        <w:t xml:space="preserve">»); </w:t>
      </w:r>
      <w:r w:rsidR="0021117A">
        <w:rPr>
          <w:i w:val="0"/>
          <w:color w:val="000000"/>
          <w:sz w:val="28"/>
          <w:szCs w:val="28"/>
          <w:lang w:val="uk-UA"/>
        </w:rPr>
        <w:t>«</w:t>
      </w:r>
      <w:r w:rsidR="00B45A2C" w:rsidRPr="00671B19">
        <w:rPr>
          <w:color w:val="000000"/>
          <w:sz w:val="28"/>
          <w:szCs w:val="28"/>
          <w:lang w:val="uk-UA"/>
        </w:rPr>
        <w:t xml:space="preserve">Іде, й стає знадвору за стіною,/І мокро дихає над </w:t>
      </w:r>
      <w:r w:rsidR="00B45A2C" w:rsidRPr="00671B19">
        <w:rPr>
          <w:b/>
          <w:color w:val="000000"/>
          <w:sz w:val="28"/>
          <w:szCs w:val="28"/>
          <w:lang w:val="uk-UA"/>
        </w:rPr>
        <w:t>мокрою губою</w:t>
      </w:r>
      <w:r w:rsidR="00B45A2C" w:rsidRPr="00671B19">
        <w:rPr>
          <w:color w:val="000000"/>
          <w:sz w:val="28"/>
          <w:szCs w:val="28"/>
          <w:lang w:val="uk-UA"/>
        </w:rPr>
        <w:t>;/ Як звуть його?</w:t>
      </w:r>
      <w:r w:rsidR="0021117A">
        <w:rPr>
          <w:color w:val="000000"/>
          <w:sz w:val="28"/>
          <w:szCs w:val="28"/>
          <w:lang w:val="uk-UA"/>
        </w:rPr>
        <w:t>»</w:t>
      </w:r>
      <w:r w:rsidR="00B45A2C" w:rsidRPr="00671B19">
        <w:rPr>
          <w:color w:val="000000"/>
          <w:sz w:val="28"/>
          <w:szCs w:val="28"/>
          <w:lang w:val="uk-UA"/>
        </w:rPr>
        <w:t xml:space="preserve"> </w:t>
      </w:r>
      <w:r w:rsidR="00B45A2C" w:rsidRPr="00671B19">
        <w:rPr>
          <w:sz w:val="28"/>
          <w:szCs w:val="28"/>
          <w:lang w:val="uk-UA"/>
        </w:rPr>
        <w:t xml:space="preserve"> </w:t>
      </w:r>
      <w:r w:rsidR="00B45A2C" w:rsidRPr="00671B19">
        <w:rPr>
          <w:i w:val="0"/>
          <w:sz w:val="28"/>
          <w:szCs w:val="28"/>
          <w:lang w:val="uk-UA"/>
        </w:rPr>
        <w:t>(«Бабусин дощ»)</w:t>
      </w:r>
      <w:r w:rsidR="00E63445" w:rsidRPr="00671B19">
        <w:rPr>
          <w:i w:val="0"/>
          <w:sz w:val="28"/>
          <w:szCs w:val="28"/>
          <w:lang w:val="uk-UA"/>
        </w:rPr>
        <w:t xml:space="preserve">; </w:t>
      </w:r>
      <w:r w:rsidR="0021117A">
        <w:rPr>
          <w:i w:val="0"/>
          <w:sz w:val="28"/>
          <w:szCs w:val="28"/>
          <w:lang w:val="uk-UA"/>
        </w:rPr>
        <w:t>«</w:t>
      </w:r>
      <w:r w:rsidR="00E63445" w:rsidRPr="00671B19">
        <w:rPr>
          <w:color w:val="000000"/>
          <w:sz w:val="28"/>
          <w:szCs w:val="28"/>
          <w:lang w:val="uk-UA"/>
        </w:rPr>
        <w:t xml:space="preserve">Затьохкали </w:t>
      </w:r>
      <w:r w:rsidR="00E63445" w:rsidRPr="00671B19">
        <w:rPr>
          <w:b/>
          <w:color w:val="000000"/>
          <w:sz w:val="28"/>
          <w:szCs w:val="28"/>
          <w:lang w:val="uk-UA"/>
        </w:rPr>
        <w:t>холодними вустами</w:t>
      </w:r>
      <w:r w:rsidR="00E63445" w:rsidRPr="00671B19">
        <w:rPr>
          <w:color w:val="000000"/>
          <w:sz w:val="28"/>
          <w:szCs w:val="28"/>
          <w:lang w:val="uk-UA"/>
        </w:rPr>
        <w:t xml:space="preserve">./ В </w:t>
      </w:r>
      <w:r w:rsidR="00E63445" w:rsidRPr="00671B19">
        <w:rPr>
          <w:b/>
          <w:color w:val="000000"/>
          <w:sz w:val="28"/>
          <w:szCs w:val="28"/>
          <w:lang w:val="uk-UA"/>
        </w:rPr>
        <w:t xml:space="preserve">холодні землі </w:t>
      </w:r>
      <w:r w:rsidR="00E63445" w:rsidRPr="00671B19">
        <w:rPr>
          <w:color w:val="000000"/>
          <w:sz w:val="28"/>
          <w:szCs w:val="28"/>
          <w:lang w:val="uk-UA"/>
        </w:rPr>
        <w:t>взулися гаї</w:t>
      </w:r>
      <w:r w:rsidR="0021117A">
        <w:rPr>
          <w:color w:val="000000"/>
          <w:sz w:val="28"/>
          <w:szCs w:val="28"/>
          <w:lang w:val="uk-UA"/>
        </w:rPr>
        <w:t>»</w:t>
      </w:r>
      <w:r w:rsidR="00E63445" w:rsidRPr="00671B19">
        <w:rPr>
          <w:color w:val="000000"/>
          <w:sz w:val="28"/>
          <w:szCs w:val="28"/>
          <w:lang w:val="uk-UA"/>
        </w:rPr>
        <w:t xml:space="preserve"> </w:t>
      </w:r>
      <w:r w:rsidR="00E63445" w:rsidRPr="00671B19">
        <w:rPr>
          <w:i w:val="0"/>
          <w:color w:val="000000"/>
          <w:sz w:val="28"/>
          <w:szCs w:val="28"/>
          <w:lang w:val="uk-UA"/>
        </w:rPr>
        <w:lastRenderedPageBreak/>
        <w:t>(«Лягла зима, і білі солов’ї</w:t>
      </w:r>
      <w:r w:rsidR="00E63445" w:rsidRPr="00671B19">
        <w:rPr>
          <w:color w:val="000000"/>
          <w:sz w:val="28"/>
          <w:szCs w:val="28"/>
          <w:lang w:val="uk-UA"/>
        </w:rPr>
        <w:t xml:space="preserve">»); </w:t>
      </w:r>
      <w:r w:rsidR="0021117A">
        <w:rPr>
          <w:color w:val="000000"/>
          <w:sz w:val="28"/>
          <w:szCs w:val="28"/>
          <w:lang w:val="uk-UA"/>
        </w:rPr>
        <w:t>«</w:t>
      </w:r>
      <w:r w:rsidR="00E63445" w:rsidRPr="00671B19">
        <w:rPr>
          <w:color w:val="000000"/>
          <w:sz w:val="28"/>
          <w:szCs w:val="28"/>
          <w:lang w:val="uk-UA"/>
        </w:rPr>
        <w:t xml:space="preserve">Сеньйорито, </w:t>
      </w:r>
      <w:r w:rsidR="00E63445" w:rsidRPr="00671B19">
        <w:rPr>
          <w:b/>
          <w:color w:val="000000"/>
          <w:sz w:val="28"/>
          <w:szCs w:val="28"/>
          <w:lang w:val="uk-UA"/>
        </w:rPr>
        <w:t>колюче щастя</w:t>
      </w:r>
      <w:r w:rsidR="00E63445" w:rsidRPr="00671B19">
        <w:rPr>
          <w:color w:val="000000"/>
          <w:sz w:val="28"/>
          <w:szCs w:val="28"/>
          <w:lang w:val="uk-UA"/>
        </w:rPr>
        <w:t>,/ Хто воно за таке любов?</w:t>
      </w:r>
      <w:r w:rsidR="0021117A">
        <w:rPr>
          <w:color w:val="000000"/>
          <w:sz w:val="28"/>
          <w:szCs w:val="28"/>
          <w:lang w:val="uk-UA"/>
        </w:rPr>
        <w:t>»</w:t>
      </w:r>
      <w:r w:rsidR="00E63445" w:rsidRPr="00671B19">
        <w:rPr>
          <w:color w:val="000000"/>
          <w:sz w:val="28"/>
          <w:szCs w:val="28"/>
          <w:lang w:val="uk-UA"/>
        </w:rPr>
        <w:t xml:space="preserve"> </w:t>
      </w:r>
      <w:r w:rsidR="00E63445" w:rsidRPr="00671B19">
        <w:rPr>
          <w:i w:val="0"/>
          <w:color w:val="000000"/>
          <w:sz w:val="28"/>
          <w:szCs w:val="28"/>
          <w:lang w:val="uk-UA"/>
        </w:rPr>
        <w:t>(«Сеньйорито акаціє, добрий вечір»)</w:t>
      </w:r>
      <w:r w:rsidR="0065533B" w:rsidRPr="00671B19">
        <w:rPr>
          <w:i w:val="0"/>
          <w:color w:val="000000"/>
          <w:sz w:val="28"/>
          <w:szCs w:val="28"/>
          <w:lang w:val="uk-UA"/>
        </w:rPr>
        <w:t xml:space="preserve">; </w:t>
      </w:r>
      <w:r w:rsidR="0021117A">
        <w:rPr>
          <w:i w:val="0"/>
          <w:color w:val="000000"/>
          <w:sz w:val="28"/>
          <w:szCs w:val="28"/>
          <w:lang w:val="uk-UA"/>
        </w:rPr>
        <w:t>«</w:t>
      </w:r>
      <w:r w:rsidR="0065533B" w:rsidRPr="00671B19">
        <w:rPr>
          <w:color w:val="000000"/>
          <w:sz w:val="28"/>
          <w:szCs w:val="28"/>
          <w:lang w:val="uk-UA"/>
        </w:rPr>
        <w:t xml:space="preserve">У </w:t>
      </w:r>
      <w:r w:rsidR="0065533B" w:rsidRPr="00671B19">
        <w:rPr>
          <w:b/>
          <w:color w:val="000000"/>
          <w:sz w:val="28"/>
          <w:szCs w:val="28"/>
          <w:lang w:val="uk-UA"/>
        </w:rPr>
        <w:t xml:space="preserve">годину суху та вологу/ </w:t>
      </w:r>
      <w:r w:rsidR="0065533B" w:rsidRPr="00671B19">
        <w:rPr>
          <w:color w:val="000000"/>
          <w:sz w:val="28"/>
          <w:szCs w:val="28"/>
          <w:lang w:val="uk-UA"/>
        </w:rPr>
        <w:t>Відходились усі мости</w:t>
      </w:r>
      <w:r w:rsidR="0021117A">
        <w:rPr>
          <w:color w:val="000000"/>
          <w:sz w:val="28"/>
          <w:szCs w:val="28"/>
          <w:lang w:val="uk-UA"/>
        </w:rPr>
        <w:t>»</w:t>
      </w:r>
      <w:r w:rsidR="0065533B" w:rsidRPr="00671B19">
        <w:rPr>
          <w:color w:val="000000"/>
          <w:sz w:val="28"/>
          <w:szCs w:val="28"/>
          <w:lang w:val="uk-UA"/>
        </w:rPr>
        <w:t xml:space="preserve"> </w:t>
      </w:r>
      <w:r w:rsidR="0065533B" w:rsidRPr="00671B19">
        <w:rPr>
          <w:i w:val="0"/>
          <w:color w:val="000000"/>
          <w:sz w:val="28"/>
          <w:szCs w:val="28"/>
          <w:lang w:val="uk-UA"/>
        </w:rPr>
        <w:t>(«Сеньйорито акаціє, добрий вечір»).</w:t>
      </w:r>
    </w:p>
    <w:p w:rsidR="00375C6D" w:rsidRPr="00671B19" w:rsidRDefault="00375C6D" w:rsidP="004A0E22">
      <w:pPr>
        <w:pStyle w:val="24"/>
        <w:shd w:val="clear" w:color="auto" w:fill="auto"/>
        <w:spacing w:line="360" w:lineRule="auto"/>
        <w:ind w:firstLine="708"/>
        <w:rPr>
          <w:sz w:val="28"/>
          <w:szCs w:val="28"/>
          <w:lang w:val="uk-UA"/>
        </w:rPr>
      </w:pPr>
      <w:r w:rsidRPr="00671B19">
        <w:rPr>
          <w:sz w:val="28"/>
          <w:szCs w:val="28"/>
          <w:lang w:val="uk-UA"/>
        </w:rPr>
        <w:t>«</w:t>
      </w:r>
      <w:r w:rsidRPr="00671B19">
        <w:rPr>
          <w:b/>
          <w:sz w:val="28"/>
          <w:szCs w:val="28"/>
          <w:lang w:val="uk-UA"/>
        </w:rPr>
        <w:t>Просторова» метафоризація</w:t>
      </w:r>
      <w:r w:rsidRPr="00671B19">
        <w:rPr>
          <w:sz w:val="28"/>
          <w:szCs w:val="28"/>
          <w:lang w:val="uk-UA"/>
        </w:rPr>
        <w:t xml:space="preserve"> </w:t>
      </w:r>
      <w:r w:rsidR="00281EA8">
        <w:rPr>
          <w:sz w:val="28"/>
          <w:szCs w:val="28"/>
          <w:lang w:val="uk-UA"/>
        </w:rPr>
        <w:t xml:space="preserve">– </w:t>
      </w:r>
      <w:r w:rsidRPr="00671B19">
        <w:rPr>
          <w:sz w:val="28"/>
          <w:szCs w:val="28"/>
          <w:lang w:val="uk-UA"/>
        </w:rPr>
        <w:t>використання просторових, орієнтаційних ознак для характеристики певних явищ чи ментальних властивостей людини. Найчастіше за основу оцінки характеристик людини береться уявлення про розмір і розміщення в просторі, рідше - про форму.</w:t>
      </w:r>
    </w:p>
    <w:p w:rsidR="000B1F74" w:rsidRPr="00671B19" w:rsidRDefault="00375C6D" w:rsidP="004A0E22">
      <w:pPr>
        <w:pStyle w:val="24"/>
        <w:shd w:val="clear" w:color="auto" w:fill="auto"/>
        <w:spacing w:line="360" w:lineRule="auto"/>
        <w:ind w:firstLine="708"/>
        <w:rPr>
          <w:sz w:val="28"/>
          <w:szCs w:val="28"/>
          <w:lang w:val="uk-UA"/>
        </w:rPr>
      </w:pPr>
      <w:r w:rsidRPr="00671B19">
        <w:rPr>
          <w:sz w:val="28"/>
          <w:szCs w:val="28"/>
          <w:lang w:val="uk-UA"/>
        </w:rPr>
        <w:t xml:space="preserve">Відповідно до зазначеного виділяємо такі різновиди просторової прикметникової метафори: </w:t>
      </w:r>
    </w:p>
    <w:p w:rsidR="00E63445" w:rsidRPr="00671B19" w:rsidRDefault="00375C6D" w:rsidP="004A0E22">
      <w:pPr>
        <w:pStyle w:val="24"/>
        <w:shd w:val="clear" w:color="auto" w:fill="auto"/>
        <w:spacing w:line="360" w:lineRule="auto"/>
        <w:ind w:firstLine="708"/>
        <w:rPr>
          <w:color w:val="000000"/>
          <w:sz w:val="28"/>
          <w:szCs w:val="28"/>
          <w:lang w:val="uk-UA"/>
        </w:rPr>
      </w:pPr>
      <w:r w:rsidRPr="00671B19">
        <w:rPr>
          <w:rStyle w:val="25"/>
          <w:sz w:val="28"/>
          <w:szCs w:val="28"/>
        </w:rPr>
        <w:t xml:space="preserve">1) розмір </w:t>
      </w:r>
      <w:r w:rsidR="0021117A" w:rsidRPr="0021117A">
        <w:rPr>
          <w:rStyle w:val="55"/>
          <w:rFonts w:eastAsiaTheme="minorHAnsi"/>
          <w:i w:val="0"/>
          <w:sz w:val="28"/>
          <w:szCs w:val="28"/>
        </w:rPr>
        <w:t>—»</w:t>
      </w:r>
      <w:r w:rsidRPr="00671B19">
        <w:rPr>
          <w:rStyle w:val="25"/>
          <w:sz w:val="28"/>
          <w:szCs w:val="28"/>
        </w:rPr>
        <w:t xml:space="preserve"> характеристика предмета: </w:t>
      </w:r>
      <w:r w:rsidR="0021117A">
        <w:rPr>
          <w:rStyle w:val="25"/>
          <w:sz w:val="28"/>
          <w:szCs w:val="28"/>
        </w:rPr>
        <w:t>«</w:t>
      </w:r>
      <w:r w:rsidR="00E63445" w:rsidRPr="00671B19">
        <w:rPr>
          <w:i/>
          <w:color w:val="000000"/>
          <w:sz w:val="28"/>
          <w:szCs w:val="28"/>
          <w:lang w:val="uk-UA"/>
        </w:rPr>
        <w:t xml:space="preserve">Цвіте над нею </w:t>
      </w:r>
      <w:r w:rsidR="00E63445" w:rsidRPr="00671B19">
        <w:rPr>
          <w:b/>
          <w:i/>
          <w:color w:val="000000"/>
          <w:sz w:val="28"/>
          <w:szCs w:val="28"/>
          <w:lang w:val="uk-UA"/>
        </w:rPr>
        <w:t>небо здоровенне</w:t>
      </w:r>
      <w:r w:rsidR="00E63445" w:rsidRPr="00671B19">
        <w:rPr>
          <w:i/>
          <w:color w:val="000000"/>
          <w:sz w:val="28"/>
          <w:szCs w:val="28"/>
          <w:lang w:val="uk-UA"/>
        </w:rPr>
        <w:t>/ Солодкими хмаринами з дощем</w:t>
      </w:r>
      <w:r w:rsidR="0021117A">
        <w:rPr>
          <w:i/>
          <w:color w:val="000000"/>
          <w:sz w:val="28"/>
          <w:szCs w:val="28"/>
          <w:lang w:val="uk-UA"/>
        </w:rPr>
        <w:t>»</w:t>
      </w:r>
      <w:r w:rsidR="00E63445" w:rsidRPr="00671B19">
        <w:rPr>
          <w:color w:val="000000"/>
          <w:sz w:val="28"/>
          <w:szCs w:val="28"/>
          <w:lang w:val="uk-UA"/>
        </w:rPr>
        <w:t xml:space="preserve"> («Сама собою річка ця тече»);</w:t>
      </w:r>
    </w:p>
    <w:p w:rsidR="00167005" w:rsidRPr="00671B19" w:rsidRDefault="00375C6D" w:rsidP="004A0E22">
      <w:pPr>
        <w:pStyle w:val="ae"/>
        <w:widowControl w:val="0"/>
        <w:spacing w:before="0" w:beforeAutospacing="0" w:after="0" w:afterAutospacing="0" w:line="360" w:lineRule="auto"/>
        <w:ind w:firstLine="709"/>
        <w:jc w:val="both"/>
        <w:rPr>
          <w:rStyle w:val="25"/>
          <w:sz w:val="28"/>
          <w:szCs w:val="28"/>
        </w:rPr>
      </w:pPr>
      <w:r w:rsidRPr="00671B19">
        <w:rPr>
          <w:sz w:val="28"/>
          <w:szCs w:val="28"/>
          <w:lang w:val="uk-UA"/>
        </w:rPr>
        <w:t xml:space="preserve">2) </w:t>
      </w:r>
      <w:r w:rsidRPr="00671B19">
        <w:rPr>
          <w:rStyle w:val="25"/>
          <w:sz w:val="28"/>
          <w:szCs w:val="28"/>
        </w:rPr>
        <w:t xml:space="preserve">просторова ознака предмета </w:t>
      </w:r>
      <w:r w:rsidR="0021117A" w:rsidRPr="0021117A">
        <w:rPr>
          <w:rStyle w:val="55"/>
          <w:rFonts w:eastAsiaTheme="minorHAnsi"/>
          <w:i w:val="0"/>
          <w:sz w:val="28"/>
          <w:szCs w:val="28"/>
        </w:rPr>
        <w:t>—»</w:t>
      </w:r>
      <w:r w:rsidRPr="00671B19">
        <w:rPr>
          <w:sz w:val="28"/>
          <w:szCs w:val="28"/>
          <w:lang w:val="uk-UA"/>
        </w:rPr>
        <w:t xml:space="preserve"> </w:t>
      </w:r>
      <w:r w:rsidRPr="00671B19">
        <w:rPr>
          <w:rStyle w:val="25"/>
          <w:sz w:val="28"/>
          <w:szCs w:val="28"/>
        </w:rPr>
        <w:t xml:space="preserve">ознака абстрактного поняття: </w:t>
      </w:r>
      <w:r w:rsidR="0021117A">
        <w:rPr>
          <w:rStyle w:val="25"/>
          <w:sz w:val="28"/>
          <w:szCs w:val="28"/>
        </w:rPr>
        <w:t>«</w:t>
      </w:r>
      <w:r w:rsidR="0065533B" w:rsidRPr="00671B19">
        <w:rPr>
          <w:i/>
          <w:color w:val="000000"/>
          <w:sz w:val="28"/>
          <w:szCs w:val="28"/>
          <w:lang w:val="uk-UA"/>
        </w:rPr>
        <w:t xml:space="preserve">І </w:t>
      </w:r>
      <w:r w:rsidR="0065533B" w:rsidRPr="00671B19">
        <w:rPr>
          <w:b/>
          <w:i/>
          <w:color w:val="000000"/>
          <w:sz w:val="28"/>
          <w:szCs w:val="28"/>
          <w:lang w:val="uk-UA"/>
        </w:rPr>
        <w:t>довгі зорі</w:t>
      </w:r>
      <w:r w:rsidR="0065533B" w:rsidRPr="00671B19">
        <w:rPr>
          <w:i/>
          <w:color w:val="000000"/>
          <w:sz w:val="28"/>
          <w:szCs w:val="28"/>
          <w:lang w:val="uk-UA"/>
        </w:rPr>
        <w:t xml:space="preserve"> сіяло крізь віти,/ Втираючи хмариною чоло</w:t>
      </w:r>
      <w:r w:rsidR="0021117A">
        <w:rPr>
          <w:i/>
          <w:color w:val="000000"/>
          <w:sz w:val="28"/>
          <w:szCs w:val="28"/>
          <w:lang w:val="uk-UA"/>
        </w:rPr>
        <w:t>»</w:t>
      </w:r>
      <w:r w:rsidR="0065533B" w:rsidRPr="00671B19">
        <w:rPr>
          <w:color w:val="000000"/>
          <w:sz w:val="28"/>
          <w:szCs w:val="28"/>
          <w:lang w:val="uk-UA"/>
        </w:rPr>
        <w:t xml:space="preserve"> («Стояла в травах ніч, а трави пахли літом»)</w:t>
      </w:r>
      <w:r w:rsidR="00167005" w:rsidRPr="00671B19">
        <w:rPr>
          <w:color w:val="000000"/>
          <w:sz w:val="28"/>
          <w:szCs w:val="28"/>
          <w:lang w:val="uk-UA"/>
        </w:rPr>
        <w:t xml:space="preserve">; </w:t>
      </w:r>
      <w:r w:rsidR="0021117A">
        <w:rPr>
          <w:color w:val="000000"/>
          <w:sz w:val="28"/>
          <w:szCs w:val="28"/>
          <w:lang w:val="uk-UA"/>
        </w:rPr>
        <w:t>«</w:t>
      </w:r>
      <w:r w:rsidR="00167005" w:rsidRPr="00671B19">
        <w:rPr>
          <w:i/>
          <w:color w:val="000000"/>
          <w:sz w:val="28"/>
          <w:szCs w:val="28"/>
          <w:lang w:val="uk-UA"/>
        </w:rPr>
        <w:t xml:space="preserve">З усіх своїх </w:t>
      </w:r>
      <w:r w:rsidR="00167005" w:rsidRPr="00671B19">
        <w:rPr>
          <w:b/>
          <w:i/>
          <w:color w:val="000000"/>
          <w:sz w:val="28"/>
          <w:szCs w:val="28"/>
          <w:lang w:val="uk-UA"/>
        </w:rPr>
        <w:t>далеких ніг</w:t>
      </w:r>
      <w:r w:rsidR="00167005" w:rsidRPr="00671B19">
        <w:rPr>
          <w:i/>
          <w:color w:val="000000"/>
          <w:sz w:val="28"/>
          <w:szCs w:val="28"/>
          <w:lang w:val="uk-UA"/>
        </w:rPr>
        <w:t>/ Він біг на силу всеньк</w:t>
      </w:r>
      <w:r w:rsidR="0021117A">
        <w:rPr>
          <w:i/>
          <w:color w:val="000000"/>
          <w:sz w:val="28"/>
          <w:szCs w:val="28"/>
          <w:lang w:val="uk-UA"/>
        </w:rPr>
        <w:t>»</w:t>
      </w:r>
      <w:r w:rsidR="00167005" w:rsidRPr="00671B19">
        <w:rPr>
          <w:i/>
          <w:color w:val="000000"/>
          <w:sz w:val="28"/>
          <w:szCs w:val="28"/>
          <w:lang w:val="uk-UA"/>
        </w:rPr>
        <w:t>у</w:t>
      </w:r>
      <w:r w:rsidR="00167005" w:rsidRPr="00671B19">
        <w:rPr>
          <w:color w:val="000000"/>
          <w:sz w:val="28"/>
          <w:szCs w:val="28"/>
          <w:lang w:val="uk-UA"/>
        </w:rPr>
        <w:t xml:space="preserve"> («То дощ, то сніг, то знову дощ»);  </w:t>
      </w:r>
      <w:r w:rsidR="0021117A">
        <w:rPr>
          <w:color w:val="000000"/>
          <w:sz w:val="28"/>
          <w:szCs w:val="28"/>
          <w:lang w:val="uk-UA"/>
        </w:rPr>
        <w:t>«</w:t>
      </w:r>
      <w:r w:rsidR="00167005" w:rsidRPr="00671B19">
        <w:rPr>
          <w:i/>
          <w:color w:val="000000"/>
          <w:sz w:val="28"/>
          <w:szCs w:val="28"/>
          <w:lang w:val="uk-UA"/>
        </w:rPr>
        <w:t xml:space="preserve">Коли засне, немов дитя шалене,/ </w:t>
      </w:r>
      <w:r w:rsidR="00167005" w:rsidRPr="00671B19">
        <w:rPr>
          <w:b/>
          <w:i/>
          <w:color w:val="000000"/>
          <w:sz w:val="28"/>
          <w:szCs w:val="28"/>
          <w:lang w:val="uk-UA"/>
        </w:rPr>
        <w:t>Глибоке місто</w:t>
      </w:r>
      <w:r w:rsidR="00167005" w:rsidRPr="00671B19">
        <w:rPr>
          <w:i/>
          <w:color w:val="000000"/>
          <w:sz w:val="28"/>
          <w:szCs w:val="28"/>
          <w:lang w:val="uk-UA"/>
        </w:rPr>
        <w:t xml:space="preserve"> неспокійним сном</w:t>
      </w:r>
      <w:r w:rsidR="0021117A">
        <w:rPr>
          <w:i/>
          <w:color w:val="000000"/>
          <w:sz w:val="28"/>
          <w:szCs w:val="28"/>
          <w:lang w:val="uk-UA"/>
        </w:rPr>
        <w:t>»</w:t>
      </w:r>
      <w:r w:rsidR="00167005" w:rsidRPr="00671B19">
        <w:rPr>
          <w:color w:val="000000"/>
          <w:sz w:val="28"/>
          <w:szCs w:val="28"/>
          <w:lang w:val="uk-UA"/>
        </w:rPr>
        <w:t xml:space="preserve"> («Тополя»)</w:t>
      </w:r>
    </w:p>
    <w:p w:rsidR="00375C6D" w:rsidRPr="00671B19" w:rsidRDefault="00375C6D" w:rsidP="004A0E22">
      <w:pPr>
        <w:pStyle w:val="24"/>
        <w:shd w:val="clear" w:color="auto" w:fill="auto"/>
        <w:spacing w:line="360" w:lineRule="auto"/>
        <w:ind w:firstLine="708"/>
        <w:rPr>
          <w:sz w:val="28"/>
          <w:szCs w:val="28"/>
          <w:lang w:val="uk-UA"/>
        </w:rPr>
      </w:pPr>
      <w:r w:rsidRPr="00671B19">
        <w:rPr>
          <w:sz w:val="28"/>
          <w:szCs w:val="28"/>
          <w:lang w:val="uk-UA"/>
        </w:rPr>
        <w:t xml:space="preserve">Як бачимо, прикметникова метафора в ідіостилі </w:t>
      </w:r>
      <w:r w:rsidR="001D5435" w:rsidRPr="00671B19">
        <w:rPr>
          <w:sz w:val="28"/>
          <w:szCs w:val="28"/>
          <w:lang w:val="uk-UA"/>
        </w:rPr>
        <w:t>М.</w:t>
      </w:r>
      <w:r w:rsidR="00281EA8">
        <w:rPr>
          <w:sz w:val="28"/>
          <w:szCs w:val="28"/>
          <w:lang w:val="uk-UA"/>
        </w:rPr>
        <w:t> </w:t>
      </w:r>
      <w:r w:rsidR="001D5435" w:rsidRPr="00671B19">
        <w:rPr>
          <w:sz w:val="28"/>
          <w:szCs w:val="28"/>
          <w:lang w:val="uk-UA"/>
        </w:rPr>
        <w:t>Вінграновського</w:t>
      </w:r>
      <w:r w:rsidRPr="00671B19">
        <w:rPr>
          <w:sz w:val="28"/>
          <w:szCs w:val="28"/>
          <w:lang w:val="uk-UA"/>
        </w:rPr>
        <w:t xml:space="preserve"> є досить поширеною і представлена різними структурно-семантичними типами, виокремлення яких зумовлено належністю прикметників до різних лексико-семантичних розрядів, їх семантики, напрямів метафоризації.</w:t>
      </w:r>
    </w:p>
    <w:p w:rsidR="00375C6D" w:rsidRPr="00671B19" w:rsidRDefault="00375C6D" w:rsidP="004A0E22">
      <w:pPr>
        <w:pStyle w:val="24"/>
        <w:shd w:val="clear" w:color="auto" w:fill="auto"/>
        <w:spacing w:line="360" w:lineRule="auto"/>
        <w:ind w:firstLine="708"/>
        <w:rPr>
          <w:sz w:val="28"/>
          <w:szCs w:val="28"/>
          <w:lang w:val="uk-UA"/>
        </w:rPr>
      </w:pPr>
      <w:r w:rsidRPr="00671B19">
        <w:rPr>
          <w:sz w:val="28"/>
          <w:szCs w:val="28"/>
          <w:lang w:val="uk-UA"/>
        </w:rPr>
        <w:t xml:space="preserve">Дослідження показало, що в поезії </w:t>
      </w:r>
      <w:r w:rsidR="001D5435" w:rsidRPr="00671B19">
        <w:rPr>
          <w:sz w:val="28"/>
          <w:szCs w:val="28"/>
          <w:lang w:val="uk-UA"/>
        </w:rPr>
        <w:t>М.</w:t>
      </w:r>
      <w:r w:rsidR="0021117A">
        <w:rPr>
          <w:sz w:val="28"/>
          <w:szCs w:val="28"/>
          <w:lang w:val="uk-UA"/>
        </w:rPr>
        <w:t> </w:t>
      </w:r>
      <w:r w:rsidR="001D5435" w:rsidRPr="00671B19">
        <w:rPr>
          <w:sz w:val="28"/>
          <w:szCs w:val="28"/>
          <w:lang w:val="uk-UA"/>
        </w:rPr>
        <w:t>Вінграновського</w:t>
      </w:r>
      <w:r w:rsidRPr="00671B19">
        <w:rPr>
          <w:sz w:val="28"/>
          <w:szCs w:val="28"/>
          <w:lang w:val="uk-UA"/>
        </w:rPr>
        <w:t xml:space="preserve"> метафоричні образи достатньо динамічні, що забезпечується дієсловами та дієприкметниками як основою образних сполук. Саме дієслово та його форми в художньому образі створює таку експресію, яка найбільше впливає на емоції та почуття читача. Поєднуючи загальновживані слова у несподівані словосполучення, автор досягає художнього ефекту.</w:t>
      </w:r>
    </w:p>
    <w:p w:rsidR="00ED31D3" w:rsidRPr="00671B19" w:rsidRDefault="00375C6D" w:rsidP="004A0E22">
      <w:pPr>
        <w:pStyle w:val="24"/>
        <w:shd w:val="clear" w:color="auto" w:fill="auto"/>
        <w:spacing w:line="360" w:lineRule="auto"/>
        <w:ind w:firstLine="708"/>
        <w:rPr>
          <w:color w:val="000000"/>
          <w:sz w:val="28"/>
          <w:szCs w:val="28"/>
          <w:lang w:val="uk-UA"/>
        </w:rPr>
      </w:pPr>
      <w:r w:rsidRPr="00671B19">
        <w:rPr>
          <w:sz w:val="28"/>
          <w:szCs w:val="28"/>
          <w:lang w:val="uk-UA"/>
        </w:rPr>
        <w:t xml:space="preserve">Зазначимо, що </w:t>
      </w:r>
      <w:r w:rsidRPr="00671B19">
        <w:rPr>
          <w:rStyle w:val="25"/>
          <w:sz w:val="28"/>
          <w:szCs w:val="28"/>
        </w:rPr>
        <w:t xml:space="preserve">дієслівна метафора </w:t>
      </w:r>
      <w:r w:rsidRPr="00671B19">
        <w:rPr>
          <w:sz w:val="28"/>
          <w:szCs w:val="28"/>
          <w:lang w:val="uk-UA"/>
        </w:rPr>
        <w:t xml:space="preserve">виникає внаслідок порушення семантичного зв’язку між предметом і його дією, бо дія, яка логічно притаманна предметові одного семантичного поля, приписується предметові іншого семантичного поля. Відомо, що дієслово створює динамізм у </w:t>
      </w:r>
      <w:r w:rsidRPr="00671B19">
        <w:rPr>
          <w:sz w:val="28"/>
          <w:szCs w:val="28"/>
          <w:lang w:val="uk-UA"/>
        </w:rPr>
        <w:lastRenderedPageBreak/>
        <w:t>метафоричному тексті, надає всім переносним ознакам рухливості, активізує</w:t>
      </w:r>
      <w:r w:rsidR="00ED31D3" w:rsidRPr="00671B19">
        <w:rPr>
          <w:sz w:val="28"/>
          <w:szCs w:val="28"/>
          <w:lang w:val="uk-UA"/>
        </w:rPr>
        <w:t xml:space="preserve"> </w:t>
      </w:r>
      <w:r w:rsidRPr="00671B19">
        <w:rPr>
          <w:sz w:val="28"/>
          <w:szCs w:val="28"/>
          <w:lang w:val="uk-UA"/>
        </w:rPr>
        <w:t>їх. За своєю природою дієслово здатне викликати таку експресивність слів у метафорі, яка найвідчутніше діє на емоції [</w:t>
      </w:r>
      <w:r w:rsidRPr="00281EA8">
        <w:rPr>
          <w:sz w:val="28"/>
          <w:szCs w:val="28"/>
          <w:lang w:val="uk-UA"/>
        </w:rPr>
        <w:t>7</w:t>
      </w:r>
      <w:r w:rsidR="00EF15B9">
        <w:rPr>
          <w:sz w:val="28"/>
          <w:szCs w:val="28"/>
          <w:lang w:val="uk-UA"/>
        </w:rPr>
        <w:t>9</w:t>
      </w:r>
      <w:r w:rsidRPr="00281EA8">
        <w:rPr>
          <w:sz w:val="28"/>
          <w:szCs w:val="28"/>
          <w:lang w:val="uk-UA"/>
        </w:rPr>
        <w:t>,</w:t>
      </w:r>
      <w:r w:rsidRPr="00671B19">
        <w:rPr>
          <w:sz w:val="28"/>
          <w:szCs w:val="28"/>
          <w:lang w:val="uk-UA"/>
        </w:rPr>
        <w:t xml:space="preserve"> с. 36].</w:t>
      </w:r>
      <w:r w:rsidR="001D5435" w:rsidRPr="00671B19">
        <w:rPr>
          <w:sz w:val="28"/>
          <w:szCs w:val="28"/>
          <w:lang w:val="uk-UA"/>
        </w:rPr>
        <w:t xml:space="preserve"> </w:t>
      </w:r>
      <w:r w:rsidR="00ED31D3" w:rsidRPr="00671B19">
        <w:rPr>
          <w:sz w:val="28"/>
          <w:szCs w:val="28"/>
          <w:lang w:val="uk-UA"/>
        </w:rPr>
        <w:t xml:space="preserve">Приміром: </w:t>
      </w:r>
      <w:r w:rsidR="0021117A">
        <w:rPr>
          <w:sz w:val="28"/>
          <w:szCs w:val="28"/>
          <w:lang w:val="uk-UA"/>
        </w:rPr>
        <w:t>«</w:t>
      </w:r>
      <w:r w:rsidR="00ED31D3" w:rsidRPr="00671B19">
        <w:rPr>
          <w:i/>
          <w:color w:val="000000"/>
          <w:sz w:val="28"/>
          <w:szCs w:val="28"/>
          <w:lang w:val="uk-UA"/>
        </w:rPr>
        <w:t xml:space="preserve">Прогрілися сніги, і на снігах </w:t>
      </w:r>
      <w:r w:rsidR="00ED31D3" w:rsidRPr="00671B19">
        <w:rPr>
          <w:b/>
          <w:i/>
          <w:color w:val="000000"/>
          <w:sz w:val="28"/>
          <w:szCs w:val="28"/>
          <w:lang w:val="uk-UA"/>
        </w:rPr>
        <w:t>очуняв/</w:t>
      </w:r>
      <w:r w:rsidR="00ED31D3" w:rsidRPr="00671B19">
        <w:rPr>
          <w:i/>
          <w:color w:val="000000"/>
          <w:sz w:val="28"/>
          <w:szCs w:val="28"/>
          <w:lang w:val="uk-UA"/>
        </w:rPr>
        <w:t xml:space="preserve"> Той </w:t>
      </w:r>
      <w:r w:rsidR="00ED31D3" w:rsidRPr="00671B19">
        <w:rPr>
          <w:b/>
          <w:i/>
          <w:color w:val="000000"/>
          <w:sz w:val="28"/>
          <w:szCs w:val="28"/>
          <w:lang w:val="uk-UA"/>
        </w:rPr>
        <w:t>крок зерна</w:t>
      </w:r>
      <w:r w:rsidR="00ED31D3" w:rsidRPr="00671B19">
        <w:rPr>
          <w:i/>
          <w:color w:val="000000"/>
          <w:sz w:val="28"/>
          <w:szCs w:val="28"/>
          <w:lang w:val="uk-UA"/>
        </w:rPr>
        <w:t>, що йти не перестав</w:t>
      </w:r>
      <w:r w:rsidR="0021117A">
        <w:rPr>
          <w:i/>
          <w:color w:val="000000"/>
          <w:sz w:val="28"/>
          <w:szCs w:val="28"/>
          <w:lang w:val="uk-UA"/>
        </w:rPr>
        <w:t>»</w:t>
      </w:r>
      <w:r w:rsidR="00ED31D3" w:rsidRPr="00671B19">
        <w:rPr>
          <w:color w:val="000000"/>
          <w:sz w:val="28"/>
          <w:szCs w:val="28"/>
          <w:lang w:val="uk-UA"/>
        </w:rPr>
        <w:t xml:space="preserve"> («Сільська поема»); </w:t>
      </w:r>
      <w:r w:rsidR="0021117A">
        <w:rPr>
          <w:color w:val="000000"/>
          <w:sz w:val="28"/>
          <w:szCs w:val="28"/>
          <w:lang w:val="uk-UA"/>
        </w:rPr>
        <w:t>«</w:t>
      </w:r>
      <w:r w:rsidR="00ED31D3" w:rsidRPr="00671B19">
        <w:rPr>
          <w:i/>
          <w:color w:val="000000"/>
          <w:sz w:val="28"/>
          <w:szCs w:val="28"/>
          <w:lang w:val="uk-UA"/>
        </w:rPr>
        <w:t xml:space="preserve">Як він пішов! Як </w:t>
      </w:r>
      <w:r w:rsidR="00ED31D3" w:rsidRPr="00671B19">
        <w:rPr>
          <w:b/>
          <w:i/>
          <w:color w:val="000000"/>
          <w:sz w:val="28"/>
          <w:szCs w:val="28"/>
          <w:lang w:val="uk-UA"/>
        </w:rPr>
        <w:t>вибігли світанки</w:t>
      </w:r>
      <w:r w:rsidR="00ED31D3" w:rsidRPr="00671B19">
        <w:rPr>
          <w:i/>
          <w:color w:val="000000"/>
          <w:sz w:val="28"/>
          <w:szCs w:val="28"/>
          <w:lang w:val="uk-UA"/>
        </w:rPr>
        <w:t xml:space="preserve">,/ </w:t>
      </w:r>
      <w:r w:rsidR="00ED31D3" w:rsidRPr="00671B19">
        <w:rPr>
          <w:b/>
          <w:i/>
          <w:color w:val="000000"/>
          <w:sz w:val="28"/>
          <w:szCs w:val="28"/>
          <w:lang w:val="uk-UA"/>
        </w:rPr>
        <w:t>Підплигнули плуги</w:t>
      </w:r>
      <w:r w:rsidR="00ED31D3" w:rsidRPr="00671B19">
        <w:rPr>
          <w:i/>
          <w:color w:val="000000"/>
          <w:sz w:val="28"/>
          <w:szCs w:val="28"/>
          <w:lang w:val="uk-UA"/>
        </w:rPr>
        <w:t xml:space="preserve"> навстріч його ході!/ Носами довгими </w:t>
      </w:r>
      <w:r w:rsidR="00ED31D3" w:rsidRPr="00671B19">
        <w:rPr>
          <w:b/>
          <w:i/>
          <w:color w:val="000000"/>
          <w:sz w:val="28"/>
          <w:szCs w:val="28"/>
          <w:lang w:val="uk-UA"/>
        </w:rPr>
        <w:t>унюхувались танки</w:t>
      </w:r>
      <w:r w:rsidR="00ED31D3" w:rsidRPr="00671B19">
        <w:rPr>
          <w:i/>
          <w:color w:val="000000"/>
          <w:sz w:val="28"/>
          <w:szCs w:val="28"/>
          <w:lang w:val="uk-UA"/>
        </w:rPr>
        <w:t>/ В зерновий слід — й не вірили собі</w:t>
      </w:r>
      <w:r w:rsidR="0021117A">
        <w:rPr>
          <w:i/>
          <w:color w:val="000000"/>
          <w:sz w:val="28"/>
          <w:szCs w:val="28"/>
          <w:lang w:val="uk-UA"/>
        </w:rPr>
        <w:t>»</w:t>
      </w:r>
      <w:r w:rsidR="00ED31D3" w:rsidRPr="00671B19">
        <w:rPr>
          <w:color w:val="000000"/>
          <w:sz w:val="28"/>
          <w:szCs w:val="28"/>
          <w:lang w:val="uk-UA"/>
        </w:rPr>
        <w:t xml:space="preserve"> («Сільська поема»)</w:t>
      </w:r>
    </w:p>
    <w:p w:rsidR="00375C6D" w:rsidRPr="00671B19" w:rsidRDefault="00375C6D" w:rsidP="004A0E22">
      <w:pPr>
        <w:pStyle w:val="30"/>
        <w:shd w:val="clear" w:color="auto" w:fill="auto"/>
        <w:spacing w:line="360" w:lineRule="auto"/>
        <w:ind w:firstLine="708"/>
        <w:jc w:val="both"/>
        <w:rPr>
          <w:b w:val="0"/>
          <w:sz w:val="28"/>
          <w:szCs w:val="28"/>
          <w:lang w:val="uk-UA"/>
        </w:rPr>
      </w:pPr>
      <w:r w:rsidRPr="00671B19">
        <w:rPr>
          <w:b w:val="0"/>
          <w:sz w:val="28"/>
          <w:szCs w:val="28"/>
          <w:lang w:val="uk-UA"/>
        </w:rPr>
        <w:t xml:space="preserve">У групі дієслівних метафор в ідіостилі </w:t>
      </w:r>
      <w:r w:rsidR="001D5435" w:rsidRPr="00671B19">
        <w:rPr>
          <w:b w:val="0"/>
          <w:sz w:val="28"/>
          <w:szCs w:val="28"/>
          <w:lang w:val="uk-UA"/>
        </w:rPr>
        <w:t>М.Вінграновського</w:t>
      </w:r>
      <w:r w:rsidRPr="00671B19">
        <w:rPr>
          <w:b w:val="0"/>
          <w:sz w:val="28"/>
          <w:szCs w:val="28"/>
          <w:lang w:val="uk-UA"/>
        </w:rPr>
        <w:t xml:space="preserve"> репрезентовані прості </w:t>
      </w:r>
      <w:r w:rsidR="001D5435" w:rsidRPr="00671B19">
        <w:rPr>
          <w:b w:val="0"/>
          <w:sz w:val="28"/>
          <w:szCs w:val="28"/>
          <w:lang w:val="uk-UA"/>
        </w:rPr>
        <w:t>й</w:t>
      </w:r>
      <w:r w:rsidRPr="00671B19">
        <w:rPr>
          <w:b w:val="0"/>
          <w:sz w:val="28"/>
          <w:szCs w:val="28"/>
          <w:lang w:val="uk-UA"/>
        </w:rPr>
        <w:t xml:space="preserve"> розгорнуті метафоричні конструкції, стрижневим компонентом яких є як перехідні, так і неперехідні дієслова. Вони утворюють такі структурно- граматичні моделі:</w:t>
      </w:r>
    </w:p>
    <w:p w:rsidR="001D5435" w:rsidRPr="0021117A" w:rsidRDefault="00375C6D" w:rsidP="004A0E22">
      <w:pPr>
        <w:pStyle w:val="52"/>
        <w:numPr>
          <w:ilvl w:val="0"/>
          <w:numId w:val="8"/>
        </w:numPr>
        <w:shd w:val="clear" w:color="auto" w:fill="auto"/>
        <w:spacing w:line="360" w:lineRule="auto"/>
        <w:ind w:firstLine="680"/>
        <w:rPr>
          <w:i w:val="0"/>
          <w:sz w:val="28"/>
          <w:szCs w:val="28"/>
          <w:lang w:val="uk-UA"/>
        </w:rPr>
      </w:pPr>
      <w:r w:rsidRPr="00671B19">
        <w:rPr>
          <w:rStyle w:val="55"/>
          <w:sz w:val="28"/>
          <w:szCs w:val="28"/>
        </w:rPr>
        <w:t xml:space="preserve">Дієслово у препозиції або в постпозиції та іменник у Н. в.: </w:t>
      </w:r>
      <w:r w:rsidR="001D5435" w:rsidRPr="00671B19">
        <w:rPr>
          <w:rStyle w:val="55"/>
          <w:b w:val="0"/>
          <w:i/>
          <w:sz w:val="28"/>
          <w:szCs w:val="28"/>
        </w:rPr>
        <w:t>згадки дихають,</w:t>
      </w:r>
      <w:r w:rsidR="001D5435" w:rsidRPr="00671B19">
        <w:rPr>
          <w:rStyle w:val="55"/>
          <w:sz w:val="28"/>
          <w:szCs w:val="28"/>
        </w:rPr>
        <w:t xml:space="preserve"> </w:t>
      </w:r>
      <w:r w:rsidR="00780A9A" w:rsidRPr="00671B19">
        <w:rPr>
          <w:rStyle w:val="55"/>
          <w:b w:val="0"/>
          <w:i/>
          <w:sz w:val="28"/>
          <w:szCs w:val="28"/>
        </w:rPr>
        <w:t>ліс падає, вітер підбирає листя, літо ходило,</w:t>
      </w:r>
      <w:r w:rsidR="00F71C38" w:rsidRPr="00671B19">
        <w:rPr>
          <w:rStyle w:val="55"/>
          <w:b w:val="0"/>
          <w:i/>
          <w:sz w:val="28"/>
          <w:szCs w:val="28"/>
        </w:rPr>
        <w:t>земля спочила, гори сплять</w:t>
      </w:r>
      <w:r w:rsidR="00043BFA" w:rsidRPr="00671B19">
        <w:rPr>
          <w:rStyle w:val="55"/>
          <w:b w:val="0"/>
          <w:i/>
          <w:sz w:val="28"/>
          <w:szCs w:val="28"/>
        </w:rPr>
        <w:t>, вітер заколисує</w:t>
      </w:r>
      <w:r w:rsidR="00F71C38" w:rsidRPr="00671B19">
        <w:rPr>
          <w:rStyle w:val="55"/>
          <w:b w:val="0"/>
          <w:i/>
          <w:sz w:val="28"/>
          <w:szCs w:val="28"/>
        </w:rPr>
        <w:t xml:space="preserve"> </w:t>
      </w:r>
      <w:r w:rsidR="00FE43C2" w:rsidRPr="00671B19">
        <w:rPr>
          <w:rStyle w:val="55"/>
          <w:b w:val="0"/>
          <w:i/>
          <w:sz w:val="28"/>
          <w:szCs w:val="28"/>
        </w:rPr>
        <w:t xml:space="preserve"> </w:t>
      </w:r>
      <w:r w:rsidR="00FE43C2" w:rsidRPr="00671B19">
        <w:rPr>
          <w:rStyle w:val="55"/>
          <w:b w:val="0"/>
          <w:sz w:val="28"/>
          <w:szCs w:val="28"/>
        </w:rPr>
        <w:t>тощо</w:t>
      </w:r>
      <w:r w:rsidR="00FE43C2" w:rsidRPr="00671B19">
        <w:rPr>
          <w:rStyle w:val="55"/>
          <w:b w:val="0"/>
          <w:i/>
          <w:sz w:val="28"/>
          <w:szCs w:val="28"/>
        </w:rPr>
        <w:t xml:space="preserve">.  </w:t>
      </w:r>
      <w:r w:rsidRPr="00671B19">
        <w:rPr>
          <w:rStyle w:val="55"/>
          <w:b w:val="0"/>
          <w:sz w:val="28"/>
          <w:szCs w:val="28"/>
        </w:rPr>
        <w:t>Наприклад:</w:t>
      </w:r>
      <w:r w:rsidRPr="00671B19">
        <w:rPr>
          <w:rStyle w:val="55"/>
          <w:sz w:val="28"/>
          <w:szCs w:val="28"/>
        </w:rPr>
        <w:t xml:space="preserve"> </w:t>
      </w:r>
      <w:r w:rsidR="0021117A">
        <w:rPr>
          <w:rStyle w:val="55"/>
          <w:sz w:val="28"/>
          <w:szCs w:val="28"/>
        </w:rPr>
        <w:t>«</w:t>
      </w:r>
      <w:r w:rsidR="00780A9A" w:rsidRPr="00671B19">
        <w:rPr>
          <w:b/>
          <w:color w:val="000000"/>
          <w:sz w:val="28"/>
          <w:szCs w:val="28"/>
          <w:lang w:val="uk-UA"/>
        </w:rPr>
        <w:t xml:space="preserve">Колись </w:t>
      </w:r>
      <w:r w:rsidR="00780A9A" w:rsidRPr="00671B19">
        <w:rPr>
          <w:color w:val="000000"/>
          <w:sz w:val="28"/>
          <w:szCs w:val="28"/>
          <w:lang w:val="uk-UA"/>
        </w:rPr>
        <w:t xml:space="preserve">увечері додолу </w:t>
      </w:r>
      <w:r w:rsidR="00780A9A" w:rsidRPr="00671B19">
        <w:rPr>
          <w:b/>
          <w:color w:val="000000"/>
          <w:sz w:val="28"/>
          <w:szCs w:val="28"/>
          <w:lang w:val="uk-UA"/>
        </w:rPr>
        <w:t>падав ліс</w:t>
      </w:r>
      <w:r w:rsidR="00F71C38" w:rsidRPr="00671B19">
        <w:rPr>
          <w:b/>
          <w:color w:val="000000"/>
          <w:sz w:val="28"/>
          <w:szCs w:val="28"/>
          <w:lang w:val="uk-UA"/>
        </w:rPr>
        <w:t xml:space="preserve">/ </w:t>
      </w:r>
      <w:r w:rsidR="00780A9A" w:rsidRPr="00671B19">
        <w:rPr>
          <w:b/>
          <w:color w:val="000000"/>
          <w:sz w:val="28"/>
          <w:szCs w:val="28"/>
          <w:lang w:val="uk-UA"/>
        </w:rPr>
        <w:t>І вітер листя підбирав і ніс</w:t>
      </w:r>
      <w:r w:rsidR="0021117A">
        <w:rPr>
          <w:b/>
          <w:color w:val="000000"/>
          <w:sz w:val="28"/>
          <w:szCs w:val="28"/>
          <w:lang w:val="uk-UA"/>
        </w:rPr>
        <w:t>»</w:t>
      </w:r>
      <w:r w:rsidR="00780A9A" w:rsidRPr="00671B19">
        <w:rPr>
          <w:b/>
          <w:color w:val="000000"/>
          <w:sz w:val="28"/>
          <w:szCs w:val="28"/>
          <w:lang w:val="uk-UA"/>
        </w:rPr>
        <w:t xml:space="preserve"> </w:t>
      </w:r>
      <w:r w:rsidR="00780A9A" w:rsidRPr="00671B19">
        <w:rPr>
          <w:i w:val="0"/>
          <w:color w:val="000000"/>
          <w:sz w:val="28"/>
          <w:szCs w:val="28"/>
          <w:lang w:val="uk-UA"/>
        </w:rPr>
        <w:t>(«</w:t>
      </w:r>
      <w:r w:rsidR="00780A9A" w:rsidRPr="00671B19">
        <w:rPr>
          <w:i w:val="0"/>
          <w:sz w:val="28"/>
          <w:szCs w:val="28"/>
          <w:lang w:val="uk-UA"/>
        </w:rPr>
        <w:t>Вінок на березі юності»);</w:t>
      </w:r>
      <w:r w:rsidR="00780A9A" w:rsidRPr="00671B19">
        <w:rPr>
          <w:b/>
          <w:sz w:val="28"/>
          <w:szCs w:val="28"/>
          <w:lang w:val="uk-UA"/>
        </w:rPr>
        <w:t xml:space="preserve"> </w:t>
      </w:r>
      <w:r w:rsidR="0021117A">
        <w:rPr>
          <w:b/>
          <w:sz w:val="28"/>
          <w:szCs w:val="28"/>
          <w:lang w:val="uk-UA"/>
        </w:rPr>
        <w:t>«</w:t>
      </w:r>
      <w:r w:rsidR="00780A9A" w:rsidRPr="00671B19">
        <w:rPr>
          <w:b/>
          <w:color w:val="000000"/>
          <w:sz w:val="28"/>
          <w:szCs w:val="28"/>
          <w:lang w:val="uk-UA"/>
        </w:rPr>
        <w:t xml:space="preserve">Ходило літо, вітер пах/ </w:t>
      </w:r>
      <w:r w:rsidR="00780A9A" w:rsidRPr="00671B19">
        <w:rPr>
          <w:color w:val="000000"/>
          <w:sz w:val="28"/>
          <w:szCs w:val="28"/>
          <w:lang w:val="uk-UA"/>
        </w:rPr>
        <w:t>М’яким зеленим дивом</w:t>
      </w:r>
      <w:r w:rsidR="0021117A">
        <w:rPr>
          <w:color w:val="000000"/>
          <w:sz w:val="28"/>
          <w:szCs w:val="28"/>
          <w:lang w:val="uk-UA"/>
        </w:rPr>
        <w:t>»</w:t>
      </w:r>
      <w:r w:rsidR="00780A9A" w:rsidRPr="00671B19">
        <w:rPr>
          <w:color w:val="000000"/>
          <w:sz w:val="28"/>
          <w:szCs w:val="28"/>
          <w:lang w:val="uk-UA"/>
        </w:rPr>
        <w:t xml:space="preserve"> </w:t>
      </w:r>
      <w:r w:rsidR="00780A9A" w:rsidRPr="00671B19">
        <w:rPr>
          <w:i w:val="0"/>
          <w:color w:val="000000"/>
          <w:sz w:val="28"/>
          <w:szCs w:val="28"/>
          <w:lang w:val="uk-UA"/>
        </w:rPr>
        <w:t>(«</w:t>
      </w:r>
      <w:r w:rsidR="00780A9A" w:rsidRPr="00671B19">
        <w:rPr>
          <w:i w:val="0"/>
          <w:sz w:val="28"/>
          <w:szCs w:val="28"/>
          <w:lang w:val="uk-UA"/>
        </w:rPr>
        <w:t>Встав я, ранній птах);</w:t>
      </w:r>
      <w:r w:rsidR="00FE43C2" w:rsidRPr="00671B19">
        <w:rPr>
          <w:i w:val="0"/>
          <w:sz w:val="28"/>
          <w:szCs w:val="28"/>
          <w:lang w:val="uk-UA"/>
        </w:rPr>
        <w:t xml:space="preserve"> </w:t>
      </w:r>
      <w:r w:rsidR="0021117A">
        <w:rPr>
          <w:i w:val="0"/>
          <w:sz w:val="28"/>
          <w:szCs w:val="28"/>
          <w:lang w:val="uk-UA"/>
        </w:rPr>
        <w:t>«</w:t>
      </w:r>
      <w:r w:rsidR="00FE43C2" w:rsidRPr="00671B19">
        <w:rPr>
          <w:b/>
          <w:color w:val="000000"/>
          <w:sz w:val="28"/>
          <w:szCs w:val="28"/>
          <w:lang w:val="uk-UA"/>
        </w:rPr>
        <w:t>Земля ж спочила</w:t>
      </w:r>
      <w:r w:rsidR="00FE43C2" w:rsidRPr="00671B19">
        <w:rPr>
          <w:color w:val="000000"/>
          <w:sz w:val="28"/>
          <w:szCs w:val="28"/>
          <w:lang w:val="uk-UA"/>
        </w:rPr>
        <w:t xml:space="preserve"> тихо просто неба,</w:t>
      </w:r>
      <w:r w:rsidR="00F71C38" w:rsidRPr="00671B19">
        <w:rPr>
          <w:color w:val="000000"/>
          <w:sz w:val="28"/>
          <w:szCs w:val="28"/>
          <w:lang w:val="uk-UA"/>
        </w:rPr>
        <w:t xml:space="preserve">/ </w:t>
      </w:r>
      <w:r w:rsidR="00FE43C2" w:rsidRPr="00671B19">
        <w:rPr>
          <w:b/>
          <w:color w:val="000000"/>
          <w:sz w:val="28"/>
          <w:szCs w:val="28"/>
          <w:lang w:val="uk-UA"/>
        </w:rPr>
        <w:t>Сплять</w:t>
      </w:r>
      <w:r w:rsidR="00FE43C2" w:rsidRPr="00671B19">
        <w:rPr>
          <w:color w:val="000000"/>
          <w:sz w:val="28"/>
          <w:szCs w:val="28"/>
          <w:lang w:val="uk-UA"/>
        </w:rPr>
        <w:t xml:space="preserve"> горобці, і </w:t>
      </w:r>
      <w:r w:rsidR="00FE43C2" w:rsidRPr="00671B19">
        <w:rPr>
          <w:b/>
          <w:color w:val="000000"/>
          <w:sz w:val="28"/>
          <w:szCs w:val="28"/>
          <w:lang w:val="uk-UA"/>
        </w:rPr>
        <w:t>гори, і трава</w:t>
      </w:r>
      <w:r w:rsidR="00FE43C2" w:rsidRPr="00671B19">
        <w:rPr>
          <w:color w:val="000000"/>
          <w:sz w:val="28"/>
          <w:szCs w:val="28"/>
          <w:lang w:val="uk-UA"/>
        </w:rPr>
        <w:t>…</w:t>
      </w:r>
      <w:r w:rsidR="0021117A">
        <w:rPr>
          <w:color w:val="000000"/>
          <w:sz w:val="28"/>
          <w:szCs w:val="28"/>
          <w:lang w:val="uk-UA"/>
        </w:rPr>
        <w:t>»</w:t>
      </w:r>
      <w:r w:rsidR="00FE43C2" w:rsidRPr="00671B19">
        <w:rPr>
          <w:b/>
          <w:lang w:val="uk-UA"/>
        </w:rPr>
        <w:t xml:space="preserve"> </w:t>
      </w:r>
      <w:r w:rsidR="00FE43C2" w:rsidRPr="00671B19">
        <w:rPr>
          <w:i w:val="0"/>
          <w:sz w:val="28"/>
          <w:szCs w:val="28"/>
          <w:lang w:val="uk-UA"/>
        </w:rPr>
        <w:t xml:space="preserve">(«За гай ступило сонце, і пішло»); </w:t>
      </w:r>
      <w:r w:rsidR="0021117A">
        <w:rPr>
          <w:i w:val="0"/>
          <w:sz w:val="28"/>
          <w:szCs w:val="28"/>
          <w:lang w:val="uk-UA"/>
        </w:rPr>
        <w:t>«</w:t>
      </w:r>
      <w:r w:rsidR="001D5435" w:rsidRPr="00671B19">
        <w:rPr>
          <w:color w:val="000000"/>
          <w:sz w:val="28"/>
          <w:szCs w:val="28"/>
          <w:lang w:val="uk-UA"/>
        </w:rPr>
        <w:t xml:space="preserve">Вже </w:t>
      </w:r>
      <w:r w:rsidR="001D5435" w:rsidRPr="00671B19">
        <w:rPr>
          <w:b/>
          <w:color w:val="000000"/>
          <w:sz w:val="28"/>
          <w:szCs w:val="28"/>
          <w:lang w:val="uk-UA"/>
        </w:rPr>
        <w:t>згадки дихають</w:t>
      </w:r>
      <w:r w:rsidR="001D5435" w:rsidRPr="00671B19">
        <w:rPr>
          <w:color w:val="000000"/>
          <w:sz w:val="28"/>
          <w:szCs w:val="28"/>
          <w:lang w:val="uk-UA"/>
        </w:rPr>
        <w:t xml:space="preserve"> в обличчя, наче коні…</w:t>
      </w:r>
      <w:r w:rsidR="00F71C38" w:rsidRPr="00671B19">
        <w:rPr>
          <w:color w:val="000000"/>
          <w:sz w:val="28"/>
          <w:szCs w:val="28"/>
          <w:lang w:val="uk-UA"/>
        </w:rPr>
        <w:t xml:space="preserve">/ </w:t>
      </w:r>
      <w:r w:rsidR="001D5435" w:rsidRPr="00671B19">
        <w:rPr>
          <w:color w:val="000000"/>
          <w:sz w:val="28"/>
          <w:szCs w:val="28"/>
          <w:lang w:val="uk-UA"/>
        </w:rPr>
        <w:t xml:space="preserve">Вони </w:t>
      </w:r>
      <w:r w:rsidR="001D5435" w:rsidRPr="00671B19">
        <w:rPr>
          <w:b/>
          <w:color w:val="000000"/>
          <w:sz w:val="28"/>
          <w:szCs w:val="28"/>
          <w:lang w:val="uk-UA"/>
        </w:rPr>
        <w:t>біжать</w:t>
      </w:r>
      <w:r w:rsidR="001D5435" w:rsidRPr="00671B19">
        <w:rPr>
          <w:color w:val="000000"/>
          <w:sz w:val="28"/>
          <w:szCs w:val="28"/>
          <w:lang w:val="uk-UA"/>
        </w:rPr>
        <w:t>, ночами-днями повні</w:t>
      </w:r>
      <w:r w:rsidR="0021117A">
        <w:rPr>
          <w:color w:val="000000"/>
          <w:sz w:val="28"/>
          <w:szCs w:val="28"/>
          <w:lang w:val="uk-UA"/>
        </w:rPr>
        <w:t>»</w:t>
      </w:r>
      <w:r w:rsidR="001D5435" w:rsidRPr="00671B19">
        <w:rPr>
          <w:color w:val="000000"/>
          <w:sz w:val="28"/>
          <w:szCs w:val="28"/>
          <w:lang w:val="uk-UA"/>
        </w:rPr>
        <w:t xml:space="preserve"> </w:t>
      </w:r>
      <w:r w:rsidR="001D5435" w:rsidRPr="0021117A">
        <w:rPr>
          <w:i w:val="0"/>
          <w:color w:val="000000"/>
          <w:sz w:val="28"/>
          <w:szCs w:val="28"/>
          <w:lang w:val="uk-UA"/>
        </w:rPr>
        <w:t>(«</w:t>
      </w:r>
      <w:r w:rsidR="001D5435" w:rsidRPr="0021117A">
        <w:rPr>
          <w:i w:val="0"/>
          <w:sz w:val="28"/>
          <w:szCs w:val="28"/>
          <w:lang w:val="uk-UA"/>
        </w:rPr>
        <w:t>Вінок на березі юності»)</w:t>
      </w:r>
      <w:r w:rsidR="0021117A">
        <w:rPr>
          <w:i w:val="0"/>
          <w:sz w:val="28"/>
          <w:szCs w:val="28"/>
          <w:lang w:val="uk-UA"/>
        </w:rPr>
        <w:t>.</w:t>
      </w:r>
      <w:r w:rsidR="001D5435" w:rsidRPr="0021117A">
        <w:rPr>
          <w:i w:val="0"/>
          <w:sz w:val="28"/>
          <w:szCs w:val="28"/>
          <w:lang w:val="uk-UA"/>
        </w:rPr>
        <w:t xml:space="preserve"> </w:t>
      </w:r>
    </w:p>
    <w:p w:rsidR="00F71C38" w:rsidRPr="00671B19" w:rsidRDefault="00375C6D" w:rsidP="004A0E22">
      <w:pPr>
        <w:pStyle w:val="30"/>
        <w:numPr>
          <w:ilvl w:val="0"/>
          <w:numId w:val="8"/>
        </w:numPr>
        <w:shd w:val="clear" w:color="auto" w:fill="auto"/>
        <w:tabs>
          <w:tab w:val="left" w:pos="1243"/>
        </w:tabs>
        <w:spacing w:line="360" w:lineRule="auto"/>
        <w:ind w:firstLine="709"/>
        <w:jc w:val="both"/>
        <w:rPr>
          <w:sz w:val="28"/>
          <w:szCs w:val="28"/>
          <w:lang w:val="uk-UA"/>
        </w:rPr>
      </w:pPr>
      <w:r w:rsidRPr="00671B19">
        <w:rPr>
          <w:sz w:val="28"/>
          <w:szCs w:val="28"/>
          <w:lang w:val="uk-UA"/>
        </w:rPr>
        <w:t xml:space="preserve">Метафоричне дієслово у поєднанні з синтаксично нерозчленованим словосполученням іменника у Н. в. та іменника в Р. в.: </w:t>
      </w:r>
      <w:r w:rsidR="00F71C38" w:rsidRPr="00671B19">
        <w:rPr>
          <w:rStyle w:val="35"/>
          <w:sz w:val="28"/>
          <w:szCs w:val="28"/>
        </w:rPr>
        <w:t>дуда вітру дрімає</w:t>
      </w:r>
      <w:r w:rsidRPr="00671B19">
        <w:rPr>
          <w:rStyle w:val="35"/>
          <w:sz w:val="28"/>
          <w:szCs w:val="28"/>
        </w:rPr>
        <w:t>.</w:t>
      </w:r>
      <w:r w:rsidR="00F71C38" w:rsidRPr="00671B19">
        <w:rPr>
          <w:rStyle w:val="35"/>
          <w:sz w:val="28"/>
          <w:szCs w:val="28"/>
        </w:rPr>
        <w:t xml:space="preserve"> </w:t>
      </w:r>
      <w:r w:rsidRPr="00671B19">
        <w:rPr>
          <w:b w:val="0"/>
          <w:sz w:val="28"/>
          <w:szCs w:val="28"/>
          <w:lang w:val="uk-UA"/>
        </w:rPr>
        <w:t>Приміром:</w:t>
      </w:r>
      <w:r w:rsidRPr="00671B19">
        <w:rPr>
          <w:sz w:val="28"/>
          <w:szCs w:val="28"/>
          <w:lang w:val="uk-UA"/>
        </w:rPr>
        <w:t xml:space="preserve"> </w:t>
      </w:r>
      <w:r w:rsidR="0021117A">
        <w:rPr>
          <w:sz w:val="28"/>
          <w:szCs w:val="28"/>
          <w:lang w:val="uk-UA"/>
        </w:rPr>
        <w:t>«</w:t>
      </w:r>
      <w:r w:rsidR="00F71C38" w:rsidRPr="00671B19">
        <w:rPr>
          <w:i/>
          <w:sz w:val="28"/>
          <w:szCs w:val="28"/>
          <w:lang w:val="uk-UA"/>
        </w:rPr>
        <w:t>Дрімає вітру</w:t>
      </w:r>
      <w:r w:rsidR="00F71C38" w:rsidRPr="00671B19">
        <w:rPr>
          <w:b w:val="0"/>
          <w:i/>
          <w:sz w:val="28"/>
          <w:szCs w:val="28"/>
          <w:lang w:val="uk-UA"/>
        </w:rPr>
        <w:t xml:space="preserve"> срібна </w:t>
      </w:r>
      <w:r w:rsidR="00F71C38" w:rsidRPr="00671B19">
        <w:rPr>
          <w:i/>
          <w:sz w:val="28"/>
          <w:szCs w:val="28"/>
          <w:lang w:val="uk-UA"/>
        </w:rPr>
        <w:t>дуда,</w:t>
      </w:r>
      <w:r w:rsidR="00F71C38" w:rsidRPr="00671B19">
        <w:rPr>
          <w:b w:val="0"/>
          <w:i/>
          <w:sz w:val="28"/>
          <w:szCs w:val="28"/>
          <w:lang w:val="uk-UA"/>
        </w:rPr>
        <w:t>/ І дика груша в сні дичить</w:t>
      </w:r>
      <w:r w:rsidR="0021117A">
        <w:rPr>
          <w:b w:val="0"/>
          <w:i/>
          <w:sz w:val="28"/>
          <w:szCs w:val="28"/>
          <w:lang w:val="uk-UA"/>
        </w:rPr>
        <w:t>»</w:t>
      </w:r>
      <w:r w:rsidR="00F71C38" w:rsidRPr="00671B19">
        <w:rPr>
          <w:b w:val="0"/>
          <w:sz w:val="28"/>
          <w:szCs w:val="28"/>
          <w:lang w:val="uk-UA"/>
        </w:rPr>
        <w:t xml:space="preserve"> («Заходить сонце. Сніг іде»).</w:t>
      </w:r>
    </w:p>
    <w:p w:rsidR="005960D3" w:rsidRPr="00671B19" w:rsidRDefault="00375C6D" w:rsidP="004A0E22">
      <w:pPr>
        <w:pStyle w:val="30"/>
        <w:numPr>
          <w:ilvl w:val="0"/>
          <w:numId w:val="8"/>
        </w:numPr>
        <w:shd w:val="clear" w:color="auto" w:fill="auto"/>
        <w:tabs>
          <w:tab w:val="left" w:pos="951"/>
        </w:tabs>
        <w:spacing w:line="360" w:lineRule="auto"/>
        <w:ind w:firstLine="709"/>
        <w:jc w:val="both"/>
        <w:rPr>
          <w:b w:val="0"/>
          <w:color w:val="000000"/>
          <w:sz w:val="28"/>
          <w:szCs w:val="28"/>
          <w:lang w:val="uk-UA"/>
        </w:rPr>
      </w:pPr>
      <w:r w:rsidRPr="00671B19">
        <w:rPr>
          <w:sz w:val="28"/>
          <w:szCs w:val="28"/>
          <w:lang w:val="uk-UA"/>
        </w:rPr>
        <w:t>Метафоричне дієслово + іменник у Н.в. + іменник у Р. в.:</w:t>
      </w:r>
      <w:r w:rsidR="00FE43C2" w:rsidRPr="00671B19">
        <w:rPr>
          <w:sz w:val="28"/>
          <w:szCs w:val="28"/>
          <w:lang w:val="uk-UA"/>
        </w:rPr>
        <w:t xml:space="preserve"> </w:t>
      </w:r>
      <w:r w:rsidR="0021117A">
        <w:rPr>
          <w:sz w:val="28"/>
          <w:szCs w:val="28"/>
          <w:lang w:val="uk-UA"/>
        </w:rPr>
        <w:t>«</w:t>
      </w:r>
      <w:r w:rsidR="00780A9A" w:rsidRPr="00671B19">
        <w:rPr>
          <w:b w:val="0"/>
          <w:i/>
          <w:color w:val="000000"/>
          <w:sz w:val="28"/>
          <w:szCs w:val="28"/>
          <w:lang w:val="uk-UA"/>
        </w:rPr>
        <w:t xml:space="preserve">Попереду минучість й неминучість,/ </w:t>
      </w:r>
      <w:r w:rsidR="00780A9A" w:rsidRPr="00671B19">
        <w:rPr>
          <w:i/>
          <w:color w:val="000000"/>
          <w:sz w:val="28"/>
          <w:szCs w:val="28"/>
          <w:lang w:val="uk-UA"/>
        </w:rPr>
        <w:t xml:space="preserve">Шумить </w:t>
      </w:r>
      <w:r w:rsidR="00780A9A" w:rsidRPr="00671B19">
        <w:rPr>
          <w:b w:val="0"/>
          <w:i/>
          <w:color w:val="000000"/>
          <w:sz w:val="28"/>
          <w:szCs w:val="28"/>
          <w:lang w:val="uk-UA"/>
        </w:rPr>
        <w:t xml:space="preserve">мені </w:t>
      </w:r>
      <w:r w:rsidR="00780A9A" w:rsidRPr="00671B19">
        <w:rPr>
          <w:i/>
          <w:color w:val="000000"/>
          <w:sz w:val="28"/>
          <w:szCs w:val="28"/>
          <w:lang w:val="uk-UA"/>
        </w:rPr>
        <w:t>годин бистротекучість</w:t>
      </w:r>
      <w:r w:rsidR="00780A9A" w:rsidRPr="00671B19">
        <w:rPr>
          <w:b w:val="0"/>
          <w:i/>
          <w:color w:val="000000"/>
          <w:sz w:val="28"/>
          <w:szCs w:val="28"/>
          <w:lang w:val="uk-UA"/>
        </w:rPr>
        <w:t>,/ Шумить мені не перша, не остання</w:t>
      </w:r>
      <w:r w:rsidR="00780A9A" w:rsidRPr="00671B19">
        <w:rPr>
          <w:b w:val="0"/>
          <w:color w:val="000000"/>
          <w:sz w:val="28"/>
          <w:szCs w:val="28"/>
          <w:lang w:val="uk-UA"/>
        </w:rPr>
        <w:t>…</w:t>
      </w:r>
      <w:r w:rsidR="0021117A">
        <w:rPr>
          <w:b w:val="0"/>
          <w:color w:val="000000"/>
          <w:sz w:val="28"/>
          <w:szCs w:val="28"/>
          <w:lang w:val="uk-UA"/>
        </w:rPr>
        <w:t>»</w:t>
      </w:r>
      <w:r w:rsidR="00780A9A" w:rsidRPr="00671B19">
        <w:rPr>
          <w:b w:val="0"/>
          <w:color w:val="000000"/>
          <w:sz w:val="28"/>
          <w:szCs w:val="28"/>
          <w:lang w:val="uk-UA"/>
        </w:rPr>
        <w:t>(«</w:t>
      </w:r>
      <w:r w:rsidR="00780A9A" w:rsidRPr="00671B19">
        <w:rPr>
          <w:b w:val="0"/>
          <w:sz w:val="28"/>
          <w:szCs w:val="28"/>
          <w:lang w:val="uk-UA"/>
        </w:rPr>
        <w:t>Вінок на березі юності»)</w:t>
      </w:r>
      <w:r w:rsidR="005960D3" w:rsidRPr="00671B19">
        <w:rPr>
          <w:b w:val="0"/>
          <w:sz w:val="28"/>
          <w:szCs w:val="28"/>
          <w:lang w:val="uk-UA"/>
        </w:rPr>
        <w:t xml:space="preserve">; </w:t>
      </w:r>
      <w:r w:rsidR="0021117A">
        <w:rPr>
          <w:b w:val="0"/>
          <w:sz w:val="28"/>
          <w:szCs w:val="28"/>
          <w:lang w:val="uk-UA"/>
        </w:rPr>
        <w:t>«</w:t>
      </w:r>
      <w:r w:rsidR="005960D3" w:rsidRPr="00671B19">
        <w:rPr>
          <w:i/>
          <w:color w:val="000000"/>
          <w:sz w:val="28"/>
          <w:szCs w:val="28"/>
          <w:lang w:val="uk-UA"/>
        </w:rPr>
        <w:t xml:space="preserve">І відчай радості </w:t>
      </w:r>
      <w:r w:rsidR="005960D3" w:rsidRPr="00671B19">
        <w:rPr>
          <w:b w:val="0"/>
          <w:i/>
          <w:color w:val="000000"/>
          <w:sz w:val="28"/>
          <w:szCs w:val="28"/>
          <w:lang w:val="uk-UA"/>
        </w:rPr>
        <w:t>з грудей його</w:t>
      </w:r>
      <w:r w:rsidR="005960D3" w:rsidRPr="00671B19">
        <w:rPr>
          <w:color w:val="000000"/>
          <w:sz w:val="28"/>
          <w:szCs w:val="28"/>
          <w:lang w:val="uk-UA"/>
        </w:rPr>
        <w:t xml:space="preserve"> </w:t>
      </w:r>
      <w:r w:rsidR="005960D3" w:rsidRPr="00671B19">
        <w:rPr>
          <w:i/>
          <w:color w:val="000000"/>
          <w:sz w:val="28"/>
          <w:szCs w:val="28"/>
          <w:lang w:val="uk-UA"/>
        </w:rPr>
        <w:t>хрипів!</w:t>
      </w:r>
      <w:r w:rsidR="005960D3" w:rsidRPr="00671B19">
        <w:rPr>
          <w:b w:val="0"/>
          <w:color w:val="000000"/>
          <w:sz w:val="28"/>
          <w:szCs w:val="28"/>
          <w:lang w:val="uk-UA"/>
        </w:rPr>
        <w:t xml:space="preserve">/ </w:t>
      </w:r>
      <w:r w:rsidR="005960D3" w:rsidRPr="00671B19">
        <w:rPr>
          <w:i/>
          <w:color w:val="000000"/>
          <w:sz w:val="28"/>
          <w:szCs w:val="28"/>
          <w:lang w:val="uk-UA"/>
        </w:rPr>
        <w:t>Прокляття всесвіту</w:t>
      </w:r>
      <w:r w:rsidR="005960D3" w:rsidRPr="00671B19">
        <w:rPr>
          <w:b w:val="0"/>
          <w:i/>
          <w:color w:val="000000"/>
          <w:sz w:val="28"/>
          <w:szCs w:val="28"/>
          <w:lang w:val="uk-UA"/>
        </w:rPr>
        <w:t xml:space="preserve"> </w:t>
      </w:r>
      <w:r w:rsidR="005960D3" w:rsidRPr="00671B19">
        <w:rPr>
          <w:i/>
          <w:color w:val="000000"/>
          <w:sz w:val="28"/>
          <w:szCs w:val="28"/>
          <w:lang w:val="uk-UA"/>
        </w:rPr>
        <w:t>неслось,</w:t>
      </w:r>
      <w:r w:rsidR="005960D3" w:rsidRPr="00671B19">
        <w:rPr>
          <w:color w:val="000000"/>
          <w:sz w:val="28"/>
          <w:szCs w:val="28"/>
          <w:lang w:val="uk-UA"/>
        </w:rPr>
        <w:t xml:space="preserve"> </w:t>
      </w:r>
      <w:r w:rsidR="005960D3" w:rsidRPr="00671B19">
        <w:rPr>
          <w:b w:val="0"/>
          <w:i/>
          <w:color w:val="000000"/>
          <w:sz w:val="28"/>
          <w:szCs w:val="28"/>
          <w:lang w:val="uk-UA"/>
        </w:rPr>
        <w:t>як перемога!/ Кидалось небо вічністю під нього,/ Пробитий простір вслід йому кипів</w:t>
      </w:r>
      <w:r w:rsidR="005960D3" w:rsidRPr="00671B19">
        <w:rPr>
          <w:b w:val="0"/>
          <w:color w:val="000000"/>
          <w:sz w:val="28"/>
          <w:szCs w:val="28"/>
          <w:lang w:val="uk-UA"/>
        </w:rPr>
        <w:t>…</w:t>
      </w:r>
      <w:r w:rsidR="0021117A">
        <w:rPr>
          <w:b w:val="0"/>
          <w:color w:val="000000"/>
          <w:sz w:val="28"/>
          <w:szCs w:val="28"/>
          <w:lang w:val="uk-UA"/>
        </w:rPr>
        <w:t>»</w:t>
      </w:r>
      <w:r w:rsidR="005960D3" w:rsidRPr="00671B19">
        <w:rPr>
          <w:b w:val="0"/>
          <w:color w:val="000000"/>
          <w:sz w:val="28"/>
          <w:szCs w:val="28"/>
          <w:lang w:val="uk-UA"/>
        </w:rPr>
        <w:t xml:space="preserve"> («</w:t>
      </w:r>
      <w:r w:rsidR="00910371" w:rsidRPr="00671B19">
        <w:rPr>
          <w:b w:val="0"/>
          <w:color w:val="000000"/>
          <w:sz w:val="28"/>
          <w:szCs w:val="28"/>
          <w:lang w:val="uk-UA"/>
        </w:rPr>
        <w:t>Демон</w:t>
      </w:r>
      <w:r w:rsidR="005960D3" w:rsidRPr="00671B19">
        <w:rPr>
          <w:b w:val="0"/>
          <w:color w:val="000000"/>
          <w:sz w:val="28"/>
          <w:szCs w:val="28"/>
          <w:lang w:val="uk-UA"/>
        </w:rPr>
        <w:t>»).</w:t>
      </w:r>
    </w:p>
    <w:p w:rsidR="00375C6D" w:rsidRPr="00671B19" w:rsidRDefault="00375C6D" w:rsidP="004A0E22">
      <w:pPr>
        <w:pStyle w:val="52"/>
        <w:numPr>
          <w:ilvl w:val="0"/>
          <w:numId w:val="8"/>
        </w:numPr>
        <w:shd w:val="clear" w:color="auto" w:fill="auto"/>
        <w:spacing w:line="360" w:lineRule="auto"/>
        <w:ind w:firstLine="680"/>
        <w:rPr>
          <w:i w:val="0"/>
          <w:sz w:val="28"/>
          <w:szCs w:val="28"/>
          <w:lang w:val="uk-UA"/>
        </w:rPr>
      </w:pPr>
      <w:r w:rsidRPr="00671B19">
        <w:rPr>
          <w:rStyle w:val="55"/>
          <w:sz w:val="28"/>
          <w:szCs w:val="28"/>
        </w:rPr>
        <w:t>Метафоричне дієслово +</w:t>
      </w:r>
      <w:r w:rsidR="00FE43C2" w:rsidRPr="00671B19">
        <w:rPr>
          <w:rStyle w:val="55"/>
          <w:sz w:val="28"/>
          <w:szCs w:val="28"/>
        </w:rPr>
        <w:t xml:space="preserve"> </w:t>
      </w:r>
      <w:r w:rsidRPr="00671B19">
        <w:rPr>
          <w:rStyle w:val="55"/>
          <w:sz w:val="28"/>
          <w:szCs w:val="28"/>
        </w:rPr>
        <w:t xml:space="preserve">іменник у Н.в (у функції підмета) та </w:t>
      </w:r>
      <w:r w:rsidRPr="00671B19">
        <w:rPr>
          <w:rStyle w:val="55"/>
          <w:sz w:val="28"/>
          <w:szCs w:val="28"/>
        </w:rPr>
        <w:lastRenderedPageBreak/>
        <w:t xml:space="preserve">іменник у Зн.в.: </w:t>
      </w:r>
      <w:r w:rsidR="005960D3" w:rsidRPr="00671B19">
        <w:rPr>
          <w:rStyle w:val="55"/>
          <w:sz w:val="28"/>
          <w:szCs w:val="28"/>
        </w:rPr>
        <w:t xml:space="preserve"> </w:t>
      </w:r>
      <w:r w:rsidR="0021117A">
        <w:rPr>
          <w:rStyle w:val="55"/>
          <w:sz w:val="28"/>
          <w:szCs w:val="28"/>
        </w:rPr>
        <w:t>«</w:t>
      </w:r>
      <w:r w:rsidR="005960D3" w:rsidRPr="00671B19">
        <w:rPr>
          <w:color w:val="000000"/>
          <w:sz w:val="28"/>
          <w:szCs w:val="28"/>
          <w:lang w:val="uk-UA"/>
        </w:rPr>
        <w:t xml:space="preserve">І над неясність нашої судьби/ </w:t>
      </w:r>
      <w:r w:rsidR="005960D3" w:rsidRPr="00671B19">
        <w:rPr>
          <w:b/>
          <w:color w:val="000000"/>
          <w:sz w:val="28"/>
          <w:szCs w:val="28"/>
          <w:lang w:val="uk-UA"/>
        </w:rPr>
        <w:t>Зоря</w:t>
      </w:r>
      <w:r w:rsidR="005960D3" w:rsidRPr="00671B19">
        <w:rPr>
          <w:color w:val="000000"/>
          <w:sz w:val="28"/>
          <w:szCs w:val="28"/>
          <w:lang w:val="uk-UA"/>
        </w:rPr>
        <w:t xml:space="preserve"> зірниці </w:t>
      </w:r>
      <w:r w:rsidR="005960D3" w:rsidRPr="00671B19">
        <w:rPr>
          <w:b/>
          <w:color w:val="000000"/>
          <w:sz w:val="28"/>
          <w:szCs w:val="28"/>
          <w:lang w:val="uk-UA"/>
        </w:rPr>
        <w:t>зазирала в очі</w:t>
      </w:r>
      <w:r w:rsidR="0021117A">
        <w:rPr>
          <w:b/>
          <w:color w:val="000000"/>
          <w:sz w:val="28"/>
          <w:szCs w:val="28"/>
          <w:lang w:val="uk-UA"/>
        </w:rPr>
        <w:t>»</w:t>
      </w:r>
      <w:r w:rsidR="005960D3" w:rsidRPr="00671B19">
        <w:rPr>
          <w:b/>
          <w:color w:val="000000"/>
          <w:sz w:val="28"/>
          <w:szCs w:val="28"/>
          <w:lang w:val="uk-UA"/>
        </w:rPr>
        <w:t xml:space="preserve"> </w:t>
      </w:r>
      <w:r w:rsidR="005960D3" w:rsidRPr="00671B19">
        <w:rPr>
          <w:i w:val="0"/>
          <w:color w:val="000000"/>
          <w:sz w:val="28"/>
          <w:szCs w:val="28"/>
          <w:lang w:val="uk-UA"/>
        </w:rPr>
        <w:t>(«</w:t>
      </w:r>
      <w:r w:rsidR="00FE43C2" w:rsidRPr="00671B19">
        <w:rPr>
          <w:i w:val="0"/>
          <w:color w:val="000000"/>
          <w:sz w:val="28"/>
          <w:szCs w:val="28"/>
          <w:lang w:val="uk-UA"/>
        </w:rPr>
        <w:t>Демон</w:t>
      </w:r>
      <w:r w:rsidR="005960D3" w:rsidRPr="00671B19">
        <w:rPr>
          <w:i w:val="0"/>
          <w:color w:val="000000"/>
          <w:sz w:val="28"/>
          <w:szCs w:val="28"/>
          <w:lang w:val="uk-UA"/>
        </w:rPr>
        <w:t>»)</w:t>
      </w:r>
      <w:r w:rsidR="00FE43C2" w:rsidRPr="00671B19">
        <w:rPr>
          <w:i w:val="0"/>
          <w:color w:val="000000"/>
          <w:sz w:val="28"/>
          <w:szCs w:val="28"/>
          <w:lang w:val="uk-UA"/>
        </w:rPr>
        <w:t xml:space="preserve">; </w:t>
      </w:r>
      <w:r w:rsidR="0021117A">
        <w:rPr>
          <w:i w:val="0"/>
          <w:color w:val="000000"/>
          <w:sz w:val="28"/>
          <w:szCs w:val="28"/>
          <w:lang w:val="uk-UA"/>
        </w:rPr>
        <w:t>«</w:t>
      </w:r>
      <w:r w:rsidR="00FE43C2" w:rsidRPr="00671B19">
        <w:rPr>
          <w:color w:val="000000"/>
          <w:sz w:val="28"/>
          <w:szCs w:val="28"/>
          <w:lang w:val="uk-UA"/>
        </w:rPr>
        <w:t xml:space="preserve">І </w:t>
      </w:r>
      <w:r w:rsidR="00FE43C2" w:rsidRPr="00671B19">
        <w:rPr>
          <w:b/>
          <w:color w:val="000000"/>
          <w:sz w:val="28"/>
          <w:szCs w:val="28"/>
          <w:lang w:val="uk-UA"/>
        </w:rPr>
        <w:t>зібралась, чи збирать-збиралася/ У дорогу неба течія</w:t>
      </w:r>
      <w:r w:rsidR="00FE43C2" w:rsidRPr="00671B19">
        <w:rPr>
          <w:color w:val="000000"/>
          <w:sz w:val="28"/>
          <w:szCs w:val="28"/>
          <w:lang w:val="uk-UA"/>
        </w:rPr>
        <w:t>…</w:t>
      </w:r>
      <w:r w:rsidR="0021117A">
        <w:rPr>
          <w:color w:val="000000"/>
          <w:sz w:val="28"/>
          <w:szCs w:val="28"/>
          <w:lang w:val="uk-UA"/>
        </w:rPr>
        <w:t>»</w:t>
      </w:r>
      <w:r w:rsidR="00FE43C2" w:rsidRPr="00671B19">
        <w:rPr>
          <w:color w:val="000000"/>
          <w:sz w:val="28"/>
          <w:szCs w:val="28"/>
          <w:lang w:val="uk-UA"/>
        </w:rPr>
        <w:t xml:space="preserve"> </w:t>
      </w:r>
      <w:r w:rsidR="00FE43C2" w:rsidRPr="00671B19">
        <w:rPr>
          <w:i w:val="0"/>
          <w:color w:val="000000"/>
          <w:sz w:val="28"/>
          <w:szCs w:val="28"/>
          <w:lang w:val="uk-UA"/>
        </w:rPr>
        <w:t>(«Довго-довго давнє літо давніло»).</w:t>
      </w:r>
    </w:p>
    <w:p w:rsidR="00FE43C2" w:rsidRPr="00671B19" w:rsidRDefault="00375C6D" w:rsidP="004A0E22">
      <w:pPr>
        <w:pStyle w:val="60"/>
        <w:numPr>
          <w:ilvl w:val="0"/>
          <w:numId w:val="8"/>
        </w:numPr>
        <w:shd w:val="clear" w:color="auto" w:fill="auto"/>
        <w:tabs>
          <w:tab w:val="left" w:pos="970"/>
        </w:tabs>
        <w:spacing w:before="0" w:line="360" w:lineRule="auto"/>
        <w:ind w:firstLine="680"/>
        <w:rPr>
          <w:sz w:val="28"/>
          <w:szCs w:val="28"/>
          <w:lang w:val="uk-UA"/>
        </w:rPr>
      </w:pPr>
      <w:r w:rsidRPr="00671B19">
        <w:rPr>
          <w:rStyle w:val="612pt"/>
          <w:b/>
          <w:sz w:val="28"/>
          <w:szCs w:val="28"/>
        </w:rPr>
        <w:t>Дієслово та іменник в орудному відмінку</w:t>
      </w:r>
      <w:r w:rsidRPr="00671B19">
        <w:rPr>
          <w:rStyle w:val="612pt"/>
          <w:sz w:val="28"/>
          <w:szCs w:val="28"/>
        </w:rPr>
        <w:t xml:space="preserve">: </w:t>
      </w:r>
      <w:r w:rsidR="0021117A">
        <w:rPr>
          <w:rStyle w:val="612pt"/>
          <w:sz w:val="28"/>
          <w:szCs w:val="28"/>
        </w:rPr>
        <w:t>«</w:t>
      </w:r>
      <w:r w:rsidR="00FE43C2" w:rsidRPr="00671B19">
        <w:rPr>
          <w:b w:val="0"/>
          <w:color w:val="000000"/>
          <w:sz w:val="28"/>
          <w:szCs w:val="28"/>
          <w:lang w:val="uk-UA"/>
        </w:rPr>
        <w:t xml:space="preserve">Вже небо </w:t>
      </w:r>
      <w:r w:rsidR="00FE43C2" w:rsidRPr="00671B19">
        <w:rPr>
          <w:color w:val="000000"/>
          <w:sz w:val="28"/>
          <w:szCs w:val="28"/>
          <w:lang w:val="uk-UA"/>
        </w:rPr>
        <w:t>не біжить</w:t>
      </w:r>
      <w:r w:rsidR="00FE43C2" w:rsidRPr="00671B19">
        <w:rPr>
          <w:b w:val="0"/>
          <w:color w:val="000000"/>
          <w:sz w:val="28"/>
          <w:szCs w:val="28"/>
          <w:lang w:val="uk-UA"/>
        </w:rPr>
        <w:t xml:space="preserve"> тим синьо-білим </w:t>
      </w:r>
      <w:r w:rsidR="00FE43C2" w:rsidRPr="00671B19">
        <w:rPr>
          <w:color w:val="000000"/>
          <w:sz w:val="28"/>
          <w:szCs w:val="28"/>
          <w:lang w:val="uk-UA"/>
        </w:rPr>
        <w:t>бігом/</w:t>
      </w:r>
      <w:r w:rsidR="00FE43C2" w:rsidRPr="00671B19">
        <w:rPr>
          <w:b w:val="0"/>
          <w:color w:val="000000"/>
          <w:sz w:val="28"/>
          <w:szCs w:val="28"/>
          <w:lang w:val="uk-UA"/>
        </w:rPr>
        <w:t xml:space="preserve"> В своєму</w:t>
      </w:r>
      <w:r w:rsidR="00FE43C2" w:rsidRPr="00671B19">
        <w:rPr>
          <w:color w:val="000000"/>
          <w:sz w:val="28"/>
          <w:szCs w:val="28"/>
          <w:lang w:val="uk-UA"/>
        </w:rPr>
        <w:t xml:space="preserve"> </w:t>
      </w:r>
      <w:r w:rsidR="00FE43C2" w:rsidRPr="00671B19">
        <w:rPr>
          <w:b w:val="0"/>
          <w:color w:val="000000"/>
          <w:sz w:val="28"/>
          <w:szCs w:val="28"/>
          <w:lang w:val="uk-UA"/>
        </w:rPr>
        <w:t>зорехмарному ряду</w:t>
      </w:r>
      <w:r w:rsidR="0021117A">
        <w:rPr>
          <w:b w:val="0"/>
          <w:color w:val="000000"/>
          <w:sz w:val="28"/>
          <w:szCs w:val="28"/>
          <w:lang w:val="uk-UA"/>
        </w:rPr>
        <w:t>»</w:t>
      </w:r>
      <w:r w:rsidR="00FE43C2" w:rsidRPr="00671B19">
        <w:rPr>
          <w:b w:val="0"/>
          <w:color w:val="000000"/>
          <w:sz w:val="28"/>
          <w:szCs w:val="28"/>
          <w:lang w:val="uk-UA"/>
        </w:rPr>
        <w:t xml:space="preserve"> </w:t>
      </w:r>
      <w:r w:rsidR="00FE43C2" w:rsidRPr="00671B19">
        <w:rPr>
          <w:b w:val="0"/>
          <w:i w:val="0"/>
          <w:color w:val="000000"/>
          <w:sz w:val="28"/>
          <w:szCs w:val="28"/>
          <w:lang w:val="uk-UA"/>
        </w:rPr>
        <w:t>(«Вже небо не біжить тим синьо-білим бігом»).</w:t>
      </w:r>
    </w:p>
    <w:p w:rsidR="00C43CEC" w:rsidRPr="00671B19" w:rsidRDefault="00375C6D" w:rsidP="004A0E22">
      <w:pPr>
        <w:pStyle w:val="60"/>
        <w:numPr>
          <w:ilvl w:val="0"/>
          <w:numId w:val="8"/>
        </w:numPr>
        <w:shd w:val="clear" w:color="auto" w:fill="auto"/>
        <w:tabs>
          <w:tab w:val="left" w:pos="970"/>
        </w:tabs>
        <w:spacing w:before="0" w:line="360" w:lineRule="auto"/>
        <w:ind w:firstLine="680"/>
        <w:rPr>
          <w:b w:val="0"/>
          <w:color w:val="000000"/>
          <w:sz w:val="28"/>
          <w:szCs w:val="28"/>
          <w:lang w:val="uk-UA"/>
        </w:rPr>
      </w:pPr>
      <w:r w:rsidRPr="00671B19">
        <w:rPr>
          <w:rStyle w:val="1512pt"/>
          <w:b/>
          <w:sz w:val="28"/>
          <w:szCs w:val="28"/>
        </w:rPr>
        <w:t>Дієслово + іменник у Н. в. + іменник у М.</w:t>
      </w:r>
      <w:r w:rsidRPr="00671B19">
        <w:rPr>
          <w:rStyle w:val="1512pt"/>
          <w:sz w:val="28"/>
          <w:szCs w:val="28"/>
        </w:rPr>
        <w:t xml:space="preserve"> в</w:t>
      </w:r>
      <w:r w:rsidRPr="00671B19">
        <w:rPr>
          <w:rStyle w:val="1512pt"/>
          <w:b/>
          <w:sz w:val="28"/>
          <w:szCs w:val="28"/>
        </w:rPr>
        <w:t xml:space="preserve">.: </w:t>
      </w:r>
      <w:r w:rsidR="00C43CEC" w:rsidRPr="00671B19">
        <w:rPr>
          <w:rStyle w:val="1512pt"/>
          <w:b/>
          <w:sz w:val="28"/>
          <w:szCs w:val="28"/>
        </w:rPr>
        <w:t xml:space="preserve"> </w:t>
      </w:r>
      <w:r w:rsidR="0021117A">
        <w:rPr>
          <w:rStyle w:val="1512pt"/>
          <w:b/>
          <w:sz w:val="28"/>
          <w:szCs w:val="28"/>
        </w:rPr>
        <w:t>«</w:t>
      </w:r>
      <w:r w:rsidR="00C43CEC" w:rsidRPr="00671B19">
        <w:rPr>
          <w:b w:val="0"/>
          <w:color w:val="000000"/>
          <w:sz w:val="28"/>
          <w:szCs w:val="28"/>
          <w:lang w:val="uk-UA"/>
        </w:rPr>
        <w:t xml:space="preserve">А </w:t>
      </w:r>
      <w:r w:rsidR="00C43CEC" w:rsidRPr="00671B19">
        <w:rPr>
          <w:color w:val="000000"/>
          <w:sz w:val="28"/>
          <w:szCs w:val="28"/>
          <w:lang w:val="uk-UA"/>
        </w:rPr>
        <w:t>небо йшло на милицях</w:t>
      </w:r>
      <w:r w:rsidR="00C43CEC" w:rsidRPr="00671B19">
        <w:rPr>
          <w:b w:val="0"/>
          <w:color w:val="000000"/>
          <w:sz w:val="28"/>
          <w:szCs w:val="28"/>
          <w:lang w:val="uk-UA"/>
        </w:rPr>
        <w:t xml:space="preserve"> землею, —/ Бо бомбами, бо бомбами, бо бомбами…/ Кущилися вже небо і земл</w:t>
      </w:r>
      <w:r w:rsidR="0021117A">
        <w:rPr>
          <w:b w:val="0"/>
          <w:color w:val="000000"/>
          <w:sz w:val="28"/>
          <w:szCs w:val="28"/>
          <w:lang w:val="uk-UA"/>
        </w:rPr>
        <w:t>я»</w:t>
      </w:r>
      <w:r w:rsidR="00C43CEC" w:rsidRPr="00671B19">
        <w:rPr>
          <w:b w:val="0"/>
          <w:color w:val="000000"/>
          <w:sz w:val="28"/>
          <w:szCs w:val="28"/>
          <w:lang w:val="uk-UA"/>
        </w:rPr>
        <w:t xml:space="preserve"> </w:t>
      </w:r>
      <w:r w:rsidR="00C43CEC" w:rsidRPr="00671B19">
        <w:rPr>
          <w:b w:val="0"/>
          <w:i w:val="0"/>
          <w:color w:val="000000"/>
          <w:sz w:val="28"/>
          <w:szCs w:val="28"/>
          <w:lang w:val="uk-UA"/>
        </w:rPr>
        <w:t>(«Фуга»).</w:t>
      </w:r>
    </w:p>
    <w:p w:rsidR="00FE43C2" w:rsidRPr="00671B19" w:rsidRDefault="00375C6D" w:rsidP="004A0E22">
      <w:pPr>
        <w:pStyle w:val="24"/>
        <w:shd w:val="clear" w:color="auto" w:fill="auto"/>
        <w:spacing w:line="360" w:lineRule="auto"/>
        <w:ind w:firstLine="708"/>
        <w:rPr>
          <w:sz w:val="28"/>
          <w:szCs w:val="28"/>
          <w:lang w:val="uk-UA"/>
        </w:rPr>
      </w:pPr>
      <w:r w:rsidRPr="00671B19">
        <w:rPr>
          <w:sz w:val="28"/>
          <w:szCs w:val="28"/>
          <w:lang w:val="uk-UA"/>
        </w:rPr>
        <w:t xml:space="preserve">Контекстуальний аналіз поетичних творів </w:t>
      </w:r>
      <w:r w:rsidR="00062D0D" w:rsidRPr="00671B19">
        <w:rPr>
          <w:sz w:val="28"/>
          <w:szCs w:val="28"/>
          <w:lang w:val="uk-UA"/>
        </w:rPr>
        <w:t xml:space="preserve">М.Вінграновського </w:t>
      </w:r>
      <w:r w:rsidRPr="00671B19">
        <w:rPr>
          <w:sz w:val="28"/>
          <w:szCs w:val="28"/>
          <w:lang w:val="uk-UA"/>
        </w:rPr>
        <w:t xml:space="preserve"> засвідчує функціонування розгорнутих метафор, у структурі яких з іменником поєднуються </w:t>
      </w:r>
      <w:r w:rsidRPr="00671B19">
        <w:rPr>
          <w:b/>
          <w:sz w:val="28"/>
          <w:szCs w:val="28"/>
          <w:lang w:val="uk-UA"/>
        </w:rPr>
        <w:t>однорідні присудки</w:t>
      </w:r>
      <w:r w:rsidRPr="00671B19">
        <w:rPr>
          <w:sz w:val="28"/>
          <w:szCs w:val="28"/>
          <w:lang w:val="uk-UA"/>
        </w:rPr>
        <w:t xml:space="preserve">, виражені метафоричними дієсловами, що поєднуються з іменниками у різних відмінках: </w:t>
      </w:r>
      <w:r w:rsidR="0021117A">
        <w:rPr>
          <w:sz w:val="28"/>
          <w:szCs w:val="28"/>
          <w:lang w:val="uk-UA"/>
        </w:rPr>
        <w:t>«</w:t>
      </w:r>
      <w:r w:rsidR="00062D0D" w:rsidRPr="00671B19">
        <w:rPr>
          <w:i/>
          <w:color w:val="000000"/>
          <w:sz w:val="28"/>
          <w:szCs w:val="28"/>
          <w:lang w:val="uk-UA"/>
        </w:rPr>
        <w:t xml:space="preserve">Далекі </w:t>
      </w:r>
      <w:r w:rsidR="00062D0D" w:rsidRPr="00671B19">
        <w:rPr>
          <w:b/>
          <w:i/>
          <w:color w:val="000000"/>
          <w:sz w:val="28"/>
          <w:szCs w:val="28"/>
          <w:lang w:val="uk-UA"/>
        </w:rPr>
        <w:t>образи</w:t>
      </w:r>
      <w:r w:rsidR="00062D0D" w:rsidRPr="00671B19">
        <w:rPr>
          <w:i/>
          <w:color w:val="000000"/>
          <w:sz w:val="28"/>
          <w:szCs w:val="28"/>
          <w:lang w:val="uk-UA"/>
        </w:rPr>
        <w:t xml:space="preserve"> </w:t>
      </w:r>
      <w:r w:rsidR="00062D0D" w:rsidRPr="00671B19">
        <w:rPr>
          <w:b/>
          <w:i/>
          <w:color w:val="000000"/>
          <w:sz w:val="28"/>
          <w:szCs w:val="28"/>
          <w:lang w:val="uk-UA"/>
        </w:rPr>
        <w:t>спішать</w:t>
      </w:r>
      <w:r w:rsidR="00062D0D" w:rsidRPr="00671B19">
        <w:rPr>
          <w:i/>
          <w:color w:val="000000"/>
          <w:sz w:val="28"/>
          <w:szCs w:val="28"/>
          <w:lang w:val="uk-UA"/>
        </w:rPr>
        <w:t xml:space="preserve"> мені в безсонні:/ </w:t>
      </w:r>
      <w:r w:rsidR="00062D0D" w:rsidRPr="00671B19">
        <w:rPr>
          <w:b/>
          <w:i/>
          <w:color w:val="000000"/>
          <w:sz w:val="28"/>
          <w:szCs w:val="28"/>
          <w:lang w:val="uk-UA"/>
        </w:rPr>
        <w:t>Клубочаться, хвилюються, кричать</w:t>
      </w:r>
      <w:r w:rsidR="00062D0D" w:rsidRPr="00671B19">
        <w:rPr>
          <w:i/>
          <w:color w:val="000000"/>
          <w:sz w:val="28"/>
          <w:szCs w:val="28"/>
          <w:lang w:val="uk-UA"/>
        </w:rPr>
        <w:t xml:space="preserve">…/ Гіркі… солодкі… чорні і червоні…/ Як привиди мальовані </w:t>
      </w:r>
      <w:r w:rsidR="00062D0D" w:rsidRPr="00671B19">
        <w:rPr>
          <w:b/>
          <w:i/>
          <w:color w:val="000000"/>
          <w:sz w:val="28"/>
          <w:szCs w:val="28"/>
          <w:lang w:val="uk-UA"/>
        </w:rPr>
        <w:t>ячать!</w:t>
      </w:r>
      <w:r w:rsidR="0021117A">
        <w:rPr>
          <w:b/>
          <w:i/>
          <w:color w:val="000000"/>
          <w:sz w:val="28"/>
          <w:szCs w:val="28"/>
          <w:lang w:val="uk-UA"/>
        </w:rPr>
        <w:t>»</w:t>
      </w:r>
      <w:r w:rsidR="00062D0D" w:rsidRPr="00671B19">
        <w:rPr>
          <w:b/>
          <w:i/>
          <w:color w:val="000000"/>
          <w:sz w:val="28"/>
          <w:szCs w:val="28"/>
          <w:lang w:val="uk-UA"/>
        </w:rPr>
        <w:t xml:space="preserve"> </w:t>
      </w:r>
      <w:r w:rsidR="00062D0D" w:rsidRPr="00671B19">
        <w:rPr>
          <w:color w:val="000000"/>
          <w:sz w:val="28"/>
          <w:szCs w:val="28"/>
          <w:lang w:val="uk-UA"/>
        </w:rPr>
        <w:t>(«</w:t>
      </w:r>
      <w:r w:rsidR="00062D0D" w:rsidRPr="00671B19">
        <w:rPr>
          <w:sz w:val="28"/>
          <w:szCs w:val="28"/>
          <w:lang w:val="uk-UA"/>
        </w:rPr>
        <w:t>Вінок на березі юності»)</w:t>
      </w:r>
      <w:r w:rsidR="00FE43C2" w:rsidRPr="00671B19">
        <w:rPr>
          <w:sz w:val="28"/>
          <w:szCs w:val="28"/>
          <w:lang w:val="uk-UA"/>
        </w:rPr>
        <w:t xml:space="preserve">; </w:t>
      </w:r>
      <w:r w:rsidR="0021117A">
        <w:rPr>
          <w:sz w:val="28"/>
          <w:szCs w:val="28"/>
          <w:lang w:val="uk-UA"/>
        </w:rPr>
        <w:t>«</w:t>
      </w:r>
      <w:r w:rsidR="00FE43C2" w:rsidRPr="00671B19">
        <w:rPr>
          <w:i/>
          <w:color w:val="000000"/>
          <w:sz w:val="28"/>
          <w:szCs w:val="28"/>
          <w:lang w:val="uk-UA"/>
        </w:rPr>
        <w:t xml:space="preserve">І тихло серце… І всесвітнє </w:t>
      </w:r>
      <w:r w:rsidR="00FE43C2" w:rsidRPr="00671B19">
        <w:rPr>
          <w:b/>
          <w:i/>
          <w:color w:val="000000"/>
          <w:sz w:val="28"/>
          <w:szCs w:val="28"/>
          <w:lang w:val="uk-UA"/>
        </w:rPr>
        <w:t>море/ Схилялося</w:t>
      </w:r>
      <w:r w:rsidR="00FE43C2" w:rsidRPr="00671B19">
        <w:rPr>
          <w:i/>
          <w:color w:val="000000"/>
          <w:sz w:val="28"/>
          <w:szCs w:val="28"/>
          <w:lang w:val="uk-UA"/>
        </w:rPr>
        <w:t xml:space="preserve"> над озером земним./ </w:t>
      </w:r>
      <w:r w:rsidR="00FE43C2" w:rsidRPr="00671B19">
        <w:rPr>
          <w:b/>
          <w:i/>
          <w:color w:val="000000"/>
          <w:sz w:val="28"/>
          <w:szCs w:val="28"/>
          <w:lang w:val="uk-UA"/>
        </w:rPr>
        <w:t>Схилялося… дивилося… мовчало…/ І чеберяло</w:t>
      </w:r>
      <w:r w:rsidR="00FE43C2" w:rsidRPr="00671B19">
        <w:rPr>
          <w:i/>
          <w:color w:val="000000"/>
          <w:sz w:val="28"/>
          <w:szCs w:val="28"/>
          <w:lang w:val="uk-UA"/>
        </w:rPr>
        <w:t xml:space="preserve"> хмарами вгорі!.</w:t>
      </w:r>
      <w:r w:rsidR="0021117A">
        <w:rPr>
          <w:i/>
          <w:color w:val="000000"/>
          <w:sz w:val="28"/>
          <w:szCs w:val="28"/>
          <w:lang w:val="uk-UA"/>
        </w:rPr>
        <w:t>»</w:t>
      </w:r>
      <w:r w:rsidR="00FE43C2" w:rsidRPr="00671B19">
        <w:rPr>
          <w:i/>
          <w:color w:val="000000"/>
          <w:sz w:val="28"/>
          <w:szCs w:val="28"/>
          <w:lang w:val="uk-UA"/>
        </w:rPr>
        <w:t>.</w:t>
      </w:r>
      <w:r w:rsidR="00FE43C2" w:rsidRPr="00671B19">
        <w:rPr>
          <w:color w:val="000000"/>
          <w:sz w:val="28"/>
          <w:szCs w:val="28"/>
          <w:lang w:val="uk-UA"/>
        </w:rPr>
        <w:t xml:space="preserve"> («Демон»).</w:t>
      </w:r>
    </w:p>
    <w:p w:rsidR="00062D0D" w:rsidRPr="00671B19" w:rsidRDefault="00375C6D" w:rsidP="004A0E22">
      <w:pPr>
        <w:pStyle w:val="24"/>
        <w:shd w:val="clear" w:color="auto" w:fill="auto"/>
        <w:spacing w:line="360" w:lineRule="auto"/>
        <w:ind w:firstLine="708"/>
        <w:rPr>
          <w:sz w:val="28"/>
          <w:szCs w:val="28"/>
          <w:lang w:val="uk-UA"/>
        </w:rPr>
      </w:pPr>
      <w:r w:rsidRPr="00671B19">
        <w:rPr>
          <w:sz w:val="28"/>
          <w:szCs w:val="28"/>
          <w:lang w:val="uk-UA"/>
        </w:rPr>
        <w:t xml:space="preserve">Як показує аналіз фактичного матеріалу, у функції конкретизаторів метафоричних дієслів в окремих контекстах функціонують </w:t>
      </w:r>
      <w:r w:rsidRPr="00671B19">
        <w:rPr>
          <w:b/>
          <w:sz w:val="28"/>
          <w:szCs w:val="28"/>
          <w:lang w:val="uk-UA"/>
        </w:rPr>
        <w:t>прислівники</w:t>
      </w:r>
      <w:r w:rsidRPr="00671B19">
        <w:rPr>
          <w:sz w:val="28"/>
          <w:szCs w:val="28"/>
          <w:lang w:val="uk-UA"/>
        </w:rPr>
        <w:t xml:space="preserve">, які підкреслюють конотативну сему дієслова: </w:t>
      </w:r>
      <w:r w:rsidR="0021117A">
        <w:rPr>
          <w:sz w:val="28"/>
          <w:szCs w:val="28"/>
          <w:lang w:val="uk-UA"/>
        </w:rPr>
        <w:t>«</w:t>
      </w:r>
      <w:r w:rsidR="00062D0D" w:rsidRPr="00671B19">
        <w:rPr>
          <w:i/>
          <w:color w:val="000000"/>
          <w:sz w:val="28"/>
          <w:szCs w:val="28"/>
          <w:lang w:val="uk-UA"/>
        </w:rPr>
        <w:t>Нема сердець, які не брала рана,</w:t>
      </w:r>
      <w:r w:rsidR="00062D0D" w:rsidRPr="00671B19">
        <w:rPr>
          <w:i/>
          <w:color w:val="000000"/>
          <w:sz w:val="28"/>
          <w:szCs w:val="28"/>
          <w:lang w:val="uk-UA"/>
        </w:rPr>
        <w:br/>
        <w:t xml:space="preserve">Яких </w:t>
      </w:r>
      <w:r w:rsidR="00062D0D" w:rsidRPr="00671B19">
        <w:rPr>
          <w:b/>
          <w:i/>
          <w:color w:val="000000"/>
          <w:sz w:val="28"/>
          <w:szCs w:val="28"/>
          <w:lang w:val="uk-UA"/>
        </w:rPr>
        <w:t>ніколи біль не обів’є</w:t>
      </w:r>
      <w:r w:rsidR="0021117A">
        <w:rPr>
          <w:b/>
          <w:i/>
          <w:color w:val="000000"/>
          <w:sz w:val="28"/>
          <w:szCs w:val="28"/>
          <w:lang w:val="uk-UA"/>
        </w:rPr>
        <w:t>»</w:t>
      </w:r>
      <w:r w:rsidR="00062D0D" w:rsidRPr="00671B19">
        <w:rPr>
          <w:color w:val="000000"/>
          <w:sz w:val="28"/>
          <w:szCs w:val="28"/>
          <w:lang w:val="uk-UA"/>
        </w:rPr>
        <w:t xml:space="preserve"> («</w:t>
      </w:r>
      <w:r w:rsidR="00062D0D" w:rsidRPr="00671B19">
        <w:rPr>
          <w:sz w:val="28"/>
          <w:szCs w:val="28"/>
          <w:lang w:val="uk-UA"/>
        </w:rPr>
        <w:t>Вінок на березі юності»).</w:t>
      </w:r>
    </w:p>
    <w:p w:rsidR="0095553E" w:rsidRPr="00671B19" w:rsidRDefault="00375C6D" w:rsidP="004A0E22">
      <w:pPr>
        <w:pStyle w:val="24"/>
        <w:shd w:val="clear" w:color="auto" w:fill="auto"/>
        <w:spacing w:line="360" w:lineRule="auto"/>
        <w:ind w:firstLine="708"/>
        <w:rPr>
          <w:sz w:val="28"/>
          <w:szCs w:val="28"/>
          <w:lang w:val="uk-UA"/>
        </w:rPr>
      </w:pPr>
      <w:r w:rsidRPr="00671B19">
        <w:rPr>
          <w:sz w:val="28"/>
          <w:szCs w:val="28"/>
          <w:lang w:val="uk-UA"/>
        </w:rPr>
        <w:t xml:space="preserve">Відповідно за шляхом семантизації (процесу оживлення) в ідіостилі </w:t>
      </w:r>
      <w:r w:rsidR="00C43CEC" w:rsidRPr="00671B19">
        <w:rPr>
          <w:sz w:val="28"/>
          <w:szCs w:val="28"/>
          <w:lang w:val="uk-UA"/>
        </w:rPr>
        <w:t>М.</w:t>
      </w:r>
      <w:r w:rsidR="00AD102D">
        <w:rPr>
          <w:sz w:val="28"/>
          <w:szCs w:val="28"/>
          <w:lang w:val="uk-UA"/>
        </w:rPr>
        <w:t> </w:t>
      </w:r>
      <w:r w:rsidR="00C43CEC" w:rsidRPr="00671B19">
        <w:rPr>
          <w:sz w:val="28"/>
          <w:szCs w:val="28"/>
          <w:lang w:val="uk-UA"/>
        </w:rPr>
        <w:t>Вінграновського</w:t>
      </w:r>
      <w:r w:rsidRPr="00671B19">
        <w:rPr>
          <w:sz w:val="28"/>
          <w:szCs w:val="28"/>
          <w:lang w:val="uk-UA"/>
        </w:rPr>
        <w:t xml:space="preserve"> спостерігаємо три типи метафор: антропометафора, зоометафора, ботанометафора. Систематизацію фактичного матеріалу відповідно до зазначених груп здійснюватимемо за віднесеністю ключових слів до певної тематичної групи.</w:t>
      </w:r>
    </w:p>
    <w:p w:rsidR="00375C6D" w:rsidRPr="00671B19" w:rsidRDefault="00375C6D" w:rsidP="004A0E22">
      <w:pPr>
        <w:pStyle w:val="24"/>
        <w:shd w:val="clear" w:color="auto" w:fill="auto"/>
        <w:spacing w:line="360" w:lineRule="auto"/>
        <w:ind w:firstLine="708"/>
        <w:rPr>
          <w:sz w:val="28"/>
          <w:szCs w:val="28"/>
          <w:lang w:val="uk-UA"/>
        </w:rPr>
      </w:pPr>
      <w:r w:rsidRPr="00671B19">
        <w:rPr>
          <w:rStyle w:val="25"/>
          <w:sz w:val="28"/>
          <w:szCs w:val="28"/>
          <w:lang w:eastAsia="ru-RU" w:bidi="ru-RU"/>
        </w:rPr>
        <w:t xml:space="preserve">Антропометафора </w:t>
      </w:r>
      <w:r w:rsidRPr="00671B19">
        <w:rPr>
          <w:sz w:val="28"/>
          <w:szCs w:val="28"/>
          <w:lang w:val="uk-UA" w:eastAsia="ru-RU" w:bidi="ru-RU"/>
        </w:rPr>
        <w:t xml:space="preserve">представлена </w:t>
      </w:r>
      <w:r w:rsidRPr="00671B19">
        <w:rPr>
          <w:sz w:val="28"/>
          <w:szCs w:val="28"/>
          <w:lang w:val="uk-UA"/>
        </w:rPr>
        <w:t xml:space="preserve">переважно моделлю </w:t>
      </w:r>
      <w:r w:rsidRPr="00671B19">
        <w:rPr>
          <w:rStyle w:val="25"/>
          <w:sz w:val="28"/>
          <w:szCs w:val="28"/>
        </w:rPr>
        <w:t xml:space="preserve">назва особи </w:t>
      </w:r>
      <w:r w:rsidR="0021117A" w:rsidRPr="0021117A">
        <w:rPr>
          <w:rStyle w:val="55"/>
          <w:rFonts w:eastAsiaTheme="minorHAnsi"/>
          <w:i w:val="0"/>
          <w:sz w:val="28"/>
          <w:szCs w:val="28"/>
        </w:rPr>
        <w:t>—»</w:t>
      </w:r>
      <w:r w:rsidR="00062D0D" w:rsidRPr="00671B19">
        <w:rPr>
          <w:rStyle w:val="25"/>
          <w:sz w:val="28"/>
          <w:szCs w:val="28"/>
        </w:rPr>
        <w:t xml:space="preserve"> </w:t>
      </w:r>
      <w:r w:rsidRPr="00671B19">
        <w:rPr>
          <w:rStyle w:val="25"/>
          <w:sz w:val="28"/>
          <w:szCs w:val="28"/>
        </w:rPr>
        <w:t xml:space="preserve">назва неістоти. </w:t>
      </w:r>
      <w:r w:rsidRPr="00671B19">
        <w:rPr>
          <w:sz w:val="28"/>
          <w:szCs w:val="28"/>
          <w:lang w:val="uk-UA"/>
        </w:rPr>
        <w:t xml:space="preserve">Така модель поєднує дієслова із значенням дії, стану, процесів, властивих людині, які семантично корелюють з назвами реалій </w:t>
      </w:r>
      <w:r w:rsidRPr="00671B19">
        <w:rPr>
          <w:sz w:val="28"/>
          <w:szCs w:val="28"/>
          <w:lang w:val="uk-UA"/>
        </w:rPr>
        <w:lastRenderedPageBreak/>
        <w:t xml:space="preserve">неживого світу, набуваючи статусу антропоморфізмів. Найпоширеніші метафори утворюють дієслова, що виражають антропоморфічність дії (схожість з дією людини), дії на позначення </w:t>
      </w:r>
      <w:r w:rsidRPr="00671B19">
        <w:rPr>
          <w:rStyle w:val="25"/>
          <w:sz w:val="28"/>
          <w:szCs w:val="28"/>
        </w:rPr>
        <w:t xml:space="preserve">руху: </w:t>
      </w:r>
      <w:r w:rsidRPr="00671B19">
        <w:rPr>
          <w:rStyle w:val="27"/>
          <w:sz w:val="28"/>
          <w:szCs w:val="28"/>
        </w:rPr>
        <w:t>переміщення, з’єднання, напрямок дії, а</w:t>
      </w:r>
      <w:r w:rsidR="00281EA8">
        <w:rPr>
          <w:rStyle w:val="27"/>
          <w:sz w:val="28"/>
          <w:szCs w:val="28"/>
        </w:rPr>
        <w:t xml:space="preserve"> </w:t>
      </w:r>
      <w:r w:rsidRPr="00671B19">
        <w:rPr>
          <w:rStyle w:val="27"/>
          <w:sz w:val="28"/>
          <w:szCs w:val="28"/>
        </w:rPr>
        <w:t>також знищення,</w:t>
      </w:r>
      <w:r w:rsidR="0095553E" w:rsidRPr="00671B19">
        <w:rPr>
          <w:rStyle w:val="27"/>
          <w:sz w:val="28"/>
          <w:szCs w:val="28"/>
        </w:rPr>
        <w:t xml:space="preserve"> </w:t>
      </w:r>
      <w:r w:rsidRPr="00671B19">
        <w:rPr>
          <w:rStyle w:val="27"/>
          <w:sz w:val="28"/>
          <w:szCs w:val="28"/>
        </w:rPr>
        <w:t>загрози, накопичення,</w:t>
      </w:r>
      <w:r w:rsidR="0095553E" w:rsidRPr="00671B19">
        <w:rPr>
          <w:rStyle w:val="27"/>
          <w:sz w:val="28"/>
          <w:szCs w:val="28"/>
        </w:rPr>
        <w:t xml:space="preserve"> </w:t>
      </w:r>
      <w:r w:rsidRPr="00671B19">
        <w:rPr>
          <w:sz w:val="28"/>
          <w:szCs w:val="28"/>
          <w:lang w:val="uk-UA"/>
        </w:rPr>
        <w:t>створення/</w:t>
      </w:r>
      <w:r w:rsidR="00281EA8">
        <w:rPr>
          <w:sz w:val="28"/>
          <w:szCs w:val="28"/>
          <w:lang w:val="uk-UA"/>
        </w:rPr>
        <w:t xml:space="preserve"> </w:t>
      </w:r>
      <w:r w:rsidRPr="00671B19">
        <w:rPr>
          <w:sz w:val="28"/>
          <w:szCs w:val="28"/>
          <w:lang w:val="uk-UA"/>
        </w:rPr>
        <w:t>формування, послаблення, протистояння.</w:t>
      </w:r>
    </w:p>
    <w:p w:rsidR="00375C6D" w:rsidRPr="00671B19" w:rsidRDefault="00375C6D" w:rsidP="004A0E22">
      <w:pPr>
        <w:pStyle w:val="24"/>
        <w:shd w:val="clear" w:color="auto" w:fill="auto"/>
        <w:spacing w:line="360" w:lineRule="auto"/>
        <w:ind w:firstLine="708"/>
        <w:rPr>
          <w:sz w:val="28"/>
          <w:szCs w:val="28"/>
          <w:lang w:val="uk-UA"/>
        </w:rPr>
      </w:pPr>
      <w:r w:rsidRPr="00671B19">
        <w:rPr>
          <w:sz w:val="28"/>
          <w:szCs w:val="28"/>
          <w:lang w:val="uk-UA"/>
        </w:rPr>
        <w:t xml:space="preserve">Відповідно до семантики метафоричного дієслова виокремлюємо такі різновиди </w:t>
      </w:r>
      <w:r w:rsidRPr="00671B19">
        <w:rPr>
          <w:sz w:val="28"/>
          <w:szCs w:val="28"/>
          <w:lang w:val="uk-UA" w:eastAsia="ru-RU" w:bidi="ru-RU"/>
        </w:rPr>
        <w:t>антропометафор:</w:t>
      </w:r>
    </w:p>
    <w:p w:rsidR="00494542" w:rsidRPr="00671B19" w:rsidRDefault="00375C6D" w:rsidP="004A0E22">
      <w:pPr>
        <w:pStyle w:val="52"/>
        <w:numPr>
          <w:ilvl w:val="0"/>
          <w:numId w:val="10"/>
        </w:numPr>
        <w:shd w:val="clear" w:color="auto" w:fill="auto"/>
        <w:spacing w:line="360" w:lineRule="auto"/>
        <w:ind w:firstLine="680"/>
        <w:rPr>
          <w:i w:val="0"/>
          <w:iCs w:val="0"/>
          <w:color w:val="000000"/>
          <w:sz w:val="28"/>
          <w:szCs w:val="28"/>
          <w:shd w:val="clear" w:color="auto" w:fill="FFFFFF"/>
          <w:lang w:val="uk-UA" w:eastAsia="uk-UA" w:bidi="uk-UA"/>
        </w:rPr>
      </w:pPr>
      <w:r w:rsidRPr="00671B19">
        <w:rPr>
          <w:rStyle w:val="55"/>
          <w:sz w:val="28"/>
          <w:szCs w:val="28"/>
        </w:rPr>
        <w:t xml:space="preserve">антропометафори, ключовими словами яких є назви динамічної сфери життєдіяльності людини: </w:t>
      </w:r>
      <w:r w:rsidR="00634F3D" w:rsidRPr="00671B19">
        <w:rPr>
          <w:rStyle w:val="55"/>
          <w:b w:val="0"/>
          <w:i/>
          <w:sz w:val="28"/>
          <w:szCs w:val="28"/>
        </w:rPr>
        <w:t>думки вийшли</w:t>
      </w:r>
      <w:r w:rsidR="00780A9A" w:rsidRPr="00671B19">
        <w:rPr>
          <w:rStyle w:val="55"/>
          <w:b w:val="0"/>
          <w:i/>
          <w:sz w:val="28"/>
          <w:szCs w:val="28"/>
        </w:rPr>
        <w:t>, світ дивився</w:t>
      </w:r>
      <w:r w:rsidR="00750F4D" w:rsidRPr="00671B19">
        <w:rPr>
          <w:rStyle w:val="55"/>
          <w:b w:val="0"/>
          <w:i/>
          <w:sz w:val="28"/>
          <w:szCs w:val="28"/>
        </w:rPr>
        <w:t>, ніженьки попрощались, землі бігли</w:t>
      </w:r>
      <w:r w:rsidR="00750F4D" w:rsidRPr="00671B19">
        <w:rPr>
          <w:rStyle w:val="55"/>
          <w:b w:val="0"/>
          <w:sz w:val="28"/>
          <w:szCs w:val="28"/>
        </w:rPr>
        <w:t xml:space="preserve">, </w:t>
      </w:r>
      <w:r w:rsidR="00750F4D" w:rsidRPr="00671B19">
        <w:rPr>
          <w:rStyle w:val="55"/>
          <w:b w:val="0"/>
          <w:i/>
          <w:sz w:val="28"/>
          <w:szCs w:val="28"/>
        </w:rPr>
        <w:t xml:space="preserve">давнина заплющить очі, </w:t>
      </w:r>
      <w:r w:rsidR="00494542" w:rsidRPr="00671B19">
        <w:rPr>
          <w:rStyle w:val="55"/>
          <w:b w:val="0"/>
          <w:i/>
          <w:sz w:val="28"/>
          <w:szCs w:val="28"/>
        </w:rPr>
        <w:t>вітри посивіли, підросло сонце</w:t>
      </w:r>
      <w:r w:rsidR="00FE43C2" w:rsidRPr="00671B19">
        <w:rPr>
          <w:rStyle w:val="55"/>
          <w:b w:val="0"/>
          <w:i/>
          <w:sz w:val="28"/>
          <w:szCs w:val="28"/>
        </w:rPr>
        <w:t xml:space="preserve">, поле вечеряє </w:t>
      </w:r>
      <w:r w:rsidR="00494542" w:rsidRPr="00671B19">
        <w:rPr>
          <w:rStyle w:val="55"/>
          <w:b w:val="0"/>
          <w:sz w:val="28"/>
          <w:szCs w:val="28"/>
        </w:rPr>
        <w:t xml:space="preserve"> тощо</w:t>
      </w:r>
      <w:r w:rsidR="00750F4D" w:rsidRPr="00671B19">
        <w:rPr>
          <w:rStyle w:val="55"/>
          <w:b w:val="0"/>
          <w:i/>
          <w:sz w:val="28"/>
          <w:szCs w:val="28"/>
        </w:rPr>
        <w:t>.</w:t>
      </w:r>
      <w:r w:rsidR="00494542" w:rsidRPr="00671B19">
        <w:rPr>
          <w:rStyle w:val="55"/>
          <w:b w:val="0"/>
          <w:i/>
          <w:sz w:val="28"/>
          <w:szCs w:val="28"/>
        </w:rPr>
        <w:t xml:space="preserve"> </w:t>
      </w:r>
      <w:r w:rsidR="00750F4D" w:rsidRPr="00671B19">
        <w:rPr>
          <w:i w:val="0"/>
          <w:color w:val="000000"/>
          <w:sz w:val="28"/>
          <w:szCs w:val="28"/>
          <w:lang w:val="uk-UA"/>
        </w:rPr>
        <w:t>Наприклад:</w:t>
      </w:r>
      <w:r w:rsidR="00750F4D" w:rsidRPr="00671B19">
        <w:rPr>
          <w:color w:val="000000"/>
          <w:sz w:val="28"/>
          <w:szCs w:val="28"/>
          <w:lang w:val="uk-UA"/>
        </w:rPr>
        <w:t xml:space="preserve"> </w:t>
      </w:r>
      <w:r w:rsidR="0021117A">
        <w:rPr>
          <w:color w:val="000000"/>
          <w:sz w:val="28"/>
          <w:szCs w:val="28"/>
          <w:lang w:val="uk-UA"/>
        </w:rPr>
        <w:t>«</w:t>
      </w:r>
      <w:r w:rsidR="00634F3D" w:rsidRPr="00671B19">
        <w:rPr>
          <w:color w:val="000000"/>
          <w:sz w:val="28"/>
          <w:szCs w:val="28"/>
          <w:lang w:val="uk-UA"/>
        </w:rPr>
        <w:t>Про серце сказано, що з нього на свободу</w:t>
      </w:r>
      <w:r w:rsidR="00494542" w:rsidRPr="00671B19">
        <w:rPr>
          <w:color w:val="000000"/>
          <w:sz w:val="28"/>
          <w:szCs w:val="28"/>
          <w:lang w:val="uk-UA"/>
        </w:rPr>
        <w:t xml:space="preserve">/ </w:t>
      </w:r>
      <w:r w:rsidR="00634F3D" w:rsidRPr="00671B19">
        <w:rPr>
          <w:b/>
          <w:color w:val="000000"/>
          <w:sz w:val="28"/>
          <w:szCs w:val="28"/>
          <w:lang w:val="uk-UA"/>
        </w:rPr>
        <w:t>Думки</w:t>
      </w:r>
      <w:r w:rsidR="00634F3D" w:rsidRPr="00671B19">
        <w:rPr>
          <w:color w:val="000000"/>
          <w:sz w:val="28"/>
          <w:szCs w:val="28"/>
          <w:lang w:val="uk-UA"/>
        </w:rPr>
        <w:t xml:space="preserve"> великі </w:t>
      </w:r>
      <w:r w:rsidR="00634F3D" w:rsidRPr="00671B19">
        <w:rPr>
          <w:b/>
          <w:color w:val="000000"/>
          <w:sz w:val="28"/>
          <w:szCs w:val="28"/>
          <w:lang w:val="uk-UA"/>
        </w:rPr>
        <w:t>вийшли</w:t>
      </w:r>
      <w:r w:rsidR="00634F3D" w:rsidRPr="00671B19">
        <w:rPr>
          <w:color w:val="000000"/>
          <w:sz w:val="28"/>
          <w:szCs w:val="28"/>
          <w:lang w:val="uk-UA"/>
        </w:rPr>
        <w:t xml:space="preserve"> в </w:t>
      </w:r>
      <w:r w:rsidR="0021117A">
        <w:rPr>
          <w:color w:val="000000"/>
          <w:sz w:val="28"/>
          <w:szCs w:val="28"/>
          <w:lang w:val="uk-UA"/>
        </w:rPr>
        <w:t>повно цілість»</w:t>
      </w:r>
      <w:r w:rsidR="00634F3D" w:rsidRPr="00671B19">
        <w:rPr>
          <w:color w:val="000000"/>
          <w:sz w:val="28"/>
          <w:szCs w:val="28"/>
          <w:lang w:val="uk-UA"/>
        </w:rPr>
        <w:t xml:space="preserve"> </w:t>
      </w:r>
      <w:r w:rsidR="00634F3D" w:rsidRPr="0021117A">
        <w:rPr>
          <w:i w:val="0"/>
          <w:color w:val="000000"/>
          <w:sz w:val="28"/>
          <w:szCs w:val="28"/>
          <w:lang w:val="uk-UA"/>
        </w:rPr>
        <w:t>(«</w:t>
      </w:r>
      <w:r w:rsidR="00634F3D" w:rsidRPr="0021117A">
        <w:rPr>
          <w:i w:val="0"/>
          <w:sz w:val="28"/>
          <w:szCs w:val="28"/>
          <w:lang w:val="uk-UA"/>
        </w:rPr>
        <w:t>Вінок на березі юності»)</w:t>
      </w:r>
      <w:r w:rsidR="00780A9A" w:rsidRPr="0021117A">
        <w:rPr>
          <w:i w:val="0"/>
          <w:sz w:val="28"/>
          <w:szCs w:val="28"/>
          <w:lang w:val="uk-UA"/>
        </w:rPr>
        <w:t>;</w:t>
      </w:r>
      <w:r w:rsidR="00750F4D" w:rsidRPr="00671B19">
        <w:rPr>
          <w:sz w:val="28"/>
          <w:szCs w:val="28"/>
          <w:lang w:val="uk-UA"/>
        </w:rPr>
        <w:t xml:space="preserve"> </w:t>
      </w:r>
      <w:r w:rsidR="0021117A">
        <w:rPr>
          <w:sz w:val="28"/>
          <w:szCs w:val="28"/>
          <w:lang w:val="uk-UA"/>
        </w:rPr>
        <w:t>«</w:t>
      </w:r>
      <w:r w:rsidR="00780A9A" w:rsidRPr="00671B19">
        <w:rPr>
          <w:b/>
          <w:color w:val="000000"/>
          <w:sz w:val="28"/>
          <w:szCs w:val="28"/>
          <w:lang w:val="uk-UA"/>
        </w:rPr>
        <w:t>Дивився</w:t>
      </w:r>
      <w:r w:rsidR="00780A9A" w:rsidRPr="00671B19">
        <w:rPr>
          <w:color w:val="000000"/>
          <w:sz w:val="28"/>
          <w:szCs w:val="28"/>
          <w:lang w:val="uk-UA"/>
        </w:rPr>
        <w:t xml:space="preserve"> радо ніжний</w:t>
      </w:r>
      <w:r w:rsidR="00780A9A" w:rsidRPr="00671B19">
        <w:rPr>
          <w:b/>
          <w:color w:val="000000"/>
          <w:sz w:val="28"/>
          <w:szCs w:val="28"/>
          <w:lang w:val="uk-UA"/>
        </w:rPr>
        <w:t xml:space="preserve"> світ</w:t>
      </w:r>
      <w:r w:rsidR="00750F4D" w:rsidRPr="00671B19">
        <w:rPr>
          <w:b/>
          <w:color w:val="000000"/>
          <w:sz w:val="28"/>
          <w:szCs w:val="28"/>
          <w:lang w:val="uk-UA"/>
        </w:rPr>
        <w:t xml:space="preserve">/ </w:t>
      </w:r>
      <w:r w:rsidR="00780A9A" w:rsidRPr="00671B19">
        <w:rPr>
          <w:color w:val="000000"/>
          <w:sz w:val="28"/>
          <w:szCs w:val="28"/>
          <w:lang w:val="uk-UA"/>
        </w:rPr>
        <w:t>М’яким коневим оком</w:t>
      </w:r>
      <w:r w:rsidR="0021117A">
        <w:rPr>
          <w:color w:val="000000"/>
          <w:sz w:val="28"/>
          <w:szCs w:val="28"/>
          <w:lang w:val="uk-UA"/>
        </w:rPr>
        <w:t>»</w:t>
      </w:r>
      <w:r w:rsidR="00780A9A" w:rsidRPr="00671B19">
        <w:rPr>
          <w:color w:val="000000"/>
          <w:sz w:val="28"/>
          <w:szCs w:val="28"/>
          <w:lang w:val="uk-UA"/>
        </w:rPr>
        <w:t xml:space="preserve"> </w:t>
      </w:r>
      <w:r w:rsidR="00780A9A" w:rsidRPr="00671B19">
        <w:rPr>
          <w:i w:val="0"/>
          <w:color w:val="000000"/>
          <w:sz w:val="28"/>
          <w:szCs w:val="28"/>
          <w:lang w:val="uk-UA"/>
        </w:rPr>
        <w:t>(«</w:t>
      </w:r>
      <w:r w:rsidR="00780A9A" w:rsidRPr="00671B19">
        <w:rPr>
          <w:i w:val="0"/>
          <w:sz w:val="28"/>
          <w:szCs w:val="28"/>
          <w:lang w:val="uk-UA"/>
        </w:rPr>
        <w:t>Встав я, ранній птах);</w:t>
      </w:r>
      <w:r w:rsidR="00750F4D" w:rsidRPr="00671B19">
        <w:rPr>
          <w:sz w:val="28"/>
          <w:szCs w:val="28"/>
          <w:lang w:val="uk-UA"/>
        </w:rPr>
        <w:t xml:space="preserve"> </w:t>
      </w:r>
      <w:r w:rsidR="0021117A">
        <w:rPr>
          <w:sz w:val="28"/>
          <w:szCs w:val="28"/>
          <w:lang w:val="uk-UA"/>
        </w:rPr>
        <w:t>«</w:t>
      </w:r>
      <w:r w:rsidR="00750F4D" w:rsidRPr="00671B19">
        <w:rPr>
          <w:b/>
          <w:color w:val="000000"/>
          <w:sz w:val="28"/>
          <w:szCs w:val="28"/>
          <w:lang w:val="uk-UA"/>
        </w:rPr>
        <w:t>Попрощались ніженьки</w:t>
      </w:r>
      <w:r w:rsidR="00750F4D" w:rsidRPr="00671B19">
        <w:rPr>
          <w:color w:val="000000"/>
          <w:sz w:val="28"/>
          <w:szCs w:val="28"/>
          <w:lang w:val="uk-UA"/>
        </w:rPr>
        <w:t xml:space="preserve"> по трапу/ І </w:t>
      </w:r>
      <w:r w:rsidR="00750F4D" w:rsidRPr="00671B19">
        <w:rPr>
          <w:b/>
          <w:color w:val="000000"/>
          <w:sz w:val="28"/>
          <w:szCs w:val="28"/>
          <w:lang w:val="uk-UA"/>
        </w:rPr>
        <w:t>крило завмерло</w:t>
      </w:r>
      <w:r w:rsidR="00750F4D" w:rsidRPr="00671B19">
        <w:rPr>
          <w:color w:val="000000"/>
          <w:sz w:val="28"/>
          <w:szCs w:val="28"/>
          <w:lang w:val="uk-UA"/>
        </w:rPr>
        <w:t xml:space="preserve"> над крилом./ </w:t>
      </w:r>
      <w:r w:rsidR="00750F4D" w:rsidRPr="00671B19">
        <w:rPr>
          <w:b/>
          <w:color w:val="000000"/>
          <w:sz w:val="28"/>
          <w:szCs w:val="28"/>
          <w:lang w:val="uk-UA"/>
        </w:rPr>
        <w:t>Бігли землі</w:t>
      </w:r>
      <w:r w:rsidR="00750F4D" w:rsidRPr="00671B19">
        <w:rPr>
          <w:color w:val="000000"/>
          <w:sz w:val="28"/>
          <w:szCs w:val="28"/>
          <w:lang w:val="uk-UA"/>
        </w:rPr>
        <w:t xml:space="preserve"> під твоїм обличчям,/ І мої стояли у ногах!</w:t>
      </w:r>
      <w:r w:rsidR="0021117A">
        <w:rPr>
          <w:color w:val="000000"/>
          <w:sz w:val="28"/>
          <w:szCs w:val="28"/>
          <w:lang w:val="uk-UA"/>
        </w:rPr>
        <w:t>»</w:t>
      </w:r>
      <w:r w:rsidR="00750F4D" w:rsidRPr="00671B19">
        <w:rPr>
          <w:color w:val="000000"/>
          <w:sz w:val="28"/>
          <w:szCs w:val="28"/>
          <w:lang w:val="uk-UA"/>
        </w:rPr>
        <w:t xml:space="preserve"> </w:t>
      </w:r>
      <w:r w:rsidR="00750F4D" w:rsidRPr="00671B19">
        <w:rPr>
          <w:i w:val="0"/>
          <w:color w:val="000000"/>
          <w:sz w:val="28"/>
          <w:szCs w:val="28"/>
          <w:lang w:val="uk-UA"/>
        </w:rPr>
        <w:t>(«</w:t>
      </w:r>
      <w:r w:rsidR="00750F4D" w:rsidRPr="00671B19">
        <w:rPr>
          <w:i w:val="0"/>
          <w:sz w:val="28"/>
          <w:szCs w:val="28"/>
          <w:lang w:val="uk-UA"/>
        </w:rPr>
        <w:t>Встав я, ранній птах);</w:t>
      </w:r>
      <w:r w:rsidR="00750F4D" w:rsidRPr="00671B19">
        <w:rPr>
          <w:b/>
          <w:color w:val="000000"/>
          <w:sz w:val="28"/>
          <w:szCs w:val="28"/>
          <w:lang w:val="uk-UA"/>
        </w:rPr>
        <w:t xml:space="preserve"> </w:t>
      </w:r>
      <w:r w:rsidR="0021117A">
        <w:rPr>
          <w:b/>
          <w:color w:val="000000"/>
          <w:sz w:val="28"/>
          <w:szCs w:val="28"/>
          <w:lang w:val="uk-UA"/>
        </w:rPr>
        <w:t>«</w:t>
      </w:r>
      <w:r w:rsidR="00750F4D" w:rsidRPr="00671B19">
        <w:rPr>
          <w:b/>
          <w:color w:val="000000"/>
          <w:sz w:val="28"/>
          <w:szCs w:val="28"/>
          <w:lang w:val="uk-UA"/>
        </w:rPr>
        <w:t>Заплющить очі давнина</w:t>
      </w:r>
      <w:r w:rsidR="00750F4D" w:rsidRPr="00671B19">
        <w:rPr>
          <w:color w:val="000000"/>
          <w:sz w:val="28"/>
          <w:szCs w:val="28"/>
          <w:lang w:val="uk-UA"/>
        </w:rPr>
        <w:t xml:space="preserve">,/ </w:t>
      </w:r>
      <w:r w:rsidR="00750F4D" w:rsidRPr="00671B19">
        <w:rPr>
          <w:b/>
          <w:color w:val="000000"/>
          <w:sz w:val="28"/>
          <w:szCs w:val="28"/>
          <w:lang w:val="uk-UA"/>
        </w:rPr>
        <w:t>Подивиться</w:t>
      </w:r>
      <w:r w:rsidR="00750F4D" w:rsidRPr="00671B19">
        <w:rPr>
          <w:color w:val="000000"/>
          <w:sz w:val="28"/>
          <w:szCs w:val="28"/>
          <w:lang w:val="uk-UA"/>
        </w:rPr>
        <w:t xml:space="preserve"> на себе</w:t>
      </w:r>
      <w:r w:rsidR="0021117A">
        <w:rPr>
          <w:color w:val="000000"/>
          <w:sz w:val="28"/>
          <w:szCs w:val="28"/>
          <w:lang w:val="uk-UA"/>
        </w:rPr>
        <w:t>»</w:t>
      </w:r>
      <w:r w:rsidR="00750F4D" w:rsidRPr="00671B19">
        <w:rPr>
          <w:color w:val="000000"/>
          <w:sz w:val="28"/>
          <w:szCs w:val="28"/>
          <w:lang w:val="uk-UA"/>
        </w:rPr>
        <w:t xml:space="preserve"> </w:t>
      </w:r>
      <w:r w:rsidR="00750F4D" w:rsidRPr="0021117A">
        <w:rPr>
          <w:i w:val="0"/>
          <w:color w:val="000000"/>
          <w:sz w:val="28"/>
          <w:szCs w:val="28"/>
          <w:lang w:val="uk-UA"/>
        </w:rPr>
        <w:t>(«</w:t>
      </w:r>
      <w:r w:rsidR="00750F4D" w:rsidRPr="0021117A">
        <w:rPr>
          <w:i w:val="0"/>
          <w:sz w:val="28"/>
          <w:szCs w:val="28"/>
          <w:lang w:val="uk-UA"/>
        </w:rPr>
        <w:t>Встав я, ранній птах);</w:t>
      </w:r>
      <w:r w:rsidR="00494542" w:rsidRPr="00671B19">
        <w:rPr>
          <w:sz w:val="28"/>
          <w:szCs w:val="28"/>
          <w:lang w:val="uk-UA"/>
        </w:rPr>
        <w:t xml:space="preserve"> </w:t>
      </w:r>
      <w:r w:rsidR="0021117A">
        <w:rPr>
          <w:sz w:val="28"/>
          <w:szCs w:val="28"/>
          <w:lang w:val="uk-UA"/>
        </w:rPr>
        <w:t>«</w:t>
      </w:r>
      <w:r w:rsidR="00494542" w:rsidRPr="00671B19">
        <w:rPr>
          <w:color w:val="000000"/>
          <w:sz w:val="28"/>
          <w:szCs w:val="28"/>
          <w:lang w:val="uk-UA"/>
        </w:rPr>
        <w:t xml:space="preserve">Проходить все! Віки проблискотіли,/ </w:t>
      </w:r>
      <w:r w:rsidR="00494542" w:rsidRPr="00671B19">
        <w:rPr>
          <w:b/>
          <w:color w:val="000000"/>
          <w:sz w:val="28"/>
          <w:szCs w:val="28"/>
          <w:lang w:val="uk-UA"/>
        </w:rPr>
        <w:t>Вітри посивіли, і сонце підросло</w:t>
      </w:r>
      <w:r w:rsidR="0021117A">
        <w:rPr>
          <w:b/>
          <w:color w:val="000000"/>
          <w:sz w:val="28"/>
          <w:szCs w:val="28"/>
          <w:lang w:val="uk-UA"/>
        </w:rPr>
        <w:t>»</w:t>
      </w:r>
      <w:r w:rsidR="00494542" w:rsidRPr="00671B19">
        <w:rPr>
          <w:b/>
          <w:color w:val="000000"/>
          <w:sz w:val="28"/>
          <w:szCs w:val="28"/>
          <w:lang w:val="uk-UA"/>
        </w:rPr>
        <w:t xml:space="preserve"> </w:t>
      </w:r>
      <w:r w:rsidR="00494542" w:rsidRPr="00671B19">
        <w:rPr>
          <w:i w:val="0"/>
          <w:color w:val="000000"/>
          <w:sz w:val="28"/>
          <w:szCs w:val="28"/>
          <w:lang w:val="uk-UA"/>
        </w:rPr>
        <w:t>(«</w:t>
      </w:r>
      <w:r w:rsidR="0021117A">
        <w:rPr>
          <w:i w:val="0"/>
          <w:color w:val="000000"/>
          <w:sz w:val="28"/>
          <w:szCs w:val="28"/>
          <w:lang w:val="uk-UA"/>
        </w:rPr>
        <w:t>Демон</w:t>
      </w:r>
      <w:r w:rsidR="00494542" w:rsidRPr="00671B19">
        <w:rPr>
          <w:i w:val="0"/>
          <w:color w:val="000000"/>
          <w:sz w:val="28"/>
          <w:szCs w:val="28"/>
          <w:lang w:val="uk-UA"/>
        </w:rPr>
        <w:t>»).</w:t>
      </w:r>
    </w:p>
    <w:p w:rsidR="00062D0D" w:rsidRPr="00671B19" w:rsidRDefault="00375C6D" w:rsidP="004A0E22">
      <w:pPr>
        <w:pStyle w:val="52"/>
        <w:numPr>
          <w:ilvl w:val="0"/>
          <w:numId w:val="10"/>
        </w:numPr>
        <w:shd w:val="clear" w:color="auto" w:fill="auto"/>
        <w:tabs>
          <w:tab w:val="left" w:pos="914"/>
        </w:tabs>
        <w:spacing w:line="360" w:lineRule="auto"/>
        <w:ind w:firstLine="680"/>
        <w:rPr>
          <w:sz w:val="28"/>
          <w:szCs w:val="28"/>
          <w:lang w:val="uk-UA"/>
        </w:rPr>
      </w:pPr>
      <w:r w:rsidRPr="00671B19">
        <w:rPr>
          <w:rStyle w:val="55"/>
          <w:sz w:val="28"/>
          <w:szCs w:val="28"/>
        </w:rPr>
        <w:t xml:space="preserve">антропометафори, ключовими слова яких є назви психофізіологічних процесів, станів особистості: </w:t>
      </w:r>
      <w:r w:rsidRPr="00671B19">
        <w:rPr>
          <w:sz w:val="28"/>
          <w:szCs w:val="28"/>
          <w:lang w:val="uk-UA"/>
        </w:rPr>
        <w:t xml:space="preserve">серце </w:t>
      </w:r>
      <w:r w:rsidR="00062D0D" w:rsidRPr="00671B19">
        <w:rPr>
          <w:sz w:val="28"/>
          <w:szCs w:val="28"/>
          <w:lang w:val="uk-UA"/>
        </w:rPr>
        <w:t>сміється</w:t>
      </w:r>
      <w:r w:rsidR="00750F4D" w:rsidRPr="00671B19">
        <w:rPr>
          <w:sz w:val="28"/>
          <w:szCs w:val="28"/>
          <w:lang w:val="uk-UA"/>
        </w:rPr>
        <w:t xml:space="preserve">, </w:t>
      </w:r>
      <w:r w:rsidR="00750F4D" w:rsidRPr="00671B19">
        <w:rPr>
          <w:rStyle w:val="55"/>
          <w:b w:val="0"/>
          <w:i/>
          <w:sz w:val="28"/>
          <w:szCs w:val="28"/>
        </w:rPr>
        <w:t>крило завмерло,</w:t>
      </w:r>
      <w:r w:rsidR="005960D3" w:rsidRPr="00671B19">
        <w:rPr>
          <w:rStyle w:val="55"/>
          <w:b w:val="0"/>
          <w:i/>
          <w:sz w:val="28"/>
          <w:szCs w:val="28"/>
        </w:rPr>
        <w:t xml:space="preserve">епохи сміються, </w:t>
      </w:r>
    </w:p>
    <w:p w:rsidR="005960D3" w:rsidRPr="00671B19" w:rsidRDefault="00375C6D" w:rsidP="004A0E22">
      <w:pPr>
        <w:widowControl w:val="0"/>
        <w:spacing w:after="0" w:line="360" w:lineRule="auto"/>
        <w:ind w:firstLine="851"/>
        <w:jc w:val="both"/>
        <w:rPr>
          <w:rStyle w:val="55"/>
          <w:rFonts w:eastAsiaTheme="minorHAnsi"/>
          <w:b w:val="0"/>
          <w:bCs w:val="0"/>
          <w:i w:val="0"/>
          <w:color w:val="auto"/>
          <w:sz w:val="28"/>
          <w:szCs w:val="28"/>
          <w:shd w:val="clear" w:color="auto" w:fill="auto"/>
          <w:lang w:eastAsia="en-US" w:bidi="ar-SA"/>
        </w:rPr>
      </w:pPr>
      <w:r w:rsidRPr="00671B19">
        <w:rPr>
          <w:rStyle w:val="54"/>
          <w:rFonts w:eastAsiaTheme="minorHAnsi"/>
          <w:i w:val="0"/>
          <w:sz w:val="28"/>
          <w:szCs w:val="28"/>
        </w:rPr>
        <w:t xml:space="preserve">Наведемо приклади антропоморфних дієслівних метафор у контексті поезій </w:t>
      </w:r>
      <w:r w:rsidR="00062D0D" w:rsidRPr="0021117A">
        <w:rPr>
          <w:rStyle w:val="55"/>
          <w:rFonts w:eastAsiaTheme="minorHAnsi"/>
          <w:b w:val="0"/>
          <w:i w:val="0"/>
          <w:sz w:val="28"/>
          <w:szCs w:val="28"/>
        </w:rPr>
        <w:t>М.Вінграновського</w:t>
      </w:r>
      <w:r w:rsidRPr="00671B19">
        <w:rPr>
          <w:rStyle w:val="54"/>
          <w:rFonts w:eastAsiaTheme="minorHAnsi"/>
          <w:i w:val="0"/>
          <w:sz w:val="28"/>
          <w:szCs w:val="28"/>
        </w:rPr>
        <w:t>:</w:t>
      </w:r>
      <w:r w:rsidRPr="00671B19">
        <w:rPr>
          <w:rStyle w:val="54"/>
          <w:rFonts w:eastAsiaTheme="minorHAnsi"/>
          <w:sz w:val="28"/>
          <w:szCs w:val="28"/>
        </w:rPr>
        <w:t xml:space="preserve"> </w:t>
      </w:r>
      <w:r w:rsidR="0021117A">
        <w:rPr>
          <w:rStyle w:val="54"/>
          <w:rFonts w:eastAsiaTheme="minorHAnsi"/>
          <w:sz w:val="28"/>
          <w:szCs w:val="28"/>
        </w:rPr>
        <w:t>«</w:t>
      </w:r>
      <w:r w:rsidR="00062D0D" w:rsidRPr="00671B19">
        <w:rPr>
          <w:rFonts w:ascii="Times New Roman" w:eastAsia="Times New Roman" w:hAnsi="Times New Roman" w:cs="Times New Roman"/>
          <w:i/>
          <w:color w:val="000000"/>
          <w:sz w:val="28"/>
          <w:szCs w:val="28"/>
          <w:lang w:val="uk-UA"/>
        </w:rPr>
        <w:t>Легкого цвіту срібнокрилі хвищі</w:t>
      </w:r>
      <w:r w:rsidR="00062D0D" w:rsidRPr="00671B19">
        <w:rPr>
          <w:i/>
          <w:color w:val="000000"/>
          <w:sz w:val="28"/>
          <w:szCs w:val="28"/>
          <w:lang w:val="uk-UA"/>
        </w:rPr>
        <w:t xml:space="preserve"> </w:t>
      </w:r>
      <w:r w:rsidR="00062D0D" w:rsidRPr="00671B19">
        <w:rPr>
          <w:rFonts w:ascii="Times New Roman" w:eastAsia="Times New Roman" w:hAnsi="Times New Roman" w:cs="Times New Roman"/>
          <w:i/>
          <w:color w:val="000000"/>
          <w:sz w:val="28"/>
          <w:szCs w:val="28"/>
          <w:lang w:val="uk-UA"/>
        </w:rPr>
        <w:t>—</w:t>
      </w:r>
      <w:r w:rsidR="00062D0D" w:rsidRPr="00671B19">
        <w:rPr>
          <w:i/>
          <w:color w:val="000000"/>
          <w:sz w:val="28"/>
          <w:szCs w:val="28"/>
          <w:lang w:val="uk-UA"/>
        </w:rPr>
        <w:t xml:space="preserve">/ </w:t>
      </w:r>
      <w:r w:rsidR="00062D0D" w:rsidRPr="00671B19">
        <w:rPr>
          <w:rFonts w:ascii="Times New Roman" w:eastAsia="Times New Roman" w:hAnsi="Times New Roman" w:cs="Times New Roman"/>
          <w:i/>
          <w:color w:val="000000"/>
          <w:sz w:val="28"/>
          <w:szCs w:val="28"/>
          <w:lang w:val="uk-UA"/>
        </w:rPr>
        <w:t xml:space="preserve">Все, чим </w:t>
      </w:r>
      <w:r w:rsidR="00062D0D" w:rsidRPr="00671B19">
        <w:rPr>
          <w:rFonts w:ascii="Times New Roman" w:eastAsia="Times New Roman" w:hAnsi="Times New Roman" w:cs="Times New Roman"/>
          <w:b/>
          <w:i/>
          <w:color w:val="000000"/>
          <w:sz w:val="28"/>
          <w:szCs w:val="28"/>
          <w:lang w:val="uk-UA"/>
        </w:rPr>
        <w:t>сміється серце і болить</w:t>
      </w:r>
      <w:r w:rsidR="0021117A">
        <w:rPr>
          <w:rFonts w:ascii="Times New Roman" w:eastAsia="Times New Roman" w:hAnsi="Times New Roman" w:cs="Times New Roman"/>
          <w:b/>
          <w:i/>
          <w:color w:val="000000"/>
          <w:sz w:val="28"/>
          <w:szCs w:val="28"/>
          <w:lang w:val="uk-UA"/>
        </w:rPr>
        <w:t>»</w:t>
      </w:r>
      <w:r w:rsidR="00062D0D" w:rsidRPr="00671B19">
        <w:rPr>
          <w:color w:val="000000"/>
          <w:sz w:val="28"/>
          <w:szCs w:val="28"/>
          <w:lang w:val="uk-UA"/>
        </w:rPr>
        <w:t xml:space="preserve"> </w:t>
      </w:r>
      <w:r w:rsidR="00062D0D" w:rsidRPr="00671B19">
        <w:rPr>
          <w:rFonts w:ascii="Times New Roman" w:hAnsi="Times New Roman" w:cs="Times New Roman"/>
          <w:color w:val="000000"/>
          <w:sz w:val="28"/>
          <w:szCs w:val="28"/>
          <w:lang w:val="uk-UA"/>
        </w:rPr>
        <w:t>(«</w:t>
      </w:r>
      <w:r w:rsidR="00062D0D" w:rsidRPr="00671B19">
        <w:rPr>
          <w:rFonts w:ascii="Times New Roman" w:hAnsi="Times New Roman" w:cs="Times New Roman"/>
          <w:sz w:val="28"/>
          <w:szCs w:val="28"/>
          <w:lang w:val="uk-UA"/>
        </w:rPr>
        <w:t>Вінок на березі юності»)</w:t>
      </w:r>
      <w:r w:rsidR="005960D3" w:rsidRPr="00671B19">
        <w:rPr>
          <w:rFonts w:ascii="Times New Roman" w:hAnsi="Times New Roman" w:cs="Times New Roman"/>
          <w:sz w:val="28"/>
          <w:szCs w:val="28"/>
          <w:lang w:val="uk-UA"/>
        </w:rPr>
        <w:t>;</w:t>
      </w:r>
      <w:r w:rsidR="005960D3" w:rsidRPr="00671B19">
        <w:rPr>
          <w:rFonts w:ascii="Times New Roman" w:hAnsi="Times New Roman" w:cs="Times New Roman"/>
          <w:b/>
          <w:sz w:val="28"/>
          <w:szCs w:val="28"/>
          <w:lang w:val="uk-UA"/>
        </w:rPr>
        <w:t xml:space="preserve"> </w:t>
      </w:r>
      <w:r w:rsidR="0021117A">
        <w:rPr>
          <w:rFonts w:ascii="Times New Roman" w:hAnsi="Times New Roman" w:cs="Times New Roman"/>
          <w:b/>
          <w:sz w:val="28"/>
          <w:szCs w:val="28"/>
          <w:lang w:val="uk-UA"/>
        </w:rPr>
        <w:t>«</w:t>
      </w:r>
      <w:r w:rsidR="005960D3" w:rsidRPr="00671B19">
        <w:rPr>
          <w:rFonts w:ascii="Times New Roman" w:hAnsi="Times New Roman" w:cs="Times New Roman"/>
          <w:i/>
          <w:color w:val="000000"/>
          <w:sz w:val="28"/>
          <w:szCs w:val="28"/>
          <w:lang w:val="uk-UA"/>
        </w:rPr>
        <w:t xml:space="preserve">Століття за століттям протекло,/ </w:t>
      </w:r>
      <w:r w:rsidR="005960D3" w:rsidRPr="00671B19">
        <w:rPr>
          <w:rFonts w:ascii="Times New Roman" w:hAnsi="Times New Roman" w:cs="Times New Roman"/>
          <w:b/>
          <w:i/>
          <w:color w:val="000000"/>
          <w:sz w:val="28"/>
          <w:szCs w:val="28"/>
          <w:lang w:val="uk-UA"/>
        </w:rPr>
        <w:t>Епохи просміялись</w:t>
      </w:r>
      <w:r w:rsidR="005960D3" w:rsidRPr="00671B19">
        <w:rPr>
          <w:rFonts w:ascii="Times New Roman" w:hAnsi="Times New Roman" w:cs="Times New Roman"/>
          <w:i/>
          <w:color w:val="000000"/>
          <w:sz w:val="28"/>
          <w:szCs w:val="28"/>
          <w:lang w:val="uk-UA"/>
        </w:rPr>
        <w:t>, наче діти</w:t>
      </w:r>
      <w:r w:rsidR="0021117A">
        <w:rPr>
          <w:rFonts w:ascii="Times New Roman" w:hAnsi="Times New Roman" w:cs="Times New Roman"/>
          <w:i/>
          <w:color w:val="000000"/>
          <w:sz w:val="28"/>
          <w:szCs w:val="28"/>
          <w:lang w:val="uk-UA"/>
        </w:rPr>
        <w:t>»</w:t>
      </w:r>
      <w:r w:rsidR="005960D3" w:rsidRPr="00671B19">
        <w:rPr>
          <w:rFonts w:ascii="Times New Roman" w:hAnsi="Times New Roman" w:cs="Times New Roman"/>
          <w:color w:val="000000"/>
          <w:sz w:val="28"/>
          <w:szCs w:val="28"/>
          <w:lang w:val="uk-UA"/>
        </w:rPr>
        <w:t xml:space="preserve"> («</w:t>
      </w:r>
      <w:r w:rsidR="00FE43C2" w:rsidRPr="00671B19">
        <w:rPr>
          <w:rFonts w:ascii="Times New Roman" w:hAnsi="Times New Roman" w:cs="Times New Roman"/>
          <w:color w:val="000000"/>
          <w:sz w:val="28"/>
          <w:szCs w:val="28"/>
          <w:lang w:val="uk-UA"/>
        </w:rPr>
        <w:t>Демон</w:t>
      </w:r>
      <w:r w:rsidR="005960D3" w:rsidRPr="00671B19">
        <w:rPr>
          <w:rFonts w:ascii="Times New Roman" w:hAnsi="Times New Roman" w:cs="Times New Roman"/>
          <w:color w:val="000000"/>
          <w:sz w:val="28"/>
          <w:szCs w:val="28"/>
          <w:lang w:val="uk-UA"/>
        </w:rPr>
        <w:t>»).</w:t>
      </w:r>
    </w:p>
    <w:p w:rsidR="00EF10F2" w:rsidRPr="00671B19" w:rsidRDefault="00375C6D" w:rsidP="004A0E22">
      <w:pPr>
        <w:pStyle w:val="ae"/>
        <w:widowControl w:val="0"/>
        <w:spacing w:before="0" w:beforeAutospacing="0" w:after="0" w:afterAutospacing="0" w:line="360" w:lineRule="auto"/>
        <w:ind w:firstLine="709"/>
        <w:jc w:val="both"/>
        <w:rPr>
          <w:color w:val="000000"/>
          <w:sz w:val="28"/>
          <w:szCs w:val="28"/>
          <w:lang w:val="uk-UA"/>
        </w:rPr>
      </w:pPr>
      <w:r w:rsidRPr="00671B19">
        <w:rPr>
          <w:b/>
          <w:sz w:val="28"/>
          <w:szCs w:val="28"/>
          <w:lang w:val="uk-UA"/>
        </w:rPr>
        <w:t>Зоометафора</w:t>
      </w:r>
      <w:r w:rsidRPr="00671B19">
        <w:rPr>
          <w:sz w:val="28"/>
          <w:szCs w:val="28"/>
          <w:lang w:val="uk-UA"/>
        </w:rPr>
        <w:t xml:space="preserve"> представлена в основному моделями, у яких ключовими словами є назви динамічної сфери життєдіяльності тварин, які</w:t>
      </w:r>
      <w:r w:rsidR="00750F4D" w:rsidRPr="00671B19">
        <w:rPr>
          <w:sz w:val="28"/>
          <w:szCs w:val="28"/>
          <w:lang w:val="uk-UA"/>
        </w:rPr>
        <w:t xml:space="preserve"> </w:t>
      </w:r>
      <w:r w:rsidRPr="00671B19">
        <w:rPr>
          <w:rStyle w:val="55"/>
          <w:b w:val="0"/>
          <w:i w:val="0"/>
          <w:sz w:val="28"/>
          <w:szCs w:val="28"/>
        </w:rPr>
        <w:t>семантично корелюють з назвами реалій неживого світу:</w:t>
      </w:r>
      <w:r w:rsidRPr="00671B19">
        <w:rPr>
          <w:rStyle w:val="55"/>
          <w:sz w:val="28"/>
          <w:szCs w:val="28"/>
        </w:rPr>
        <w:t xml:space="preserve"> </w:t>
      </w:r>
      <w:r w:rsidR="00FE43C2" w:rsidRPr="00F77747">
        <w:rPr>
          <w:rStyle w:val="55"/>
          <w:b w:val="0"/>
          <w:sz w:val="28"/>
          <w:szCs w:val="28"/>
        </w:rPr>
        <w:t xml:space="preserve">стежка не лащиться, </w:t>
      </w:r>
      <w:r w:rsidR="00F71C38" w:rsidRPr="00F77747">
        <w:rPr>
          <w:rStyle w:val="55"/>
          <w:b w:val="0"/>
          <w:sz w:val="28"/>
          <w:szCs w:val="28"/>
        </w:rPr>
        <w:t>світ жовкне</w:t>
      </w:r>
      <w:r w:rsidR="00F77747">
        <w:rPr>
          <w:rStyle w:val="55"/>
          <w:b w:val="0"/>
          <w:sz w:val="28"/>
          <w:szCs w:val="28"/>
        </w:rPr>
        <w:t>.</w:t>
      </w:r>
      <w:r w:rsidR="00F71C38" w:rsidRPr="00671B19">
        <w:rPr>
          <w:rStyle w:val="55"/>
          <w:sz w:val="28"/>
          <w:szCs w:val="28"/>
        </w:rPr>
        <w:t xml:space="preserve"> </w:t>
      </w:r>
      <w:r w:rsidRPr="00671B19">
        <w:rPr>
          <w:rStyle w:val="55"/>
          <w:b w:val="0"/>
          <w:i w:val="0"/>
          <w:sz w:val="28"/>
          <w:szCs w:val="28"/>
        </w:rPr>
        <w:t>Приміром:</w:t>
      </w:r>
      <w:r w:rsidRPr="00671B19">
        <w:rPr>
          <w:rStyle w:val="55"/>
          <w:sz w:val="28"/>
          <w:szCs w:val="28"/>
        </w:rPr>
        <w:t xml:space="preserve"> </w:t>
      </w:r>
      <w:r w:rsidR="00F77747">
        <w:rPr>
          <w:rStyle w:val="55"/>
          <w:sz w:val="28"/>
          <w:szCs w:val="28"/>
        </w:rPr>
        <w:t>«</w:t>
      </w:r>
      <w:r w:rsidR="00FE43C2" w:rsidRPr="00671B19">
        <w:rPr>
          <w:i/>
          <w:color w:val="000000"/>
          <w:sz w:val="28"/>
          <w:szCs w:val="28"/>
          <w:lang w:val="uk-UA"/>
        </w:rPr>
        <w:t xml:space="preserve">І </w:t>
      </w:r>
      <w:r w:rsidR="00FE43C2" w:rsidRPr="00671B19">
        <w:rPr>
          <w:b/>
          <w:i/>
          <w:color w:val="000000"/>
          <w:sz w:val="28"/>
          <w:szCs w:val="28"/>
          <w:lang w:val="uk-UA"/>
        </w:rPr>
        <w:t>стежка</w:t>
      </w:r>
      <w:r w:rsidR="00FE43C2" w:rsidRPr="00671B19">
        <w:rPr>
          <w:i/>
          <w:color w:val="000000"/>
          <w:sz w:val="28"/>
          <w:szCs w:val="28"/>
          <w:lang w:val="uk-UA"/>
        </w:rPr>
        <w:t xml:space="preserve"> вже </w:t>
      </w:r>
      <w:r w:rsidR="00FE43C2" w:rsidRPr="00671B19">
        <w:rPr>
          <w:b/>
          <w:i/>
          <w:color w:val="000000"/>
          <w:sz w:val="28"/>
          <w:szCs w:val="28"/>
          <w:lang w:val="uk-UA"/>
        </w:rPr>
        <w:t>не лащиться</w:t>
      </w:r>
      <w:r w:rsidR="00FE43C2" w:rsidRPr="00671B19">
        <w:rPr>
          <w:i/>
          <w:color w:val="000000"/>
          <w:sz w:val="28"/>
          <w:szCs w:val="28"/>
          <w:lang w:val="uk-UA"/>
        </w:rPr>
        <w:t xml:space="preserve"> під ногу,</w:t>
      </w:r>
      <w:r w:rsidR="00F71C38" w:rsidRPr="00671B19">
        <w:rPr>
          <w:i/>
          <w:color w:val="000000"/>
          <w:sz w:val="28"/>
          <w:szCs w:val="28"/>
          <w:lang w:val="uk-UA"/>
        </w:rPr>
        <w:t xml:space="preserve">/ </w:t>
      </w:r>
      <w:r w:rsidR="00FE43C2" w:rsidRPr="00671B19">
        <w:rPr>
          <w:i/>
          <w:color w:val="000000"/>
          <w:sz w:val="28"/>
          <w:szCs w:val="28"/>
          <w:lang w:val="uk-UA"/>
        </w:rPr>
        <w:t>І не співає — каркає лиш птах</w:t>
      </w:r>
      <w:r w:rsidR="00FE43C2" w:rsidRPr="00671B19">
        <w:rPr>
          <w:color w:val="000000"/>
          <w:sz w:val="28"/>
          <w:szCs w:val="28"/>
          <w:lang w:val="uk-UA"/>
        </w:rPr>
        <w:t>…</w:t>
      </w:r>
      <w:r w:rsidR="00F77747">
        <w:rPr>
          <w:color w:val="000000"/>
          <w:sz w:val="28"/>
          <w:szCs w:val="28"/>
          <w:lang w:val="uk-UA"/>
        </w:rPr>
        <w:t>»</w:t>
      </w:r>
      <w:r w:rsidR="00FE43C2" w:rsidRPr="00671B19">
        <w:rPr>
          <w:color w:val="000000"/>
          <w:sz w:val="28"/>
          <w:szCs w:val="28"/>
          <w:lang w:val="uk-UA"/>
        </w:rPr>
        <w:t xml:space="preserve"> («Вже ночі під листопадом ночують»)</w:t>
      </w:r>
      <w:r w:rsidR="00F71C38" w:rsidRPr="00671B19">
        <w:rPr>
          <w:color w:val="000000"/>
          <w:sz w:val="28"/>
          <w:szCs w:val="28"/>
          <w:lang w:val="uk-UA"/>
        </w:rPr>
        <w:t xml:space="preserve">; </w:t>
      </w:r>
      <w:r w:rsidR="00F77747">
        <w:rPr>
          <w:color w:val="000000"/>
          <w:sz w:val="28"/>
          <w:szCs w:val="28"/>
          <w:lang w:val="uk-UA"/>
        </w:rPr>
        <w:t>«</w:t>
      </w:r>
      <w:r w:rsidR="00F71C38" w:rsidRPr="00671B19">
        <w:rPr>
          <w:i/>
          <w:color w:val="000000"/>
          <w:sz w:val="28"/>
          <w:szCs w:val="28"/>
          <w:lang w:val="uk-UA"/>
        </w:rPr>
        <w:t xml:space="preserve">Важкі соми </w:t>
      </w:r>
      <w:r w:rsidR="00F71C38" w:rsidRPr="00671B19">
        <w:rPr>
          <w:i/>
          <w:color w:val="000000"/>
          <w:sz w:val="28"/>
          <w:szCs w:val="28"/>
          <w:lang w:val="uk-UA"/>
        </w:rPr>
        <w:lastRenderedPageBreak/>
        <w:t xml:space="preserve">пригублюють гачки,/ І </w:t>
      </w:r>
      <w:r w:rsidR="00F71C38" w:rsidRPr="00671B19">
        <w:rPr>
          <w:b/>
          <w:i/>
          <w:color w:val="000000"/>
          <w:sz w:val="28"/>
          <w:szCs w:val="28"/>
          <w:lang w:val="uk-UA"/>
        </w:rPr>
        <w:t>жовкне білий світ</w:t>
      </w:r>
      <w:r w:rsidR="00F71C38" w:rsidRPr="00671B19">
        <w:rPr>
          <w:i/>
          <w:color w:val="000000"/>
          <w:sz w:val="28"/>
          <w:szCs w:val="28"/>
          <w:lang w:val="uk-UA"/>
        </w:rPr>
        <w:t xml:space="preserve"> навколо тебе</w:t>
      </w:r>
      <w:r w:rsidR="00F77747">
        <w:rPr>
          <w:i/>
          <w:color w:val="000000"/>
          <w:sz w:val="28"/>
          <w:szCs w:val="28"/>
          <w:lang w:val="uk-UA"/>
        </w:rPr>
        <w:t>»</w:t>
      </w:r>
      <w:r w:rsidR="00F71C38" w:rsidRPr="00671B19">
        <w:rPr>
          <w:color w:val="000000"/>
          <w:sz w:val="28"/>
          <w:szCs w:val="28"/>
          <w:lang w:val="uk-UA"/>
        </w:rPr>
        <w:t xml:space="preserve"> («Качки летять»)</w:t>
      </w:r>
      <w:r w:rsidR="004D34B7" w:rsidRPr="00671B19">
        <w:rPr>
          <w:color w:val="000000"/>
          <w:sz w:val="28"/>
          <w:szCs w:val="28"/>
          <w:lang w:val="uk-UA"/>
        </w:rPr>
        <w:t xml:space="preserve">; </w:t>
      </w:r>
      <w:r w:rsidR="00F77747">
        <w:rPr>
          <w:color w:val="000000"/>
          <w:sz w:val="28"/>
          <w:szCs w:val="28"/>
          <w:lang w:val="uk-UA"/>
        </w:rPr>
        <w:t>«</w:t>
      </w:r>
      <w:r w:rsidR="004D34B7" w:rsidRPr="00671B19">
        <w:rPr>
          <w:i/>
          <w:color w:val="000000"/>
          <w:sz w:val="28"/>
          <w:szCs w:val="28"/>
          <w:lang w:val="uk-UA"/>
        </w:rPr>
        <w:t xml:space="preserve">Дивись: моря. Дивись: мій погляд </w:t>
      </w:r>
      <w:r w:rsidR="00F77747">
        <w:rPr>
          <w:i/>
          <w:color w:val="000000"/>
          <w:sz w:val="28"/>
          <w:szCs w:val="28"/>
          <w:lang w:val="uk-UA"/>
        </w:rPr>
        <w:t xml:space="preserve">– </w:t>
      </w:r>
      <w:r w:rsidR="004D34B7" w:rsidRPr="00671B19">
        <w:rPr>
          <w:i/>
          <w:color w:val="000000"/>
          <w:sz w:val="28"/>
          <w:szCs w:val="28"/>
          <w:lang w:val="uk-UA"/>
        </w:rPr>
        <w:t>поле./ В легкій руці легке</w:t>
      </w:r>
      <w:r w:rsidR="004D34B7" w:rsidRPr="00671B19">
        <w:rPr>
          <w:b/>
          <w:i/>
          <w:color w:val="000000"/>
          <w:sz w:val="28"/>
          <w:szCs w:val="28"/>
          <w:lang w:val="uk-UA"/>
        </w:rPr>
        <w:t xml:space="preserve"> перо ячить</w:t>
      </w:r>
      <w:r w:rsidR="00F77747">
        <w:rPr>
          <w:b/>
          <w:i/>
          <w:color w:val="000000"/>
          <w:sz w:val="28"/>
          <w:szCs w:val="28"/>
          <w:lang w:val="uk-UA"/>
        </w:rPr>
        <w:t>»</w:t>
      </w:r>
      <w:r w:rsidR="004D34B7" w:rsidRPr="00671B19">
        <w:rPr>
          <w:b/>
          <w:color w:val="000000"/>
          <w:sz w:val="28"/>
          <w:szCs w:val="28"/>
          <w:lang w:val="uk-UA"/>
        </w:rPr>
        <w:t xml:space="preserve"> («</w:t>
      </w:r>
      <w:r w:rsidR="004D34B7" w:rsidRPr="00671B19">
        <w:rPr>
          <w:color w:val="000000"/>
          <w:sz w:val="28"/>
          <w:szCs w:val="28"/>
          <w:lang w:val="uk-UA"/>
        </w:rPr>
        <w:t>Поглянь і глянь: з-за весен зими стали»</w:t>
      </w:r>
      <w:r w:rsidR="00EF10F2" w:rsidRPr="00671B19">
        <w:rPr>
          <w:color w:val="000000"/>
          <w:sz w:val="28"/>
          <w:szCs w:val="28"/>
          <w:lang w:val="uk-UA"/>
        </w:rPr>
        <w:t xml:space="preserve">); </w:t>
      </w:r>
      <w:r w:rsidR="00F77747">
        <w:rPr>
          <w:color w:val="000000"/>
          <w:sz w:val="28"/>
          <w:szCs w:val="28"/>
          <w:lang w:val="uk-UA"/>
        </w:rPr>
        <w:t>«</w:t>
      </w:r>
      <w:r w:rsidR="00EF10F2" w:rsidRPr="00671B19">
        <w:rPr>
          <w:i/>
          <w:color w:val="000000"/>
          <w:sz w:val="28"/>
          <w:szCs w:val="28"/>
          <w:lang w:val="uk-UA"/>
        </w:rPr>
        <w:t xml:space="preserve">Два наших імені </w:t>
      </w:r>
      <w:r w:rsidR="00EF10F2" w:rsidRPr="00671B19">
        <w:rPr>
          <w:b/>
          <w:i/>
          <w:color w:val="000000"/>
          <w:sz w:val="28"/>
          <w:szCs w:val="28"/>
          <w:lang w:val="uk-UA"/>
        </w:rPr>
        <w:t>розлука вполювала</w:t>
      </w:r>
      <w:r w:rsidR="00EF10F2" w:rsidRPr="00671B19">
        <w:rPr>
          <w:i/>
          <w:color w:val="000000"/>
          <w:sz w:val="28"/>
          <w:szCs w:val="28"/>
          <w:lang w:val="uk-UA"/>
        </w:rPr>
        <w:t>/ Й за руки їх, розлучених, веде,/ Отак довіку б їх не розлучала</w:t>
      </w:r>
      <w:r w:rsidR="00F77747">
        <w:rPr>
          <w:i/>
          <w:color w:val="000000"/>
          <w:sz w:val="28"/>
          <w:szCs w:val="28"/>
          <w:lang w:val="uk-UA"/>
        </w:rPr>
        <w:t>»</w:t>
      </w:r>
      <w:r w:rsidR="00EF10F2" w:rsidRPr="00671B19">
        <w:rPr>
          <w:color w:val="000000"/>
          <w:sz w:val="28"/>
          <w:szCs w:val="28"/>
          <w:lang w:val="uk-UA"/>
        </w:rPr>
        <w:t xml:space="preserve"> («Я скучив по тобі, де небо молоде»). </w:t>
      </w:r>
    </w:p>
    <w:p w:rsidR="009F26B7" w:rsidRPr="00671B19" w:rsidRDefault="00375C6D" w:rsidP="004A0E22">
      <w:pPr>
        <w:pStyle w:val="52"/>
        <w:shd w:val="clear" w:color="auto" w:fill="auto"/>
        <w:spacing w:line="360" w:lineRule="auto"/>
        <w:ind w:firstLine="708"/>
        <w:rPr>
          <w:rStyle w:val="55"/>
          <w:sz w:val="28"/>
          <w:szCs w:val="28"/>
        </w:rPr>
      </w:pPr>
      <w:r w:rsidRPr="00671B19">
        <w:rPr>
          <w:rStyle w:val="55"/>
          <w:sz w:val="28"/>
          <w:szCs w:val="28"/>
        </w:rPr>
        <w:t xml:space="preserve">Різновидом зооморфної дієслівної метафори є модель дії, стани тварини </w:t>
      </w:r>
      <w:r w:rsidR="00F77747" w:rsidRPr="0021117A">
        <w:rPr>
          <w:rStyle w:val="55"/>
          <w:rFonts w:eastAsiaTheme="minorHAnsi"/>
          <w:sz w:val="28"/>
          <w:szCs w:val="28"/>
        </w:rPr>
        <w:t>—»</w:t>
      </w:r>
      <w:r w:rsidR="00F77747">
        <w:rPr>
          <w:rStyle w:val="55"/>
          <w:rFonts w:eastAsiaTheme="minorHAnsi"/>
          <w:sz w:val="28"/>
          <w:szCs w:val="28"/>
        </w:rPr>
        <w:t xml:space="preserve"> </w:t>
      </w:r>
      <w:r w:rsidRPr="00671B19">
        <w:rPr>
          <w:rStyle w:val="55"/>
          <w:sz w:val="28"/>
          <w:szCs w:val="28"/>
        </w:rPr>
        <w:t xml:space="preserve">властивості людини, зокрема: </w:t>
      </w:r>
    </w:p>
    <w:p w:rsidR="009F26B7" w:rsidRPr="00F77747" w:rsidRDefault="009F26B7" w:rsidP="004A0E22">
      <w:pPr>
        <w:pStyle w:val="30"/>
        <w:shd w:val="clear" w:color="auto" w:fill="auto"/>
        <w:spacing w:line="360" w:lineRule="auto"/>
        <w:ind w:firstLine="708"/>
        <w:jc w:val="both"/>
        <w:rPr>
          <w:b w:val="0"/>
          <w:i/>
          <w:sz w:val="28"/>
          <w:szCs w:val="28"/>
          <w:lang w:val="uk-UA"/>
        </w:rPr>
      </w:pPr>
      <w:r w:rsidRPr="00F77747">
        <w:rPr>
          <w:b w:val="0"/>
          <w:i/>
          <w:sz w:val="28"/>
          <w:szCs w:val="28"/>
          <w:lang w:val="uk-UA"/>
        </w:rPr>
        <w:t xml:space="preserve">Прилетіли коні </w:t>
      </w:r>
      <w:r w:rsidR="00F77747" w:rsidRPr="00F77747">
        <w:rPr>
          <w:b w:val="0"/>
          <w:i/>
          <w:color w:val="000000"/>
          <w:sz w:val="28"/>
          <w:szCs w:val="28"/>
          <w:lang w:val="uk-UA"/>
        </w:rPr>
        <w:t>–</w:t>
      </w:r>
      <w:r w:rsidRPr="00F77747">
        <w:rPr>
          <w:b w:val="0"/>
          <w:i/>
          <w:sz w:val="28"/>
          <w:szCs w:val="28"/>
          <w:lang w:val="uk-UA"/>
        </w:rPr>
        <w:t xml:space="preserve"> ударили в скроні.</w:t>
      </w:r>
    </w:p>
    <w:p w:rsidR="009F26B7" w:rsidRPr="00F77747" w:rsidRDefault="009F26B7" w:rsidP="004A0E22">
      <w:pPr>
        <w:pStyle w:val="30"/>
        <w:shd w:val="clear" w:color="auto" w:fill="auto"/>
        <w:spacing w:line="360" w:lineRule="auto"/>
        <w:ind w:firstLine="708"/>
        <w:jc w:val="both"/>
        <w:rPr>
          <w:b w:val="0"/>
          <w:i/>
          <w:sz w:val="28"/>
          <w:szCs w:val="28"/>
          <w:lang w:val="uk-UA"/>
        </w:rPr>
      </w:pPr>
      <w:r w:rsidRPr="00F77747">
        <w:rPr>
          <w:b w:val="0"/>
          <w:i/>
          <w:sz w:val="28"/>
          <w:szCs w:val="28"/>
          <w:lang w:val="uk-UA"/>
        </w:rPr>
        <w:t xml:space="preserve">Прилетіли в серпні </w:t>
      </w:r>
      <w:r w:rsidR="00F77747" w:rsidRPr="00F77747">
        <w:rPr>
          <w:b w:val="0"/>
          <w:i/>
          <w:color w:val="000000"/>
          <w:sz w:val="28"/>
          <w:szCs w:val="28"/>
          <w:lang w:val="uk-UA"/>
        </w:rPr>
        <w:t>–</w:t>
      </w:r>
      <w:r w:rsidRPr="00F77747">
        <w:rPr>
          <w:b w:val="0"/>
          <w:i/>
          <w:sz w:val="28"/>
          <w:szCs w:val="28"/>
          <w:lang w:val="uk-UA"/>
        </w:rPr>
        <w:t xml:space="preserve"> ударили в серце.</w:t>
      </w:r>
    </w:p>
    <w:p w:rsidR="009F26B7" w:rsidRPr="00F77747" w:rsidRDefault="009F26B7" w:rsidP="004A0E22">
      <w:pPr>
        <w:pStyle w:val="30"/>
        <w:shd w:val="clear" w:color="auto" w:fill="auto"/>
        <w:spacing w:line="360" w:lineRule="auto"/>
        <w:ind w:firstLine="708"/>
        <w:jc w:val="both"/>
        <w:rPr>
          <w:b w:val="0"/>
          <w:i/>
          <w:sz w:val="28"/>
          <w:szCs w:val="28"/>
          <w:lang w:val="uk-UA"/>
        </w:rPr>
      </w:pPr>
      <w:r w:rsidRPr="00F77747">
        <w:rPr>
          <w:b w:val="0"/>
          <w:i/>
          <w:sz w:val="28"/>
          <w:szCs w:val="28"/>
          <w:lang w:val="uk-UA"/>
        </w:rPr>
        <w:t>Ударили в долю, захмеліли з болю,</w:t>
      </w:r>
    </w:p>
    <w:p w:rsidR="009F26B7" w:rsidRPr="00F77747" w:rsidRDefault="009F26B7" w:rsidP="004A0E22">
      <w:pPr>
        <w:pStyle w:val="30"/>
        <w:shd w:val="clear" w:color="auto" w:fill="auto"/>
        <w:spacing w:line="360" w:lineRule="auto"/>
        <w:ind w:firstLine="708"/>
        <w:jc w:val="both"/>
        <w:rPr>
          <w:b w:val="0"/>
          <w:i/>
          <w:sz w:val="28"/>
          <w:szCs w:val="28"/>
          <w:lang w:val="uk-UA"/>
        </w:rPr>
      </w:pPr>
      <w:r w:rsidRPr="00F77747">
        <w:rPr>
          <w:b w:val="0"/>
          <w:i/>
          <w:sz w:val="28"/>
          <w:szCs w:val="28"/>
          <w:lang w:val="uk-UA"/>
        </w:rPr>
        <w:t>Захмеліли з болю, наіржались вволю.</w:t>
      </w:r>
    </w:p>
    <w:p w:rsidR="009F26B7" w:rsidRPr="00F77747" w:rsidRDefault="009F26B7" w:rsidP="004A0E22">
      <w:pPr>
        <w:pStyle w:val="30"/>
        <w:shd w:val="clear" w:color="auto" w:fill="auto"/>
        <w:spacing w:line="360" w:lineRule="auto"/>
        <w:ind w:firstLine="708"/>
        <w:jc w:val="both"/>
        <w:rPr>
          <w:b w:val="0"/>
          <w:sz w:val="28"/>
          <w:szCs w:val="28"/>
          <w:lang w:val="uk-UA"/>
        </w:rPr>
      </w:pPr>
      <w:r w:rsidRPr="00F77747">
        <w:rPr>
          <w:b w:val="0"/>
          <w:i/>
          <w:sz w:val="28"/>
          <w:szCs w:val="28"/>
          <w:lang w:val="uk-UA"/>
        </w:rPr>
        <w:t xml:space="preserve">Отакі-то коні  </w:t>
      </w:r>
      <w:r w:rsidR="00F77747" w:rsidRPr="00F77747">
        <w:rPr>
          <w:b w:val="0"/>
          <w:i/>
          <w:color w:val="000000"/>
          <w:sz w:val="28"/>
          <w:szCs w:val="28"/>
          <w:lang w:val="uk-UA"/>
        </w:rPr>
        <w:t>–</w:t>
      </w:r>
      <w:r w:rsidR="00F77747">
        <w:rPr>
          <w:b w:val="0"/>
          <w:i/>
          <w:color w:val="000000"/>
          <w:sz w:val="28"/>
          <w:szCs w:val="28"/>
          <w:lang w:val="uk-UA"/>
        </w:rPr>
        <w:t xml:space="preserve"> </w:t>
      </w:r>
      <w:r w:rsidRPr="00F77747">
        <w:rPr>
          <w:b w:val="0"/>
          <w:i/>
          <w:sz w:val="28"/>
          <w:szCs w:val="28"/>
          <w:lang w:val="uk-UA"/>
        </w:rPr>
        <w:t>сльози на долоні</w:t>
      </w:r>
      <w:r w:rsidRPr="00F77747">
        <w:rPr>
          <w:b w:val="0"/>
          <w:sz w:val="28"/>
          <w:szCs w:val="28"/>
          <w:lang w:val="uk-UA"/>
        </w:rPr>
        <w:t xml:space="preserve">  («Прилетіли коні — ударили в скроні»).</w:t>
      </w:r>
    </w:p>
    <w:p w:rsidR="00043BFA" w:rsidRPr="00671B19" w:rsidRDefault="00375C6D" w:rsidP="004A0E22">
      <w:pPr>
        <w:pStyle w:val="30"/>
        <w:shd w:val="clear" w:color="auto" w:fill="auto"/>
        <w:spacing w:line="360" w:lineRule="auto"/>
        <w:ind w:firstLine="708"/>
        <w:jc w:val="both"/>
        <w:rPr>
          <w:b w:val="0"/>
          <w:sz w:val="28"/>
          <w:szCs w:val="28"/>
          <w:lang w:val="uk-UA"/>
        </w:rPr>
      </w:pPr>
      <w:r w:rsidRPr="00671B19">
        <w:rPr>
          <w:sz w:val="28"/>
          <w:szCs w:val="28"/>
          <w:lang w:val="uk-UA"/>
        </w:rPr>
        <w:t xml:space="preserve">Ботанометафора </w:t>
      </w:r>
      <w:r w:rsidRPr="00671B19">
        <w:rPr>
          <w:b w:val="0"/>
          <w:sz w:val="28"/>
          <w:szCs w:val="28"/>
          <w:lang w:val="uk-UA"/>
        </w:rPr>
        <w:t xml:space="preserve">у поезіях </w:t>
      </w:r>
      <w:r w:rsidR="00780A9A" w:rsidRPr="00671B19">
        <w:rPr>
          <w:b w:val="0"/>
          <w:sz w:val="28"/>
          <w:szCs w:val="28"/>
          <w:lang w:val="uk-UA"/>
        </w:rPr>
        <w:t>М.</w:t>
      </w:r>
      <w:r w:rsidR="00281EA8">
        <w:rPr>
          <w:b w:val="0"/>
          <w:sz w:val="28"/>
          <w:szCs w:val="28"/>
          <w:lang w:val="uk-UA"/>
        </w:rPr>
        <w:t xml:space="preserve"> </w:t>
      </w:r>
      <w:r w:rsidR="009F26B7" w:rsidRPr="00671B19">
        <w:rPr>
          <w:b w:val="0"/>
          <w:sz w:val="28"/>
          <w:szCs w:val="28"/>
          <w:lang w:val="uk-UA"/>
        </w:rPr>
        <w:t>В</w:t>
      </w:r>
      <w:r w:rsidR="00780A9A" w:rsidRPr="00671B19">
        <w:rPr>
          <w:b w:val="0"/>
          <w:sz w:val="28"/>
          <w:szCs w:val="28"/>
          <w:lang w:val="uk-UA"/>
        </w:rPr>
        <w:t>інграновського</w:t>
      </w:r>
      <w:r w:rsidRPr="00671B19">
        <w:rPr>
          <w:b w:val="0"/>
          <w:sz w:val="28"/>
          <w:szCs w:val="28"/>
          <w:lang w:val="uk-UA"/>
        </w:rPr>
        <w:t xml:space="preserve"> представлена моделю, до складу якої входять ключові слова </w:t>
      </w:r>
      <w:r w:rsidR="00F77747" w:rsidRPr="00F77747">
        <w:rPr>
          <w:b w:val="0"/>
          <w:color w:val="000000"/>
          <w:sz w:val="28"/>
          <w:szCs w:val="28"/>
          <w:lang w:val="uk-UA"/>
        </w:rPr>
        <w:t>–</w:t>
      </w:r>
      <w:r w:rsidRPr="00671B19">
        <w:rPr>
          <w:b w:val="0"/>
          <w:sz w:val="28"/>
          <w:szCs w:val="28"/>
          <w:lang w:val="uk-UA"/>
        </w:rPr>
        <w:t xml:space="preserve"> назви процесуальної сфери біологічного</w:t>
      </w:r>
      <w:r w:rsidR="00780A9A" w:rsidRPr="00671B19">
        <w:rPr>
          <w:sz w:val="28"/>
          <w:szCs w:val="28"/>
          <w:lang w:val="uk-UA"/>
        </w:rPr>
        <w:t xml:space="preserve"> </w:t>
      </w:r>
      <w:r w:rsidRPr="00671B19">
        <w:rPr>
          <w:rStyle w:val="54"/>
          <w:b w:val="0"/>
          <w:i w:val="0"/>
          <w:sz w:val="28"/>
          <w:szCs w:val="28"/>
        </w:rPr>
        <w:t>існування рослин та слова, що називають дії, які з ними пов’язані, зокрема:</w:t>
      </w:r>
      <w:r w:rsidRPr="00671B19">
        <w:rPr>
          <w:rStyle w:val="54"/>
          <w:sz w:val="28"/>
          <w:szCs w:val="28"/>
        </w:rPr>
        <w:t xml:space="preserve"> </w:t>
      </w:r>
      <w:r w:rsidR="00FE43C2" w:rsidRPr="00671B19">
        <w:rPr>
          <w:rStyle w:val="54"/>
          <w:b w:val="0"/>
          <w:sz w:val="28"/>
          <w:szCs w:val="28"/>
        </w:rPr>
        <w:t>думки гойдаються, доля плодоносить</w:t>
      </w:r>
      <w:r w:rsidR="004D34B7" w:rsidRPr="00671B19">
        <w:rPr>
          <w:rStyle w:val="54"/>
          <w:b w:val="0"/>
          <w:sz w:val="28"/>
          <w:szCs w:val="28"/>
        </w:rPr>
        <w:t>, жадання дозріло</w:t>
      </w:r>
      <w:r w:rsidR="00043BFA" w:rsidRPr="00671B19">
        <w:rPr>
          <w:rStyle w:val="54"/>
          <w:b w:val="0"/>
          <w:sz w:val="28"/>
          <w:szCs w:val="28"/>
        </w:rPr>
        <w:t>, сльози розцвітають, сльози цвітуть</w:t>
      </w:r>
      <w:r w:rsidR="00C43CEC" w:rsidRPr="00671B19">
        <w:rPr>
          <w:rStyle w:val="54"/>
          <w:b w:val="0"/>
          <w:sz w:val="28"/>
          <w:szCs w:val="28"/>
        </w:rPr>
        <w:t>, уста цвітуть</w:t>
      </w:r>
      <w:r w:rsidR="004D34B7" w:rsidRPr="00671B19">
        <w:rPr>
          <w:rStyle w:val="54"/>
          <w:sz w:val="28"/>
          <w:szCs w:val="28"/>
        </w:rPr>
        <w:t xml:space="preserve"> </w:t>
      </w:r>
      <w:r w:rsidR="004D34B7" w:rsidRPr="00671B19">
        <w:rPr>
          <w:rStyle w:val="54"/>
          <w:b w:val="0"/>
          <w:sz w:val="28"/>
          <w:szCs w:val="28"/>
        </w:rPr>
        <w:t>тощо</w:t>
      </w:r>
      <w:r w:rsidR="004D34B7" w:rsidRPr="00671B19">
        <w:rPr>
          <w:rStyle w:val="54"/>
          <w:sz w:val="28"/>
          <w:szCs w:val="28"/>
        </w:rPr>
        <w:t xml:space="preserve">. </w:t>
      </w:r>
      <w:r w:rsidR="004D34B7" w:rsidRPr="00671B19">
        <w:rPr>
          <w:rStyle w:val="54"/>
          <w:b w:val="0"/>
          <w:i w:val="0"/>
          <w:sz w:val="28"/>
          <w:szCs w:val="28"/>
        </w:rPr>
        <w:t>Наприклад:</w:t>
      </w:r>
      <w:r w:rsidR="004D34B7" w:rsidRPr="00671B19">
        <w:rPr>
          <w:rStyle w:val="54"/>
          <w:sz w:val="28"/>
          <w:szCs w:val="28"/>
        </w:rPr>
        <w:t xml:space="preserve"> </w:t>
      </w:r>
      <w:r w:rsidR="00F77747">
        <w:rPr>
          <w:rStyle w:val="54"/>
          <w:sz w:val="28"/>
          <w:szCs w:val="28"/>
        </w:rPr>
        <w:t>«</w:t>
      </w:r>
      <w:r w:rsidR="00750F4D" w:rsidRPr="00671B19">
        <w:rPr>
          <w:b w:val="0"/>
          <w:i/>
          <w:color w:val="000000"/>
          <w:sz w:val="28"/>
          <w:szCs w:val="28"/>
          <w:lang w:val="uk-UA"/>
        </w:rPr>
        <w:t>Мов над землею</w:t>
      </w:r>
      <w:r w:rsidR="00750F4D" w:rsidRPr="00671B19">
        <w:rPr>
          <w:i/>
          <w:color w:val="000000"/>
          <w:sz w:val="28"/>
          <w:szCs w:val="28"/>
          <w:lang w:val="uk-UA"/>
        </w:rPr>
        <w:t xml:space="preserve"> </w:t>
      </w:r>
      <w:r w:rsidR="00750F4D" w:rsidRPr="00671B19">
        <w:rPr>
          <w:b w:val="0"/>
          <w:i/>
          <w:color w:val="000000"/>
          <w:sz w:val="28"/>
          <w:szCs w:val="28"/>
          <w:lang w:val="uk-UA"/>
        </w:rPr>
        <w:t>груші запашні</w:t>
      </w:r>
      <w:r w:rsidR="00750F4D" w:rsidRPr="00671B19">
        <w:rPr>
          <w:i/>
          <w:color w:val="000000"/>
          <w:sz w:val="28"/>
          <w:szCs w:val="28"/>
          <w:lang w:val="uk-UA"/>
        </w:rPr>
        <w:t xml:space="preserve">,/ Думки гойдалися </w:t>
      </w:r>
      <w:r w:rsidR="00750F4D" w:rsidRPr="00671B19">
        <w:rPr>
          <w:b w:val="0"/>
          <w:i/>
          <w:color w:val="000000"/>
          <w:sz w:val="28"/>
          <w:szCs w:val="28"/>
          <w:lang w:val="uk-UA"/>
        </w:rPr>
        <w:t>над серцем, щоб упасти</w:t>
      </w:r>
      <w:r w:rsidR="00F77747">
        <w:rPr>
          <w:b w:val="0"/>
          <w:i/>
          <w:color w:val="000000"/>
          <w:sz w:val="28"/>
          <w:szCs w:val="28"/>
          <w:lang w:val="uk-UA"/>
        </w:rPr>
        <w:t>»</w:t>
      </w:r>
      <w:r w:rsidR="00750F4D" w:rsidRPr="00671B19">
        <w:rPr>
          <w:color w:val="000000"/>
          <w:sz w:val="28"/>
          <w:szCs w:val="28"/>
          <w:lang w:val="uk-UA"/>
        </w:rPr>
        <w:t xml:space="preserve"> </w:t>
      </w:r>
      <w:r w:rsidR="00750F4D" w:rsidRPr="00671B19">
        <w:rPr>
          <w:b w:val="0"/>
          <w:color w:val="000000"/>
          <w:sz w:val="28"/>
          <w:szCs w:val="28"/>
          <w:lang w:val="uk-UA"/>
        </w:rPr>
        <w:t>(«Демон»)</w:t>
      </w:r>
      <w:r w:rsidR="00FE43C2" w:rsidRPr="00671B19">
        <w:rPr>
          <w:b w:val="0"/>
          <w:color w:val="000000"/>
          <w:sz w:val="28"/>
          <w:szCs w:val="28"/>
          <w:lang w:val="uk-UA"/>
        </w:rPr>
        <w:t xml:space="preserve">; </w:t>
      </w:r>
      <w:r w:rsidR="00F77747">
        <w:rPr>
          <w:b w:val="0"/>
          <w:color w:val="000000"/>
          <w:sz w:val="28"/>
          <w:szCs w:val="28"/>
          <w:lang w:val="uk-UA"/>
        </w:rPr>
        <w:t>«</w:t>
      </w:r>
      <w:r w:rsidR="00FE43C2" w:rsidRPr="00671B19">
        <w:rPr>
          <w:b w:val="0"/>
          <w:i/>
          <w:color w:val="000000"/>
          <w:sz w:val="28"/>
          <w:szCs w:val="28"/>
          <w:lang w:val="uk-UA"/>
        </w:rPr>
        <w:t xml:space="preserve">І сад молодий на вітрах плодоносить,/ Як </w:t>
      </w:r>
      <w:r w:rsidR="00FE43C2" w:rsidRPr="00671B19">
        <w:rPr>
          <w:i/>
          <w:color w:val="000000"/>
          <w:sz w:val="28"/>
          <w:szCs w:val="28"/>
          <w:lang w:val="uk-UA"/>
        </w:rPr>
        <w:t>доля моя плодоносить літами…</w:t>
      </w:r>
      <w:r w:rsidR="00F77747">
        <w:rPr>
          <w:i/>
          <w:color w:val="000000"/>
          <w:sz w:val="28"/>
          <w:szCs w:val="28"/>
          <w:lang w:val="uk-UA"/>
        </w:rPr>
        <w:t>»</w:t>
      </w:r>
      <w:r w:rsidR="00FE43C2" w:rsidRPr="00671B19">
        <w:rPr>
          <w:color w:val="000000"/>
          <w:sz w:val="28"/>
          <w:szCs w:val="28"/>
          <w:lang w:val="uk-UA"/>
        </w:rPr>
        <w:t xml:space="preserve"> </w:t>
      </w:r>
      <w:r w:rsidR="00FE43C2" w:rsidRPr="00671B19">
        <w:rPr>
          <w:b w:val="0"/>
          <w:color w:val="000000"/>
          <w:sz w:val="28"/>
          <w:szCs w:val="28"/>
          <w:lang w:val="uk-UA"/>
        </w:rPr>
        <w:t>(«Вечірнє»)</w:t>
      </w:r>
      <w:r w:rsidR="004D34B7" w:rsidRPr="00F77747">
        <w:rPr>
          <w:b w:val="0"/>
          <w:color w:val="000000"/>
          <w:sz w:val="28"/>
          <w:szCs w:val="28"/>
          <w:lang w:val="uk-UA"/>
        </w:rPr>
        <w:t>;</w:t>
      </w:r>
      <w:r w:rsidR="004D34B7" w:rsidRPr="00671B19">
        <w:rPr>
          <w:color w:val="000000"/>
          <w:sz w:val="28"/>
          <w:szCs w:val="28"/>
          <w:lang w:val="uk-UA"/>
        </w:rPr>
        <w:t xml:space="preserve"> </w:t>
      </w:r>
      <w:r w:rsidR="00F77747">
        <w:rPr>
          <w:color w:val="000000"/>
          <w:sz w:val="28"/>
          <w:szCs w:val="28"/>
          <w:lang w:val="uk-UA"/>
        </w:rPr>
        <w:t>«</w:t>
      </w:r>
      <w:r w:rsidR="004D34B7" w:rsidRPr="00671B19">
        <w:rPr>
          <w:b w:val="0"/>
          <w:i/>
          <w:sz w:val="28"/>
          <w:szCs w:val="28"/>
          <w:lang w:val="uk-UA"/>
        </w:rPr>
        <w:t xml:space="preserve">Ти важкими квітками </w:t>
      </w:r>
      <w:r w:rsidR="004D34B7" w:rsidRPr="00671B19">
        <w:rPr>
          <w:i/>
          <w:sz w:val="28"/>
          <w:szCs w:val="28"/>
          <w:lang w:val="uk-UA"/>
        </w:rPr>
        <w:t xml:space="preserve">вцвіла </w:t>
      </w:r>
      <w:r w:rsidR="004D34B7" w:rsidRPr="00671B19">
        <w:rPr>
          <w:b w:val="0"/>
          <w:i/>
          <w:sz w:val="28"/>
          <w:szCs w:val="28"/>
          <w:lang w:val="uk-UA"/>
        </w:rPr>
        <w:t xml:space="preserve">в мою кров./ Вже </w:t>
      </w:r>
      <w:r w:rsidR="004D34B7" w:rsidRPr="00671B19">
        <w:rPr>
          <w:i/>
          <w:sz w:val="28"/>
          <w:szCs w:val="28"/>
          <w:lang w:val="uk-UA"/>
        </w:rPr>
        <w:t>дозріло</w:t>
      </w:r>
      <w:r w:rsidR="004D34B7" w:rsidRPr="00671B19">
        <w:rPr>
          <w:b w:val="0"/>
          <w:i/>
          <w:sz w:val="28"/>
          <w:szCs w:val="28"/>
          <w:lang w:val="uk-UA"/>
        </w:rPr>
        <w:t xml:space="preserve"> повільно </w:t>
      </w:r>
      <w:r w:rsidR="004D34B7" w:rsidRPr="00671B19">
        <w:rPr>
          <w:i/>
          <w:sz w:val="28"/>
          <w:szCs w:val="28"/>
          <w:lang w:val="uk-UA"/>
        </w:rPr>
        <w:t>жадання</w:t>
      </w:r>
      <w:r w:rsidR="004D34B7" w:rsidRPr="00671B19">
        <w:rPr>
          <w:b w:val="0"/>
          <w:i/>
          <w:sz w:val="28"/>
          <w:szCs w:val="28"/>
          <w:lang w:val="uk-UA"/>
        </w:rPr>
        <w:t xml:space="preserve"> зелене</w:t>
      </w:r>
      <w:r w:rsidR="00F77747">
        <w:rPr>
          <w:b w:val="0"/>
          <w:i/>
          <w:sz w:val="28"/>
          <w:szCs w:val="28"/>
          <w:lang w:val="uk-UA"/>
        </w:rPr>
        <w:t>»</w:t>
      </w:r>
      <w:r w:rsidR="004D34B7" w:rsidRPr="00671B19">
        <w:rPr>
          <w:b w:val="0"/>
          <w:sz w:val="28"/>
          <w:szCs w:val="28"/>
          <w:lang w:val="uk-UA"/>
        </w:rPr>
        <w:t xml:space="preserve"> («Не чіпай наші сиві минулі тривоги!»)</w:t>
      </w:r>
      <w:r w:rsidR="00043BFA" w:rsidRPr="00671B19">
        <w:rPr>
          <w:b w:val="0"/>
          <w:sz w:val="28"/>
          <w:szCs w:val="28"/>
          <w:lang w:val="uk-UA"/>
        </w:rPr>
        <w:t xml:space="preserve">; </w:t>
      </w:r>
      <w:r w:rsidR="00F77747">
        <w:rPr>
          <w:b w:val="0"/>
          <w:sz w:val="28"/>
          <w:szCs w:val="28"/>
          <w:lang w:val="uk-UA"/>
        </w:rPr>
        <w:t>«</w:t>
      </w:r>
      <w:r w:rsidR="00043BFA" w:rsidRPr="00671B19">
        <w:rPr>
          <w:b w:val="0"/>
          <w:i/>
          <w:color w:val="000000"/>
          <w:sz w:val="28"/>
          <w:szCs w:val="28"/>
          <w:lang w:val="uk-UA"/>
        </w:rPr>
        <w:t xml:space="preserve">В тобі всі їхні барви грають…/ У мене </w:t>
      </w:r>
      <w:r w:rsidR="00043BFA" w:rsidRPr="00671B19">
        <w:rPr>
          <w:i/>
          <w:color w:val="000000"/>
          <w:sz w:val="28"/>
          <w:szCs w:val="28"/>
          <w:lang w:val="uk-UA"/>
        </w:rPr>
        <w:t>сльози розцвітають,/ Цвітуть</w:t>
      </w:r>
      <w:r w:rsidR="00043BFA" w:rsidRPr="00671B19">
        <w:rPr>
          <w:b w:val="0"/>
          <w:i/>
          <w:color w:val="000000"/>
          <w:sz w:val="28"/>
          <w:szCs w:val="28"/>
          <w:lang w:val="uk-UA"/>
        </w:rPr>
        <w:t xml:space="preserve"> думками на чолі</w:t>
      </w:r>
      <w:r w:rsidR="00F77747">
        <w:rPr>
          <w:b w:val="0"/>
          <w:i/>
          <w:color w:val="000000"/>
          <w:sz w:val="28"/>
          <w:szCs w:val="28"/>
          <w:lang w:val="uk-UA"/>
        </w:rPr>
        <w:t>»</w:t>
      </w:r>
      <w:r w:rsidR="00043BFA" w:rsidRPr="00671B19">
        <w:rPr>
          <w:b w:val="0"/>
          <w:i/>
          <w:color w:val="000000"/>
          <w:sz w:val="28"/>
          <w:szCs w:val="28"/>
          <w:lang w:val="uk-UA"/>
        </w:rPr>
        <w:t xml:space="preserve"> </w:t>
      </w:r>
      <w:r w:rsidR="00043BFA" w:rsidRPr="00671B19">
        <w:rPr>
          <w:b w:val="0"/>
          <w:color w:val="000000"/>
          <w:sz w:val="28"/>
          <w:szCs w:val="28"/>
          <w:lang w:val="uk-UA"/>
        </w:rPr>
        <w:t>(«Ранковий сонет»)</w:t>
      </w:r>
      <w:r w:rsidR="00C43CEC" w:rsidRPr="00671B19">
        <w:rPr>
          <w:b w:val="0"/>
          <w:color w:val="000000"/>
          <w:sz w:val="28"/>
          <w:szCs w:val="28"/>
          <w:lang w:val="uk-UA"/>
        </w:rPr>
        <w:t xml:space="preserve">; </w:t>
      </w:r>
      <w:r w:rsidR="00F77747">
        <w:rPr>
          <w:b w:val="0"/>
          <w:color w:val="000000"/>
          <w:sz w:val="28"/>
          <w:szCs w:val="28"/>
          <w:lang w:val="uk-UA"/>
        </w:rPr>
        <w:t>«</w:t>
      </w:r>
      <w:r w:rsidR="00C43CEC" w:rsidRPr="00671B19">
        <w:rPr>
          <w:b w:val="0"/>
          <w:i/>
          <w:color w:val="000000"/>
          <w:sz w:val="28"/>
          <w:szCs w:val="28"/>
          <w:lang w:val="uk-UA"/>
        </w:rPr>
        <w:t xml:space="preserve">Не треба вже нічого говорити./ Твої </w:t>
      </w:r>
      <w:r w:rsidR="00C43CEC" w:rsidRPr="00671B19">
        <w:rPr>
          <w:i/>
          <w:color w:val="000000"/>
          <w:sz w:val="28"/>
          <w:szCs w:val="28"/>
          <w:lang w:val="uk-UA"/>
        </w:rPr>
        <w:t>уста цвітуть</w:t>
      </w:r>
      <w:r w:rsidR="00C43CEC" w:rsidRPr="00671B19">
        <w:rPr>
          <w:b w:val="0"/>
          <w:i/>
          <w:color w:val="000000"/>
          <w:sz w:val="28"/>
          <w:szCs w:val="28"/>
          <w:lang w:val="uk-UA"/>
        </w:rPr>
        <w:t xml:space="preserve"> в устах моїх</w:t>
      </w:r>
      <w:r w:rsidR="00F77747">
        <w:rPr>
          <w:b w:val="0"/>
          <w:i/>
          <w:color w:val="000000"/>
          <w:sz w:val="28"/>
          <w:szCs w:val="28"/>
          <w:lang w:val="uk-UA"/>
        </w:rPr>
        <w:t>»</w:t>
      </w:r>
      <w:r w:rsidR="00C43CEC" w:rsidRPr="00671B19">
        <w:rPr>
          <w:b w:val="0"/>
          <w:color w:val="000000"/>
          <w:sz w:val="28"/>
          <w:szCs w:val="28"/>
          <w:lang w:val="uk-UA"/>
        </w:rPr>
        <w:t xml:space="preserve"> («Сидів і довго думав над собою»).</w:t>
      </w:r>
    </w:p>
    <w:p w:rsidR="00375C6D" w:rsidRPr="00671B19" w:rsidRDefault="00375C6D" w:rsidP="004A0E22">
      <w:pPr>
        <w:pStyle w:val="30"/>
        <w:shd w:val="clear" w:color="auto" w:fill="auto"/>
        <w:spacing w:line="360" w:lineRule="auto"/>
        <w:ind w:firstLine="708"/>
        <w:jc w:val="both"/>
        <w:rPr>
          <w:b w:val="0"/>
          <w:sz w:val="28"/>
          <w:szCs w:val="28"/>
          <w:lang w:val="uk-UA"/>
        </w:rPr>
      </w:pPr>
      <w:r w:rsidRPr="00671B19">
        <w:rPr>
          <w:b w:val="0"/>
          <w:sz w:val="28"/>
          <w:szCs w:val="28"/>
          <w:lang w:val="uk-UA"/>
        </w:rPr>
        <w:t>Як бачимо, метафора зі стрижневою дієслівною ознакою та метафоричні іменникові і прикметникові словообрази свідчать про рухливий характер ліричного твору, що характеризує мінливість зовнішнього світу.</w:t>
      </w:r>
    </w:p>
    <w:p w:rsidR="00375C6D" w:rsidRPr="00671B19" w:rsidRDefault="00375C6D" w:rsidP="004A0E22">
      <w:pPr>
        <w:pStyle w:val="24"/>
        <w:shd w:val="clear" w:color="auto" w:fill="auto"/>
        <w:spacing w:line="360" w:lineRule="auto"/>
        <w:ind w:firstLine="708"/>
        <w:rPr>
          <w:sz w:val="28"/>
          <w:szCs w:val="28"/>
          <w:lang w:val="uk-UA"/>
        </w:rPr>
      </w:pPr>
      <w:r w:rsidRPr="00671B19">
        <w:rPr>
          <w:sz w:val="28"/>
          <w:szCs w:val="28"/>
          <w:lang w:val="uk-UA"/>
        </w:rPr>
        <w:t xml:space="preserve">Отже, особливістю мовотворчості </w:t>
      </w:r>
      <w:r w:rsidR="004D34B7" w:rsidRPr="00671B19">
        <w:rPr>
          <w:sz w:val="28"/>
          <w:szCs w:val="28"/>
          <w:lang w:val="uk-UA"/>
        </w:rPr>
        <w:t>М.</w:t>
      </w:r>
      <w:r w:rsidR="00281EA8">
        <w:rPr>
          <w:sz w:val="28"/>
          <w:szCs w:val="28"/>
          <w:lang w:val="uk-UA"/>
        </w:rPr>
        <w:t xml:space="preserve"> </w:t>
      </w:r>
      <w:r w:rsidR="004D34B7" w:rsidRPr="00671B19">
        <w:rPr>
          <w:sz w:val="28"/>
          <w:szCs w:val="28"/>
          <w:lang w:val="uk-UA"/>
        </w:rPr>
        <w:t>Вінграновського</w:t>
      </w:r>
      <w:r w:rsidRPr="00671B19">
        <w:rPr>
          <w:sz w:val="28"/>
          <w:szCs w:val="28"/>
          <w:lang w:val="uk-UA"/>
        </w:rPr>
        <w:t xml:space="preserve"> є активне </w:t>
      </w:r>
      <w:r w:rsidRPr="00671B19">
        <w:rPr>
          <w:sz w:val="28"/>
          <w:szCs w:val="28"/>
          <w:lang w:val="uk-UA"/>
        </w:rPr>
        <w:lastRenderedPageBreak/>
        <w:t>вживання метафори, яка є яскравим зображувальним засобом і дає змогу відтворити індивідуальні особливості авторського художнього мислення. Аналіз структурної класифікації метафор за морфологічним принципом дає підстави стверджувати, що іменникова метафора створює нову номінацію з конотативним забарвленням; дієслово вказує на процесуальність та дію, передає інформацію про реалії життя людини; прикметникова метафора вказує на оцінку.</w:t>
      </w:r>
    </w:p>
    <w:p w:rsidR="00A61273" w:rsidRDefault="00A61273" w:rsidP="004A0E22">
      <w:pPr>
        <w:widowControl w:val="0"/>
        <w:spacing w:after="0" w:line="360" w:lineRule="auto"/>
        <w:ind w:firstLine="709"/>
        <w:jc w:val="both"/>
        <w:rPr>
          <w:rFonts w:ascii="Times New Roman" w:hAnsi="Times New Roman" w:cs="Times New Roman"/>
          <w:b/>
          <w:sz w:val="28"/>
          <w:szCs w:val="28"/>
          <w:lang w:val="uk-UA"/>
        </w:rPr>
      </w:pPr>
    </w:p>
    <w:p w:rsidR="00A61273" w:rsidRDefault="00A61273" w:rsidP="004A0E22">
      <w:pPr>
        <w:widowControl w:val="0"/>
        <w:spacing w:after="0" w:line="360" w:lineRule="auto"/>
        <w:ind w:firstLine="709"/>
        <w:jc w:val="both"/>
        <w:rPr>
          <w:rFonts w:ascii="Times New Roman" w:hAnsi="Times New Roman" w:cs="Times New Roman"/>
          <w:b/>
          <w:sz w:val="28"/>
          <w:szCs w:val="28"/>
          <w:lang w:val="uk-UA"/>
        </w:rPr>
      </w:pPr>
    </w:p>
    <w:p w:rsidR="00375C6D" w:rsidRPr="006A6B4A" w:rsidRDefault="00375C6D" w:rsidP="004A0E22">
      <w:pPr>
        <w:widowControl w:val="0"/>
        <w:spacing w:after="0" w:line="360" w:lineRule="auto"/>
        <w:ind w:firstLine="709"/>
        <w:jc w:val="both"/>
        <w:rPr>
          <w:rFonts w:ascii="Times New Roman" w:hAnsi="Times New Roman" w:cs="Times New Roman"/>
          <w:b/>
          <w:sz w:val="28"/>
          <w:szCs w:val="28"/>
          <w:lang w:val="uk-UA"/>
        </w:rPr>
      </w:pPr>
      <w:r w:rsidRPr="006A6B4A">
        <w:rPr>
          <w:rFonts w:ascii="Times New Roman" w:hAnsi="Times New Roman" w:cs="Times New Roman"/>
          <w:b/>
          <w:sz w:val="28"/>
          <w:szCs w:val="28"/>
          <w:lang w:val="uk-UA"/>
        </w:rPr>
        <w:t xml:space="preserve">2.2. Функціональні особливості метафори в поезіях </w:t>
      </w:r>
      <w:r w:rsidR="009F26B7" w:rsidRPr="006A6B4A">
        <w:rPr>
          <w:rFonts w:ascii="Times New Roman" w:hAnsi="Times New Roman" w:cs="Times New Roman"/>
          <w:b/>
          <w:sz w:val="28"/>
          <w:szCs w:val="28"/>
          <w:lang w:val="uk-UA"/>
        </w:rPr>
        <w:t>М.</w:t>
      </w:r>
      <w:r w:rsidR="008D0F24">
        <w:rPr>
          <w:rFonts w:ascii="Times New Roman" w:hAnsi="Times New Roman" w:cs="Times New Roman"/>
          <w:b/>
          <w:sz w:val="28"/>
          <w:szCs w:val="28"/>
          <w:lang w:val="uk-UA"/>
        </w:rPr>
        <w:t> </w:t>
      </w:r>
      <w:r w:rsidR="009F26B7" w:rsidRPr="006A6B4A">
        <w:rPr>
          <w:rFonts w:ascii="Times New Roman" w:hAnsi="Times New Roman" w:cs="Times New Roman"/>
          <w:b/>
          <w:sz w:val="28"/>
          <w:szCs w:val="28"/>
          <w:lang w:val="uk-UA"/>
        </w:rPr>
        <w:t>Вінграновського</w:t>
      </w:r>
    </w:p>
    <w:p w:rsidR="009F26B7" w:rsidRPr="00671B19" w:rsidRDefault="009F26B7" w:rsidP="004A0E22">
      <w:pPr>
        <w:pStyle w:val="24"/>
        <w:shd w:val="clear" w:color="auto" w:fill="auto"/>
        <w:spacing w:line="360" w:lineRule="auto"/>
        <w:ind w:firstLine="708"/>
        <w:rPr>
          <w:sz w:val="28"/>
          <w:szCs w:val="28"/>
          <w:lang w:val="uk-UA"/>
        </w:rPr>
      </w:pPr>
    </w:p>
    <w:p w:rsidR="00FE5F7C" w:rsidRPr="00671B19" w:rsidRDefault="00AD7404" w:rsidP="004A0E22">
      <w:pPr>
        <w:pStyle w:val="24"/>
        <w:shd w:val="clear" w:color="auto" w:fill="auto"/>
        <w:spacing w:line="360" w:lineRule="auto"/>
        <w:ind w:firstLine="709"/>
        <w:rPr>
          <w:sz w:val="28"/>
          <w:szCs w:val="28"/>
          <w:shd w:val="clear" w:color="auto" w:fill="FFFFFF"/>
          <w:lang w:val="uk-UA"/>
        </w:rPr>
      </w:pPr>
      <w:r w:rsidRPr="00671B19">
        <w:rPr>
          <w:rStyle w:val="word"/>
          <w:sz w:val="28"/>
          <w:szCs w:val="28"/>
          <w:lang w:val="uk-UA"/>
        </w:rPr>
        <w:t>Метафора</w:t>
      </w:r>
      <w:r w:rsidR="00FE5F7C" w:rsidRPr="00671B19">
        <w:rPr>
          <w:rStyle w:val="word"/>
          <w:sz w:val="28"/>
          <w:szCs w:val="28"/>
          <w:lang w:val="uk-UA"/>
        </w:rPr>
        <w:t xml:space="preserve"> </w:t>
      </w:r>
      <w:r w:rsidRPr="00671B19">
        <w:rPr>
          <w:rStyle w:val="word"/>
          <w:sz w:val="28"/>
          <w:szCs w:val="28"/>
          <w:lang w:val="uk-UA"/>
        </w:rPr>
        <w:t>завжди</w:t>
      </w:r>
      <w:r w:rsidR="00FE5F7C" w:rsidRPr="00671B19">
        <w:rPr>
          <w:rStyle w:val="word"/>
          <w:sz w:val="28"/>
          <w:szCs w:val="28"/>
          <w:lang w:val="uk-UA"/>
        </w:rPr>
        <w:t xml:space="preserve"> відігравала </w:t>
      </w:r>
      <w:r w:rsidRPr="00671B19">
        <w:rPr>
          <w:rStyle w:val="word"/>
          <w:sz w:val="28"/>
          <w:szCs w:val="28"/>
          <w:lang w:val="uk-UA"/>
        </w:rPr>
        <w:t>в</w:t>
      </w:r>
      <w:r w:rsidR="00FE5F7C" w:rsidRPr="00671B19">
        <w:rPr>
          <w:rStyle w:val="word"/>
          <w:sz w:val="28"/>
          <w:szCs w:val="28"/>
          <w:lang w:val="uk-UA"/>
        </w:rPr>
        <w:t xml:space="preserve">ажливу </w:t>
      </w:r>
      <w:r w:rsidRPr="00671B19">
        <w:rPr>
          <w:rStyle w:val="word"/>
          <w:sz w:val="28"/>
          <w:szCs w:val="28"/>
          <w:lang w:val="uk-UA"/>
        </w:rPr>
        <w:t>рол</w:t>
      </w:r>
      <w:r w:rsidR="00FE5F7C" w:rsidRPr="00671B19">
        <w:rPr>
          <w:rStyle w:val="word"/>
          <w:sz w:val="28"/>
          <w:szCs w:val="28"/>
          <w:lang w:val="uk-UA"/>
        </w:rPr>
        <w:t xml:space="preserve">ь </w:t>
      </w:r>
      <w:r w:rsidRPr="00671B19">
        <w:rPr>
          <w:rStyle w:val="word"/>
          <w:sz w:val="28"/>
          <w:szCs w:val="28"/>
          <w:lang w:val="uk-UA"/>
        </w:rPr>
        <w:t>у</w:t>
      </w:r>
      <w:r w:rsidR="00FE5F7C" w:rsidRPr="00671B19">
        <w:rPr>
          <w:rStyle w:val="word"/>
          <w:sz w:val="28"/>
          <w:szCs w:val="28"/>
          <w:lang w:val="uk-UA"/>
        </w:rPr>
        <w:t xml:space="preserve"> </w:t>
      </w:r>
      <w:r w:rsidRPr="00671B19">
        <w:rPr>
          <w:rStyle w:val="word"/>
          <w:sz w:val="28"/>
          <w:szCs w:val="28"/>
          <w:lang w:val="uk-UA"/>
        </w:rPr>
        <w:t>відображенні</w:t>
      </w:r>
      <w:r w:rsidR="00FE5F7C" w:rsidRPr="00671B19">
        <w:rPr>
          <w:rStyle w:val="word"/>
          <w:sz w:val="28"/>
          <w:szCs w:val="28"/>
          <w:lang w:val="uk-UA"/>
        </w:rPr>
        <w:t xml:space="preserve"> </w:t>
      </w:r>
      <w:r w:rsidR="008D0F24">
        <w:rPr>
          <w:rStyle w:val="word"/>
          <w:sz w:val="28"/>
          <w:szCs w:val="28"/>
          <w:lang w:val="uk-UA"/>
        </w:rPr>
        <w:t>об’</w:t>
      </w:r>
      <w:r w:rsidRPr="00671B19">
        <w:rPr>
          <w:rStyle w:val="word"/>
          <w:sz w:val="28"/>
          <w:szCs w:val="28"/>
          <w:lang w:val="uk-UA"/>
        </w:rPr>
        <w:t>єктивної</w:t>
      </w:r>
      <w:r w:rsidR="00FE5F7C" w:rsidRPr="00671B19">
        <w:rPr>
          <w:rStyle w:val="word"/>
          <w:sz w:val="28"/>
          <w:szCs w:val="28"/>
          <w:lang w:val="uk-UA"/>
        </w:rPr>
        <w:t xml:space="preserve"> </w:t>
      </w:r>
      <w:r w:rsidRPr="00671B19">
        <w:rPr>
          <w:rStyle w:val="word"/>
          <w:sz w:val="28"/>
          <w:szCs w:val="28"/>
          <w:lang w:val="uk-UA"/>
        </w:rPr>
        <w:t>реальності</w:t>
      </w:r>
      <w:r w:rsidR="00FE5F7C" w:rsidRPr="00671B19">
        <w:rPr>
          <w:rStyle w:val="word"/>
          <w:sz w:val="28"/>
          <w:szCs w:val="28"/>
          <w:lang w:val="uk-UA"/>
        </w:rPr>
        <w:t xml:space="preserve">, </w:t>
      </w:r>
      <w:r w:rsidRPr="00671B19">
        <w:rPr>
          <w:rStyle w:val="word"/>
          <w:sz w:val="28"/>
          <w:szCs w:val="28"/>
          <w:lang w:val="uk-UA"/>
        </w:rPr>
        <w:t>в</w:t>
      </w:r>
      <w:r w:rsidR="00FE5F7C" w:rsidRPr="00671B19">
        <w:rPr>
          <w:sz w:val="28"/>
          <w:szCs w:val="28"/>
          <w:shd w:val="clear" w:color="auto" w:fill="FFFFFF"/>
          <w:lang w:val="uk-UA"/>
        </w:rPr>
        <w:t xml:space="preserve"> </w:t>
      </w:r>
      <w:r w:rsidRPr="00671B19">
        <w:rPr>
          <w:rStyle w:val="word"/>
          <w:sz w:val="28"/>
          <w:szCs w:val="28"/>
          <w:lang w:val="uk-UA"/>
        </w:rPr>
        <w:t>художньому</w:t>
      </w:r>
      <w:r w:rsidR="00FE5F7C" w:rsidRPr="00671B19">
        <w:rPr>
          <w:rStyle w:val="word"/>
          <w:sz w:val="28"/>
          <w:szCs w:val="28"/>
          <w:lang w:val="uk-UA"/>
        </w:rPr>
        <w:t xml:space="preserve"> </w:t>
      </w:r>
      <w:r w:rsidRPr="00671B19">
        <w:rPr>
          <w:rStyle w:val="word"/>
          <w:sz w:val="28"/>
          <w:szCs w:val="28"/>
          <w:lang w:val="uk-UA"/>
        </w:rPr>
        <w:t>мовленні</w:t>
      </w:r>
      <w:r w:rsidR="00FE5F7C" w:rsidRPr="00671B19">
        <w:rPr>
          <w:rStyle w:val="word"/>
          <w:sz w:val="28"/>
          <w:szCs w:val="28"/>
          <w:lang w:val="uk-UA"/>
        </w:rPr>
        <w:t xml:space="preserve">, а </w:t>
      </w:r>
      <w:r w:rsidRPr="00671B19">
        <w:rPr>
          <w:rStyle w:val="word"/>
          <w:sz w:val="28"/>
          <w:szCs w:val="28"/>
          <w:lang w:val="uk-UA"/>
        </w:rPr>
        <w:t>місце</w:t>
      </w:r>
      <w:r w:rsidR="00FE5F7C" w:rsidRPr="00671B19">
        <w:rPr>
          <w:rStyle w:val="word"/>
          <w:sz w:val="28"/>
          <w:szCs w:val="28"/>
          <w:lang w:val="uk-UA"/>
        </w:rPr>
        <w:t xml:space="preserve"> </w:t>
      </w:r>
      <w:r w:rsidRPr="00671B19">
        <w:rPr>
          <w:rStyle w:val="word"/>
          <w:sz w:val="28"/>
          <w:szCs w:val="28"/>
          <w:lang w:val="uk-UA"/>
        </w:rPr>
        <w:t>метафоричних</w:t>
      </w:r>
      <w:r w:rsidR="00FE5F7C" w:rsidRPr="00671B19">
        <w:rPr>
          <w:rStyle w:val="word"/>
          <w:sz w:val="28"/>
          <w:szCs w:val="28"/>
          <w:lang w:val="uk-UA"/>
        </w:rPr>
        <w:t xml:space="preserve"> </w:t>
      </w:r>
      <w:r w:rsidRPr="00671B19">
        <w:rPr>
          <w:rStyle w:val="word"/>
          <w:sz w:val="28"/>
          <w:szCs w:val="28"/>
          <w:lang w:val="uk-UA"/>
        </w:rPr>
        <w:t>утворень</w:t>
      </w:r>
      <w:r w:rsidR="00FE5F7C" w:rsidRPr="00671B19">
        <w:rPr>
          <w:rStyle w:val="word"/>
          <w:sz w:val="28"/>
          <w:szCs w:val="28"/>
          <w:lang w:val="uk-UA"/>
        </w:rPr>
        <w:t xml:space="preserve"> </w:t>
      </w:r>
      <w:r w:rsidRPr="00671B19">
        <w:rPr>
          <w:rStyle w:val="word"/>
          <w:sz w:val="28"/>
          <w:szCs w:val="28"/>
          <w:lang w:val="uk-UA"/>
        </w:rPr>
        <w:t>неможливо</w:t>
      </w:r>
      <w:r w:rsidR="00FE5F7C" w:rsidRPr="00671B19">
        <w:rPr>
          <w:rStyle w:val="word"/>
          <w:sz w:val="28"/>
          <w:szCs w:val="28"/>
          <w:lang w:val="uk-UA"/>
        </w:rPr>
        <w:t xml:space="preserve"> </w:t>
      </w:r>
      <w:r w:rsidRPr="00671B19">
        <w:rPr>
          <w:rStyle w:val="word"/>
          <w:sz w:val="28"/>
          <w:szCs w:val="28"/>
          <w:lang w:val="uk-UA"/>
        </w:rPr>
        <w:t>переоцінити</w:t>
      </w:r>
      <w:r w:rsidRPr="00671B19">
        <w:rPr>
          <w:sz w:val="28"/>
          <w:szCs w:val="28"/>
          <w:shd w:val="clear" w:color="auto" w:fill="FFFFFF"/>
          <w:lang w:val="uk-UA"/>
        </w:rPr>
        <w:t>.</w:t>
      </w:r>
      <w:r w:rsidR="00FE5F7C" w:rsidRPr="00671B19">
        <w:rPr>
          <w:sz w:val="28"/>
          <w:szCs w:val="28"/>
          <w:shd w:val="clear" w:color="auto" w:fill="FFFFFF"/>
          <w:lang w:val="uk-UA"/>
        </w:rPr>
        <w:t xml:space="preserve"> </w:t>
      </w:r>
      <w:r w:rsidRPr="00671B19">
        <w:rPr>
          <w:rStyle w:val="word"/>
          <w:sz w:val="28"/>
          <w:szCs w:val="28"/>
          <w:lang w:val="uk-UA"/>
        </w:rPr>
        <w:t>Саме</w:t>
      </w:r>
      <w:r w:rsidR="00FE5F7C" w:rsidRPr="00671B19">
        <w:rPr>
          <w:rStyle w:val="word"/>
          <w:sz w:val="28"/>
          <w:szCs w:val="28"/>
          <w:lang w:val="uk-UA"/>
        </w:rPr>
        <w:t xml:space="preserve"> </w:t>
      </w:r>
      <w:r w:rsidRPr="00671B19">
        <w:rPr>
          <w:rStyle w:val="word"/>
          <w:sz w:val="28"/>
          <w:szCs w:val="28"/>
          <w:lang w:val="uk-UA"/>
        </w:rPr>
        <w:t>метафора</w:t>
      </w:r>
      <w:r w:rsidR="00FE5F7C" w:rsidRPr="00671B19">
        <w:rPr>
          <w:rStyle w:val="word"/>
          <w:sz w:val="28"/>
          <w:szCs w:val="28"/>
          <w:lang w:val="uk-UA"/>
        </w:rPr>
        <w:t xml:space="preserve"> запобігає </w:t>
      </w:r>
      <w:r w:rsidRPr="00671B19">
        <w:rPr>
          <w:rStyle w:val="word"/>
          <w:sz w:val="28"/>
          <w:szCs w:val="28"/>
          <w:lang w:val="uk-UA"/>
        </w:rPr>
        <w:t>поверх</w:t>
      </w:r>
      <w:r w:rsidR="00FE5F7C" w:rsidRPr="00671B19">
        <w:rPr>
          <w:rStyle w:val="word"/>
          <w:sz w:val="28"/>
          <w:szCs w:val="28"/>
          <w:lang w:val="uk-UA"/>
        </w:rPr>
        <w:t xml:space="preserve">овому </w:t>
      </w:r>
      <w:r w:rsidRPr="00671B19">
        <w:rPr>
          <w:rStyle w:val="word"/>
          <w:sz w:val="28"/>
          <w:szCs w:val="28"/>
          <w:lang w:val="uk-UA"/>
        </w:rPr>
        <w:t>підх</w:t>
      </w:r>
      <w:r w:rsidR="00FE5F7C" w:rsidRPr="00671B19">
        <w:rPr>
          <w:rStyle w:val="word"/>
          <w:sz w:val="28"/>
          <w:szCs w:val="28"/>
          <w:lang w:val="uk-UA"/>
        </w:rPr>
        <w:t xml:space="preserve">оду </w:t>
      </w:r>
      <w:r w:rsidRPr="00671B19">
        <w:rPr>
          <w:rStyle w:val="word"/>
          <w:sz w:val="28"/>
          <w:szCs w:val="28"/>
          <w:lang w:val="uk-UA"/>
        </w:rPr>
        <w:t>до</w:t>
      </w:r>
      <w:r w:rsidR="00FE5F7C" w:rsidRPr="00671B19">
        <w:rPr>
          <w:rStyle w:val="word"/>
          <w:sz w:val="28"/>
          <w:szCs w:val="28"/>
          <w:lang w:val="uk-UA"/>
        </w:rPr>
        <w:t xml:space="preserve"> </w:t>
      </w:r>
      <w:r w:rsidRPr="00671B19">
        <w:rPr>
          <w:rStyle w:val="word"/>
          <w:sz w:val="28"/>
          <w:szCs w:val="28"/>
          <w:lang w:val="uk-UA"/>
        </w:rPr>
        <w:t>художнього</w:t>
      </w:r>
      <w:r w:rsidR="00FE5F7C" w:rsidRPr="00671B19">
        <w:rPr>
          <w:rStyle w:val="word"/>
          <w:sz w:val="28"/>
          <w:szCs w:val="28"/>
          <w:lang w:val="uk-UA"/>
        </w:rPr>
        <w:t xml:space="preserve"> </w:t>
      </w:r>
      <w:r w:rsidRPr="00671B19">
        <w:rPr>
          <w:rStyle w:val="word"/>
          <w:sz w:val="28"/>
          <w:szCs w:val="28"/>
          <w:lang w:val="uk-UA"/>
        </w:rPr>
        <w:t>тексту</w:t>
      </w:r>
      <w:r w:rsidRPr="00671B19">
        <w:rPr>
          <w:sz w:val="28"/>
          <w:szCs w:val="28"/>
          <w:shd w:val="clear" w:color="auto" w:fill="FFFFFF"/>
          <w:lang w:val="uk-UA"/>
        </w:rPr>
        <w:t>,</w:t>
      </w:r>
      <w:r w:rsidR="00FE5F7C" w:rsidRPr="00671B19">
        <w:rPr>
          <w:sz w:val="28"/>
          <w:szCs w:val="28"/>
          <w:shd w:val="clear" w:color="auto" w:fill="FFFFFF"/>
          <w:lang w:val="uk-UA"/>
        </w:rPr>
        <w:t xml:space="preserve"> </w:t>
      </w:r>
      <w:r w:rsidR="00FE5F7C" w:rsidRPr="00671B19">
        <w:rPr>
          <w:rStyle w:val="word"/>
          <w:sz w:val="28"/>
          <w:szCs w:val="28"/>
          <w:lang w:val="uk-UA"/>
        </w:rPr>
        <w:t xml:space="preserve">змальовує </w:t>
      </w:r>
      <w:r w:rsidRPr="00671B19">
        <w:rPr>
          <w:rStyle w:val="word"/>
          <w:sz w:val="28"/>
          <w:szCs w:val="28"/>
          <w:lang w:val="uk-UA"/>
        </w:rPr>
        <w:t>відтінки</w:t>
      </w:r>
      <w:r w:rsidR="00FE5F7C" w:rsidRPr="00671B19">
        <w:rPr>
          <w:sz w:val="28"/>
          <w:szCs w:val="28"/>
          <w:shd w:val="clear" w:color="auto" w:fill="FFFFFF"/>
          <w:lang w:val="uk-UA"/>
        </w:rPr>
        <w:t xml:space="preserve"> д</w:t>
      </w:r>
      <w:r w:rsidRPr="00671B19">
        <w:rPr>
          <w:rStyle w:val="word"/>
          <w:sz w:val="28"/>
          <w:szCs w:val="28"/>
          <w:lang w:val="uk-UA"/>
        </w:rPr>
        <w:t>умок</w:t>
      </w:r>
      <w:r w:rsidR="00FE5F7C" w:rsidRPr="00671B19">
        <w:rPr>
          <w:rStyle w:val="word"/>
          <w:sz w:val="28"/>
          <w:szCs w:val="28"/>
          <w:lang w:val="uk-UA"/>
        </w:rPr>
        <w:t xml:space="preserve"> </w:t>
      </w:r>
      <w:r w:rsidRPr="00671B19">
        <w:rPr>
          <w:rStyle w:val="word"/>
          <w:sz w:val="28"/>
          <w:szCs w:val="28"/>
          <w:lang w:val="uk-UA"/>
        </w:rPr>
        <w:t>і</w:t>
      </w:r>
      <w:r w:rsidR="00FE5F7C" w:rsidRPr="00671B19">
        <w:rPr>
          <w:rStyle w:val="word"/>
          <w:sz w:val="28"/>
          <w:szCs w:val="28"/>
          <w:lang w:val="uk-UA"/>
        </w:rPr>
        <w:t xml:space="preserve"> </w:t>
      </w:r>
      <w:r w:rsidRPr="00671B19">
        <w:rPr>
          <w:rStyle w:val="word"/>
          <w:sz w:val="28"/>
          <w:szCs w:val="28"/>
          <w:lang w:val="uk-UA"/>
        </w:rPr>
        <w:t>почуттів</w:t>
      </w:r>
      <w:r w:rsidRPr="00671B19">
        <w:rPr>
          <w:sz w:val="28"/>
          <w:szCs w:val="28"/>
          <w:shd w:val="clear" w:color="auto" w:fill="FFFFFF"/>
          <w:lang w:val="uk-UA"/>
        </w:rPr>
        <w:t>,</w:t>
      </w:r>
      <w:r w:rsidR="00FE5F7C" w:rsidRPr="00671B19">
        <w:rPr>
          <w:sz w:val="28"/>
          <w:szCs w:val="28"/>
          <w:shd w:val="clear" w:color="auto" w:fill="FFFFFF"/>
          <w:lang w:val="uk-UA"/>
        </w:rPr>
        <w:t xml:space="preserve"> </w:t>
      </w:r>
      <w:r w:rsidRPr="00671B19">
        <w:rPr>
          <w:rStyle w:val="word"/>
          <w:sz w:val="28"/>
          <w:szCs w:val="28"/>
          <w:lang w:val="uk-UA"/>
        </w:rPr>
        <w:t>допомагає</w:t>
      </w:r>
      <w:r w:rsidR="00FE5F7C" w:rsidRPr="00671B19">
        <w:rPr>
          <w:rStyle w:val="word"/>
          <w:sz w:val="28"/>
          <w:szCs w:val="28"/>
          <w:lang w:val="uk-UA"/>
        </w:rPr>
        <w:t xml:space="preserve"> </w:t>
      </w:r>
      <w:r w:rsidRPr="00671B19">
        <w:rPr>
          <w:rStyle w:val="word"/>
          <w:sz w:val="28"/>
          <w:szCs w:val="28"/>
          <w:lang w:val="uk-UA"/>
        </w:rPr>
        <w:t>уникнути</w:t>
      </w:r>
      <w:r w:rsidR="00FE5F7C" w:rsidRPr="00671B19">
        <w:rPr>
          <w:rStyle w:val="word"/>
          <w:sz w:val="28"/>
          <w:szCs w:val="28"/>
          <w:lang w:val="uk-UA"/>
        </w:rPr>
        <w:t xml:space="preserve"> </w:t>
      </w:r>
      <w:r w:rsidRPr="00671B19">
        <w:rPr>
          <w:rStyle w:val="word"/>
          <w:sz w:val="28"/>
          <w:szCs w:val="28"/>
          <w:lang w:val="uk-UA"/>
        </w:rPr>
        <w:t>штамп</w:t>
      </w:r>
      <w:r w:rsidR="00FE5F7C" w:rsidRPr="00671B19">
        <w:rPr>
          <w:rStyle w:val="word"/>
          <w:sz w:val="28"/>
          <w:szCs w:val="28"/>
          <w:lang w:val="uk-UA"/>
        </w:rPr>
        <w:t xml:space="preserve">ів у </w:t>
      </w:r>
      <w:r w:rsidRPr="00671B19">
        <w:rPr>
          <w:rStyle w:val="word"/>
          <w:sz w:val="28"/>
          <w:szCs w:val="28"/>
          <w:lang w:val="uk-UA"/>
        </w:rPr>
        <w:t>тлумаченні</w:t>
      </w:r>
      <w:r w:rsidRPr="00671B19">
        <w:rPr>
          <w:sz w:val="28"/>
          <w:szCs w:val="28"/>
          <w:shd w:val="clear" w:color="auto" w:fill="FFFFFF"/>
          <w:lang w:val="uk-UA"/>
        </w:rPr>
        <w:t>,</w:t>
      </w:r>
      <w:r w:rsidR="00FE5F7C" w:rsidRPr="00671B19">
        <w:rPr>
          <w:sz w:val="28"/>
          <w:szCs w:val="28"/>
          <w:shd w:val="clear" w:color="auto" w:fill="FFFFFF"/>
          <w:lang w:val="uk-UA"/>
        </w:rPr>
        <w:t xml:space="preserve"> </w:t>
      </w:r>
      <w:r w:rsidRPr="00671B19">
        <w:rPr>
          <w:rStyle w:val="word"/>
          <w:sz w:val="28"/>
          <w:szCs w:val="28"/>
          <w:lang w:val="uk-UA"/>
        </w:rPr>
        <w:t>створює</w:t>
      </w:r>
      <w:r w:rsidR="00FE5F7C" w:rsidRPr="00671B19">
        <w:rPr>
          <w:rStyle w:val="word"/>
          <w:sz w:val="28"/>
          <w:szCs w:val="28"/>
          <w:lang w:val="uk-UA"/>
        </w:rPr>
        <w:t xml:space="preserve"> </w:t>
      </w:r>
      <w:r w:rsidRPr="00671B19">
        <w:rPr>
          <w:rStyle w:val="word"/>
          <w:sz w:val="28"/>
          <w:szCs w:val="28"/>
          <w:lang w:val="uk-UA"/>
        </w:rPr>
        <w:t>високу</w:t>
      </w:r>
      <w:r w:rsidR="00FE5F7C" w:rsidRPr="00671B19">
        <w:rPr>
          <w:rStyle w:val="word"/>
          <w:sz w:val="28"/>
          <w:szCs w:val="28"/>
          <w:lang w:val="uk-UA"/>
        </w:rPr>
        <w:t xml:space="preserve"> </w:t>
      </w:r>
      <w:r w:rsidRPr="00671B19">
        <w:rPr>
          <w:rStyle w:val="word"/>
          <w:sz w:val="28"/>
          <w:szCs w:val="28"/>
          <w:lang w:val="uk-UA"/>
        </w:rPr>
        <w:t>культуру</w:t>
      </w:r>
      <w:r w:rsidR="00FE5F7C" w:rsidRPr="00671B19">
        <w:rPr>
          <w:rStyle w:val="word"/>
          <w:sz w:val="28"/>
          <w:szCs w:val="28"/>
          <w:lang w:val="uk-UA"/>
        </w:rPr>
        <w:t xml:space="preserve"> </w:t>
      </w:r>
      <w:r w:rsidRPr="00671B19">
        <w:rPr>
          <w:rStyle w:val="word"/>
          <w:sz w:val="28"/>
          <w:szCs w:val="28"/>
          <w:lang w:val="uk-UA"/>
        </w:rPr>
        <w:t>читання</w:t>
      </w:r>
      <w:r w:rsidR="00FE5F7C" w:rsidRPr="00671B19">
        <w:rPr>
          <w:sz w:val="28"/>
          <w:szCs w:val="28"/>
          <w:shd w:val="clear" w:color="auto" w:fill="FFFFFF"/>
          <w:lang w:val="uk-UA"/>
        </w:rPr>
        <w:t xml:space="preserve"> </w:t>
      </w:r>
      <w:r w:rsidRPr="00671B19">
        <w:rPr>
          <w:rStyle w:val="word"/>
          <w:sz w:val="28"/>
          <w:szCs w:val="28"/>
          <w:lang w:val="uk-UA"/>
        </w:rPr>
        <w:t>худож</w:t>
      </w:r>
      <w:r w:rsidR="00FE5F7C" w:rsidRPr="00671B19">
        <w:rPr>
          <w:rStyle w:val="word"/>
          <w:sz w:val="28"/>
          <w:szCs w:val="28"/>
          <w:lang w:val="uk-UA"/>
        </w:rPr>
        <w:t>нього твору</w:t>
      </w:r>
      <w:r w:rsidRPr="00671B19">
        <w:rPr>
          <w:sz w:val="28"/>
          <w:szCs w:val="28"/>
          <w:shd w:val="clear" w:color="auto" w:fill="FFFFFF"/>
          <w:lang w:val="uk-UA"/>
        </w:rPr>
        <w:t>.</w:t>
      </w:r>
      <w:r w:rsidR="00FE5F7C" w:rsidRPr="00671B19">
        <w:rPr>
          <w:sz w:val="28"/>
          <w:szCs w:val="28"/>
          <w:shd w:val="clear" w:color="auto" w:fill="FFFFFF"/>
          <w:lang w:val="uk-UA"/>
        </w:rPr>
        <w:t xml:space="preserve"> </w:t>
      </w:r>
    </w:p>
    <w:p w:rsidR="00DC42CF" w:rsidRPr="00671B19" w:rsidRDefault="00DC42CF" w:rsidP="004A0E22">
      <w:pPr>
        <w:pStyle w:val="24"/>
        <w:shd w:val="clear" w:color="auto" w:fill="auto"/>
        <w:spacing w:line="360" w:lineRule="auto"/>
        <w:ind w:firstLine="708"/>
        <w:rPr>
          <w:sz w:val="28"/>
          <w:szCs w:val="28"/>
          <w:lang w:val="uk-UA"/>
        </w:rPr>
      </w:pPr>
      <w:r w:rsidRPr="00671B19">
        <w:rPr>
          <w:sz w:val="28"/>
          <w:szCs w:val="28"/>
          <w:lang w:val="uk-UA"/>
        </w:rPr>
        <w:t xml:space="preserve">Як уже наголошувалося, ознакою майстерності автора є вдалі метафори. Образні, яскраві, вони легко створюють зорове уявлення і бажаний поетові настрій, забезпечують розкриття змісту й ідейного спрямування поезій. </w:t>
      </w:r>
    </w:p>
    <w:p w:rsidR="00DC42CF" w:rsidRPr="00671B19" w:rsidRDefault="00DC42CF" w:rsidP="004A0E22">
      <w:pPr>
        <w:pStyle w:val="24"/>
        <w:shd w:val="clear" w:color="auto" w:fill="auto"/>
        <w:spacing w:line="360" w:lineRule="auto"/>
        <w:ind w:firstLine="708"/>
        <w:rPr>
          <w:sz w:val="28"/>
          <w:szCs w:val="28"/>
          <w:lang w:val="uk-UA"/>
        </w:rPr>
      </w:pPr>
      <w:r w:rsidRPr="00671B19">
        <w:rPr>
          <w:sz w:val="28"/>
          <w:szCs w:val="28"/>
          <w:lang w:val="uk-UA"/>
        </w:rPr>
        <w:t>Розглянемо основні функції метафор у поетичних текстах М.</w:t>
      </w:r>
      <w:r w:rsidR="00A8363B" w:rsidRPr="00671B19">
        <w:rPr>
          <w:sz w:val="28"/>
          <w:szCs w:val="28"/>
          <w:lang w:val="uk-UA"/>
        </w:rPr>
        <w:t> </w:t>
      </w:r>
      <w:r w:rsidRPr="00671B19">
        <w:rPr>
          <w:sz w:val="28"/>
          <w:szCs w:val="28"/>
          <w:lang w:val="uk-UA"/>
        </w:rPr>
        <w:t>Вінграновського, які в тісній взаємодії дозволяють поетові втілити ідейні задуми своїх творів. Передусім звернемося до теоретичних аспектів розгляду функціонального призначення метафоричних виразів у художньому просторі.</w:t>
      </w:r>
    </w:p>
    <w:p w:rsidR="00DC42CF" w:rsidRPr="00671B19" w:rsidRDefault="00FE5F7C" w:rsidP="004A0E22">
      <w:pPr>
        <w:pStyle w:val="24"/>
        <w:shd w:val="clear" w:color="auto" w:fill="auto"/>
        <w:spacing w:line="360" w:lineRule="auto"/>
        <w:ind w:firstLine="709"/>
        <w:rPr>
          <w:rStyle w:val="word"/>
          <w:sz w:val="28"/>
          <w:szCs w:val="28"/>
          <w:lang w:val="uk-UA"/>
        </w:rPr>
      </w:pPr>
      <w:r w:rsidRPr="00671B19">
        <w:rPr>
          <w:sz w:val="28"/>
          <w:szCs w:val="28"/>
          <w:shd w:val="clear" w:color="auto" w:fill="FFFFFF"/>
          <w:lang w:val="uk-UA"/>
        </w:rPr>
        <w:t xml:space="preserve">У процесі дослідження </w:t>
      </w:r>
      <w:r w:rsidR="00AD7404" w:rsidRPr="00671B19">
        <w:rPr>
          <w:rStyle w:val="word"/>
          <w:sz w:val="28"/>
          <w:szCs w:val="28"/>
          <w:lang w:val="uk-UA"/>
        </w:rPr>
        <w:t>було</w:t>
      </w:r>
      <w:r w:rsidRPr="00671B19">
        <w:rPr>
          <w:sz w:val="28"/>
          <w:szCs w:val="28"/>
          <w:shd w:val="clear" w:color="auto" w:fill="FFFFFF"/>
          <w:lang w:val="uk-UA"/>
        </w:rPr>
        <w:t xml:space="preserve"> </w:t>
      </w:r>
      <w:r w:rsidR="00AD7404" w:rsidRPr="00671B19">
        <w:rPr>
          <w:rStyle w:val="word"/>
          <w:sz w:val="28"/>
          <w:szCs w:val="28"/>
          <w:lang w:val="uk-UA"/>
        </w:rPr>
        <w:t>відзначено</w:t>
      </w:r>
      <w:r w:rsidR="00AD7404" w:rsidRPr="00671B19">
        <w:rPr>
          <w:sz w:val="28"/>
          <w:szCs w:val="28"/>
          <w:shd w:val="clear" w:color="auto" w:fill="FFFFFF"/>
          <w:lang w:val="uk-UA"/>
        </w:rPr>
        <w:t>,</w:t>
      </w:r>
      <w:r w:rsidRPr="00671B19">
        <w:rPr>
          <w:sz w:val="28"/>
          <w:szCs w:val="28"/>
          <w:shd w:val="clear" w:color="auto" w:fill="FFFFFF"/>
          <w:lang w:val="uk-UA"/>
        </w:rPr>
        <w:t xml:space="preserve"> </w:t>
      </w:r>
      <w:r w:rsidR="00AD7404" w:rsidRPr="00671B19">
        <w:rPr>
          <w:rStyle w:val="word"/>
          <w:sz w:val="28"/>
          <w:szCs w:val="28"/>
          <w:lang w:val="uk-UA"/>
        </w:rPr>
        <w:t>що</w:t>
      </w:r>
      <w:r w:rsidRPr="00671B19">
        <w:rPr>
          <w:sz w:val="28"/>
          <w:szCs w:val="28"/>
          <w:shd w:val="clear" w:color="auto" w:fill="FFFFFF"/>
          <w:lang w:val="uk-UA"/>
        </w:rPr>
        <w:t xml:space="preserve"> </w:t>
      </w:r>
      <w:r w:rsidR="00AD7404" w:rsidRPr="00671B19">
        <w:rPr>
          <w:rStyle w:val="word"/>
          <w:sz w:val="28"/>
          <w:szCs w:val="28"/>
          <w:lang w:val="uk-UA"/>
        </w:rPr>
        <w:t>питання</w:t>
      </w:r>
      <w:r w:rsidRPr="00671B19">
        <w:rPr>
          <w:sz w:val="28"/>
          <w:szCs w:val="28"/>
          <w:shd w:val="clear" w:color="auto" w:fill="FFFFFF"/>
          <w:lang w:val="uk-UA"/>
        </w:rPr>
        <w:t xml:space="preserve"> </w:t>
      </w:r>
      <w:r w:rsidR="00AD7404" w:rsidRPr="00671B19">
        <w:rPr>
          <w:rStyle w:val="word"/>
          <w:sz w:val="28"/>
          <w:szCs w:val="28"/>
          <w:lang w:val="uk-UA"/>
        </w:rPr>
        <w:t>використання</w:t>
      </w:r>
      <w:r w:rsidRPr="00671B19">
        <w:rPr>
          <w:sz w:val="28"/>
          <w:szCs w:val="28"/>
          <w:shd w:val="clear" w:color="auto" w:fill="FFFFFF"/>
          <w:lang w:val="uk-UA"/>
        </w:rPr>
        <w:t xml:space="preserve"> </w:t>
      </w:r>
      <w:r w:rsidR="00AD7404" w:rsidRPr="00671B19">
        <w:rPr>
          <w:rStyle w:val="word"/>
          <w:sz w:val="28"/>
          <w:szCs w:val="28"/>
          <w:lang w:val="uk-UA"/>
        </w:rPr>
        <w:t>метафори</w:t>
      </w:r>
      <w:r w:rsidRPr="00671B19">
        <w:rPr>
          <w:sz w:val="28"/>
          <w:szCs w:val="28"/>
          <w:shd w:val="clear" w:color="auto" w:fill="FFFFFF"/>
          <w:lang w:val="uk-UA"/>
        </w:rPr>
        <w:t xml:space="preserve"> та </w:t>
      </w:r>
      <w:r w:rsidR="00AD7404" w:rsidRPr="00671B19">
        <w:rPr>
          <w:rStyle w:val="word"/>
          <w:sz w:val="28"/>
          <w:szCs w:val="28"/>
          <w:lang w:val="uk-UA"/>
        </w:rPr>
        <w:t>її</w:t>
      </w:r>
      <w:r w:rsidRPr="00671B19">
        <w:rPr>
          <w:sz w:val="28"/>
          <w:szCs w:val="28"/>
          <w:shd w:val="clear" w:color="auto" w:fill="FFFFFF"/>
          <w:lang w:val="uk-UA"/>
        </w:rPr>
        <w:t xml:space="preserve"> </w:t>
      </w:r>
      <w:r w:rsidR="00AD7404" w:rsidRPr="00671B19">
        <w:rPr>
          <w:rStyle w:val="word"/>
          <w:sz w:val="28"/>
          <w:szCs w:val="28"/>
          <w:lang w:val="uk-UA"/>
        </w:rPr>
        <w:t>функціональної</w:t>
      </w:r>
      <w:r w:rsidRPr="00671B19">
        <w:rPr>
          <w:sz w:val="28"/>
          <w:szCs w:val="28"/>
          <w:shd w:val="clear" w:color="auto" w:fill="FFFFFF"/>
          <w:lang w:val="uk-UA"/>
        </w:rPr>
        <w:t xml:space="preserve"> </w:t>
      </w:r>
      <w:r w:rsidR="00AD7404" w:rsidRPr="00671B19">
        <w:rPr>
          <w:rStyle w:val="word"/>
          <w:sz w:val="28"/>
          <w:szCs w:val="28"/>
          <w:lang w:val="uk-UA"/>
        </w:rPr>
        <w:t>значущості</w:t>
      </w:r>
      <w:r w:rsidRPr="00671B19">
        <w:rPr>
          <w:sz w:val="28"/>
          <w:szCs w:val="28"/>
          <w:shd w:val="clear" w:color="auto" w:fill="FFFFFF"/>
          <w:lang w:val="uk-UA"/>
        </w:rPr>
        <w:t xml:space="preserve"> </w:t>
      </w:r>
      <w:r w:rsidR="00AD7404" w:rsidRPr="00671B19">
        <w:rPr>
          <w:rStyle w:val="word"/>
          <w:sz w:val="28"/>
          <w:szCs w:val="28"/>
          <w:lang w:val="uk-UA"/>
        </w:rPr>
        <w:t>в</w:t>
      </w:r>
      <w:r w:rsidRPr="00671B19">
        <w:rPr>
          <w:sz w:val="28"/>
          <w:szCs w:val="28"/>
          <w:shd w:val="clear" w:color="auto" w:fill="FFFFFF"/>
          <w:lang w:val="uk-UA"/>
        </w:rPr>
        <w:t xml:space="preserve"> </w:t>
      </w:r>
      <w:r w:rsidR="00AD7404" w:rsidRPr="00671B19">
        <w:rPr>
          <w:rStyle w:val="word"/>
          <w:sz w:val="28"/>
          <w:szCs w:val="28"/>
          <w:lang w:val="uk-UA"/>
        </w:rPr>
        <w:t>художній</w:t>
      </w:r>
      <w:r w:rsidRPr="00671B19">
        <w:rPr>
          <w:sz w:val="28"/>
          <w:szCs w:val="28"/>
          <w:shd w:val="clear" w:color="auto" w:fill="FFFFFF"/>
          <w:lang w:val="uk-UA"/>
        </w:rPr>
        <w:t xml:space="preserve"> </w:t>
      </w:r>
      <w:r w:rsidR="00AD7404" w:rsidRPr="00671B19">
        <w:rPr>
          <w:rStyle w:val="word"/>
          <w:sz w:val="28"/>
          <w:szCs w:val="28"/>
          <w:lang w:val="uk-UA"/>
        </w:rPr>
        <w:t>літературі</w:t>
      </w:r>
      <w:r w:rsidRPr="00671B19">
        <w:rPr>
          <w:sz w:val="28"/>
          <w:szCs w:val="28"/>
          <w:shd w:val="clear" w:color="auto" w:fill="FFFFFF"/>
          <w:lang w:val="uk-UA"/>
        </w:rPr>
        <w:t xml:space="preserve"> постійно перебувало в полі зору учених у в</w:t>
      </w:r>
      <w:r w:rsidR="00AD7404" w:rsidRPr="00671B19">
        <w:rPr>
          <w:rStyle w:val="word"/>
          <w:sz w:val="28"/>
          <w:szCs w:val="28"/>
          <w:lang w:val="uk-UA"/>
        </w:rPr>
        <w:t>сі</w:t>
      </w:r>
      <w:r w:rsidRPr="00671B19">
        <w:rPr>
          <w:sz w:val="28"/>
          <w:szCs w:val="28"/>
          <w:shd w:val="clear" w:color="auto" w:fill="FFFFFF"/>
          <w:lang w:val="uk-UA"/>
        </w:rPr>
        <w:t xml:space="preserve"> </w:t>
      </w:r>
      <w:r w:rsidR="00AD7404" w:rsidRPr="00671B19">
        <w:rPr>
          <w:rStyle w:val="word"/>
          <w:sz w:val="28"/>
          <w:szCs w:val="28"/>
          <w:lang w:val="uk-UA"/>
        </w:rPr>
        <w:t>часи</w:t>
      </w:r>
      <w:r w:rsidR="00AD7404" w:rsidRPr="00671B19">
        <w:rPr>
          <w:sz w:val="28"/>
          <w:szCs w:val="28"/>
          <w:shd w:val="clear" w:color="auto" w:fill="FFFFFF"/>
          <w:lang w:val="uk-UA"/>
        </w:rPr>
        <w:t>.</w:t>
      </w:r>
      <w:r w:rsidRPr="00671B19">
        <w:rPr>
          <w:sz w:val="28"/>
          <w:szCs w:val="28"/>
          <w:shd w:val="clear" w:color="auto" w:fill="FFFFFF"/>
          <w:lang w:val="uk-UA"/>
        </w:rPr>
        <w:t xml:space="preserve"> </w:t>
      </w:r>
      <w:r w:rsidR="00AD7404" w:rsidRPr="00671B19">
        <w:rPr>
          <w:rStyle w:val="word"/>
          <w:sz w:val="28"/>
          <w:szCs w:val="28"/>
          <w:lang w:val="uk-UA"/>
        </w:rPr>
        <w:t>Метафори</w:t>
      </w:r>
      <w:r w:rsidRPr="00671B19">
        <w:rPr>
          <w:sz w:val="28"/>
          <w:szCs w:val="28"/>
          <w:shd w:val="clear" w:color="auto" w:fill="FFFFFF"/>
          <w:lang w:val="uk-UA"/>
        </w:rPr>
        <w:t xml:space="preserve"> </w:t>
      </w:r>
      <w:r w:rsidR="00AD7404" w:rsidRPr="00671B19">
        <w:rPr>
          <w:rStyle w:val="word"/>
          <w:sz w:val="28"/>
          <w:szCs w:val="28"/>
          <w:lang w:val="uk-UA"/>
        </w:rPr>
        <w:t>і</w:t>
      </w:r>
      <w:r w:rsidRPr="00671B19">
        <w:rPr>
          <w:sz w:val="28"/>
          <w:szCs w:val="28"/>
          <w:shd w:val="clear" w:color="auto" w:fill="FFFFFF"/>
          <w:lang w:val="uk-UA"/>
        </w:rPr>
        <w:t xml:space="preserve"> </w:t>
      </w:r>
      <w:r w:rsidR="00AD7404" w:rsidRPr="00671B19">
        <w:rPr>
          <w:rStyle w:val="word"/>
          <w:sz w:val="28"/>
          <w:szCs w:val="28"/>
          <w:lang w:val="uk-UA"/>
        </w:rPr>
        <w:t>метафоричні</w:t>
      </w:r>
      <w:r w:rsidRPr="00671B19">
        <w:rPr>
          <w:sz w:val="28"/>
          <w:szCs w:val="28"/>
          <w:shd w:val="clear" w:color="auto" w:fill="FFFFFF"/>
          <w:lang w:val="uk-UA"/>
        </w:rPr>
        <w:t xml:space="preserve"> </w:t>
      </w:r>
      <w:r w:rsidR="00AD7404" w:rsidRPr="00671B19">
        <w:rPr>
          <w:rStyle w:val="word"/>
          <w:sz w:val="28"/>
          <w:szCs w:val="28"/>
          <w:lang w:val="uk-UA"/>
        </w:rPr>
        <w:t>утворення</w:t>
      </w:r>
      <w:r w:rsidRPr="00671B19">
        <w:rPr>
          <w:sz w:val="28"/>
          <w:szCs w:val="28"/>
          <w:shd w:val="clear" w:color="auto" w:fill="FFFFFF"/>
          <w:lang w:val="uk-UA"/>
        </w:rPr>
        <w:t xml:space="preserve"> </w:t>
      </w:r>
      <w:r w:rsidR="00AD7404" w:rsidRPr="00671B19">
        <w:rPr>
          <w:rStyle w:val="word"/>
          <w:sz w:val="28"/>
          <w:szCs w:val="28"/>
          <w:lang w:val="uk-UA"/>
        </w:rPr>
        <w:t>були</w:t>
      </w:r>
      <w:r w:rsidRPr="00671B19">
        <w:rPr>
          <w:sz w:val="28"/>
          <w:szCs w:val="28"/>
          <w:shd w:val="clear" w:color="auto" w:fill="FFFFFF"/>
          <w:lang w:val="uk-UA"/>
        </w:rPr>
        <w:t xml:space="preserve"> відомі ще на </w:t>
      </w:r>
      <w:r w:rsidR="00AD7404" w:rsidRPr="00671B19">
        <w:rPr>
          <w:rStyle w:val="word"/>
          <w:sz w:val="28"/>
          <w:szCs w:val="28"/>
          <w:lang w:val="uk-UA"/>
        </w:rPr>
        <w:t>ранніх</w:t>
      </w:r>
      <w:r w:rsidRPr="00671B19">
        <w:rPr>
          <w:sz w:val="28"/>
          <w:szCs w:val="28"/>
          <w:shd w:val="clear" w:color="auto" w:fill="FFFFFF"/>
          <w:lang w:val="uk-UA"/>
        </w:rPr>
        <w:t xml:space="preserve"> </w:t>
      </w:r>
      <w:r w:rsidR="00AD7404" w:rsidRPr="00671B19">
        <w:rPr>
          <w:rStyle w:val="word"/>
          <w:sz w:val="28"/>
          <w:szCs w:val="28"/>
          <w:lang w:val="uk-UA"/>
        </w:rPr>
        <w:t>етапах</w:t>
      </w:r>
      <w:r w:rsidRPr="00671B19">
        <w:rPr>
          <w:sz w:val="28"/>
          <w:szCs w:val="28"/>
          <w:shd w:val="clear" w:color="auto" w:fill="FFFFFF"/>
          <w:lang w:val="uk-UA"/>
        </w:rPr>
        <w:t xml:space="preserve"> </w:t>
      </w:r>
      <w:r w:rsidR="00AD7404" w:rsidRPr="00671B19">
        <w:rPr>
          <w:rStyle w:val="word"/>
          <w:sz w:val="28"/>
          <w:szCs w:val="28"/>
          <w:lang w:val="uk-UA"/>
        </w:rPr>
        <w:t>розвитку</w:t>
      </w:r>
      <w:r w:rsidRPr="00671B19">
        <w:rPr>
          <w:sz w:val="28"/>
          <w:szCs w:val="28"/>
          <w:shd w:val="clear" w:color="auto" w:fill="FFFFFF"/>
          <w:lang w:val="uk-UA"/>
        </w:rPr>
        <w:t xml:space="preserve"> </w:t>
      </w:r>
      <w:r w:rsidR="00AD7404" w:rsidRPr="00671B19">
        <w:rPr>
          <w:rStyle w:val="word"/>
          <w:sz w:val="28"/>
          <w:szCs w:val="28"/>
          <w:lang w:val="uk-UA"/>
        </w:rPr>
        <w:t>художньої</w:t>
      </w:r>
      <w:r w:rsidRPr="00671B19">
        <w:rPr>
          <w:sz w:val="28"/>
          <w:szCs w:val="28"/>
          <w:shd w:val="clear" w:color="auto" w:fill="FFFFFF"/>
          <w:lang w:val="uk-UA"/>
        </w:rPr>
        <w:t xml:space="preserve"> </w:t>
      </w:r>
      <w:r w:rsidR="00AD7404" w:rsidRPr="00671B19">
        <w:rPr>
          <w:rStyle w:val="word"/>
          <w:sz w:val="28"/>
          <w:szCs w:val="28"/>
          <w:lang w:val="uk-UA"/>
        </w:rPr>
        <w:t>думки</w:t>
      </w:r>
      <w:r w:rsidR="00AD7404" w:rsidRPr="00671B19">
        <w:rPr>
          <w:sz w:val="28"/>
          <w:szCs w:val="28"/>
          <w:shd w:val="clear" w:color="auto" w:fill="FFFFFF"/>
          <w:lang w:val="uk-UA"/>
        </w:rPr>
        <w:t>.</w:t>
      </w:r>
      <w:r w:rsidRPr="00671B19">
        <w:rPr>
          <w:sz w:val="28"/>
          <w:szCs w:val="28"/>
          <w:shd w:val="clear" w:color="auto" w:fill="FFFFFF"/>
          <w:lang w:val="uk-UA"/>
        </w:rPr>
        <w:t xml:space="preserve"> Проблеми ф</w:t>
      </w:r>
      <w:r w:rsidR="00AD7404" w:rsidRPr="00671B19">
        <w:rPr>
          <w:rStyle w:val="word"/>
          <w:sz w:val="28"/>
          <w:szCs w:val="28"/>
          <w:lang w:val="uk-UA"/>
        </w:rPr>
        <w:t>ункції</w:t>
      </w:r>
      <w:r w:rsidRPr="00671B19">
        <w:rPr>
          <w:sz w:val="28"/>
          <w:szCs w:val="28"/>
          <w:shd w:val="clear" w:color="auto" w:fill="FFFFFF"/>
          <w:lang w:val="uk-UA"/>
        </w:rPr>
        <w:t xml:space="preserve"> </w:t>
      </w:r>
      <w:r w:rsidR="00AD7404" w:rsidRPr="00671B19">
        <w:rPr>
          <w:rStyle w:val="word"/>
          <w:sz w:val="28"/>
          <w:szCs w:val="28"/>
          <w:lang w:val="uk-UA"/>
        </w:rPr>
        <w:t>метафоричних</w:t>
      </w:r>
      <w:r w:rsidRPr="00671B19">
        <w:rPr>
          <w:sz w:val="28"/>
          <w:szCs w:val="28"/>
          <w:shd w:val="clear" w:color="auto" w:fill="FFFFFF"/>
          <w:lang w:val="uk-UA"/>
        </w:rPr>
        <w:t xml:space="preserve"> </w:t>
      </w:r>
      <w:r w:rsidR="00AD7404" w:rsidRPr="00671B19">
        <w:rPr>
          <w:rStyle w:val="word"/>
          <w:sz w:val="28"/>
          <w:szCs w:val="28"/>
          <w:lang w:val="uk-UA"/>
        </w:rPr>
        <w:t>конструкцій</w:t>
      </w:r>
      <w:r w:rsidRPr="00671B19">
        <w:rPr>
          <w:sz w:val="28"/>
          <w:szCs w:val="28"/>
          <w:shd w:val="clear" w:color="auto" w:fill="FFFFFF"/>
          <w:lang w:val="uk-UA"/>
        </w:rPr>
        <w:t xml:space="preserve"> </w:t>
      </w:r>
      <w:r w:rsidR="00AD7404" w:rsidRPr="00671B19">
        <w:rPr>
          <w:rStyle w:val="word"/>
          <w:sz w:val="28"/>
          <w:szCs w:val="28"/>
          <w:lang w:val="uk-UA"/>
        </w:rPr>
        <w:t>в</w:t>
      </w:r>
      <w:r w:rsidRPr="00671B19">
        <w:rPr>
          <w:rStyle w:val="word"/>
          <w:sz w:val="28"/>
          <w:szCs w:val="28"/>
          <w:lang w:val="uk-UA"/>
        </w:rPr>
        <w:t xml:space="preserve">ідображені в працях </w:t>
      </w:r>
      <w:r w:rsidR="00AD7404" w:rsidRPr="00671B19">
        <w:rPr>
          <w:rStyle w:val="word"/>
          <w:sz w:val="28"/>
          <w:szCs w:val="28"/>
          <w:lang w:val="uk-UA"/>
        </w:rPr>
        <w:t>Аристотеля</w:t>
      </w:r>
      <w:r w:rsidR="00AD7404" w:rsidRPr="00671B19">
        <w:rPr>
          <w:sz w:val="28"/>
          <w:szCs w:val="28"/>
          <w:shd w:val="clear" w:color="auto" w:fill="FFFFFF"/>
          <w:lang w:val="uk-UA"/>
        </w:rPr>
        <w:t>,</w:t>
      </w:r>
      <w:r w:rsidRPr="00671B19">
        <w:rPr>
          <w:sz w:val="28"/>
          <w:szCs w:val="28"/>
          <w:shd w:val="clear" w:color="auto" w:fill="FFFFFF"/>
          <w:lang w:val="uk-UA"/>
        </w:rPr>
        <w:t xml:space="preserve"> </w:t>
      </w:r>
      <w:r w:rsidR="00AD7404" w:rsidRPr="00671B19">
        <w:rPr>
          <w:rStyle w:val="word"/>
          <w:sz w:val="28"/>
          <w:szCs w:val="28"/>
          <w:lang w:val="uk-UA"/>
        </w:rPr>
        <w:t>Н</w:t>
      </w:r>
      <w:r w:rsidR="00AD7404" w:rsidRPr="00671B19">
        <w:rPr>
          <w:sz w:val="28"/>
          <w:szCs w:val="28"/>
          <w:shd w:val="clear" w:color="auto" w:fill="FFFFFF"/>
          <w:lang w:val="uk-UA"/>
        </w:rPr>
        <w:t>.</w:t>
      </w:r>
      <w:r w:rsidRPr="00671B19">
        <w:rPr>
          <w:sz w:val="28"/>
          <w:szCs w:val="28"/>
          <w:shd w:val="clear" w:color="auto" w:fill="FFFFFF"/>
          <w:lang w:val="uk-UA"/>
        </w:rPr>
        <w:t xml:space="preserve"> </w:t>
      </w:r>
      <w:r w:rsidR="00AD7404" w:rsidRPr="00671B19">
        <w:rPr>
          <w:rStyle w:val="word"/>
          <w:sz w:val="28"/>
          <w:szCs w:val="28"/>
          <w:lang w:val="uk-UA"/>
        </w:rPr>
        <w:lastRenderedPageBreak/>
        <w:t>Арутюнов</w:t>
      </w:r>
      <w:r w:rsidRPr="00671B19">
        <w:rPr>
          <w:rStyle w:val="word"/>
          <w:sz w:val="28"/>
          <w:szCs w:val="28"/>
          <w:lang w:val="uk-UA"/>
        </w:rPr>
        <w:t>ої</w:t>
      </w:r>
      <w:r w:rsidR="00AD7404" w:rsidRPr="00671B19">
        <w:rPr>
          <w:sz w:val="28"/>
          <w:szCs w:val="28"/>
          <w:shd w:val="clear" w:color="auto" w:fill="FFFFFF"/>
          <w:lang w:val="uk-UA"/>
        </w:rPr>
        <w:t>,</w:t>
      </w:r>
      <w:r w:rsidRPr="00671B19">
        <w:rPr>
          <w:sz w:val="28"/>
          <w:szCs w:val="28"/>
          <w:shd w:val="clear" w:color="auto" w:fill="FFFFFF"/>
          <w:lang w:val="uk-UA"/>
        </w:rPr>
        <w:t xml:space="preserve"> </w:t>
      </w:r>
      <w:r w:rsidR="00AD7404" w:rsidRPr="00671B19">
        <w:rPr>
          <w:rStyle w:val="word"/>
          <w:sz w:val="28"/>
          <w:szCs w:val="28"/>
          <w:lang w:val="uk-UA"/>
        </w:rPr>
        <w:t>А</w:t>
      </w:r>
      <w:r w:rsidR="00AD7404" w:rsidRPr="00671B19">
        <w:rPr>
          <w:sz w:val="28"/>
          <w:szCs w:val="28"/>
          <w:shd w:val="clear" w:color="auto" w:fill="FFFFFF"/>
          <w:lang w:val="uk-UA"/>
        </w:rPr>
        <w:t>.</w:t>
      </w:r>
      <w:r w:rsidRPr="00671B19">
        <w:rPr>
          <w:sz w:val="28"/>
          <w:szCs w:val="28"/>
          <w:shd w:val="clear" w:color="auto" w:fill="FFFFFF"/>
          <w:lang w:val="uk-UA"/>
        </w:rPr>
        <w:t xml:space="preserve"> </w:t>
      </w:r>
      <w:r w:rsidR="00AD7404" w:rsidRPr="00671B19">
        <w:rPr>
          <w:rStyle w:val="word"/>
          <w:sz w:val="28"/>
          <w:szCs w:val="28"/>
          <w:lang w:val="uk-UA"/>
        </w:rPr>
        <w:t>Вежбиц</w:t>
      </w:r>
      <w:r w:rsidRPr="00671B19">
        <w:rPr>
          <w:rStyle w:val="word"/>
          <w:sz w:val="28"/>
          <w:szCs w:val="28"/>
          <w:lang w:val="uk-UA"/>
        </w:rPr>
        <w:t>ької</w:t>
      </w:r>
      <w:r w:rsidR="00AD7404" w:rsidRPr="00671B19">
        <w:rPr>
          <w:sz w:val="28"/>
          <w:szCs w:val="28"/>
          <w:shd w:val="clear" w:color="auto" w:fill="FFFFFF"/>
          <w:lang w:val="uk-UA"/>
        </w:rPr>
        <w:t>,</w:t>
      </w:r>
      <w:r w:rsidRPr="00671B19">
        <w:rPr>
          <w:sz w:val="28"/>
          <w:szCs w:val="28"/>
          <w:shd w:val="clear" w:color="auto" w:fill="FFFFFF"/>
          <w:lang w:val="uk-UA"/>
        </w:rPr>
        <w:t xml:space="preserve"> </w:t>
      </w:r>
      <w:r w:rsidR="00AD7404" w:rsidRPr="00671B19">
        <w:rPr>
          <w:rStyle w:val="word"/>
          <w:sz w:val="28"/>
          <w:szCs w:val="28"/>
          <w:lang w:val="uk-UA"/>
        </w:rPr>
        <w:t>Г</w:t>
      </w:r>
      <w:r w:rsidR="00AD7404" w:rsidRPr="00671B19">
        <w:rPr>
          <w:sz w:val="28"/>
          <w:szCs w:val="28"/>
          <w:shd w:val="clear" w:color="auto" w:fill="FFFFFF"/>
          <w:lang w:val="uk-UA"/>
        </w:rPr>
        <w:t>.</w:t>
      </w:r>
      <w:r w:rsidRPr="00671B19">
        <w:rPr>
          <w:sz w:val="28"/>
          <w:szCs w:val="28"/>
          <w:shd w:val="clear" w:color="auto" w:fill="FFFFFF"/>
          <w:lang w:val="uk-UA"/>
        </w:rPr>
        <w:t> </w:t>
      </w:r>
      <w:r w:rsidR="00AD7404" w:rsidRPr="00671B19">
        <w:rPr>
          <w:rStyle w:val="word"/>
          <w:sz w:val="28"/>
          <w:szCs w:val="28"/>
          <w:lang w:val="uk-UA"/>
        </w:rPr>
        <w:t>Колшанс</w:t>
      </w:r>
      <w:r w:rsidRPr="00671B19">
        <w:rPr>
          <w:rStyle w:val="word"/>
          <w:sz w:val="28"/>
          <w:szCs w:val="28"/>
          <w:lang w:val="uk-UA"/>
        </w:rPr>
        <w:t>ь</w:t>
      </w:r>
      <w:r w:rsidR="00AD7404" w:rsidRPr="00671B19">
        <w:rPr>
          <w:rStyle w:val="word"/>
          <w:sz w:val="28"/>
          <w:szCs w:val="28"/>
          <w:lang w:val="uk-UA"/>
        </w:rPr>
        <w:t>кого</w:t>
      </w:r>
      <w:r w:rsidR="00AD7404" w:rsidRPr="00671B19">
        <w:rPr>
          <w:sz w:val="28"/>
          <w:szCs w:val="28"/>
          <w:shd w:val="clear" w:color="auto" w:fill="FFFFFF"/>
          <w:lang w:val="uk-UA"/>
        </w:rPr>
        <w:t>,</w:t>
      </w:r>
      <w:r w:rsidRPr="00671B19">
        <w:rPr>
          <w:sz w:val="28"/>
          <w:szCs w:val="28"/>
          <w:shd w:val="clear" w:color="auto" w:fill="FFFFFF"/>
          <w:lang w:val="uk-UA"/>
        </w:rPr>
        <w:t xml:space="preserve"> </w:t>
      </w:r>
      <w:r w:rsidR="00AD7404" w:rsidRPr="00671B19">
        <w:rPr>
          <w:rStyle w:val="word"/>
          <w:sz w:val="28"/>
          <w:szCs w:val="28"/>
          <w:lang w:val="uk-UA"/>
        </w:rPr>
        <w:t>Г</w:t>
      </w:r>
      <w:r w:rsidR="00AD7404" w:rsidRPr="00671B19">
        <w:rPr>
          <w:sz w:val="28"/>
          <w:szCs w:val="28"/>
          <w:shd w:val="clear" w:color="auto" w:fill="FFFFFF"/>
          <w:lang w:val="uk-UA"/>
        </w:rPr>
        <w:t>.</w:t>
      </w:r>
      <w:r w:rsidRPr="00671B19">
        <w:rPr>
          <w:sz w:val="28"/>
          <w:szCs w:val="28"/>
          <w:shd w:val="clear" w:color="auto" w:fill="FFFFFF"/>
          <w:lang w:val="uk-UA"/>
        </w:rPr>
        <w:t xml:space="preserve"> </w:t>
      </w:r>
      <w:r w:rsidR="00AD7404" w:rsidRPr="00671B19">
        <w:rPr>
          <w:rStyle w:val="word"/>
          <w:sz w:val="28"/>
          <w:szCs w:val="28"/>
          <w:lang w:val="uk-UA"/>
        </w:rPr>
        <w:t>Скляревської</w:t>
      </w:r>
      <w:r w:rsidR="00AD7404" w:rsidRPr="00671B19">
        <w:rPr>
          <w:sz w:val="28"/>
          <w:szCs w:val="28"/>
          <w:shd w:val="clear" w:color="auto" w:fill="FFFFFF"/>
          <w:lang w:val="uk-UA"/>
        </w:rPr>
        <w:t>,</w:t>
      </w:r>
      <w:r w:rsidRPr="00671B19">
        <w:rPr>
          <w:sz w:val="28"/>
          <w:szCs w:val="28"/>
          <w:shd w:val="clear" w:color="auto" w:fill="FFFFFF"/>
          <w:lang w:val="uk-UA"/>
        </w:rPr>
        <w:t xml:space="preserve"> </w:t>
      </w:r>
      <w:r w:rsidR="00AD7404" w:rsidRPr="00671B19">
        <w:rPr>
          <w:rStyle w:val="word"/>
          <w:sz w:val="28"/>
          <w:szCs w:val="28"/>
          <w:lang w:val="uk-UA"/>
        </w:rPr>
        <w:t>Ф</w:t>
      </w:r>
      <w:r w:rsidR="00AD7404" w:rsidRPr="00671B19">
        <w:rPr>
          <w:sz w:val="28"/>
          <w:szCs w:val="28"/>
          <w:shd w:val="clear" w:color="auto" w:fill="FFFFFF"/>
          <w:lang w:val="uk-UA"/>
        </w:rPr>
        <w:t>.</w:t>
      </w:r>
      <w:r w:rsidR="00AD7404" w:rsidRPr="00671B19">
        <w:rPr>
          <w:rStyle w:val="word"/>
          <w:sz w:val="28"/>
          <w:szCs w:val="28"/>
          <w:lang w:val="uk-UA"/>
        </w:rPr>
        <w:t>Уілрайта</w:t>
      </w:r>
      <w:r w:rsidRPr="00671B19">
        <w:rPr>
          <w:sz w:val="28"/>
          <w:szCs w:val="28"/>
          <w:shd w:val="clear" w:color="auto" w:fill="FFFFFF"/>
          <w:lang w:val="uk-UA"/>
        </w:rPr>
        <w:t xml:space="preserve"> </w:t>
      </w:r>
      <w:r w:rsidR="00AD7404" w:rsidRPr="00671B19">
        <w:rPr>
          <w:rStyle w:val="word"/>
          <w:sz w:val="28"/>
          <w:szCs w:val="28"/>
          <w:lang w:val="uk-UA"/>
        </w:rPr>
        <w:t>та</w:t>
      </w:r>
      <w:r w:rsidRPr="00671B19">
        <w:rPr>
          <w:sz w:val="28"/>
          <w:szCs w:val="28"/>
          <w:shd w:val="clear" w:color="auto" w:fill="FFFFFF"/>
          <w:lang w:val="uk-UA"/>
        </w:rPr>
        <w:t xml:space="preserve"> </w:t>
      </w:r>
      <w:r w:rsidR="00AD7404" w:rsidRPr="00671B19">
        <w:rPr>
          <w:rStyle w:val="word"/>
          <w:sz w:val="28"/>
          <w:szCs w:val="28"/>
          <w:lang w:val="uk-UA"/>
        </w:rPr>
        <w:t>інших</w:t>
      </w:r>
      <w:r w:rsidRPr="00671B19">
        <w:rPr>
          <w:sz w:val="28"/>
          <w:szCs w:val="28"/>
          <w:shd w:val="clear" w:color="auto" w:fill="FFFFFF"/>
          <w:lang w:val="uk-UA"/>
        </w:rPr>
        <w:t xml:space="preserve"> </w:t>
      </w:r>
      <w:r w:rsidR="00AD7404" w:rsidRPr="00671B19">
        <w:rPr>
          <w:rStyle w:val="word"/>
          <w:sz w:val="28"/>
          <w:szCs w:val="28"/>
          <w:lang w:val="uk-UA"/>
        </w:rPr>
        <w:t>дослідників</w:t>
      </w:r>
      <w:r w:rsidR="00DC42CF" w:rsidRPr="00671B19">
        <w:rPr>
          <w:rStyle w:val="word"/>
          <w:sz w:val="28"/>
          <w:szCs w:val="28"/>
          <w:lang w:val="uk-UA"/>
        </w:rPr>
        <w:t>.</w:t>
      </w:r>
    </w:p>
    <w:p w:rsidR="00DC42CF" w:rsidRPr="00671B19" w:rsidRDefault="00DC42CF" w:rsidP="004A0E22">
      <w:pPr>
        <w:pStyle w:val="24"/>
        <w:shd w:val="clear" w:color="auto" w:fill="auto"/>
        <w:spacing w:line="360" w:lineRule="auto"/>
        <w:ind w:firstLine="708"/>
        <w:rPr>
          <w:sz w:val="28"/>
          <w:szCs w:val="28"/>
          <w:lang w:val="uk-UA"/>
        </w:rPr>
      </w:pPr>
      <w:r w:rsidRPr="00671B19">
        <w:rPr>
          <w:sz w:val="28"/>
          <w:szCs w:val="28"/>
          <w:lang w:val="uk-UA"/>
        </w:rPr>
        <w:t xml:space="preserve">Зокрема, теоретик літератури Києво-Могилянської академії М. Довгалевський визначав такі функції метафори: </w:t>
      </w:r>
    </w:p>
    <w:p w:rsidR="00DC42CF" w:rsidRPr="00671B19" w:rsidRDefault="00DC42CF" w:rsidP="004A0E22">
      <w:pPr>
        <w:pStyle w:val="24"/>
        <w:shd w:val="clear" w:color="auto" w:fill="auto"/>
        <w:spacing w:line="360" w:lineRule="auto"/>
        <w:ind w:firstLine="708"/>
        <w:rPr>
          <w:sz w:val="28"/>
          <w:szCs w:val="28"/>
          <w:lang w:val="uk-UA"/>
        </w:rPr>
      </w:pPr>
      <w:r w:rsidRPr="00671B19">
        <w:rPr>
          <w:sz w:val="28"/>
          <w:szCs w:val="28"/>
          <w:lang w:val="uk-UA"/>
        </w:rPr>
        <w:t xml:space="preserve">1) найменування деяких предметів, які не мають власної назви; </w:t>
      </w:r>
    </w:p>
    <w:p w:rsidR="00DC42CF" w:rsidRPr="00671B19" w:rsidRDefault="00DC42CF" w:rsidP="004A0E22">
      <w:pPr>
        <w:pStyle w:val="24"/>
        <w:shd w:val="clear" w:color="auto" w:fill="auto"/>
        <w:spacing w:line="360" w:lineRule="auto"/>
        <w:ind w:firstLine="708"/>
        <w:rPr>
          <w:sz w:val="28"/>
          <w:szCs w:val="28"/>
          <w:lang w:val="uk-UA"/>
        </w:rPr>
      </w:pPr>
      <w:r w:rsidRPr="00671B19">
        <w:rPr>
          <w:sz w:val="28"/>
          <w:szCs w:val="28"/>
          <w:lang w:val="uk-UA"/>
        </w:rPr>
        <w:t xml:space="preserve">2) підсилення значення сказанного; </w:t>
      </w:r>
    </w:p>
    <w:p w:rsidR="00DC42CF" w:rsidRPr="00671B19" w:rsidRDefault="00DC42CF" w:rsidP="004A0E22">
      <w:pPr>
        <w:pStyle w:val="24"/>
        <w:shd w:val="clear" w:color="auto" w:fill="auto"/>
        <w:spacing w:line="360" w:lineRule="auto"/>
        <w:ind w:firstLine="708"/>
        <w:rPr>
          <w:sz w:val="28"/>
          <w:szCs w:val="28"/>
          <w:lang w:val="uk-UA"/>
        </w:rPr>
      </w:pPr>
      <w:r w:rsidRPr="00671B19">
        <w:rPr>
          <w:sz w:val="28"/>
          <w:szCs w:val="28"/>
          <w:lang w:val="uk-UA"/>
        </w:rPr>
        <w:t>3) засіб для досягнення естетичного враження [3</w:t>
      </w:r>
      <w:r w:rsidR="00281EA8">
        <w:rPr>
          <w:sz w:val="28"/>
          <w:szCs w:val="28"/>
          <w:lang w:val="uk-UA"/>
        </w:rPr>
        <w:t>4</w:t>
      </w:r>
      <w:r w:rsidRPr="00671B19">
        <w:rPr>
          <w:sz w:val="28"/>
          <w:szCs w:val="28"/>
          <w:lang w:val="uk-UA"/>
        </w:rPr>
        <w:t>].</w:t>
      </w:r>
    </w:p>
    <w:p w:rsidR="00DC42CF" w:rsidRPr="00671B19" w:rsidRDefault="00DC42CF" w:rsidP="004A0E22">
      <w:pPr>
        <w:pStyle w:val="24"/>
        <w:shd w:val="clear" w:color="auto" w:fill="auto"/>
        <w:spacing w:line="360" w:lineRule="auto"/>
        <w:ind w:firstLine="708"/>
        <w:rPr>
          <w:sz w:val="28"/>
          <w:szCs w:val="28"/>
          <w:lang w:val="uk-UA"/>
        </w:rPr>
      </w:pPr>
      <w:r w:rsidRPr="00671B19">
        <w:rPr>
          <w:sz w:val="28"/>
          <w:szCs w:val="28"/>
          <w:lang w:val="uk-UA"/>
        </w:rPr>
        <w:t xml:space="preserve">Більшість учених </w:t>
      </w:r>
      <w:r w:rsidR="000A597B" w:rsidRPr="000A597B">
        <w:rPr>
          <w:sz w:val="28"/>
          <w:szCs w:val="28"/>
          <w:lang w:val="uk-UA"/>
        </w:rPr>
        <w:t xml:space="preserve">(Н. Арутюнова, А. Вежбицька, Г. Колшанський, Г. Скляревська та ін. ) </w:t>
      </w:r>
      <w:r w:rsidR="000A597B">
        <w:rPr>
          <w:lang w:val="uk-UA"/>
        </w:rPr>
        <w:t xml:space="preserve"> </w:t>
      </w:r>
      <w:r w:rsidRPr="00671B19">
        <w:rPr>
          <w:sz w:val="28"/>
          <w:szCs w:val="28"/>
          <w:lang w:val="uk-UA"/>
        </w:rPr>
        <w:t>указу</w:t>
      </w:r>
      <w:r w:rsidR="000A597B">
        <w:rPr>
          <w:sz w:val="28"/>
          <w:szCs w:val="28"/>
          <w:lang w:val="uk-UA"/>
        </w:rPr>
        <w:t>ють</w:t>
      </w:r>
      <w:r w:rsidRPr="00671B19">
        <w:rPr>
          <w:sz w:val="28"/>
          <w:szCs w:val="28"/>
          <w:lang w:val="uk-UA"/>
        </w:rPr>
        <w:t xml:space="preserve"> на такі основні функції </w:t>
      </w:r>
      <w:r w:rsidR="00A8363B" w:rsidRPr="00671B19">
        <w:rPr>
          <w:sz w:val="28"/>
          <w:szCs w:val="28"/>
          <w:lang w:val="uk-UA"/>
        </w:rPr>
        <w:t>:</w:t>
      </w:r>
    </w:p>
    <w:p w:rsidR="00A8363B" w:rsidRPr="00671B19" w:rsidRDefault="00A8363B" w:rsidP="004A0E22">
      <w:pPr>
        <w:pStyle w:val="24"/>
        <w:shd w:val="clear" w:color="auto" w:fill="auto"/>
        <w:spacing w:line="360" w:lineRule="auto"/>
        <w:ind w:firstLine="709"/>
        <w:rPr>
          <w:sz w:val="28"/>
          <w:szCs w:val="28"/>
          <w:shd w:val="clear" w:color="auto" w:fill="FFFFFF"/>
          <w:lang w:val="uk-UA"/>
        </w:rPr>
      </w:pPr>
      <w:r w:rsidRPr="00671B19">
        <w:rPr>
          <w:rStyle w:val="word"/>
          <w:b/>
          <w:i/>
          <w:sz w:val="28"/>
          <w:szCs w:val="28"/>
          <w:lang w:val="uk-UA"/>
        </w:rPr>
        <w:t>Естетична</w:t>
      </w:r>
      <w:r w:rsidRPr="00671B19">
        <w:rPr>
          <w:sz w:val="28"/>
          <w:szCs w:val="28"/>
          <w:shd w:val="clear" w:color="auto" w:fill="FFFFFF"/>
          <w:lang w:val="uk-UA"/>
        </w:rPr>
        <w:t xml:space="preserve"> функція надає </w:t>
      </w:r>
      <w:r w:rsidRPr="00671B19">
        <w:rPr>
          <w:rStyle w:val="word"/>
          <w:sz w:val="28"/>
          <w:szCs w:val="28"/>
          <w:lang w:val="uk-UA"/>
        </w:rPr>
        <w:t>мові</w:t>
      </w:r>
      <w:r w:rsidRPr="00671B19">
        <w:rPr>
          <w:sz w:val="28"/>
          <w:szCs w:val="28"/>
          <w:shd w:val="clear" w:color="auto" w:fill="FFFFFF"/>
          <w:lang w:val="uk-UA"/>
        </w:rPr>
        <w:t xml:space="preserve"> </w:t>
      </w:r>
      <w:r w:rsidRPr="00671B19">
        <w:rPr>
          <w:rStyle w:val="word"/>
          <w:sz w:val="28"/>
          <w:szCs w:val="28"/>
          <w:lang w:val="uk-UA"/>
        </w:rPr>
        <w:t>виразності</w:t>
      </w:r>
      <w:r w:rsidRPr="00671B19">
        <w:rPr>
          <w:sz w:val="28"/>
          <w:szCs w:val="28"/>
          <w:shd w:val="clear" w:color="auto" w:fill="FFFFFF"/>
          <w:lang w:val="uk-UA"/>
        </w:rPr>
        <w:t xml:space="preserve">, </w:t>
      </w:r>
      <w:r w:rsidRPr="00671B19">
        <w:rPr>
          <w:rStyle w:val="word"/>
          <w:sz w:val="28"/>
          <w:szCs w:val="28"/>
          <w:lang w:val="uk-UA"/>
        </w:rPr>
        <w:t>породжує відчуття</w:t>
      </w:r>
      <w:r w:rsidRPr="00671B19">
        <w:rPr>
          <w:sz w:val="28"/>
          <w:szCs w:val="28"/>
          <w:shd w:val="clear" w:color="auto" w:fill="FFFFFF"/>
          <w:lang w:val="uk-UA"/>
        </w:rPr>
        <w:t xml:space="preserve"> </w:t>
      </w:r>
      <w:r w:rsidRPr="00671B19">
        <w:rPr>
          <w:rStyle w:val="word"/>
          <w:sz w:val="28"/>
          <w:szCs w:val="28"/>
          <w:lang w:val="uk-UA"/>
        </w:rPr>
        <w:t>новизни</w:t>
      </w:r>
      <w:r w:rsidRPr="00671B19">
        <w:rPr>
          <w:sz w:val="28"/>
          <w:szCs w:val="28"/>
          <w:shd w:val="clear" w:color="auto" w:fill="FFFFFF"/>
          <w:lang w:val="uk-UA"/>
        </w:rPr>
        <w:t xml:space="preserve"> </w:t>
      </w:r>
      <w:r w:rsidRPr="00671B19">
        <w:rPr>
          <w:rStyle w:val="word"/>
          <w:sz w:val="28"/>
          <w:szCs w:val="28"/>
          <w:lang w:val="uk-UA"/>
        </w:rPr>
        <w:t>і</w:t>
      </w:r>
      <w:r w:rsidRPr="00671B19">
        <w:rPr>
          <w:sz w:val="28"/>
          <w:szCs w:val="28"/>
          <w:shd w:val="clear" w:color="auto" w:fill="FFFFFF"/>
          <w:lang w:val="uk-UA"/>
        </w:rPr>
        <w:t xml:space="preserve"> </w:t>
      </w:r>
      <w:r w:rsidRPr="00671B19">
        <w:rPr>
          <w:rStyle w:val="word"/>
          <w:sz w:val="28"/>
          <w:szCs w:val="28"/>
          <w:lang w:val="uk-UA"/>
        </w:rPr>
        <w:t>здивування</w:t>
      </w:r>
      <w:r w:rsidRPr="00671B19">
        <w:rPr>
          <w:sz w:val="28"/>
          <w:szCs w:val="28"/>
          <w:shd w:val="clear" w:color="auto" w:fill="FFFFFF"/>
          <w:lang w:val="uk-UA"/>
        </w:rPr>
        <w:t xml:space="preserve">, </w:t>
      </w:r>
      <w:r w:rsidRPr="00671B19">
        <w:rPr>
          <w:rStyle w:val="word"/>
          <w:sz w:val="28"/>
          <w:szCs w:val="28"/>
          <w:lang w:val="uk-UA"/>
        </w:rPr>
        <w:t>відображає</w:t>
      </w:r>
      <w:r w:rsidRPr="00671B19">
        <w:rPr>
          <w:sz w:val="28"/>
          <w:szCs w:val="28"/>
          <w:shd w:val="clear" w:color="auto" w:fill="FFFFFF"/>
          <w:lang w:val="uk-UA"/>
        </w:rPr>
        <w:t xml:space="preserve"> </w:t>
      </w:r>
      <w:r w:rsidRPr="00671B19">
        <w:rPr>
          <w:rStyle w:val="word"/>
          <w:sz w:val="28"/>
          <w:szCs w:val="28"/>
          <w:lang w:val="uk-UA"/>
        </w:rPr>
        <w:t>емоційне</w:t>
      </w:r>
      <w:r w:rsidRPr="00671B19">
        <w:rPr>
          <w:sz w:val="28"/>
          <w:szCs w:val="28"/>
          <w:shd w:val="clear" w:color="auto" w:fill="FFFFFF"/>
          <w:lang w:val="uk-UA"/>
        </w:rPr>
        <w:t xml:space="preserve"> </w:t>
      </w:r>
      <w:r w:rsidRPr="00671B19">
        <w:rPr>
          <w:rStyle w:val="word"/>
          <w:sz w:val="28"/>
          <w:szCs w:val="28"/>
          <w:lang w:val="uk-UA"/>
        </w:rPr>
        <w:t>ставлення</w:t>
      </w:r>
      <w:r w:rsidRPr="00671B19">
        <w:rPr>
          <w:sz w:val="28"/>
          <w:szCs w:val="28"/>
          <w:shd w:val="clear" w:color="auto" w:fill="FFFFFF"/>
          <w:lang w:val="uk-UA"/>
        </w:rPr>
        <w:t xml:space="preserve"> </w:t>
      </w:r>
      <w:r w:rsidRPr="00671B19">
        <w:rPr>
          <w:rStyle w:val="word"/>
          <w:sz w:val="28"/>
          <w:szCs w:val="28"/>
          <w:lang w:val="uk-UA"/>
        </w:rPr>
        <w:t>мовця</w:t>
      </w:r>
      <w:r w:rsidRPr="00671B19">
        <w:rPr>
          <w:sz w:val="28"/>
          <w:szCs w:val="28"/>
          <w:shd w:val="clear" w:color="auto" w:fill="FFFFFF"/>
          <w:lang w:val="uk-UA"/>
        </w:rPr>
        <w:t xml:space="preserve"> </w:t>
      </w:r>
      <w:r w:rsidRPr="00671B19">
        <w:rPr>
          <w:rStyle w:val="word"/>
          <w:sz w:val="28"/>
          <w:szCs w:val="28"/>
          <w:lang w:val="uk-UA"/>
        </w:rPr>
        <w:t>до</w:t>
      </w:r>
      <w:r w:rsidRPr="00671B19">
        <w:rPr>
          <w:sz w:val="28"/>
          <w:szCs w:val="28"/>
          <w:shd w:val="clear" w:color="auto" w:fill="FFFFFF"/>
          <w:lang w:val="uk-UA"/>
        </w:rPr>
        <w:t xml:space="preserve"> </w:t>
      </w:r>
      <w:r w:rsidRPr="00671B19">
        <w:rPr>
          <w:rStyle w:val="word"/>
          <w:sz w:val="28"/>
          <w:szCs w:val="28"/>
          <w:lang w:val="uk-UA"/>
        </w:rPr>
        <w:t>тієї</w:t>
      </w:r>
      <w:r w:rsidRPr="00671B19">
        <w:rPr>
          <w:sz w:val="28"/>
          <w:szCs w:val="28"/>
          <w:shd w:val="clear" w:color="auto" w:fill="FFFFFF"/>
          <w:lang w:val="uk-UA"/>
        </w:rPr>
        <w:t xml:space="preserve"> </w:t>
      </w:r>
      <w:r w:rsidRPr="00671B19">
        <w:rPr>
          <w:rStyle w:val="word"/>
          <w:sz w:val="28"/>
          <w:szCs w:val="28"/>
          <w:lang w:val="uk-UA"/>
        </w:rPr>
        <w:t>чи</w:t>
      </w:r>
      <w:r w:rsidRPr="00671B19">
        <w:rPr>
          <w:sz w:val="28"/>
          <w:szCs w:val="28"/>
          <w:shd w:val="clear" w:color="auto" w:fill="FFFFFF"/>
          <w:lang w:val="uk-UA"/>
        </w:rPr>
        <w:t xml:space="preserve"> </w:t>
      </w:r>
      <w:r w:rsidRPr="00671B19">
        <w:rPr>
          <w:rStyle w:val="word"/>
          <w:sz w:val="28"/>
          <w:szCs w:val="28"/>
          <w:lang w:val="uk-UA"/>
        </w:rPr>
        <w:t>іншої</w:t>
      </w:r>
      <w:r w:rsidRPr="00671B19">
        <w:rPr>
          <w:sz w:val="28"/>
          <w:szCs w:val="28"/>
          <w:shd w:val="clear" w:color="auto" w:fill="FFFFFF"/>
          <w:lang w:val="uk-UA"/>
        </w:rPr>
        <w:t xml:space="preserve"> </w:t>
      </w:r>
      <w:r w:rsidRPr="00671B19">
        <w:rPr>
          <w:rStyle w:val="word"/>
          <w:sz w:val="28"/>
          <w:szCs w:val="28"/>
          <w:lang w:val="uk-UA"/>
        </w:rPr>
        <w:t>ситуації</w:t>
      </w:r>
      <w:r w:rsidRPr="00671B19">
        <w:rPr>
          <w:sz w:val="28"/>
          <w:szCs w:val="28"/>
          <w:shd w:val="clear" w:color="auto" w:fill="FFFFFF"/>
          <w:lang w:val="uk-UA"/>
        </w:rPr>
        <w:t xml:space="preserve">, </w:t>
      </w:r>
      <w:r w:rsidRPr="00671B19">
        <w:rPr>
          <w:rStyle w:val="word"/>
          <w:sz w:val="28"/>
          <w:szCs w:val="28"/>
          <w:lang w:val="uk-UA"/>
        </w:rPr>
        <w:t>занурює слухача</w:t>
      </w:r>
      <w:r w:rsidRPr="00671B19">
        <w:rPr>
          <w:sz w:val="28"/>
          <w:szCs w:val="28"/>
          <w:shd w:val="clear" w:color="auto" w:fill="FFFFFF"/>
          <w:lang w:val="uk-UA"/>
        </w:rPr>
        <w:t xml:space="preserve"> </w:t>
      </w:r>
      <w:r w:rsidRPr="00671B19">
        <w:rPr>
          <w:rStyle w:val="word"/>
          <w:sz w:val="28"/>
          <w:szCs w:val="28"/>
          <w:lang w:val="uk-UA"/>
        </w:rPr>
        <w:t>в</w:t>
      </w:r>
      <w:r w:rsidRPr="00671B19">
        <w:rPr>
          <w:sz w:val="28"/>
          <w:szCs w:val="28"/>
          <w:shd w:val="clear" w:color="auto" w:fill="FFFFFF"/>
          <w:lang w:val="uk-UA"/>
        </w:rPr>
        <w:t xml:space="preserve"> </w:t>
      </w:r>
      <w:r w:rsidRPr="00671B19">
        <w:rPr>
          <w:rStyle w:val="word"/>
          <w:sz w:val="28"/>
          <w:szCs w:val="28"/>
          <w:lang w:val="uk-UA"/>
        </w:rPr>
        <w:t>атмосферу</w:t>
      </w:r>
      <w:r w:rsidRPr="00671B19">
        <w:rPr>
          <w:sz w:val="28"/>
          <w:szCs w:val="28"/>
          <w:shd w:val="clear" w:color="auto" w:fill="FFFFFF"/>
          <w:lang w:val="uk-UA"/>
        </w:rPr>
        <w:t xml:space="preserve"> </w:t>
      </w:r>
      <w:r w:rsidRPr="00671B19">
        <w:rPr>
          <w:rStyle w:val="word"/>
          <w:sz w:val="28"/>
          <w:szCs w:val="28"/>
          <w:lang w:val="uk-UA"/>
        </w:rPr>
        <w:t>експресії</w:t>
      </w:r>
      <w:r w:rsidRPr="00671B19">
        <w:rPr>
          <w:sz w:val="28"/>
          <w:szCs w:val="28"/>
          <w:shd w:val="clear" w:color="auto" w:fill="FFFFFF"/>
          <w:lang w:val="uk-UA"/>
        </w:rPr>
        <w:t>.</w:t>
      </w:r>
    </w:p>
    <w:p w:rsidR="00A8363B" w:rsidRPr="00671B19" w:rsidRDefault="00A8363B" w:rsidP="004A0E22">
      <w:pPr>
        <w:pStyle w:val="24"/>
        <w:shd w:val="clear" w:color="auto" w:fill="auto"/>
        <w:spacing w:line="360" w:lineRule="auto"/>
        <w:ind w:firstLine="709"/>
        <w:rPr>
          <w:sz w:val="28"/>
          <w:szCs w:val="28"/>
          <w:shd w:val="clear" w:color="auto" w:fill="FFFFFF"/>
          <w:lang w:val="uk-UA"/>
        </w:rPr>
      </w:pPr>
      <w:r w:rsidRPr="00671B19">
        <w:rPr>
          <w:rStyle w:val="word"/>
          <w:b/>
          <w:i/>
          <w:sz w:val="28"/>
          <w:szCs w:val="28"/>
          <w:lang w:val="uk-UA"/>
        </w:rPr>
        <w:t>Пізнавальна</w:t>
      </w:r>
      <w:r w:rsidRPr="00671B19">
        <w:rPr>
          <w:sz w:val="28"/>
          <w:szCs w:val="28"/>
          <w:shd w:val="clear" w:color="auto" w:fill="FFFFFF"/>
          <w:lang w:val="uk-UA"/>
        </w:rPr>
        <w:t xml:space="preserve"> </w:t>
      </w:r>
      <w:r w:rsidRPr="00671B19">
        <w:rPr>
          <w:rStyle w:val="word"/>
          <w:sz w:val="28"/>
          <w:szCs w:val="28"/>
          <w:lang w:val="uk-UA"/>
        </w:rPr>
        <w:t>функція ідображає</w:t>
      </w:r>
      <w:r w:rsidRPr="00671B19">
        <w:rPr>
          <w:sz w:val="28"/>
          <w:szCs w:val="28"/>
          <w:shd w:val="clear" w:color="auto" w:fill="FFFFFF"/>
          <w:lang w:val="uk-UA"/>
        </w:rPr>
        <w:t xml:space="preserve"> </w:t>
      </w:r>
      <w:r w:rsidRPr="00671B19">
        <w:rPr>
          <w:rStyle w:val="word"/>
          <w:sz w:val="28"/>
          <w:szCs w:val="28"/>
          <w:lang w:val="uk-UA"/>
        </w:rPr>
        <w:t>ясність</w:t>
      </w:r>
      <w:r w:rsidRPr="00671B19">
        <w:rPr>
          <w:sz w:val="28"/>
          <w:szCs w:val="28"/>
          <w:shd w:val="clear" w:color="auto" w:fill="FFFFFF"/>
          <w:lang w:val="uk-UA"/>
        </w:rPr>
        <w:t xml:space="preserve"> </w:t>
      </w:r>
      <w:r w:rsidRPr="00671B19">
        <w:rPr>
          <w:rStyle w:val="word"/>
          <w:sz w:val="28"/>
          <w:szCs w:val="28"/>
          <w:lang w:val="uk-UA"/>
        </w:rPr>
        <w:t>висловлювання</w:t>
      </w:r>
      <w:r w:rsidRPr="00671B19">
        <w:rPr>
          <w:sz w:val="28"/>
          <w:szCs w:val="28"/>
          <w:shd w:val="clear" w:color="auto" w:fill="FFFFFF"/>
          <w:lang w:val="uk-UA"/>
        </w:rPr>
        <w:t xml:space="preserve">, </w:t>
      </w:r>
      <w:r w:rsidRPr="00671B19">
        <w:rPr>
          <w:rStyle w:val="word"/>
          <w:sz w:val="28"/>
          <w:szCs w:val="28"/>
          <w:lang w:val="uk-UA"/>
        </w:rPr>
        <w:t>чітку</w:t>
      </w:r>
      <w:r w:rsidRPr="00671B19">
        <w:rPr>
          <w:sz w:val="28"/>
          <w:szCs w:val="28"/>
          <w:shd w:val="clear" w:color="auto" w:fill="FFFFFF"/>
          <w:lang w:val="uk-UA"/>
        </w:rPr>
        <w:t xml:space="preserve">, </w:t>
      </w:r>
      <w:r w:rsidRPr="00671B19">
        <w:rPr>
          <w:rStyle w:val="word"/>
          <w:sz w:val="28"/>
          <w:szCs w:val="28"/>
          <w:lang w:val="uk-UA"/>
        </w:rPr>
        <w:t>логічну</w:t>
      </w:r>
      <w:r w:rsidRPr="00671B19">
        <w:rPr>
          <w:sz w:val="28"/>
          <w:szCs w:val="28"/>
          <w:shd w:val="clear" w:color="auto" w:fill="FFFFFF"/>
          <w:lang w:val="uk-UA"/>
        </w:rPr>
        <w:t xml:space="preserve"> </w:t>
      </w:r>
      <w:r w:rsidRPr="00671B19">
        <w:rPr>
          <w:rStyle w:val="word"/>
          <w:sz w:val="28"/>
          <w:szCs w:val="28"/>
          <w:lang w:val="uk-UA"/>
        </w:rPr>
        <w:t>побудову</w:t>
      </w:r>
      <w:r w:rsidRPr="00671B19">
        <w:rPr>
          <w:sz w:val="28"/>
          <w:szCs w:val="28"/>
          <w:shd w:val="clear" w:color="auto" w:fill="FFFFFF"/>
          <w:lang w:val="uk-UA"/>
        </w:rPr>
        <w:t xml:space="preserve"> </w:t>
      </w:r>
      <w:r w:rsidRPr="00671B19">
        <w:rPr>
          <w:rStyle w:val="word"/>
          <w:sz w:val="28"/>
          <w:szCs w:val="28"/>
          <w:lang w:val="uk-UA"/>
        </w:rPr>
        <w:t>думки</w:t>
      </w:r>
      <w:r w:rsidRPr="00671B19">
        <w:rPr>
          <w:sz w:val="28"/>
          <w:szCs w:val="28"/>
          <w:shd w:val="clear" w:color="auto" w:fill="FFFFFF"/>
          <w:lang w:val="uk-UA"/>
        </w:rPr>
        <w:t xml:space="preserve">, </w:t>
      </w:r>
      <w:r w:rsidRPr="00671B19">
        <w:rPr>
          <w:rStyle w:val="word"/>
          <w:sz w:val="28"/>
          <w:szCs w:val="28"/>
          <w:lang w:val="uk-UA"/>
        </w:rPr>
        <w:t>що</w:t>
      </w:r>
      <w:r w:rsidRPr="00671B19">
        <w:rPr>
          <w:sz w:val="28"/>
          <w:szCs w:val="28"/>
          <w:shd w:val="clear" w:color="auto" w:fill="FFFFFF"/>
          <w:lang w:val="uk-UA"/>
        </w:rPr>
        <w:t xml:space="preserve"> </w:t>
      </w:r>
      <w:r w:rsidRPr="00671B19">
        <w:rPr>
          <w:rStyle w:val="word"/>
          <w:sz w:val="28"/>
          <w:szCs w:val="28"/>
          <w:lang w:val="uk-UA"/>
        </w:rPr>
        <w:t>дозволяє</w:t>
      </w:r>
      <w:r w:rsidRPr="00671B19">
        <w:rPr>
          <w:sz w:val="28"/>
          <w:szCs w:val="28"/>
          <w:shd w:val="clear" w:color="auto" w:fill="FFFFFF"/>
          <w:lang w:val="uk-UA"/>
        </w:rPr>
        <w:t xml:space="preserve"> </w:t>
      </w:r>
      <w:r w:rsidRPr="00671B19">
        <w:rPr>
          <w:rStyle w:val="word"/>
          <w:sz w:val="28"/>
          <w:szCs w:val="28"/>
          <w:lang w:val="uk-UA"/>
        </w:rPr>
        <w:t>уникнути</w:t>
      </w:r>
      <w:r w:rsidRPr="00671B19">
        <w:rPr>
          <w:sz w:val="28"/>
          <w:szCs w:val="28"/>
          <w:shd w:val="clear" w:color="auto" w:fill="FFFFFF"/>
          <w:lang w:val="uk-UA"/>
        </w:rPr>
        <w:t xml:space="preserve"> </w:t>
      </w:r>
      <w:r w:rsidRPr="00671B19">
        <w:rPr>
          <w:rStyle w:val="word"/>
          <w:sz w:val="28"/>
          <w:szCs w:val="28"/>
          <w:lang w:val="uk-UA"/>
        </w:rPr>
        <w:t>в</w:t>
      </w:r>
      <w:r w:rsidRPr="00671B19">
        <w:rPr>
          <w:sz w:val="28"/>
          <w:szCs w:val="28"/>
          <w:shd w:val="clear" w:color="auto" w:fill="FFFFFF"/>
          <w:lang w:val="uk-UA"/>
        </w:rPr>
        <w:t xml:space="preserve"> </w:t>
      </w:r>
      <w:r w:rsidRPr="00671B19">
        <w:rPr>
          <w:rStyle w:val="word"/>
          <w:sz w:val="28"/>
          <w:szCs w:val="28"/>
          <w:lang w:val="uk-UA"/>
        </w:rPr>
        <w:t>судженнях</w:t>
      </w:r>
      <w:r w:rsidRPr="00671B19">
        <w:rPr>
          <w:sz w:val="28"/>
          <w:szCs w:val="28"/>
          <w:shd w:val="clear" w:color="auto" w:fill="FFFFFF"/>
          <w:lang w:val="uk-UA"/>
        </w:rPr>
        <w:t xml:space="preserve"> автора </w:t>
      </w:r>
      <w:r w:rsidRPr="00671B19">
        <w:rPr>
          <w:rStyle w:val="word"/>
          <w:sz w:val="28"/>
          <w:szCs w:val="28"/>
          <w:lang w:val="uk-UA"/>
        </w:rPr>
        <w:t>багатослів’я</w:t>
      </w:r>
      <w:r w:rsidRPr="00671B19">
        <w:rPr>
          <w:sz w:val="28"/>
          <w:szCs w:val="28"/>
          <w:shd w:val="clear" w:color="auto" w:fill="FFFFFF"/>
          <w:lang w:val="uk-UA"/>
        </w:rPr>
        <w:t xml:space="preserve"> </w:t>
      </w:r>
      <w:r w:rsidRPr="00671B19">
        <w:rPr>
          <w:rStyle w:val="word"/>
          <w:sz w:val="28"/>
          <w:szCs w:val="28"/>
          <w:lang w:val="uk-UA"/>
        </w:rPr>
        <w:t>і</w:t>
      </w:r>
      <w:r w:rsidRPr="00671B19">
        <w:rPr>
          <w:sz w:val="28"/>
          <w:szCs w:val="28"/>
          <w:shd w:val="clear" w:color="auto" w:fill="FFFFFF"/>
          <w:lang w:val="uk-UA"/>
        </w:rPr>
        <w:t xml:space="preserve"> </w:t>
      </w:r>
      <w:r w:rsidRPr="00671B19">
        <w:rPr>
          <w:rStyle w:val="word"/>
          <w:sz w:val="28"/>
          <w:szCs w:val="28"/>
          <w:lang w:val="uk-UA"/>
        </w:rPr>
        <w:t>сприяє</w:t>
      </w:r>
      <w:r w:rsidRPr="00671B19">
        <w:rPr>
          <w:sz w:val="28"/>
          <w:szCs w:val="28"/>
          <w:shd w:val="clear" w:color="auto" w:fill="FFFFFF"/>
          <w:lang w:val="uk-UA"/>
        </w:rPr>
        <w:t xml:space="preserve"> </w:t>
      </w:r>
      <w:r w:rsidRPr="00671B19">
        <w:rPr>
          <w:rStyle w:val="word"/>
          <w:sz w:val="28"/>
          <w:szCs w:val="28"/>
          <w:lang w:val="uk-UA"/>
        </w:rPr>
        <w:t>їх</w:t>
      </w:r>
      <w:r w:rsidRPr="00671B19">
        <w:rPr>
          <w:sz w:val="28"/>
          <w:szCs w:val="28"/>
          <w:shd w:val="clear" w:color="auto" w:fill="FFFFFF"/>
          <w:lang w:val="uk-UA"/>
        </w:rPr>
        <w:t xml:space="preserve"> </w:t>
      </w:r>
      <w:r w:rsidRPr="00671B19">
        <w:rPr>
          <w:rStyle w:val="word"/>
          <w:sz w:val="28"/>
          <w:szCs w:val="28"/>
          <w:lang w:val="uk-UA"/>
        </w:rPr>
        <w:t>лаконічному</w:t>
      </w:r>
      <w:r w:rsidRPr="00671B19">
        <w:rPr>
          <w:sz w:val="28"/>
          <w:szCs w:val="28"/>
          <w:shd w:val="clear" w:color="auto" w:fill="FFFFFF"/>
          <w:lang w:val="uk-UA"/>
        </w:rPr>
        <w:t xml:space="preserve"> </w:t>
      </w:r>
      <w:r w:rsidRPr="00671B19">
        <w:rPr>
          <w:rStyle w:val="word"/>
          <w:sz w:val="28"/>
          <w:szCs w:val="28"/>
          <w:lang w:val="uk-UA"/>
        </w:rPr>
        <w:t>висловлюванню</w:t>
      </w:r>
      <w:r w:rsidRPr="00671B19">
        <w:rPr>
          <w:sz w:val="28"/>
          <w:szCs w:val="28"/>
          <w:shd w:val="clear" w:color="auto" w:fill="FFFFFF"/>
          <w:lang w:val="uk-UA"/>
        </w:rPr>
        <w:t>.</w:t>
      </w:r>
    </w:p>
    <w:p w:rsidR="00A8363B" w:rsidRPr="00671B19" w:rsidRDefault="00A8363B" w:rsidP="004A0E22">
      <w:pPr>
        <w:pStyle w:val="24"/>
        <w:shd w:val="clear" w:color="auto" w:fill="auto"/>
        <w:spacing w:line="360" w:lineRule="auto"/>
        <w:ind w:firstLine="709"/>
        <w:rPr>
          <w:sz w:val="28"/>
          <w:szCs w:val="28"/>
          <w:shd w:val="clear" w:color="auto" w:fill="FFFFFF"/>
          <w:lang w:val="uk-UA"/>
        </w:rPr>
      </w:pPr>
      <w:r w:rsidRPr="00671B19">
        <w:rPr>
          <w:rStyle w:val="word"/>
          <w:b/>
          <w:i/>
          <w:sz w:val="28"/>
          <w:szCs w:val="28"/>
          <w:lang w:val="uk-UA"/>
        </w:rPr>
        <w:t>Оцінна</w:t>
      </w:r>
      <w:r w:rsidRPr="00671B19">
        <w:rPr>
          <w:rStyle w:val="word"/>
          <w:sz w:val="28"/>
          <w:szCs w:val="28"/>
          <w:lang w:val="uk-UA"/>
        </w:rPr>
        <w:t xml:space="preserve"> </w:t>
      </w:r>
      <w:r w:rsidRPr="00671B19">
        <w:rPr>
          <w:sz w:val="28"/>
          <w:szCs w:val="28"/>
          <w:shd w:val="clear" w:color="auto" w:fill="FFFFFF"/>
          <w:lang w:val="uk-UA"/>
        </w:rPr>
        <w:t xml:space="preserve"> функція </w:t>
      </w:r>
      <w:r w:rsidRPr="00671B19">
        <w:rPr>
          <w:rStyle w:val="word"/>
          <w:sz w:val="28"/>
          <w:szCs w:val="28"/>
          <w:lang w:val="uk-UA"/>
        </w:rPr>
        <w:t>розкриває</w:t>
      </w:r>
      <w:r w:rsidRPr="00671B19">
        <w:rPr>
          <w:sz w:val="28"/>
          <w:szCs w:val="28"/>
          <w:shd w:val="clear" w:color="auto" w:fill="FFFFFF"/>
          <w:lang w:val="uk-UA"/>
        </w:rPr>
        <w:t xml:space="preserve"> </w:t>
      </w:r>
      <w:r w:rsidRPr="00671B19">
        <w:rPr>
          <w:rStyle w:val="word"/>
          <w:sz w:val="28"/>
          <w:szCs w:val="28"/>
          <w:lang w:val="uk-UA"/>
        </w:rPr>
        <w:t>зміст</w:t>
      </w:r>
      <w:r w:rsidRPr="00671B19">
        <w:rPr>
          <w:sz w:val="28"/>
          <w:szCs w:val="28"/>
          <w:shd w:val="clear" w:color="auto" w:fill="FFFFFF"/>
          <w:lang w:val="uk-UA"/>
        </w:rPr>
        <w:t xml:space="preserve"> </w:t>
      </w:r>
      <w:r w:rsidRPr="00671B19">
        <w:rPr>
          <w:rStyle w:val="word"/>
          <w:sz w:val="28"/>
          <w:szCs w:val="28"/>
          <w:lang w:val="uk-UA"/>
        </w:rPr>
        <w:t>висловлення</w:t>
      </w:r>
      <w:r w:rsidRPr="00671B19">
        <w:rPr>
          <w:sz w:val="28"/>
          <w:szCs w:val="28"/>
          <w:shd w:val="clear" w:color="auto" w:fill="FFFFFF"/>
          <w:lang w:val="uk-UA"/>
        </w:rPr>
        <w:t xml:space="preserve"> </w:t>
      </w:r>
      <w:r w:rsidRPr="00671B19">
        <w:rPr>
          <w:rStyle w:val="word"/>
          <w:sz w:val="28"/>
          <w:szCs w:val="28"/>
          <w:lang w:val="uk-UA"/>
        </w:rPr>
        <w:t>в</w:t>
      </w:r>
      <w:r w:rsidRPr="00671B19">
        <w:rPr>
          <w:sz w:val="28"/>
          <w:szCs w:val="28"/>
          <w:shd w:val="clear" w:color="auto" w:fill="FFFFFF"/>
          <w:lang w:val="uk-UA"/>
        </w:rPr>
        <w:t xml:space="preserve"> </w:t>
      </w:r>
      <w:r w:rsidRPr="00671B19">
        <w:rPr>
          <w:rStyle w:val="word"/>
          <w:sz w:val="28"/>
          <w:szCs w:val="28"/>
          <w:lang w:val="uk-UA"/>
        </w:rPr>
        <w:t>більш</w:t>
      </w:r>
      <w:r w:rsidRPr="00671B19">
        <w:rPr>
          <w:sz w:val="28"/>
          <w:szCs w:val="28"/>
          <w:shd w:val="clear" w:color="auto" w:fill="FFFFFF"/>
          <w:lang w:val="uk-UA"/>
        </w:rPr>
        <w:t>-</w:t>
      </w:r>
      <w:r w:rsidRPr="00671B19">
        <w:rPr>
          <w:rStyle w:val="word"/>
          <w:sz w:val="28"/>
          <w:szCs w:val="28"/>
          <w:lang w:val="uk-UA"/>
        </w:rPr>
        <w:t>менш</w:t>
      </w:r>
      <w:r w:rsidRPr="00671B19">
        <w:rPr>
          <w:sz w:val="28"/>
          <w:szCs w:val="28"/>
          <w:shd w:val="clear" w:color="auto" w:fill="FFFFFF"/>
          <w:lang w:val="uk-UA"/>
        </w:rPr>
        <w:t xml:space="preserve"> </w:t>
      </w:r>
      <w:r w:rsidRPr="00671B19">
        <w:rPr>
          <w:rStyle w:val="word"/>
          <w:sz w:val="28"/>
          <w:szCs w:val="28"/>
          <w:lang w:val="uk-UA"/>
        </w:rPr>
        <w:t>широкому</w:t>
      </w:r>
      <w:r w:rsidRPr="00671B19">
        <w:rPr>
          <w:sz w:val="28"/>
          <w:szCs w:val="28"/>
          <w:shd w:val="clear" w:color="auto" w:fill="FFFFFF"/>
          <w:lang w:val="uk-UA"/>
        </w:rPr>
        <w:t xml:space="preserve"> </w:t>
      </w:r>
      <w:r w:rsidRPr="00671B19">
        <w:rPr>
          <w:rStyle w:val="word"/>
          <w:sz w:val="28"/>
          <w:szCs w:val="28"/>
          <w:lang w:val="uk-UA"/>
        </w:rPr>
        <w:t>контексті</w:t>
      </w:r>
      <w:r w:rsidRPr="00671B19">
        <w:rPr>
          <w:sz w:val="28"/>
          <w:szCs w:val="28"/>
          <w:shd w:val="clear" w:color="auto" w:fill="FFFFFF"/>
          <w:lang w:val="uk-UA"/>
        </w:rPr>
        <w:t xml:space="preserve">, </w:t>
      </w:r>
      <w:r w:rsidRPr="00671B19">
        <w:rPr>
          <w:rStyle w:val="word"/>
          <w:sz w:val="28"/>
          <w:szCs w:val="28"/>
          <w:lang w:val="uk-UA"/>
        </w:rPr>
        <w:t>зокрема</w:t>
      </w:r>
      <w:r w:rsidRPr="00671B19">
        <w:rPr>
          <w:sz w:val="28"/>
          <w:szCs w:val="28"/>
          <w:shd w:val="clear" w:color="auto" w:fill="FFFFFF"/>
          <w:lang w:val="uk-UA"/>
        </w:rPr>
        <w:t xml:space="preserve"> </w:t>
      </w:r>
      <w:r w:rsidRPr="00671B19">
        <w:rPr>
          <w:rStyle w:val="word"/>
          <w:sz w:val="28"/>
          <w:szCs w:val="28"/>
          <w:lang w:val="uk-UA"/>
        </w:rPr>
        <w:t>у</w:t>
      </w:r>
      <w:r w:rsidRPr="00671B19">
        <w:rPr>
          <w:sz w:val="28"/>
          <w:szCs w:val="28"/>
          <w:shd w:val="clear" w:color="auto" w:fill="FFFFFF"/>
          <w:lang w:val="uk-UA"/>
        </w:rPr>
        <w:t xml:space="preserve"> </w:t>
      </w:r>
      <w:r w:rsidRPr="00671B19">
        <w:rPr>
          <w:rStyle w:val="word"/>
          <w:sz w:val="28"/>
          <w:szCs w:val="28"/>
          <w:lang w:val="uk-UA"/>
        </w:rPr>
        <w:t>взаємодії</w:t>
      </w:r>
      <w:r w:rsidRPr="00671B19">
        <w:rPr>
          <w:sz w:val="28"/>
          <w:szCs w:val="28"/>
          <w:shd w:val="clear" w:color="auto" w:fill="FFFFFF"/>
          <w:lang w:val="uk-UA"/>
        </w:rPr>
        <w:t xml:space="preserve"> </w:t>
      </w:r>
      <w:r w:rsidRPr="00671B19">
        <w:rPr>
          <w:rStyle w:val="word"/>
          <w:sz w:val="28"/>
          <w:szCs w:val="28"/>
          <w:lang w:val="uk-UA"/>
        </w:rPr>
        <w:t>метафор</w:t>
      </w:r>
      <w:r w:rsidRPr="00671B19">
        <w:rPr>
          <w:sz w:val="28"/>
          <w:szCs w:val="28"/>
          <w:shd w:val="clear" w:color="auto" w:fill="FFFFFF"/>
          <w:lang w:val="uk-UA"/>
        </w:rPr>
        <w:t xml:space="preserve">, у зв’язку з цим </w:t>
      </w:r>
      <w:r w:rsidRPr="00671B19">
        <w:rPr>
          <w:rStyle w:val="word"/>
          <w:sz w:val="28"/>
          <w:szCs w:val="28"/>
          <w:lang w:val="uk-UA"/>
        </w:rPr>
        <w:t>створюється</w:t>
      </w:r>
      <w:r w:rsidRPr="00671B19">
        <w:rPr>
          <w:sz w:val="28"/>
          <w:szCs w:val="28"/>
          <w:shd w:val="clear" w:color="auto" w:fill="FFFFFF"/>
          <w:lang w:val="uk-UA"/>
        </w:rPr>
        <w:t xml:space="preserve"> </w:t>
      </w:r>
      <w:r w:rsidRPr="00671B19">
        <w:rPr>
          <w:rStyle w:val="word"/>
          <w:sz w:val="28"/>
          <w:szCs w:val="28"/>
          <w:lang w:val="uk-UA"/>
        </w:rPr>
        <w:t>один</w:t>
      </w:r>
      <w:r w:rsidRPr="00671B19">
        <w:rPr>
          <w:sz w:val="28"/>
          <w:szCs w:val="28"/>
          <w:shd w:val="clear" w:color="auto" w:fill="FFFFFF"/>
          <w:lang w:val="uk-UA"/>
        </w:rPr>
        <w:t xml:space="preserve"> </w:t>
      </w:r>
      <w:r w:rsidRPr="00671B19">
        <w:rPr>
          <w:rStyle w:val="word"/>
          <w:sz w:val="28"/>
          <w:szCs w:val="28"/>
          <w:lang w:val="uk-UA"/>
        </w:rPr>
        <w:t>цілісний</w:t>
      </w:r>
      <w:r w:rsidRPr="00671B19">
        <w:rPr>
          <w:sz w:val="28"/>
          <w:szCs w:val="28"/>
          <w:shd w:val="clear" w:color="auto" w:fill="FFFFFF"/>
          <w:lang w:val="uk-UA"/>
        </w:rPr>
        <w:t xml:space="preserve"> </w:t>
      </w:r>
      <w:r w:rsidRPr="00671B19">
        <w:rPr>
          <w:rStyle w:val="word"/>
          <w:sz w:val="28"/>
          <w:szCs w:val="28"/>
          <w:lang w:val="uk-UA"/>
        </w:rPr>
        <w:t>образ</w:t>
      </w:r>
      <w:r w:rsidRPr="00671B19">
        <w:rPr>
          <w:sz w:val="28"/>
          <w:szCs w:val="28"/>
          <w:shd w:val="clear" w:color="auto" w:fill="FFFFFF"/>
          <w:lang w:val="uk-UA"/>
        </w:rPr>
        <w:t xml:space="preserve">, </w:t>
      </w:r>
      <w:r w:rsidRPr="00671B19">
        <w:rPr>
          <w:rStyle w:val="word"/>
          <w:sz w:val="28"/>
          <w:szCs w:val="28"/>
          <w:lang w:val="uk-UA"/>
        </w:rPr>
        <w:t>що</w:t>
      </w:r>
      <w:r w:rsidRPr="00671B19">
        <w:rPr>
          <w:sz w:val="28"/>
          <w:szCs w:val="28"/>
          <w:shd w:val="clear" w:color="auto" w:fill="FFFFFF"/>
          <w:lang w:val="uk-UA"/>
        </w:rPr>
        <w:t xml:space="preserve"> </w:t>
      </w:r>
      <w:r w:rsidRPr="00671B19">
        <w:rPr>
          <w:rStyle w:val="word"/>
          <w:sz w:val="28"/>
          <w:szCs w:val="28"/>
          <w:lang w:val="uk-UA"/>
        </w:rPr>
        <w:t>виражає</w:t>
      </w:r>
      <w:r w:rsidRPr="00671B19">
        <w:rPr>
          <w:sz w:val="28"/>
          <w:szCs w:val="28"/>
          <w:shd w:val="clear" w:color="auto" w:fill="FFFFFF"/>
          <w:lang w:val="uk-UA"/>
        </w:rPr>
        <w:t xml:space="preserve"> </w:t>
      </w:r>
      <w:r w:rsidRPr="00671B19">
        <w:rPr>
          <w:rStyle w:val="word"/>
          <w:sz w:val="28"/>
          <w:szCs w:val="28"/>
          <w:lang w:val="uk-UA"/>
        </w:rPr>
        <w:t>позитивні</w:t>
      </w:r>
      <w:r w:rsidRPr="00671B19">
        <w:rPr>
          <w:sz w:val="28"/>
          <w:szCs w:val="28"/>
          <w:shd w:val="clear" w:color="auto" w:fill="FFFFFF"/>
          <w:lang w:val="uk-UA"/>
        </w:rPr>
        <w:t xml:space="preserve"> </w:t>
      </w:r>
      <w:r w:rsidRPr="00671B19">
        <w:rPr>
          <w:rStyle w:val="word"/>
          <w:sz w:val="28"/>
          <w:szCs w:val="28"/>
          <w:lang w:val="uk-UA"/>
        </w:rPr>
        <w:t>чи</w:t>
      </w:r>
      <w:r w:rsidRPr="00671B19">
        <w:rPr>
          <w:sz w:val="28"/>
          <w:szCs w:val="28"/>
          <w:shd w:val="clear" w:color="auto" w:fill="FFFFFF"/>
          <w:lang w:val="uk-UA"/>
        </w:rPr>
        <w:t xml:space="preserve"> </w:t>
      </w:r>
      <w:r w:rsidRPr="00671B19">
        <w:rPr>
          <w:rStyle w:val="word"/>
          <w:sz w:val="28"/>
          <w:szCs w:val="28"/>
          <w:lang w:val="uk-UA"/>
        </w:rPr>
        <w:t>негативні</w:t>
      </w:r>
      <w:r w:rsidRPr="00671B19">
        <w:rPr>
          <w:sz w:val="28"/>
          <w:szCs w:val="28"/>
          <w:shd w:val="clear" w:color="auto" w:fill="FFFFFF"/>
          <w:lang w:val="uk-UA"/>
        </w:rPr>
        <w:t xml:space="preserve"> </w:t>
      </w:r>
      <w:r w:rsidRPr="00671B19">
        <w:rPr>
          <w:rStyle w:val="word"/>
          <w:sz w:val="28"/>
          <w:szCs w:val="28"/>
          <w:lang w:val="uk-UA"/>
        </w:rPr>
        <w:t>характеристики</w:t>
      </w:r>
      <w:r w:rsidRPr="00671B19">
        <w:rPr>
          <w:sz w:val="28"/>
          <w:szCs w:val="28"/>
          <w:shd w:val="clear" w:color="auto" w:fill="FFFFFF"/>
          <w:lang w:val="uk-UA"/>
        </w:rPr>
        <w:t xml:space="preserve"> </w:t>
      </w:r>
      <w:r w:rsidRPr="00671B19">
        <w:rPr>
          <w:rStyle w:val="word"/>
          <w:sz w:val="28"/>
          <w:szCs w:val="28"/>
          <w:lang w:val="uk-UA"/>
        </w:rPr>
        <w:t>слів</w:t>
      </w:r>
      <w:r w:rsidRPr="00671B19">
        <w:rPr>
          <w:sz w:val="28"/>
          <w:szCs w:val="28"/>
          <w:shd w:val="clear" w:color="auto" w:fill="FFFFFF"/>
          <w:lang w:val="uk-UA"/>
        </w:rPr>
        <w:t xml:space="preserve">, що вміщені </w:t>
      </w:r>
      <w:r w:rsidRPr="00671B19">
        <w:rPr>
          <w:rStyle w:val="word"/>
          <w:sz w:val="28"/>
          <w:szCs w:val="28"/>
          <w:lang w:val="uk-UA"/>
        </w:rPr>
        <w:t>в</w:t>
      </w:r>
      <w:r w:rsidRPr="00671B19">
        <w:rPr>
          <w:sz w:val="28"/>
          <w:szCs w:val="28"/>
          <w:shd w:val="clear" w:color="auto" w:fill="FFFFFF"/>
          <w:lang w:val="uk-UA"/>
        </w:rPr>
        <w:t xml:space="preserve"> </w:t>
      </w:r>
      <w:r w:rsidRPr="00671B19">
        <w:rPr>
          <w:rStyle w:val="word"/>
          <w:sz w:val="28"/>
          <w:szCs w:val="28"/>
          <w:lang w:val="uk-UA"/>
        </w:rPr>
        <w:t>кожній</w:t>
      </w:r>
      <w:r w:rsidRPr="00671B19">
        <w:rPr>
          <w:sz w:val="28"/>
          <w:szCs w:val="28"/>
          <w:shd w:val="clear" w:color="auto" w:fill="FFFFFF"/>
          <w:lang w:val="uk-UA"/>
        </w:rPr>
        <w:t xml:space="preserve"> </w:t>
      </w:r>
      <w:r w:rsidRPr="00671B19">
        <w:rPr>
          <w:rStyle w:val="word"/>
          <w:sz w:val="28"/>
          <w:szCs w:val="28"/>
          <w:lang w:val="uk-UA"/>
        </w:rPr>
        <w:t>метафорі</w:t>
      </w:r>
      <w:r w:rsidRPr="00671B19">
        <w:rPr>
          <w:sz w:val="28"/>
          <w:szCs w:val="28"/>
          <w:shd w:val="clear" w:color="auto" w:fill="FFFFFF"/>
          <w:lang w:val="uk-UA"/>
        </w:rPr>
        <w:t>.</w:t>
      </w:r>
    </w:p>
    <w:p w:rsidR="00A8363B" w:rsidRPr="00671B19" w:rsidRDefault="00A8363B" w:rsidP="004A0E22">
      <w:pPr>
        <w:pStyle w:val="24"/>
        <w:shd w:val="clear" w:color="auto" w:fill="auto"/>
        <w:spacing w:line="360" w:lineRule="auto"/>
        <w:ind w:firstLine="709"/>
        <w:rPr>
          <w:sz w:val="28"/>
          <w:szCs w:val="28"/>
          <w:shd w:val="clear" w:color="auto" w:fill="FFFFFF"/>
          <w:lang w:val="uk-UA"/>
        </w:rPr>
      </w:pPr>
      <w:r w:rsidRPr="00671B19">
        <w:rPr>
          <w:rStyle w:val="word"/>
          <w:b/>
          <w:i/>
          <w:sz w:val="28"/>
          <w:szCs w:val="28"/>
          <w:lang w:val="uk-UA"/>
        </w:rPr>
        <w:t>Психологічна</w:t>
      </w:r>
      <w:r w:rsidRPr="00671B19">
        <w:rPr>
          <w:sz w:val="28"/>
          <w:szCs w:val="28"/>
          <w:shd w:val="clear" w:color="auto" w:fill="FFFFFF"/>
          <w:lang w:val="uk-UA"/>
        </w:rPr>
        <w:t xml:space="preserve"> функція забезпечує </w:t>
      </w:r>
      <w:r w:rsidRPr="00671B19">
        <w:rPr>
          <w:rStyle w:val="word"/>
          <w:sz w:val="28"/>
          <w:szCs w:val="28"/>
          <w:lang w:val="uk-UA"/>
        </w:rPr>
        <w:t>занурення</w:t>
      </w:r>
      <w:r w:rsidRPr="00671B19">
        <w:rPr>
          <w:sz w:val="28"/>
          <w:szCs w:val="28"/>
          <w:shd w:val="clear" w:color="auto" w:fill="FFFFFF"/>
          <w:lang w:val="uk-UA"/>
        </w:rPr>
        <w:t xml:space="preserve"> </w:t>
      </w:r>
      <w:r w:rsidRPr="00671B19">
        <w:rPr>
          <w:rStyle w:val="word"/>
          <w:sz w:val="28"/>
          <w:szCs w:val="28"/>
          <w:lang w:val="uk-UA"/>
        </w:rPr>
        <w:t>в</w:t>
      </w:r>
      <w:r w:rsidRPr="00671B19">
        <w:rPr>
          <w:sz w:val="28"/>
          <w:szCs w:val="28"/>
          <w:shd w:val="clear" w:color="auto" w:fill="FFFFFF"/>
          <w:lang w:val="uk-UA"/>
        </w:rPr>
        <w:t xml:space="preserve"> </w:t>
      </w:r>
      <w:r w:rsidRPr="00671B19">
        <w:rPr>
          <w:rStyle w:val="word"/>
          <w:sz w:val="28"/>
          <w:szCs w:val="28"/>
          <w:lang w:val="uk-UA"/>
        </w:rPr>
        <w:t>процес</w:t>
      </w:r>
      <w:r w:rsidRPr="00671B19">
        <w:rPr>
          <w:sz w:val="28"/>
          <w:szCs w:val="28"/>
          <w:shd w:val="clear" w:color="auto" w:fill="FFFFFF"/>
          <w:lang w:val="uk-UA"/>
        </w:rPr>
        <w:t xml:space="preserve"> </w:t>
      </w:r>
      <w:r w:rsidRPr="00671B19">
        <w:rPr>
          <w:rStyle w:val="word"/>
          <w:sz w:val="28"/>
          <w:szCs w:val="28"/>
          <w:lang w:val="uk-UA"/>
        </w:rPr>
        <w:t>сприйняття</w:t>
      </w:r>
      <w:r w:rsidRPr="00671B19">
        <w:rPr>
          <w:sz w:val="28"/>
          <w:szCs w:val="28"/>
          <w:shd w:val="clear" w:color="auto" w:fill="FFFFFF"/>
          <w:lang w:val="uk-UA"/>
        </w:rPr>
        <w:t xml:space="preserve"> </w:t>
      </w:r>
      <w:r w:rsidRPr="00671B19">
        <w:rPr>
          <w:rStyle w:val="word"/>
          <w:sz w:val="28"/>
          <w:szCs w:val="28"/>
          <w:lang w:val="uk-UA"/>
        </w:rPr>
        <w:t>людиною</w:t>
      </w:r>
      <w:r w:rsidRPr="00671B19">
        <w:rPr>
          <w:sz w:val="28"/>
          <w:szCs w:val="28"/>
          <w:shd w:val="clear" w:color="auto" w:fill="FFFFFF"/>
          <w:lang w:val="uk-UA"/>
        </w:rPr>
        <w:t xml:space="preserve"> </w:t>
      </w:r>
      <w:r w:rsidRPr="00671B19">
        <w:rPr>
          <w:rStyle w:val="word"/>
          <w:sz w:val="28"/>
          <w:szCs w:val="28"/>
          <w:lang w:val="uk-UA"/>
        </w:rPr>
        <w:t>світу</w:t>
      </w:r>
      <w:r w:rsidRPr="00671B19">
        <w:rPr>
          <w:sz w:val="28"/>
          <w:szCs w:val="28"/>
          <w:shd w:val="clear" w:color="auto" w:fill="FFFFFF"/>
          <w:lang w:val="uk-UA"/>
        </w:rPr>
        <w:t xml:space="preserve"> </w:t>
      </w:r>
      <w:r w:rsidRPr="00671B19">
        <w:rPr>
          <w:rStyle w:val="word"/>
          <w:sz w:val="28"/>
          <w:szCs w:val="28"/>
          <w:lang w:val="uk-UA"/>
        </w:rPr>
        <w:t>з</w:t>
      </w:r>
      <w:r w:rsidRPr="00671B19">
        <w:rPr>
          <w:sz w:val="28"/>
          <w:szCs w:val="28"/>
          <w:shd w:val="clear" w:color="auto" w:fill="FFFFFF"/>
          <w:lang w:val="uk-UA"/>
        </w:rPr>
        <w:t xml:space="preserve"> </w:t>
      </w:r>
      <w:r w:rsidRPr="00671B19">
        <w:rPr>
          <w:rStyle w:val="word"/>
          <w:sz w:val="28"/>
          <w:szCs w:val="28"/>
          <w:lang w:val="uk-UA"/>
        </w:rPr>
        <w:t>точки</w:t>
      </w:r>
      <w:r w:rsidRPr="00671B19">
        <w:rPr>
          <w:sz w:val="28"/>
          <w:szCs w:val="28"/>
          <w:shd w:val="clear" w:color="auto" w:fill="FFFFFF"/>
          <w:lang w:val="uk-UA"/>
        </w:rPr>
        <w:t xml:space="preserve"> </w:t>
      </w:r>
      <w:r w:rsidRPr="00671B19">
        <w:rPr>
          <w:rStyle w:val="word"/>
          <w:sz w:val="28"/>
          <w:szCs w:val="28"/>
          <w:lang w:val="uk-UA"/>
        </w:rPr>
        <w:t>зору</w:t>
      </w:r>
      <w:r w:rsidRPr="00671B19">
        <w:rPr>
          <w:sz w:val="28"/>
          <w:szCs w:val="28"/>
          <w:shd w:val="clear" w:color="auto" w:fill="FFFFFF"/>
          <w:lang w:val="uk-UA"/>
        </w:rPr>
        <w:t xml:space="preserve"> «</w:t>
      </w:r>
      <w:r w:rsidRPr="00671B19">
        <w:rPr>
          <w:rStyle w:val="word"/>
          <w:sz w:val="28"/>
          <w:szCs w:val="28"/>
          <w:lang w:val="uk-UA"/>
        </w:rPr>
        <w:t>психічної</w:t>
      </w:r>
      <w:r w:rsidRPr="00671B19">
        <w:rPr>
          <w:sz w:val="28"/>
          <w:szCs w:val="28"/>
          <w:shd w:val="clear" w:color="auto" w:fill="FFFFFF"/>
          <w:lang w:val="uk-UA"/>
        </w:rPr>
        <w:t xml:space="preserve"> </w:t>
      </w:r>
      <w:r w:rsidRPr="00671B19">
        <w:rPr>
          <w:rStyle w:val="word"/>
          <w:sz w:val="28"/>
          <w:szCs w:val="28"/>
          <w:lang w:val="uk-UA"/>
        </w:rPr>
        <w:t>будови</w:t>
      </w:r>
      <w:r w:rsidRPr="00671B19">
        <w:rPr>
          <w:sz w:val="28"/>
          <w:szCs w:val="28"/>
          <w:shd w:val="clear" w:color="auto" w:fill="FFFFFF"/>
          <w:lang w:val="uk-UA"/>
        </w:rPr>
        <w:t xml:space="preserve"> </w:t>
      </w:r>
      <w:r w:rsidRPr="00671B19">
        <w:rPr>
          <w:rStyle w:val="word"/>
          <w:sz w:val="28"/>
          <w:szCs w:val="28"/>
          <w:lang w:val="uk-UA"/>
        </w:rPr>
        <w:t>особистості</w:t>
      </w:r>
      <w:r w:rsidRPr="00671B19">
        <w:rPr>
          <w:sz w:val="28"/>
          <w:szCs w:val="28"/>
          <w:shd w:val="clear" w:color="auto" w:fill="FFFFFF"/>
          <w:lang w:val="uk-UA"/>
        </w:rPr>
        <w:t xml:space="preserve">», </w:t>
      </w:r>
      <w:r w:rsidRPr="00671B19">
        <w:rPr>
          <w:rStyle w:val="word"/>
          <w:sz w:val="28"/>
          <w:szCs w:val="28"/>
          <w:lang w:val="uk-UA"/>
        </w:rPr>
        <w:t>спираючись</w:t>
      </w:r>
      <w:r w:rsidRPr="00671B19">
        <w:rPr>
          <w:sz w:val="28"/>
          <w:szCs w:val="28"/>
          <w:shd w:val="clear" w:color="auto" w:fill="FFFFFF"/>
          <w:lang w:val="uk-UA"/>
        </w:rPr>
        <w:t xml:space="preserve"> </w:t>
      </w:r>
      <w:r w:rsidRPr="00671B19">
        <w:rPr>
          <w:rStyle w:val="word"/>
          <w:sz w:val="28"/>
          <w:szCs w:val="28"/>
          <w:lang w:val="uk-UA"/>
        </w:rPr>
        <w:t>на</w:t>
      </w:r>
      <w:r w:rsidRPr="00671B19">
        <w:rPr>
          <w:sz w:val="28"/>
          <w:szCs w:val="28"/>
          <w:shd w:val="clear" w:color="auto" w:fill="FFFFFF"/>
          <w:lang w:val="uk-UA"/>
        </w:rPr>
        <w:t xml:space="preserve"> </w:t>
      </w:r>
      <w:r w:rsidRPr="00671B19">
        <w:rPr>
          <w:rStyle w:val="word"/>
          <w:sz w:val="28"/>
          <w:szCs w:val="28"/>
          <w:lang w:val="uk-UA"/>
        </w:rPr>
        <w:t>власний</w:t>
      </w:r>
      <w:r w:rsidRPr="00671B19">
        <w:rPr>
          <w:sz w:val="28"/>
          <w:szCs w:val="28"/>
          <w:shd w:val="clear" w:color="auto" w:fill="FFFFFF"/>
          <w:lang w:val="uk-UA"/>
        </w:rPr>
        <w:t xml:space="preserve"> </w:t>
      </w:r>
      <w:r w:rsidRPr="00671B19">
        <w:rPr>
          <w:rStyle w:val="word"/>
          <w:sz w:val="28"/>
          <w:szCs w:val="28"/>
          <w:lang w:val="uk-UA"/>
        </w:rPr>
        <w:t>психологічний</w:t>
      </w:r>
      <w:r w:rsidRPr="00671B19">
        <w:rPr>
          <w:sz w:val="28"/>
          <w:szCs w:val="28"/>
          <w:shd w:val="clear" w:color="auto" w:fill="FFFFFF"/>
          <w:lang w:val="uk-UA"/>
        </w:rPr>
        <w:t xml:space="preserve"> </w:t>
      </w:r>
      <w:r w:rsidRPr="00671B19">
        <w:rPr>
          <w:rStyle w:val="word"/>
          <w:sz w:val="28"/>
          <w:szCs w:val="28"/>
          <w:lang w:val="uk-UA"/>
        </w:rPr>
        <w:t>стан</w:t>
      </w:r>
      <w:r w:rsidRPr="00671B19">
        <w:rPr>
          <w:sz w:val="28"/>
          <w:szCs w:val="28"/>
          <w:shd w:val="clear" w:color="auto" w:fill="FFFFFF"/>
          <w:lang w:val="uk-UA"/>
        </w:rPr>
        <w:t xml:space="preserve"> </w:t>
      </w:r>
      <w:r w:rsidRPr="00671B19">
        <w:rPr>
          <w:rStyle w:val="word"/>
          <w:sz w:val="28"/>
          <w:szCs w:val="28"/>
          <w:lang w:val="uk-UA"/>
        </w:rPr>
        <w:t>душі</w:t>
      </w:r>
      <w:r w:rsidRPr="00671B19">
        <w:rPr>
          <w:sz w:val="28"/>
          <w:szCs w:val="28"/>
          <w:shd w:val="clear" w:color="auto" w:fill="FFFFFF"/>
          <w:lang w:val="uk-UA"/>
        </w:rPr>
        <w:t>.</w:t>
      </w:r>
    </w:p>
    <w:p w:rsidR="00A8363B" w:rsidRPr="00671B19" w:rsidRDefault="00AD7404" w:rsidP="004A0E22">
      <w:pPr>
        <w:pStyle w:val="24"/>
        <w:shd w:val="clear" w:color="auto" w:fill="auto"/>
        <w:spacing w:line="360" w:lineRule="auto"/>
        <w:ind w:firstLine="709"/>
        <w:rPr>
          <w:rStyle w:val="word"/>
          <w:sz w:val="28"/>
          <w:szCs w:val="28"/>
          <w:lang w:val="uk-UA"/>
        </w:rPr>
      </w:pPr>
      <w:r w:rsidRPr="00671B19">
        <w:rPr>
          <w:rStyle w:val="word"/>
          <w:sz w:val="28"/>
          <w:szCs w:val="28"/>
          <w:lang w:val="uk-UA"/>
        </w:rPr>
        <w:t>Лінгвісти</w:t>
      </w:r>
      <w:r w:rsidR="00FE5F7C" w:rsidRPr="00671B19">
        <w:rPr>
          <w:sz w:val="28"/>
          <w:szCs w:val="28"/>
          <w:shd w:val="clear" w:color="auto" w:fill="FFFFFF"/>
          <w:lang w:val="uk-UA"/>
        </w:rPr>
        <w:t xml:space="preserve"> </w:t>
      </w:r>
      <w:r w:rsidRPr="00671B19">
        <w:rPr>
          <w:rStyle w:val="word"/>
          <w:sz w:val="28"/>
          <w:szCs w:val="28"/>
          <w:lang w:val="uk-UA"/>
        </w:rPr>
        <w:t>Ю</w:t>
      </w:r>
      <w:r w:rsidRPr="00671B19">
        <w:rPr>
          <w:sz w:val="28"/>
          <w:szCs w:val="28"/>
          <w:shd w:val="clear" w:color="auto" w:fill="FFFFFF"/>
          <w:lang w:val="uk-UA"/>
        </w:rPr>
        <w:t>.</w:t>
      </w:r>
      <w:r w:rsidRPr="00671B19">
        <w:rPr>
          <w:rStyle w:val="word"/>
          <w:sz w:val="28"/>
          <w:szCs w:val="28"/>
          <w:lang w:val="uk-UA"/>
        </w:rPr>
        <w:t>Апресян</w:t>
      </w:r>
      <w:r w:rsidRPr="00671B19">
        <w:rPr>
          <w:sz w:val="28"/>
          <w:szCs w:val="28"/>
          <w:shd w:val="clear" w:color="auto" w:fill="FFFFFF"/>
          <w:lang w:val="uk-UA"/>
        </w:rPr>
        <w:t>,</w:t>
      </w:r>
      <w:r w:rsidR="00FE5F7C" w:rsidRPr="00671B19">
        <w:rPr>
          <w:sz w:val="28"/>
          <w:szCs w:val="28"/>
          <w:shd w:val="clear" w:color="auto" w:fill="FFFFFF"/>
          <w:lang w:val="uk-UA"/>
        </w:rPr>
        <w:t xml:space="preserve"> </w:t>
      </w:r>
      <w:r w:rsidRPr="00671B19">
        <w:rPr>
          <w:rStyle w:val="word"/>
          <w:sz w:val="28"/>
          <w:szCs w:val="28"/>
          <w:lang w:val="uk-UA"/>
        </w:rPr>
        <w:t>Н</w:t>
      </w:r>
      <w:r w:rsidRPr="00671B19">
        <w:rPr>
          <w:sz w:val="28"/>
          <w:szCs w:val="28"/>
          <w:shd w:val="clear" w:color="auto" w:fill="FFFFFF"/>
          <w:lang w:val="uk-UA"/>
        </w:rPr>
        <w:t>.</w:t>
      </w:r>
      <w:r w:rsidR="00FE5F7C" w:rsidRPr="00671B19">
        <w:rPr>
          <w:sz w:val="28"/>
          <w:szCs w:val="28"/>
          <w:shd w:val="clear" w:color="auto" w:fill="FFFFFF"/>
          <w:lang w:val="uk-UA"/>
        </w:rPr>
        <w:t xml:space="preserve"> </w:t>
      </w:r>
      <w:r w:rsidRPr="00671B19">
        <w:rPr>
          <w:rStyle w:val="word"/>
          <w:sz w:val="28"/>
          <w:szCs w:val="28"/>
          <w:lang w:val="uk-UA"/>
        </w:rPr>
        <w:t>Арутюнова</w:t>
      </w:r>
      <w:r w:rsidR="00FE5F7C" w:rsidRPr="00671B19">
        <w:rPr>
          <w:sz w:val="28"/>
          <w:szCs w:val="28"/>
          <w:shd w:val="clear" w:color="auto" w:fill="FFFFFF"/>
          <w:lang w:val="uk-UA"/>
        </w:rPr>
        <w:t xml:space="preserve"> </w:t>
      </w:r>
      <w:r w:rsidRPr="00671B19">
        <w:rPr>
          <w:rStyle w:val="word"/>
          <w:sz w:val="28"/>
          <w:szCs w:val="28"/>
          <w:lang w:val="uk-UA"/>
        </w:rPr>
        <w:t>відводять</w:t>
      </w:r>
      <w:r w:rsidR="00FE5F7C" w:rsidRPr="00671B19">
        <w:rPr>
          <w:sz w:val="28"/>
          <w:szCs w:val="28"/>
          <w:shd w:val="clear" w:color="auto" w:fill="FFFFFF"/>
          <w:lang w:val="uk-UA"/>
        </w:rPr>
        <w:t xml:space="preserve"> </w:t>
      </w:r>
      <w:r w:rsidRPr="00671B19">
        <w:rPr>
          <w:rStyle w:val="word"/>
          <w:sz w:val="28"/>
          <w:szCs w:val="28"/>
          <w:lang w:val="uk-UA"/>
        </w:rPr>
        <w:t>метафорі</w:t>
      </w:r>
      <w:r w:rsidR="00FE5F7C" w:rsidRPr="00671B19">
        <w:rPr>
          <w:sz w:val="28"/>
          <w:szCs w:val="28"/>
          <w:shd w:val="clear" w:color="auto" w:fill="FFFFFF"/>
          <w:lang w:val="uk-UA"/>
        </w:rPr>
        <w:t xml:space="preserve"> </w:t>
      </w:r>
      <w:r w:rsidR="00A8363B" w:rsidRPr="00671B19">
        <w:rPr>
          <w:rStyle w:val="word"/>
          <w:sz w:val="28"/>
          <w:szCs w:val="28"/>
          <w:lang w:val="uk-UA"/>
        </w:rPr>
        <w:t>такі</w:t>
      </w:r>
      <w:r w:rsidR="00FE5F7C" w:rsidRPr="00671B19">
        <w:rPr>
          <w:sz w:val="28"/>
          <w:szCs w:val="28"/>
          <w:shd w:val="clear" w:color="auto" w:fill="FFFFFF"/>
          <w:lang w:val="uk-UA"/>
        </w:rPr>
        <w:t xml:space="preserve"> </w:t>
      </w:r>
      <w:r w:rsidRPr="00671B19">
        <w:rPr>
          <w:rStyle w:val="word"/>
          <w:sz w:val="28"/>
          <w:szCs w:val="28"/>
          <w:lang w:val="uk-UA"/>
        </w:rPr>
        <w:t>функції</w:t>
      </w:r>
      <w:r w:rsidR="00FE5F7C" w:rsidRPr="00671B19">
        <w:rPr>
          <w:sz w:val="28"/>
          <w:szCs w:val="28"/>
          <w:shd w:val="clear" w:color="auto" w:fill="FFFFFF"/>
          <w:lang w:val="uk-UA"/>
        </w:rPr>
        <w:t xml:space="preserve"> </w:t>
      </w:r>
      <w:r w:rsidRPr="00671B19">
        <w:rPr>
          <w:rStyle w:val="word"/>
          <w:sz w:val="28"/>
          <w:szCs w:val="28"/>
          <w:lang w:val="uk-UA"/>
        </w:rPr>
        <w:t>в</w:t>
      </w:r>
      <w:r w:rsidR="00FE5F7C" w:rsidRPr="00671B19">
        <w:rPr>
          <w:sz w:val="28"/>
          <w:szCs w:val="28"/>
          <w:shd w:val="clear" w:color="auto" w:fill="FFFFFF"/>
          <w:lang w:val="uk-UA"/>
        </w:rPr>
        <w:t xml:space="preserve"> </w:t>
      </w:r>
      <w:r w:rsidRPr="00671B19">
        <w:rPr>
          <w:rStyle w:val="word"/>
          <w:sz w:val="28"/>
          <w:szCs w:val="28"/>
          <w:lang w:val="uk-UA"/>
        </w:rPr>
        <w:t>художньому</w:t>
      </w:r>
      <w:r w:rsidR="00FE5F7C" w:rsidRPr="00671B19">
        <w:rPr>
          <w:sz w:val="28"/>
          <w:szCs w:val="28"/>
          <w:shd w:val="clear" w:color="auto" w:fill="FFFFFF"/>
          <w:lang w:val="uk-UA"/>
        </w:rPr>
        <w:t xml:space="preserve"> </w:t>
      </w:r>
      <w:r w:rsidRPr="00671B19">
        <w:rPr>
          <w:rStyle w:val="word"/>
          <w:sz w:val="28"/>
          <w:szCs w:val="28"/>
          <w:lang w:val="uk-UA"/>
        </w:rPr>
        <w:t>мовленні</w:t>
      </w:r>
      <w:r w:rsidR="00A8363B" w:rsidRPr="00671B19">
        <w:rPr>
          <w:rStyle w:val="word"/>
          <w:sz w:val="28"/>
          <w:szCs w:val="28"/>
          <w:lang w:val="uk-UA"/>
        </w:rPr>
        <w:t>:</w:t>
      </w:r>
    </w:p>
    <w:p w:rsidR="00A8363B" w:rsidRPr="00671B19" w:rsidRDefault="00A8363B" w:rsidP="004A0E22">
      <w:pPr>
        <w:pStyle w:val="24"/>
        <w:shd w:val="clear" w:color="auto" w:fill="auto"/>
        <w:spacing w:line="360" w:lineRule="auto"/>
        <w:ind w:firstLine="709"/>
        <w:rPr>
          <w:sz w:val="28"/>
          <w:szCs w:val="28"/>
          <w:shd w:val="clear" w:color="auto" w:fill="FFFFFF"/>
          <w:lang w:val="uk-UA"/>
        </w:rPr>
      </w:pPr>
      <w:r w:rsidRPr="00671B19">
        <w:rPr>
          <w:rStyle w:val="word"/>
          <w:b/>
          <w:i/>
          <w:sz w:val="28"/>
          <w:szCs w:val="28"/>
          <w:lang w:val="uk-UA"/>
        </w:rPr>
        <w:t>Інформативна</w:t>
      </w:r>
      <w:r w:rsidR="00AD7404" w:rsidRPr="00671B19">
        <w:rPr>
          <w:sz w:val="28"/>
          <w:szCs w:val="28"/>
          <w:shd w:val="clear" w:color="auto" w:fill="FFFFFF"/>
          <w:lang w:val="uk-UA"/>
        </w:rPr>
        <w:t>,</w:t>
      </w:r>
      <w:r w:rsidR="00FE5F7C" w:rsidRPr="00671B19">
        <w:rPr>
          <w:sz w:val="28"/>
          <w:szCs w:val="28"/>
          <w:shd w:val="clear" w:color="auto" w:fill="FFFFFF"/>
          <w:lang w:val="uk-UA"/>
        </w:rPr>
        <w:t xml:space="preserve"> </w:t>
      </w:r>
      <w:r w:rsidR="00AD7404" w:rsidRPr="00671B19">
        <w:rPr>
          <w:rStyle w:val="word"/>
          <w:sz w:val="28"/>
          <w:szCs w:val="28"/>
          <w:lang w:val="uk-UA"/>
        </w:rPr>
        <w:t>яка</w:t>
      </w:r>
      <w:r w:rsidR="00FE5F7C" w:rsidRPr="00671B19">
        <w:rPr>
          <w:sz w:val="28"/>
          <w:szCs w:val="28"/>
          <w:shd w:val="clear" w:color="auto" w:fill="FFFFFF"/>
          <w:lang w:val="uk-UA"/>
        </w:rPr>
        <w:t xml:space="preserve"> </w:t>
      </w:r>
      <w:r w:rsidR="00AD7404" w:rsidRPr="00671B19">
        <w:rPr>
          <w:rStyle w:val="word"/>
          <w:sz w:val="28"/>
          <w:szCs w:val="28"/>
          <w:lang w:val="uk-UA"/>
        </w:rPr>
        <w:t>визначає</w:t>
      </w:r>
      <w:r w:rsidR="00FE5F7C" w:rsidRPr="00671B19">
        <w:rPr>
          <w:sz w:val="28"/>
          <w:szCs w:val="28"/>
          <w:shd w:val="clear" w:color="auto" w:fill="FFFFFF"/>
          <w:lang w:val="uk-UA"/>
        </w:rPr>
        <w:t xml:space="preserve"> </w:t>
      </w:r>
      <w:r w:rsidR="00AD7404" w:rsidRPr="00671B19">
        <w:rPr>
          <w:rStyle w:val="word"/>
          <w:sz w:val="28"/>
          <w:szCs w:val="28"/>
          <w:lang w:val="uk-UA"/>
        </w:rPr>
        <w:t>адекватність</w:t>
      </w:r>
      <w:r w:rsidR="00FE5F7C" w:rsidRPr="00671B19">
        <w:rPr>
          <w:sz w:val="28"/>
          <w:szCs w:val="28"/>
          <w:shd w:val="clear" w:color="auto" w:fill="FFFFFF"/>
          <w:lang w:val="uk-UA"/>
        </w:rPr>
        <w:t xml:space="preserve"> </w:t>
      </w:r>
      <w:r w:rsidR="00AD7404" w:rsidRPr="00671B19">
        <w:rPr>
          <w:rStyle w:val="word"/>
          <w:sz w:val="28"/>
          <w:szCs w:val="28"/>
          <w:lang w:val="uk-UA"/>
        </w:rPr>
        <w:t>передачі</w:t>
      </w:r>
      <w:r w:rsidR="00FE5F7C" w:rsidRPr="00671B19">
        <w:rPr>
          <w:sz w:val="28"/>
          <w:szCs w:val="28"/>
          <w:shd w:val="clear" w:color="auto" w:fill="FFFFFF"/>
          <w:lang w:val="uk-UA"/>
        </w:rPr>
        <w:t xml:space="preserve"> </w:t>
      </w:r>
      <w:r w:rsidR="00AD7404" w:rsidRPr="00671B19">
        <w:rPr>
          <w:rStyle w:val="word"/>
          <w:sz w:val="28"/>
          <w:szCs w:val="28"/>
          <w:lang w:val="uk-UA"/>
        </w:rPr>
        <w:t>інформації</w:t>
      </w:r>
      <w:r w:rsidR="00FE5F7C" w:rsidRPr="00671B19">
        <w:rPr>
          <w:sz w:val="28"/>
          <w:szCs w:val="28"/>
          <w:shd w:val="clear" w:color="auto" w:fill="FFFFFF"/>
          <w:lang w:val="uk-UA"/>
        </w:rPr>
        <w:t xml:space="preserve"> </w:t>
      </w:r>
      <w:r w:rsidR="00AD7404" w:rsidRPr="00671B19">
        <w:rPr>
          <w:rStyle w:val="word"/>
          <w:sz w:val="28"/>
          <w:szCs w:val="28"/>
          <w:lang w:val="uk-UA"/>
        </w:rPr>
        <w:t>про</w:t>
      </w:r>
      <w:r w:rsidR="00FE5F7C" w:rsidRPr="00671B19">
        <w:rPr>
          <w:sz w:val="28"/>
          <w:szCs w:val="28"/>
          <w:shd w:val="clear" w:color="auto" w:fill="FFFFFF"/>
          <w:lang w:val="uk-UA"/>
        </w:rPr>
        <w:t xml:space="preserve"> </w:t>
      </w:r>
      <w:r w:rsidR="00AD7404" w:rsidRPr="00671B19">
        <w:rPr>
          <w:rStyle w:val="word"/>
          <w:sz w:val="28"/>
          <w:szCs w:val="28"/>
          <w:lang w:val="uk-UA"/>
        </w:rPr>
        <w:t>значення</w:t>
      </w:r>
      <w:r w:rsidR="00FE5F7C" w:rsidRPr="00671B19">
        <w:rPr>
          <w:sz w:val="28"/>
          <w:szCs w:val="28"/>
          <w:shd w:val="clear" w:color="auto" w:fill="FFFFFF"/>
          <w:lang w:val="uk-UA"/>
        </w:rPr>
        <w:t xml:space="preserve"> </w:t>
      </w:r>
      <w:r w:rsidRPr="00671B19">
        <w:rPr>
          <w:sz w:val="28"/>
          <w:szCs w:val="28"/>
          <w:shd w:val="clear" w:color="auto" w:fill="FFFFFF"/>
          <w:lang w:val="uk-UA"/>
        </w:rPr>
        <w:t>й</w:t>
      </w:r>
      <w:r w:rsidR="00FE5F7C" w:rsidRPr="00671B19">
        <w:rPr>
          <w:sz w:val="28"/>
          <w:szCs w:val="28"/>
          <w:shd w:val="clear" w:color="auto" w:fill="FFFFFF"/>
          <w:lang w:val="uk-UA"/>
        </w:rPr>
        <w:t xml:space="preserve"> </w:t>
      </w:r>
      <w:r w:rsidR="00AD7404" w:rsidRPr="00671B19">
        <w:rPr>
          <w:rStyle w:val="word"/>
          <w:sz w:val="28"/>
          <w:szCs w:val="28"/>
          <w:lang w:val="uk-UA"/>
        </w:rPr>
        <w:t>інтенсифікації</w:t>
      </w:r>
      <w:r w:rsidR="00FE5F7C" w:rsidRPr="00671B19">
        <w:rPr>
          <w:sz w:val="28"/>
          <w:szCs w:val="28"/>
          <w:shd w:val="clear" w:color="auto" w:fill="FFFFFF"/>
          <w:lang w:val="uk-UA"/>
        </w:rPr>
        <w:t xml:space="preserve"> </w:t>
      </w:r>
      <w:r w:rsidR="00AD7404" w:rsidRPr="00671B19">
        <w:rPr>
          <w:rStyle w:val="word"/>
          <w:sz w:val="28"/>
          <w:szCs w:val="28"/>
          <w:lang w:val="uk-UA"/>
        </w:rPr>
        <w:t>ознаки</w:t>
      </w:r>
      <w:r w:rsidR="00FE5F7C" w:rsidRPr="00671B19">
        <w:rPr>
          <w:sz w:val="28"/>
          <w:szCs w:val="28"/>
          <w:shd w:val="clear" w:color="auto" w:fill="FFFFFF"/>
          <w:lang w:val="uk-UA"/>
        </w:rPr>
        <w:t xml:space="preserve"> </w:t>
      </w:r>
      <w:r w:rsidR="00AD7404" w:rsidRPr="00671B19">
        <w:rPr>
          <w:rStyle w:val="word"/>
          <w:sz w:val="28"/>
          <w:szCs w:val="28"/>
          <w:lang w:val="uk-UA"/>
        </w:rPr>
        <w:t>через</w:t>
      </w:r>
      <w:r w:rsidR="00FE5F7C" w:rsidRPr="00671B19">
        <w:rPr>
          <w:sz w:val="28"/>
          <w:szCs w:val="28"/>
          <w:shd w:val="clear" w:color="auto" w:fill="FFFFFF"/>
          <w:lang w:val="uk-UA"/>
        </w:rPr>
        <w:t xml:space="preserve"> </w:t>
      </w:r>
      <w:r w:rsidR="00AD7404" w:rsidRPr="00671B19">
        <w:rPr>
          <w:rStyle w:val="word"/>
          <w:sz w:val="28"/>
          <w:szCs w:val="28"/>
          <w:lang w:val="uk-UA"/>
        </w:rPr>
        <w:t>образні</w:t>
      </w:r>
      <w:r w:rsidR="00FE5F7C" w:rsidRPr="00671B19">
        <w:rPr>
          <w:sz w:val="28"/>
          <w:szCs w:val="28"/>
          <w:shd w:val="clear" w:color="auto" w:fill="FFFFFF"/>
          <w:lang w:val="uk-UA"/>
        </w:rPr>
        <w:t xml:space="preserve"> </w:t>
      </w:r>
      <w:r w:rsidR="00AD7404" w:rsidRPr="00671B19">
        <w:rPr>
          <w:rStyle w:val="word"/>
          <w:sz w:val="28"/>
          <w:szCs w:val="28"/>
          <w:lang w:val="uk-UA"/>
        </w:rPr>
        <w:t>мовні</w:t>
      </w:r>
      <w:r w:rsidR="00FE5F7C" w:rsidRPr="00671B19">
        <w:rPr>
          <w:sz w:val="28"/>
          <w:szCs w:val="28"/>
          <w:shd w:val="clear" w:color="auto" w:fill="FFFFFF"/>
          <w:lang w:val="uk-UA"/>
        </w:rPr>
        <w:t xml:space="preserve"> </w:t>
      </w:r>
      <w:r w:rsidR="00AD7404" w:rsidRPr="00671B19">
        <w:rPr>
          <w:rStyle w:val="word"/>
          <w:sz w:val="28"/>
          <w:szCs w:val="28"/>
          <w:lang w:val="uk-UA"/>
        </w:rPr>
        <w:t>структури</w:t>
      </w:r>
      <w:r w:rsidR="00AD7404" w:rsidRPr="00671B19">
        <w:rPr>
          <w:sz w:val="28"/>
          <w:szCs w:val="28"/>
          <w:shd w:val="clear" w:color="auto" w:fill="FFFFFF"/>
          <w:lang w:val="uk-UA"/>
        </w:rPr>
        <w:t>,</w:t>
      </w:r>
      <w:r w:rsidR="00FE5F7C" w:rsidRPr="00671B19">
        <w:rPr>
          <w:sz w:val="28"/>
          <w:szCs w:val="28"/>
          <w:shd w:val="clear" w:color="auto" w:fill="FFFFFF"/>
          <w:lang w:val="uk-UA"/>
        </w:rPr>
        <w:t xml:space="preserve"> </w:t>
      </w:r>
      <w:r w:rsidR="00AD7404" w:rsidRPr="00671B19">
        <w:rPr>
          <w:rStyle w:val="word"/>
          <w:sz w:val="28"/>
          <w:szCs w:val="28"/>
          <w:lang w:val="uk-UA"/>
        </w:rPr>
        <w:t>зумовлюючи</w:t>
      </w:r>
      <w:r w:rsidR="00FE5F7C" w:rsidRPr="00671B19">
        <w:rPr>
          <w:sz w:val="28"/>
          <w:szCs w:val="28"/>
          <w:shd w:val="clear" w:color="auto" w:fill="FFFFFF"/>
          <w:lang w:val="uk-UA"/>
        </w:rPr>
        <w:t xml:space="preserve"> </w:t>
      </w:r>
      <w:r w:rsidR="00AD7404" w:rsidRPr="00671B19">
        <w:rPr>
          <w:rStyle w:val="word"/>
          <w:sz w:val="28"/>
          <w:szCs w:val="28"/>
          <w:lang w:val="uk-UA"/>
        </w:rPr>
        <w:t>основне</w:t>
      </w:r>
      <w:r w:rsidR="00FE5F7C" w:rsidRPr="00671B19">
        <w:rPr>
          <w:sz w:val="28"/>
          <w:szCs w:val="28"/>
          <w:shd w:val="clear" w:color="auto" w:fill="FFFFFF"/>
          <w:lang w:val="uk-UA"/>
        </w:rPr>
        <w:t xml:space="preserve"> </w:t>
      </w:r>
      <w:r w:rsidR="00AD7404" w:rsidRPr="00671B19">
        <w:rPr>
          <w:rStyle w:val="word"/>
          <w:sz w:val="28"/>
          <w:szCs w:val="28"/>
          <w:lang w:val="uk-UA"/>
        </w:rPr>
        <w:t>онтологічне</w:t>
      </w:r>
      <w:r w:rsidR="00FE5F7C" w:rsidRPr="00671B19">
        <w:rPr>
          <w:sz w:val="28"/>
          <w:szCs w:val="28"/>
          <w:shd w:val="clear" w:color="auto" w:fill="FFFFFF"/>
          <w:lang w:val="uk-UA"/>
        </w:rPr>
        <w:t xml:space="preserve"> </w:t>
      </w:r>
      <w:r w:rsidR="00AD7404" w:rsidRPr="00671B19">
        <w:rPr>
          <w:rStyle w:val="word"/>
          <w:sz w:val="28"/>
          <w:szCs w:val="28"/>
          <w:lang w:val="uk-UA"/>
        </w:rPr>
        <w:t>значення</w:t>
      </w:r>
      <w:r w:rsidR="00FE5F7C" w:rsidRPr="00671B19">
        <w:rPr>
          <w:sz w:val="28"/>
          <w:szCs w:val="28"/>
          <w:shd w:val="clear" w:color="auto" w:fill="FFFFFF"/>
          <w:lang w:val="uk-UA"/>
        </w:rPr>
        <w:t xml:space="preserve"> </w:t>
      </w:r>
      <w:r w:rsidR="00AD7404" w:rsidRPr="00671B19">
        <w:rPr>
          <w:rStyle w:val="word"/>
          <w:sz w:val="28"/>
          <w:szCs w:val="28"/>
          <w:lang w:val="uk-UA"/>
        </w:rPr>
        <w:t>метафорично</w:t>
      </w:r>
      <w:r w:rsidRPr="00671B19">
        <w:rPr>
          <w:rStyle w:val="word"/>
          <w:sz w:val="28"/>
          <w:szCs w:val="28"/>
          <w:lang w:val="uk-UA"/>
        </w:rPr>
        <w:t>ї</w:t>
      </w:r>
      <w:r w:rsidR="00FE5F7C" w:rsidRPr="00671B19">
        <w:rPr>
          <w:sz w:val="28"/>
          <w:szCs w:val="28"/>
          <w:shd w:val="clear" w:color="auto" w:fill="FFFFFF"/>
          <w:lang w:val="uk-UA"/>
        </w:rPr>
        <w:t xml:space="preserve"> </w:t>
      </w:r>
      <w:r w:rsidR="00AD7404" w:rsidRPr="00671B19">
        <w:rPr>
          <w:rStyle w:val="word"/>
          <w:sz w:val="28"/>
          <w:szCs w:val="28"/>
          <w:lang w:val="uk-UA"/>
        </w:rPr>
        <w:t>ознаки</w:t>
      </w:r>
      <w:r w:rsidR="00FE5F7C" w:rsidRPr="00671B19">
        <w:rPr>
          <w:sz w:val="28"/>
          <w:szCs w:val="28"/>
          <w:shd w:val="clear" w:color="auto" w:fill="FFFFFF"/>
          <w:lang w:val="uk-UA"/>
        </w:rPr>
        <w:t xml:space="preserve"> </w:t>
      </w:r>
      <w:r w:rsidR="00AD7404" w:rsidRPr="00671B19">
        <w:rPr>
          <w:rStyle w:val="word"/>
          <w:sz w:val="28"/>
          <w:szCs w:val="28"/>
          <w:lang w:val="uk-UA"/>
        </w:rPr>
        <w:t>в</w:t>
      </w:r>
      <w:r w:rsidR="00FE5F7C" w:rsidRPr="00671B19">
        <w:rPr>
          <w:sz w:val="28"/>
          <w:szCs w:val="28"/>
          <w:shd w:val="clear" w:color="auto" w:fill="FFFFFF"/>
          <w:lang w:val="uk-UA"/>
        </w:rPr>
        <w:t xml:space="preserve"> </w:t>
      </w:r>
      <w:r w:rsidR="00AD7404" w:rsidRPr="00671B19">
        <w:rPr>
          <w:rStyle w:val="word"/>
          <w:sz w:val="28"/>
          <w:szCs w:val="28"/>
          <w:lang w:val="uk-UA"/>
        </w:rPr>
        <w:t>структурі</w:t>
      </w:r>
      <w:r w:rsidR="00FE5F7C" w:rsidRPr="00671B19">
        <w:rPr>
          <w:sz w:val="28"/>
          <w:szCs w:val="28"/>
          <w:shd w:val="clear" w:color="auto" w:fill="FFFFFF"/>
          <w:lang w:val="uk-UA"/>
        </w:rPr>
        <w:t xml:space="preserve"> </w:t>
      </w:r>
      <w:r w:rsidR="00AD7404" w:rsidRPr="00671B19">
        <w:rPr>
          <w:rStyle w:val="word"/>
          <w:sz w:val="28"/>
          <w:szCs w:val="28"/>
          <w:lang w:val="uk-UA"/>
        </w:rPr>
        <w:t>висловлювання</w:t>
      </w:r>
      <w:r w:rsidR="008D0F24">
        <w:rPr>
          <w:rStyle w:val="word"/>
          <w:sz w:val="28"/>
          <w:szCs w:val="28"/>
          <w:lang w:val="uk-UA"/>
        </w:rPr>
        <w:t>.</w:t>
      </w:r>
      <w:r w:rsidR="00FE5F7C" w:rsidRPr="00671B19">
        <w:rPr>
          <w:sz w:val="28"/>
          <w:szCs w:val="28"/>
          <w:shd w:val="clear" w:color="auto" w:fill="FFFFFF"/>
          <w:lang w:val="uk-UA"/>
        </w:rPr>
        <w:t xml:space="preserve"> </w:t>
      </w:r>
    </w:p>
    <w:p w:rsidR="00332C5D" w:rsidRPr="00671B19" w:rsidRDefault="00A8363B" w:rsidP="004A0E22">
      <w:pPr>
        <w:pStyle w:val="24"/>
        <w:shd w:val="clear" w:color="auto" w:fill="auto"/>
        <w:spacing w:line="360" w:lineRule="auto"/>
        <w:ind w:firstLine="709"/>
        <w:rPr>
          <w:sz w:val="28"/>
          <w:szCs w:val="28"/>
          <w:shd w:val="clear" w:color="auto" w:fill="FFFFFF"/>
          <w:lang w:val="uk-UA"/>
        </w:rPr>
      </w:pPr>
      <w:r w:rsidRPr="00671B19">
        <w:rPr>
          <w:b/>
          <w:i/>
          <w:sz w:val="28"/>
          <w:szCs w:val="28"/>
          <w:shd w:val="clear" w:color="auto" w:fill="FFFFFF"/>
          <w:lang w:val="uk-UA"/>
        </w:rPr>
        <w:t>Образна</w:t>
      </w:r>
      <w:r w:rsidRPr="00671B19">
        <w:rPr>
          <w:sz w:val="28"/>
          <w:szCs w:val="28"/>
          <w:shd w:val="clear" w:color="auto" w:fill="FFFFFF"/>
          <w:lang w:val="uk-UA"/>
        </w:rPr>
        <w:t xml:space="preserve">, </w:t>
      </w:r>
      <w:r w:rsidR="00AD7404" w:rsidRPr="00671B19">
        <w:rPr>
          <w:rStyle w:val="word"/>
          <w:sz w:val="28"/>
          <w:szCs w:val="28"/>
          <w:lang w:val="uk-UA"/>
        </w:rPr>
        <w:t>яка</w:t>
      </w:r>
      <w:r w:rsidR="00FE5F7C" w:rsidRPr="00671B19">
        <w:rPr>
          <w:sz w:val="28"/>
          <w:szCs w:val="28"/>
          <w:shd w:val="clear" w:color="auto" w:fill="FFFFFF"/>
          <w:lang w:val="uk-UA"/>
        </w:rPr>
        <w:t xml:space="preserve"> </w:t>
      </w:r>
      <w:r w:rsidR="00AD7404" w:rsidRPr="00671B19">
        <w:rPr>
          <w:rStyle w:val="word"/>
          <w:sz w:val="28"/>
          <w:szCs w:val="28"/>
          <w:lang w:val="uk-UA"/>
        </w:rPr>
        <w:t>полягає</w:t>
      </w:r>
      <w:r w:rsidR="00FE5F7C" w:rsidRPr="00671B19">
        <w:rPr>
          <w:sz w:val="28"/>
          <w:szCs w:val="28"/>
          <w:shd w:val="clear" w:color="auto" w:fill="FFFFFF"/>
          <w:lang w:val="uk-UA"/>
        </w:rPr>
        <w:t xml:space="preserve"> </w:t>
      </w:r>
      <w:r w:rsidR="00AD7404" w:rsidRPr="00671B19">
        <w:rPr>
          <w:rStyle w:val="word"/>
          <w:sz w:val="28"/>
          <w:szCs w:val="28"/>
          <w:lang w:val="uk-UA"/>
        </w:rPr>
        <w:t>в</w:t>
      </w:r>
      <w:r w:rsidR="00FE5F7C" w:rsidRPr="00671B19">
        <w:rPr>
          <w:sz w:val="28"/>
          <w:szCs w:val="28"/>
          <w:shd w:val="clear" w:color="auto" w:fill="FFFFFF"/>
          <w:lang w:val="uk-UA"/>
        </w:rPr>
        <w:t xml:space="preserve"> </w:t>
      </w:r>
      <w:r w:rsidR="00AD7404" w:rsidRPr="00671B19">
        <w:rPr>
          <w:rStyle w:val="word"/>
          <w:sz w:val="28"/>
          <w:szCs w:val="28"/>
          <w:lang w:val="uk-UA"/>
        </w:rPr>
        <w:t>кодуванні</w:t>
      </w:r>
      <w:r w:rsidR="00FE5F7C" w:rsidRPr="00671B19">
        <w:rPr>
          <w:sz w:val="28"/>
          <w:szCs w:val="28"/>
          <w:shd w:val="clear" w:color="auto" w:fill="FFFFFF"/>
          <w:lang w:val="uk-UA"/>
        </w:rPr>
        <w:t xml:space="preserve"> </w:t>
      </w:r>
      <w:r w:rsidR="00AD7404" w:rsidRPr="00671B19">
        <w:rPr>
          <w:rStyle w:val="word"/>
          <w:sz w:val="28"/>
          <w:szCs w:val="28"/>
          <w:lang w:val="uk-UA"/>
        </w:rPr>
        <w:t>метафорою</w:t>
      </w:r>
      <w:r w:rsidR="00FE5F7C" w:rsidRPr="00671B19">
        <w:rPr>
          <w:sz w:val="28"/>
          <w:szCs w:val="28"/>
          <w:shd w:val="clear" w:color="auto" w:fill="FFFFFF"/>
          <w:lang w:val="uk-UA"/>
        </w:rPr>
        <w:t xml:space="preserve"> </w:t>
      </w:r>
      <w:r w:rsidR="00AD7404" w:rsidRPr="00671B19">
        <w:rPr>
          <w:rStyle w:val="word"/>
          <w:sz w:val="28"/>
          <w:szCs w:val="28"/>
          <w:lang w:val="uk-UA"/>
        </w:rPr>
        <w:t>основного</w:t>
      </w:r>
      <w:r w:rsidR="00FE5F7C" w:rsidRPr="00671B19">
        <w:rPr>
          <w:sz w:val="28"/>
          <w:szCs w:val="28"/>
          <w:shd w:val="clear" w:color="auto" w:fill="FFFFFF"/>
          <w:lang w:val="uk-UA"/>
        </w:rPr>
        <w:t xml:space="preserve"> </w:t>
      </w:r>
      <w:r w:rsidR="00AD7404" w:rsidRPr="00671B19">
        <w:rPr>
          <w:rStyle w:val="word"/>
          <w:sz w:val="28"/>
          <w:szCs w:val="28"/>
          <w:lang w:val="uk-UA"/>
        </w:rPr>
        <w:t>значення</w:t>
      </w:r>
      <w:r w:rsidR="00FE5F7C" w:rsidRPr="00671B19">
        <w:rPr>
          <w:sz w:val="28"/>
          <w:szCs w:val="28"/>
          <w:shd w:val="clear" w:color="auto" w:fill="FFFFFF"/>
          <w:lang w:val="uk-UA"/>
        </w:rPr>
        <w:t xml:space="preserve"> </w:t>
      </w:r>
      <w:r w:rsidR="00AD7404" w:rsidRPr="00671B19">
        <w:rPr>
          <w:rStyle w:val="word"/>
          <w:sz w:val="28"/>
          <w:szCs w:val="28"/>
          <w:lang w:val="uk-UA"/>
        </w:rPr>
        <w:t>предмета</w:t>
      </w:r>
      <w:r w:rsidR="00FE5F7C" w:rsidRPr="00671B19">
        <w:rPr>
          <w:sz w:val="28"/>
          <w:szCs w:val="28"/>
          <w:shd w:val="clear" w:color="auto" w:fill="FFFFFF"/>
          <w:lang w:val="uk-UA"/>
        </w:rPr>
        <w:t xml:space="preserve"> </w:t>
      </w:r>
      <w:r w:rsidR="00AD7404" w:rsidRPr="00671B19">
        <w:rPr>
          <w:rStyle w:val="word"/>
          <w:sz w:val="28"/>
          <w:szCs w:val="28"/>
          <w:lang w:val="uk-UA"/>
        </w:rPr>
        <w:t>або</w:t>
      </w:r>
      <w:r w:rsidR="00FE5F7C" w:rsidRPr="00671B19">
        <w:rPr>
          <w:sz w:val="28"/>
          <w:szCs w:val="28"/>
          <w:shd w:val="clear" w:color="auto" w:fill="FFFFFF"/>
          <w:lang w:val="uk-UA"/>
        </w:rPr>
        <w:t xml:space="preserve"> </w:t>
      </w:r>
      <w:r w:rsidR="00AD7404" w:rsidRPr="00671B19">
        <w:rPr>
          <w:rStyle w:val="word"/>
          <w:sz w:val="28"/>
          <w:szCs w:val="28"/>
          <w:lang w:val="uk-UA"/>
        </w:rPr>
        <w:t>явища</w:t>
      </w:r>
      <w:r w:rsidR="00AD7404" w:rsidRPr="00671B19">
        <w:rPr>
          <w:sz w:val="28"/>
          <w:szCs w:val="28"/>
          <w:shd w:val="clear" w:color="auto" w:fill="FFFFFF"/>
          <w:lang w:val="uk-UA"/>
        </w:rPr>
        <w:t>,</w:t>
      </w:r>
      <w:r w:rsidR="00FE5F7C" w:rsidRPr="00671B19">
        <w:rPr>
          <w:sz w:val="28"/>
          <w:szCs w:val="28"/>
          <w:shd w:val="clear" w:color="auto" w:fill="FFFFFF"/>
          <w:lang w:val="uk-UA"/>
        </w:rPr>
        <w:t xml:space="preserve"> </w:t>
      </w:r>
      <w:r w:rsidR="00AD7404" w:rsidRPr="00671B19">
        <w:rPr>
          <w:rStyle w:val="word"/>
          <w:sz w:val="28"/>
          <w:szCs w:val="28"/>
          <w:lang w:val="uk-UA"/>
        </w:rPr>
        <w:t>за</w:t>
      </w:r>
      <w:r w:rsidRPr="00671B19">
        <w:rPr>
          <w:rStyle w:val="word"/>
          <w:sz w:val="28"/>
          <w:szCs w:val="28"/>
          <w:lang w:val="uk-UA"/>
        </w:rPr>
        <w:t>вдяки чому й</w:t>
      </w:r>
      <w:r w:rsidR="00FE5F7C" w:rsidRPr="00671B19">
        <w:rPr>
          <w:sz w:val="28"/>
          <w:szCs w:val="28"/>
          <w:shd w:val="clear" w:color="auto" w:fill="FFFFFF"/>
          <w:lang w:val="uk-UA"/>
        </w:rPr>
        <w:t xml:space="preserve"> </w:t>
      </w:r>
      <w:r w:rsidR="00AD7404" w:rsidRPr="00671B19">
        <w:rPr>
          <w:rStyle w:val="word"/>
          <w:sz w:val="28"/>
          <w:szCs w:val="28"/>
          <w:lang w:val="uk-UA"/>
        </w:rPr>
        <w:t>породжується</w:t>
      </w:r>
      <w:r w:rsidR="00FE5F7C" w:rsidRPr="00671B19">
        <w:rPr>
          <w:sz w:val="28"/>
          <w:szCs w:val="28"/>
          <w:shd w:val="clear" w:color="auto" w:fill="FFFFFF"/>
          <w:lang w:val="uk-UA"/>
        </w:rPr>
        <w:t xml:space="preserve"> </w:t>
      </w:r>
      <w:r w:rsidR="00AD7404" w:rsidRPr="00671B19">
        <w:rPr>
          <w:rStyle w:val="word"/>
          <w:sz w:val="28"/>
          <w:szCs w:val="28"/>
          <w:lang w:val="uk-UA"/>
        </w:rPr>
        <w:t>художній</w:t>
      </w:r>
      <w:r w:rsidR="00FE5F7C" w:rsidRPr="00671B19">
        <w:rPr>
          <w:sz w:val="28"/>
          <w:szCs w:val="28"/>
          <w:shd w:val="clear" w:color="auto" w:fill="FFFFFF"/>
          <w:lang w:val="uk-UA"/>
        </w:rPr>
        <w:t xml:space="preserve"> </w:t>
      </w:r>
      <w:r w:rsidR="00AD7404" w:rsidRPr="00671B19">
        <w:rPr>
          <w:rStyle w:val="word"/>
          <w:sz w:val="28"/>
          <w:szCs w:val="28"/>
          <w:lang w:val="uk-UA"/>
        </w:rPr>
        <w:t>образ</w:t>
      </w:r>
      <w:r w:rsidR="008D0F24">
        <w:rPr>
          <w:rStyle w:val="word"/>
          <w:sz w:val="28"/>
          <w:szCs w:val="28"/>
          <w:lang w:val="uk-UA"/>
        </w:rPr>
        <w:t>.</w:t>
      </w:r>
      <w:r w:rsidR="00FE5F7C" w:rsidRPr="00671B19">
        <w:rPr>
          <w:sz w:val="28"/>
          <w:szCs w:val="28"/>
          <w:shd w:val="clear" w:color="auto" w:fill="FFFFFF"/>
          <w:lang w:val="uk-UA"/>
        </w:rPr>
        <w:t xml:space="preserve"> </w:t>
      </w:r>
    </w:p>
    <w:p w:rsidR="00332C5D" w:rsidRPr="00671B19" w:rsidRDefault="00332C5D" w:rsidP="004A0E22">
      <w:pPr>
        <w:pStyle w:val="24"/>
        <w:shd w:val="clear" w:color="auto" w:fill="auto"/>
        <w:spacing w:line="360" w:lineRule="auto"/>
        <w:ind w:firstLine="709"/>
        <w:rPr>
          <w:rStyle w:val="word"/>
          <w:sz w:val="28"/>
          <w:szCs w:val="28"/>
          <w:lang w:val="uk-UA"/>
        </w:rPr>
      </w:pPr>
      <w:r w:rsidRPr="00671B19">
        <w:rPr>
          <w:b/>
          <w:i/>
          <w:sz w:val="28"/>
          <w:szCs w:val="28"/>
          <w:shd w:val="clear" w:color="auto" w:fill="FFFFFF"/>
          <w:lang w:val="uk-UA"/>
        </w:rPr>
        <w:lastRenderedPageBreak/>
        <w:t>Символічна,</w:t>
      </w:r>
      <w:r w:rsidRPr="00671B19">
        <w:rPr>
          <w:sz w:val="28"/>
          <w:szCs w:val="28"/>
          <w:shd w:val="clear" w:color="auto" w:fill="FFFFFF"/>
          <w:lang w:val="uk-UA"/>
        </w:rPr>
        <w:t xml:space="preserve"> </w:t>
      </w:r>
      <w:r w:rsidR="00AD7404" w:rsidRPr="00671B19">
        <w:rPr>
          <w:rStyle w:val="word"/>
          <w:sz w:val="28"/>
          <w:szCs w:val="28"/>
          <w:lang w:val="uk-UA"/>
        </w:rPr>
        <w:t>яка</w:t>
      </w:r>
      <w:r w:rsidR="00FE5F7C" w:rsidRPr="00671B19">
        <w:rPr>
          <w:sz w:val="28"/>
          <w:szCs w:val="28"/>
          <w:shd w:val="clear" w:color="auto" w:fill="FFFFFF"/>
          <w:lang w:val="uk-UA"/>
        </w:rPr>
        <w:t xml:space="preserve"> </w:t>
      </w:r>
      <w:r w:rsidR="00AD7404" w:rsidRPr="00671B19">
        <w:rPr>
          <w:rStyle w:val="word"/>
          <w:sz w:val="28"/>
          <w:szCs w:val="28"/>
          <w:lang w:val="uk-UA"/>
        </w:rPr>
        <w:t>допомагає</w:t>
      </w:r>
      <w:r w:rsidR="00FE5F7C" w:rsidRPr="00671B19">
        <w:rPr>
          <w:sz w:val="28"/>
          <w:szCs w:val="28"/>
          <w:shd w:val="clear" w:color="auto" w:fill="FFFFFF"/>
          <w:lang w:val="uk-UA"/>
        </w:rPr>
        <w:t xml:space="preserve"> </w:t>
      </w:r>
      <w:r w:rsidR="00AD7404" w:rsidRPr="00671B19">
        <w:rPr>
          <w:rStyle w:val="word"/>
          <w:sz w:val="28"/>
          <w:szCs w:val="28"/>
          <w:lang w:val="uk-UA"/>
        </w:rPr>
        <w:t>правильно</w:t>
      </w:r>
      <w:r w:rsidR="00FE5F7C" w:rsidRPr="00671B19">
        <w:rPr>
          <w:sz w:val="28"/>
          <w:szCs w:val="28"/>
          <w:shd w:val="clear" w:color="auto" w:fill="FFFFFF"/>
          <w:lang w:val="uk-UA"/>
        </w:rPr>
        <w:t xml:space="preserve"> </w:t>
      </w:r>
      <w:r w:rsidR="00AD7404" w:rsidRPr="00671B19">
        <w:rPr>
          <w:rStyle w:val="word"/>
          <w:sz w:val="28"/>
          <w:szCs w:val="28"/>
          <w:lang w:val="uk-UA"/>
        </w:rPr>
        <w:t>побачити</w:t>
      </w:r>
      <w:r w:rsidR="00FE5F7C" w:rsidRPr="00671B19">
        <w:rPr>
          <w:sz w:val="28"/>
          <w:szCs w:val="28"/>
          <w:shd w:val="clear" w:color="auto" w:fill="FFFFFF"/>
          <w:lang w:val="uk-UA"/>
        </w:rPr>
        <w:t xml:space="preserve"> </w:t>
      </w:r>
      <w:r w:rsidR="00AD7404" w:rsidRPr="00671B19">
        <w:rPr>
          <w:rStyle w:val="word"/>
          <w:sz w:val="28"/>
          <w:szCs w:val="28"/>
          <w:lang w:val="uk-UA"/>
        </w:rPr>
        <w:t>зашифровані</w:t>
      </w:r>
      <w:r w:rsidR="00FE5F7C" w:rsidRPr="00671B19">
        <w:rPr>
          <w:sz w:val="28"/>
          <w:szCs w:val="28"/>
          <w:shd w:val="clear" w:color="auto" w:fill="FFFFFF"/>
          <w:lang w:val="uk-UA"/>
        </w:rPr>
        <w:t xml:space="preserve"> </w:t>
      </w:r>
      <w:r w:rsidR="00AD7404" w:rsidRPr="00671B19">
        <w:rPr>
          <w:rStyle w:val="word"/>
          <w:sz w:val="28"/>
          <w:szCs w:val="28"/>
          <w:lang w:val="uk-UA"/>
        </w:rPr>
        <w:t>знаки</w:t>
      </w:r>
      <w:r w:rsidR="00FE5F7C" w:rsidRPr="00671B19">
        <w:rPr>
          <w:sz w:val="28"/>
          <w:szCs w:val="28"/>
          <w:shd w:val="clear" w:color="auto" w:fill="FFFFFF"/>
          <w:lang w:val="uk-UA"/>
        </w:rPr>
        <w:t xml:space="preserve"> </w:t>
      </w:r>
      <w:r w:rsidR="00AD7404" w:rsidRPr="00671B19">
        <w:rPr>
          <w:rStyle w:val="word"/>
          <w:sz w:val="28"/>
          <w:szCs w:val="28"/>
          <w:lang w:val="uk-UA"/>
        </w:rPr>
        <w:t>і</w:t>
      </w:r>
      <w:r w:rsidR="00FE5F7C" w:rsidRPr="00671B19">
        <w:rPr>
          <w:sz w:val="28"/>
          <w:szCs w:val="28"/>
          <w:shd w:val="clear" w:color="auto" w:fill="FFFFFF"/>
          <w:lang w:val="uk-UA"/>
        </w:rPr>
        <w:t xml:space="preserve"> </w:t>
      </w:r>
      <w:r w:rsidR="00AD7404" w:rsidRPr="00671B19">
        <w:rPr>
          <w:rStyle w:val="word"/>
          <w:sz w:val="28"/>
          <w:szCs w:val="28"/>
          <w:lang w:val="uk-UA"/>
        </w:rPr>
        <w:t>вловити</w:t>
      </w:r>
      <w:r w:rsidR="00FE5F7C" w:rsidRPr="00671B19">
        <w:rPr>
          <w:sz w:val="28"/>
          <w:szCs w:val="28"/>
          <w:shd w:val="clear" w:color="auto" w:fill="FFFFFF"/>
          <w:lang w:val="uk-UA"/>
        </w:rPr>
        <w:t xml:space="preserve"> </w:t>
      </w:r>
      <w:r w:rsidR="00AD7404" w:rsidRPr="00671B19">
        <w:rPr>
          <w:rStyle w:val="word"/>
          <w:sz w:val="28"/>
          <w:szCs w:val="28"/>
          <w:lang w:val="uk-UA"/>
        </w:rPr>
        <w:t>настрій</w:t>
      </w:r>
      <w:r w:rsidR="00FE5F7C" w:rsidRPr="00671B19">
        <w:rPr>
          <w:sz w:val="28"/>
          <w:szCs w:val="28"/>
          <w:shd w:val="clear" w:color="auto" w:fill="FFFFFF"/>
          <w:lang w:val="uk-UA"/>
        </w:rPr>
        <w:t xml:space="preserve"> </w:t>
      </w:r>
      <w:r w:rsidR="00AD7404" w:rsidRPr="00671B19">
        <w:rPr>
          <w:rStyle w:val="word"/>
          <w:sz w:val="28"/>
          <w:szCs w:val="28"/>
          <w:lang w:val="uk-UA"/>
        </w:rPr>
        <w:t>автора</w:t>
      </w:r>
      <w:r w:rsidR="00AD7404" w:rsidRPr="00671B19">
        <w:rPr>
          <w:sz w:val="28"/>
          <w:szCs w:val="28"/>
          <w:shd w:val="clear" w:color="auto" w:fill="FFFFFF"/>
          <w:lang w:val="uk-UA"/>
        </w:rPr>
        <w:t>,</w:t>
      </w:r>
      <w:r w:rsidR="00FE5F7C" w:rsidRPr="00671B19">
        <w:rPr>
          <w:sz w:val="28"/>
          <w:szCs w:val="28"/>
          <w:shd w:val="clear" w:color="auto" w:fill="FFFFFF"/>
          <w:lang w:val="uk-UA"/>
        </w:rPr>
        <w:t xml:space="preserve"> </w:t>
      </w:r>
      <w:r w:rsidR="00AD7404" w:rsidRPr="00671B19">
        <w:rPr>
          <w:rStyle w:val="word"/>
          <w:sz w:val="28"/>
          <w:szCs w:val="28"/>
          <w:lang w:val="uk-UA"/>
        </w:rPr>
        <w:t>іншими</w:t>
      </w:r>
      <w:r w:rsidR="00FE5F7C" w:rsidRPr="00671B19">
        <w:rPr>
          <w:sz w:val="28"/>
          <w:szCs w:val="28"/>
          <w:shd w:val="clear" w:color="auto" w:fill="FFFFFF"/>
          <w:lang w:val="uk-UA"/>
        </w:rPr>
        <w:t xml:space="preserve"> </w:t>
      </w:r>
      <w:r w:rsidR="00AD7404" w:rsidRPr="00671B19">
        <w:rPr>
          <w:rStyle w:val="word"/>
          <w:sz w:val="28"/>
          <w:szCs w:val="28"/>
          <w:lang w:val="uk-UA"/>
        </w:rPr>
        <w:t>словами</w:t>
      </w:r>
      <w:r w:rsidR="00AD7404" w:rsidRPr="00671B19">
        <w:rPr>
          <w:sz w:val="28"/>
          <w:szCs w:val="28"/>
          <w:shd w:val="clear" w:color="auto" w:fill="FFFFFF"/>
          <w:lang w:val="uk-UA"/>
        </w:rPr>
        <w:t>,</w:t>
      </w:r>
      <w:r w:rsidR="00FE5F7C" w:rsidRPr="00671B19">
        <w:rPr>
          <w:sz w:val="28"/>
          <w:szCs w:val="28"/>
          <w:shd w:val="clear" w:color="auto" w:fill="FFFFFF"/>
          <w:lang w:val="uk-UA"/>
        </w:rPr>
        <w:t xml:space="preserve"> </w:t>
      </w:r>
      <w:r w:rsidRPr="00671B19">
        <w:rPr>
          <w:sz w:val="28"/>
          <w:szCs w:val="28"/>
          <w:shd w:val="clear" w:color="auto" w:fill="FFFFFF"/>
          <w:lang w:val="uk-UA"/>
        </w:rPr>
        <w:t xml:space="preserve">за такого </w:t>
      </w:r>
      <w:r w:rsidR="00AD7404" w:rsidRPr="00671B19">
        <w:rPr>
          <w:rStyle w:val="word"/>
          <w:sz w:val="28"/>
          <w:szCs w:val="28"/>
          <w:lang w:val="uk-UA"/>
        </w:rPr>
        <w:t>підход</w:t>
      </w:r>
      <w:r w:rsidRPr="00671B19">
        <w:rPr>
          <w:rStyle w:val="word"/>
          <w:sz w:val="28"/>
          <w:szCs w:val="28"/>
          <w:lang w:val="uk-UA"/>
        </w:rPr>
        <w:t>у</w:t>
      </w:r>
      <w:r w:rsidR="00FE5F7C" w:rsidRPr="00671B19">
        <w:rPr>
          <w:sz w:val="28"/>
          <w:szCs w:val="28"/>
          <w:shd w:val="clear" w:color="auto" w:fill="FFFFFF"/>
          <w:lang w:val="uk-UA"/>
        </w:rPr>
        <w:t xml:space="preserve"> </w:t>
      </w:r>
      <w:r w:rsidR="00AD7404" w:rsidRPr="00671B19">
        <w:rPr>
          <w:rStyle w:val="word"/>
          <w:sz w:val="28"/>
          <w:szCs w:val="28"/>
          <w:lang w:val="uk-UA"/>
        </w:rPr>
        <w:t>символи</w:t>
      </w:r>
      <w:r w:rsidR="00FE5F7C" w:rsidRPr="00671B19">
        <w:rPr>
          <w:sz w:val="28"/>
          <w:szCs w:val="28"/>
          <w:shd w:val="clear" w:color="auto" w:fill="FFFFFF"/>
          <w:lang w:val="uk-UA"/>
        </w:rPr>
        <w:t xml:space="preserve"> </w:t>
      </w:r>
      <w:r w:rsidR="00AD7404" w:rsidRPr="00671B19">
        <w:rPr>
          <w:rStyle w:val="word"/>
          <w:sz w:val="28"/>
          <w:szCs w:val="28"/>
          <w:lang w:val="uk-UA"/>
        </w:rPr>
        <w:t>як</w:t>
      </w:r>
      <w:r w:rsidR="00FE5F7C" w:rsidRPr="00671B19">
        <w:rPr>
          <w:sz w:val="28"/>
          <w:szCs w:val="28"/>
          <w:shd w:val="clear" w:color="auto" w:fill="FFFFFF"/>
          <w:lang w:val="uk-UA"/>
        </w:rPr>
        <w:t xml:space="preserve"> </w:t>
      </w:r>
      <w:r w:rsidR="00AD7404" w:rsidRPr="00671B19">
        <w:rPr>
          <w:rStyle w:val="word"/>
          <w:sz w:val="28"/>
          <w:szCs w:val="28"/>
          <w:lang w:val="uk-UA"/>
        </w:rPr>
        <w:t>неповні</w:t>
      </w:r>
      <w:r w:rsidR="00FE5F7C" w:rsidRPr="00671B19">
        <w:rPr>
          <w:sz w:val="28"/>
          <w:szCs w:val="28"/>
          <w:shd w:val="clear" w:color="auto" w:fill="FFFFFF"/>
          <w:lang w:val="uk-UA"/>
        </w:rPr>
        <w:t xml:space="preserve"> </w:t>
      </w:r>
      <w:r w:rsidR="00AD7404" w:rsidRPr="00671B19">
        <w:rPr>
          <w:rStyle w:val="word"/>
          <w:sz w:val="28"/>
          <w:szCs w:val="28"/>
          <w:lang w:val="uk-UA"/>
        </w:rPr>
        <w:t>метафори</w:t>
      </w:r>
      <w:r w:rsidR="00FE5F7C" w:rsidRPr="00671B19">
        <w:rPr>
          <w:sz w:val="28"/>
          <w:szCs w:val="28"/>
          <w:shd w:val="clear" w:color="auto" w:fill="FFFFFF"/>
          <w:lang w:val="uk-UA"/>
        </w:rPr>
        <w:t xml:space="preserve"> </w:t>
      </w:r>
      <w:r w:rsidR="00AD7404" w:rsidRPr="00671B19">
        <w:rPr>
          <w:rStyle w:val="word"/>
          <w:sz w:val="28"/>
          <w:szCs w:val="28"/>
          <w:lang w:val="uk-UA"/>
        </w:rPr>
        <w:t>можна</w:t>
      </w:r>
      <w:r w:rsidR="00FE5F7C" w:rsidRPr="00671B19">
        <w:rPr>
          <w:sz w:val="28"/>
          <w:szCs w:val="28"/>
          <w:shd w:val="clear" w:color="auto" w:fill="FFFFFF"/>
          <w:lang w:val="uk-UA"/>
        </w:rPr>
        <w:t xml:space="preserve"> </w:t>
      </w:r>
      <w:r w:rsidR="00AD7404" w:rsidRPr="00671B19">
        <w:rPr>
          <w:rStyle w:val="word"/>
          <w:sz w:val="28"/>
          <w:szCs w:val="28"/>
          <w:lang w:val="uk-UA"/>
        </w:rPr>
        <w:t>реконструювати</w:t>
      </w:r>
      <w:r w:rsidR="00FE5F7C" w:rsidRPr="00671B19">
        <w:rPr>
          <w:sz w:val="28"/>
          <w:szCs w:val="28"/>
          <w:shd w:val="clear" w:color="auto" w:fill="FFFFFF"/>
          <w:lang w:val="uk-UA"/>
        </w:rPr>
        <w:t xml:space="preserve"> </w:t>
      </w:r>
      <w:r w:rsidR="00AD7404" w:rsidRPr="00671B19">
        <w:rPr>
          <w:rStyle w:val="word"/>
          <w:sz w:val="28"/>
          <w:szCs w:val="28"/>
          <w:lang w:val="uk-UA"/>
        </w:rPr>
        <w:t>на</w:t>
      </w:r>
      <w:r w:rsidR="00FE5F7C" w:rsidRPr="00671B19">
        <w:rPr>
          <w:sz w:val="28"/>
          <w:szCs w:val="28"/>
          <w:shd w:val="clear" w:color="auto" w:fill="FFFFFF"/>
          <w:lang w:val="uk-UA"/>
        </w:rPr>
        <w:t xml:space="preserve"> </w:t>
      </w:r>
      <w:r w:rsidR="00AD7404" w:rsidRPr="00671B19">
        <w:rPr>
          <w:rStyle w:val="word"/>
          <w:sz w:val="28"/>
          <w:szCs w:val="28"/>
          <w:lang w:val="uk-UA"/>
        </w:rPr>
        <w:t>підставі</w:t>
      </w:r>
      <w:r w:rsidR="00FE5F7C" w:rsidRPr="00671B19">
        <w:rPr>
          <w:sz w:val="28"/>
          <w:szCs w:val="28"/>
          <w:shd w:val="clear" w:color="auto" w:fill="FFFFFF"/>
          <w:lang w:val="uk-UA"/>
        </w:rPr>
        <w:t xml:space="preserve"> </w:t>
      </w:r>
      <w:r w:rsidR="00AD7404" w:rsidRPr="00671B19">
        <w:rPr>
          <w:rStyle w:val="word"/>
          <w:sz w:val="28"/>
          <w:szCs w:val="28"/>
          <w:lang w:val="uk-UA"/>
        </w:rPr>
        <w:t>спеціальних</w:t>
      </w:r>
      <w:r w:rsidR="00FE5F7C" w:rsidRPr="00671B19">
        <w:rPr>
          <w:sz w:val="28"/>
          <w:szCs w:val="28"/>
          <w:shd w:val="clear" w:color="auto" w:fill="FFFFFF"/>
          <w:lang w:val="uk-UA"/>
        </w:rPr>
        <w:t xml:space="preserve"> </w:t>
      </w:r>
      <w:r w:rsidR="00AD7404" w:rsidRPr="00671B19">
        <w:rPr>
          <w:rStyle w:val="word"/>
          <w:sz w:val="28"/>
          <w:szCs w:val="28"/>
          <w:lang w:val="uk-UA"/>
        </w:rPr>
        <w:t>символів</w:t>
      </w:r>
      <w:r w:rsidR="00FE5F7C" w:rsidRPr="00671B19">
        <w:rPr>
          <w:sz w:val="28"/>
          <w:szCs w:val="28"/>
          <w:shd w:val="clear" w:color="auto" w:fill="FFFFFF"/>
          <w:lang w:val="uk-UA"/>
        </w:rPr>
        <w:t xml:space="preserve"> </w:t>
      </w:r>
      <w:r w:rsidR="00AD7404" w:rsidRPr="00671B19">
        <w:rPr>
          <w:rStyle w:val="word"/>
          <w:sz w:val="28"/>
          <w:szCs w:val="28"/>
          <w:lang w:val="uk-UA"/>
        </w:rPr>
        <w:t>і</w:t>
      </w:r>
      <w:r w:rsidR="00FE5F7C" w:rsidRPr="00671B19">
        <w:rPr>
          <w:sz w:val="28"/>
          <w:szCs w:val="28"/>
          <w:shd w:val="clear" w:color="auto" w:fill="FFFFFF"/>
          <w:lang w:val="uk-UA"/>
        </w:rPr>
        <w:t xml:space="preserve"> </w:t>
      </w:r>
      <w:r w:rsidR="00AD7404" w:rsidRPr="00671B19">
        <w:rPr>
          <w:rStyle w:val="word"/>
          <w:sz w:val="28"/>
          <w:szCs w:val="28"/>
          <w:lang w:val="uk-UA"/>
        </w:rPr>
        <w:t>емоційних</w:t>
      </w:r>
      <w:r w:rsidR="00FE5F7C" w:rsidRPr="00671B19">
        <w:rPr>
          <w:sz w:val="28"/>
          <w:szCs w:val="28"/>
          <w:shd w:val="clear" w:color="auto" w:fill="FFFFFF"/>
          <w:lang w:val="uk-UA"/>
        </w:rPr>
        <w:t xml:space="preserve"> </w:t>
      </w:r>
      <w:r w:rsidR="00AD7404" w:rsidRPr="00671B19">
        <w:rPr>
          <w:rStyle w:val="word"/>
          <w:sz w:val="28"/>
          <w:szCs w:val="28"/>
          <w:lang w:val="uk-UA"/>
        </w:rPr>
        <w:t>переживань</w:t>
      </w:r>
      <w:r w:rsidR="00DC42CF" w:rsidRPr="00671B19">
        <w:rPr>
          <w:rStyle w:val="word"/>
          <w:sz w:val="28"/>
          <w:szCs w:val="28"/>
          <w:lang w:val="uk-UA"/>
        </w:rPr>
        <w:t xml:space="preserve">. </w:t>
      </w:r>
    </w:p>
    <w:p w:rsidR="00DC42CF" w:rsidRPr="00671B19" w:rsidRDefault="00332C5D" w:rsidP="004A0E22">
      <w:pPr>
        <w:pStyle w:val="24"/>
        <w:shd w:val="clear" w:color="auto" w:fill="auto"/>
        <w:spacing w:line="360" w:lineRule="auto"/>
        <w:ind w:firstLine="709"/>
        <w:rPr>
          <w:sz w:val="28"/>
          <w:szCs w:val="28"/>
          <w:shd w:val="clear" w:color="auto" w:fill="FFFFFF"/>
          <w:lang w:val="uk-UA"/>
        </w:rPr>
      </w:pPr>
      <w:r w:rsidRPr="00671B19">
        <w:rPr>
          <w:rStyle w:val="word"/>
          <w:sz w:val="28"/>
          <w:szCs w:val="28"/>
          <w:lang w:val="uk-UA"/>
        </w:rPr>
        <w:t xml:space="preserve">Оскільки </w:t>
      </w:r>
      <w:r w:rsidR="00AD7404" w:rsidRPr="00671B19">
        <w:rPr>
          <w:rStyle w:val="word"/>
          <w:sz w:val="28"/>
          <w:szCs w:val="28"/>
          <w:lang w:val="uk-UA"/>
        </w:rPr>
        <w:t>метафора</w:t>
      </w:r>
      <w:r w:rsidR="00FE5F7C" w:rsidRPr="00671B19">
        <w:rPr>
          <w:sz w:val="28"/>
          <w:szCs w:val="28"/>
          <w:shd w:val="clear" w:color="auto" w:fill="FFFFFF"/>
          <w:lang w:val="uk-UA"/>
        </w:rPr>
        <w:t xml:space="preserve"> </w:t>
      </w:r>
      <w:r w:rsidR="00AD7404" w:rsidRPr="00671B19">
        <w:rPr>
          <w:rStyle w:val="word"/>
          <w:sz w:val="28"/>
          <w:szCs w:val="28"/>
          <w:lang w:val="uk-UA"/>
        </w:rPr>
        <w:t>містить</w:t>
      </w:r>
      <w:r w:rsidR="00FE5F7C" w:rsidRPr="00671B19">
        <w:rPr>
          <w:sz w:val="28"/>
          <w:szCs w:val="28"/>
          <w:shd w:val="clear" w:color="auto" w:fill="FFFFFF"/>
          <w:lang w:val="uk-UA"/>
        </w:rPr>
        <w:t xml:space="preserve"> </w:t>
      </w:r>
      <w:r w:rsidR="00AD7404" w:rsidRPr="00671B19">
        <w:rPr>
          <w:rStyle w:val="word"/>
          <w:sz w:val="28"/>
          <w:szCs w:val="28"/>
          <w:lang w:val="uk-UA"/>
        </w:rPr>
        <w:t>в</w:t>
      </w:r>
      <w:r w:rsidR="00FE5F7C" w:rsidRPr="00671B19">
        <w:rPr>
          <w:sz w:val="28"/>
          <w:szCs w:val="28"/>
          <w:shd w:val="clear" w:color="auto" w:fill="FFFFFF"/>
          <w:lang w:val="uk-UA"/>
        </w:rPr>
        <w:t xml:space="preserve"> </w:t>
      </w:r>
      <w:r w:rsidR="00AD7404" w:rsidRPr="00671B19">
        <w:rPr>
          <w:rStyle w:val="word"/>
          <w:sz w:val="28"/>
          <w:szCs w:val="28"/>
          <w:lang w:val="uk-UA"/>
        </w:rPr>
        <w:t>собі</w:t>
      </w:r>
      <w:r w:rsidR="00FE5F7C" w:rsidRPr="00671B19">
        <w:rPr>
          <w:sz w:val="28"/>
          <w:szCs w:val="28"/>
          <w:shd w:val="clear" w:color="auto" w:fill="FFFFFF"/>
          <w:lang w:val="uk-UA"/>
        </w:rPr>
        <w:t xml:space="preserve"> </w:t>
      </w:r>
      <w:r w:rsidR="00AD7404" w:rsidRPr="00671B19">
        <w:rPr>
          <w:rStyle w:val="word"/>
          <w:sz w:val="28"/>
          <w:szCs w:val="28"/>
          <w:lang w:val="uk-UA"/>
        </w:rPr>
        <w:t>передачу</w:t>
      </w:r>
      <w:r w:rsidR="00FE5F7C" w:rsidRPr="00671B19">
        <w:rPr>
          <w:sz w:val="28"/>
          <w:szCs w:val="28"/>
          <w:shd w:val="clear" w:color="auto" w:fill="FFFFFF"/>
          <w:lang w:val="uk-UA"/>
        </w:rPr>
        <w:t xml:space="preserve"> </w:t>
      </w:r>
      <w:r w:rsidR="00AD7404" w:rsidRPr="00671B19">
        <w:rPr>
          <w:rStyle w:val="word"/>
          <w:sz w:val="28"/>
          <w:szCs w:val="28"/>
          <w:lang w:val="uk-UA"/>
        </w:rPr>
        <w:t>інформації</w:t>
      </w:r>
      <w:r w:rsidRPr="00671B19">
        <w:rPr>
          <w:rStyle w:val="word"/>
          <w:sz w:val="28"/>
          <w:szCs w:val="28"/>
          <w:lang w:val="uk-UA"/>
        </w:rPr>
        <w:t>,</w:t>
      </w:r>
      <w:r w:rsidR="00FE5F7C" w:rsidRPr="00671B19">
        <w:rPr>
          <w:sz w:val="28"/>
          <w:szCs w:val="28"/>
          <w:shd w:val="clear" w:color="auto" w:fill="FFFFFF"/>
          <w:lang w:val="uk-UA"/>
        </w:rPr>
        <w:t xml:space="preserve"> </w:t>
      </w:r>
      <w:r w:rsidR="00AD7404" w:rsidRPr="00671B19">
        <w:rPr>
          <w:rStyle w:val="word"/>
          <w:sz w:val="28"/>
          <w:szCs w:val="28"/>
          <w:lang w:val="uk-UA"/>
        </w:rPr>
        <w:t>з</w:t>
      </w:r>
      <w:r w:rsidR="00FE5F7C" w:rsidRPr="00671B19">
        <w:rPr>
          <w:sz w:val="28"/>
          <w:szCs w:val="28"/>
          <w:shd w:val="clear" w:color="auto" w:fill="FFFFFF"/>
          <w:lang w:val="uk-UA"/>
        </w:rPr>
        <w:t xml:space="preserve"> </w:t>
      </w:r>
      <w:r w:rsidR="00AD7404" w:rsidRPr="00671B19">
        <w:rPr>
          <w:rStyle w:val="word"/>
          <w:sz w:val="28"/>
          <w:szCs w:val="28"/>
          <w:lang w:val="uk-UA"/>
        </w:rPr>
        <w:t>одного</w:t>
      </w:r>
      <w:r w:rsidR="00FE5F7C" w:rsidRPr="00671B19">
        <w:rPr>
          <w:sz w:val="28"/>
          <w:szCs w:val="28"/>
          <w:shd w:val="clear" w:color="auto" w:fill="FFFFFF"/>
          <w:lang w:val="uk-UA"/>
        </w:rPr>
        <w:t xml:space="preserve"> </w:t>
      </w:r>
      <w:r w:rsidR="00AD7404" w:rsidRPr="00671B19">
        <w:rPr>
          <w:rStyle w:val="word"/>
          <w:sz w:val="28"/>
          <w:szCs w:val="28"/>
          <w:lang w:val="uk-UA"/>
        </w:rPr>
        <w:t>боку</w:t>
      </w:r>
      <w:r w:rsidRPr="00671B19">
        <w:rPr>
          <w:rStyle w:val="word"/>
          <w:sz w:val="28"/>
          <w:szCs w:val="28"/>
          <w:lang w:val="uk-UA"/>
        </w:rPr>
        <w:t>,</w:t>
      </w:r>
      <w:r w:rsidR="00FE5F7C" w:rsidRPr="00671B19">
        <w:rPr>
          <w:sz w:val="28"/>
          <w:szCs w:val="28"/>
          <w:shd w:val="clear" w:color="auto" w:fill="FFFFFF"/>
          <w:lang w:val="uk-UA"/>
        </w:rPr>
        <w:t xml:space="preserve"> </w:t>
      </w:r>
      <w:r w:rsidR="00AD7404" w:rsidRPr="00671B19">
        <w:rPr>
          <w:rStyle w:val="word"/>
          <w:sz w:val="28"/>
          <w:szCs w:val="28"/>
          <w:lang w:val="uk-UA"/>
        </w:rPr>
        <w:t>і</w:t>
      </w:r>
      <w:r w:rsidR="00FE5F7C" w:rsidRPr="00671B19">
        <w:rPr>
          <w:sz w:val="28"/>
          <w:szCs w:val="28"/>
          <w:shd w:val="clear" w:color="auto" w:fill="FFFFFF"/>
          <w:lang w:val="uk-UA"/>
        </w:rPr>
        <w:t xml:space="preserve"> </w:t>
      </w:r>
      <w:r w:rsidR="00AD7404" w:rsidRPr="00671B19">
        <w:rPr>
          <w:rStyle w:val="word"/>
          <w:sz w:val="28"/>
          <w:szCs w:val="28"/>
          <w:lang w:val="uk-UA"/>
        </w:rPr>
        <w:t>передачу</w:t>
      </w:r>
      <w:r w:rsidR="00FE5F7C" w:rsidRPr="00671B19">
        <w:rPr>
          <w:sz w:val="28"/>
          <w:szCs w:val="28"/>
          <w:shd w:val="clear" w:color="auto" w:fill="FFFFFF"/>
          <w:lang w:val="uk-UA"/>
        </w:rPr>
        <w:t xml:space="preserve"> </w:t>
      </w:r>
      <w:r w:rsidR="00AD7404" w:rsidRPr="00671B19">
        <w:rPr>
          <w:rStyle w:val="word"/>
          <w:sz w:val="28"/>
          <w:szCs w:val="28"/>
          <w:lang w:val="uk-UA"/>
        </w:rPr>
        <w:t>образності</w:t>
      </w:r>
      <w:r w:rsidR="00FE5F7C" w:rsidRPr="00671B19">
        <w:rPr>
          <w:sz w:val="28"/>
          <w:szCs w:val="28"/>
          <w:shd w:val="clear" w:color="auto" w:fill="FFFFFF"/>
          <w:lang w:val="uk-UA"/>
        </w:rPr>
        <w:t xml:space="preserve"> </w:t>
      </w:r>
      <w:r w:rsidRPr="00671B19">
        <w:rPr>
          <w:sz w:val="28"/>
          <w:szCs w:val="28"/>
          <w:shd w:val="clear" w:color="auto" w:fill="FFFFFF"/>
          <w:lang w:val="uk-UA"/>
        </w:rPr>
        <w:t xml:space="preserve">– з </w:t>
      </w:r>
      <w:r w:rsidR="00AD7404" w:rsidRPr="00671B19">
        <w:rPr>
          <w:rStyle w:val="word"/>
          <w:sz w:val="28"/>
          <w:szCs w:val="28"/>
          <w:lang w:val="uk-UA"/>
        </w:rPr>
        <w:t>іншого</w:t>
      </w:r>
      <w:r w:rsidR="00FE5F7C" w:rsidRPr="00671B19">
        <w:rPr>
          <w:sz w:val="28"/>
          <w:szCs w:val="28"/>
          <w:shd w:val="clear" w:color="auto" w:fill="FFFFFF"/>
          <w:lang w:val="uk-UA"/>
        </w:rPr>
        <w:t xml:space="preserve"> </w:t>
      </w:r>
      <w:r w:rsidR="00AD7404" w:rsidRPr="00671B19">
        <w:rPr>
          <w:rStyle w:val="word"/>
          <w:sz w:val="28"/>
          <w:szCs w:val="28"/>
          <w:lang w:val="uk-UA"/>
        </w:rPr>
        <w:t>боку</w:t>
      </w:r>
      <w:r w:rsidR="00AD7404" w:rsidRPr="00671B19">
        <w:rPr>
          <w:sz w:val="28"/>
          <w:szCs w:val="28"/>
          <w:shd w:val="clear" w:color="auto" w:fill="FFFFFF"/>
          <w:lang w:val="uk-UA"/>
        </w:rPr>
        <w:t>,</w:t>
      </w:r>
      <w:r w:rsidR="00FE5F7C" w:rsidRPr="00671B19">
        <w:rPr>
          <w:sz w:val="28"/>
          <w:szCs w:val="28"/>
          <w:shd w:val="clear" w:color="auto" w:fill="FFFFFF"/>
          <w:lang w:val="uk-UA"/>
        </w:rPr>
        <w:t xml:space="preserve"> </w:t>
      </w:r>
      <w:r w:rsidR="00AD7404" w:rsidRPr="00671B19">
        <w:rPr>
          <w:rStyle w:val="word"/>
          <w:sz w:val="28"/>
          <w:szCs w:val="28"/>
          <w:lang w:val="uk-UA"/>
        </w:rPr>
        <w:t>дослідник</w:t>
      </w:r>
      <w:r w:rsidR="00FE5F7C" w:rsidRPr="00671B19">
        <w:rPr>
          <w:sz w:val="28"/>
          <w:szCs w:val="28"/>
          <w:shd w:val="clear" w:color="auto" w:fill="FFFFFF"/>
          <w:lang w:val="uk-UA"/>
        </w:rPr>
        <w:t xml:space="preserve"> </w:t>
      </w:r>
      <w:r w:rsidR="00AD7404" w:rsidRPr="00671B19">
        <w:rPr>
          <w:rStyle w:val="word"/>
          <w:sz w:val="28"/>
          <w:szCs w:val="28"/>
          <w:lang w:val="uk-UA"/>
        </w:rPr>
        <w:t>Н</w:t>
      </w:r>
      <w:r w:rsidR="00AD7404" w:rsidRPr="00671B19">
        <w:rPr>
          <w:sz w:val="28"/>
          <w:szCs w:val="28"/>
          <w:shd w:val="clear" w:color="auto" w:fill="FFFFFF"/>
          <w:lang w:val="uk-UA"/>
        </w:rPr>
        <w:t>.</w:t>
      </w:r>
      <w:r w:rsidRPr="00671B19">
        <w:rPr>
          <w:sz w:val="28"/>
          <w:szCs w:val="28"/>
          <w:shd w:val="clear" w:color="auto" w:fill="FFFFFF"/>
          <w:lang w:val="uk-UA"/>
        </w:rPr>
        <w:t> </w:t>
      </w:r>
      <w:r w:rsidR="00AD7404" w:rsidRPr="00671B19">
        <w:rPr>
          <w:rStyle w:val="word"/>
          <w:sz w:val="28"/>
          <w:szCs w:val="28"/>
          <w:lang w:val="uk-UA"/>
        </w:rPr>
        <w:t>Складчикова</w:t>
      </w:r>
      <w:r w:rsidR="00FE5F7C" w:rsidRPr="00671B19">
        <w:rPr>
          <w:sz w:val="28"/>
          <w:szCs w:val="28"/>
          <w:shd w:val="clear" w:color="auto" w:fill="FFFFFF"/>
          <w:lang w:val="uk-UA"/>
        </w:rPr>
        <w:t xml:space="preserve"> </w:t>
      </w:r>
      <w:r w:rsidR="00AD7404" w:rsidRPr="00671B19">
        <w:rPr>
          <w:rStyle w:val="word"/>
          <w:sz w:val="28"/>
          <w:szCs w:val="28"/>
          <w:lang w:val="uk-UA"/>
        </w:rPr>
        <w:t>крім</w:t>
      </w:r>
      <w:r w:rsidR="00FE5F7C" w:rsidRPr="00671B19">
        <w:rPr>
          <w:sz w:val="28"/>
          <w:szCs w:val="28"/>
          <w:shd w:val="clear" w:color="auto" w:fill="FFFFFF"/>
          <w:lang w:val="uk-UA"/>
        </w:rPr>
        <w:t xml:space="preserve"> </w:t>
      </w:r>
      <w:r w:rsidR="00AD7404" w:rsidRPr="00671B19">
        <w:rPr>
          <w:rStyle w:val="word"/>
          <w:sz w:val="28"/>
          <w:szCs w:val="28"/>
          <w:lang w:val="uk-UA"/>
        </w:rPr>
        <w:t>зазначених</w:t>
      </w:r>
      <w:r w:rsidR="00FE5F7C" w:rsidRPr="00671B19">
        <w:rPr>
          <w:sz w:val="28"/>
          <w:szCs w:val="28"/>
          <w:shd w:val="clear" w:color="auto" w:fill="FFFFFF"/>
          <w:lang w:val="uk-UA"/>
        </w:rPr>
        <w:t xml:space="preserve"> </w:t>
      </w:r>
      <w:r w:rsidR="00AD7404" w:rsidRPr="00671B19">
        <w:rPr>
          <w:rStyle w:val="word"/>
          <w:sz w:val="28"/>
          <w:szCs w:val="28"/>
          <w:lang w:val="uk-UA"/>
        </w:rPr>
        <w:t>вище</w:t>
      </w:r>
      <w:r w:rsidR="00FE5F7C" w:rsidRPr="00671B19">
        <w:rPr>
          <w:sz w:val="28"/>
          <w:szCs w:val="28"/>
          <w:shd w:val="clear" w:color="auto" w:fill="FFFFFF"/>
          <w:lang w:val="uk-UA"/>
        </w:rPr>
        <w:t xml:space="preserve"> </w:t>
      </w:r>
      <w:r w:rsidR="00AD7404" w:rsidRPr="00671B19">
        <w:rPr>
          <w:rStyle w:val="word"/>
          <w:sz w:val="28"/>
          <w:szCs w:val="28"/>
          <w:lang w:val="uk-UA"/>
        </w:rPr>
        <w:t>функцій</w:t>
      </w:r>
      <w:r w:rsidR="00FE5F7C" w:rsidRPr="00671B19">
        <w:rPr>
          <w:sz w:val="28"/>
          <w:szCs w:val="28"/>
          <w:shd w:val="clear" w:color="auto" w:fill="FFFFFF"/>
          <w:lang w:val="uk-UA"/>
        </w:rPr>
        <w:t xml:space="preserve"> </w:t>
      </w:r>
      <w:r w:rsidR="00AD7404" w:rsidRPr="00671B19">
        <w:rPr>
          <w:rStyle w:val="word"/>
          <w:sz w:val="28"/>
          <w:szCs w:val="28"/>
          <w:lang w:val="uk-UA"/>
        </w:rPr>
        <w:t>пропонує</w:t>
      </w:r>
      <w:r w:rsidR="00FE5F7C" w:rsidRPr="00671B19">
        <w:rPr>
          <w:sz w:val="28"/>
          <w:szCs w:val="28"/>
          <w:shd w:val="clear" w:color="auto" w:fill="FFFFFF"/>
          <w:lang w:val="uk-UA"/>
        </w:rPr>
        <w:t xml:space="preserve"> </w:t>
      </w:r>
      <w:r w:rsidR="00AD7404" w:rsidRPr="00671B19">
        <w:rPr>
          <w:rStyle w:val="word"/>
          <w:sz w:val="28"/>
          <w:szCs w:val="28"/>
          <w:lang w:val="uk-UA"/>
        </w:rPr>
        <w:t>додати</w:t>
      </w:r>
      <w:r w:rsidR="00FE5F7C" w:rsidRPr="00671B19">
        <w:rPr>
          <w:sz w:val="28"/>
          <w:szCs w:val="28"/>
          <w:shd w:val="clear" w:color="auto" w:fill="FFFFFF"/>
          <w:lang w:val="uk-UA"/>
        </w:rPr>
        <w:t xml:space="preserve"> </w:t>
      </w:r>
      <w:r w:rsidR="00AD7404" w:rsidRPr="00671B19">
        <w:rPr>
          <w:rStyle w:val="word"/>
          <w:sz w:val="28"/>
          <w:szCs w:val="28"/>
          <w:lang w:val="uk-UA"/>
        </w:rPr>
        <w:t>емоційну</w:t>
      </w:r>
      <w:r w:rsidR="00FE5F7C" w:rsidRPr="00671B19">
        <w:rPr>
          <w:sz w:val="28"/>
          <w:szCs w:val="28"/>
          <w:shd w:val="clear" w:color="auto" w:fill="FFFFFF"/>
          <w:lang w:val="uk-UA"/>
        </w:rPr>
        <w:t xml:space="preserve"> </w:t>
      </w:r>
      <w:r w:rsidR="00AD7404" w:rsidRPr="00671B19">
        <w:rPr>
          <w:rStyle w:val="word"/>
          <w:sz w:val="28"/>
          <w:szCs w:val="28"/>
          <w:lang w:val="uk-UA"/>
        </w:rPr>
        <w:t>і</w:t>
      </w:r>
      <w:r w:rsidR="00FE5F7C" w:rsidRPr="00671B19">
        <w:rPr>
          <w:sz w:val="28"/>
          <w:szCs w:val="28"/>
          <w:shd w:val="clear" w:color="auto" w:fill="FFFFFF"/>
          <w:lang w:val="uk-UA"/>
        </w:rPr>
        <w:t xml:space="preserve"> </w:t>
      </w:r>
      <w:r w:rsidR="00AD7404" w:rsidRPr="00671B19">
        <w:rPr>
          <w:rStyle w:val="word"/>
          <w:sz w:val="28"/>
          <w:szCs w:val="28"/>
          <w:lang w:val="uk-UA"/>
        </w:rPr>
        <w:t>експресивну</w:t>
      </w:r>
      <w:r w:rsidR="00FE5F7C" w:rsidRPr="00671B19">
        <w:rPr>
          <w:sz w:val="28"/>
          <w:szCs w:val="28"/>
          <w:shd w:val="clear" w:color="auto" w:fill="FFFFFF"/>
          <w:lang w:val="uk-UA"/>
        </w:rPr>
        <w:t xml:space="preserve"> </w:t>
      </w:r>
      <w:r w:rsidR="00AD7404" w:rsidRPr="00671B19">
        <w:rPr>
          <w:sz w:val="28"/>
          <w:szCs w:val="28"/>
          <w:shd w:val="clear" w:color="auto" w:fill="FFFFFF"/>
          <w:lang w:val="uk-UA"/>
        </w:rPr>
        <w:t>[</w:t>
      </w:r>
      <w:r w:rsidR="00281EA8">
        <w:rPr>
          <w:sz w:val="28"/>
          <w:szCs w:val="28"/>
          <w:shd w:val="clear" w:color="auto" w:fill="FFFFFF"/>
          <w:lang w:val="uk-UA"/>
        </w:rPr>
        <w:t>8</w:t>
      </w:r>
      <w:r w:rsidR="00EF15B9">
        <w:rPr>
          <w:sz w:val="28"/>
          <w:szCs w:val="28"/>
          <w:shd w:val="clear" w:color="auto" w:fill="FFFFFF"/>
          <w:lang w:val="uk-UA"/>
        </w:rPr>
        <w:t>7</w:t>
      </w:r>
      <w:r w:rsidR="00AD7404" w:rsidRPr="00671B19">
        <w:rPr>
          <w:sz w:val="28"/>
          <w:szCs w:val="28"/>
          <w:shd w:val="clear" w:color="auto" w:fill="FFFFFF"/>
          <w:lang w:val="uk-UA"/>
        </w:rPr>
        <w:t>].</w:t>
      </w:r>
    </w:p>
    <w:p w:rsidR="00DC42CF" w:rsidRPr="00671B19" w:rsidRDefault="00AD7404" w:rsidP="004A0E22">
      <w:pPr>
        <w:pStyle w:val="24"/>
        <w:shd w:val="clear" w:color="auto" w:fill="auto"/>
        <w:spacing w:line="360" w:lineRule="auto"/>
        <w:ind w:firstLine="709"/>
        <w:rPr>
          <w:rStyle w:val="word"/>
          <w:sz w:val="28"/>
          <w:szCs w:val="28"/>
          <w:lang w:val="uk-UA"/>
        </w:rPr>
      </w:pPr>
      <w:r w:rsidRPr="00671B19">
        <w:rPr>
          <w:rStyle w:val="word"/>
          <w:b/>
          <w:i/>
          <w:sz w:val="28"/>
          <w:szCs w:val="28"/>
          <w:lang w:val="uk-UA"/>
        </w:rPr>
        <w:t>Емоційна</w:t>
      </w:r>
      <w:r w:rsidR="00FE5F7C" w:rsidRPr="00671B19">
        <w:rPr>
          <w:sz w:val="28"/>
          <w:szCs w:val="28"/>
          <w:shd w:val="clear" w:color="auto" w:fill="FFFFFF"/>
          <w:lang w:val="uk-UA"/>
        </w:rPr>
        <w:t xml:space="preserve"> </w:t>
      </w:r>
      <w:r w:rsidR="00332C5D" w:rsidRPr="00671B19">
        <w:rPr>
          <w:sz w:val="28"/>
          <w:szCs w:val="28"/>
          <w:shd w:val="clear" w:color="auto" w:fill="FFFFFF"/>
          <w:lang w:val="uk-UA"/>
        </w:rPr>
        <w:t xml:space="preserve">виражає </w:t>
      </w:r>
      <w:r w:rsidRPr="00671B19">
        <w:rPr>
          <w:rStyle w:val="word"/>
          <w:sz w:val="28"/>
          <w:szCs w:val="28"/>
          <w:lang w:val="uk-UA"/>
        </w:rPr>
        <w:t>ставлення</w:t>
      </w:r>
      <w:r w:rsidR="00FE5F7C" w:rsidRPr="00671B19">
        <w:rPr>
          <w:sz w:val="28"/>
          <w:szCs w:val="28"/>
          <w:shd w:val="clear" w:color="auto" w:fill="FFFFFF"/>
          <w:lang w:val="uk-UA"/>
        </w:rPr>
        <w:t xml:space="preserve"> </w:t>
      </w:r>
      <w:r w:rsidRPr="00671B19">
        <w:rPr>
          <w:rStyle w:val="word"/>
          <w:sz w:val="28"/>
          <w:szCs w:val="28"/>
          <w:lang w:val="uk-UA"/>
        </w:rPr>
        <w:t>автора</w:t>
      </w:r>
      <w:r w:rsidR="00FE5F7C" w:rsidRPr="00671B19">
        <w:rPr>
          <w:sz w:val="28"/>
          <w:szCs w:val="28"/>
          <w:shd w:val="clear" w:color="auto" w:fill="FFFFFF"/>
          <w:lang w:val="uk-UA"/>
        </w:rPr>
        <w:t xml:space="preserve"> </w:t>
      </w:r>
      <w:r w:rsidRPr="00671B19">
        <w:rPr>
          <w:rStyle w:val="word"/>
          <w:sz w:val="28"/>
          <w:szCs w:val="28"/>
          <w:lang w:val="uk-UA"/>
        </w:rPr>
        <w:t>до</w:t>
      </w:r>
      <w:r w:rsidR="00FE5F7C" w:rsidRPr="00671B19">
        <w:rPr>
          <w:sz w:val="28"/>
          <w:szCs w:val="28"/>
          <w:shd w:val="clear" w:color="auto" w:fill="FFFFFF"/>
          <w:lang w:val="uk-UA"/>
        </w:rPr>
        <w:t xml:space="preserve"> </w:t>
      </w:r>
      <w:r w:rsidRPr="00671B19">
        <w:rPr>
          <w:rStyle w:val="word"/>
          <w:sz w:val="28"/>
          <w:szCs w:val="28"/>
          <w:lang w:val="uk-UA"/>
        </w:rPr>
        <w:t>описуваного</w:t>
      </w:r>
      <w:r w:rsidRPr="00671B19">
        <w:rPr>
          <w:sz w:val="28"/>
          <w:szCs w:val="28"/>
          <w:shd w:val="clear" w:color="auto" w:fill="FFFFFF"/>
          <w:lang w:val="uk-UA"/>
        </w:rPr>
        <w:t>,</w:t>
      </w:r>
      <w:r w:rsidR="00FE5F7C" w:rsidRPr="00671B19">
        <w:rPr>
          <w:sz w:val="28"/>
          <w:szCs w:val="28"/>
          <w:shd w:val="clear" w:color="auto" w:fill="FFFFFF"/>
          <w:lang w:val="uk-UA"/>
        </w:rPr>
        <w:t xml:space="preserve"> </w:t>
      </w:r>
      <w:r w:rsidRPr="00671B19">
        <w:rPr>
          <w:rStyle w:val="word"/>
          <w:sz w:val="28"/>
          <w:szCs w:val="28"/>
          <w:lang w:val="uk-UA"/>
        </w:rPr>
        <w:t>створює</w:t>
      </w:r>
      <w:r w:rsidR="00FE5F7C" w:rsidRPr="00671B19">
        <w:rPr>
          <w:sz w:val="28"/>
          <w:szCs w:val="28"/>
          <w:shd w:val="clear" w:color="auto" w:fill="FFFFFF"/>
          <w:lang w:val="uk-UA"/>
        </w:rPr>
        <w:t xml:space="preserve"> </w:t>
      </w:r>
      <w:r w:rsidRPr="00671B19">
        <w:rPr>
          <w:rStyle w:val="word"/>
          <w:sz w:val="28"/>
          <w:szCs w:val="28"/>
          <w:lang w:val="uk-UA"/>
        </w:rPr>
        <w:t>емоційний</w:t>
      </w:r>
      <w:r w:rsidR="00FE5F7C" w:rsidRPr="00671B19">
        <w:rPr>
          <w:sz w:val="28"/>
          <w:szCs w:val="28"/>
          <w:shd w:val="clear" w:color="auto" w:fill="FFFFFF"/>
          <w:lang w:val="uk-UA"/>
        </w:rPr>
        <w:t xml:space="preserve"> </w:t>
      </w:r>
      <w:r w:rsidRPr="00671B19">
        <w:rPr>
          <w:rStyle w:val="word"/>
          <w:sz w:val="28"/>
          <w:szCs w:val="28"/>
          <w:lang w:val="uk-UA"/>
        </w:rPr>
        <w:t>фон</w:t>
      </w:r>
      <w:r w:rsidR="00FE5F7C" w:rsidRPr="00671B19">
        <w:rPr>
          <w:sz w:val="28"/>
          <w:szCs w:val="28"/>
          <w:shd w:val="clear" w:color="auto" w:fill="FFFFFF"/>
          <w:lang w:val="uk-UA"/>
        </w:rPr>
        <w:t xml:space="preserve"> </w:t>
      </w:r>
      <w:r w:rsidRPr="00671B19">
        <w:rPr>
          <w:rStyle w:val="word"/>
          <w:sz w:val="28"/>
          <w:szCs w:val="28"/>
          <w:lang w:val="uk-UA"/>
        </w:rPr>
        <w:t>твору</w:t>
      </w:r>
      <w:r w:rsidR="00DC42CF" w:rsidRPr="00671B19">
        <w:rPr>
          <w:rStyle w:val="word"/>
          <w:sz w:val="28"/>
          <w:szCs w:val="28"/>
          <w:lang w:val="uk-UA"/>
        </w:rPr>
        <w:t>.</w:t>
      </w:r>
    </w:p>
    <w:p w:rsidR="00332C5D" w:rsidRPr="00671B19" w:rsidRDefault="00AD7404" w:rsidP="004A0E22">
      <w:pPr>
        <w:pStyle w:val="24"/>
        <w:shd w:val="clear" w:color="auto" w:fill="auto"/>
        <w:spacing w:line="360" w:lineRule="auto"/>
        <w:ind w:firstLine="709"/>
        <w:rPr>
          <w:rStyle w:val="word"/>
          <w:sz w:val="28"/>
          <w:szCs w:val="28"/>
          <w:lang w:val="uk-UA"/>
        </w:rPr>
      </w:pPr>
      <w:r w:rsidRPr="00671B19">
        <w:rPr>
          <w:rStyle w:val="word"/>
          <w:b/>
          <w:i/>
          <w:sz w:val="28"/>
          <w:szCs w:val="28"/>
          <w:lang w:val="uk-UA"/>
        </w:rPr>
        <w:t>Експресивна</w:t>
      </w:r>
      <w:r w:rsidR="00FE5F7C" w:rsidRPr="00671B19">
        <w:rPr>
          <w:sz w:val="28"/>
          <w:szCs w:val="28"/>
          <w:shd w:val="clear" w:color="auto" w:fill="FFFFFF"/>
          <w:lang w:val="uk-UA"/>
        </w:rPr>
        <w:t xml:space="preserve"> </w:t>
      </w:r>
      <w:r w:rsidRPr="00671B19">
        <w:rPr>
          <w:rStyle w:val="word"/>
          <w:sz w:val="28"/>
          <w:szCs w:val="28"/>
          <w:lang w:val="uk-UA"/>
        </w:rPr>
        <w:t>підсилює</w:t>
      </w:r>
      <w:r w:rsidR="00FE5F7C" w:rsidRPr="00671B19">
        <w:rPr>
          <w:sz w:val="28"/>
          <w:szCs w:val="28"/>
          <w:shd w:val="clear" w:color="auto" w:fill="FFFFFF"/>
          <w:lang w:val="uk-UA"/>
        </w:rPr>
        <w:t xml:space="preserve"> </w:t>
      </w:r>
      <w:r w:rsidRPr="00671B19">
        <w:rPr>
          <w:rStyle w:val="word"/>
          <w:sz w:val="28"/>
          <w:szCs w:val="28"/>
          <w:lang w:val="uk-UA"/>
        </w:rPr>
        <w:t>виразність</w:t>
      </w:r>
      <w:r w:rsidR="00FE5F7C" w:rsidRPr="00671B19">
        <w:rPr>
          <w:sz w:val="28"/>
          <w:szCs w:val="28"/>
          <w:shd w:val="clear" w:color="auto" w:fill="FFFFFF"/>
          <w:lang w:val="uk-UA"/>
        </w:rPr>
        <w:t xml:space="preserve"> </w:t>
      </w:r>
      <w:r w:rsidRPr="00671B19">
        <w:rPr>
          <w:rStyle w:val="word"/>
          <w:sz w:val="28"/>
          <w:szCs w:val="28"/>
          <w:lang w:val="uk-UA"/>
        </w:rPr>
        <w:t>переданої</w:t>
      </w:r>
      <w:r w:rsidR="00FE5F7C" w:rsidRPr="00671B19">
        <w:rPr>
          <w:sz w:val="28"/>
          <w:szCs w:val="28"/>
          <w:shd w:val="clear" w:color="auto" w:fill="FFFFFF"/>
          <w:lang w:val="uk-UA"/>
        </w:rPr>
        <w:t xml:space="preserve"> </w:t>
      </w:r>
      <w:r w:rsidRPr="00671B19">
        <w:rPr>
          <w:rStyle w:val="word"/>
          <w:sz w:val="28"/>
          <w:szCs w:val="28"/>
          <w:lang w:val="uk-UA"/>
        </w:rPr>
        <w:t>інформації</w:t>
      </w:r>
      <w:r w:rsidR="00332C5D" w:rsidRPr="00671B19">
        <w:rPr>
          <w:rStyle w:val="word"/>
          <w:sz w:val="28"/>
          <w:szCs w:val="28"/>
          <w:lang w:val="uk-UA"/>
        </w:rPr>
        <w:t>.</w:t>
      </w:r>
    </w:p>
    <w:p w:rsidR="00DC42CF" w:rsidRPr="00671B19" w:rsidRDefault="00332C5D" w:rsidP="004A0E22">
      <w:pPr>
        <w:pStyle w:val="24"/>
        <w:shd w:val="clear" w:color="auto" w:fill="auto"/>
        <w:spacing w:line="360" w:lineRule="auto"/>
        <w:ind w:firstLine="709"/>
        <w:rPr>
          <w:sz w:val="28"/>
          <w:szCs w:val="28"/>
          <w:shd w:val="clear" w:color="auto" w:fill="FFFFFF"/>
          <w:lang w:val="uk-UA"/>
        </w:rPr>
      </w:pPr>
      <w:r w:rsidRPr="00671B19">
        <w:rPr>
          <w:rStyle w:val="word"/>
          <w:sz w:val="28"/>
          <w:szCs w:val="28"/>
          <w:lang w:val="uk-UA"/>
        </w:rPr>
        <w:t>Щодо</w:t>
      </w:r>
      <w:r w:rsidR="00FE5F7C" w:rsidRPr="00671B19">
        <w:rPr>
          <w:sz w:val="28"/>
          <w:szCs w:val="28"/>
          <w:shd w:val="clear" w:color="auto" w:fill="FFFFFF"/>
          <w:lang w:val="uk-UA"/>
        </w:rPr>
        <w:t xml:space="preserve"> </w:t>
      </w:r>
      <w:r w:rsidR="00AD7404" w:rsidRPr="00671B19">
        <w:rPr>
          <w:rStyle w:val="word"/>
          <w:sz w:val="28"/>
          <w:szCs w:val="28"/>
          <w:lang w:val="uk-UA"/>
        </w:rPr>
        <w:t>самого</w:t>
      </w:r>
      <w:r w:rsidR="00FE5F7C" w:rsidRPr="00671B19">
        <w:rPr>
          <w:sz w:val="28"/>
          <w:szCs w:val="28"/>
          <w:shd w:val="clear" w:color="auto" w:fill="FFFFFF"/>
          <w:lang w:val="uk-UA"/>
        </w:rPr>
        <w:t xml:space="preserve"> </w:t>
      </w:r>
      <w:r w:rsidR="00AD7404" w:rsidRPr="00671B19">
        <w:rPr>
          <w:rStyle w:val="word"/>
          <w:sz w:val="28"/>
          <w:szCs w:val="28"/>
          <w:lang w:val="uk-UA"/>
        </w:rPr>
        <w:t>художнього</w:t>
      </w:r>
      <w:r w:rsidR="00FE5F7C" w:rsidRPr="00671B19">
        <w:rPr>
          <w:sz w:val="28"/>
          <w:szCs w:val="28"/>
          <w:shd w:val="clear" w:color="auto" w:fill="FFFFFF"/>
          <w:lang w:val="uk-UA"/>
        </w:rPr>
        <w:t xml:space="preserve"> </w:t>
      </w:r>
      <w:r w:rsidR="00AD7404" w:rsidRPr="00671B19">
        <w:rPr>
          <w:rStyle w:val="word"/>
          <w:sz w:val="28"/>
          <w:szCs w:val="28"/>
          <w:lang w:val="uk-UA"/>
        </w:rPr>
        <w:t>тексту</w:t>
      </w:r>
      <w:r w:rsidR="00AD7404" w:rsidRPr="00671B19">
        <w:rPr>
          <w:sz w:val="28"/>
          <w:szCs w:val="28"/>
          <w:shd w:val="clear" w:color="auto" w:fill="FFFFFF"/>
          <w:lang w:val="uk-UA"/>
        </w:rPr>
        <w:t>,</w:t>
      </w:r>
      <w:r w:rsidR="00FE5F7C" w:rsidRPr="00671B19">
        <w:rPr>
          <w:sz w:val="28"/>
          <w:szCs w:val="28"/>
          <w:shd w:val="clear" w:color="auto" w:fill="FFFFFF"/>
          <w:lang w:val="uk-UA"/>
        </w:rPr>
        <w:t xml:space="preserve"> </w:t>
      </w:r>
      <w:r w:rsidR="00AD7404" w:rsidRPr="00671B19">
        <w:rPr>
          <w:rStyle w:val="word"/>
          <w:sz w:val="28"/>
          <w:szCs w:val="28"/>
          <w:lang w:val="uk-UA"/>
        </w:rPr>
        <w:t>на</w:t>
      </w:r>
      <w:r w:rsidR="00FE5F7C" w:rsidRPr="00671B19">
        <w:rPr>
          <w:sz w:val="28"/>
          <w:szCs w:val="28"/>
          <w:shd w:val="clear" w:color="auto" w:fill="FFFFFF"/>
          <w:lang w:val="uk-UA"/>
        </w:rPr>
        <w:t xml:space="preserve"> </w:t>
      </w:r>
      <w:r w:rsidR="00AD7404" w:rsidRPr="00671B19">
        <w:rPr>
          <w:rStyle w:val="word"/>
          <w:sz w:val="28"/>
          <w:szCs w:val="28"/>
          <w:lang w:val="uk-UA"/>
        </w:rPr>
        <w:t>думку</w:t>
      </w:r>
      <w:r w:rsidR="00FE5F7C" w:rsidRPr="00671B19">
        <w:rPr>
          <w:sz w:val="28"/>
          <w:szCs w:val="28"/>
          <w:shd w:val="clear" w:color="auto" w:fill="FFFFFF"/>
          <w:lang w:val="uk-UA"/>
        </w:rPr>
        <w:t xml:space="preserve"> </w:t>
      </w:r>
      <w:r w:rsidR="00AD7404" w:rsidRPr="00671B19">
        <w:rPr>
          <w:rStyle w:val="word"/>
          <w:sz w:val="28"/>
          <w:szCs w:val="28"/>
          <w:lang w:val="uk-UA"/>
        </w:rPr>
        <w:t>Є</w:t>
      </w:r>
      <w:r w:rsidR="00AD7404" w:rsidRPr="00671B19">
        <w:rPr>
          <w:sz w:val="28"/>
          <w:szCs w:val="28"/>
          <w:shd w:val="clear" w:color="auto" w:fill="FFFFFF"/>
          <w:lang w:val="uk-UA"/>
        </w:rPr>
        <w:t>.</w:t>
      </w:r>
      <w:r w:rsidRPr="00671B19">
        <w:rPr>
          <w:sz w:val="28"/>
          <w:szCs w:val="28"/>
          <w:shd w:val="clear" w:color="auto" w:fill="FFFFFF"/>
          <w:lang w:val="uk-UA"/>
        </w:rPr>
        <w:t> </w:t>
      </w:r>
      <w:r w:rsidR="00AD7404" w:rsidRPr="00671B19">
        <w:rPr>
          <w:rStyle w:val="word"/>
          <w:sz w:val="28"/>
          <w:szCs w:val="28"/>
          <w:lang w:val="uk-UA"/>
        </w:rPr>
        <w:t>Которов</w:t>
      </w:r>
      <w:r w:rsidRPr="00671B19">
        <w:rPr>
          <w:rStyle w:val="word"/>
          <w:sz w:val="28"/>
          <w:szCs w:val="28"/>
          <w:lang w:val="uk-UA"/>
        </w:rPr>
        <w:t>а</w:t>
      </w:r>
      <w:r w:rsidR="00AD7404" w:rsidRPr="00671B19">
        <w:rPr>
          <w:sz w:val="28"/>
          <w:szCs w:val="28"/>
          <w:shd w:val="clear" w:color="auto" w:fill="FFFFFF"/>
          <w:lang w:val="uk-UA"/>
        </w:rPr>
        <w:t>,</w:t>
      </w:r>
      <w:r w:rsidR="00FE5F7C" w:rsidRPr="00671B19">
        <w:rPr>
          <w:sz w:val="28"/>
          <w:szCs w:val="28"/>
          <w:shd w:val="clear" w:color="auto" w:fill="FFFFFF"/>
          <w:lang w:val="uk-UA"/>
        </w:rPr>
        <w:t xml:space="preserve"> </w:t>
      </w:r>
      <w:r w:rsidR="00AD7404" w:rsidRPr="00671B19">
        <w:rPr>
          <w:rStyle w:val="word"/>
          <w:sz w:val="28"/>
          <w:szCs w:val="28"/>
          <w:lang w:val="uk-UA"/>
        </w:rPr>
        <w:t>метафора</w:t>
      </w:r>
      <w:r w:rsidR="00FE5F7C" w:rsidRPr="00671B19">
        <w:rPr>
          <w:sz w:val="28"/>
          <w:szCs w:val="28"/>
          <w:shd w:val="clear" w:color="auto" w:fill="FFFFFF"/>
          <w:lang w:val="uk-UA"/>
        </w:rPr>
        <w:t xml:space="preserve"> </w:t>
      </w:r>
      <w:r w:rsidR="00AD7404" w:rsidRPr="00671B19">
        <w:rPr>
          <w:rStyle w:val="word"/>
          <w:sz w:val="28"/>
          <w:szCs w:val="28"/>
          <w:lang w:val="uk-UA"/>
        </w:rPr>
        <w:t>містить</w:t>
      </w:r>
      <w:r w:rsidR="00FE5F7C" w:rsidRPr="00671B19">
        <w:rPr>
          <w:sz w:val="28"/>
          <w:szCs w:val="28"/>
          <w:shd w:val="clear" w:color="auto" w:fill="FFFFFF"/>
          <w:lang w:val="uk-UA"/>
        </w:rPr>
        <w:t xml:space="preserve"> </w:t>
      </w:r>
      <w:r w:rsidR="00AD7404" w:rsidRPr="00671B19">
        <w:rPr>
          <w:rStyle w:val="word"/>
          <w:sz w:val="28"/>
          <w:szCs w:val="28"/>
          <w:lang w:val="uk-UA"/>
        </w:rPr>
        <w:t>в</w:t>
      </w:r>
      <w:r w:rsidR="00FE5F7C" w:rsidRPr="00671B19">
        <w:rPr>
          <w:sz w:val="28"/>
          <w:szCs w:val="28"/>
          <w:shd w:val="clear" w:color="auto" w:fill="FFFFFF"/>
          <w:lang w:val="uk-UA"/>
        </w:rPr>
        <w:t xml:space="preserve"> </w:t>
      </w:r>
      <w:r w:rsidR="00AD7404" w:rsidRPr="00671B19">
        <w:rPr>
          <w:rStyle w:val="word"/>
          <w:sz w:val="28"/>
          <w:szCs w:val="28"/>
          <w:lang w:val="uk-UA"/>
        </w:rPr>
        <w:t>собі</w:t>
      </w:r>
      <w:r w:rsidR="00FE5F7C" w:rsidRPr="00671B19">
        <w:rPr>
          <w:sz w:val="28"/>
          <w:szCs w:val="28"/>
          <w:shd w:val="clear" w:color="auto" w:fill="FFFFFF"/>
          <w:lang w:val="uk-UA"/>
        </w:rPr>
        <w:t xml:space="preserve"> </w:t>
      </w:r>
      <w:r w:rsidR="00AD7404" w:rsidRPr="00671B19">
        <w:rPr>
          <w:rStyle w:val="word"/>
          <w:sz w:val="28"/>
          <w:szCs w:val="28"/>
          <w:lang w:val="uk-UA"/>
        </w:rPr>
        <w:t>такі</w:t>
      </w:r>
      <w:r w:rsidR="00FE5F7C" w:rsidRPr="00671B19">
        <w:rPr>
          <w:sz w:val="28"/>
          <w:szCs w:val="28"/>
          <w:shd w:val="clear" w:color="auto" w:fill="FFFFFF"/>
          <w:lang w:val="uk-UA"/>
        </w:rPr>
        <w:t xml:space="preserve"> </w:t>
      </w:r>
      <w:r w:rsidR="00AD7404" w:rsidRPr="00671B19">
        <w:rPr>
          <w:rStyle w:val="word"/>
          <w:sz w:val="28"/>
          <w:szCs w:val="28"/>
          <w:lang w:val="uk-UA"/>
        </w:rPr>
        <w:t>функції</w:t>
      </w:r>
      <w:r w:rsidR="00AD7404" w:rsidRPr="00671B19">
        <w:rPr>
          <w:sz w:val="28"/>
          <w:szCs w:val="28"/>
          <w:shd w:val="clear" w:color="auto" w:fill="FFFFFF"/>
          <w:lang w:val="uk-UA"/>
        </w:rPr>
        <w:t>:</w:t>
      </w:r>
    </w:p>
    <w:p w:rsidR="00DC42CF" w:rsidRPr="00671B19" w:rsidRDefault="00AD7404" w:rsidP="004A0E22">
      <w:pPr>
        <w:pStyle w:val="24"/>
        <w:shd w:val="clear" w:color="auto" w:fill="auto"/>
        <w:spacing w:line="360" w:lineRule="auto"/>
        <w:ind w:firstLine="709"/>
        <w:rPr>
          <w:rStyle w:val="word"/>
          <w:sz w:val="28"/>
          <w:szCs w:val="28"/>
          <w:lang w:val="uk-UA"/>
        </w:rPr>
      </w:pPr>
      <w:r w:rsidRPr="00671B19">
        <w:rPr>
          <w:rStyle w:val="word"/>
          <w:b/>
          <w:i/>
          <w:sz w:val="28"/>
          <w:szCs w:val="28"/>
          <w:lang w:val="uk-UA"/>
        </w:rPr>
        <w:t>Стилеутворю</w:t>
      </w:r>
      <w:r w:rsidR="00332C5D" w:rsidRPr="00671B19">
        <w:rPr>
          <w:rStyle w:val="word"/>
          <w:b/>
          <w:i/>
          <w:sz w:val="28"/>
          <w:szCs w:val="28"/>
          <w:lang w:val="uk-UA"/>
        </w:rPr>
        <w:t>вальна</w:t>
      </w:r>
      <w:r w:rsidR="00FE5F7C" w:rsidRPr="00671B19">
        <w:rPr>
          <w:sz w:val="28"/>
          <w:szCs w:val="28"/>
          <w:shd w:val="clear" w:color="auto" w:fill="FFFFFF"/>
          <w:lang w:val="uk-UA"/>
        </w:rPr>
        <w:t xml:space="preserve"> </w:t>
      </w:r>
      <w:r w:rsidR="00332C5D" w:rsidRPr="00671B19">
        <w:rPr>
          <w:sz w:val="28"/>
          <w:szCs w:val="28"/>
          <w:shd w:val="clear" w:color="auto" w:fill="FFFFFF"/>
          <w:lang w:val="uk-UA"/>
        </w:rPr>
        <w:t xml:space="preserve">– </w:t>
      </w:r>
      <w:r w:rsidRPr="00671B19">
        <w:rPr>
          <w:rStyle w:val="word"/>
          <w:sz w:val="28"/>
          <w:szCs w:val="28"/>
          <w:lang w:val="uk-UA"/>
        </w:rPr>
        <w:t>бере</w:t>
      </w:r>
      <w:r w:rsidR="00FE5F7C" w:rsidRPr="00671B19">
        <w:rPr>
          <w:sz w:val="28"/>
          <w:szCs w:val="28"/>
          <w:shd w:val="clear" w:color="auto" w:fill="FFFFFF"/>
          <w:lang w:val="uk-UA"/>
        </w:rPr>
        <w:t xml:space="preserve"> </w:t>
      </w:r>
      <w:r w:rsidRPr="00671B19">
        <w:rPr>
          <w:rStyle w:val="word"/>
          <w:sz w:val="28"/>
          <w:szCs w:val="28"/>
          <w:lang w:val="uk-UA"/>
        </w:rPr>
        <w:t>участь</w:t>
      </w:r>
      <w:r w:rsidR="00FE5F7C" w:rsidRPr="00671B19">
        <w:rPr>
          <w:sz w:val="28"/>
          <w:szCs w:val="28"/>
          <w:shd w:val="clear" w:color="auto" w:fill="FFFFFF"/>
          <w:lang w:val="uk-UA"/>
        </w:rPr>
        <w:t xml:space="preserve"> </w:t>
      </w:r>
      <w:r w:rsidRPr="00671B19">
        <w:rPr>
          <w:rStyle w:val="word"/>
          <w:sz w:val="28"/>
          <w:szCs w:val="28"/>
          <w:lang w:val="uk-UA"/>
        </w:rPr>
        <w:t>у</w:t>
      </w:r>
      <w:r w:rsidR="00FE5F7C" w:rsidRPr="00671B19">
        <w:rPr>
          <w:sz w:val="28"/>
          <w:szCs w:val="28"/>
          <w:shd w:val="clear" w:color="auto" w:fill="FFFFFF"/>
          <w:lang w:val="uk-UA"/>
        </w:rPr>
        <w:t xml:space="preserve"> </w:t>
      </w:r>
      <w:r w:rsidRPr="00671B19">
        <w:rPr>
          <w:rStyle w:val="word"/>
          <w:sz w:val="28"/>
          <w:szCs w:val="28"/>
          <w:lang w:val="uk-UA"/>
        </w:rPr>
        <w:t>створенні</w:t>
      </w:r>
      <w:r w:rsidR="00FE5F7C" w:rsidRPr="00671B19">
        <w:rPr>
          <w:sz w:val="28"/>
          <w:szCs w:val="28"/>
          <w:shd w:val="clear" w:color="auto" w:fill="FFFFFF"/>
          <w:lang w:val="uk-UA"/>
        </w:rPr>
        <w:t xml:space="preserve"> </w:t>
      </w:r>
      <w:r w:rsidRPr="00671B19">
        <w:rPr>
          <w:rStyle w:val="word"/>
          <w:sz w:val="28"/>
          <w:szCs w:val="28"/>
          <w:lang w:val="uk-UA"/>
        </w:rPr>
        <w:t>індивідуального</w:t>
      </w:r>
      <w:r w:rsidR="00FE5F7C" w:rsidRPr="00671B19">
        <w:rPr>
          <w:sz w:val="28"/>
          <w:szCs w:val="28"/>
          <w:shd w:val="clear" w:color="auto" w:fill="FFFFFF"/>
          <w:lang w:val="uk-UA"/>
        </w:rPr>
        <w:t xml:space="preserve"> </w:t>
      </w:r>
      <w:r w:rsidRPr="00671B19">
        <w:rPr>
          <w:rStyle w:val="word"/>
          <w:sz w:val="28"/>
          <w:szCs w:val="28"/>
          <w:lang w:val="uk-UA"/>
        </w:rPr>
        <w:t>стилю</w:t>
      </w:r>
      <w:r w:rsidR="00FE5F7C" w:rsidRPr="00671B19">
        <w:rPr>
          <w:sz w:val="28"/>
          <w:szCs w:val="28"/>
          <w:shd w:val="clear" w:color="auto" w:fill="FFFFFF"/>
          <w:lang w:val="uk-UA"/>
        </w:rPr>
        <w:t xml:space="preserve"> </w:t>
      </w:r>
      <w:r w:rsidRPr="00671B19">
        <w:rPr>
          <w:rStyle w:val="word"/>
          <w:sz w:val="28"/>
          <w:szCs w:val="28"/>
          <w:lang w:val="uk-UA"/>
        </w:rPr>
        <w:t>письменника</w:t>
      </w:r>
      <w:r w:rsidR="00FE5F7C" w:rsidRPr="00671B19">
        <w:rPr>
          <w:sz w:val="28"/>
          <w:szCs w:val="28"/>
          <w:shd w:val="clear" w:color="auto" w:fill="FFFFFF"/>
          <w:lang w:val="uk-UA"/>
        </w:rPr>
        <w:t xml:space="preserve"> </w:t>
      </w:r>
      <w:r w:rsidRPr="00671B19">
        <w:rPr>
          <w:rStyle w:val="word"/>
          <w:sz w:val="28"/>
          <w:szCs w:val="28"/>
          <w:lang w:val="uk-UA"/>
        </w:rPr>
        <w:t>і</w:t>
      </w:r>
      <w:r w:rsidR="00FE5F7C" w:rsidRPr="00671B19">
        <w:rPr>
          <w:sz w:val="28"/>
          <w:szCs w:val="28"/>
          <w:shd w:val="clear" w:color="auto" w:fill="FFFFFF"/>
          <w:lang w:val="uk-UA"/>
        </w:rPr>
        <w:t xml:space="preserve"> </w:t>
      </w:r>
      <w:r w:rsidRPr="00671B19">
        <w:rPr>
          <w:rStyle w:val="word"/>
          <w:sz w:val="28"/>
          <w:szCs w:val="28"/>
          <w:lang w:val="uk-UA"/>
        </w:rPr>
        <w:t>стилю</w:t>
      </w:r>
      <w:r w:rsidR="00FE5F7C" w:rsidRPr="00671B19">
        <w:rPr>
          <w:sz w:val="28"/>
          <w:szCs w:val="28"/>
          <w:shd w:val="clear" w:color="auto" w:fill="FFFFFF"/>
          <w:lang w:val="uk-UA"/>
        </w:rPr>
        <w:t xml:space="preserve"> </w:t>
      </w:r>
      <w:r w:rsidRPr="00671B19">
        <w:rPr>
          <w:rStyle w:val="word"/>
          <w:sz w:val="28"/>
          <w:szCs w:val="28"/>
          <w:lang w:val="uk-UA"/>
        </w:rPr>
        <w:t>літературного</w:t>
      </w:r>
      <w:r w:rsidR="00FE5F7C" w:rsidRPr="00671B19">
        <w:rPr>
          <w:sz w:val="28"/>
          <w:szCs w:val="28"/>
          <w:shd w:val="clear" w:color="auto" w:fill="FFFFFF"/>
          <w:lang w:val="uk-UA"/>
        </w:rPr>
        <w:t xml:space="preserve"> </w:t>
      </w:r>
      <w:r w:rsidRPr="00671B19">
        <w:rPr>
          <w:rStyle w:val="word"/>
          <w:sz w:val="28"/>
          <w:szCs w:val="28"/>
          <w:lang w:val="uk-UA"/>
        </w:rPr>
        <w:t>твору</w:t>
      </w:r>
      <w:r w:rsidR="00332C5D" w:rsidRPr="00671B19">
        <w:rPr>
          <w:rStyle w:val="word"/>
          <w:sz w:val="28"/>
          <w:szCs w:val="28"/>
          <w:lang w:val="uk-UA"/>
        </w:rPr>
        <w:t>.</w:t>
      </w:r>
    </w:p>
    <w:p w:rsidR="00332C5D" w:rsidRPr="00671B19" w:rsidRDefault="00AD7404" w:rsidP="004A0E22">
      <w:pPr>
        <w:pStyle w:val="24"/>
        <w:shd w:val="clear" w:color="auto" w:fill="auto"/>
        <w:spacing w:line="360" w:lineRule="auto"/>
        <w:ind w:firstLine="709"/>
        <w:rPr>
          <w:sz w:val="28"/>
          <w:szCs w:val="28"/>
          <w:shd w:val="clear" w:color="auto" w:fill="FFFFFF"/>
          <w:lang w:val="uk-UA"/>
        </w:rPr>
      </w:pPr>
      <w:r w:rsidRPr="00671B19">
        <w:rPr>
          <w:rStyle w:val="word"/>
          <w:b/>
          <w:i/>
          <w:sz w:val="28"/>
          <w:szCs w:val="28"/>
          <w:lang w:val="uk-UA"/>
        </w:rPr>
        <w:t>Жанро</w:t>
      </w:r>
      <w:r w:rsidR="00332C5D" w:rsidRPr="00671B19">
        <w:rPr>
          <w:rStyle w:val="word"/>
          <w:b/>
          <w:i/>
          <w:sz w:val="28"/>
          <w:szCs w:val="28"/>
          <w:lang w:val="uk-UA"/>
        </w:rPr>
        <w:t>утворювальна</w:t>
      </w:r>
      <w:r w:rsidR="00332C5D" w:rsidRPr="00671B19">
        <w:rPr>
          <w:rStyle w:val="word"/>
          <w:sz w:val="28"/>
          <w:szCs w:val="28"/>
          <w:lang w:val="uk-UA"/>
        </w:rPr>
        <w:t xml:space="preserve"> </w:t>
      </w:r>
      <w:r w:rsidR="00332C5D" w:rsidRPr="00671B19">
        <w:rPr>
          <w:sz w:val="28"/>
          <w:szCs w:val="28"/>
          <w:shd w:val="clear" w:color="auto" w:fill="FFFFFF"/>
          <w:lang w:val="uk-UA"/>
        </w:rPr>
        <w:t xml:space="preserve">– </w:t>
      </w:r>
      <w:r w:rsidRPr="00671B19">
        <w:rPr>
          <w:rStyle w:val="word"/>
          <w:sz w:val="28"/>
          <w:szCs w:val="28"/>
          <w:lang w:val="uk-UA"/>
        </w:rPr>
        <w:t>дозволяє</w:t>
      </w:r>
      <w:r w:rsidR="00FE5F7C" w:rsidRPr="00671B19">
        <w:rPr>
          <w:sz w:val="28"/>
          <w:szCs w:val="28"/>
          <w:shd w:val="clear" w:color="auto" w:fill="FFFFFF"/>
          <w:lang w:val="uk-UA"/>
        </w:rPr>
        <w:t xml:space="preserve"> </w:t>
      </w:r>
      <w:r w:rsidRPr="00671B19">
        <w:rPr>
          <w:rStyle w:val="word"/>
          <w:sz w:val="28"/>
          <w:szCs w:val="28"/>
          <w:lang w:val="uk-UA"/>
        </w:rPr>
        <w:t>віднести</w:t>
      </w:r>
      <w:r w:rsidR="00FE5F7C" w:rsidRPr="00671B19">
        <w:rPr>
          <w:sz w:val="28"/>
          <w:szCs w:val="28"/>
          <w:shd w:val="clear" w:color="auto" w:fill="FFFFFF"/>
          <w:lang w:val="uk-UA"/>
        </w:rPr>
        <w:t xml:space="preserve"> </w:t>
      </w:r>
      <w:r w:rsidRPr="00671B19">
        <w:rPr>
          <w:rStyle w:val="word"/>
          <w:sz w:val="28"/>
          <w:szCs w:val="28"/>
          <w:lang w:val="uk-UA"/>
        </w:rPr>
        <w:t>текст</w:t>
      </w:r>
      <w:r w:rsidRPr="00671B19">
        <w:rPr>
          <w:sz w:val="28"/>
          <w:szCs w:val="28"/>
          <w:shd w:val="clear" w:color="auto" w:fill="FFFFFF"/>
          <w:lang w:val="uk-UA"/>
        </w:rPr>
        <w:t>,</w:t>
      </w:r>
      <w:r w:rsidR="00FE5F7C" w:rsidRPr="00671B19">
        <w:rPr>
          <w:sz w:val="28"/>
          <w:szCs w:val="28"/>
          <w:shd w:val="clear" w:color="auto" w:fill="FFFFFF"/>
          <w:lang w:val="uk-UA"/>
        </w:rPr>
        <w:t xml:space="preserve"> </w:t>
      </w:r>
      <w:r w:rsidRPr="00671B19">
        <w:rPr>
          <w:rStyle w:val="word"/>
          <w:sz w:val="28"/>
          <w:szCs w:val="28"/>
          <w:lang w:val="uk-UA"/>
        </w:rPr>
        <w:t>що</w:t>
      </w:r>
      <w:r w:rsidR="00FE5F7C" w:rsidRPr="00671B19">
        <w:rPr>
          <w:sz w:val="28"/>
          <w:szCs w:val="28"/>
          <w:shd w:val="clear" w:color="auto" w:fill="FFFFFF"/>
          <w:lang w:val="uk-UA"/>
        </w:rPr>
        <w:t xml:space="preserve"> </w:t>
      </w:r>
      <w:r w:rsidRPr="00671B19">
        <w:rPr>
          <w:rStyle w:val="word"/>
          <w:sz w:val="28"/>
          <w:szCs w:val="28"/>
          <w:lang w:val="uk-UA"/>
        </w:rPr>
        <w:t>містить</w:t>
      </w:r>
      <w:r w:rsidR="00FE5F7C" w:rsidRPr="00671B19">
        <w:rPr>
          <w:sz w:val="28"/>
          <w:szCs w:val="28"/>
          <w:shd w:val="clear" w:color="auto" w:fill="FFFFFF"/>
          <w:lang w:val="uk-UA"/>
        </w:rPr>
        <w:t xml:space="preserve"> </w:t>
      </w:r>
      <w:r w:rsidRPr="00671B19">
        <w:rPr>
          <w:rStyle w:val="word"/>
          <w:sz w:val="28"/>
          <w:szCs w:val="28"/>
          <w:lang w:val="uk-UA"/>
        </w:rPr>
        <w:t>певну</w:t>
      </w:r>
      <w:r w:rsidR="00FE5F7C" w:rsidRPr="00671B19">
        <w:rPr>
          <w:sz w:val="28"/>
          <w:szCs w:val="28"/>
          <w:shd w:val="clear" w:color="auto" w:fill="FFFFFF"/>
          <w:lang w:val="uk-UA"/>
        </w:rPr>
        <w:t xml:space="preserve"> </w:t>
      </w:r>
      <w:r w:rsidRPr="00671B19">
        <w:rPr>
          <w:rStyle w:val="word"/>
          <w:sz w:val="28"/>
          <w:szCs w:val="28"/>
          <w:lang w:val="uk-UA"/>
        </w:rPr>
        <w:t>метафору</w:t>
      </w:r>
      <w:r w:rsidRPr="00671B19">
        <w:rPr>
          <w:sz w:val="28"/>
          <w:szCs w:val="28"/>
          <w:shd w:val="clear" w:color="auto" w:fill="FFFFFF"/>
          <w:lang w:val="uk-UA"/>
        </w:rPr>
        <w:t>,</w:t>
      </w:r>
      <w:r w:rsidR="00FE5F7C" w:rsidRPr="00671B19">
        <w:rPr>
          <w:sz w:val="28"/>
          <w:szCs w:val="28"/>
          <w:shd w:val="clear" w:color="auto" w:fill="FFFFFF"/>
          <w:lang w:val="uk-UA"/>
        </w:rPr>
        <w:t xml:space="preserve"> </w:t>
      </w:r>
      <w:r w:rsidRPr="00671B19">
        <w:rPr>
          <w:rStyle w:val="word"/>
          <w:sz w:val="28"/>
          <w:szCs w:val="28"/>
          <w:lang w:val="uk-UA"/>
        </w:rPr>
        <w:t>до</w:t>
      </w:r>
      <w:r w:rsidR="00FE5F7C" w:rsidRPr="00671B19">
        <w:rPr>
          <w:sz w:val="28"/>
          <w:szCs w:val="28"/>
          <w:shd w:val="clear" w:color="auto" w:fill="FFFFFF"/>
          <w:lang w:val="uk-UA"/>
        </w:rPr>
        <w:t xml:space="preserve"> </w:t>
      </w:r>
      <w:r w:rsidRPr="00671B19">
        <w:rPr>
          <w:rStyle w:val="word"/>
          <w:sz w:val="28"/>
          <w:szCs w:val="28"/>
          <w:lang w:val="uk-UA"/>
        </w:rPr>
        <w:t>певного</w:t>
      </w:r>
      <w:r w:rsidR="00FE5F7C" w:rsidRPr="00671B19">
        <w:rPr>
          <w:sz w:val="28"/>
          <w:szCs w:val="28"/>
          <w:shd w:val="clear" w:color="auto" w:fill="FFFFFF"/>
          <w:lang w:val="uk-UA"/>
        </w:rPr>
        <w:t xml:space="preserve"> </w:t>
      </w:r>
      <w:r w:rsidRPr="00671B19">
        <w:rPr>
          <w:rStyle w:val="word"/>
          <w:sz w:val="28"/>
          <w:szCs w:val="28"/>
          <w:lang w:val="uk-UA"/>
        </w:rPr>
        <w:t>жанру</w:t>
      </w:r>
      <w:r w:rsidRPr="00671B19">
        <w:rPr>
          <w:sz w:val="28"/>
          <w:szCs w:val="28"/>
          <w:shd w:val="clear" w:color="auto" w:fill="FFFFFF"/>
          <w:lang w:val="uk-UA"/>
        </w:rPr>
        <w:t>.</w:t>
      </w:r>
      <w:r w:rsidR="00FE5F7C" w:rsidRPr="00671B19">
        <w:rPr>
          <w:sz w:val="28"/>
          <w:szCs w:val="28"/>
          <w:shd w:val="clear" w:color="auto" w:fill="FFFFFF"/>
          <w:lang w:val="uk-UA"/>
        </w:rPr>
        <w:t xml:space="preserve"> </w:t>
      </w:r>
    </w:p>
    <w:p w:rsidR="00DC42CF" w:rsidRPr="00671B19" w:rsidRDefault="00AD7404" w:rsidP="004A0E22">
      <w:pPr>
        <w:pStyle w:val="24"/>
        <w:shd w:val="clear" w:color="auto" w:fill="auto"/>
        <w:spacing w:line="360" w:lineRule="auto"/>
        <w:ind w:firstLine="709"/>
        <w:rPr>
          <w:rStyle w:val="word"/>
          <w:sz w:val="28"/>
          <w:szCs w:val="28"/>
          <w:lang w:val="uk-UA"/>
        </w:rPr>
      </w:pPr>
      <w:r w:rsidRPr="00671B19">
        <w:rPr>
          <w:rStyle w:val="word"/>
          <w:b/>
          <w:i/>
          <w:sz w:val="28"/>
          <w:szCs w:val="28"/>
          <w:lang w:val="uk-UA"/>
        </w:rPr>
        <w:t>Тексто</w:t>
      </w:r>
      <w:r w:rsidR="00332C5D" w:rsidRPr="00671B19">
        <w:rPr>
          <w:rStyle w:val="word"/>
          <w:b/>
          <w:i/>
          <w:sz w:val="28"/>
          <w:szCs w:val="28"/>
          <w:lang w:val="uk-UA"/>
        </w:rPr>
        <w:t>утворювальна</w:t>
      </w:r>
      <w:r w:rsidR="00332C5D" w:rsidRPr="00671B19">
        <w:rPr>
          <w:rStyle w:val="word"/>
          <w:sz w:val="28"/>
          <w:szCs w:val="28"/>
          <w:lang w:val="uk-UA"/>
        </w:rPr>
        <w:t xml:space="preserve"> </w:t>
      </w:r>
      <w:r w:rsidRPr="00671B19">
        <w:rPr>
          <w:rStyle w:val="word"/>
          <w:sz w:val="28"/>
          <w:szCs w:val="28"/>
          <w:lang w:val="uk-UA"/>
        </w:rPr>
        <w:t>відрізняється</w:t>
      </w:r>
      <w:r w:rsidR="00FE5F7C" w:rsidRPr="00671B19">
        <w:rPr>
          <w:sz w:val="28"/>
          <w:szCs w:val="28"/>
          <w:shd w:val="clear" w:color="auto" w:fill="FFFFFF"/>
          <w:lang w:val="uk-UA"/>
        </w:rPr>
        <w:t xml:space="preserve"> </w:t>
      </w:r>
      <w:r w:rsidRPr="00671B19">
        <w:rPr>
          <w:rStyle w:val="word"/>
          <w:sz w:val="28"/>
          <w:szCs w:val="28"/>
          <w:lang w:val="uk-UA"/>
        </w:rPr>
        <w:t>здатністю</w:t>
      </w:r>
      <w:r w:rsidR="00FE5F7C" w:rsidRPr="00671B19">
        <w:rPr>
          <w:sz w:val="28"/>
          <w:szCs w:val="28"/>
          <w:shd w:val="clear" w:color="auto" w:fill="FFFFFF"/>
          <w:lang w:val="uk-UA"/>
        </w:rPr>
        <w:t xml:space="preserve"> </w:t>
      </w:r>
      <w:r w:rsidRPr="00671B19">
        <w:rPr>
          <w:rStyle w:val="word"/>
          <w:sz w:val="28"/>
          <w:szCs w:val="28"/>
          <w:lang w:val="uk-UA"/>
        </w:rPr>
        <w:t>бути</w:t>
      </w:r>
      <w:r w:rsidR="00FE5F7C" w:rsidRPr="00671B19">
        <w:rPr>
          <w:sz w:val="28"/>
          <w:szCs w:val="28"/>
          <w:shd w:val="clear" w:color="auto" w:fill="FFFFFF"/>
          <w:lang w:val="uk-UA"/>
        </w:rPr>
        <w:t xml:space="preserve"> </w:t>
      </w:r>
      <w:r w:rsidRPr="00671B19">
        <w:rPr>
          <w:rStyle w:val="word"/>
          <w:sz w:val="28"/>
          <w:szCs w:val="28"/>
          <w:lang w:val="uk-UA"/>
        </w:rPr>
        <w:t>вмотивованою</w:t>
      </w:r>
      <w:r w:rsidRPr="00671B19">
        <w:rPr>
          <w:sz w:val="28"/>
          <w:szCs w:val="28"/>
          <w:shd w:val="clear" w:color="auto" w:fill="FFFFFF"/>
          <w:lang w:val="uk-UA"/>
        </w:rPr>
        <w:t>,</w:t>
      </w:r>
      <w:r w:rsidR="00FE5F7C" w:rsidRPr="00671B19">
        <w:rPr>
          <w:sz w:val="28"/>
          <w:szCs w:val="28"/>
          <w:shd w:val="clear" w:color="auto" w:fill="FFFFFF"/>
          <w:lang w:val="uk-UA"/>
        </w:rPr>
        <w:t xml:space="preserve"> </w:t>
      </w:r>
      <w:r w:rsidRPr="00671B19">
        <w:rPr>
          <w:rStyle w:val="word"/>
          <w:sz w:val="28"/>
          <w:szCs w:val="28"/>
          <w:lang w:val="uk-UA"/>
        </w:rPr>
        <w:t>розгорнуто</w:t>
      </w:r>
      <w:r w:rsidR="00332C5D" w:rsidRPr="00671B19">
        <w:rPr>
          <w:rStyle w:val="word"/>
          <w:sz w:val="28"/>
          <w:szCs w:val="28"/>
          <w:lang w:val="uk-UA"/>
        </w:rPr>
        <w:t>ю</w:t>
      </w:r>
      <w:r w:rsidRPr="00671B19">
        <w:rPr>
          <w:sz w:val="28"/>
          <w:szCs w:val="28"/>
          <w:shd w:val="clear" w:color="auto" w:fill="FFFFFF"/>
          <w:lang w:val="uk-UA"/>
        </w:rPr>
        <w:t>,</w:t>
      </w:r>
      <w:r w:rsidR="00FE5F7C" w:rsidRPr="00671B19">
        <w:rPr>
          <w:sz w:val="28"/>
          <w:szCs w:val="28"/>
          <w:shd w:val="clear" w:color="auto" w:fill="FFFFFF"/>
          <w:lang w:val="uk-UA"/>
        </w:rPr>
        <w:t xml:space="preserve"> </w:t>
      </w:r>
      <w:r w:rsidRPr="00671B19">
        <w:rPr>
          <w:rStyle w:val="word"/>
          <w:sz w:val="28"/>
          <w:szCs w:val="28"/>
          <w:lang w:val="uk-UA"/>
        </w:rPr>
        <w:t>тобто</w:t>
      </w:r>
      <w:r w:rsidR="00FE5F7C" w:rsidRPr="00671B19">
        <w:rPr>
          <w:sz w:val="28"/>
          <w:szCs w:val="28"/>
          <w:shd w:val="clear" w:color="auto" w:fill="FFFFFF"/>
          <w:lang w:val="uk-UA"/>
        </w:rPr>
        <w:t xml:space="preserve"> </w:t>
      </w:r>
      <w:r w:rsidRPr="00671B19">
        <w:rPr>
          <w:rStyle w:val="word"/>
          <w:sz w:val="28"/>
          <w:szCs w:val="28"/>
          <w:lang w:val="uk-UA"/>
        </w:rPr>
        <w:t>пояснено</w:t>
      </w:r>
      <w:r w:rsidR="00332C5D" w:rsidRPr="00671B19">
        <w:rPr>
          <w:rStyle w:val="word"/>
          <w:sz w:val="28"/>
          <w:szCs w:val="28"/>
          <w:lang w:val="uk-UA"/>
        </w:rPr>
        <w:t>ю</w:t>
      </w:r>
      <w:r w:rsidR="00FE5F7C" w:rsidRPr="00671B19">
        <w:rPr>
          <w:sz w:val="28"/>
          <w:szCs w:val="28"/>
          <w:shd w:val="clear" w:color="auto" w:fill="FFFFFF"/>
          <w:lang w:val="uk-UA"/>
        </w:rPr>
        <w:t xml:space="preserve"> </w:t>
      </w:r>
      <w:r w:rsidRPr="00671B19">
        <w:rPr>
          <w:rStyle w:val="word"/>
          <w:sz w:val="28"/>
          <w:szCs w:val="28"/>
          <w:lang w:val="uk-UA"/>
        </w:rPr>
        <w:t>і</w:t>
      </w:r>
      <w:r w:rsidR="00FE5F7C" w:rsidRPr="00671B19">
        <w:rPr>
          <w:sz w:val="28"/>
          <w:szCs w:val="28"/>
          <w:shd w:val="clear" w:color="auto" w:fill="FFFFFF"/>
          <w:lang w:val="uk-UA"/>
        </w:rPr>
        <w:t xml:space="preserve"> </w:t>
      </w:r>
      <w:r w:rsidRPr="00671B19">
        <w:rPr>
          <w:rStyle w:val="word"/>
          <w:sz w:val="28"/>
          <w:szCs w:val="28"/>
          <w:lang w:val="uk-UA"/>
        </w:rPr>
        <w:t>продовжено</w:t>
      </w:r>
      <w:r w:rsidR="00332C5D" w:rsidRPr="00671B19">
        <w:rPr>
          <w:rStyle w:val="word"/>
          <w:sz w:val="28"/>
          <w:szCs w:val="28"/>
          <w:lang w:val="uk-UA"/>
        </w:rPr>
        <w:t>ю</w:t>
      </w:r>
      <w:r w:rsidRPr="00671B19">
        <w:rPr>
          <w:sz w:val="28"/>
          <w:szCs w:val="28"/>
          <w:shd w:val="clear" w:color="auto" w:fill="FFFFFF"/>
          <w:lang w:val="uk-UA"/>
        </w:rPr>
        <w:t>,</w:t>
      </w:r>
      <w:r w:rsidR="00FE5F7C" w:rsidRPr="00671B19">
        <w:rPr>
          <w:sz w:val="28"/>
          <w:szCs w:val="28"/>
          <w:shd w:val="clear" w:color="auto" w:fill="FFFFFF"/>
          <w:lang w:val="uk-UA"/>
        </w:rPr>
        <w:t xml:space="preserve"> </w:t>
      </w:r>
      <w:r w:rsidRPr="00671B19">
        <w:rPr>
          <w:rStyle w:val="word"/>
          <w:sz w:val="28"/>
          <w:szCs w:val="28"/>
          <w:lang w:val="uk-UA"/>
        </w:rPr>
        <w:t>метафоричне</w:t>
      </w:r>
      <w:r w:rsidR="00FE5F7C" w:rsidRPr="00671B19">
        <w:rPr>
          <w:sz w:val="28"/>
          <w:szCs w:val="28"/>
          <w:shd w:val="clear" w:color="auto" w:fill="FFFFFF"/>
          <w:lang w:val="uk-UA"/>
        </w:rPr>
        <w:t xml:space="preserve"> </w:t>
      </w:r>
      <w:r w:rsidRPr="00671B19">
        <w:rPr>
          <w:rStyle w:val="word"/>
          <w:sz w:val="28"/>
          <w:szCs w:val="28"/>
          <w:lang w:val="uk-UA"/>
        </w:rPr>
        <w:t>висловлювання</w:t>
      </w:r>
      <w:r w:rsidR="00FE5F7C" w:rsidRPr="00671B19">
        <w:rPr>
          <w:sz w:val="28"/>
          <w:szCs w:val="28"/>
          <w:shd w:val="clear" w:color="auto" w:fill="FFFFFF"/>
          <w:lang w:val="uk-UA"/>
        </w:rPr>
        <w:t xml:space="preserve"> </w:t>
      </w:r>
      <w:r w:rsidRPr="00671B19">
        <w:rPr>
          <w:rStyle w:val="word"/>
          <w:sz w:val="28"/>
          <w:szCs w:val="28"/>
          <w:lang w:val="uk-UA"/>
        </w:rPr>
        <w:t>посилює</w:t>
      </w:r>
      <w:r w:rsidR="00FE5F7C" w:rsidRPr="00671B19">
        <w:rPr>
          <w:sz w:val="28"/>
          <w:szCs w:val="28"/>
          <w:shd w:val="clear" w:color="auto" w:fill="FFFFFF"/>
          <w:lang w:val="uk-UA"/>
        </w:rPr>
        <w:t xml:space="preserve"> </w:t>
      </w:r>
      <w:r w:rsidRPr="00671B19">
        <w:rPr>
          <w:rStyle w:val="word"/>
          <w:sz w:val="28"/>
          <w:szCs w:val="28"/>
          <w:lang w:val="uk-UA"/>
        </w:rPr>
        <w:t>образ</w:t>
      </w:r>
      <w:r w:rsidRPr="00671B19">
        <w:rPr>
          <w:sz w:val="28"/>
          <w:szCs w:val="28"/>
          <w:shd w:val="clear" w:color="auto" w:fill="FFFFFF"/>
          <w:lang w:val="uk-UA"/>
        </w:rPr>
        <w:t>,</w:t>
      </w:r>
      <w:r w:rsidR="00FE5F7C" w:rsidRPr="00671B19">
        <w:rPr>
          <w:sz w:val="28"/>
          <w:szCs w:val="28"/>
          <w:shd w:val="clear" w:color="auto" w:fill="FFFFFF"/>
          <w:lang w:val="uk-UA"/>
        </w:rPr>
        <w:t xml:space="preserve"> </w:t>
      </w:r>
      <w:r w:rsidRPr="00671B19">
        <w:rPr>
          <w:rStyle w:val="word"/>
          <w:sz w:val="28"/>
          <w:szCs w:val="28"/>
          <w:lang w:val="uk-UA"/>
        </w:rPr>
        <w:t>який</w:t>
      </w:r>
      <w:r w:rsidR="00FE5F7C" w:rsidRPr="00671B19">
        <w:rPr>
          <w:sz w:val="28"/>
          <w:szCs w:val="28"/>
          <w:shd w:val="clear" w:color="auto" w:fill="FFFFFF"/>
          <w:lang w:val="uk-UA"/>
        </w:rPr>
        <w:t xml:space="preserve"> </w:t>
      </w:r>
      <w:r w:rsidRPr="00671B19">
        <w:rPr>
          <w:rStyle w:val="word"/>
          <w:sz w:val="28"/>
          <w:szCs w:val="28"/>
          <w:lang w:val="uk-UA"/>
        </w:rPr>
        <w:t>зазвичай</w:t>
      </w:r>
      <w:r w:rsidR="00FE5F7C" w:rsidRPr="00671B19">
        <w:rPr>
          <w:sz w:val="28"/>
          <w:szCs w:val="28"/>
          <w:shd w:val="clear" w:color="auto" w:fill="FFFFFF"/>
          <w:lang w:val="uk-UA"/>
        </w:rPr>
        <w:t xml:space="preserve"> </w:t>
      </w:r>
      <w:r w:rsidRPr="00671B19">
        <w:rPr>
          <w:rStyle w:val="word"/>
          <w:sz w:val="28"/>
          <w:szCs w:val="28"/>
          <w:lang w:val="uk-UA"/>
        </w:rPr>
        <w:t>виражений</w:t>
      </w:r>
      <w:r w:rsidR="00FE5F7C" w:rsidRPr="00671B19">
        <w:rPr>
          <w:sz w:val="28"/>
          <w:szCs w:val="28"/>
          <w:shd w:val="clear" w:color="auto" w:fill="FFFFFF"/>
          <w:lang w:val="uk-UA"/>
        </w:rPr>
        <w:t xml:space="preserve"> </w:t>
      </w:r>
      <w:r w:rsidRPr="00671B19">
        <w:rPr>
          <w:rStyle w:val="word"/>
          <w:sz w:val="28"/>
          <w:szCs w:val="28"/>
          <w:lang w:val="uk-UA"/>
        </w:rPr>
        <w:t>центральним</w:t>
      </w:r>
      <w:r w:rsidRPr="00671B19">
        <w:rPr>
          <w:sz w:val="28"/>
          <w:szCs w:val="28"/>
          <w:shd w:val="clear" w:color="auto" w:fill="FFFFFF"/>
          <w:lang w:val="uk-UA"/>
        </w:rPr>
        <w:t>,</w:t>
      </w:r>
      <w:r w:rsidR="00FE5F7C" w:rsidRPr="00671B19">
        <w:rPr>
          <w:sz w:val="28"/>
          <w:szCs w:val="28"/>
          <w:shd w:val="clear" w:color="auto" w:fill="FFFFFF"/>
          <w:lang w:val="uk-UA"/>
        </w:rPr>
        <w:t xml:space="preserve"> </w:t>
      </w:r>
      <w:r w:rsidRPr="00671B19">
        <w:rPr>
          <w:rStyle w:val="word"/>
          <w:sz w:val="28"/>
          <w:szCs w:val="28"/>
          <w:lang w:val="uk-UA"/>
        </w:rPr>
        <w:t>стрижневим</w:t>
      </w:r>
      <w:r w:rsidR="00FE5F7C" w:rsidRPr="00671B19">
        <w:rPr>
          <w:sz w:val="28"/>
          <w:szCs w:val="28"/>
          <w:shd w:val="clear" w:color="auto" w:fill="FFFFFF"/>
          <w:lang w:val="uk-UA"/>
        </w:rPr>
        <w:t xml:space="preserve"> </w:t>
      </w:r>
      <w:r w:rsidRPr="00281EA8">
        <w:rPr>
          <w:rStyle w:val="word"/>
          <w:sz w:val="28"/>
          <w:szCs w:val="28"/>
          <w:lang w:val="uk-UA"/>
        </w:rPr>
        <w:t>словом</w:t>
      </w:r>
      <w:r w:rsidR="00332C5D" w:rsidRPr="00281EA8">
        <w:rPr>
          <w:rStyle w:val="word"/>
          <w:sz w:val="28"/>
          <w:szCs w:val="28"/>
          <w:lang w:val="uk-UA"/>
        </w:rPr>
        <w:t xml:space="preserve"> </w:t>
      </w:r>
      <w:r w:rsidR="00332C5D" w:rsidRPr="00281EA8">
        <w:rPr>
          <w:sz w:val="28"/>
          <w:szCs w:val="28"/>
          <w:shd w:val="clear" w:color="auto" w:fill="FFFFFF"/>
          <w:lang w:val="uk-UA"/>
        </w:rPr>
        <w:t>[</w:t>
      </w:r>
      <w:r w:rsidR="00EF15B9">
        <w:rPr>
          <w:sz w:val="28"/>
          <w:szCs w:val="28"/>
          <w:shd w:val="clear" w:color="auto" w:fill="FFFFFF"/>
          <w:lang w:val="uk-UA"/>
        </w:rPr>
        <w:t>48</w:t>
      </w:r>
      <w:r w:rsidR="00332C5D" w:rsidRPr="00281EA8">
        <w:rPr>
          <w:sz w:val="28"/>
          <w:szCs w:val="28"/>
          <w:shd w:val="clear" w:color="auto" w:fill="FFFFFF"/>
          <w:lang w:val="uk-UA"/>
        </w:rPr>
        <w:t>].</w:t>
      </w:r>
    </w:p>
    <w:p w:rsidR="00332C5D" w:rsidRPr="00671B19" w:rsidRDefault="00332C5D" w:rsidP="004A0E22">
      <w:pPr>
        <w:pStyle w:val="24"/>
        <w:shd w:val="clear" w:color="auto" w:fill="auto"/>
        <w:spacing w:line="360" w:lineRule="auto"/>
        <w:ind w:firstLine="708"/>
        <w:rPr>
          <w:sz w:val="28"/>
          <w:szCs w:val="28"/>
          <w:lang w:val="uk-UA"/>
        </w:rPr>
      </w:pPr>
      <w:r w:rsidRPr="00671B19">
        <w:rPr>
          <w:sz w:val="28"/>
          <w:szCs w:val="28"/>
          <w:lang w:val="uk-UA"/>
        </w:rPr>
        <w:t xml:space="preserve">За </w:t>
      </w:r>
      <w:r w:rsidR="00B02073">
        <w:rPr>
          <w:sz w:val="28"/>
          <w:szCs w:val="28"/>
          <w:lang w:val="uk-UA"/>
        </w:rPr>
        <w:t xml:space="preserve"> </w:t>
      </w:r>
      <w:r w:rsidRPr="00671B19">
        <w:rPr>
          <w:sz w:val="28"/>
          <w:szCs w:val="28"/>
          <w:lang w:val="uk-UA"/>
        </w:rPr>
        <w:t>В. Москвіним, виділяються номінативна функція й експресивна, яка, на думку вченого, реалізується в кількох окремих: оцінній, зображальній, естетичній, евфемістичній і пояснювальній [6</w:t>
      </w:r>
      <w:r w:rsidR="00EF15B9">
        <w:rPr>
          <w:sz w:val="28"/>
          <w:szCs w:val="28"/>
          <w:lang w:val="uk-UA"/>
        </w:rPr>
        <w:t>8</w:t>
      </w:r>
      <w:r w:rsidRPr="00671B19">
        <w:rPr>
          <w:sz w:val="28"/>
          <w:szCs w:val="28"/>
          <w:lang w:val="uk-UA"/>
        </w:rPr>
        <w:t>, с. 162].</w:t>
      </w:r>
    </w:p>
    <w:p w:rsidR="00DC42CF" w:rsidRPr="00671B19" w:rsidRDefault="00D57B60" w:rsidP="004A0E22">
      <w:pPr>
        <w:pStyle w:val="24"/>
        <w:shd w:val="clear" w:color="auto" w:fill="auto"/>
        <w:spacing w:line="360" w:lineRule="auto"/>
        <w:ind w:firstLine="709"/>
        <w:rPr>
          <w:sz w:val="28"/>
          <w:szCs w:val="28"/>
          <w:shd w:val="clear" w:color="auto" w:fill="FFFFFF"/>
          <w:lang w:val="uk-UA"/>
        </w:rPr>
      </w:pPr>
      <w:r w:rsidRPr="00671B19">
        <w:rPr>
          <w:rStyle w:val="word"/>
          <w:sz w:val="28"/>
          <w:szCs w:val="28"/>
          <w:lang w:val="uk-UA"/>
        </w:rPr>
        <w:t>Отже</w:t>
      </w:r>
      <w:r w:rsidR="00AD7404" w:rsidRPr="00671B19">
        <w:rPr>
          <w:sz w:val="28"/>
          <w:szCs w:val="28"/>
          <w:shd w:val="clear" w:color="auto" w:fill="FFFFFF"/>
          <w:lang w:val="uk-UA"/>
        </w:rPr>
        <w:t>,</w:t>
      </w:r>
      <w:r w:rsidR="00FE5F7C" w:rsidRPr="00671B19">
        <w:rPr>
          <w:sz w:val="28"/>
          <w:szCs w:val="28"/>
          <w:shd w:val="clear" w:color="auto" w:fill="FFFFFF"/>
          <w:lang w:val="uk-UA"/>
        </w:rPr>
        <w:t xml:space="preserve"> </w:t>
      </w:r>
      <w:r w:rsidRPr="00671B19">
        <w:rPr>
          <w:rStyle w:val="word"/>
          <w:sz w:val="28"/>
          <w:szCs w:val="28"/>
          <w:lang w:val="uk-UA"/>
        </w:rPr>
        <w:t>проаналізував</w:t>
      </w:r>
      <w:r w:rsidR="00AD7404" w:rsidRPr="00671B19">
        <w:rPr>
          <w:rStyle w:val="word"/>
          <w:sz w:val="28"/>
          <w:szCs w:val="28"/>
          <w:lang w:val="uk-UA"/>
        </w:rPr>
        <w:t>ши</w:t>
      </w:r>
      <w:r w:rsidR="00FE5F7C" w:rsidRPr="00671B19">
        <w:rPr>
          <w:sz w:val="28"/>
          <w:szCs w:val="28"/>
          <w:shd w:val="clear" w:color="auto" w:fill="FFFFFF"/>
          <w:lang w:val="uk-UA"/>
        </w:rPr>
        <w:t xml:space="preserve"> </w:t>
      </w:r>
      <w:r w:rsidR="00AD7404" w:rsidRPr="00671B19">
        <w:rPr>
          <w:rStyle w:val="word"/>
          <w:sz w:val="28"/>
          <w:szCs w:val="28"/>
          <w:lang w:val="uk-UA"/>
        </w:rPr>
        <w:t>лінгвістичні</w:t>
      </w:r>
      <w:r w:rsidR="00FE5F7C" w:rsidRPr="00671B19">
        <w:rPr>
          <w:sz w:val="28"/>
          <w:szCs w:val="28"/>
          <w:shd w:val="clear" w:color="auto" w:fill="FFFFFF"/>
          <w:lang w:val="uk-UA"/>
        </w:rPr>
        <w:t xml:space="preserve"> </w:t>
      </w:r>
      <w:r w:rsidR="00AD7404" w:rsidRPr="00671B19">
        <w:rPr>
          <w:rStyle w:val="word"/>
          <w:sz w:val="28"/>
          <w:szCs w:val="28"/>
          <w:lang w:val="uk-UA"/>
        </w:rPr>
        <w:t>роботи</w:t>
      </w:r>
      <w:r w:rsidR="00AD7404" w:rsidRPr="00671B19">
        <w:rPr>
          <w:sz w:val="28"/>
          <w:szCs w:val="28"/>
          <w:shd w:val="clear" w:color="auto" w:fill="FFFFFF"/>
          <w:lang w:val="uk-UA"/>
        </w:rPr>
        <w:t>,</w:t>
      </w:r>
      <w:r w:rsidR="00FE5F7C" w:rsidRPr="00671B19">
        <w:rPr>
          <w:sz w:val="28"/>
          <w:szCs w:val="28"/>
          <w:shd w:val="clear" w:color="auto" w:fill="FFFFFF"/>
          <w:lang w:val="uk-UA"/>
        </w:rPr>
        <w:t xml:space="preserve"> </w:t>
      </w:r>
      <w:r w:rsidR="00AD7404" w:rsidRPr="00671B19">
        <w:rPr>
          <w:rStyle w:val="word"/>
          <w:sz w:val="28"/>
          <w:szCs w:val="28"/>
          <w:lang w:val="uk-UA"/>
        </w:rPr>
        <w:t>які</w:t>
      </w:r>
      <w:r w:rsidR="00FE5F7C" w:rsidRPr="00671B19">
        <w:rPr>
          <w:sz w:val="28"/>
          <w:szCs w:val="28"/>
          <w:shd w:val="clear" w:color="auto" w:fill="FFFFFF"/>
          <w:lang w:val="uk-UA"/>
        </w:rPr>
        <w:t xml:space="preserve"> </w:t>
      </w:r>
      <w:r w:rsidR="00AD7404" w:rsidRPr="00671B19">
        <w:rPr>
          <w:rStyle w:val="word"/>
          <w:sz w:val="28"/>
          <w:szCs w:val="28"/>
          <w:lang w:val="uk-UA"/>
        </w:rPr>
        <w:t>висвітлюють</w:t>
      </w:r>
      <w:r w:rsidR="00FE5F7C" w:rsidRPr="00671B19">
        <w:rPr>
          <w:sz w:val="28"/>
          <w:szCs w:val="28"/>
          <w:shd w:val="clear" w:color="auto" w:fill="FFFFFF"/>
          <w:lang w:val="uk-UA"/>
        </w:rPr>
        <w:t xml:space="preserve"> </w:t>
      </w:r>
      <w:r w:rsidR="00AD7404" w:rsidRPr="00671B19">
        <w:rPr>
          <w:rStyle w:val="word"/>
          <w:sz w:val="28"/>
          <w:szCs w:val="28"/>
          <w:lang w:val="uk-UA"/>
        </w:rPr>
        <w:t>питання</w:t>
      </w:r>
      <w:r w:rsidR="00FE5F7C" w:rsidRPr="00671B19">
        <w:rPr>
          <w:sz w:val="28"/>
          <w:szCs w:val="28"/>
          <w:shd w:val="clear" w:color="auto" w:fill="FFFFFF"/>
          <w:lang w:val="uk-UA"/>
        </w:rPr>
        <w:t xml:space="preserve"> </w:t>
      </w:r>
      <w:r w:rsidR="00AD7404" w:rsidRPr="00671B19">
        <w:rPr>
          <w:rStyle w:val="word"/>
          <w:sz w:val="28"/>
          <w:szCs w:val="28"/>
          <w:lang w:val="uk-UA"/>
        </w:rPr>
        <w:t>функціональної</w:t>
      </w:r>
      <w:r w:rsidR="00FE5F7C" w:rsidRPr="00671B19">
        <w:rPr>
          <w:sz w:val="28"/>
          <w:szCs w:val="28"/>
          <w:shd w:val="clear" w:color="auto" w:fill="FFFFFF"/>
          <w:lang w:val="uk-UA"/>
        </w:rPr>
        <w:t xml:space="preserve"> </w:t>
      </w:r>
      <w:r w:rsidR="00AD7404" w:rsidRPr="00671B19">
        <w:rPr>
          <w:rStyle w:val="word"/>
          <w:sz w:val="28"/>
          <w:szCs w:val="28"/>
          <w:lang w:val="uk-UA"/>
        </w:rPr>
        <w:t>значущості</w:t>
      </w:r>
      <w:r w:rsidR="00FE5F7C" w:rsidRPr="00671B19">
        <w:rPr>
          <w:sz w:val="28"/>
          <w:szCs w:val="28"/>
          <w:shd w:val="clear" w:color="auto" w:fill="FFFFFF"/>
          <w:lang w:val="uk-UA"/>
        </w:rPr>
        <w:t xml:space="preserve"> </w:t>
      </w:r>
      <w:r w:rsidR="00AD7404" w:rsidRPr="00671B19">
        <w:rPr>
          <w:rStyle w:val="word"/>
          <w:sz w:val="28"/>
          <w:szCs w:val="28"/>
          <w:lang w:val="uk-UA"/>
        </w:rPr>
        <w:t>метафоричних</w:t>
      </w:r>
      <w:r w:rsidR="00FE5F7C" w:rsidRPr="00671B19">
        <w:rPr>
          <w:sz w:val="28"/>
          <w:szCs w:val="28"/>
          <w:shd w:val="clear" w:color="auto" w:fill="FFFFFF"/>
          <w:lang w:val="uk-UA"/>
        </w:rPr>
        <w:t xml:space="preserve"> </w:t>
      </w:r>
      <w:r w:rsidR="00AD7404" w:rsidRPr="00671B19">
        <w:rPr>
          <w:rStyle w:val="word"/>
          <w:sz w:val="28"/>
          <w:szCs w:val="28"/>
          <w:lang w:val="uk-UA"/>
        </w:rPr>
        <w:t>конструкцій</w:t>
      </w:r>
      <w:r w:rsidR="00FE5F7C" w:rsidRPr="00671B19">
        <w:rPr>
          <w:sz w:val="28"/>
          <w:szCs w:val="28"/>
          <w:shd w:val="clear" w:color="auto" w:fill="FFFFFF"/>
          <w:lang w:val="uk-UA"/>
        </w:rPr>
        <w:t xml:space="preserve"> </w:t>
      </w:r>
      <w:r w:rsidR="00AD7404" w:rsidRPr="00671B19">
        <w:rPr>
          <w:rStyle w:val="word"/>
          <w:sz w:val="28"/>
          <w:szCs w:val="28"/>
          <w:lang w:val="uk-UA"/>
        </w:rPr>
        <w:t>у</w:t>
      </w:r>
      <w:r w:rsidR="00FE5F7C" w:rsidRPr="00671B19">
        <w:rPr>
          <w:sz w:val="28"/>
          <w:szCs w:val="28"/>
          <w:shd w:val="clear" w:color="auto" w:fill="FFFFFF"/>
          <w:lang w:val="uk-UA"/>
        </w:rPr>
        <w:t xml:space="preserve"> </w:t>
      </w:r>
      <w:r w:rsidR="00AD7404" w:rsidRPr="00671B19">
        <w:rPr>
          <w:rStyle w:val="word"/>
          <w:sz w:val="28"/>
          <w:szCs w:val="28"/>
          <w:lang w:val="uk-UA"/>
        </w:rPr>
        <w:t>художніх</w:t>
      </w:r>
      <w:r w:rsidR="00FE5F7C" w:rsidRPr="00671B19">
        <w:rPr>
          <w:sz w:val="28"/>
          <w:szCs w:val="28"/>
          <w:shd w:val="clear" w:color="auto" w:fill="FFFFFF"/>
          <w:lang w:val="uk-UA"/>
        </w:rPr>
        <w:t xml:space="preserve"> </w:t>
      </w:r>
      <w:r w:rsidR="00AD7404" w:rsidRPr="00671B19">
        <w:rPr>
          <w:rStyle w:val="word"/>
          <w:sz w:val="28"/>
          <w:szCs w:val="28"/>
          <w:lang w:val="uk-UA"/>
        </w:rPr>
        <w:t>текстах</w:t>
      </w:r>
      <w:r w:rsidR="00AD7404" w:rsidRPr="00671B19">
        <w:rPr>
          <w:sz w:val="28"/>
          <w:szCs w:val="28"/>
          <w:shd w:val="clear" w:color="auto" w:fill="FFFFFF"/>
          <w:lang w:val="uk-UA"/>
        </w:rPr>
        <w:t>,</w:t>
      </w:r>
      <w:r w:rsidR="00FE5F7C" w:rsidRPr="00671B19">
        <w:rPr>
          <w:sz w:val="28"/>
          <w:szCs w:val="28"/>
          <w:shd w:val="clear" w:color="auto" w:fill="FFFFFF"/>
          <w:lang w:val="uk-UA"/>
        </w:rPr>
        <w:t xml:space="preserve"> </w:t>
      </w:r>
      <w:r w:rsidR="00AD7404" w:rsidRPr="00671B19">
        <w:rPr>
          <w:rStyle w:val="word"/>
          <w:sz w:val="28"/>
          <w:szCs w:val="28"/>
          <w:lang w:val="uk-UA"/>
        </w:rPr>
        <w:t>нами</w:t>
      </w:r>
      <w:r w:rsidR="00FE5F7C" w:rsidRPr="00671B19">
        <w:rPr>
          <w:sz w:val="28"/>
          <w:szCs w:val="28"/>
          <w:shd w:val="clear" w:color="auto" w:fill="FFFFFF"/>
          <w:lang w:val="uk-UA"/>
        </w:rPr>
        <w:t xml:space="preserve"> </w:t>
      </w:r>
      <w:r w:rsidR="00AD7404" w:rsidRPr="00671B19">
        <w:rPr>
          <w:rStyle w:val="word"/>
          <w:sz w:val="28"/>
          <w:szCs w:val="28"/>
          <w:lang w:val="uk-UA"/>
        </w:rPr>
        <w:t>були</w:t>
      </w:r>
      <w:r w:rsidR="00FE5F7C" w:rsidRPr="00671B19">
        <w:rPr>
          <w:sz w:val="28"/>
          <w:szCs w:val="28"/>
          <w:shd w:val="clear" w:color="auto" w:fill="FFFFFF"/>
          <w:lang w:val="uk-UA"/>
        </w:rPr>
        <w:t xml:space="preserve"> </w:t>
      </w:r>
      <w:r w:rsidR="00AD7404" w:rsidRPr="00671B19">
        <w:rPr>
          <w:rStyle w:val="word"/>
          <w:sz w:val="28"/>
          <w:szCs w:val="28"/>
          <w:lang w:val="uk-UA"/>
        </w:rPr>
        <w:t>виділені</w:t>
      </w:r>
      <w:r w:rsidR="00FE5F7C" w:rsidRPr="00671B19">
        <w:rPr>
          <w:sz w:val="28"/>
          <w:szCs w:val="28"/>
          <w:shd w:val="clear" w:color="auto" w:fill="FFFFFF"/>
          <w:lang w:val="uk-UA"/>
        </w:rPr>
        <w:t xml:space="preserve"> </w:t>
      </w:r>
      <w:r w:rsidR="00AD7404" w:rsidRPr="00671B19">
        <w:rPr>
          <w:rStyle w:val="word"/>
          <w:sz w:val="28"/>
          <w:szCs w:val="28"/>
          <w:lang w:val="uk-UA"/>
        </w:rPr>
        <w:t>функції</w:t>
      </w:r>
      <w:r w:rsidR="00FE5F7C" w:rsidRPr="00671B19">
        <w:rPr>
          <w:sz w:val="28"/>
          <w:szCs w:val="28"/>
          <w:shd w:val="clear" w:color="auto" w:fill="FFFFFF"/>
          <w:lang w:val="uk-UA"/>
        </w:rPr>
        <w:t xml:space="preserve"> </w:t>
      </w:r>
      <w:r w:rsidR="00AD7404" w:rsidRPr="00671B19">
        <w:rPr>
          <w:rStyle w:val="word"/>
          <w:sz w:val="28"/>
          <w:szCs w:val="28"/>
          <w:lang w:val="uk-UA"/>
        </w:rPr>
        <w:t>метафоричних</w:t>
      </w:r>
      <w:r w:rsidR="00FE5F7C" w:rsidRPr="00671B19">
        <w:rPr>
          <w:sz w:val="28"/>
          <w:szCs w:val="28"/>
          <w:shd w:val="clear" w:color="auto" w:fill="FFFFFF"/>
          <w:lang w:val="uk-UA"/>
        </w:rPr>
        <w:t xml:space="preserve"> </w:t>
      </w:r>
      <w:r w:rsidR="00AD7404" w:rsidRPr="00671B19">
        <w:rPr>
          <w:rStyle w:val="word"/>
          <w:sz w:val="28"/>
          <w:szCs w:val="28"/>
          <w:lang w:val="uk-UA"/>
        </w:rPr>
        <w:t>утворень</w:t>
      </w:r>
      <w:r w:rsidRPr="00671B19">
        <w:rPr>
          <w:rStyle w:val="word"/>
          <w:sz w:val="28"/>
          <w:szCs w:val="28"/>
          <w:lang w:val="uk-UA"/>
        </w:rPr>
        <w:t>:</w:t>
      </w:r>
    </w:p>
    <w:p w:rsidR="00D57B60" w:rsidRPr="00671B19" w:rsidRDefault="00AD7404" w:rsidP="004A0E22">
      <w:pPr>
        <w:pStyle w:val="24"/>
        <w:shd w:val="clear" w:color="auto" w:fill="auto"/>
        <w:spacing w:line="360" w:lineRule="auto"/>
        <w:ind w:firstLine="709"/>
        <w:rPr>
          <w:sz w:val="28"/>
          <w:szCs w:val="28"/>
          <w:shd w:val="clear" w:color="auto" w:fill="FFFFFF"/>
          <w:lang w:val="uk-UA"/>
        </w:rPr>
      </w:pPr>
      <w:r w:rsidRPr="00671B19">
        <w:rPr>
          <w:rStyle w:val="word"/>
          <w:sz w:val="28"/>
          <w:szCs w:val="28"/>
          <w:lang w:val="uk-UA"/>
        </w:rPr>
        <w:t>1</w:t>
      </w:r>
      <w:r w:rsidRPr="00671B19">
        <w:rPr>
          <w:sz w:val="28"/>
          <w:szCs w:val="28"/>
          <w:shd w:val="clear" w:color="auto" w:fill="FFFFFF"/>
          <w:lang w:val="uk-UA"/>
        </w:rPr>
        <w:t>)</w:t>
      </w:r>
      <w:r w:rsidR="00FE5F7C" w:rsidRPr="00671B19">
        <w:rPr>
          <w:sz w:val="28"/>
          <w:szCs w:val="28"/>
          <w:shd w:val="clear" w:color="auto" w:fill="FFFFFF"/>
          <w:lang w:val="uk-UA"/>
        </w:rPr>
        <w:t xml:space="preserve"> </w:t>
      </w:r>
      <w:r w:rsidRPr="00671B19">
        <w:rPr>
          <w:rStyle w:val="word"/>
          <w:sz w:val="28"/>
          <w:szCs w:val="28"/>
          <w:lang w:val="uk-UA"/>
        </w:rPr>
        <w:t>інформативна</w:t>
      </w:r>
      <w:r w:rsidR="00FE5F7C" w:rsidRPr="00671B19">
        <w:rPr>
          <w:sz w:val="28"/>
          <w:szCs w:val="28"/>
          <w:shd w:val="clear" w:color="auto" w:fill="FFFFFF"/>
          <w:lang w:val="uk-UA"/>
        </w:rPr>
        <w:t xml:space="preserve"> </w:t>
      </w:r>
      <w:r w:rsidRPr="00671B19">
        <w:rPr>
          <w:sz w:val="28"/>
          <w:szCs w:val="28"/>
          <w:shd w:val="clear" w:color="auto" w:fill="FFFFFF"/>
          <w:lang w:val="uk-UA"/>
        </w:rPr>
        <w:t>(</w:t>
      </w:r>
      <w:r w:rsidRPr="00671B19">
        <w:rPr>
          <w:rStyle w:val="word"/>
          <w:sz w:val="28"/>
          <w:szCs w:val="28"/>
          <w:lang w:val="uk-UA"/>
        </w:rPr>
        <w:t>номінативна</w:t>
      </w:r>
      <w:r w:rsidRPr="00671B19">
        <w:rPr>
          <w:sz w:val="28"/>
          <w:szCs w:val="28"/>
          <w:shd w:val="clear" w:color="auto" w:fill="FFFFFF"/>
          <w:lang w:val="uk-UA"/>
        </w:rPr>
        <w:t>,</w:t>
      </w:r>
      <w:r w:rsidR="00FE5F7C" w:rsidRPr="00671B19">
        <w:rPr>
          <w:sz w:val="28"/>
          <w:szCs w:val="28"/>
          <w:shd w:val="clear" w:color="auto" w:fill="FFFFFF"/>
          <w:lang w:val="uk-UA"/>
        </w:rPr>
        <w:t xml:space="preserve"> </w:t>
      </w:r>
      <w:r w:rsidRPr="00671B19">
        <w:rPr>
          <w:rStyle w:val="word"/>
          <w:sz w:val="28"/>
          <w:szCs w:val="28"/>
          <w:lang w:val="uk-UA"/>
        </w:rPr>
        <w:t>комунікативна</w:t>
      </w:r>
      <w:r w:rsidRPr="00671B19">
        <w:rPr>
          <w:sz w:val="28"/>
          <w:szCs w:val="28"/>
          <w:shd w:val="clear" w:color="auto" w:fill="FFFFFF"/>
          <w:lang w:val="uk-UA"/>
        </w:rPr>
        <w:t>,</w:t>
      </w:r>
      <w:r w:rsidR="00FE5F7C" w:rsidRPr="00671B19">
        <w:rPr>
          <w:sz w:val="28"/>
          <w:szCs w:val="28"/>
          <w:shd w:val="clear" w:color="auto" w:fill="FFFFFF"/>
          <w:lang w:val="uk-UA"/>
        </w:rPr>
        <w:t xml:space="preserve"> </w:t>
      </w:r>
      <w:r w:rsidRPr="00671B19">
        <w:rPr>
          <w:rStyle w:val="word"/>
          <w:sz w:val="28"/>
          <w:szCs w:val="28"/>
          <w:lang w:val="uk-UA"/>
        </w:rPr>
        <w:t>характеризу</w:t>
      </w:r>
      <w:r w:rsidR="00D57B60" w:rsidRPr="00671B19">
        <w:rPr>
          <w:rStyle w:val="word"/>
          <w:sz w:val="28"/>
          <w:szCs w:val="28"/>
          <w:lang w:val="uk-UA"/>
        </w:rPr>
        <w:t>вальна</w:t>
      </w:r>
      <w:r w:rsidRPr="00671B19">
        <w:rPr>
          <w:sz w:val="28"/>
          <w:szCs w:val="28"/>
          <w:shd w:val="clear" w:color="auto" w:fill="FFFFFF"/>
          <w:lang w:val="uk-UA"/>
        </w:rPr>
        <w:t>);</w:t>
      </w:r>
      <w:r w:rsidR="00D57B60" w:rsidRPr="00671B19">
        <w:rPr>
          <w:sz w:val="28"/>
          <w:szCs w:val="28"/>
          <w:shd w:val="clear" w:color="auto" w:fill="FFFFFF"/>
          <w:lang w:val="uk-UA"/>
        </w:rPr>
        <w:t xml:space="preserve"> </w:t>
      </w:r>
    </w:p>
    <w:p w:rsidR="00D57B60" w:rsidRPr="00671B19" w:rsidRDefault="00AD7404" w:rsidP="004A0E22">
      <w:pPr>
        <w:pStyle w:val="24"/>
        <w:shd w:val="clear" w:color="auto" w:fill="auto"/>
        <w:spacing w:line="360" w:lineRule="auto"/>
        <w:ind w:firstLine="709"/>
        <w:rPr>
          <w:sz w:val="28"/>
          <w:szCs w:val="28"/>
          <w:shd w:val="clear" w:color="auto" w:fill="FFFFFF"/>
          <w:lang w:val="uk-UA"/>
        </w:rPr>
      </w:pPr>
      <w:r w:rsidRPr="00671B19">
        <w:rPr>
          <w:rStyle w:val="word"/>
          <w:sz w:val="28"/>
          <w:szCs w:val="28"/>
          <w:lang w:val="uk-UA"/>
        </w:rPr>
        <w:t>2</w:t>
      </w:r>
      <w:r w:rsidRPr="00671B19">
        <w:rPr>
          <w:sz w:val="28"/>
          <w:szCs w:val="28"/>
          <w:shd w:val="clear" w:color="auto" w:fill="FFFFFF"/>
          <w:lang w:val="uk-UA"/>
        </w:rPr>
        <w:t>)</w:t>
      </w:r>
      <w:r w:rsidR="00FE5F7C" w:rsidRPr="00671B19">
        <w:rPr>
          <w:sz w:val="28"/>
          <w:szCs w:val="28"/>
          <w:shd w:val="clear" w:color="auto" w:fill="FFFFFF"/>
          <w:lang w:val="uk-UA"/>
        </w:rPr>
        <w:t xml:space="preserve"> </w:t>
      </w:r>
      <w:r w:rsidRPr="00671B19">
        <w:rPr>
          <w:rStyle w:val="word"/>
          <w:sz w:val="28"/>
          <w:szCs w:val="28"/>
          <w:lang w:val="uk-UA"/>
        </w:rPr>
        <w:t>прагматична</w:t>
      </w:r>
      <w:r w:rsidR="00FE5F7C" w:rsidRPr="00671B19">
        <w:rPr>
          <w:sz w:val="28"/>
          <w:szCs w:val="28"/>
          <w:shd w:val="clear" w:color="auto" w:fill="FFFFFF"/>
          <w:lang w:val="uk-UA"/>
        </w:rPr>
        <w:t xml:space="preserve"> </w:t>
      </w:r>
      <w:r w:rsidRPr="00671B19">
        <w:rPr>
          <w:sz w:val="28"/>
          <w:szCs w:val="28"/>
          <w:shd w:val="clear" w:color="auto" w:fill="FFFFFF"/>
          <w:lang w:val="uk-UA"/>
        </w:rPr>
        <w:t>/</w:t>
      </w:r>
      <w:r w:rsidR="00FE5F7C" w:rsidRPr="00671B19">
        <w:rPr>
          <w:sz w:val="28"/>
          <w:szCs w:val="28"/>
          <w:shd w:val="clear" w:color="auto" w:fill="FFFFFF"/>
          <w:lang w:val="uk-UA"/>
        </w:rPr>
        <w:t xml:space="preserve"> </w:t>
      </w:r>
      <w:r w:rsidRPr="00671B19">
        <w:rPr>
          <w:rStyle w:val="word"/>
          <w:sz w:val="28"/>
          <w:szCs w:val="28"/>
          <w:lang w:val="uk-UA"/>
        </w:rPr>
        <w:t>образна</w:t>
      </w:r>
      <w:r w:rsidR="00FE5F7C" w:rsidRPr="00671B19">
        <w:rPr>
          <w:sz w:val="28"/>
          <w:szCs w:val="28"/>
          <w:shd w:val="clear" w:color="auto" w:fill="FFFFFF"/>
          <w:lang w:val="uk-UA"/>
        </w:rPr>
        <w:t xml:space="preserve"> </w:t>
      </w:r>
      <w:r w:rsidRPr="00671B19">
        <w:rPr>
          <w:sz w:val="28"/>
          <w:szCs w:val="28"/>
          <w:shd w:val="clear" w:color="auto" w:fill="FFFFFF"/>
          <w:lang w:val="uk-UA"/>
        </w:rPr>
        <w:t>(</w:t>
      </w:r>
      <w:r w:rsidRPr="00671B19">
        <w:rPr>
          <w:rStyle w:val="word"/>
          <w:sz w:val="28"/>
          <w:szCs w:val="28"/>
          <w:lang w:val="uk-UA"/>
        </w:rPr>
        <w:t>емоційна</w:t>
      </w:r>
      <w:r w:rsidRPr="00671B19">
        <w:rPr>
          <w:sz w:val="28"/>
          <w:szCs w:val="28"/>
          <w:shd w:val="clear" w:color="auto" w:fill="FFFFFF"/>
          <w:lang w:val="uk-UA"/>
        </w:rPr>
        <w:t>,</w:t>
      </w:r>
      <w:r w:rsidR="00FE5F7C" w:rsidRPr="00671B19">
        <w:rPr>
          <w:sz w:val="28"/>
          <w:szCs w:val="28"/>
          <w:shd w:val="clear" w:color="auto" w:fill="FFFFFF"/>
          <w:lang w:val="uk-UA"/>
        </w:rPr>
        <w:t xml:space="preserve"> </w:t>
      </w:r>
      <w:r w:rsidRPr="00671B19">
        <w:rPr>
          <w:rStyle w:val="word"/>
          <w:sz w:val="28"/>
          <w:szCs w:val="28"/>
          <w:lang w:val="uk-UA"/>
        </w:rPr>
        <w:t>оцінна</w:t>
      </w:r>
      <w:r w:rsidRPr="00671B19">
        <w:rPr>
          <w:sz w:val="28"/>
          <w:szCs w:val="28"/>
          <w:shd w:val="clear" w:color="auto" w:fill="FFFFFF"/>
          <w:lang w:val="uk-UA"/>
        </w:rPr>
        <w:t>,</w:t>
      </w:r>
      <w:r w:rsidR="00FE5F7C" w:rsidRPr="00671B19">
        <w:rPr>
          <w:sz w:val="28"/>
          <w:szCs w:val="28"/>
          <w:shd w:val="clear" w:color="auto" w:fill="FFFFFF"/>
          <w:lang w:val="uk-UA"/>
        </w:rPr>
        <w:t xml:space="preserve"> </w:t>
      </w:r>
      <w:r w:rsidRPr="00671B19">
        <w:rPr>
          <w:rStyle w:val="word"/>
          <w:sz w:val="28"/>
          <w:szCs w:val="28"/>
          <w:lang w:val="uk-UA"/>
        </w:rPr>
        <w:t>естетична</w:t>
      </w:r>
      <w:r w:rsidRPr="00671B19">
        <w:rPr>
          <w:sz w:val="28"/>
          <w:szCs w:val="28"/>
          <w:shd w:val="clear" w:color="auto" w:fill="FFFFFF"/>
          <w:lang w:val="uk-UA"/>
        </w:rPr>
        <w:t>,</w:t>
      </w:r>
      <w:r w:rsidR="00FE5F7C" w:rsidRPr="00671B19">
        <w:rPr>
          <w:sz w:val="28"/>
          <w:szCs w:val="28"/>
          <w:shd w:val="clear" w:color="auto" w:fill="FFFFFF"/>
          <w:lang w:val="uk-UA"/>
        </w:rPr>
        <w:t xml:space="preserve"> </w:t>
      </w:r>
      <w:r w:rsidRPr="00671B19">
        <w:rPr>
          <w:rStyle w:val="word"/>
          <w:sz w:val="28"/>
          <w:szCs w:val="28"/>
          <w:lang w:val="uk-UA"/>
        </w:rPr>
        <w:t>експресивна</w:t>
      </w:r>
      <w:r w:rsidRPr="00671B19">
        <w:rPr>
          <w:sz w:val="28"/>
          <w:szCs w:val="28"/>
          <w:shd w:val="clear" w:color="auto" w:fill="FFFFFF"/>
          <w:lang w:val="uk-UA"/>
        </w:rPr>
        <w:t>);</w:t>
      </w:r>
      <w:r w:rsidR="00D57B60" w:rsidRPr="00671B19">
        <w:rPr>
          <w:sz w:val="28"/>
          <w:szCs w:val="28"/>
          <w:shd w:val="clear" w:color="auto" w:fill="FFFFFF"/>
          <w:lang w:val="uk-UA"/>
        </w:rPr>
        <w:t xml:space="preserve"> </w:t>
      </w:r>
    </w:p>
    <w:p w:rsidR="00D57B60" w:rsidRPr="00671B19" w:rsidRDefault="00AD7404" w:rsidP="004A0E22">
      <w:pPr>
        <w:pStyle w:val="24"/>
        <w:shd w:val="clear" w:color="auto" w:fill="auto"/>
        <w:spacing w:line="360" w:lineRule="auto"/>
        <w:ind w:firstLine="709"/>
        <w:rPr>
          <w:sz w:val="28"/>
          <w:szCs w:val="28"/>
          <w:shd w:val="clear" w:color="auto" w:fill="FFFFFF"/>
          <w:lang w:val="uk-UA"/>
        </w:rPr>
      </w:pPr>
      <w:r w:rsidRPr="00671B19">
        <w:rPr>
          <w:rStyle w:val="word"/>
          <w:sz w:val="28"/>
          <w:szCs w:val="28"/>
          <w:lang w:val="uk-UA"/>
        </w:rPr>
        <w:t>3</w:t>
      </w:r>
      <w:r w:rsidRPr="00671B19">
        <w:rPr>
          <w:sz w:val="28"/>
          <w:szCs w:val="28"/>
          <w:shd w:val="clear" w:color="auto" w:fill="FFFFFF"/>
          <w:lang w:val="uk-UA"/>
        </w:rPr>
        <w:t>)</w:t>
      </w:r>
      <w:r w:rsidR="00FE5F7C" w:rsidRPr="00671B19">
        <w:rPr>
          <w:sz w:val="28"/>
          <w:szCs w:val="28"/>
          <w:shd w:val="clear" w:color="auto" w:fill="FFFFFF"/>
          <w:lang w:val="uk-UA"/>
        </w:rPr>
        <w:t xml:space="preserve"> </w:t>
      </w:r>
      <w:r w:rsidRPr="00671B19">
        <w:rPr>
          <w:rStyle w:val="word"/>
          <w:sz w:val="28"/>
          <w:szCs w:val="28"/>
          <w:lang w:val="uk-UA"/>
        </w:rPr>
        <w:t>символ</w:t>
      </w:r>
      <w:r w:rsidR="00D57B60" w:rsidRPr="00671B19">
        <w:rPr>
          <w:rStyle w:val="word"/>
          <w:sz w:val="28"/>
          <w:szCs w:val="28"/>
          <w:lang w:val="uk-UA"/>
        </w:rPr>
        <w:t>ічна</w:t>
      </w:r>
      <w:r w:rsidRPr="00671B19">
        <w:rPr>
          <w:sz w:val="28"/>
          <w:szCs w:val="28"/>
          <w:shd w:val="clear" w:color="auto" w:fill="FFFFFF"/>
          <w:lang w:val="uk-UA"/>
        </w:rPr>
        <w:t>;</w:t>
      </w:r>
      <w:r w:rsidR="00D57B60" w:rsidRPr="00671B19">
        <w:rPr>
          <w:sz w:val="28"/>
          <w:szCs w:val="28"/>
          <w:shd w:val="clear" w:color="auto" w:fill="FFFFFF"/>
          <w:lang w:val="uk-UA"/>
        </w:rPr>
        <w:t xml:space="preserve"> </w:t>
      </w:r>
    </w:p>
    <w:p w:rsidR="00DC42CF" w:rsidRPr="00671B19" w:rsidRDefault="00AD7404" w:rsidP="004A0E22">
      <w:pPr>
        <w:pStyle w:val="24"/>
        <w:shd w:val="clear" w:color="auto" w:fill="auto"/>
        <w:spacing w:line="360" w:lineRule="auto"/>
        <w:ind w:firstLine="709"/>
        <w:rPr>
          <w:sz w:val="28"/>
          <w:szCs w:val="28"/>
          <w:shd w:val="clear" w:color="auto" w:fill="FFFFFF"/>
          <w:lang w:val="uk-UA"/>
        </w:rPr>
      </w:pPr>
      <w:r w:rsidRPr="00671B19">
        <w:rPr>
          <w:rStyle w:val="word"/>
          <w:sz w:val="28"/>
          <w:szCs w:val="28"/>
          <w:lang w:val="uk-UA"/>
        </w:rPr>
        <w:t>4</w:t>
      </w:r>
      <w:r w:rsidRPr="00671B19">
        <w:rPr>
          <w:sz w:val="28"/>
          <w:szCs w:val="28"/>
          <w:shd w:val="clear" w:color="auto" w:fill="FFFFFF"/>
          <w:lang w:val="uk-UA"/>
        </w:rPr>
        <w:t>)</w:t>
      </w:r>
      <w:r w:rsidR="00FE5F7C" w:rsidRPr="00671B19">
        <w:rPr>
          <w:sz w:val="28"/>
          <w:szCs w:val="28"/>
          <w:shd w:val="clear" w:color="auto" w:fill="FFFFFF"/>
          <w:lang w:val="uk-UA"/>
        </w:rPr>
        <w:t xml:space="preserve"> </w:t>
      </w:r>
      <w:r w:rsidRPr="00671B19">
        <w:rPr>
          <w:rStyle w:val="word"/>
          <w:sz w:val="28"/>
          <w:szCs w:val="28"/>
          <w:lang w:val="uk-UA"/>
        </w:rPr>
        <w:t>ст</w:t>
      </w:r>
      <w:r w:rsidR="00D57B60" w:rsidRPr="00671B19">
        <w:rPr>
          <w:rStyle w:val="word"/>
          <w:sz w:val="28"/>
          <w:szCs w:val="28"/>
          <w:lang w:val="uk-UA"/>
        </w:rPr>
        <w:t>и</w:t>
      </w:r>
      <w:r w:rsidRPr="00671B19">
        <w:rPr>
          <w:rStyle w:val="word"/>
          <w:sz w:val="28"/>
          <w:szCs w:val="28"/>
          <w:lang w:val="uk-UA"/>
        </w:rPr>
        <w:t>ле</w:t>
      </w:r>
      <w:r w:rsidR="00D57B60" w:rsidRPr="00671B19">
        <w:rPr>
          <w:rStyle w:val="word"/>
          <w:sz w:val="28"/>
          <w:szCs w:val="28"/>
          <w:lang w:val="uk-UA"/>
        </w:rPr>
        <w:t>утворювальна;</w:t>
      </w:r>
    </w:p>
    <w:p w:rsidR="00D57B60" w:rsidRPr="00671B19" w:rsidRDefault="00D57B60" w:rsidP="004A0E22">
      <w:pPr>
        <w:pStyle w:val="24"/>
        <w:shd w:val="clear" w:color="auto" w:fill="auto"/>
        <w:spacing w:line="360" w:lineRule="auto"/>
        <w:ind w:firstLine="709"/>
        <w:rPr>
          <w:sz w:val="28"/>
          <w:szCs w:val="28"/>
          <w:shd w:val="clear" w:color="auto" w:fill="FFFFFF"/>
          <w:lang w:val="uk-UA"/>
        </w:rPr>
      </w:pPr>
      <w:r w:rsidRPr="00671B19">
        <w:rPr>
          <w:sz w:val="28"/>
          <w:szCs w:val="28"/>
          <w:shd w:val="clear" w:color="auto" w:fill="FFFFFF"/>
          <w:lang w:val="uk-UA"/>
        </w:rPr>
        <w:lastRenderedPageBreak/>
        <w:t>5</w:t>
      </w:r>
      <w:r w:rsidR="00AD7404" w:rsidRPr="00671B19">
        <w:rPr>
          <w:sz w:val="28"/>
          <w:szCs w:val="28"/>
          <w:shd w:val="clear" w:color="auto" w:fill="FFFFFF"/>
          <w:lang w:val="uk-UA"/>
        </w:rPr>
        <w:t>)</w:t>
      </w:r>
      <w:r w:rsidR="00FE5F7C" w:rsidRPr="00671B19">
        <w:rPr>
          <w:sz w:val="28"/>
          <w:szCs w:val="28"/>
          <w:shd w:val="clear" w:color="auto" w:fill="FFFFFF"/>
          <w:lang w:val="uk-UA"/>
        </w:rPr>
        <w:t xml:space="preserve"> </w:t>
      </w:r>
      <w:r w:rsidR="00AD7404" w:rsidRPr="00671B19">
        <w:rPr>
          <w:rStyle w:val="word"/>
          <w:sz w:val="28"/>
          <w:szCs w:val="28"/>
          <w:lang w:val="uk-UA"/>
        </w:rPr>
        <w:t>пізнавальн</w:t>
      </w:r>
      <w:r w:rsidRPr="00671B19">
        <w:rPr>
          <w:rStyle w:val="word"/>
          <w:sz w:val="28"/>
          <w:szCs w:val="28"/>
          <w:lang w:val="uk-UA"/>
        </w:rPr>
        <w:t>а</w:t>
      </w:r>
      <w:r w:rsidR="00AD7404" w:rsidRPr="00671B19">
        <w:rPr>
          <w:sz w:val="28"/>
          <w:szCs w:val="28"/>
          <w:shd w:val="clear" w:color="auto" w:fill="FFFFFF"/>
          <w:lang w:val="uk-UA"/>
        </w:rPr>
        <w:t>;</w:t>
      </w:r>
      <w:r w:rsidR="00FE5F7C" w:rsidRPr="00671B19">
        <w:rPr>
          <w:sz w:val="28"/>
          <w:szCs w:val="28"/>
          <w:shd w:val="clear" w:color="auto" w:fill="FFFFFF"/>
          <w:lang w:val="uk-UA"/>
        </w:rPr>
        <w:t xml:space="preserve"> </w:t>
      </w:r>
    </w:p>
    <w:p w:rsidR="00D57B60" w:rsidRPr="00671B19" w:rsidRDefault="00D57B60" w:rsidP="004A0E22">
      <w:pPr>
        <w:pStyle w:val="24"/>
        <w:shd w:val="clear" w:color="auto" w:fill="auto"/>
        <w:spacing w:line="360" w:lineRule="auto"/>
        <w:ind w:firstLine="709"/>
        <w:rPr>
          <w:sz w:val="28"/>
          <w:szCs w:val="28"/>
          <w:shd w:val="clear" w:color="auto" w:fill="FFFFFF"/>
          <w:lang w:val="uk-UA"/>
        </w:rPr>
      </w:pPr>
      <w:r w:rsidRPr="00671B19">
        <w:rPr>
          <w:rStyle w:val="word"/>
          <w:sz w:val="28"/>
          <w:szCs w:val="28"/>
          <w:lang w:val="uk-UA"/>
        </w:rPr>
        <w:t>6</w:t>
      </w:r>
      <w:r w:rsidR="00AD7404" w:rsidRPr="00671B19">
        <w:rPr>
          <w:sz w:val="28"/>
          <w:szCs w:val="28"/>
          <w:shd w:val="clear" w:color="auto" w:fill="FFFFFF"/>
          <w:lang w:val="uk-UA"/>
        </w:rPr>
        <w:t>)</w:t>
      </w:r>
      <w:r w:rsidR="00FE5F7C" w:rsidRPr="00671B19">
        <w:rPr>
          <w:sz w:val="28"/>
          <w:szCs w:val="28"/>
          <w:shd w:val="clear" w:color="auto" w:fill="FFFFFF"/>
          <w:lang w:val="uk-UA"/>
        </w:rPr>
        <w:t xml:space="preserve"> </w:t>
      </w:r>
      <w:r w:rsidR="00AD7404" w:rsidRPr="00671B19">
        <w:rPr>
          <w:rStyle w:val="word"/>
          <w:sz w:val="28"/>
          <w:szCs w:val="28"/>
          <w:lang w:val="uk-UA"/>
        </w:rPr>
        <w:t>психологічну</w:t>
      </w:r>
      <w:r w:rsidR="00AD7404" w:rsidRPr="00671B19">
        <w:rPr>
          <w:sz w:val="28"/>
          <w:szCs w:val="28"/>
          <w:shd w:val="clear" w:color="auto" w:fill="FFFFFF"/>
          <w:lang w:val="uk-UA"/>
        </w:rPr>
        <w:t>;</w:t>
      </w:r>
      <w:r w:rsidR="00FE5F7C" w:rsidRPr="00671B19">
        <w:rPr>
          <w:sz w:val="28"/>
          <w:szCs w:val="28"/>
          <w:shd w:val="clear" w:color="auto" w:fill="FFFFFF"/>
          <w:lang w:val="uk-UA"/>
        </w:rPr>
        <w:t xml:space="preserve"> </w:t>
      </w:r>
    </w:p>
    <w:p w:rsidR="00D57B60" w:rsidRPr="00671B19" w:rsidRDefault="00D57B60" w:rsidP="004A0E22">
      <w:pPr>
        <w:pStyle w:val="24"/>
        <w:shd w:val="clear" w:color="auto" w:fill="auto"/>
        <w:spacing w:line="360" w:lineRule="auto"/>
        <w:ind w:firstLine="709"/>
        <w:rPr>
          <w:sz w:val="28"/>
          <w:szCs w:val="28"/>
          <w:shd w:val="clear" w:color="auto" w:fill="FFFFFF"/>
          <w:lang w:val="uk-UA"/>
        </w:rPr>
      </w:pPr>
      <w:r w:rsidRPr="00671B19">
        <w:rPr>
          <w:sz w:val="28"/>
          <w:szCs w:val="28"/>
          <w:shd w:val="clear" w:color="auto" w:fill="FFFFFF"/>
          <w:lang w:val="uk-UA"/>
        </w:rPr>
        <w:t>7</w:t>
      </w:r>
      <w:r w:rsidR="00AD7404" w:rsidRPr="00671B19">
        <w:rPr>
          <w:sz w:val="28"/>
          <w:szCs w:val="28"/>
          <w:shd w:val="clear" w:color="auto" w:fill="FFFFFF"/>
          <w:lang w:val="uk-UA"/>
        </w:rPr>
        <w:t>)</w:t>
      </w:r>
      <w:r w:rsidR="00FE5F7C" w:rsidRPr="00671B19">
        <w:rPr>
          <w:sz w:val="28"/>
          <w:szCs w:val="28"/>
          <w:shd w:val="clear" w:color="auto" w:fill="FFFFFF"/>
          <w:lang w:val="uk-UA"/>
        </w:rPr>
        <w:t xml:space="preserve"> </w:t>
      </w:r>
      <w:r w:rsidR="00AD7404" w:rsidRPr="00671B19">
        <w:rPr>
          <w:rStyle w:val="word"/>
          <w:sz w:val="28"/>
          <w:szCs w:val="28"/>
          <w:lang w:val="uk-UA"/>
        </w:rPr>
        <w:t>жанро</w:t>
      </w:r>
      <w:r w:rsidRPr="00671B19">
        <w:rPr>
          <w:rStyle w:val="word"/>
          <w:sz w:val="28"/>
          <w:szCs w:val="28"/>
          <w:lang w:val="uk-UA"/>
        </w:rPr>
        <w:t>утворювальна</w:t>
      </w:r>
      <w:r w:rsidR="00AD7404" w:rsidRPr="00671B19">
        <w:rPr>
          <w:sz w:val="28"/>
          <w:szCs w:val="28"/>
          <w:shd w:val="clear" w:color="auto" w:fill="FFFFFF"/>
          <w:lang w:val="uk-UA"/>
        </w:rPr>
        <w:t>;</w:t>
      </w:r>
    </w:p>
    <w:p w:rsidR="00D57B60" w:rsidRPr="00671B19" w:rsidRDefault="00D57B60" w:rsidP="004A0E22">
      <w:pPr>
        <w:pStyle w:val="24"/>
        <w:shd w:val="clear" w:color="auto" w:fill="auto"/>
        <w:spacing w:line="360" w:lineRule="auto"/>
        <w:ind w:firstLine="709"/>
        <w:rPr>
          <w:sz w:val="28"/>
          <w:szCs w:val="28"/>
          <w:shd w:val="clear" w:color="auto" w:fill="FFFFFF"/>
          <w:lang w:val="uk-UA"/>
        </w:rPr>
      </w:pPr>
      <w:r w:rsidRPr="00671B19">
        <w:rPr>
          <w:sz w:val="28"/>
          <w:szCs w:val="28"/>
          <w:shd w:val="clear" w:color="auto" w:fill="FFFFFF"/>
          <w:lang w:val="uk-UA"/>
        </w:rPr>
        <w:t>8</w:t>
      </w:r>
      <w:r w:rsidR="00AD7404" w:rsidRPr="00671B19">
        <w:rPr>
          <w:sz w:val="28"/>
          <w:szCs w:val="28"/>
          <w:shd w:val="clear" w:color="auto" w:fill="FFFFFF"/>
          <w:lang w:val="uk-UA"/>
        </w:rPr>
        <w:t>)</w:t>
      </w:r>
      <w:r w:rsidR="00FE5F7C" w:rsidRPr="00671B19">
        <w:rPr>
          <w:sz w:val="28"/>
          <w:szCs w:val="28"/>
          <w:shd w:val="clear" w:color="auto" w:fill="FFFFFF"/>
          <w:lang w:val="uk-UA"/>
        </w:rPr>
        <w:t xml:space="preserve"> </w:t>
      </w:r>
      <w:r w:rsidR="00AD7404" w:rsidRPr="00671B19">
        <w:rPr>
          <w:rStyle w:val="word"/>
          <w:sz w:val="28"/>
          <w:szCs w:val="28"/>
          <w:lang w:val="uk-UA"/>
        </w:rPr>
        <w:t>тексто</w:t>
      </w:r>
      <w:r w:rsidRPr="00671B19">
        <w:rPr>
          <w:rStyle w:val="word"/>
          <w:sz w:val="28"/>
          <w:szCs w:val="28"/>
          <w:lang w:val="uk-UA"/>
        </w:rPr>
        <w:t>утворювальна</w:t>
      </w:r>
      <w:r w:rsidR="00AD7404" w:rsidRPr="00671B19">
        <w:rPr>
          <w:sz w:val="28"/>
          <w:szCs w:val="28"/>
          <w:shd w:val="clear" w:color="auto" w:fill="FFFFFF"/>
          <w:lang w:val="uk-UA"/>
        </w:rPr>
        <w:t>.</w:t>
      </w:r>
    </w:p>
    <w:p w:rsidR="00D57B60" w:rsidRPr="00671B19" w:rsidRDefault="00D57B60" w:rsidP="004A0E22">
      <w:pPr>
        <w:pStyle w:val="24"/>
        <w:shd w:val="clear" w:color="auto" w:fill="auto"/>
        <w:spacing w:line="360" w:lineRule="auto"/>
        <w:ind w:firstLine="709"/>
        <w:rPr>
          <w:sz w:val="28"/>
          <w:szCs w:val="28"/>
          <w:shd w:val="clear" w:color="auto" w:fill="FFFFFF"/>
          <w:lang w:val="uk-UA"/>
        </w:rPr>
      </w:pPr>
      <w:r w:rsidRPr="00671B19">
        <w:rPr>
          <w:rStyle w:val="word"/>
          <w:sz w:val="28"/>
          <w:szCs w:val="28"/>
          <w:lang w:val="uk-UA"/>
        </w:rPr>
        <w:t>Отже</w:t>
      </w:r>
      <w:r w:rsidR="00AD7404" w:rsidRPr="00671B19">
        <w:rPr>
          <w:sz w:val="28"/>
          <w:szCs w:val="28"/>
          <w:shd w:val="clear" w:color="auto" w:fill="FFFFFF"/>
          <w:lang w:val="uk-UA"/>
        </w:rPr>
        <w:t>,</w:t>
      </w:r>
      <w:r w:rsidR="00FE5F7C" w:rsidRPr="00671B19">
        <w:rPr>
          <w:sz w:val="28"/>
          <w:szCs w:val="28"/>
          <w:shd w:val="clear" w:color="auto" w:fill="FFFFFF"/>
          <w:lang w:val="uk-UA"/>
        </w:rPr>
        <w:t xml:space="preserve"> </w:t>
      </w:r>
      <w:r w:rsidR="00AD7404" w:rsidRPr="00671B19">
        <w:rPr>
          <w:rStyle w:val="word"/>
          <w:sz w:val="28"/>
          <w:szCs w:val="28"/>
          <w:lang w:val="uk-UA"/>
        </w:rPr>
        <w:t>функції</w:t>
      </w:r>
      <w:r w:rsidR="00FE5F7C" w:rsidRPr="00671B19">
        <w:rPr>
          <w:sz w:val="28"/>
          <w:szCs w:val="28"/>
          <w:shd w:val="clear" w:color="auto" w:fill="FFFFFF"/>
          <w:lang w:val="uk-UA"/>
        </w:rPr>
        <w:t xml:space="preserve"> </w:t>
      </w:r>
      <w:r w:rsidR="00AD7404" w:rsidRPr="00671B19">
        <w:rPr>
          <w:rStyle w:val="word"/>
          <w:sz w:val="28"/>
          <w:szCs w:val="28"/>
          <w:lang w:val="uk-UA"/>
        </w:rPr>
        <w:t>метафори</w:t>
      </w:r>
      <w:r w:rsidR="00FE5F7C" w:rsidRPr="00671B19">
        <w:rPr>
          <w:sz w:val="28"/>
          <w:szCs w:val="28"/>
          <w:shd w:val="clear" w:color="auto" w:fill="FFFFFF"/>
          <w:lang w:val="uk-UA"/>
        </w:rPr>
        <w:t xml:space="preserve"> </w:t>
      </w:r>
      <w:r w:rsidR="00AD7404" w:rsidRPr="00671B19">
        <w:rPr>
          <w:rStyle w:val="word"/>
          <w:sz w:val="28"/>
          <w:szCs w:val="28"/>
          <w:lang w:val="uk-UA"/>
        </w:rPr>
        <w:t>в</w:t>
      </w:r>
      <w:r w:rsidR="00FE5F7C" w:rsidRPr="00671B19">
        <w:rPr>
          <w:sz w:val="28"/>
          <w:szCs w:val="28"/>
          <w:shd w:val="clear" w:color="auto" w:fill="FFFFFF"/>
          <w:lang w:val="uk-UA"/>
        </w:rPr>
        <w:t xml:space="preserve"> </w:t>
      </w:r>
      <w:r w:rsidR="00AD7404" w:rsidRPr="00671B19">
        <w:rPr>
          <w:rStyle w:val="word"/>
          <w:sz w:val="28"/>
          <w:szCs w:val="28"/>
          <w:lang w:val="uk-UA"/>
        </w:rPr>
        <w:t>художньому</w:t>
      </w:r>
      <w:r w:rsidR="00FE5F7C" w:rsidRPr="00671B19">
        <w:rPr>
          <w:sz w:val="28"/>
          <w:szCs w:val="28"/>
          <w:shd w:val="clear" w:color="auto" w:fill="FFFFFF"/>
          <w:lang w:val="uk-UA"/>
        </w:rPr>
        <w:t xml:space="preserve"> </w:t>
      </w:r>
      <w:r w:rsidR="00AD7404" w:rsidRPr="00671B19">
        <w:rPr>
          <w:rStyle w:val="word"/>
          <w:sz w:val="28"/>
          <w:szCs w:val="28"/>
          <w:lang w:val="uk-UA"/>
        </w:rPr>
        <w:t>тексті</w:t>
      </w:r>
      <w:r w:rsidR="00FE5F7C" w:rsidRPr="00671B19">
        <w:rPr>
          <w:sz w:val="28"/>
          <w:szCs w:val="28"/>
          <w:shd w:val="clear" w:color="auto" w:fill="FFFFFF"/>
          <w:lang w:val="uk-UA"/>
        </w:rPr>
        <w:t xml:space="preserve"> </w:t>
      </w:r>
      <w:r w:rsidR="00AD7404" w:rsidRPr="00671B19">
        <w:rPr>
          <w:rStyle w:val="word"/>
          <w:sz w:val="28"/>
          <w:szCs w:val="28"/>
          <w:lang w:val="uk-UA"/>
        </w:rPr>
        <w:t>найчастіше</w:t>
      </w:r>
      <w:r w:rsidR="00FE5F7C" w:rsidRPr="00671B19">
        <w:rPr>
          <w:sz w:val="28"/>
          <w:szCs w:val="28"/>
          <w:shd w:val="clear" w:color="auto" w:fill="FFFFFF"/>
          <w:lang w:val="uk-UA"/>
        </w:rPr>
        <w:t xml:space="preserve"> </w:t>
      </w:r>
      <w:r w:rsidR="00AD7404" w:rsidRPr="00671B19">
        <w:rPr>
          <w:rStyle w:val="word"/>
          <w:sz w:val="28"/>
          <w:szCs w:val="28"/>
          <w:lang w:val="uk-UA"/>
        </w:rPr>
        <w:t>невіддільні</w:t>
      </w:r>
      <w:r w:rsidR="00FE5F7C" w:rsidRPr="00671B19">
        <w:rPr>
          <w:sz w:val="28"/>
          <w:szCs w:val="28"/>
          <w:shd w:val="clear" w:color="auto" w:fill="FFFFFF"/>
          <w:lang w:val="uk-UA"/>
        </w:rPr>
        <w:t xml:space="preserve"> </w:t>
      </w:r>
      <w:r w:rsidR="00AD7404" w:rsidRPr="00671B19">
        <w:rPr>
          <w:rStyle w:val="word"/>
          <w:sz w:val="28"/>
          <w:szCs w:val="28"/>
          <w:lang w:val="uk-UA"/>
        </w:rPr>
        <w:t>одна</w:t>
      </w:r>
      <w:r w:rsidR="00FE5F7C" w:rsidRPr="00671B19">
        <w:rPr>
          <w:sz w:val="28"/>
          <w:szCs w:val="28"/>
          <w:shd w:val="clear" w:color="auto" w:fill="FFFFFF"/>
          <w:lang w:val="uk-UA"/>
        </w:rPr>
        <w:t xml:space="preserve"> </w:t>
      </w:r>
      <w:r w:rsidR="00AD7404" w:rsidRPr="00671B19">
        <w:rPr>
          <w:rStyle w:val="word"/>
          <w:sz w:val="28"/>
          <w:szCs w:val="28"/>
          <w:lang w:val="uk-UA"/>
        </w:rPr>
        <w:t>від</w:t>
      </w:r>
      <w:r w:rsidR="00FE5F7C" w:rsidRPr="00671B19">
        <w:rPr>
          <w:sz w:val="28"/>
          <w:szCs w:val="28"/>
          <w:shd w:val="clear" w:color="auto" w:fill="FFFFFF"/>
          <w:lang w:val="uk-UA"/>
        </w:rPr>
        <w:t xml:space="preserve"> </w:t>
      </w:r>
      <w:r w:rsidR="00AD7404" w:rsidRPr="00671B19">
        <w:rPr>
          <w:rStyle w:val="word"/>
          <w:sz w:val="28"/>
          <w:szCs w:val="28"/>
          <w:lang w:val="uk-UA"/>
        </w:rPr>
        <w:t>одної</w:t>
      </w:r>
      <w:r w:rsidR="00AD7404" w:rsidRPr="00671B19">
        <w:rPr>
          <w:sz w:val="28"/>
          <w:szCs w:val="28"/>
          <w:shd w:val="clear" w:color="auto" w:fill="FFFFFF"/>
          <w:lang w:val="uk-UA"/>
        </w:rPr>
        <w:t>,</w:t>
      </w:r>
      <w:r w:rsidR="00FE5F7C" w:rsidRPr="00671B19">
        <w:rPr>
          <w:sz w:val="28"/>
          <w:szCs w:val="28"/>
          <w:shd w:val="clear" w:color="auto" w:fill="FFFFFF"/>
          <w:lang w:val="uk-UA"/>
        </w:rPr>
        <w:t xml:space="preserve"> </w:t>
      </w:r>
      <w:r w:rsidR="00AD7404" w:rsidRPr="00671B19">
        <w:rPr>
          <w:rStyle w:val="word"/>
          <w:sz w:val="28"/>
          <w:szCs w:val="28"/>
          <w:lang w:val="uk-UA"/>
        </w:rPr>
        <w:t>вони</w:t>
      </w:r>
      <w:r w:rsidR="00FE5F7C" w:rsidRPr="00671B19">
        <w:rPr>
          <w:sz w:val="28"/>
          <w:szCs w:val="28"/>
          <w:shd w:val="clear" w:color="auto" w:fill="FFFFFF"/>
          <w:lang w:val="uk-UA"/>
        </w:rPr>
        <w:t xml:space="preserve"> </w:t>
      </w:r>
      <w:r w:rsidR="00AD7404" w:rsidRPr="00671B19">
        <w:rPr>
          <w:rStyle w:val="word"/>
          <w:sz w:val="28"/>
          <w:szCs w:val="28"/>
          <w:lang w:val="uk-UA"/>
        </w:rPr>
        <w:t>переплітаються</w:t>
      </w:r>
      <w:r w:rsidR="00AD7404" w:rsidRPr="00671B19">
        <w:rPr>
          <w:sz w:val="28"/>
          <w:szCs w:val="28"/>
          <w:shd w:val="clear" w:color="auto" w:fill="FFFFFF"/>
          <w:lang w:val="uk-UA"/>
        </w:rPr>
        <w:t>,</w:t>
      </w:r>
      <w:r w:rsidR="00FE5F7C" w:rsidRPr="00671B19">
        <w:rPr>
          <w:sz w:val="28"/>
          <w:szCs w:val="28"/>
          <w:shd w:val="clear" w:color="auto" w:fill="FFFFFF"/>
          <w:lang w:val="uk-UA"/>
        </w:rPr>
        <w:t xml:space="preserve"> </w:t>
      </w:r>
      <w:r w:rsidR="00AD7404" w:rsidRPr="00671B19">
        <w:rPr>
          <w:rStyle w:val="word"/>
          <w:sz w:val="28"/>
          <w:szCs w:val="28"/>
          <w:lang w:val="uk-UA"/>
        </w:rPr>
        <w:t>сполучаються</w:t>
      </w:r>
      <w:r w:rsidR="00FE5F7C" w:rsidRPr="00671B19">
        <w:rPr>
          <w:sz w:val="28"/>
          <w:szCs w:val="28"/>
          <w:shd w:val="clear" w:color="auto" w:fill="FFFFFF"/>
          <w:lang w:val="uk-UA"/>
        </w:rPr>
        <w:t xml:space="preserve"> </w:t>
      </w:r>
      <w:r w:rsidR="00AD7404" w:rsidRPr="00671B19">
        <w:rPr>
          <w:rStyle w:val="word"/>
          <w:sz w:val="28"/>
          <w:szCs w:val="28"/>
          <w:lang w:val="uk-UA"/>
        </w:rPr>
        <w:t>і</w:t>
      </w:r>
      <w:r w:rsidR="00FE5F7C" w:rsidRPr="00671B19">
        <w:rPr>
          <w:sz w:val="28"/>
          <w:szCs w:val="28"/>
          <w:shd w:val="clear" w:color="auto" w:fill="FFFFFF"/>
          <w:lang w:val="uk-UA"/>
        </w:rPr>
        <w:t xml:space="preserve"> </w:t>
      </w:r>
      <w:r w:rsidRPr="00671B19">
        <w:rPr>
          <w:rStyle w:val="word"/>
          <w:sz w:val="28"/>
          <w:szCs w:val="28"/>
          <w:lang w:val="uk-UA"/>
        </w:rPr>
        <w:t>перебувають у відношеннях</w:t>
      </w:r>
      <w:r w:rsidR="00FE5F7C" w:rsidRPr="00671B19">
        <w:rPr>
          <w:sz w:val="28"/>
          <w:szCs w:val="28"/>
          <w:shd w:val="clear" w:color="auto" w:fill="FFFFFF"/>
          <w:lang w:val="uk-UA"/>
        </w:rPr>
        <w:t xml:space="preserve"> </w:t>
      </w:r>
      <w:r w:rsidR="00AD7404" w:rsidRPr="00671B19">
        <w:rPr>
          <w:rStyle w:val="word"/>
          <w:sz w:val="28"/>
          <w:szCs w:val="28"/>
          <w:lang w:val="uk-UA"/>
        </w:rPr>
        <w:t>взаємного</w:t>
      </w:r>
      <w:r w:rsidR="00FE5F7C" w:rsidRPr="00671B19">
        <w:rPr>
          <w:sz w:val="28"/>
          <w:szCs w:val="28"/>
          <w:shd w:val="clear" w:color="auto" w:fill="FFFFFF"/>
          <w:lang w:val="uk-UA"/>
        </w:rPr>
        <w:t xml:space="preserve"> </w:t>
      </w:r>
      <w:r w:rsidR="00AD7404" w:rsidRPr="00671B19">
        <w:rPr>
          <w:rStyle w:val="word"/>
          <w:sz w:val="28"/>
          <w:szCs w:val="28"/>
          <w:lang w:val="uk-UA"/>
        </w:rPr>
        <w:t>доповнення</w:t>
      </w:r>
      <w:r w:rsidR="00AD7404" w:rsidRPr="00671B19">
        <w:rPr>
          <w:sz w:val="28"/>
          <w:szCs w:val="28"/>
          <w:shd w:val="clear" w:color="auto" w:fill="FFFFFF"/>
          <w:lang w:val="uk-UA"/>
        </w:rPr>
        <w:t>.</w:t>
      </w:r>
    </w:p>
    <w:p w:rsidR="00AD7404" w:rsidRPr="00671B19" w:rsidRDefault="00AD7404" w:rsidP="004A0E22">
      <w:pPr>
        <w:pStyle w:val="24"/>
        <w:shd w:val="clear" w:color="auto" w:fill="auto"/>
        <w:spacing w:line="360" w:lineRule="auto"/>
        <w:ind w:firstLine="709"/>
        <w:rPr>
          <w:sz w:val="28"/>
          <w:szCs w:val="28"/>
          <w:lang w:val="uk-UA"/>
        </w:rPr>
      </w:pPr>
      <w:r w:rsidRPr="00671B19">
        <w:rPr>
          <w:rStyle w:val="word"/>
          <w:sz w:val="28"/>
          <w:szCs w:val="28"/>
          <w:lang w:val="uk-UA"/>
        </w:rPr>
        <w:t>Нами</w:t>
      </w:r>
      <w:r w:rsidR="00FE5F7C" w:rsidRPr="00671B19">
        <w:rPr>
          <w:sz w:val="28"/>
          <w:szCs w:val="28"/>
          <w:shd w:val="clear" w:color="auto" w:fill="FFFFFF"/>
          <w:lang w:val="uk-UA"/>
        </w:rPr>
        <w:t xml:space="preserve"> </w:t>
      </w:r>
      <w:r w:rsidRPr="00671B19">
        <w:rPr>
          <w:rStyle w:val="word"/>
          <w:sz w:val="28"/>
          <w:szCs w:val="28"/>
          <w:lang w:val="uk-UA"/>
        </w:rPr>
        <w:t>буде</w:t>
      </w:r>
      <w:r w:rsidR="00FE5F7C" w:rsidRPr="00671B19">
        <w:rPr>
          <w:sz w:val="28"/>
          <w:szCs w:val="28"/>
          <w:shd w:val="clear" w:color="auto" w:fill="FFFFFF"/>
          <w:lang w:val="uk-UA"/>
        </w:rPr>
        <w:t xml:space="preserve"> </w:t>
      </w:r>
      <w:r w:rsidRPr="00671B19">
        <w:rPr>
          <w:rStyle w:val="word"/>
          <w:sz w:val="28"/>
          <w:szCs w:val="28"/>
          <w:lang w:val="uk-UA"/>
        </w:rPr>
        <w:t>вивчен</w:t>
      </w:r>
      <w:r w:rsidR="00D57B60" w:rsidRPr="00671B19">
        <w:rPr>
          <w:rStyle w:val="word"/>
          <w:sz w:val="28"/>
          <w:szCs w:val="28"/>
          <w:lang w:val="uk-UA"/>
        </w:rPr>
        <w:t>е</w:t>
      </w:r>
      <w:r w:rsidR="00FE5F7C" w:rsidRPr="00671B19">
        <w:rPr>
          <w:sz w:val="28"/>
          <w:szCs w:val="28"/>
          <w:shd w:val="clear" w:color="auto" w:fill="FFFFFF"/>
          <w:lang w:val="uk-UA"/>
        </w:rPr>
        <w:t xml:space="preserve"> </w:t>
      </w:r>
      <w:r w:rsidRPr="00671B19">
        <w:rPr>
          <w:rStyle w:val="word"/>
          <w:sz w:val="28"/>
          <w:szCs w:val="28"/>
          <w:lang w:val="uk-UA"/>
        </w:rPr>
        <w:t>використання</w:t>
      </w:r>
      <w:r w:rsidR="00FE5F7C" w:rsidRPr="00671B19">
        <w:rPr>
          <w:sz w:val="28"/>
          <w:szCs w:val="28"/>
          <w:shd w:val="clear" w:color="auto" w:fill="FFFFFF"/>
          <w:lang w:val="uk-UA"/>
        </w:rPr>
        <w:t xml:space="preserve"> </w:t>
      </w:r>
      <w:r w:rsidRPr="00671B19">
        <w:rPr>
          <w:rStyle w:val="word"/>
          <w:sz w:val="28"/>
          <w:szCs w:val="28"/>
          <w:lang w:val="uk-UA"/>
        </w:rPr>
        <w:t>як</w:t>
      </w:r>
      <w:r w:rsidR="00FE5F7C" w:rsidRPr="00671B19">
        <w:rPr>
          <w:sz w:val="28"/>
          <w:szCs w:val="28"/>
          <w:shd w:val="clear" w:color="auto" w:fill="FFFFFF"/>
          <w:lang w:val="uk-UA"/>
        </w:rPr>
        <w:t xml:space="preserve"> </w:t>
      </w:r>
      <w:r w:rsidRPr="00671B19">
        <w:rPr>
          <w:rStyle w:val="word"/>
          <w:sz w:val="28"/>
          <w:szCs w:val="28"/>
          <w:lang w:val="uk-UA"/>
        </w:rPr>
        <w:t>загальних</w:t>
      </w:r>
      <w:r w:rsidR="00FE5F7C" w:rsidRPr="00671B19">
        <w:rPr>
          <w:sz w:val="28"/>
          <w:szCs w:val="28"/>
          <w:shd w:val="clear" w:color="auto" w:fill="FFFFFF"/>
          <w:lang w:val="uk-UA"/>
        </w:rPr>
        <w:t xml:space="preserve"> </w:t>
      </w:r>
      <w:r w:rsidRPr="00671B19">
        <w:rPr>
          <w:rStyle w:val="word"/>
          <w:sz w:val="28"/>
          <w:szCs w:val="28"/>
          <w:lang w:val="uk-UA"/>
        </w:rPr>
        <w:t>мовних</w:t>
      </w:r>
      <w:r w:rsidR="00FE5F7C" w:rsidRPr="00671B19">
        <w:rPr>
          <w:sz w:val="28"/>
          <w:szCs w:val="28"/>
          <w:shd w:val="clear" w:color="auto" w:fill="FFFFFF"/>
          <w:lang w:val="uk-UA"/>
        </w:rPr>
        <w:t xml:space="preserve"> </w:t>
      </w:r>
      <w:r w:rsidRPr="00671B19">
        <w:rPr>
          <w:rStyle w:val="word"/>
          <w:sz w:val="28"/>
          <w:szCs w:val="28"/>
          <w:lang w:val="uk-UA"/>
        </w:rPr>
        <w:t>метафор</w:t>
      </w:r>
      <w:r w:rsidRPr="00671B19">
        <w:rPr>
          <w:sz w:val="28"/>
          <w:szCs w:val="28"/>
          <w:shd w:val="clear" w:color="auto" w:fill="FFFFFF"/>
          <w:lang w:val="uk-UA"/>
        </w:rPr>
        <w:t>,</w:t>
      </w:r>
      <w:r w:rsidR="00FE5F7C" w:rsidRPr="00671B19">
        <w:rPr>
          <w:sz w:val="28"/>
          <w:szCs w:val="28"/>
          <w:shd w:val="clear" w:color="auto" w:fill="FFFFFF"/>
          <w:lang w:val="uk-UA"/>
        </w:rPr>
        <w:t xml:space="preserve"> </w:t>
      </w:r>
      <w:r w:rsidRPr="00671B19">
        <w:rPr>
          <w:rStyle w:val="word"/>
          <w:sz w:val="28"/>
          <w:szCs w:val="28"/>
          <w:lang w:val="uk-UA"/>
        </w:rPr>
        <w:t>так</w:t>
      </w:r>
      <w:r w:rsidR="00FE5F7C" w:rsidRPr="00671B19">
        <w:rPr>
          <w:sz w:val="28"/>
          <w:szCs w:val="28"/>
          <w:shd w:val="clear" w:color="auto" w:fill="FFFFFF"/>
          <w:lang w:val="uk-UA"/>
        </w:rPr>
        <w:t xml:space="preserve"> </w:t>
      </w:r>
      <w:r w:rsidRPr="00671B19">
        <w:rPr>
          <w:rStyle w:val="word"/>
          <w:sz w:val="28"/>
          <w:szCs w:val="28"/>
          <w:lang w:val="uk-UA"/>
        </w:rPr>
        <w:t>і</w:t>
      </w:r>
      <w:r w:rsidR="00FE5F7C" w:rsidRPr="00671B19">
        <w:rPr>
          <w:sz w:val="28"/>
          <w:szCs w:val="28"/>
          <w:shd w:val="clear" w:color="auto" w:fill="FFFFFF"/>
          <w:lang w:val="uk-UA"/>
        </w:rPr>
        <w:t xml:space="preserve"> </w:t>
      </w:r>
      <w:r w:rsidRPr="00671B19">
        <w:rPr>
          <w:rStyle w:val="word"/>
          <w:sz w:val="28"/>
          <w:szCs w:val="28"/>
          <w:lang w:val="uk-UA"/>
        </w:rPr>
        <w:t>художніх</w:t>
      </w:r>
      <w:r w:rsidR="00FE5F7C" w:rsidRPr="00671B19">
        <w:rPr>
          <w:sz w:val="28"/>
          <w:szCs w:val="28"/>
          <w:shd w:val="clear" w:color="auto" w:fill="FFFFFF"/>
          <w:lang w:val="uk-UA"/>
        </w:rPr>
        <w:t xml:space="preserve"> </w:t>
      </w:r>
      <w:r w:rsidRPr="00671B19">
        <w:rPr>
          <w:rStyle w:val="word"/>
          <w:sz w:val="28"/>
          <w:szCs w:val="28"/>
          <w:lang w:val="uk-UA"/>
        </w:rPr>
        <w:t>метафор</w:t>
      </w:r>
      <w:r w:rsidRPr="00671B19">
        <w:rPr>
          <w:sz w:val="28"/>
          <w:szCs w:val="28"/>
          <w:shd w:val="clear" w:color="auto" w:fill="FFFFFF"/>
          <w:lang w:val="uk-UA"/>
        </w:rPr>
        <w:t>,</w:t>
      </w:r>
      <w:r w:rsidR="00FE5F7C" w:rsidRPr="00671B19">
        <w:rPr>
          <w:sz w:val="28"/>
          <w:szCs w:val="28"/>
          <w:shd w:val="clear" w:color="auto" w:fill="FFFFFF"/>
          <w:lang w:val="uk-UA"/>
        </w:rPr>
        <w:t xml:space="preserve"> </w:t>
      </w:r>
      <w:r w:rsidRPr="00671B19">
        <w:rPr>
          <w:rStyle w:val="word"/>
          <w:sz w:val="28"/>
          <w:szCs w:val="28"/>
          <w:lang w:val="uk-UA"/>
        </w:rPr>
        <w:t>що</w:t>
      </w:r>
      <w:r w:rsidR="00FE5F7C" w:rsidRPr="00671B19">
        <w:rPr>
          <w:sz w:val="28"/>
          <w:szCs w:val="28"/>
          <w:shd w:val="clear" w:color="auto" w:fill="FFFFFF"/>
          <w:lang w:val="uk-UA"/>
        </w:rPr>
        <w:t xml:space="preserve"> </w:t>
      </w:r>
      <w:r w:rsidR="00D57B60" w:rsidRPr="00671B19">
        <w:rPr>
          <w:rStyle w:val="word"/>
          <w:sz w:val="28"/>
          <w:szCs w:val="28"/>
          <w:lang w:val="uk-UA"/>
        </w:rPr>
        <w:t>наділені</w:t>
      </w:r>
      <w:r w:rsidR="00FE5F7C" w:rsidRPr="00671B19">
        <w:rPr>
          <w:sz w:val="28"/>
          <w:szCs w:val="28"/>
          <w:shd w:val="clear" w:color="auto" w:fill="FFFFFF"/>
          <w:lang w:val="uk-UA"/>
        </w:rPr>
        <w:t xml:space="preserve"> </w:t>
      </w:r>
      <w:r w:rsidRPr="00671B19">
        <w:rPr>
          <w:rStyle w:val="word"/>
          <w:sz w:val="28"/>
          <w:szCs w:val="28"/>
          <w:lang w:val="uk-UA"/>
        </w:rPr>
        <w:t>індивідуальністю</w:t>
      </w:r>
      <w:r w:rsidRPr="00671B19">
        <w:rPr>
          <w:sz w:val="28"/>
          <w:szCs w:val="28"/>
          <w:shd w:val="clear" w:color="auto" w:fill="FFFFFF"/>
          <w:lang w:val="uk-UA"/>
        </w:rPr>
        <w:t>,</w:t>
      </w:r>
      <w:r w:rsidR="00FE5F7C" w:rsidRPr="00671B19">
        <w:rPr>
          <w:sz w:val="28"/>
          <w:szCs w:val="28"/>
          <w:shd w:val="clear" w:color="auto" w:fill="FFFFFF"/>
          <w:lang w:val="uk-UA"/>
        </w:rPr>
        <w:t xml:space="preserve"> </w:t>
      </w:r>
      <w:r w:rsidRPr="00671B19">
        <w:rPr>
          <w:rStyle w:val="word"/>
          <w:sz w:val="28"/>
          <w:szCs w:val="28"/>
          <w:lang w:val="uk-UA"/>
        </w:rPr>
        <w:t>невідтворювані</w:t>
      </w:r>
      <w:r w:rsidR="00FE5F7C" w:rsidRPr="00671B19">
        <w:rPr>
          <w:sz w:val="28"/>
          <w:szCs w:val="28"/>
          <w:shd w:val="clear" w:color="auto" w:fill="FFFFFF"/>
          <w:lang w:val="uk-UA"/>
        </w:rPr>
        <w:t xml:space="preserve"> </w:t>
      </w:r>
      <w:r w:rsidRPr="00671B19">
        <w:rPr>
          <w:rStyle w:val="word"/>
          <w:sz w:val="28"/>
          <w:szCs w:val="28"/>
          <w:lang w:val="uk-UA"/>
        </w:rPr>
        <w:t>в</w:t>
      </w:r>
      <w:r w:rsidR="00FE5F7C" w:rsidRPr="00671B19">
        <w:rPr>
          <w:sz w:val="28"/>
          <w:szCs w:val="28"/>
          <w:shd w:val="clear" w:color="auto" w:fill="FFFFFF"/>
          <w:lang w:val="uk-UA"/>
        </w:rPr>
        <w:t xml:space="preserve"> </w:t>
      </w:r>
      <w:r w:rsidRPr="00671B19">
        <w:rPr>
          <w:rStyle w:val="word"/>
          <w:sz w:val="28"/>
          <w:szCs w:val="28"/>
          <w:lang w:val="uk-UA"/>
        </w:rPr>
        <w:t>мові</w:t>
      </w:r>
      <w:r w:rsidRPr="00671B19">
        <w:rPr>
          <w:sz w:val="28"/>
          <w:szCs w:val="28"/>
          <w:shd w:val="clear" w:color="auto" w:fill="FFFFFF"/>
          <w:lang w:val="uk-UA"/>
        </w:rPr>
        <w:t>,</w:t>
      </w:r>
      <w:r w:rsidR="00FE5F7C" w:rsidRPr="00671B19">
        <w:rPr>
          <w:sz w:val="28"/>
          <w:szCs w:val="28"/>
          <w:shd w:val="clear" w:color="auto" w:fill="FFFFFF"/>
          <w:lang w:val="uk-UA"/>
        </w:rPr>
        <w:t xml:space="preserve"> </w:t>
      </w:r>
      <w:r w:rsidRPr="00671B19">
        <w:rPr>
          <w:rStyle w:val="word"/>
          <w:sz w:val="28"/>
          <w:szCs w:val="28"/>
          <w:lang w:val="uk-UA"/>
        </w:rPr>
        <w:t>що</w:t>
      </w:r>
      <w:r w:rsidR="00FE5F7C" w:rsidRPr="00671B19">
        <w:rPr>
          <w:sz w:val="28"/>
          <w:szCs w:val="28"/>
          <w:shd w:val="clear" w:color="auto" w:fill="FFFFFF"/>
          <w:lang w:val="uk-UA"/>
        </w:rPr>
        <w:t xml:space="preserve"> </w:t>
      </w:r>
      <w:r w:rsidRPr="00671B19">
        <w:rPr>
          <w:rStyle w:val="word"/>
          <w:sz w:val="28"/>
          <w:szCs w:val="28"/>
          <w:lang w:val="uk-UA"/>
        </w:rPr>
        <w:t>мають</w:t>
      </w:r>
      <w:r w:rsidR="00FE5F7C" w:rsidRPr="00671B19">
        <w:rPr>
          <w:sz w:val="28"/>
          <w:szCs w:val="28"/>
          <w:shd w:val="clear" w:color="auto" w:fill="FFFFFF"/>
          <w:lang w:val="uk-UA"/>
        </w:rPr>
        <w:t xml:space="preserve"> </w:t>
      </w:r>
      <w:r w:rsidRPr="00671B19">
        <w:rPr>
          <w:rStyle w:val="word"/>
          <w:sz w:val="28"/>
          <w:szCs w:val="28"/>
          <w:lang w:val="uk-UA"/>
        </w:rPr>
        <w:t>авторство</w:t>
      </w:r>
      <w:r w:rsidR="00FE5F7C" w:rsidRPr="00671B19">
        <w:rPr>
          <w:sz w:val="28"/>
          <w:szCs w:val="28"/>
          <w:shd w:val="clear" w:color="auto" w:fill="FFFFFF"/>
          <w:lang w:val="uk-UA"/>
        </w:rPr>
        <w:t xml:space="preserve"> </w:t>
      </w:r>
      <w:r w:rsidRPr="00671B19">
        <w:rPr>
          <w:rStyle w:val="word"/>
          <w:sz w:val="28"/>
          <w:szCs w:val="28"/>
          <w:lang w:val="uk-UA"/>
        </w:rPr>
        <w:t>і</w:t>
      </w:r>
      <w:r w:rsidR="00FE5F7C" w:rsidRPr="00671B19">
        <w:rPr>
          <w:sz w:val="28"/>
          <w:szCs w:val="28"/>
          <w:shd w:val="clear" w:color="auto" w:fill="FFFFFF"/>
          <w:lang w:val="uk-UA"/>
        </w:rPr>
        <w:t xml:space="preserve"> </w:t>
      </w:r>
      <w:r w:rsidRPr="00671B19">
        <w:rPr>
          <w:rStyle w:val="word"/>
          <w:sz w:val="28"/>
          <w:szCs w:val="28"/>
          <w:lang w:val="uk-UA"/>
        </w:rPr>
        <w:t>виконують</w:t>
      </w:r>
      <w:r w:rsidR="00FE5F7C" w:rsidRPr="00671B19">
        <w:rPr>
          <w:sz w:val="28"/>
          <w:szCs w:val="28"/>
          <w:shd w:val="clear" w:color="auto" w:fill="FFFFFF"/>
          <w:lang w:val="uk-UA"/>
        </w:rPr>
        <w:t xml:space="preserve"> </w:t>
      </w:r>
      <w:r w:rsidRPr="00671B19">
        <w:rPr>
          <w:rStyle w:val="word"/>
          <w:sz w:val="28"/>
          <w:szCs w:val="28"/>
          <w:lang w:val="uk-UA"/>
        </w:rPr>
        <w:t>подібні</w:t>
      </w:r>
      <w:r w:rsidR="00FE5F7C" w:rsidRPr="00671B19">
        <w:rPr>
          <w:sz w:val="28"/>
          <w:szCs w:val="28"/>
          <w:shd w:val="clear" w:color="auto" w:fill="FFFFFF"/>
          <w:lang w:val="uk-UA"/>
        </w:rPr>
        <w:t xml:space="preserve"> </w:t>
      </w:r>
      <w:r w:rsidRPr="00671B19">
        <w:rPr>
          <w:rStyle w:val="word"/>
          <w:sz w:val="28"/>
          <w:szCs w:val="28"/>
          <w:lang w:val="uk-UA"/>
        </w:rPr>
        <w:t>естетичні</w:t>
      </w:r>
      <w:r w:rsidR="00FE5F7C" w:rsidRPr="00671B19">
        <w:rPr>
          <w:sz w:val="28"/>
          <w:szCs w:val="28"/>
          <w:shd w:val="clear" w:color="auto" w:fill="FFFFFF"/>
          <w:lang w:val="uk-UA"/>
        </w:rPr>
        <w:t xml:space="preserve"> </w:t>
      </w:r>
      <w:r w:rsidRPr="00671B19">
        <w:rPr>
          <w:rStyle w:val="word"/>
          <w:sz w:val="28"/>
          <w:szCs w:val="28"/>
          <w:lang w:val="uk-UA"/>
        </w:rPr>
        <w:t>функції</w:t>
      </w:r>
      <w:r w:rsidR="00FE5F7C" w:rsidRPr="00671B19">
        <w:rPr>
          <w:sz w:val="28"/>
          <w:szCs w:val="28"/>
          <w:shd w:val="clear" w:color="auto" w:fill="FFFFFF"/>
          <w:lang w:val="uk-UA"/>
        </w:rPr>
        <w:t xml:space="preserve"> </w:t>
      </w:r>
      <w:r w:rsidRPr="00671B19">
        <w:rPr>
          <w:rStyle w:val="word"/>
          <w:sz w:val="28"/>
          <w:szCs w:val="28"/>
          <w:lang w:val="uk-UA"/>
        </w:rPr>
        <w:t>уособлення</w:t>
      </w:r>
      <w:r w:rsidRPr="00671B19">
        <w:rPr>
          <w:sz w:val="28"/>
          <w:szCs w:val="28"/>
          <w:shd w:val="clear" w:color="auto" w:fill="FFFFFF"/>
          <w:lang w:val="uk-UA"/>
        </w:rPr>
        <w:t>.</w:t>
      </w:r>
      <w:r w:rsidR="00FE5F7C" w:rsidRPr="00671B19">
        <w:rPr>
          <w:sz w:val="28"/>
          <w:szCs w:val="28"/>
          <w:shd w:val="clear" w:color="auto" w:fill="FFFFFF"/>
          <w:lang w:val="uk-UA"/>
        </w:rPr>
        <w:t xml:space="preserve"> </w:t>
      </w:r>
      <w:r w:rsidRPr="00671B19">
        <w:rPr>
          <w:rStyle w:val="word"/>
          <w:sz w:val="28"/>
          <w:szCs w:val="28"/>
          <w:lang w:val="uk-UA"/>
        </w:rPr>
        <w:t>Основн</w:t>
      </w:r>
      <w:r w:rsidR="00D57B60" w:rsidRPr="00671B19">
        <w:rPr>
          <w:rStyle w:val="word"/>
          <w:sz w:val="28"/>
          <w:szCs w:val="28"/>
          <w:lang w:val="uk-UA"/>
        </w:rPr>
        <w:t>а</w:t>
      </w:r>
      <w:r w:rsidR="00FE5F7C" w:rsidRPr="00671B19">
        <w:rPr>
          <w:sz w:val="28"/>
          <w:szCs w:val="28"/>
          <w:shd w:val="clear" w:color="auto" w:fill="FFFFFF"/>
          <w:lang w:val="uk-UA"/>
        </w:rPr>
        <w:t xml:space="preserve"> </w:t>
      </w:r>
      <w:r w:rsidRPr="00671B19">
        <w:rPr>
          <w:rStyle w:val="word"/>
          <w:sz w:val="28"/>
          <w:szCs w:val="28"/>
          <w:lang w:val="uk-UA"/>
        </w:rPr>
        <w:t>наш</w:t>
      </w:r>
      <w:r w:rsidR="00D57B60" w:rsidRPr="00671B19">
        <w:rPr>
          <w:rStyle w:val="word"/>
          <w:sz w:val="28"/>
          <w:szCs w:val="28"/>
          <w:lang w:val="uk-UA"/>
        </w:rPr>
        <w:t>а</w:t>
      </w:r>
      <w:r w:rsidR="00FE5F7C" w:rsidRPr="00671B19">
        <w:rPr>
          <w:sz w:val="28"/>
          <w:szCs w:val="28"/>
          <w:shd w:val="clear" w:color="auto" w:fill="FFFFFF"/>
          <w:lang w:val="uk-UA"/>
        </w:rPr>
        <w:t xml:space="preserve"> </w:t>
      </w:r>
      <w:r w:rsidRPr="00671B19">
        <w:rPr>
          <w:rStyle w:val="word"/>
          <w:sz w:val="28"/>
          <w:szCs w:val="28"/>
          <w:lang w:val="uk-UA"/>
        </w:rPr>
        <w:t>уваг</w:t>
      </w:r>
      <w:r w:rsidR="00D57B60" w:rsidRPr="00671B19">
        <w:rPr>
          <w:rStyle w:val="word"/>
          <w:sz w:val="28"/>
          <w:szCs w:val="28"/>
          <w:lang w:val="uk-UA"/>
        </w:rPr>
        <w:t>а</w:t>
      </w:r>
      <w:r w:rsidR="00FE5F7C" w:rsidRPr="00671B19">
        <w:rPr>
          <w:sz w:val="28"/>
          <w:szCs w:val="28"/>
          <w:shd w:val="clear" w:color="auto" w:fill="FFFFFF"/>
          <w:lang w:val="uk-UA"/>
        </w:rPr>
        <w:t xml:space="preserve"> </w:t>
      </w:r>
      <w:r w:rsidRPr="00671B19">
        <w:rPr>
          <w:rStyle w:val="word"/>
          <w:sz w:val="28"/>
          <w:szCs w:val="28"/>
          <w:lang w:val="uk-UA"/>
        </w:rPr>
        <w:t>буде</w:t>
      </w:r>
      <w:r w:rsidR="00FE5F7C" w:rsidRPr="00671B19">
        <w:rPr>
          <w:sz w:val="28"/>
          <w:szCs w:val="28"/>
          <w:shd w:val="clear" w:color="auto" w:fill="FFFFFF"/>
          <w:lang w:val="uk-UA"/>
        </w:rPr>
        <w:t xml:space="preserve"> </w:t>
      </w:r>
      <w:r w:rsidRPr="00671B19">
        <w:rPr>
          <w:rStyle w:val="word"/>
          <w:sz w:val="28"/>
          <w:szCs w:val="28"/>
          <w:lang w:val="uk-UA"/>
        </w:rPr>
        <w:t>акцентуватися</w:t>
      </w:r>
      <w:r w:rsidR="00FE5F7C" w:rsidRPr="00671B19">
        <w:rPr>
          <w:sz w:val="28"/>
          <w:szCs w:val="28"/>
          <w:shd w:val="clear" w:color="auto" w:fill="FFFFFF"/>
          <w:lang w:val="uk-UA"/>
        </w:rPr>
        <w:t xml:space="preserve"> </w:t>
      </w:r>
      <w:r w:rsidRPr="00671B19">
        <w:rPr>
          <w:rStyle w:val="word"/>
          <w:sz w:val="28"/>
          <w:szCs w:val="28"/>
          <w:lang w:val="uk-UA"/>
        </w:rPr>
        <w:t>на</w:t>
      </w:r>
      <w:r w:rsidR="00FE5F7C" w:rsidRPr="00671B19">
        <w:rPr>
          <w:sz w:val="28"/>
          <w:szCs w:val="28"/>
          <w:shd w:val="clear" w:color="auto" w:fill="FFFFFF"/>
          <w:lang w:val="uk-UA"/>
        </w:rPr>
        <w:t xml:space="preserve"> </w:t>
      </w:r>
      <w:r w:rsidRPr="00671B19">
        <w:rPr>
          <w:rStyle w:val="word"/>
          <w:sz w:val="28"/>
          <w:szCs w:val="28"/>
          <w:lang w:val="uk-UA"/>
        </w:rPr>
        <w:t>понятті</w:t>
      </w:r>
      <w:r w:rsidR="00FE5F7C" w:rsidRPr="00671B19">
        <w:rPr>
          <w:sz w:val="28"/>
          <w:szCs w:val="28"/>
          <w:shd w:val="clear" w:color="auto" w:fill="FFFFFF"/>
          <w:lang w:val="uk-UA"/>
        </w:rPr>
        <w:t xml:space="preserve"> </w:t>
      </w:r>
      <w:r w:rsidRPr="00671B19">
        <w:rPr>
          <w:rStyle w:val="word"/>
          <w:sz w:val="28"/>
          <w:szCs w:val="28"/>
          <w:lang w:val="uk-UA"/>
        </w:rPr>
        <w:t>метафори</w:t>
      </w:r>
      <w:r w:rsidR="00FE5F7C" w:rsidRPr="00671B19">
        <w:rPr>
          <w:sz w:val="28"/>
          <w:szCs w:val="28"/>
          <w:shd w:val="clear" w:color="auto" w:fill="FFFFFF"/>
          <w:lang w:val="uk-UA"/>
        </w:rPr>
        <w:t xml:space="preserve"> </w:t>
      </w:r>
      <w:r w:rsidRPr="00671B19">
        <w:rPr>
          <w:rStyle w:val="word"/>
          <w:sz w:val="28"/>
          <w:szCs w:val="28"/>
          <w:lang w:val="uk-UA"/>
        </w:rPr>
        <w:t>як</w:t>
      </w:r>
      <w:r w:rsidR="00FE5F7C" w:rsidRPr="00671B19">
        <w:rPr>
          <w:sz w:val="28"/>
          <w:szCs w:val="28"/>
          <w:shd w:val="clear" w:color="auto" w:fill="FFFFFF"/>
          <w:lang w:val="uk-UA"/>
        </w:rPr>
        <w:t xml:space="preserve"> </w:t>
      </w:r>
      <w:r w:rsidRPr="00671B19">
        <w:rPr>
          <w:rStyle w:val="word"/>
          <w:sz w:val="28"/>
          <w:szCs w:val="28"/>
          <w:lang w:val="uk-UA"/>
        </w:rPr>
        <w:t>засобу</w:t>
      </w:r>
      <w:r w:rsidR="00FE5F7C" w:rsidRPr="00671B19">
        <w:rPr>
          <w:sz w:val="28"/>
          <w:szCs w:val="28"/>
          <w:shd w:val="clear" w:color="auto" w:fill="FFFFFF"/>
          <w:lang w:val="uk-UA"/>
        </w:rPr>
        <w:t xml:space="preserve"> </w:t>
      </w:r>
      <w:r w:rsidRPr="00671B19">
        <w:rPr>
          <w:rStyle w:val="word"/>
          <w:sz w:val="28"/>
          <w:szCs w:val="28"/>
          <w:lang w:val="uk-UA"/>
        </w:rPr>
        <w:t>вираження</w:t>
      </w:r>
      <w:r w:rsidR="00FE5F7C" w:rsidRPr="00671B19">
        <w:rPr>
          <w:sz w:val="28"/>
          <w:szCs w:val="28"/>
          <w:shd w:val="clear" w:color="auto" w:fill="FFFFFF"/>
          <w:lang w:val="uk-UA"/>
        </w:rPr>
        <w:t xml:space="preserve"> </w:t>
      </w:r>
      <w:r w:rsidRPr="00671B19">
        <w:rPr>
          <w:rStyle w:val="word"/>
          <w:sz w:val="28"/>
          <w:szCs w:val="28"/>
          <w:lang w:val="uk-UA"/>
        </w:rPr>
        <w:t>художньої</w:t>
      </w:r>
      <w:r w:rsidR="00FE5F7C" w:rsidRPr="00671B19">
        <w:rPr>
          <w:sz w:val="28"/>
          <w:szCs w:val="28"/>
          <w:shd w:val="clear" w:color="auto" w:fill="FFFFFF"/>
          <w:lang w:val="uk-UA"/>
        </w:rPr>
        <w:t xml:space="preserve"> </w:t>
      </w:r>
      <w:r w:rsidRPr="00671B19">
        <w:rPr>
          <w:rStyle w:val="word"/>
          <w:sz w:val="28"/>
          <w:szCs w:val="28"/>
          <w:lang w:val="uk-UA"/>
        </w:rPr>
        <w:t>думки</w:t>
      </w:r>
      <w:r w:rsidR="00FE5F7C" w:rsidRPr="00671B19">
        <w:rPr>
          <w:sz w:val="28"/>
          <w:szCs w:val="28"/>
          <w:shd w:val="clear" w:color="auto" w:fill="FFFFFF"/>
          <w:lang w:val="uk-UA"/>
        </w:rPr>
        <w:t xml:space="preserve"> </w:t>
      </w:r>
      <w:r w:rsidRPr="00671B19">
        <w:rPr>
          <w:rStyle w:val="word"/>
          <w:sz w:val="28"/>
          <w:szCs w:val="28"/>
          <w:lang w:val="uk-UA"/>
        </w:rPr>
        <w:t>п</w:t>
      </w:r>
      <w:r w:rsidR="00D57B60" w:rsidRPr="00671B19">
        <w:rPr>
          <w:rStyle w:val="word"/>
          <w:sz w:val="28"/>
          <w:szCs w:val="28"/>
          <w:lang w:val="uk-UA"/>
        </w:rPr>
        <w:t>оета</w:t>
      </w:r>
      <w:r w:rsidRPr="00671B19">
        <w:rPr>
          <w:sz w:val="28"/>
          <w:szCs w:val="28"/>
          <w:shd w:val="clear" w:color="auto" w:fill="FFFFFF"/>
          <w:lang w:val="uk-UA"/>
        </w:rPr>
        <w:t>,</w:t>
      </w:r>
      <w:r w:rsidR="00FE5F7C" w:rsidRPr="00671B19">
        <w:rPr>
          <w:sz w:val="28"/>
          <w:szCs w:val="28"/>
          <w:shd w:val="clear" w:color="auto" w:fill="FFFFFF"/>
          <w:lang w:val="uk-UA"/>
        </w:rPr>
        <w:t xml:space="preserve"> </w:t>
      </w:r>
      <w:r w:rsidRPr="00671B19">
        <w:rPr>
          <w:rStyle w:val="word"/>
          <w:sz w:val="28"/>
          <w:szCs w:val="28"/>
          <w:lang w:val="uk-UA"/>
        </w:rPr>
        <w:t>і</w:t>
      </w:r>
      <w:r w:rsidR="00FE5F7C" w:rsidRPr="00671B19">
        <w:rPr>
          <w:sz w:val="28"/>
          <w:szCs w:val="28"/>
          <w:shd w:val="clear" w:color="auto" w:fill="FFFFFF"/>
          <w:lang w:val="uk-UA"/>
        </w:rPr>
        <w:t xml:space="preserve"> </w:t>
      </w:r>
      <w:r w:rsidRPr="00671B19">
        <w:rPr>
          <w:rStyle w:val="word"/>
          <w:sz w:val="28"/>
          <w:szCs w:val="28"/>
          <w:lang w:val="uk-UA"/>
        </w:rPr>
        <w:t>на</w:t>
      </w:r>
      <w:r w:rsidR="00FE5F7C" w:rsidRPr="00671B19">
        <w:rPr>
          <w:sz w:val="28"/>
          <w:szCs w:val="28"/>
          <w:shd w:val="clear" w:color="auto" w:fill="FFFFFF"/>
          <w:lang w:val="uk-UA"/>
        </w:rPr>
        <w:t xml:space="preserve"> </w:t>
      </w:r>
      <w:r w:rsidRPr="00671B19">
        <w:rPr>
          <w:rStyle w:val="word"/>
          <w:sz w:val="28"/>
          <w:szCs w:val="28"/>
          <w:lang w:val="uk-UA"/>
        </w:rPr>
        <w:t>підтвердження</w:t>
      </w:r>
      <w:r w:rsidR="00FE5F7C" w:rsidRPr="00671B19">
        <w:rPr>
          <w:sz w:val="28"/>
          <w:szCs w:val="28"/>
          <w:shd w:val="clear" w:color="auto" w:fill="FFFFFF"/>
          <w:lang w:val="uk-UA"/>
        </w:rPr>
        <w:t xml:space="preserve"> </w:t>
      </w:r>
      <w:r w:rsidRPr="00671B19">
        <w:rPr>
          <w:rStyle w:val="word"/>
          <w:sz w:val="28"/>
          <w:szCs w:val="28"/>
          <w:lang w:val="uk-UA"/>
        </w:rPr>
        <w:t>цього</w:t>
      </w:r>
      <w:r w:rsidR="00FE5F7C" w:rsidRPr="00671B19">
        <w:rPr>
          <w:sz w:val="28"/>
          <w:szCs w:val="28"/>
          <w:shd w:val="clear" w:color="auto" w:fill="FFFFFF"/>
          <w:lang w:val="uk-UA"/>
        </w:rPr>
        <w:t xml:space="preserve"> </w:t>
      </w:r>
      <w:r w:rsidRPr="00671B19">
        <w:rPr>
          <w:rStyle w:val="word"/>
          <w:sz w:val="28"/>
          <w:szCs w:val="28"/>
          <w:lang w:val="uk-UA"/>
        </w:rPr>
        <w:t>циту</w:t>
      </w:r>
      <w:r w:rsidR="00D57B60" w:rsidRPr="00671B19">
        <w:rPr>
          <w:rStyle w:val="word"/>
          <w:sz w:val="28"/>
          <w:szCs w:val="28"/>
          <w:lang w:val="uk-UA"/>
        </w:rPr>
        <w:t>ватимуться приклади з його поетичних творів</w:t>
      </w:r>
      <w:r w:rsidRPr="00671B19">
        <w:rPr>
          <w:sz w:val="28"/>
          <w:szCs w:val="28"/>
          <w:shd w:val="clear" w:color="auto" w:fill="FFFFFF"/>
          <w:lang w:val="uk-UA"/>
        </w:rPr>
        <w:t>.</w:t>
      </w:r>
      <w:r w:rsidR="00FE5F7C" w:rsidRPr="00671B19">
        <w:rPr>
          <w:sz w:val="28"/>
          <w:szCs w:val="28"/>
          <w:shd w:val="clear" w:color="auto" w:fill="FFFFFF"/>
          <w:lang w:val="uk-UA"/>
        </w:rPr>
        <w:t xml:space="preserve"> </w:t>
      </w:r>
      <w:r w:rsidRPr="00671B19">
        <w:rPr>
          <w:rStyle w:val="word"/>
          <w:sz w:val="28"/>
          <w:szCs w:val="28"/>
          <w:lang w:val="uk-UA"/>
        </w:rPr>
        <w:t>Так</w:t>
      </w:r>
      <w:r w:rsidR="00D57B60" w:rsidRPr="00671B19">
        <w:rPr>
          <w:rStyle w:val="word"/>
          <w:sz w:val="28"/>
          <w:szCs w:val="28"/>
          <w:lang w:val="uk-UA"/>
        </w:rPr>
        <w:t>ож</w:t>
      </w:r>
      <w:r w:rsidR="00FE5F7C" w:rsidRPr="00671B19">
        <w:rPr>
          <w:sz w:val="28"/>
          <w:szCs w:val="28"/>
          <w:shd w:val="clear" w:color="auto" w:fill="FFFFFF"/>
          <w:lang w:val="uk-UA"/>
        </w:rPr>
        <w:t xml:space="preserve"> </w:t>
      </w:r>
      <w:r w:rsidRPr="00671B19">
        <w:rPr>
          <w:rStyle w:val="word"/>
          <w:sz w:val="28"/>
          <w:szCs w:val="28"/>
          <w:lang w:val="uk-UA"/>
        </w:rPr>
        <w:t>ми</w:t>
      </w:r>
      <w:r w:rsidR="00FE5F7C" w:rsidRPr="00671B19">
        <w:rPr>
          <w:sz w:val="28"/>
          <w:szCs w:val="28"/>
          <w:shd w:val="clear" w:color="auto" w:fill="FFFFFF"/>
          <w:lang w:val="uk-UA"/>
        </w:rPr>
        <w:t xml:space="preserve"> </w:t>
      </w:r>
      <w:r w:rsidRPr="00671B19">
        <w:rPr>
          <w:rStyle w:val="word"/>
          <w:sz w:val="28"/>
          <w:szCs w:val="28"/>
          <w:lang w:val="uk-UA"/>
        </w:rPr>
        <w:t>розглянемо</w:t>
      </w:r>
      <w:r w:rsidR="00FE5F7C" w:rsidRPr="00671B19">
        <w:rPr>
          <w:sz w:val="28"/>
          <w:szCs w:val="28"/>
          <w:shd w:val="clear" w:color="auto" w:fill="FFFFFF"/>
          <w:lang w:val="uk-UA"/>
        </w:rPr>
        <w:t xml:space="preserve"> </w:t>
      </w:r>
      <w:r w:rsidRPr="00671B19">
        <w:rPr>
          <w:rStyle w:val="word"/>
          <w:sz w:val="28"/>
          <w:szCs w:val="28"/>
          <w:lang w:val="uk-UA"/>
        </w:rPr>
        <w:t>метафору</w:t>
      </w:r>
      <w:r w:rsidR="00FE5F7C" w:rsidRPr="00671B19">
        <w:rPr>
          <w:sz w:val="28"/>
          <w:szCs w:val="28"/>
          <w:shd w:val="clear" w:color="auto" w:fill="FFFFFF"/>
          <w:lang w:val="uk-UA"/>
        </w:rPr>
        <w:t xml:space="preserve"> </w:t>
      </w:r>
      <w:r w:rsidRPr="00671B19">
        <w:rPr>
          <w:rStyle w:val="word"/>
          <w:sz w:val="28"/>
          <w:szCs w:val="28"/>
          <w:lang w:val="uk-UA"/>
        </w:rPr>
        <w:t>зі</w:t>
      </w:r>
      <w:r w:rsidR="00FE5F7C" w:rsidRPr="00671B19">
        <w:rPr>
          <w:sz w:val="28"/>
          <w:szCs w:val="28"/>
          <w:shd w:val="clear" w:color="auto" w:fill="FFFFFF"/>
          <w:lang w:val="uk-UA"/>
        </w:rPr>
        <w:t xml:space="preserve"> </w:t>
      </w:r>
      <w:r w:rsidRPr="00671B19">
        <w:rPr>
          <w:rStyle w:val="word"/>
          <w:sz w:val="28"/>
          <w:szCs w:val="28"/>
          <w:lang w:val="uk-UA"/>
        </w:rPr>
        <w:t>стилістичної</w:t>
      </w:r>
      <w:r w:rsidR="00FE5F7C" w:rsidRPr="00671B19">
        <w:rPr>
          <w:sz w:val="28"/>
          <w:szCs w:val="28"/>
          <w:shd w:val="clear" w:color="auto" w:fill="FFFFFF"/>
          <w:lang w:val="uk-UA"/>
        </w:rPr>
        <w:t xml:space="preserve"> </w:t>
      </w:r>
      <w:r w:rsidRPr="00671B19">
        <w:rPr>
          <w:rStyle w:val="word"/>
          <w:sz w:val="28"/>
          <w:szCs w:val="28"/>
          <w:lang w:val="uk-UA"/>
        </w:rPr>
        <w:t>точки</w:t>
      </w:r>
      <w:r w:rsidR="00FE5F7C" w:rsidRPr="00671B19">
        <w:rPr>
          <w:sz w:val="28"/>
          <w:szCs w:val="28"/>
          <w:shd w:val="clear" w:color="auto" w:fill="FFFFFF"/>
          <w:lang w:val="uk-UA"/>
        </w:rPr>
        <w:t xml:space="preserve"> </w:t>
      </w:r>
      <w:r w:rsidRPr="00671B19">
        <w:rPr>
          <w:rStyle w:val="word"/>
          <w:sz w:val="28"/>
          <w:szCs w:val="28"/>
          <w:lang w:val="uk-UA"/>
        </w:rPr>
        <w:t>зору</w:t>
      </w:r>
      <w:r w:rsidRPr="00671B19">
        <w:rPr>
          <w:sz w:val="28"/>
          <w:szCs w:val="28"/>
          <w:shd w:val="clear" w:color="auto" w:fill="FFFFFF"/>
          <w:lang w:val="uk-UA"/>
        </w:rPr>
        <w:t>,</w:t>
      </w:r>
      <w:r w:rsidR="00FE5F7C" w:rsidRPr="00671B19">
        <w:rPr>
          <w:sz w:val="28"/>
          <w:szCs w:val="28"/>
          <w:shd w:val="clear" w:color="auto" w:fill="FFFFFF"/>
          <w:lang w:val="uk-UA"/>
        </w:rPr>
        <w:t xml:space="preserve"> </w:t>
      </w:r>
      <w:r w:rsidRPr="00671B19">
        <w:rPr>
          <w:rStyle w:val="word"/>
          <w:sz w:val="28"/>
          <w:szCs w:val="28"/>
          <w:lang w:val="uk-UA"/>
        </w:rPr>
        <w:t>підкреслимо</w:t>
      </w:r>
      <w:r w:rsidR="00FE5F7C" w:rsidRPr="00671B19">
        <w:rPr>
          <w:sz w:val="28"/>
          <w:szCs w:val="28"/>
          <w:shd w:val="clear" w:color="auto" w:fill="FFFFFF"/>
          <w:lang w:val="uk-UA"/>
        </w:rPr>
        <w:t xml:space="preserve"> </w:t>
      </w:r>
      <w:r w:rsidRPr="00671B19">
        <w:rPr>
          <w:rStyle w:val="word"/>
          <w:sz w:val="28"/>
          <w:szCs w:val="28"/>
          <w:lang w:val="uk-UA"/>
        </w:rPr>
        <w:t>специфіку</w:t>
      </w:r>
      <w:r w:rsidR="00FE5F7C" w:rsidRPr="00671B19">
        <w:rPr>
          <w:sz w:val="28"/>
          <w:szCs w:val="28"/>
          <w:shd w:val="clear" w:color="auto" w:fill="FFFFFF"/>
          <w:lang w:val="uk-UA"/>
        </w:rPr>
        <w:t xml:space="preserve"> </w:t>
      </w:r>
      <w:r w:rsidRPr="00671B19">
        <w:rPr>
          <w:rStyle w:val="word"/>
          <w:sz w:val="28"/>
          <w:szCs w:val="28"/>
          <w:lang w:val="uk-UA"/>
        </w:rPr>
        <w:t>її</w:t>
      </w:r>
      <w:r w:rsidR="00FE5F7C" w:rsidRPr="00671B19">
        <w:rPr>
          <w:sz w:val="28"/>
          <w:szCs w:val="28"/>
          <w:shd w:val="clear" w:color="auto" w:fill="FFFFFF"/>
          <w:lang w:val="uk-UA"/>
        </w:rPr>
        <w:t xml:space="preserve"> </w:t>
      </w:r>
      <w:r w:rsidRPr="00671B19">
        <w:rPr>
          <w:rStyle w:val="word"/>
          <w:sz w:val="28"/>
          <w:szCs w:val="28"/>
          <w:lang w:val="uk-UA"/>
        </w:rPr>
        <w:t>функціонування</w:t>
      </w:r>
      <w:r w:rsidR="00FE5F7C" w:rsidRPr="00671B19">
        <w:rPr>
          <w:sz w:val="28"/>
          <w:szCs w:val="28"/>
          <w:shd w:val="clear" w:color="auto" w:fill="FFFFFF"/>
          <w:lang w:val="uk-UA"/>
        </w:rPr>
        <w:t xml:space="preserve"> </w:t>
      </w:r>
      <w:r w:rsidRPr="00671B19">
        <w:rPr>
          <w:rStyle w:val="word"/>
          <w:sz w:val="28"/>
          <w:szCs w:val="28"/>
          <w:lang w:val="uk-UA"/>
        </w:rPr>
        <w:t>в</w:t>
      </w:r>
      <w:r w:rsidR="00FE5F7C" w:rsidRPr="00671B19">
        <w:rPr>
          <w:sz w:val="28"/>
          <w:szCs w:val="28"/>
          <w:shd w:val="clear" w:color="auto" w:fill="FFFFFF"/>
          <w:lang w:val="uk-UA"/>
        </w:rPr>
        <w:t xml:space="preserve"> </w:t>
      </w:r>
      <w:r w:rsidRPr="00671B19">
        <w:rPr>
          <w:rStyle w:val="word"/>
          <w:sz w:val="28"/>
          <w:szCs w:val="28"/>
          <w:lang w:val="uk-UA"/>
        </w:rPr>
        <w:t>художньому</w:t>
      </w:r>
      <w:r w:rsidR="00FE5F7C" w:rsidRPr="00671B19">
        <w:rPr>
          <w:sz w:val="28"/>
          <w:szCs w:val="28"/>
          <w:shd w:val="clear" w:color="auto" w:fill="FFFFFF"/>
          <w:lang w:val="uk-UA"/>
        </w:rPr>
        <w:t xml:space="preserve"> </w:t>
      </w:r>
      <w:r w:rsidRPr="00671B19">
        <w:rPr>
          <w:rStyle w:val="word"/>
          <w:sz w:val="28"/>
          <w:szCs w:val="28"/>
          <w:lang w:val="uk-UA"/>
        </w:rPr>
        <w:t>тексті</w:t>
      </w:r>
      <w:r w:rsidRPr="00671B19">
        <w:rPr>
          <w:sz w:val="28"/>
          <w:szCs w:val="28"/>
          <w:shd w:val="clear" w:color="auto" w:fill="FFFFFF"/>
          <w:lang w:val="uk-UA"/>
        </w:rPr>
        <w:t>.</w:t>
      </w:r>
    </w:p>
    <w:p w:rsidR="002361C7" w:rsidRDefault="00375C6D" w:rsidP="004A0E22">
      <w:pPr>
        <w:pStyle w:val="24"/>
        <w:shd w:val="clear" w:color="auto" w:fill="auto"/>
        <w:spacing w:line="360" w:lineRule="auto"/>
        <w:ind w:firstLine="708"/>
        <w:rPr>
          <w:sz w:val="28"/>
          <w:szCs w:val="28"/>
          <w:lang w:val="uk-UA"/>
        </w:rPr>
      </w:pPr>
      <w:r w:rsidRPr="00671B19">
        <w:rPr>
          <w:sz w:val="28"/>
          <w:szCs w:val="28"/>
          <w:lang w:val="uk-UA"/>
        </w:rPr>
        <w:t xml:space="preserve">Беручи до уваги зазначене вище, на основі контекстуального аналізу поетичних творів </w:t>
      </w:r>
      <w:r w:rsidR="00D57B60" w:rsidRPr="00671B19">
        <w:rPr>
          <w:sz w:val="28"/>
          <w:szCs w:val="28"/>
          <w:lang w:val="uk-UA"/>
        </w:rPr>
        <w:t>М.Вінграновського</w:t>
      </w:r>
      <w:r w:rsidRPr="00671B19">
        <w:rPr>
          <w:sz w:val="28"/>
          <w:szCs w:val="28"/>
          <w:lang w:val="uk-UA"/>
        </w:rPr>
        <w:t xml:space="preserve">, можемо стверджувати, що метафори в ідіостилі письменника виконують </w:t>
      </w:r>
      <w:r w:rsidR="002361C7">
        <w:rPr>
          <w:sz w:val="28"/>
          <w:szCs w:val="28"/>
          <w:lang w:val="uk-UA"/>
        </w:rPr>
        <w:t>такі функції:</w:t>
      </w:r>
    </w:p>
    <w:p w:rsidR="002361C7" w:rsidRDefault="002361C7" w:rsidP="002361C7">
      <w:pPr>
        <w:pStyle w:val="24"/>
        <w:numPr>
          <w:ilvl w:val="0"/>
          <w:numId w:val="45"/>
        </w:numPr>
        <w:shd w:val="clear" w:color="auto" w:fill="auto"/>
        <w:spacing w:line="360" w:lineRule="auto"/>
        <w:ind w:left="567"/>
        <w:rPr>
          <w:sz w:val="28"/>
          <w:szCs w:val="28"/>
          <w:lang w:val="uk-UA"/>
        </w:rPr>
      </w:pPr>
      <w:r>
        <w:rPr>
          <w:sz w:val="28"/>
          <w:szCs w:val="28"/>
          <w:lang w:val="uk-UA"/>
        </w:rPr>
        <w:t>тропеїчну (образотворчу);</w:t>
      </w:r>
      <w:r w:rsidR="00375C6D" w:rsidRPr="00671B19">
        <w:rPr>
          <w:sz w:val="28"/>
          <w:szCs w:val="28"/>
          <w:lang w:val="uk-UA"/>
        </w:rPr>
        <w:t xml:space="preserve"> </w:t>
      </w:r>
    </w:p>
    <w:p w:rsidR="002361C7" w:rsidRDefault="002361C7" w:rsidP="002361C7">
      <w:pPr>
        <w:pStyle w:val="24"/>
        <w:numPr>
          <w:ilvl w:val="0"/>
          <w:numId w:val="45"/>
        </w:numPr>
        <w:shd w:val="clear" w:color="auto" w:fill="auto"/>
        <w:spacing w:line="360" w:lineRule="auto"/>
        <w:ind w:left="567"/>
        <w:rPr>
          <w:sz w:val="28"/>
          <w:szCs w:val="28"/>
          <w:lang w:val="uk-UA"/>
        </w:rPr>
      </w:pPr>
      <w:r>
        <w:rPr>
          <w:sz w:val="28"/>
          <w:szCs w:val="28"/>
          <w:lang w:val="uk-UA"/>
        </w:rPr>
        <w:t>когнітивну;</w:t>
      </w:r>
    </w:p>
    <w:p w:rsidR="002361C7" w:rsidRDefault="002361C7" w:rsidP="002361C7">
      <w:pPr>
        <w:pStyle w:val="24"/>
        <w:numPr>
          <w:ilvl w:val="0"/>
          <w:numId w:val="45"/>
        </w:numPr>
        <w:shd w:val="clear" w:color="auto" w:fill="auto"/>
        <w:spacing w:line="360" w:lineRule="auto"/>
        <w:ind w:left="567"/>
        <w:rPr>
          <w:sz w:val="28"/>
          <w:szCs w:val="28"/>
          <w:lang w:val="uk-UA"/>
        </w:rPr>
      </w:pPr>
      <w:r>
        <w:rPr>
          <w:sz w:val="28"/>
          <w:szCs w:val="28"/>
          <w:lang w:val="uk-UA"/>
        </w:rPr>
        <w:t>емоційно-оцінювальну;</w:t>
      </w:r>
      <w:r w:rsidR="00375C6D" w:rsidRPr="00671B19">
        <w:rPr>
          <w:sz w:val="28"/>
          <w:szCs w:val="28"/>
          <w:lang w:val="uk-UA"/>
        </w:rPr>
        <w:t xml:space="preserve"> </w:t>
      </w:r>
    </w:p>
    <w:p w:rsidR="002361C7" w:rsidRDefault="00375C6D" w:rsidP="002361C7">
      <w:pPr>
        <w:pStyle w:val="24"/>
        <w:numPr>
          <w:ilvl w:val="0"/>
          <w:numId w:val="45"/>
        </w:numPr>
        <w:shd w:val="clear" w:color="auto" w:fill="auto"/>
        <w:spacing w:line="360" w:lineRule="auto"/>
        <w:ind w:left="567"/>
        <w:rPr>
          <w:sz w:val="28"/>
          <w:szCs w:val="28"/>
          <w:lang w:val="uk-UA"/>
        </w:rPr>
      </w:pPr>
      <w:r w:rsidRPr="00671B19">
        <w:rPr>
          <w:sz w:val="28"/>
          <w:szCs w:val="28"/>
          <w:lang w:val="uk-UA"/>
        </w:rPr>
        <w:t>текстоутворювальну</w:t>
      </w:r>
      <w:r w:rsidR="002361C7">
        <w:rPr>
          <w:sz w:val="28"/>
          <w:szCs w:val="28"/>
          <w:lang w:val="uk-UA"/>
        </w:rPr>
        <w:t>;</w:t>
      </w:r>
      <w:r w:rsidRPr="00671B19">
        <w:rPr>
          <w:sz w:val="28"/>
          <w:szCs w:val="28"/>
          <w:lang w:val="uk-UA"/>
        </w:rPr>
        <w:t xml:space="preserve"> </w:t>
      </w:r>
    </w:p>
    <w:p w:rsidR="002361C7" w:rsidRDefault="00375C6D" w:rsidP="002361C7">
      <w:pPr>
        <w:pStyle w:val="24"/>
        <w:numPr>
          <w:ilvl w:val="0"/>
          <w:numId w:val="45"/>
        </w:numPr>
        <w:shd w:val="clear" w:color="auto" w:fill="auto"/>
        <w:spacing w:line="360" w:lineRule="auto"/>
        <w:ind w:left="567"/>
        <w:rPr>
          <w:sz w:val="28"/>
          <w:szCs w:val="28"/>
          <w:lang w:val="uk-UA"/>
        </w:rPr>
      </w:pPr>
      <w:r w:rsidRPr="00671B19">
        <w:rPr>
          <w:sz w:val="28"/>
          <w:szCs w:val="28"/>
          <w:lang w:val="uk-UA"/>
        </w:rPr>
        <w:t>орнаментальну функції (рис. 2.</w:t>
      </w:r>
      <w:r w:rsidR="00D57B60" w:rsidRPr="00671B19">
        <w:rPr>
          <w:sz w:val="28"/>
          <w:szCs w:val="28"/>
          <w:lang w:val="uk-UA"/>
        </w:rPr>
        <w:t>7</w:t>
      </w:r>
      <w:r w:rsidRPr="00671B19">
        <w:rPr>
          <w:sz w:val="28"/>
          <w:szCs w:val="28"/>
          <w:lang w:val="uk-UA"/>
        </w:rPr>
        <w:t xml:space="preserve">.). </w:t>
      </w:r>
    </w:p>
    <w:p w:rsidR="00375C6D" w:rsidRPr="00671B19" w:rsidRDefault="002361C7" w:rsidP="004A0E22">
      <w:pPr>
        <w:pStyle w:val="24"/>
        <w:shd w:val="clear" w:color="auto" w:fill="auto"/>
        <w:spacing w:line="360" w:lineRule="auto"/>
        <w:ind w:firstLine="708"/>
        <w:rPr>
          <w:sz w:val="28"/>
          <w:szCs w:val="28"/>
          <w:lang w:val="uk-UA"/>
        </w:rPr>
      </w:pPr>
      <w:r>
        <w:rPr>
          <w:sz w:val="28"/>
          <w:szCs w:val="28"/>
          <w:lang w:val="uk-UA"/>
        </w:rPr>
        <w:t xml:space="preserve">Варто </w:t>
      </w:r>
      <w:r w:rsidR="00375C6D" w:rsidRPr="00671B19">
        <w:rPr>
          <w:sz w:val="28"/>
          <w:szCs w:val="28"/>
          <w:lang w:val="uk-UA"/>
        </w:rPr>
        <w:t>наголосити, що домінувальною у цьому переліку є тропеїчна, спрямована на формування художньої якості поезії. Усі інші функції в письменницькій лабораторії використовуються системно, підпорядковуючись образотворчій.</w:t>
      </w:r>
    </w:p>
    <w:p w:rsidR="00CF2E03" w:rsidRDefault="00CF2E03" w:rsidP="004A0E22">
      <w:pPr>
        <w:pStyle w:val="29"/>
        <w:shd w:val="clear" w:color="auto" w:fill="auto"/>
        <w:spacing w:line="360" w:lineRule="auto"/>
        <w:ind w:firstLine="708"/>
        <w:jc w:val="both"/>
        <w:rPr>
          <w:sz w:val="28"/>
          <w:szCs w:val="28"/>
          <w:lang w:val="uk-UA"/>
        </w:rPr>
      </w:pPr>
    </w:p>
    <w:p w:rsidR="00CF2E03" w:rsidRDefault="00CF2E03" w:rsidP="004A0E22">
      <w:pPr>
        <w:pStyle w:val="29"/>
        <w:shd w:val="clear" w:color="auto" w:fill="auto"/>
        <w:spacing w:line="360" w:lineRule="auto"/>
        <w:ind w:firstLine="708"/>
        <w:jc w:val="both"/>
        <w:rPr>
          <w:sz w:val="28"/>
          <w:szCs w:val="28"/>
          <w:lang w:val="uk-UA"/>
        </w:rPr>
      </w:pPr>
    </w:p>
    <w:p w:rsidR="00CF2E03" w:rsidRDefault="00CF2E03" w:rsidP="004A0E22">
      <w:pPr>
        <w:pStyle w:val="29"/>
        <w:shd w:val="clear" w:color="auto" w:fill="auto"/>
        <w:spacing w:line="360" w:lineRule="auto"/>
        <w:ind w:firstLine="708"/>
        <w:jc w:val="both"/>
        <w:rPr>
          <w:sz w:val="28"/>
          <w:szCs w:val="28"/>
          <w:lang w:val="uk-UA"/>
        </w:rPr>
      </w:pPr>
    </w:p>
    <w:p w:rsidR="00CF2E03" w:rsidRDefault="00CF2E03" w:rsidP="004A0E22">
      <w:pPr>
        <w:pStyle w:val="29"/>
        <w:shd w:val="clear" w:color="auto" w:fill="auto"/>
        <w:spacing w:line="360" w:lineRule="auto"/>
        <w:ind w:firstLine="708"/>
        <w:jc w:val="both"/>
        <w:rPr>
          <w:sz w:val="28"/>
          <w:szCs w:val="28"/>
          <w:lang w:val="uk-UA"/>
        </w:rPr>
      </w:pPr>
    </w:p>
    <w:p w:rsidR="00CF2E03" w:rsidRDefault="00CF2E03" w:rsidP="004A0E22">
      <w:pPr>
        <w:pStyle w:val="29"/>
        <w:shd w:val="clear" w:color="auto" w:fill="auto"/>
        <w:spacing w:line="360" w:lineRule="auto"/>
        <w:ind w:firstLine="708"/>
        <w:jc w:val="both"/>
        <w:rPr>
          <w:sz w:val="28"/>
          <w:szCs w:val="28"/>
          <w:lang w:val="uk-UA"/>
        </w:rPr>
      </w:pPr>
      <w:r>
        <w:rPr>
          <w:noProof/>
          <w:sz w:val="28"/>
          <w:szCs w:val="28"/>
          <w:lang w:eastAsia="ru-RU"/>
        </w:rPr>
        <w:lastRenderedPageBreak/>
        <w:drawing>
          <wp:inline distT="0" distB="0" distL="0" distR="0">
            <wp:extent cx="5486400" cy="3200400"/>
            <wp:effectExtent l="19050" t="0" r="19050" b="0"/>
            <wp:docPr id="19" name="Схема 1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inline>
        </w:drawing>
      </w:r>
    </w:p>
    <w:p w:rsidR="00CF2E03" w:rsidRDefault="00CF2E03" w:rsidP="004A0E22">
      <w:pPr>
        <w:pStyle w:val="29"/>
        <w:shd w:val="clear" w:color="auto" w:fill="auto"/>
        <w:spacing w:line="360" w:lineRule="auto"/>
        <w:ind w:firstLine="708"/>
        <w:jc w:val="both"/>
        <w:rPr>
          <w:sz w:val="28"/>
          <w:szCs w:val="28"/>
          <w:lang w:val="uk-UA"/>
        </w:rPr>
      </w:pPr>
    </w:p>
    <w:p w:rsidR="003276F6" w:rsidRPr="00671B19" w:rsidRDefault="003276F6" w:rsidP="004A0E22">
      <w:pPr>
        <w:pStyle w:val="29"/>
        <w:shd w:val="clear" w:color="auto" w:fill="auto"/>
        <w:spacing w:line="360" w:lineRule="auto"/>
        <w:ind w:firstLine="708"/>
        <w:jc w:val="both"/>
        <w:rPr>
          <w:sz w:val="28"/>
          <w:szCs w:val="28"/>
          <w:lang w:val="uk-UA"/>
        </w:rPr>
      </w:pPr>
      <w:r w:rsidRPr="00671B19">
        <w:rPr>
          <w:sz w:val="28"/>
          <w:szCs w:val="28"/>
          <w:lang w:val="uk-UA"/>
        </w:rPr>
        <w:t>Рис. 2.7. Основні функції метафори в ідіостилі М.Вінграновського</w:t>
      </w:r>
    </w:p>
    <w:p w:rsidR="002361C7" w:rsidRDefault="002361C7" w:rsidP="004A0E22">
      <w:pPr>
        <w:pStyle w:val="33"/>
        <w:shd w:val="clear" w:color="auto" w:fill="auto"/>
        <w:spacing w:line="360" w:lineRule="auto"/>
        <w:ind w:firstLine="708"/>
        <w:jc w:val="both"/>
        <w:rPr>
          <w:sz w:val="28"/>
          <w:szCs w:val="28"/>
          <w:lang w:val="uk-UA"/>
        </w:rPr>
      </w:pPr>
    </w:p>
    <w:p w:rsidR="009F26B7" w:rsidRPr="00671B19" w:rsidRDefault="002361C7" w:rsidP="004A0E22">
      <w:pPr>
        <w:pStyle w:val="33"/>
        <w:shd w:val="clear" w:color="auto" w:fill="auto"/>
        <w:spacing w:line="360" w:lineRule="auto"/>
        <w:ind w:firstLine="708"/>
        <w:jc w:val="both"/>
        <w:rPr>
          <w:sz w:val="28"/>
          <w:szCs w:val="28"/>
          <w:lang w:val="uk-UA"/>
        </w:rPr>
      </w:pPr>
      <w:r>
        <w:rPr>
          <w:sz w:val="28"/>
          <w:szCs w:val="28"/>
          <w:lang w:val="uk-UA"/>
        </w:rPr>
        <w:t>К</w:t>
      </w:r>
      <w:r w:rsidR="009F26B7" w:rsidRPr="00671B19">
        <w:rPr>
          <w:sz w:val="28"/>
          <w:szCs w:val="28"/>
          <w:lang w:val="uk-UA"/>
        </w:rPr>
        <w:t xml:space="preserve">ожна із названих функцій може мати окремі різновиди. Розглянемо функції метафори в ідіостилі </w:t>
      </w:r>
      <w:r w:rsidR="00D57B60" w:rsidRPr="00671B19">
        <w:rPr>
          <w:sz w:val="28"/>
          <w:szCs w:val="28"/>
          <w:lang w:val="uk-UA"/>
        </w:rPr>
        <w:t>М.</w:t>
      </w:r>
      <w:r w:rsidR="008278A4">
        <w:rPr>
          <w:sz w:val="28"/>
          <w:szCs w:val="28"/>
          <w:lang w:val="uk-UA"/>
        </w:rPr>
        <w:t> </w:t>
      </w:r>
      <w:r w:rsidR="00D57B60" w:rsidRPr="00671B19">
        <w:rPr>
          <w:sz w:val="28"/>
          <w:szCs w:val="28"/>
          <w:lang w:val="uk-UA"/>
        </w:rPr>
        <w:t>Вінграновського</w:t>
      </w:r>
      <w:r w:rsidR="009F26B7" w:rsidRPr="00671B19">
        <w:rPr>
          <w:sz w:val="28"/>
          <w:szCs w:val="28"/>
          <w:lang w:val="uk-UA"/>
        </w:rPr>
        <w:t xml:space="preserve"> на основі конкретних поезій.</w:t>
      </w:r>
    </w:p>
    <w:p w:rsidR="002361C7" w:rsidRDefault="009F26B7" w:rsidP="004A0E22">
      <w:pPr>
        <w:pStyle w:val="33"/>
        <w:shd w:val="clear" w:color="auto" w:fill="auto"/>
        <w:spacing w:line="360" w:lineRule="auto"/>
        <w:ind w:firstLine="708"/>
        <w:jc w:val="both"/>
        <w:rPr>
          <w:sz w:val="28"/>
          <w:szCs w:val="28"/>
          <w:lang w:val="uk-UA"/>
        </w:rPr>
      </w:pPr>
      <w:r w:rsidRPr="00671B19">
        <w:rPr>
          <w:sz w:val="28"/>
          <w:szCs w:val="28"/>
          <w:lang w:val="uk-UA"/>
        </w:rPr>
        <w:t xml:space="preserve">Аналіз метафор у контексті поезій засвідчує, що названі основні функції цього художнього тропу у творах письменника зумовлені використанням різних типів метафор, розглянутих у параграфі </w:t>
      </w:r>
      <w:r w:rsidR="002361C7">
        <w:rPr>
          <w:sz w:val="28"/>
          <w:szCs w:val="28"/>
          <w:lang w:val="uk-UA"/>
        </w:rPr>
        <w:t xml:space="preserve"> </w:t>
      </w:r>
      <w:r w:rsidRPr="00671B19">
        <w:rPr>
          <w:sz w:val="28"/>
          <w:szCs w:val="28"/>
          <w:lang w:val="uk-UA"/>
        </w:rPr>
        <w:t xml:space="preserve">2.1. </w:t>
      </w:r>
    </w:p>
    <w:p w:rsidR="002361C7" w:rsidRDefault="009F26B7" w:rsidP="004A0E22">
      <w:pPr>
        <w:pStyle w:val="33"/>
        <w:shd w:val="clear" w:color="auto" w:fill="auto"/>
        <w:spacing w:line="360" w:lineRule="auto"/>
        <w:ind w:firstLine="708"/>
        <w:jc w:val="both"/>
        <w:rPr>
          <w:sz w:val="28"/>
          <w:szCs w:val="28"/>
          <w:lang w:val="uk-UA"/>
        </w:rPr>
      </w:pPr>
      <w:r w:rsidRPr="00671B19">
        <w:rPr>
          <w:sz w:val="28"/>
          <w:szCs w:val="28"/>
          <w:lang w:val="uk-UA"/>
        </w:rPr>
        <w:t xml:space="preserve">Авторську оцінку подій, персонажів, відтворення суспільних та історичних подій, характеристику героїв, розкриття складних психічних і душевних станів ліричного героя, а отже, й самого автора, забезпечують такі найбільш поширені у поезіях типи: </w:t>
      </w:r>
    </w:p>
    <w:p w:rsidR="002361C7" w:rsidRDefault="009F26B7" w:rsidP="002361C7">
      <w:pPr>
        <w:pStyle w:val="33"/>
        <w:numPr>
          <w:ilvl w:val="0"/>
          <w:numId w:val="46"/>
        </w:numPr>
        <w:shd w:val="clear" w:color="auto" w:fill="auto"/>
        <w:spacing w:line="360" w:lineRule="auto"/>
        <w:ind w:left="567"/>
        <w:jc w:val="both"/>
        <w:rPr>
          <w:sz w:val="28"/>
          <w:szCs w:val="28"/>
          <w:lang w:val="uk-UA"/>
        </w:rPr>
      </w:pPr>
      <w:r w:rsidRPr="00671B19">
        <w:rPr>
          <w:sz w:val="28"/>
          <w:szCs w:val="28"/>
          <w:lang w:val="uk-UA"/>
        </w:rPr>
        <w:t>класична метафора</w:t>
      </w:r>
      <w:r w:rsidR="002361C7">
        <w:rPr>
          <w:sz w:val="28"/>
          <w:szCs w:val="28"/>
          <w:lang w:val="uk-UA"/>
        </w:rPr>
        <w:t>;</w:t>
      </w:r>
    </w:p>
    <w:p w:rsidR="002361C7" w:rsidRDefault="009F26B7" w:rsidP="002361C7">
      <w:pPr>
        <w:pStyle w:val="33"/>
        <w:numPr>
          <w:ilvl w:val="0"/>
          <w:numId w:val="46"/>
        </w:numPr>
        <w:shd w:val="clear" w:color="auto" w:fill="auto"/>
        <w:spacing w:line="360" w:lineRule="auto"/>
        <w:ind w:left="567"/>
        <w:jc w:val="both"/>
        <w:rPr>
          <w:sz w:val="28"/>
          <w:szCs w:val="28"/>
          <w:lang w:val="uk-UA"/>
        </w:rPr>
      </w:pPr>
      <w:r w:rsidRPr="00671B19">
        <w:rPr>
          <w:sz w:val="28"/>
          <w:szCs w:val="28"/>
          <w:lang w:val="uk-UA"/>
        </w:rPr>
        <w:t>метафора-персоніфікація</w:t>
      </w:r>
      <w:r w:rsidR="002361C7">
        <w:rPr>
          <w:sz w:val="28"/>
          <w:szCs w:val="28"/>
          <w:lang w:val="uk-UA"/>
        </w:rPr>
        <w:t>;</w:t>
      </w:r>
    </w:p>
    <w:p w:rsidR="002361C7" w:rsidRDefault="009F26B7" w:rsidP="002361C7">
      <w:pPr>
        <w:pStyle w:val="33"/>
        <w:numPr>
          <w:ilvl w:val="0"/>
          <w:numId w:val="46"/>
        </w:numPr>
        <w:shd w:val="clear" w:color="auto" w:fill="auto"/>
        <w:spacing w:line="360" w:lineRule="auto"/>
        <w:ind w:left="567"/>
        <w:jc w:val="both"/>
        <w:rPr>
          <w:sz w:val="28"/>
          <w:szCs w:val="28"/>
          <w:lang w:val="uk-UA"/>
        </w:rPr>
      </w:pPr>
      <w:r w:rsidRPr="00671B19">
        <w:rPr>
          <w:sz w:val="28"/>
          <w:szCs w:val="28"/>
          <w:lang w:val="uk-UA"/>
        </w:rPr>
        <w:t>генітивна метафора</w:t>
      </w:r>
      <w:r w:rsidR="002361C7">
        <w:rPr>
          <w:sz w:val="28"/>
          <w:szCs w:val="28"/>
          <w:lang w:val="uk-UA"/>
        </w:rPr>
        <w:t>;</w:t>
      </w:r>
    </w:p>
    <w:p w:rsidR="002361C7" w:rsidRDefault="009F26B7" w:rsidP="002361C7">
      <w:pPr>
        <w:pStyle w:val="33"/>
        <w:numPr>
          <w:ilvl w:val="0"/>
          <w:numId w:val="46"/>
        </w:numPr>
        <w:shd w:val="clear" w:color="auto" w:fill="auto"/>
        <w:spacing w:line="360" w:lineRule="auto"/>
        <w:ind w:left="567"/>
        <w:jc w:val="both"/>
        <w:rPr>
          <w:sz w:val="28"/>
          <w:szCs w:val="28"/>
          <w:lang w:val="uk-UA"/>
        </w:rPr>
      </w:pPr>
      <w:r w:rsidRPr="00671B19">
        <w:rPr>
          <w:sz w:val="28"/>
          <w:szCs w:val="28"/>
          <w:lang w:val="uk-UA"/>
        </w:rPr>
        <w:t>розгорнута метафора</w:t>
      </w:r>
      <w:r w:rsidR="002361C7">
        <w:rPr>
          <w:sz w:val="28"/>
          <w:szCs w:val="28"/>
          <w:lang w:val="uk-UA"/>
        </w:rPr>
        <w:t>;</w:t>
      </w:r>
    </w:p>
    <w:p w:rsidR="002361C7" w:rsidRDefault="009F26B7" w:rsidP="002361C7">
      <w:pPr>
        <w:pStyle w:val="33"/>
        <w:numPr>
          <w:ilvl w:val="0"/>
          <w:numId w:val="46"/>
        </w:numPr>
        <w:shd w:val="clear" w:color="auto" w:fill="auto"/>
        <w:spacing w:line="360" w:lineRule="auto"/>
        <w:ind w:left="567"/>
        <w:jc w:val="both"/>
        <w:rPr>
          <w:sz w:val="28"/>
          <w:szCs w:val="28"/>
          <w:lang w:val="uk-UA"/>
        </w:rPr>
      </w:pPr>
      <w:r w:rsidRPr="00671B19">
        <w:rPr>
          <w:sz w:val="28"/>
          <w:szCs w:val="28"/>
          <w:lang w:val="uk-UA"/>
        </w:rPr>
        <w:t>розшифрована метафора</w:t>
      </w:r>
      <w:r w:rsidR="002361C7">
        <w:rPr>
          <w:sz w:val="28"/>
          <w:szCs w:val="28"/>
          <w:lang w:val="uk-UA"/>
        </w:rPr>
        <w:t>;</w:t>
      </w:r>
    </w:p>
    <w:p w:rsidR="002361C7" w:rsidRDefault="00375C6D" w:rsidP="002361C7">
      <w:pPr>
        <w:pStyle w:val="33"/>
        <w:numPr>
          <w:ilvl w:val="0"/>
          <w:numId w:val="46"/>
        </w:numPr>
        <w:shd w:val="clear" w:color="auto" w:fill="auto"/>
        <w:spacing w:line="360" w:lineRule="auto"/>
        <w:ind w:left="567"/>
        <w:jc w:val="both"/>
        <w:rPr>
          <w:sz w:val="28"/>
          <w:szCs w:val="28"/>
          <w:lang w:val="uk-UA"/>
        </w:rPr>
      </w:pPr>
      <w:r w:rsidRPr="00671B19">
        <w:rPr>
          <w:sz w:val="28"/>
          <w:szCs w:val="28"/>
          <w:lang w:val="uk-UA"/>
        </w:rPr>
        <w:t>метафоричний епітет</w:t>
      </w:r>
      <w:r w:rsidR="002361C7">
        <w:rPr>
          <w:sz w:val="28"/>
          <w:szCs w:val="28"/>
          <w:lang w:val="uk-UA"/>
        </w:rPr>
        <w:t>;</w:t>
      </w:r>
    </w:p>
    <w:p w:rsidR="002361C7" w:rsidRDefault="00375C6D" w:rsidP="002361C7">
      <w:pPr>
        <w:pStyle w:val="33"/>
        <w:numPr>
          <w:ilvl w:val="0"/>
          <w:numId w:val="46"/>
        </w:numPr>
        <w:shd w:val="clear" w:color="auto" w:fill="auto"/>
        <w:spacing w:line="360" w:lineRule="auto"/>
        <w:ind w:left="567"/>
        <w:jc w:val="both"/>
        <w:rPr>
          <w:sz w:val="28"/>
          <w:szCs w:val="28"/>
          <w:lang w:val="uk-UA" w:eastAsia="ru-RU" w:bidi="ru-RU"/>
        </w:rPr>
      </w:pPr>
      <w:r w:rsidRPr="00671B19">
        <w:rPr>
          <w:sz w:val="28"/>
          <w:szCs w:val="28"/>
          <w:lang w:val="uk-UA" w:eastAsia="ru-RU" w:bidi="ru-RU"/>
        </w:rPr>
        <w:lastRenderedPageBreak/>
        <w:t>метафора-прикладка</w:t>
      </w:r>
      <w:r w:rsidR="002361C7">
        <w:rPr>
          <w:sz w:val="28"/>
          <w:szCs w:val="28"/>
          <w:lang w:val="uk-UA" w:eastAsia="ru-RU" w:bidi="ru-RU"/>
        </w:rPr>
        <w:t>;</w:t>
      </w:r>
    </w:p>
    <w:p w:rsidR="002361C7" w:rsidRDefault="00375C6D" w:rsidP="002361C7">
      <w:pPr>
        <w:pStyle w:val="33"/>
        <w:numPr>
          <w:ilvl w:val="0"/>
          <w:numId w:val="46"/>
        </w:numPr>
        <w:shd w:val="clear" w:color="auto" w:fill="auto"/>
        <w:spacing w:line="360" w:lineRule="auto"/>
        <w:ind w:left="567"/>
        <w:jc w:val="both"/>
        <w:rPr>
          <w:sz w:val="28"/>
          <w:szCs w:val="28"/>
          <w:lang w:val="uk-UA"/>
        </w:rPr>
      </w:pPr>
      <w:r w:rsidRPr="00671B19">
        <w:rPr>
          <w:sz w:val="28"/>
          <w:szCs w:val="28"/>
          <w:lang w:val="uk-UA"/>
        </w:rPr>
        <w:t>метафора-речення</w:t>
      </w:r>
      <w:r w:rsidR="002361C7">
        <w:rPr>
          <w:sz w:val="28"/>
          <w:szCs w:val="28"/>
          <w:lang w:val="uk-UA"/>
        </w:rPr>
        <w:t>;</w:t>
      </w:r>
    </w:p>
    <w:p w:rsidR="00375C6D" w:rsidRDefault="00375C6D" w:rsidP="002361C7">
      <w:pPr>
        <w:pStyle w:val="33"/>
        <w:numPr>
          <w:ilvl w:val="0"/>
          <w:numId w:val="46"/>
        </w:numPr>
        <w:shd w:val="clear" w:color="auto" w:fill="auto"/>
        <w:spacing w:line="360" w:lineRule="auto"/>
        <w:ind w:left="567"/>
        <w:jc w:val="both"/>
        <w:rPr>
          <w:sz w:val="28"/>
          <w:szCs w:val="28"/>
          <w:lang w:val="uk-UA"/>
        </w:rPr>
      </w:pPr>
      <w:r w:rsidRPr="00671B19">
        <w:rPr>
          <w:sz w:val="28"/>
          <w:szCs w:val="28"/>
          <w:lang w:val="uk-UA"/>
        </w:rPr>
        <w:t>поєднання метафори і порівняння (рис. 2.</w:t>
      </w:r>
      <w:r w:rsidR="00261ADC" w:rsidRPr="00671B19">
        <w:rPr>
          <w:sz w:val="28"/>
          <w:szCs w:val="28"/>
          <w:lang w:val="uk-UA"/>
        </w:rPr>
        <w:t>8</w:t>
      </w:r>
      <w:r w:rsidRPr="00671B19">
        <w:rPr>
          <w:sz w:val="28"/>
          <w:szCs w:val="28"/>
          <w:lang w:val="uk-UA"/>
        </w:rPr>
        <w:t>).</w:t>
      </w:r>
    </w:p>
    <w:p w:rsidR="002361C7" w:rsidRPr="00671B19" w:rsidRDefault="002361C7" w:rsidP="002361C7">
      <w:pPr>
        <w:pStyle w:val="33"/>
        <w:shd w:val="clear" w:color="auto" w:fill="auto"/>
        <w:spacing w:line="360" w:lineRule="auto"/>
        <w:ind w:left="567"/>
        <w:jc w:val="both"/>
        <w:rPr>
          <w:sz w:val="28"/>
          <w:szCs w:val="28"/>
          <w:lang w:val="uk-UA"/>
        </w:rPr>
      </w:pPr>
    </w:p>
    <w:p w:rsidR="00261ADC" w:rsidRDefault="00E12976" w:rsidP="004A0E22">
      <w:pPr>
        <w:pStyle w:val="60"/>
        <w:shd w:val="clear" w:color="auto" w:fill="auto"/>
        <w:spacing w:before="0" w:line="360" w:lineRule="auto"/>
        <w:ind w:firstLine="708"/>
        <w:rPr>
          <w:rStyle w:val="61"/>
          <w:noProof/>
          <w:sz w:val="28"/>
          <w:szCs w:val="28"/>
          <w:lang w:bidi="ar-SA"/>
        </w:rPr>
      </w:pPr>
      <w:r>
        <w:rPr>
          <w:b w:val="0"/>
          <w:bCs w:val="0"/>
          <w:i w:val="0"/>
          <w:iCs w:val="0"/>
          <w:noProof/>
          <w:color w:val="000000"/>
          <w:sz w:val="28"/>
          <w:szCs w:val="28"/>
          <w:shd w:val="clear" w:color="auto" w:fill="FFFFFF"/>
          <w:lang w:eastAsia="ru-RU"/>
        </w:rPr>
        <w:drawing>
          <wp:inline distT="0" distB="0" distL="0" distR="0">
            <wp:extent cx="5486400" cy="3200400"/>
            <wp:effectExtent l="0" t="0" r="0" b="0"/>
            <wp:docPr id="25" name="Схема 2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6" r:lo="rId37" r:qs="rId38" r:cs="rId39"/>
              </a:graphicData>
            </a:graphic>
          </wp:inline>
        </w:drawing>
      </w:r>
    </w:p>
    <w:p w:rsidR="00CF2E03" w:rsidRDefault="00CF2E03" w:rsidP="004A0E22">
      <w:pPr>
        <w:pStyle w:val="60"/>
        <w:shd w:val="clear" w:color="auto" w:fill="auto"/>
        <w:spacing w:before="0" w:line="360" w:lineRule="auto"/>
        <w:ind w:firstLine="708"/>
        <w:rPr>
          <w:rStyle w:val="61"/>
          <w:noProof/>
          <w:sz w:val="28"/>
          <w:szCs w:val="28"/>
          <w:lang w:bidi="ar-SA"/>
        </w:rPr>
      </w:pPr>
    </w:p>
    <w:p w:rsidR="00261ADC" w:rsidRPr="00671B19" w:rsidRDefault="00261ADC" w:rsidP="004A0E22">
      <w:pPr>
        <w:pStyle w:val="30"/>
        <w:shd w:val="clear" w:color="auto" w:fill="auto"/>
        <w:spacing w:line="360" w:lineRule="auto"/>
        <w:ind w:firstLine="709"/>
        <w:rPr>
          <w:sz w:val="28"/>
          <w:szCs w:val="28"/>
          <w:lang w:val="uk-UA"/>
        </w:rPr>
      </w:pPr>
      <w:r w:rsidRPr="00671B19">
        <w:rPr>
          <w:sz w:val="28"/>
          <w:szCs w:val="28"/>
          <w:lang w:val="uk-UA"/>
        </w:rPr>
        <w:t xml:space="preserve">Рис. 2.8. Функціонально-стилістичні типи метафоричних засобів у поезіях </w:t>
      </w:r>
      <w:r w:rsidRPr="00671B19">
        <w:rPr>
          <w:rStyle w:val="31"/>
          <w:b/>
          <w:sz w:val="28"/>
          <w:szCs w:val="28"/>
        </w:rPr>
        <w:t>М.Вінграновського</w:t>
      </w:r>
    </w:p>
    <w:p w:rsidR="00261ADC" w:rsidRPr="00671B19" w:rsidRDefault="00261ADC" w:rsidP="004A0E22">
      <w:pPr>
        <w:pStyle w:val="60"/>
        <w:shd w:val="clear" w:color="auto" w:fill="auto"/>
        <w:spacing w:before="0" w:line="360" w:lineRule="auto"/>
        <w:ind w:firstLine="708"/>
        <w:rPr>
          <w:rStyle w:val="61"/>
          <w:sz w:val="28"/>
          <w:szCs w:val="28"/>
        </w:rPr>
      </w:pPr>
    </w:p>
    <w:p w:rsidR="006A6B4A" w:rsidRDefault="00375C6D" w:rsidP="004A0E22">
      <w:pPr>
        <w:pStyle w:val="60"/>
        <w:shd w:val="clear" w:color="auto" w:fill="auto"/>
        <w:spacing w:before="0" w:line="360" w:lineRule="auto"/>
        <w:ind w:firstLine="709"/>
        <w:rPr>
          <w:b w:val="0"/>
          <w:sz w:val="28"/>
          <w:szCs w:val="28"/>
          <w:lang w:val="uk-UA"/>
        </w:rPr>
      </w:pPr>
      <w:r w:rsidRPr="00671B19">
        <w:rPr>
          <w:rStyle w:val="61"/>
          <w:sz w:val="28"/>
          <w:szCs w:val="28"/>
        </w:rPr>
        <w:t xml:space="preserve">Помічено, що </w:t>
      </w:r>
      <w:r w:rsidR="00261ADC" w:rsidRPr="00671B19">
        <w:rPr>
          <w:rStyle w:val="61"/>
          <w:sz w:val="28"/>
          <w:szCs w:val="28"/>
        </w:rPr>
        <w:t>М.</w:t>
      </w:r>
      <w:r w:rsidR="002361C7">
        <w:rPr>
          <w:rStyle w:val="61"/>
          <w:sz w:val="28"/>
          <w:szCs w:val="28"/>
        </w:rPr>
        <w:t xml:space="preserve"> </w:t>
      </w:r>
      <w:r w:rsidR="00261ADC" w:rsidRPr="00671B19">
        <w:rPr>
          <w:rStyle w:val="61"/>
          <w:sz w:val="28"/>
          <w:szCs w:val="28"/>
        </w:rPr>
        <w:t>Вінграновський</w:t>
      </w:r>
      <w:r w:rsidRPr="00671B19">
        <w:rPr>
          <w:rStyle w:val="61"/>
          <w:sz w:val="28"/>
          <w:szCs w:val="28"/>
        </w:rPr>
        <w:t xml:space="preserve"> використовує типові для української поезії класичні метафоричні формули з дієсловами </w:t>
      </w:r>
      <w:r w:rsidRPr="00671B19">
        <w:rPr>
          <w:sz w:val="28"/>
          <w:szCs w:val="28"/>
          <w:lang w:val="uk-UA"/>
        </w:rPr>
        <w:t xml:space="preserve">грати, сміятися, світити, </w:t>
      </w:r>
      <w:r w:rsidR="00261ADC" w:rsidRPr="00671B19">
        <w:rPr>
          <w:sz w:val="28"/>
          <w:szCs w:val="28"/>
          <w:lang w:val="uk-UA"/>
        </w:rPr>
        <w:t>цвіс</w:t>
      </w:r>
      <w:r w:rsidRPr="00671B19">
        <w:rPr>
          <w:sz w:val="28"/>
          <w:szCs w:val="28"/>
          <w:lang w:val="uk-UA"/>
        </w:rPr>
        <w:t xml:space="preserve">ти, </w:t>
      </w:r>
      <w:r w:rsidR="00261ADC" w:rsidRPr="00671B19">
        <w:rPr>
          <w:sz w:val="28"/>
          <w:szCs w:val="28"/>
          <w:lang w:val="uk-UA"/>
        </w:rPr>
        <w:t xml:space="preserve">стояти, йти </w:t>
      </w:r>
      <w:r w:rsidRPr="00671B19">
        <w:rPr>
          <w:rStyle w:val="61"/>
          <w:sz w:val="28"/>
          <w:szCs w:val="28"/>
        </w:rPr>
        <w:t xml:space="preserve">тощо, зокрема: </w:t>
      </w:r>
      <w:r w:rsidRPr="00671B19">
        <w:rPr>
          <w:b w:val="0"/>
          <w:sz w:val="28"/>
          <w:szCs w:val="28"/>
          <w:lang w:val="uk-UA"/>
        </w:rPr>
        <w:t xml:space="preserve">грає </w:t>
      </w:r>
      <w:r w:rsidR="00261ADC" w:rsidRPr="00671B19">
        <w:rPr>
          <w:b w:val="0"/>
          <w:sz w:val="28"/>
          <w:szCs w:val="28"/>
          <w:lang w:val="uk-UA"/>
        </w:rPr>
        <w:t xml:space="preserve">сіяння мрії, море грає, серце сміється, заєць сміється, печаль стоїть, дятел цвіте, небо цвіте,  літа йдуть, йдуть поїзди </w:t>
      </w:r>
      <w:r w:rsidR="00261ADC" w:rsidRPr="00671B19">
        <w:rPr>
          <w:b w:val="0"/>
          <w:i w:val="0"/>
          <w:sz w:val="28"/>
          <w:szCs w:val="28"/>
          <w:lang w:val="uk-UA"/>
        </w:rPr>
        <w:t>тощо.</w:t>
      </w:r>
      <w:r w:rsidR="00261ADC" w:rsidRPr="00671B19">
        <w:rPr>
          <w:sz w:val="28"/>
          <w:szCs w:val="28"/>
          <w:lang w:val="uk-UA"/>
        </w:rPr>
        <w:t xml:space="preserve"> </w:t>
      </w:r>
      <w:r w:rsidR="00261ADC" w:rsidRPr="00671B19">
        <w:rPr>
          <w:b w:val="0"/>
          <w:i w:val="0"/>
          <w:sz w:val="28"/>
          <w:szCs w:val="28"/>
          <w:lang w:val="uk-UA"/>
        </w:rPr>
        <w:t xml:space="preserve">Наприклад: </w:t>
      </w:r>
      <w:r w:rsidR="008278A4">
        <w:rPr>
          <w:b w:val="0"/>
          <w:i w:val="0"/>
          <w:sz w:val="28"/>
          <w:szCs w:val="28"/>
          <w:lang w:val="uk-UA"/>
        </w:rPr>
        <w:t>«</w:t>
      </w:r>
      <w:r w:rsidR="00261ADC" w:rsidRPr="00671B19">
        <w:rPr>
          <w:b w:val="0"/>
          <w:sz w:val="28"/>
          <w:szCs w:val="28"/>
          <w:lang w:val="uk-UA"/>
        </w:rPr>
        <w:t xml:space="preserve">А там за ними </w:t>
      </w:r>
      <w:r w:rsidR="00261ADC" w:rsidRPr="00671B19">
        <w:rPr>
          <w:sz w:val="28"/>
          <w:szCs w:val="28"/>
          <w:lang w:val="uk-UA"/>
        </w:rPr>
        <w:t>море грає</w:t>
      </w:r>
      <w:r w:rsidR="00261ADC" w:rsidRPr="00671B19">
        <w:rPr>
          <w:b w:val="0"/>
          <w:sz w:val="28"/>
          <w:szCs w:val="28"/>
          <w:lang w:val="uk-UA"/>
        </w:rPr>
        <w:t>!</w:t>
      </w:r>
      <w:r w:rsidR="00AF2FE5" w:rsidRPr="00671B19">
        <w:rPr>
          <w:b w:val="0"/>
          <w:sz w:val="28"/>
          <w:szCs w:val="28"/>
          <w:lang w:val="uk-UA"/>
        </w:rPr>
        <w:t xml:space="preserve">/ </w:t>
      </w:r>
      <w:r w:rsidR="00261ADC" w:rsidRPr="00671B19">
        <w:rPr>
          <w:b w:val="0"/>
          <w:sz w:val="28"/>
          <w:szCs w:val="28"/>
          <w:lang w:val="uk-UA"/>
        </w:rPr>
        <w:t>Шугають зорі у Стожар!..</w:t>
      </w:r>
      <w:r w:rsidR="008278A4">
        <w:rPr>
          <w:b w:val="0"/>
          <w:sz w:val="28"/>
          <w:szCs w:val="28"/>
          <w:lang w:val="uk-UA"/>
        </w:rPr>
        <w:t>»</w:t>
      </w:r>
      <w:r w:rsidR="00261ADC" w:rsidRPr="00671B19">
        <w:rPr>
          <w:b w:val="0"/>
          <w:sz w:val="28"/>
          <w:szCs w:val="28"/>
          <w:lang w:val="uk-UA"/>
        </w:rPr>
        <w:t xml:space="preserve"> </w:t>
      </w:r>
      <w:r w:rsidR="00261ADC" w:rsidRPr="00671B19">
        <w:rPr>
          <w:b w:val="0"/>
          <w:i w:val="0"/>
          <w:sz w:val="28"/>
          <w:szCs w:val="28"/>
          <w:lang w:val="uk-UA"/>
        </w:rPr>
        <w:t>(«Вологий запах, запах паші»);</w:t>
      </w:r>
      <w:r w:rsidR="00AF2FE5" w:rsidRPr="00671B19">
        <w:rPr>
          <w:b w:val="0"/>
          <w:sz w:val="28"/>
          <w:szCs w:val="28"/>
          <w:lang w:val="uk-UA"/>
        </w:rPr>
        <w:t xml:space="preserve"> </w:t>
      </w:r>
      <w:r w:rsidR="008278A4">
        <w:rPr>
          <w:b w:val="0"/>
          <w:sz w:val="28"/>
          <w:szCs w:val="28"/>
          <w:lang w:val="uk-UA"/>
        </w:rPr>
        <w:t>«</w:t>
      </w:r>
      <w:r w:rsidR="00261ADC" w:rsidRPr="00671B19">
        <w:rPr>
          <w:b w:val="0"/>
          <w:sz w:val="28"/>
          <w:szCs w:val="28"/>
          <w:lang w:val="uk-UA"/>
        </w:rPr>
        <w:t>Легкого цвіту срібнокрилі хвищі —</w:t>
      </w:r>
      <w:r w:rsidR="00AF2FE5" w:rsidRPr="00671B19">
        <w:rPr>
          <w:b w:val="0"/>
          <w:sz w:val="28"/>
          <w:szCs w:val="28"/>
          <w:lang w:val="uk-UA"/>
        </w:rPr>
        <w:t xml:space="preserve">/ </w:t>
      </w:r>
      <w:r w:rsidR="00261ADC" w:rsidRPr="00671B19">
        <w:rPr>
          <w:b w:val="0"/>
          <w:sz w:val="28"/>
          <w:szCs w:val="28"/>
          <w:lang w:val="uk-UA"/>
        </w:rPr>
        <w:t xml:space="preserve">Все, чим </w:t>
      </w:r>
      <w:r w:rsidR="00261ADC" w:rsidRPr="00671B19">
        <w:rPr>
          <w:sz w:val="28"/>
          <w:szCs w:val="28"/>
          <w:lang w:val="uk-UA"/>
        </w:rPr>
        <w:t>сміється серце</w:t>
      </w:r>
      <w:r w:rsidR="00261ADC" w:rsidRPr="00671B19">
        <w:rPr>
          <w:b w:val="0"/>
          <w:sz w:val="28"/>
          <w:szCs w:val="28"/>
          <w:lang w:val="uk-UA"/>
        </w:rPr>
        <w:t xml:space="preserve"> і болить</w:t>
      </w:r>
      <w:r w:rsidR="008278A4">
        <w:rPr>
          <w:b w:val="0"/>
          <w:sz w:val="28"/>
          <w:szCs w:val="28"/>
          <w:lang w:val="uk-UA"/>
        </w:rPr>
        <w:t>»</w:t>
      </w:r>
      <w:r w:rsidR="00261ADC" w:rsidRPr="00671B19">
        <w:rPr>
          <w:b w:val="0"/>
          <w:sz w:val="28"/>
          <w:szCs w:val="28"/>
          <w:lang w:val="uk-UA"/>
        </w:rPr>
        <w:t xml:space="preserve"> </w:t>
      </w:r>
      <w:r w:rsidR="00261ADC" w:rsidRPr="00671B19">
        <w:rPr>
          <w:b w:val="0"/>
          <w:i w:val="0"/>
          <w:sz w:val="28"/>
          <w:szCs w:val="28"/>
          <w:lang w:val="uk-UA"/>
        </w:rPr>
        <w:t>(«Вінок на березі юності»)</w:t>
      </w:r>
      <w:r w:rsidR="00AF2FE5" w:rsidRPr="00671B19">
        <w:rPr>
          <w:b w:val="0"/>
          <w:i w:val="0"/>
          <w:sz w:val="28"/>
          <w:szCs w:val="28"/>
          <w:lang w:val="uk-UA"/>
        </w:rPr>
        <w:t>;</w:t>
      </w:r>
      <w:r w:rsidR="00AF2FE5" w:rsidRPr="00671B19">
        <w:rPr>
          <w:b w:val="0"/>
          <w:sz w:val="28"/>
          <w:szCs w:val="28"/>
          <w:lang w:val="uk-UA"/>
        </w:rPr>
        <w:t xml:space="preserve"> </w:t>
      </w:r>
      <w:r w:rsidR="008278A4">
        <w:rPr>
          <w:b w:val="0"/>
          <w:sz w:val="28"/>
          <w:szCs w:val="28"/>
          <w:lang w:val="uk-UA"/>
        </w:rPr>
        <w:t>«</w:t>
      </w:r>
      <w:r w:rsidR="00261ADC" w:rsidRPr="00671B19">
        <w:rPr>
          <w:b w:val="0"/>
          <w:sz w:val="28"/>
          <w:szCs w:val="28"/>
          <w:lang w:val="uk-UA"/>
        </w:rPr>
        <w:t xml:space="preserve">В душі моїй </w:t>
      </w:r>
      <w:r w:rsidR="00261ADC" w:rsidRPr="00671B19">
        <w:rPr>
          <w:sz w:val="28"/>
          <w:szCs w:val="28"/>
          <w:lang w:val="uk-UA"/>
        </w:rPr>
        <w:t>печаль стоїть</w:t>
      </w:r>
      <w:r w:rsidR="00261ADC" w:rsidRPr="00671B19">
        <w:rPr>
          <w:b w:val="0"/>
          <w:sz w:val="28"/>
          <w:szCs w:val="28"/>
          <w:lang w:val="uk-UA"/>
        </w:rPr>
        <w:t xml:space="preserve"> неждана,</w:t>
      </w:r>
      <w:r w:rsidR="00AF2FE5" w:rsidRPr="00671B19">
        <w:rPr>
          <w:b w:val="0"/>
          <w:sz w:val="28"/>
          <w:szCs w:val="28"/>
          <w:lang w:val="uk-UA"/>
        </w:rPr>
        <w:t xml:space="preserve">/ </w:t>
      </w:r>
      <w:r w:rsidR="00261ADC" w:rsidRPr="00671B19">
        <w:rPr>
          <w:b w:val="0"/>
          <w:sz w:val="28"/>
          <w:szCs w:val="28"/>
          <w:lang w:val="uk-UA"/>
        </w:rPr>
        <w:t>В проміннях пам’яті — обличчя дорог</w:t>
      </w:r>
      <w:r w:rsidR="008278A4">
        <w:rPr>
          <w:b w:val="0"/>
          <w:sz w:val="28"/>
          <w:szCs w:val="28"/>
          <w:lang w:val="uk-UA"/>
        </w:rPr>
        <w:t>»</w:t>
      </w:r>
      <w:r w:rsidR="00261ADC" w:rsidRPr="00671B19">
        <w:rPr>
          <w:b w:val="0"/>
          <w:sz w:val="28"/>
          <w:szCs w:val="28"/>
          <w:lang w:val="uk-UA"/>
        </w:rPr>
        <w:t xml:space="preserve"> </w:t>
      </w:r>
      <w:r w:rsidR="00261ADC" w:rsidRPr="00671B19">
        <w:rPr>
          <w:b w:val="0"/>
          <w:i w:val="0"/>
          <w:sz w:val="28"/>
          <w:szCs w:val="28"/>
          <w:lang w:val="uk-UA"/>
        </w:rPr>
        <w:t>(«Вінок на березі юності»)</w:t>
      </w:r>
      <w:r w:rsidR="00AF2FE5" w:rsidRPr="00671B19">
        <w:rPr>
          <w:b w:val="0"/>
          <w:i w:val="0"/>
          <w:sz w:val="28"/>
          <w:szCs w:val="28"/>
          <w:lang w:val="uk-UA"/>
        </w:rPr>
        <w:t>;</w:t>
      </w:r>
      <w:r w:rsidR="00AF2FE5" w:rsidRPr="00671B19">
        <w:rPr>
          <w:b w:val="0"/>
          <w:sz w:val="28"/>
          <w:szCs w:val="28"/>
          <w:lang w:val="uk-UA"/>
        </w:rPr>
        <w:t xml:space="preserve"> </w:t>
      </w:r>
      <w:r w:rsidR="008278A4">
        <w:rPr>
          <w:b w:val="0"/>
          <w:sz w:val="28"/>
          <w:szCs w:val="28"/>
          <w:lang w:val="uk-UA"/>
        </w:rPr>
        <w:t>«</w:t>
      </w:r>
      <w:r w:rsidR="00261ADC" w:rsidRPr="00671B19">
        <w:rPr>
          <w:b w:val="0"/>
          <w:sz w:val="28"/>
          <w:szCs w:val="28"/>
          <w:lang w:val="uk-UA"/>
        </w:rPr>
        <w:t xml:space="preserve">У лісі вже нічого не цвіте,/ </w:t>
      </w:r>
      <w:r w:rsidR="00261ADC" w:rsidRPr="00671B19">
        <w:rPr>
          <w:sz w:val="28"/>
          <w:szCs w:val="28"/>
          <w:lang w:val="uk-UA"/>
        </w:rPr>
        <w:t xml:space="preserve">Цвіте </w:t>
      </w:r>
      <w:r w:rsidR="00261ADC" w:rsidRPr="00671B19">
        <w:rPr>
          <w:b w:val="0"/>
          <w:sz w:val="28"/>
          <w:szCs w:val="28"/>
          <w:lang w:val="uk-UA"/>
        </w:rPr>
        <w:t xml:space="preserve">лиш </w:t>
      </w:r>
      <w:r w:rsidR="00261ADC" w:rsidRPr="00671B19">
        <w:rPr>
          <w:sz w:val="28"/>
          <w:szCs w:val="28"/>
          <w:lang w:val="uk-UA"/>
        </w:rPr>
        <w:t>дятел</w:t>
      </w:r>
      <w:r w:rsidR="00261ADC" w:rsidRPr="00671B19">
        <w:rPr>
          <w:b w:val="0"/>
          <w:sz w:val="28"/>
          <w:szCs w:val="28"/>
          <w:lang w:val="uk-UA"/>
        </w:rPr>
        <w:t xml:space="preserve"> на сосні сумливій</w:t>
      </w:r>
      <w:r w:rsidR="008278A4">
        <w:rPr>
          <w:b w:val="0"/>
          <w:sz w:val="28"/>
          <w:szCs w:val="28"/>
          <w:lang w:val="uk-UA"/>
        </w:rPr>
        <w:t>»</w:t>
      </w:r>
      <w:r w:rsidR="00261ADC" w:rsidRPr="00671B19">
        <w:rPr>
          <w:b w:val="0"/>
          <w:sz w:val="28"/>
          <w:szCs w:val="28"/>
          <w:lang w:val="uk-UA"/>
        </w:rPr>
        <w:t xml:space="preserve"> </w:t>
      </w:r>
      <w:r w:rsidR="00261ADC" w:rsidRPr="00671B19">
        <w:rPr>
          <w:b w:val="0"/>
          <w:i w:val="0"/>
          <w:sz w:val="28"/>
          <w:szCs w:val="28"/>
          <w:lang w:val="uk-UA"/>
        </w:rPr>
        <w:t>(«У лісі вже нічого не цвіте»</w:t>
      </w:r>
      <w:r w:rsidR="00AF2FE5" w:rsidRPr="00671B19">
        <w:rPr>
          <w:b w:val="0"/>
          <w:i w:val="0"/>
          <w:sz w:val="28"/>
          <w:szCs w:val="28"/>
          <w:lang w:val="uk-UA"/>
        </w:rPr>
        <w:t>);</w:t>
      </w:r>
      <w:r w:rsidR="00AF2FE5" w:rsidRPr="00671B19">
        <w:rPr>
          <w:b w:val="0"/>
          <w:sz w:val="28"/>
          <w:szCs w:val="28"/>
          <w:lang w:val="uk-UA"/>
        </w:rPr>
        <w:t xml:space="preserve"> </w:t>
      </w:r>
      <w:r w:rsidR="008278A4">
        <w:rPr>
          <w:b w:val="0"/>
          <w:sz w:val="28"/>
          <w:szCs w:val="28"/>
          <w:lang w:val="uk-UA"/>
        </w:rPr>
        <w:t>«</w:t>
      </w:r>
      <w:r w:rsidR="00261ADC" w:rsidRPr="00671B19">
        <w:rPr>
          <w:sz w:val="28"/>
          <w:szCs w:val="28"/>
          <w:lang w:val="uk-UA"/>
        </w:rPr>
        <w:t>Цвіте</w:t>
      </w:r>
      <w:r w:rsidR="00261ADC" w:rsidRPr="00671B19">
        <w:rPr>
          <w:b w:val="0"/>
          <w:sz w:val="28"/>
          <w:szCs w:val="28"/>
          <w:lang w:val="uk-UA"/>
        </w:rPr>
        <w:t xml:space="preserve"> над нею </w:t>
      </w:r>
      <w:r w:rsidR="00261ADC" w:rsidRPr="00671B19">
        <w:rPr>
          <w:sz w:val="28"/>
          <w:szCs w:val="28"/>
          <w:lang w:val="uk-UA"/>
        </w:rPr>
        <w:t xml:space="preserve">небо </w:t>
      </w:r>
      <w:r w:rsidR="00261ADC" w:rsidRPr="00671B19">
        <w:rPr>
          <w:b w:val="0"/>
          <w:sz w:val="28"/>
          <w:szCs w:val="28"/>
          <w:lang w:val="uk-UA"/>
        </w:rPr>
        <w:t>здоровенне</w:t>
      </w:r>
      <w:r w:rsidR="00AF2FE5" w:rsidRPr="00671B19">
        <w:rPr>
          <w:b w:val="0"/>
          <w:sz w:val="28"/>
          <w:szCs w:val="28"/>
          <w:lang w:val="uk-UA"/>
        </w:rPr>
        <w:t xml:space="preserve">/ </w:t>
      </w:r>
      <w:r w:rsidR="00261ADC" w:rsidRPr="00671B19">
        <w:rPr>
          <w:b w:val="0"/>
          <w:sz w:val="28"/>
          <w:szCs w:val="28"/>
          <w:lang w:val="uk-UA"/>
        </w:rPr>
        <w:t>Солодкими хмаринами з дощем</w:t>
      </w:r>
      <w:r w:rsidR="008278A4">
        <w:rPr>
          <w:b w:val="0"/>
          <w:sz w:val="28"/>
          <w:szCs w:val="28"/>
          <w:lang w:val="uk-UA"/>
        </w:rPr>
        <w:t>»</w:t>
      </w:r>
      <w:r w:rsidR="00261ADC" w:rsidRPr="00671B19">
        <w:rPr>
          <w:b w:val="0"/>
          <w:sz w:val="28"/>
          <w:szCs w:val="28"/>
          <w:lang w:val="uk-UA"/>
        </w:rPr>
        <w:t xml:space="preserve"> </w:t>
      </w:r>
      <w:r w:rsidR="00261ADC" w:rsidRPr="00671B19">
        <w:rPr>
          <w:b w:val="0"/>
          <w:i w:val="0"/>
          <w:sz w:val="28"/>
          <w:szCs w:val="28"/>
          <w:lang w:val="uk-UA"/>
        </w:rPr>
        <w:t xml:space="preserve">(«Сама собою </w:t>
      </w:r>
      <w:r w:rsidR="00261ADC" w:rsidRPr="00671B19">
        <w:rPr>
          <w:b w:val="0"/>
          <w:i w:val="0"/>
          <w:sz w:val="28"/>
          <w:szCs w:val="28"/>
          <w:lang w:val="uk-UA"/>
        </w:rPr>
        <w:lastRenderedPageBreak/>
        <w:t>річка ця тече»);</w:t>
      </w:r>
      <w:r w:rsidR="00261ADC" w:rsidRPr="00671B19">
        <w:rPr>
          <w:b w:val="0"/>
          <w:sz w:val="28"/>
          <w:szCs w:val="28"/>
          <w:lang w:val="uk-UA"/>
        </w:rPr>
        <w:t xml:space="preserve"> </w:t>
      </w:r>
      <w:r w:rsidR="008278A4">
        <w:rPr>
          <w:b w:val="0"/>
          <w:sz w:val="28"/>
          <w:szCs w:val="28"/>
          <w:lang w:val="uk-UA"/>
        </w:rPr>
        <w:t>«</w:t>
      </w:r>
      <w:r w:rsidR="00261ADC" w:rsidRPr="00671B19">
        <w:rPr>
          <w:b w:val="0"/>
          <w:sz w:val="28"/>
          <w:szCs w:val="28"/>
          <w:lang w:val="uk-UA"/>
        </w:rPr>
        <w:t xml:space="preserve">Бо </w:t>
      </w:r>
      <w:r w:rsidR="00261ADC" w:rsidRPr="00671B19">
        <w:rPr>
          <w:sz w:val="28"/>
          <w:szCs w:val="28"/>
          <w:lang w:val="uk-UA"/>
        </w:rPr>
        <w:t>йдуть літа</w:t>
      </w:r>
      <w:r w:rsidR="00261ADC" w:rsidRPr="00671B19">
        <w:rPr>
          <w:b w:val="0"/>
          <w:sz w:val="28"/>
          <w:szCs w:val="28"/>
          <w:lang w:val="uk-UA"/>
        </w:rPr>
        <w:t xml:space="preserve"> буремною ходою,/ Різнити важко пустоцвіт од цвіту</w:t>
      </w:r>
      <w:r w:rsidR="008278A4">
        <w:rPr>
          <w:b w:val="0"/>
          <w:sz w:val="28"/>
          <w:szCs w:val="28"/>
          <w:lang w:val="uk-UA"/>
        </w:rPr>
        <w:t>»</w:t>
      </w:r>
      <w:r w:rsidR="00261ADC" w:rsidRPr="00671B19">
        <w:rPr>
          <w:b w:val="0"/>
          <w:sz w:val="28"/>
          <w:szCs w:val="28"/>
          <w:lang w:val="uk-UA"/>
        </w:rPr>
        <w:t xml:space="preserve"> («Тополя»)</w:t>
      </w:r>
      <w:r w:rsidR="00AF2FE5" w:rsidRPr="00671B19">
        <w:rPr>
          <w:b w:val="0"/>
          <w:sz w:val="28"/>
          <w:szCs w:val="28"/>
          <w:lang w:val="uk-UA"/>
        </w:rPr>
        <w:t>.</w:t>
      </w:r>
    </w:p>
    <w:p w:rsidR="002361C7" w:rsidRDefault="00147307" w:rsidP="004A0E22">
      <w:pPr>
        <w:pStyle w:val="60"/>
        <w:shd w:val="clear" w:color="auto" w:fill="auto"/>
        <w:spacing w:before="0" w:line="360" w:lineRule="auto"/>
        <w:ind w:firstLine="709"/>
        <w:rPr>
          <w:b w:val="0"/>
          <w:i w:val="0"/>
          <w:sz w:val="28"/>
          <w:szCs w:val="28"/>
          <w:lang w:val="uk-UA"/>
        </w:rPr>
      </w:pPr>
      <w:r w:rsidRPr="006A6B4A">
        <w:rPr>
          <w:b w:val="0"/>
          <w:i w:val="0"/>
          <w:sz w:val="28"/>
          <w:szCs w:val="28"/>
          <w:lang w:val="uk-UA"/>
        </w:rPr>
        <w:t xml:space="preserve">Проте найбільшого поширення у поетичній палітрі митця набувають індивідуально-авторські метафоричні вирази, продиктовані письменницьким задумом, його образним світосприйманням, оцінкою суспільних процесів, тематикою творів та способом її утілення. Індивідуально-авторським метафорам, на відміну від загальномовних, не властива вільна відтворюваність у комунікативній практиці носіїв мови. Вони практично не </w:t>
      </w:r>
      <w:r w:rsidR="00375C6D" w:rsidRPr="006A6B4A">
        <w:rPr>
          <w:b w:val="0"/>
          <w:i w:val="0"/>
          <w:sz w:val="28"/>
          <w:szCs w:val="28"/>
          <w:lang w:val="uk-UA"/>
        </w:rPr>
        <w:t xml:space="preserve">виходять за межі творчої практики окремих авторів, а скоріше сприймаються як семантичні неологізми, бо вживання їх, як правило, одноразове, неповторюване. Індивідуальні метафори </w:t>
      </w:r>
      <w:r w:rsidR="008278A4">
        <w:rPr>
          <w:b w:val="0"/>
          <w:i w:val="0"/>
          <w:sz w:val="28"/>
          <w:szCs w:val="28"/>
          <w:lang w:val="uk-UA"/>
        </w:rPr>
        <w:t xml:space="preserve">– </w:t>
      </w:r>
      <w:r w:rsidR="00375C6D" w:rsidRPr="006A6B4A">
        <w:rPr>
          <w:b w:val="0"/>
          <w:i w:val="0"/>
          <w:sz w:val="28"/>
          <w:szCs w:val="28"/>
          <w:lang w:val="uk-UA"/>
        </w:rPr>
        <w:t xml:space="preserve">це ті ознаки художньої мови, за якими одразу пізнається авторський стиль. </w:t>
      </w:r>
    </w:p>
    <w:p w:rsidR="00AF2FE5" w:rsidRPr="006A6B4A" w:rsidRDefault="00375C6D" w:rsidP="004A0E22">
      <w:pPr>
        <w:pStyle w:val="60"/>
        <w:shd w:val="clear" w:color="auto" w:fill="auto"/>
        <w:spacing w:before="0" w:line="360" w:lineRule="auto"/>
        <w:ind w:firstLine="709"/>
        <w:rPr>
          <w:color w:val="000000"/>
          <w:sz w:val="28"/>
          <w:szCs w:val="28"/>
          <w:lang w:val="uk-UA"/>
        </w:rPr>
      </w:pPr>
      <w:r w:rsidRPr="006A6B4A">
        <w:rPr>
          <w:b w:val="0"/>
          <w:i w:val="0"/>
          <w:sz w:val="28"/>
          <w:szCs w:val="28"/>
          <w:lang w:val="uk-UA"/>
        </w:rPr>
        <w:t xml:space="preserve">Кожним своїм віршем </w:t>
      </w:r>
      <w:r w:rsidR="00AF2FE5" w:rsidRPr="006A6B4A">
        <w:rPr>
          <w:b w:val="0"/>
          <w:i w:val="0"/>
          <w:sz w:val="28"/>
          <w:szCs w:val="28"/>
          <w:lang w:val="uk-UA"/>
        </w:rPr>
        <w:t>М.</w:t>
      </w:r>
      <w:r w:rsidR="008278A4">
        <w:rPr>
          <w:b w:val="0"/>
          <w:i w:val="0"/>
          <w:sz w:val="28"/>
          <w:szCs w:val="28"/>
          <w:lang w:val="uk-UA"/>
        </w:rPr>
        <w:t> </w:t>
      </w:r>
      <w:r w:rsidR="00AF2FE5" w:rsidRPr="006A6B4A">
        <w:rPr>
          <w:b w:val="0"/>
          <w:i w:val="0"/>
          <w:sz w:val="28"/>
          <w:szCs w:val="28"/>
          <w:lang w:val="uk-UA"/>
        </w:rPr>
        <w:t>Вінграновський</w:t>
      </w:r>
      <w:r w:rsidRPr="006A6B4A">
        <w:rPr>
          <w:b w:val="0"/>
          <w:i w:val="0"/>
          <w:sz w:val="28"/>
          <w:szCs w:val="28"/>
          <w:lang w:val="uk-UA"/>
        </w:rPr>
        <w:t xml:space="preserve"> відкриває читачеві все нові й нові глибини свого багатого метафоричного світу, у якому він вільно оперує барвами слова, щоразу подаючи його по-новому</w:t>
      </w:r>
      <w:r w:rsidR="00AF2FE5" w:rsidRPr="006A6B4A">
        <w:rPr>
          <w:b w:val="0"/>
          <w:i w:val="0"/>
          <w:sz w:val="28"/>
          <w:szCs w:val="28"/>
          <w:lang w:val="uk-UA"/>
        </w:rPr>
        <w:t xml:space="preserve">: </w:t>
      </w:r>
      <w:r w:rsidR="00AF2FE5" w:rsidRPr="008278A4">
        <w:rPr>
          <w:b w:val="0"/>
          <w:sz w:val="28"/>
          <w:szCs w:val="28"/>
          <w:lang w:val="uk-UA"/>
        </w:rPr>
        <w:t xml:space="preserve">стоптані серця, добродійні груди, мертвородні люди, золотий біль, нежите життя, </w:t>
      </w:r>
      <w:r w:rsidR="00F93922" w:rsidRPr="008278A4">
        <w:rPr>
          <w:b w:val="0"/>
          <w:sz w:val="28"/>
          <w:szCs w:val="28"/>
          <w:lang w:val="uk-UA"/>
        </w:rPr>
        <w:t>первозданна мла</w:t>
      </w:r>
      <w:r w:rsidR="00F93922" w:rsidRPr="006A6B4A">
        <w:rPr>
          <w:b w:val="0"/>
          <w:i w:val="0"/>
          <w:sz w:val="28"/>
          <w:szCs w:val="28"/>
          <w:lang w:val="uk-UA"/>
        </w:rPr>
        <w:t xml:space="preserve"> тощо. </w:t>
      </w:r>
      <w:r w:rsidRPr="006A6B4A">
        <w:rPr>
          <w:b w:val="0"/>
          <w:i w:val="0"/>
          <w:sz w:val="28"/>
          <w:szCs w:val="28"/>
          <w:lang w:val="uk-UA"/>
        </w:rPr>
        <w:t>Наприклад:</w:t>
      </w:r>
      <w:r w:rsidRPr="00671B19">
        <w:rPr>
          <w:sz w:val="28"/>
          <w:szCs w:val="28"/>
          <w:lang w:val="uk-UA"/>
        </w:rPr>
        <w:t xml:space="preserve"> </w:t>
      </w:r>
      <w:r w:rsidR="008278A4">
        <w:rPr>
          <w:sz w:val="28"/>
          <w:szCs w:val="28"/>
          <w:lang w:val="uk-UA"/>
        </w:rPr>
        <w:t>«</w:t>
      </w:r>
      <w:r w:rsidR="00AF2FE5" w:rsidRPr="008278A4">
        <w:rPr>
          <w:b w:val="0"/>
          <w:sz w:val="28"/>
          <w:szCs w:val="28"/>
          <w:lang w:val="uk-UA"/>
        </w:rPr>
        <w:t xml:space="preserve">Землі не треба </w:t>
      </w:r>
      <w:r w:rsidR="00AF2FE5" w:rsidRPr="008278A4">
        <w:rPr>
          <w:sz w:val="28"/>
          <w:szCs w:val="28"/>
          <w:lang w:val="uk-UA"/>
        </w:rPr>
        <w:t>стоптаних сердець</w:t>
      </w:r>
      <w:r w:rsidR="00AF2FE5" w:rsidRPr="008278A4">
        <w:rPr>
          <w:b w:val="0"/>
          <w:sz w:val="28"/>
          <w:szCs w:val="28"/>
          <w:lang w:val="uk-UA"/>
        </w:rPr>
        <w:t>,/ Вагатися доба не дозволяє</w:t>
      </w:r>
      <w:r w:rsidR="008278A4">
        <w:rPr>
          <w:sz w:val="28"/>
          <w:szCs w:val="28"/>
          <w:lang w:val="uk-UA"/>
        </w:rPr>
        <w:t>»</w:t>
      </w:r>
      <w:r w:rsidR="00AF2FE5" w:rsidRPr="00671B19">
        <w:rPr>
          <w:sz w:val="28"/>
          <w:szCs w:val="28"/>
          <w:lang w:val="uk-UA"/>
        </w:rPr>
        <w:t xml:space="preserve"> </w:t>
      </w:r>
      <w:r w:rsidR="00AF2FE5" w:rsidRPr="006A6B4A">
        <w:rPr>
          <w:b w:val="0"/>
          <w:i w:val="0"/>
          <w:sz w:val="28"/>
          <w:szCs w:val="28"/>
          <w:lang w:val="uk-UA"/>
        </w:rPr>
        <w:t>(«Вінок на березі юності»);</w:t>
      </w:r>
      <w:r w:rsidR="00AF2FE5" w:rsidRPr="00671B19">
        <w:rPr>
          <w:sz w:val="28"/>
          <w:szCs w:val="28"/>
          <w:lang w:val="uk-UA"/>
        </w:rPr>
        <w:t xml:space="preserve"> </w:t>
      </w:r>
      <w:r w:rsidR="008278A4">
        <w:rPr>
          <w:sz w:val="28"/>
          <w:szCs w:val="28"/>
          <w:lang w:val="uk-UA"/>
        </w:rPr>
        <w:t>«</w:t>
      </w:r>
      <w:r w:rsidR="00AF2FE5" w:rsidRPr="006A6B4A">
        <w:rPr>
          <w:b w:val="0"/>
          <w:color w:val="000000"/>
          <w:sz w:val="28"/>
          <w:szCs w:val="28"/>
          <w:lang w:val="uk-UA"/>
        </w:rPr>
        <w:t>Блакитні мрії! Добродійні груди</w:t>
      </w:r>
      <w:r w:rsidR="00AF2FE5" w:rsidRPr="006A6B4A">
        <w:rPr>
          <w:color w:val="000000"/>
          <w:sz w:val="28"/>
          <w:szCs w:val="28"/>
          <w:lang w:val="uk-UA"/>
        </w:rPr>
        <w:t xml:space="preserve">!/ </w:t>
      </w:r>
      <w:r w:rsidR="00AF2FE5" w:rsidRPr="008278A4">
        <w:rPr>
          <w:b w:val="0"/>
          <w:color w:val="000000"/>
          <w:sz w:val="28"/>
          <w:szCs w:val="28"/>
          <w:lang w:val="uk-UA"/>
        </w:rPr>
        <w:t>Не знали ви, що в світі у зеленім/ Живуть з колиски</w:t>
      </w:r>
      <w:r w:rsidR="00AF2FE5" w:rsidRPr="006A6B4A">
        <w:rPr>
          <w:color w:val="000000"/>
          <w:sz w:val="28"/>
          <w:szCs w:val="28"/>
          <w:lang w:val="uk-UA"/>
        </w:rPr>
        <w:t xml:space="preserve"> </w:t>
      </w:r>
      <w:r w:rsidR="00AF2FE5" w:rsidRPr="008278A4">
        <w:rPr>
          <w:color w:val="000000"/>
          <w:sz w:val="28"/>
          <w:szCs w:val="28"/>
          <w:lang w:val="uk-UA"/>
        </w:rPr>
        <w:t>мертвородні люди</w:t>
      </w:r>
      <w:r w:rsidR="00AF2FE5" w:rsidRPr="006A6B4A">
        <w:rPr>
          <w:color w:val="000000"/>
          <w:sz w:val="28"/>
          <w:szCs w:val="28"/>
          <w:lang w:val="uk-UA"/>
        </w:rPr>
        <w:t>!</w:t>
      </w:r>
      <w:r w:rsidR="008278A4">
        <w:rPr>
          <w:color w:val="000000"/>
          <w:sz w:val="28"/>
          <w:szCs w:val="28"/>
          <w:lang w:val="uk-UA"/>
        </w:rPr>
        <w:t>»</w:t>
      </w:r>
      <w:r w:rsidR="00AF2FE5" w:rsidRPr="00671B19">
        <w:rPr>
          <w:sz w:val="28"/>
          <w:szCs w:val="28"/>
          <w:lang w:val="uk-UA"/>
        </w:rPr>
        <w:t xml:space="preserve"> </w:t>
      </w:r>
      <w:r w:rsidR="00AF2FE5" w:rsidRPr="006A6B4A">
        <w:rPr>
          <w:b w:val="0"/>
          <w:i w:val="0"/>
          <w:sz w:val="28"/>
          <w:szCs w:val="28"/>
          <w:lang w:val="uk-UA"/>
        </w:rPr>
        <w:t>(«Вінок на березі юності»);</w:t>
      </w:r>
      <w:r w:rsidR="00F93922" w:rsidRPr="00671B19">
        <w:rPr>
          <w:sz w:val="28"/>
          <w:szCs w:val="28"/>
          <w:lang w:val="uk-UA"/>
        </w:rPr>
        <w:t xml:space="preserve"> </w:t>
      </w:r>
      <w:r w:rsidR="008278A4">
        <w:rPr>
          <w:sz w:val="28"/>
          <w:szCs w:val="28"/>
          <w:lang w:val="uk-UA"/>
        </w:rPr>
        <w:t>«</w:t>
      </w:r>
      <w:r w:rsidR="00AF2FE5" w:rsidRPr="008278A4">
        <w:rPr>
          <w:b w:val="0"/>
          <w:color w:val="000000"/>
          <w:sz w:val="28"/>
          <w:szCs w:val="28"/>
          <w:lang w:val="uk-UA"/>
        </w:rPr>
        <w:t xml:space="preserve">Але візьму у думи твою долю,/ </w:t>
      </w:r>
      <w:r w:rsidR="00AF2FE5" w:rsidRPr="008278A4">
        <w:rPr>
          <w:color w:val="000000"/>
          <w:sz w:val="28"/>
          <w:szCs w:val="28"/>
          <w:lang w:val="uk-UA"/>
        </w:rPr>
        <w:t>Води твоєї тіло</w:t>
      </w:r>
      <w:r w:rsidR="00AF2FE5" w:rsidRPr="008278A4">
        <w:rPr>
          <w:b w:val="0"/>
          <w:color w:val="000000"/>
          <w:sz w:val="28"/>
          <w:szCs w:val="28"/>
          <w:lang w:val="uk-UA"/>
        </w:rPr>
        <w:t xml:space="preserve"> голубе/ Я обніму до </w:t>
      </w:r>
      <w:r w:rsidR="00AF2FE5" w:rsidRPr="008278A4">
        <w:rPr>
          <w:color w:val="000000"/>
          <w:sz w:val="28"/>
          <w:szCs w:val="28"/>
          <w:lang w:val="uk-UA"/>
        </w:rPr>
        <w:t>золотого болю</w:t>
      </w:r>
      <w:r w:rsidR="00AF2FE5" w:rsidRPr="008278A4">
        <w:rPr>
          <w:b w:val="0"/>
          <w:color w:val="000000"/>
          <w:sz w:val="28"/>
          <w:szCs w:val="28"/>
          <w:lang w:val="uk-UA"/>
        </w:rPr>
        <w:t xml:space="preserve">!../ Це ми колись, незрілі і малі,/ Удвох </w:t>
      </w:r>
      <w:r w:rsidR="00AF2FE5" w:rsidRPr="008278A4">
        <w:rPr>
          <w:color w:val="000000"/>
          <w:sz w:val="28"/>
          <w:szCs w:val="28"/>
          <w:lang w:val="uk-UA"/>
        </w:rPr>
        <w:t>життя нежите</w:t>
      </w:r>
      <w:r w:rsidR="00AF2FE5" w:rsidRPr="008278A4">
        <w:rPr>
          <w:b w:val="0"/>
          <w:color w:val="000000"/>
          <w:sz w:val="28"/>
          <w:szCs w:val="28"/>
          <w:lang w:val="uk-UA"/>
        </w:rPr>
        <w:t xml:space="preserve"> починали./ Ми слів страждання ще тоді не знали,/ Була дівчам ти в </w:t>
      </w:r>
      <w:r w:rsidR="00AF2FE5" w:rsidRPr="006A6B4A">
        <w:rPr>
          <w:b w:val="0"/>
          <w:color w:val="000000"/>
          <w:sz w:val="28"/>
          <w:szCs w:val="28"/>
          <w:lang w:val="uk-UA"/>
        </w:rPr>
        <w:t>первозданній млі</w:t>
      </w:r>
      <w:r w:rsidR="008278A4">
        <w:rPr>
          <w:b w:val="0"/>
          <w:color w:val="000000"/>
          <w:sz w:val="28"/>
          <w:szCs w:val="28"/>
          <w:lang w:val="uk-UA"/>
        </w:rPr>
        <w:t>»</w:t>
      </w:r>
      <w:r w:rsidR="00AF2FE5" w:rsidRPr="006A6B4A">
        <w:rPr>
          <w:b w:val="0"/>
          <w:color w:val="000000"/>
          <w:sz w:val="28"/>
          <w:szCs w:val="28"/>
          <w:lang w:val="uk-UA"/>
        </w:rPr>
        <w:t xml:space="preserve"> </w:t>
      </w:r>
      <w:r w:rsidR="00AF2FE5" w:rsidRPr="006A6B4A">
        <w:rPr>
          <w:b w:val="0"/>
          <w:i w:val="0"/>
          <w:color w:val="000000"/>
          <w:sz w:val="28"/>
          <w:szCs w:val="28"/>
          <w:lang w:val="uk-UA"/>
        </w:rPr>
        <w:t>(«Демон»).</w:t>
      </w:r>
    </w:p>
    <w:p w:rsidR="00375C6D" w:rsidRPr="00671B19" w:rsidRDefault="00375C6D" w:rsidP="004A0E22">
      <w:pPr>
        <w:pStyle w:val="24"/>
        <w:shd w:val="clear" w:color="auto" w:fill="auto"/>
        <w:spacing w:line="360" w:lineRule="auto"/>
        <w:ind w:firstLine="708"/>
        <w:rPr>
          <w:sz w:val="28"/>
          <w:szCs w:val="28"/>
          <w:lang w:val="uk-UA"/>
        </w:rPr>
      </w:pPr>
      <w:r w:rsidRPr="00671B19">
        <w:rPr>
          <w:sz w:val="28"/>
          <w:szCs w:val="28"/>
          <w:lang w:val="uk-UA"/>
        </w:rPr>
        <w:t xml:space="preserve">Аналіз виокремлених у ліричних творах </w:t>
      </w:r>
      <w:r w:rsidR="00F93922" w:rsidRPr="00671B19">
        <w:rPr>
          <w:sz w:val="28"/>
          <w:szCs w:val="28"/>
          <w:lang w:val="uk-UA"/>
        </w:rPr>
        <w:t>М.Вінграновського</w:t>
      </w:r>
      <w:r w:rsidRPr="00671B19">
        <w:rPr>
          <w:sz w:val="28"/>
          <w:szCs w:val="28"/>
          <w:lang w:val="uk-UA"/>
        </w:rPr>
        <w:t xml:space="preserve"> метафор засвідчує, що у цілому вони використовуються з метою:</w:t>
      </w:r>
    </w:p>
    <w:p w:rsidR="00A21BA3" w:rsidRPr="00671B19" w:rsidRDefault="00375C6D" w:rsidP="004A0E22">
      <w:pPr>
        <w:pStyle w:val="60"/>
        <w:numPr>
          <w:ilvl w:val="0"/>
          <w:numId w:val="11"/>
        </w:numPr>
        <w:shd w:val="clear" w:color="auto" w:fill="auto"/>
        <w:spacing w:before="0" w:line="360" w:lineRule="auto"/>
        <w:ind w:firstLine="660"/>
        <w:rPr>
          <w:b w:val="0"/>
          <w:i w:val="0"/>
          <w:color w:val="000000"/>
          <w:sz w:val="28"/>
          <w:szCs w:val="28"/>
          <w:lang w:val="uk-UA"/>
        </w:rPr>
      </w:pPr>
      <w:r w:rsidRPr="00671B19">
        <w:rPr>
          <w:rStyle w:val="62"/>
          <w:sz w:val="28"/>
          <w:szCs w:val="28"/>
        </w:rPr>
        <w:t xml:space="preserve">емоційно-оцінювальною </w:t>
      </w:r>
      <w:r w:rsidRPr="00671B19">
        <w:rPr>
          <w:rStyle w:val="61"/>
          <w:sz w:val="28"/>
          <w:szCs w:val="28"/>
        </w:rPr>
        <w:t xml:space="preserve">(досягнення експресивного ефекту): </w:t>
      </w:r>
      <w:r w:rsidR="008278A4">
        <w:rPr>
          <w:rStyle w:val="61"/>
          <w:sz w:val="28"/>
          <w:szCs w:val="28"/>
        </w:rPr>
        <w:t>«</w:t>
      </w:r>
      <w:r w:rsidR="00BC0019" w:rsidRPr="00671B19">
        <w:rPr>
          <w:b w:val="0"/>
          <w:color w:val="000000"/>
          <w:sz w:val="28"/>
          <w:szCs w:val="28"/>
          <w:lang w:val="uk-UA"/>
        </w:rPr>
        <w:t xml:space="preserve">Димить стерня над </w:t>
      </w:r>
      <w:r w:rsidR="00BC0019" w:rsidRPr="00671B19">
        <w:rPr>
          <w:color w:val="000000"/>
          <w:sz w:val="28"/>
          <w:szCs w:val="28"/>
          <w:lang w:val="uk-UA"/>
        </w:rPr>
        <w:t>синіми ярами</w:t>
      </w:r>
      <w:r w:rsidR="00BC0019" w:rsidRPr="00671B19">
        <w:rPr>
          <w:b w:val="0"/>
          <w:color w:val="000000"/>
          <w:sz w:val="28"/>
          <w:szCs w:val="28"/>
          <w:lang w:val="uk-UA"/>
        </w:rPr>
        <w:t xml:space="preserve">,/ </w:t>
      </w:r>
      <w:r w:rsidR="00BC0019" w:rsidRPr="00671B19">
        <w:rPr>
          <w:color w:val="000000"/>
          <w:sz w:val="28"/>
          <w:szCs w:val="28"/>
          <w:lang w:val="uk-UA"/>
        </w:rPr>
        <w:t>Ряхтить</w:t>
      </w:r>
      <w:r w:rsidR="00BC0019" w:rsidRPr="00671B19">
        <w:rPr>
          <w:b w:val="0"/>
          <w:color w:val="000000"/>
          <w:sz w:val="28"/>
          <w:szCs w:val="28"/>
          <w:lang w:val="uk-UA"/>
        </w:rPr>
        <w:t xml:space="preserve"> між кленами </w:t>
      </w:r>
      <w:r w:rsidR="00BC0019" w:rsidRPr="00671B19">
        <w:rPr>
          <w:color w:val="000000"/>
          <w:sz w:val="28"/>
          <w:szCs w:val="28"/>
          <w:lang w:val="uk-UA"/>
        </w:rPr>
        <w:t>рожева далина</w:t>
      </w:r>
      <w:r w:rsidR="00BC0019" w:rsidRPr="00671B19">
        <w:rPr>
          <w:b w:val="0"/>
          <w:color w:val="000000"/>
          <w:sz w:val="28"/>
          <w:szCs w:val="28"/>
          <w:lang w:val="uk-UA"/>
        </w:rPr>
        <w:t xml:space="preserve"> —/ І полином надихавшись сповна,/ </w:t>
      </w:r>
      <w:r w:rsidR="00BC0019" w:rsidRPr="00671B19">
        <w:rPr>
          <w:color w:val="000000"/>
          <w:sz w:val="28"/>
          <w:szCs w:val="28"/>
          <w:lang w:val="uk-UA"/>
        </w:rPr>
        <w:t>Встає зоря</w:t>
      </w:r>
      <w:r w:rsidR="00BC0019" w:rsidRPr="00671B19">
        <w:rPr>
          <w:b w:val="0"/>
          <w:color w:val="000000"/>
          <w:sz w:val="28"/>
          <w:szCs w:val="28"/>
          <w:lang w:val="uk-UA"/>
        </w:rPr>
        <w:t xml:space="preserve"> вечірня з полина…/ Кого мені — в </w:t>
      </w:r>
      <w:r w:rsidR="00BC0019" w:rsidRPr="00671B19">
        <w:rPr>
          <w:color w:val="000000"/>
          <w:sz w:val="28"/>
          <w:szCs w:val="28"/>
          <w:lang w:val="uk-UA"/>
        </w:rPr>
        <w:t>розхристаному полі</w:t>
      </w:r>
      <w:r w:rsidR="00BC0019" w:rsidRPr="00671B19">
        <w:rPr>
          <w:b w:val="0"/>
          <w:color w:val="000000"/>
          <w:sz w:val="28"/>
          <w:szCs w:val="28"/>
          <w:lang w:val="uk-UA"/>
        </w:rPr>
        <w:t xml:space="preserve">?/ Тут </w:t>
      </w:r>
      <w:r w:rsidR="00BC0019" w:rsidRPr="00671B19">
        <w:rPr>
          <w:color w:val="000000"/>
          <w:sz w:val="28"/>
          <w:szCs w:val="28"/>
          <w:lang w:val="uk-UA"/>
        </w:rPr>
        <w:t xml:space="preserve">серце переборює </w:t>
      </w:r>
      <w:r w:rsidR="00BC0019" w:rsidRPr="00671B19">
        <w:rPr>
          <w:b w:val="0"/>
          <w:color w:val="000000"/>
          <w:sz w:val="28"/>
          <w:szCs w:val="28"/>
          <w:lang w:val="uk-UA"/>
        </w:rPr>
        <w:t xml:space="preserve">думки,/ Тут </w:t>
      </w:r>
      <w:r w:rsidR="00BC0019" w:rsidRPr="00671B19">
        <w:rPr>
          <w:color w:val="000000"/>
          <w:sz w:val="28"/>
          <w:szCs w:val="28"/>
          <w:lang w:val="uk-UA"/>
        </w:rPr>
        <w:t xml:space="preserve">дні </w:t>
      </w:r>
      <w:r w:rsidR="00BC0019" w:rsidRPr="00671B19">
        <w:rPr>
          <w:b w:val="0"/>
          <w:color w:val="000000"/>
          <w:sz w:val="28"/>
          <w:szCs w:val="28"/>
          <w:lang w:val="uk-UA"/>
        </w:rPr>
        <w:t xml:space="preserve">мої </w:t>
      </w:r>
      <w:r w:rsidR="00BC0019" w:rsidRPr="00671B19">
        <w:rPr>
          <w:color w:val="000000"/>
          <w:sz w:val="28"/>
          <w:szCs w:val="28"/>
          <w:lang w:val="uk-UA"/>
        </w:rPr>
        <w:t>зливаються</w:t>
      </w:r>
      <w:r w:rsidR="00BC0019" w:rsidRPr="00671B19">
        <w:rPr>
          <w:b w:val="0"/>
          <w:color w:val="000000"/>
          <w:sz w:val="28"/>
          <w:szCs w:val="28"/>
          <w:lang w:val="uk-UA"/>
        </w:rPr>
        <w:t xml:space="preserve"> в роки,/ Тут </w:t>
      </w:r>
      <w:r w:rsidR="00BC0019" w:rsidRPr="00671B19">
        <w:rPr>
          <w:color w:val="000000"/>
          <w:sz w:val="28"/>
          <w:szCs w:val="28"/>
          <w:lang w:val="uk-UA"/>
        </w:rPr>
        <w:t xml:space="preserve">уливаються </w:t>
      </w:r>
      <w:r w:rsidR="00BC0019" w:rsidRPr="00671B19">
        <w:rPr>
          <w:b w:val="0"/>
          <w:color w:val="000000"/>
          <w:sz w:val="28"/>
          <w:szCs w:val="28"/>
          <w:lang w:val="uk-UA"/>
        </w:rPr>
        <w:t>вони у колоски…</w:t>
      </w:r>
      <w:r w:rsidR="008278A4">
        <w:rPr>
          <w:b w:val="0"/>
          <w:color w:val="000000"/>
          <w:sz w:val="28"/>
          <w:szCs w:val="28"/>
          <w:lang w:val="uk-UA"/>
        </w:rPr>
        <w:t>»</w:t>
      </w:r>
      <w:r w:rsidR="00BC0019" w:rsidRPr="00671B19">
        <w:rPr>
          <w:b w:val="0"/>
          <w:i w:val="0"/>
          <w:color w:val="000000"/>
          <w:sz w:val="28"/>
          <w:szCs w:val="28"/>
          <w:lang w:val="uk-UA"/>
        </w:rPr>
        <w:t xml:space="preserve"> («Димить стерня над </w:t>
      </w:r>
      <w:r w:rsidR="00BC0019" w:rsidRPr="00671B19">
        <w:rPr>
          <w:b w:val="0"/>
          <w:i w:val="0"/>
          <w:color w:val="000000"/>
          <w:sz w:val="28"/>
          <w:szCs w:val="28"/>
          <w:lang w:val="uk-UA"/>
        </w:rPr>
        <w:lastRenderedPageBreak/>
        <w:t>синіми ярами»).</w:t>
      </w:r>
    </w:p>
    <w:p w:rsidR="00503C8A" w:rsidRPr="00671B19" w:rsidRDefault="00375C6D" w:rsidP="004A0E22">
      <w:pPr>
        <w:pStyle w:val="60"/>
        <w:numPr>
          <w:ilvl w:val="0"/>
          <w:numId w:val="11"/>
        </w:numPr>
        <w:shd w:val="clear" w:color="auto" w:fill="auto"/>
        <w:spacing w:before="0" w:line="360" w:lineRule="auto"/>
        <w:ind w:firstLine="660"/>
        <w:rPr>
          <w:sz w:val="28"/>
          <w:szCs w:val="28"/>
          <w:lang w:val="uk-UA"/>
        </w:rPr>
      </w:pPr>
      <w:r w:rsidRPr="00671B19">
        <w:rPr>
          <w:rStyle w:val="62"/>
          <w:sz w:val="28"/>
          <w:szCs w:val="28"/>
        </w:rPr>
        <w:t xml:space="preserve">текстоутворювальною </w:t>
      </w:r>
      <w:r w:rsidRPr="00671B19">
        <w:rPr>
          <w:rStyle w:val="61"/>
          <w:sz w:val="28"/>
          <w:szCs w:val="28"/>
        </w:rPr>
        <w:t xml:space="preserve">(основа ліричного вірша): </w:t>
      </w:r>
      <w:r w:rsidR="008278A4">
        <w:rPr>
          <w:rStyle w:val="61"/>
          <w:sz w:val="28"/>
          <w:szCs w:val="28"/>
        </w:rPr>
        <w:t>«</w:t>
      </w:r>
      <w:r w:rsidR="00F93922" w:rsidRPr="00671B19">
        <w:rPr>
          <w:b w:val="0"/>
          <w:color w:val="000000"/>
          <w:sz w:val="28"/>
          <w:szCs w:val="28"/>
          <w:lang w:val="uk-UA"/>
        </w:rPr>
        <w:t xml:space="preserve">Була війна і на </w:t>
      </w:r>
      <w:r w:rsidR="00F93922" w:rsidRPr="00671B19">
        <w:rPr>
          <w:color w:val="000000"/>
          <w:sz w:val="28"/>
          <w:szCs w:val="28"/>
          <w:lang w:val="uk-UA"/>
        </w:rPr>
        <w:t>земній дорозі</w:t>
      </w:r>
      <w:r w:rsidR="00F93922" w:rsidRPr="00671B19">
        <w:rPr>
          <w:b w:val="0"/>
          <w:color w:val="000000"/>
          <w:sz w:val="28"/>
          <w:szCs w:val="28"/>
          <w:lang w:val="uk-UA"/>
        </w:rPr>
        <w:t xml:space="preserve">,/ Над </w:t>
      </w:r>
      <w:r w:rsidR="00F93922" w:rsidRPr="00671B19">
        <w:rPr>
          <w:color w:val="000000"/>
          <w:sz w:val="28"/>
          <w:szCs w:val="28"/>
          <w:lang w:val="uk-UA"/>
        </w:rPr>
        <w:t>кроками держав і матерів</w:t>
      </w:r>
      <w:r w:rsidR="00F93922" w:rsidRPr="00671B19">
        <w:rPr>
          <w:b w:val="0"/>
          <w:color w:val="000000"/>
          <w:sz w:val="28"/>
          <w:szCs w:val="28"/>
          <w:lang w:val="uk-UA"/>
        </w:rPr>
        <w:t xml:space="preserve">,/ </w:t>
      </w:r>
      <w:r w:rsidR="00F93922" w:rsidRPr="00671B19">
        <w:rPr>
          <w:color w:val="000000"/>
          <w:sz w:val="28"/>
          <w:szCs w:val="28"/>
          <w:lang w:val="uk-UA"/>
        </w:rPr>
        <w:t>Катастрофічні квіти бомбовозів</w:t>
      </w:r>
      <w:r w:rsidR="00F93922" w:rsidRPr="00671B19">
        <w:rPr>
          <w:b w:val="0"/>
          <w:color w:val="000000"/>
          <w:sz w:val="28"/>
          <w:szCs w:val="28"/>
          <w:lang w:val="uk-UA"/>
        </w:rPr>
        <w:t xml:space="preserve">/ Чорніли й червоніли угорі./ Була війна. До </w:t>
      </w:r>
      <w:r w:rsidR="00F93922" w:rsidRPr="00671B19">
        <w:rPr>
          <w:color w:val="000000"/>
          <w:sz w:val="28"/>
          <w:szCs w:val="28"/>
          <w:lang w:val="uk-UA"/>
        </w:rPr>
        <w:t>ніжних небозводів/ Тяглись гармати</w:t>
      </w:r>
      <w:r w:rsidR="00F93922" w:rsidRPr="00671B19">
        <w:rPr>
          <w:b w:val="0"/>
          <w:color w:val="000000"/>
          <w:sz w:val="28"/>
          <w:szCs w:val="28"/>
          <w:lang w:val="uk-UA"/>
        </w:rPr>
        <w:t xml:space="preserve"> тихо по ночах,/І </w:t>
      </w:r>
      <w:r w:rsidR="00F93922" w:rsidRPr="00671B19">
        <w:rPr>
          <w:color w:val="000000"/>
          <w:sz w:val="28"/>
          <w:szCs w:val="28"/>
          <w:lang w:val="uk-UA"/>
        </w:rPr>
        <w:t>кров</w:t>
      </w:r>
      <w:r w:rsidR="00F93922" w:rsidRPr="00671B19">
        <w:rPr>
          <w:b w:val="0"/>
          <w:color w:val="000000"/>
          <w:sz w:val="28"/>
          <w:szCs w:val="28"/>
          <w:lang w:val="uk-UA"/>
        </w:rPr>
        <w:t xml:space="preserve"> поранених народами народів/ </w:t>
      </w:r>
      <w:r w:rsidR="00F93922" w:rsidRPr="00671B19">
        <w:rPr>
          <w:color w:val="000000"/>
          <w:sz w:val="28"/>
          <w:szCs w:val="28"/>
          <w:lang w:val="uk-UA"/>
        </w:rPr>
        <w:t>Текла</w:t>
      </w:r>
      <w:r w:rsidR="00F93922" w:rsidRPr="00671B19">
        <w:rPr>
          <w:b w:val="0"/>
          <w:color w:val="000000"/>
          <w:sz w:val="28"/>
          <w:szCs w:val="28"/>
          <w:lang w:val="uk-UA"/>
        </w:rPr>
        <w:t xml:space="preserve"> з Землі і </w:t>
      </w:r>
      <w:r w:rsidR="00F93922" w:rsidRPr="00671B19">
        <w:rPr>
          <w:color w:val="000000"/>
          <w:sz w:val="28"/>
          <w:szCs w:val="28"/>
          <w:lang w:val="uk-UA"/>
        </w:rPr>
        <w:t xml:space="preserve">сохла </w:t>
      </w:r>
      <w:r w:rsidR="00F93922" w:rsidRPr="00671B19">
        <w:rPr>
          <w:b w:val="0"/>
          <w:color w:val="000000"/>
          <w:sz w:val="28"/>
          <w:szCs w:val="28"/>
          <w:lang w:val="uk-UA"/>
        </w:rPr>
        <w:t>на зірках</w:t>
      </w:r>
      <w:r w:rsidR="008278A4">
        <w:rPr>
          <w:b w:val="0"/>
          <w:color w:val="000000"/>
          <w:sz w:val="28"/>
          <w:szCs w:val="28"/>
          <w:lang w:val="uk-UA"/>
        </w:rPr>
        <w:t>»</w:t>
      </w:r>
      <w:r w:rsidR="00F93922" w:rsidRPr="00671B19">
        <w:rPr>
          <w:b w:val="0"/>
          <w:color w:val="000000"/>
          <w:sz w:val="28"/>
          <w:szCs w:val="28"/>
          <w:lang w:val="uk-UA"/>
        </w:rPr>
        <w:t xml:space="preserve"> </w:t>
      </w:r>
      <w:r w:rsidR="00F93922" w:rsidRPr="00671B19">
        <w:rPr>
          <w:b w:val="0"/>
          <w:i w:val="0"/>
          <w:color w:val="000000"/>
          <w:sz w:val="28"/>
          <w:szCs w:val="28"/>
          <w:lang w:val="uk-UA"/>
        </w:rPr>
        <w:t xml:space="preserve">(«Демон»); </w:t>
      </w:r>
      <w:r w:rsidR="008278A4">
        <w:rPr>
          <w:b w:val="0"/>
          <w:i w:val="0"/>
          <w:color w:val="000000"/>
          <w:sz w:val="28"/>
          <w:szCs w:val="28"/>
          <w:lang w:val="uk-UA"/>
        </w:rPr>
        <w:t>«</w:t>
      </w:r>
      <w:r w:rsidR="00F93922" w:rsidRPr="00671B19">
        <w:rPr>
          <w:b w:val="0"/>
          <w:color w:val="000000"/>
          <w:sz w:val="28"/>
          <w:szCs w:val="28"/>
          <w:lang w:val="uk-UA"/>
        </w:rPr>
        <w:t>Не сплять мої</w:t>
      </w:r>
      <w:r w:rsidR="00F93922" w:rsidRPr="00671B19">
        <w:rPr>
          <w:color w:val="000000"/>
          <w:sz w:val="28"/>
          <w:szCs w:val="28"/>
          <w:lang w:val="uk-UA"/>
        </w:rPr>
        <w:t xml:space="preserve"> політики сумні!/ Базіки многотрудні,</w:t>
      </w:r>
      <w:r w:rsidR="00F93922" w:rsidRPr="00671B19">
        <w:rPr>
          <w:b w:val="0"/>
          <w:color w:val="000000"/>
          <w:sz w:val="28"/>
          <w:szCs w:val="28"/>
          <w:lang w:val="uk-UA"/>
        </w:rPr>
        <w:t xml:space="preserve"> </w:t>
      </w:r>
      <w:r w:rsidR="00F93922" w:rsidRPr="00671B19">
        <w:rPr>
          <w:color w:val="000000"/>
          <w:sz w:val="28"/>
          <w:szCs w:val="28"/>
          <w:lang w:val="uk-UA"/>
        </w:rPr>
        <w:t>величаві!/ Попростирали язики криваві</w:t>
      </w:r>
      <w:r w:rsidR="00F93922" w:rsidRPr="00671B19">
        <w:rPr>
          <w:b w:val="0"/>
          <w:i w:val="0"/>
          <w:color w:val="000000"/>
          <w:sz w:val="28"/>
          <w:szCs w:val="28"/>
          <w:lang w:val="uk-UA"/>
        </w:rPr>
        <w:t>…</w:t>
      </w:r>
      <w:r w:rsidR="008278A4">
        <w:rPr>
          <w:b w:val="0"/>
          <w:i w:val="0"/>
          <w:color w:val="000000"/>
          <w:sz w:val="28"/>
          <w:szCs w:val="28"/>
          <w:lang w:val="uk-UA"/>
        </w:rPr>
        <w:t xml:space="preserve">» </w:t>
      </w:r>
      <w:r w:rsidR="00F93922" w:rsidRPr="00671B19">
        <w:rPr>
          <w:b w:val="0"/>
          <w:i w:val="0"/>
          <w:color w:val="000000"/>
          <w:sz w:val="28"/>
          <w:szCs w:val="28"/>
          <w:lang w:val="uk-UA"/>
        </w:rPr>
        <w:t>(«Демон»);</w:t>
      </w:r>
    </w:p>
    <w:p w:rsidR="00A21BA3" w:rsidRPr="00671B19" w:rsidRDefault="00375C6D" w:rsidP="004A0E22">
      <w:pPr>
        <w:pStyle w:val="ae"/>
        <w:widowControl w:val="0"/>
        <w:numPr>
          <w:ilvl w:val="0"/>
          <w:numId w:val="11"/>
        </w:numPr>
        <w:tabs>
          <w:tab w:val="left" w:pos="913"/>
        </w:tabs>
        <w:spacing w:before="0" w:beforeAutospacing="0" w:after="0" w:afterAutospacing="0" w:line="360" w:lineRule="auto"/>
        <w:ind w:firstLine="709"/>
        <w:jc w:val="both"/>
        <w:rPr>
          <w:b/>
          <w:bCs/>
          <w:i/>
          <w:iCs/>
          <w:color w:val="000000"/>
          <w:sz w:val="28"/>
          <w:szCs w:val="28"/>
          <w:shd w:val="clear" w:color="auto" w:fill="FFFFFF"/>
          <w:lang w:val="uk-UA" w:eastAsia="uk-UA" w:bidi="uk-UA"/>
        </w:rPr>
      </w:pPr>
      <w:r w:rsidRPr="00671B19">
        <w:rPr>
          <w:rStyle w:val="62"/>
          <w:b w:val="0"/>
          <w:i w:val="0"/>
          <w:sz w:val="28"/>
          <w:szCs w:val="28"/>
        </w:rPr>
        <w:t xml:space="preserve">орнаментальною </w:t>
      </w:r>
      <w:r w:rsidRPr="00671B19">
        <w:rPr>
          <w:rStyle w:val="61"/>
          <w:b w:val="0"/>
          <w:i w:val="0"/>
          <w:sz w:val="28"/>
          <w:szCs w:val="28"/>
        </w:rPr>
        <w:t>(надання твору естетичного забарвлення):</w:t>
      </w:r>
      <w:r w:rsidR="00503C8A" w:rsidRPr="00671B19">
        <w:rPr>
          <w:rStyle w:val="61"/>
          <w:b w:val="0"/>
          <w:i w:val="0"/>
          <w:sz w:val="28"/>
          <w:szCs w:val="28"/>
        </w:rPr>
        <w:t xml:space="preserve"> </w:t>
      </w:r>
      <w:r w:rsidR="008278A4">
        <w:rPr>
          <w:rStyle w:val="61"/>
          <w:b w:val="0"/>
          <w:i w:val="0"/>
          <w:sz w:val="28"/>
          <w:szCs w:val="28"/>
        </w:rPr>
        <w:t>«</w:t>
      </w:r>
      <w:r w:rsidR="00503C8A" w:rsidRPr="00671B19">
        <w:rPr>
          <w:i/>
          <w:color w:val="000000"/>
          <w:sz w:val="28"/>
          <w:szCs w:val="28"/>
          <w:lang w:val="uk-UA"/>
        </w:rPr>
        <w:t xml:space="preserve">Нема нікого… </w:t>
      </w:r>
      <w:r w:rsidR="00503C8A" w:rsidRPr="00671B19">
        <w:rPr>
          <w:b/>
          <w:i/>
          <w:color w:val="000000"/>
          <w:sz w:val="28"/>
          <w:szCs w:val="28"/>
          <w:lang w:val="uk-UA"/>
        </w:rPr>
        <w:t>тиха тишина</w:t>
      </w:r>
      <w:r w:rsidR="00503C8A" w:rsidRPr="00671B19">
        <w:rPr>
          <w:i/>
          <w:color w:val="000000"/>
          <w:sz w:val="28"/>
          <w:szCs w:val="28"/>
          <w:lang w:val="uk-UA"/>
        </w:rPr>
        <w:t xml:space="preserve">…/ Гойдається </w:t>
      </w:r>
      <w:r w:rsidR="00503C8A" w:rsidRPr="00671B19">
        <w:rPr>
          <w:b/>
          <w:i/>
          <w:color w:val="000000"/>
          <w:sz w:val="28"/>
          <w:szCs w:val="28"/>
          <w:lang w:val="uk-UA"/>
        </w:rPr>
        <w:t>колиска запашна</w:t>
      </w:r>
      <w:r w:rsidR="00503C8A" w:rsidRPr="00671B19">
        <w:rPr>
          <w:i/>
          <w:color w:val="000000"/>
          <w:sz w:val="28"/>
          <w:szCs w:val="28"/>
          <w:lang w:val="uk-UA"/>
        </w:rPr>
        <w:t xml:space="preserve">,/ </w:t>
      </w:r>
      <w:r w:rsidR="00503C8A" w:rsidRPr="00671B19">
        <w:rPr>
          <w:b/>
          <w:i/>
          <w:color w:val="000000"/>
          <w:sz w:val="28"/>
          <w:szCs w:val="28"/>
          <w:lang w:val="uk-UA"/>
        </w:rPr>
        <w:t>Течуть небес</w:t>
      </w:r>
      <w:r w:rsidR="00503C8A" w:rsidRPr="00671B19">
        <w:rPr>
          <w:i/>
          <w:color w:val="000000"/>
          <w:sz w:val="28"/>
          <w:szCs w:val="28"/>
          <w:lang w:val="uk-UA"/>
        </w:rPr>
        <w:t xml:space="preserve"> зелені й сині </w:t>
      </w:r>
      <w:r w:rsidR="00503C8A" w:rsidRPr="00671B19">
        <w:rPr>
          <w:b/>
          <w:i/>
          <w:color w:val="000000"/>
          <w:sz w:val="28"/>
          <w:szCs w:val="28"/>
          <w:lang w:val="uk-UA"/>
        </w:rPr>
        <w:t>води</w:t>
      </w:r>
      <w:r w:rsidR="00503C8A" w:rsidRPr="00671B19">
        <w:rPr>
          <w:i/>
          <w:color w:val="000000"/>
          <w:sz w:val="28"/>
          <w:szCs w:val="28"/>
          <w:lang w:val="uk-UA"/>
        </w:rPr>
        <w:t xml:space="preserve">…/ </w:t>
      </w:r>
      <w:r w:rsidR="00503C8A" w:rsidRPr="00671B19">
        <w:rPr>
          <w:b/>
          <w:i/>
          <w:color w:val="000000"/>
          <w:sz w:val="28"/>
          <w:szCs w:val="28"/>
          <w:lang w:val="uk-UA"/>
        </w:rPr>
        <w:t xml:space="preserve">Думки </w:t>
      </w:r>
      <w:r w:rsidR="00503C8A" w:rsidRPr="00671B19">
        <w:rPr>
          <w:i/>
          <w:color w:val="000000"/>
          <w:sz w:val="28"/>
          <w:szCs w:val="28"/>
          <w:lang w:val="uk-UA"/>
        </w:rPr>
        <w:t xml:space="preserve">невиказані </w:t>
      </w:r>
      <w:r w:rsidR="00503C8A" w:rsidRPr="00671B19">
        <w:rPr>
          <w:b/>
          <w:i/>
          <w:color w:val="000000"/>
          <w:sz w:val="28"/>
          <w:szCs w:val="28"/>
          <w:lang w:val="uk-UA"/>
        </w:rPr>
        <w:t>стали за порогом</w:t>
      </w:r>
      <w:r w:rsidR="00503C8A" w:rsidRPr="00671B19">
        <w:rPr>
          <w:i/>
          <w:color w:val="000000"/>
          <w:sz w:val="28"/>
          <w:szCs w:val="28"/>
          <w:lang w:val="uk-UA"/>
        </w:rPr>
        <w:t xml:space="preserve">,/ Рости, моя </w:t>
      </w:r>
      <w:r w:rsidR="00503C8A" w:rsidRPr="00671B19">
        <w:rPr>
          <w:b/>
          <w:i/>
          <w:color w:val="000000"/>
          <w:sz w:val="28"/>
          <w:szCs w:val="28"/>
          <w:lang w:val="uk-UA"/>
        </w:rPr>
        <w:t>розбуджена тривого</w:t>
      </w:r>
      <w:r w:rsidR="00503C8A" w:rsidRPr="00671B19">
        <w:rPr>
          <w:i/>
          <w:color w:val="000000"/>
          <w:sz w:val="28"/>
          <w:szCs w:val="28"/>
          <w:lang w:val="uk-UA"/>
        </w:rPr>
        <w:t>!</w:t>
      </w:r>
      <w:r w:rsidR="008278A4">
        <w:rPr>
          <w:i/>
          <w:color w:val="000000"/>
          <w:sz w:val="28"/>
          <w:szCs w:val="28"/>
          <w:lang w:val="uk-UA"/>
        </w:rPr>
        <w:t>»</w:t>
      </w:r>
      <w:r w:rsidR="00503C8A" w:rsidRPr="00671B19">
        <w:rPr>
          <w:i/>
          <w:color w:val="000000"/>
          <w:sz w:val="28"/>
          <w:szCs w:val="28"/>
          <w:lang w:val="uk-UA"/>
        </w:rPr>
        <w:t xml:space="preserve"> </w:t>
      </w:r>
      <w:r w:rsidR="00503C8A" w:rsidRPr="00671B19">
        <w:rPr>
          <w:color w:val="000000"/>
          <w:sz w:val="28"/>
          <w:szCs w:val="28"/>
          <w:lang w:val="uk-UA"/>
        </w:rPr>
        <w:t>(«Боюсь поворухнутись… тишина»).</w:t>
      </w:r>
    </w:p>
    <w:p w:rsidR="00A21BA3" w:rsidRPr="00671B19" w:rsidRDefault="00375C6D" w:rsidP="004A0E22">
      <w:pPr>
        <w:pStyle w:val="24"/>
        <w:shd w:val="clear" w:color="auto" w:fill="auto"/>
        <w:spacing w:line="360" w:lineRule="auto"/>
        <w:ind w:firstLine="708"/>
        <w:rPr>
          <w:sz w:val="28"/>
          <w:szCs w:val="28"/>
          <w:lang w:val="uk-UA"/>
        </w:rPr>
      </w:pPr>
      <w:r w:rsidRPr="00671B19">
        <w:rPr>
          <w:sz w:val="28"/>
          <w:szCs w:val="28"/>
          <w:lang w:val="uk-UA"/>
        </w:rPr>
        <w:t xml:space="preserve">Варто звернути увагу, що емоційна виразність метафори породжує уяву, за якої відкривається внутрішній простір, почування ліричного героя, сприйняття </w:t>
      </w:r>
      <w:r w:rsidR="00FC4A5F" w:rsidRPr="00671B19">
        <w:rPr>
          <w:sz w:val="28"/>
          <w:szCs w:val="28"/>
          <w:lang w:val="uk-UA"/>
        </w:rPr>
        <w:t>дійсності</w:t>
      </w:r>
      <w:r w:rsidRPr="00671B19">
        <w:rPr>
          <w:sz w:val="28"/>
          <w:szCs w:val="28"/>
          <w:lang w:val="uk-UA"/>
        </w:rPr>
        <w:t>. Прос</w:t>
      </w:r>
      <w:r w:rsidR="00FC4A5F" w:rsidRPr="00671B19">
        <w:rPr>
          <w:sz w:val="28"/>
          <w:szCs w:val="28"/>
          <w:lang w:val="uk-UA"/>
        </w:rPr>
        <w:t>тежимо</w:t>
      </w:r>
      <w:r w:rsidRPr="00671B19">
        <w:rPr>
          <w:sz w:val="28"/>
          <w:szCs w:val="28"/>
          <w:lang w:val="uk-UA"/>
        </w:rPr>
        <w:t>, наприклад, функції метафор у поезі</w:t>
      </w:r>
      <w:r w:rsidR="00A21BA3" w:rsidRPr="00671B19">
        <w:rPr>
          <w:sz w:val="28"/>
          <w:szCs w:val="28"/>
          <w:lang w:val="uk-UA"/>
        </w:rPr>
        <w:t>ї «Вечірнє»:</w:t>
      </w:r>
    </w:p>
    <w:p w:rsidR="00A21BA3" w:rsidRPr="00671B19" w:rsidRDefault="00A21BA3" w:rsidP="004A0E22">
      <w:pPr>
        <w:pStyle w:val="ae"/>
        <w:widowControl w:val="0"/>
        <w:spacing w:before="0" w:beforeAutospacing="0" w:after="0" w:afterAutospacing="0" w:line="360" w:lineRule="auto"/>
        <w:ind w:left="1276"/>
        <w:rPr>
          <w:i/>
          <w:color w:val="000000"/>
          <w:sz w:val="28"/>
          <w:szCs w:val="28"/>
          <w:lang w:val="uk-UA"/>
        </w:rPr>
      </w:pPr>
      <w:r w:rsidRPr="00671B19">
        <w:rPr>
          <w:i/>
          <w:color w:val="000000"/>
          <w:sz w:val="28"/>
          <w:szCs w:val="28"/>
          <w:lang w:val="uk-UA"/>
        </w:rPr>
        <w:t xml:space="preserve">І </w:t>
      </w:r>
      <w:r w:rsidRPr="00671B19">
        <w:rPr>
          <w:b/>
          <w:i/>
          <w:color w:val="000000"/>
          <w:sz w:val="28"/>
          <w:szCs w:val="28"/>
          <w:lang w:val="uk-UA"/>
        </w:rPr>
        <w:t>серце вечеря</w:t>
      </w:r>
      <w:r w:rsidRPr="00671B19">
        <w:rPr>
          <w:i/>
          <w:color w:val="000000"/>
          <w:sz w:val="28"/>
          <w:szCs w:val="28"/>
          <w:lang w:val="uk-UA"/>
        </w:rPr>
        <w:t xml:space="preserve"> своїм сподіванням,</w:t>
      </w:r>
      <w:r w:rsidRPr="00671B19">
        <w:rPr>
          <w:i/>
          <w:color w:val="000000"/>
          <w:sz w:val="28"/>
          <w:szCs w:val="28"/>
          <w:lang w:val="uk-UA"/>
        </w:rPr>
        <w:br/>
        <w:t xml:space="preserve">І думка-порадниця </w:t>
      </w:r>
      <w:r w:rsidRPr="00671B19">
        <w:rPr>
          <w:b/>
          <w:i/>
          <w:color w:val="000000"/>
          <w:sz w:val="28"/>
          <w:szCs w:val="28"/>
          <w:lang w:val="uk-UA"/>
        </w:rPr>
        <w:t>мріями свіжими</w:t>
      </w:r>
      <w:r w:rsidRPr="00671B19">
        <w:rPr>
          <w:i/>
          <w:color w:val="000000"/>
          <w:sz w:val="28"/>
          <w:szCs w:val="28"/>
          <w:lang w:val="uk-UA"/>
        </w:rPr>
        <w:t>,</w:t>
      </w:r>
      <w:r w:rsidRPr="00671B19">
        <w:rPr>
          <w:i/>
          <w:color w:val="000000"/>
          <w:sz w:val="28"/>
          <w:szCs w:val="28"/>
          <w:lang w:val="uk-UA"/>
        </w:rPr>
        <w:br/>
      </w:r>
      <w:r w:rsidRPr="00671B19">
        <w:rPr>
          <w:b/>
          <w:i/>
          <w:color w:val="000000"/>
          <w:sz w:val="28"/>
          <w:szCs w:val="28"/>
          <w:lang w:val="uk-UA"/>
        </w:rPr>
        <w:t>Вечеряють очі просторами ніжними</w:t>
      </w:r>
      <w:r w:rsidRPr="00671B19">
        <w:rPr>
          <w:i/>
          <w:color w:val="000000"/>
          <w:sz w:val="28"/>
          <w:szCs w:val="28"/>
          <w:lang w:val="uk-UA"/>
        </w:rPr>
        <w:t>,</w:t>
      </w:r>
      <w:r w:rsidRPr="00671B19">
        <w:rPr>
          <w:i/>
          <w:color w:val="000000"/>
          <w:sz w:val="28"/>
          <w:szCs w:val="28"/>
          <w:lang w:val="uk-UA"/>
        </w:rPr>
        <w:br/>
        <w:t xml:space="preserve">І </w:t>
      </w:r>
      <w:r w:rsidRPr="00671B19">
        <w:rPr>
          <w:b/>
          <w:i/>
          <w:color w:val="000000"/>
          <w:sz w:val="28"/>
          <w:szCs w:val="28"/>
          <w:lang w:val="uk-UA"/>
        </w:rPr>
        <w:t>губи вечеряють</w:t>
      </w:r>
      <w:r w:rsidRPr="00671B19">
        <w:rPr>
          <w:i/>
          <w:color w:val="000000"/>
          <w:sz w:val="28"/>
          <w:szCs w:val="28"/>
          <w:lang w:val="uk-UA"/>
        </w:rPr>
        <w:t xml:space="preserve"> </w:t>
      </w:r>
      <w:r w:rsidRPr="00671B19">
        <w:rPr>
          <w:b/>
          <w:i/>
          <w:color w:val="000000"/>
          <w:sz w:val="28"/>
          <w:szCs w:val="28"/>
          <w:lang w:val="uk-UA"/>
        </w:rPr>
        <w:t>чистим мовчанням</w:t>
      </w:r>
      <w:r w:rsidRPr="00671B19">
        <w:rPr>
          <w:i/>
          <w:color w:val="000000"/>
          <w:sz w:val="28"/>
          <w:szCs w:val="28"/>
          <w:lang w:val="uk-UA"/>
        </w:rPr>
        <w:t>.</w:t>
      </w:r>
    </w:p>
    <w:p w:rsidR="00A21BA3" w:rsidRPr="00671B19" w:rsidRDefault="00A21BA3" w:rsidP="004A0E22">
      <w:pPr>
        <w:pStyle w:val="ae"/>
        <w:widowControl w:val="0"/>
        <w:spacing w:before="0" w:beforeAutospacing="0" w:after="0" w:afterAutospacing="0" w:line="360" w:lineRule="auto"/>
        <w:ind w:left="1276"/>
        <w:rPr>
          <w:i/>
          <w:color w:val="000000"/>
          <w:sz w:val="28"/>
          <w:szCs w:val="28"/>
          <w:lang w:val="uk-UA"/>
        </w:rPr>
      </w:pPr>
      <w:r w:rsidRPr="00671B19">
        <w:rPr>
          <w:b/>
          <w:i/>
          <w:color w:val="000000"/>
          <w:sz w:val="28"/>
          <w:szCs w:val="28"/>
          <w:lang w:val="uk-UA"/>
        </w:rPr>
        <w:t>Чорніє повітря</w:t>
      </w:r>
      <w:r w:rsidRPr="00671B19">
        <w:rPr>
          <w:i/>
          <w:color w:val="000000"/>
          <w:sz w:val="28"/>
          <w:szCs w:val="28"/>
          <w:lang w:val="uk-UA"/>
        </w:rPr>
        <w:t xml:space="preserve">… </w:t>
      </w:r>
      <w:r w:rsidRPr="00671B19">
        <w:rPr>
          <w:b/>
          <w:i/>
          <w:color w:val="000000"/>
          <w:sz w:val="28"/>
          <w:szCs w:val="28"/>
          <w:lang w:val="uk-UA"/>
        </w:rPr>
        <w:t>Гойдається небо</w:t>
      </w:r>
      <w:r w:rsidRPr="00671B19">
        <w:rPr>
          <w:i/>
          <w:color w:val="000000"/>
          <w:sz w:val="28"/>
          <w:szCs w:val="28"/>
          <w:lang w:val="uk-UA"/>
        </w:rPr>
        <w:t>,</w:t>
      </w:r>
      <w:r w:rsidRPr="00671B19">
        <w:rPr>
          <w:i/>
          <w:color w:val="000000"/>
          <w:sz w:val="28"/>
          <w:szCs w:val="28"/>
          <w:lang w:val="uk-UA"/>
        </w:rPr>
        <w:br/>
      </w:r>
      <w:r w:rsidRPr="00671B19">
        <w:rPr>
          <w:b/>
          <w:i/>
          <w:color w:val="000000"/>
          <w:sz w:val="28"/>
          <w:szCs w:val="28"/>
          <w:lang w:val="uk-UA"/>
        </w:rPr>
        <w:t xml:space="preserve">П’є </w:t>
      </w:r>
      <w:r w:rsidRPr="00671B19">
        <w:rPr>
          <w:i/>
          <w:color w:val="000000"/>
          <w:sz w:val="28"/>
          <w:szCs w:val="28"/>
          <w:lang w:val="uk-UA"/>
        </w:rPr>
        <w:t xml:space="preserve">роси на яблуках </w:t>
      </w:r>
      <w:r w:rsidRPr="00671B19">
        <w:rPr>
          <w:b/>
          <w:i/>
          <w:color w:val="000000"/>
          <w:sz w:val="28"/>
          <w:szCs w:val="28"/>
          <w:lang w:val="uk-UA"/>
        </w:rPr>
        <w:t>вітер заблудний</w:t>
      </w:r>
      <w:r w:rsidRPr="00671B19">
        <w:rPr>
          <w:i/>
          <w:color w:val="000000"/>
          <w:sz w:val="28"/>
          <w:szCs w:val="28"/>
          <w:lang w:val="uk-UA"/>
        </w:rPr>
        <w:t>…</w:t>
      </w:r>
      <w:r w:rsidRPr="00671B19">
        <w:rPr>
          <w:i/>
          <w:color w:val="000000"/>
          <w:sz w:val="28"/>
          <w:szCs w:val="28"/>
          <w:lang w:val="uk-UA"/>
        </w:rPr>
        <w:br/>
        <w:t xml:space="preserve">Мій </w:t>
      </w:r>
      <w:r w:rsidRPr="00671B19">
        <w:rPr>
          <w:b/>
          <w:i/>
          <w:color w:val="000000"/>
          <w:sz w:val="28"/>
          <w:szCs w:val="28"/>
          <w:lang w:val="uk-UA"/>
        </w:rPr>
        <w:t>світе зелений</w:t>
      </w:r>
      <w:r w:rsidRPr="00671B19">
        <w:rPr>
          <w:i/>
          <w:color w:val="000000"/>
          <w:sz w:val="28"/>
          <w:szCs w:val="28"/>
          <w:lang w:val="uk-UA"/>
        </w:rPr>
        <w:t xml:space="preserve">, мій </w:t>
      </w:r>
      <w:r w:rsidRPr="00671B19">
        <w:rPr>
          <w:b/>
          <w:i/>
          <w:color w:val="000000"/>
          <w:sz w:val="28"/>
          <w:szCs w:val="28"/>
          <w:lang w:val="uk-UA"/>
        </w:rPr>
        <w:t>світе вселюдний</w:t>
      </w:r>
      <w:r w:rsidRPr="00671B19">
        <w:rPr>
          <w:i/>
          <w:color w:val="000000"/>
          <w:sz w:val="28"/>
          <w:szCs w:val="28"/>
          <w:lang w:val="uk-UA"/>
        </w:rPr>
        <w:t>!</w:t>
      </w:r>
      <w:r w:rsidRPr="00671B19">
        <w:rPr>
          <w:i/>
          <w:color w:val="000000"/>
          <w:sz w:val="28"/>
          <w:szCs w:val="28"/>
          <w:lang w:val="uk-UA"/>
        </w:rPr>
        <w:br/>
        <w:t>Всі думи-турботи від тебе й до тебе!</w:t>
      </w:r>
    </w:p>
    <w:p w:rsidR="00375C6D" w:rsidRPr="00671B19" w:rsidRDefault="00375C6D" w:rsidP="004A0E22">
      <w:pPr>
        <w:pStyle w:val="24"/>
        <w:shd w:val="clear" w:color="auto" w:fill="auto"/>
        <w:spacing w:line="360" w:lineRule="auto"/>
        <w:ind w:firstLine="708"/>
        <w:rPr>
          <w:sz w:val="28"/>
          <w:szCs w:val="28"/>
          <w:lang w:val="uk-UA"/>
        </w:rPr>
      </w:pPr>
      <w:r w:rsidRPr="00671B19">
        <w:rPr>
          <w:sz w:val="28"/>
          <w:szCs w:val="28"/>
          <w:lang w:val="uk-UA"/>
        </w:rPr>
        <w:t>Одним із важливих призначень метафори в художньому тексті є внутрішньоаксіологічна функція. Н. Басілая зазначає: «При сприйнятті метафори на збережене підсвідомо первинне значення накладається метафоричне, яке неначе стримує інші значеннєві відтінки основного значення, залишаючи його на периферії свідомості, але, змінюючись, слово у складі метафори завжди «у прихованому вигляді» несе ці значеннєві відтінки» [13, с. 78].</w:t>
      </w:r>
    </w:p>
    <w:p w:rsidR="00FC4A5F" w:rsidRPr="00671B19" w:rsidRDefault="00375C6D" w:rsidP="004A0E22">
      <w:pPr>
        <w:pStyle w:val="ae"/>
        <w:widowControl w:val="0"/>
        <w:spacing w:before="0" w:beforeAutospacing="0" w:after="0" w:afterAutospacing="0" w:line="360" w:lineRule="auto"/>
        <w:ind w:firstLine="708"/>
        <w:jc w:val="both"/>
        <w:rPr>
          <w:sz w:val="28"/>
          <w:szCs w:val="28"/>
          <w:lang w:val="uk-UA"/>
        </w:rPr>
      </w:pPr>
      <w:r w:rsidRPr="00671B19">
        <w:rPr>
          <w:sz w:val="28"/>
          <w:szCs w:val="28"/>
          <w:lang w:val="uk-UA"/>
        </w:rPr>
        <w:lastRenderedPageBreak/>
        <w:t xml:space="preserve">Внутрішньоаксіологічна функція метафори як складник образотворчої сприяє вираженню позитивної чи негативної оцінки внутрішнього стану персонажів. </w:t>
      </w:r>
      <w:r w:rsidR="00FC4A5F" w:rsidRPr="00671B19">
        <w:rPr>
          <w:sz w:val="28"/>
          <w:szCs w:val="28"/>
          <w:lang w:val="uk-UA"/>
        </w:rPr>
        <w:t>Наприклад, у  поезії «За гай ступило сонце,  і пішло…»:</w:t>
      </w:r>
    </w:p>
    <w:p w:rsidR="00FC4A5F" w:rsidRPr="00671B19" w:rsidRDefault="00FC4A5F" w:rsidP="004A0E22">
      <w:pPr>
        <w:pStyle w:val="ae"/>
        <w:widowControl w:val="0"/>
        <w:spacing w:before="0" w:beforeAutospacing="0" w:after="0" w:afterAutospacing="0" w:line="360" w:lineRule="auto"/>
        <w:ind w:left="1134"/>
        <w:jc w:val="both"/>
        <w:rPr>
          <w:i/>
          <w:color w:val="000000"/>
          <w:sz w:val="28"/>
          <w:szCs w:val="28"/>
          <w:lang w:val="uk-UA"/>
        </w:rPr>
      </w:pPr>
      <w:r w:rsidRPr="00671B19">
        <w:rPr>
          <w:i/>
          <w:color w:val="000000"/>
          <w:sz w:val="28"/>
          <w:szCs w:val="28"/>
          <w:lang w:val="uk-UA"/>
        </w:rPr>
        <w:t>О люде, люде! Нащо тобі треба</w:t>
      </w:r>
    </w:p>
    <w:p w:rsidR="00FC4A5F" w:rsidRPr="00671B19" w:rsidRDefault="00FC4A5F" w:rsidP="004A0E22">
      <w:pPr>
        <w:pStyle w:val="ae"/>
        <w:widowControl w:val="0"/>
        <w:spacing w:before="0" w:beforeAutospacing="0" w:after="0" w:afterAutospacing="0" w:line="360" w:lineRule="auto"/>
        <w:ind w:left="1134"/>
        <w:rPr>
          <w:i/>
          <w:color w:val="000000"/>
          <w:sz w:val="28"/>
          <w:szCs w:val="28"/>
          <w:lang w:val="uk-UA"/>
        </w:rPr>
      </w:pPr>
      <w:r w:rsidRPr="00671B19">
        <w:rPr>
          <w:i/>
          <w:color w:val="000000"/>
          <w:sz w:val="28"/>
          <w:szCs w:val="28"/>
          <w:lang w:val="uk-UA"/>
        </w:rPr>
        <w:t>В цю мирну мить турботити її,</w:t>
      </w:r>
      <w:r w:rsidRPr="00671B19">
        <w:rPr>
          <w:i/>
          <w:color w:val="000000"/>
          <w:sz w:val="28"/>
          <w:szCs w:val="28"/>
          <w:lang w:val="uk-UA"/>
        </w:rPr>
        <w:br/>
        <w:t xml:space="preserve">Свою </w:t>
      </w:r>
      <w:r w:rsidRPr="00671B19">
        <w:rPr>
          <w:b/>
          <w:i/>
          <w:color w:val="000000"/>
          <w:sz w:val="28"/>
          <w:szCs w:val="28"/>
          <w:lang w:val="uk-UA"/>
        </w:rPr>
        <w:t>натомлену, хорошу свою землю</w:t>
      </w:r>
      <w:r w:rsidRPr="00671B19">
        <w:rPr>
          <w:i/>
          <w:color w:val="000000"/>
          <w:sz w:val="28"/>
          <w:szCs w:val="28"/>
          <w:lang w:val="uk-UA"/>
        </w:rPr>
        <w:t>?</w:t>
      </w:r>
      <w:r w:rsidRPr="00671B19">
        <w:rPr>
          <w:i/>
          <w:color w:val="000000"/>
          <w:sz w:val="28"/>
          <w:szCs w:val="28"/>
          <w:lang w:val="uk-UA"/>
        </w:rPr>
        <w:br/>
        <w:t xml:space="preserve">Нехай би снами </w:t>
      </w:r>
      <w:r w:rsidRPr="00671B19">
        <w:rPr>
          <w:b/>
          <w:i/>
          <w:color w:val="000000"/>
          <w:sz w:val="28"/>
          <w:szCs w:val="28"/>
          <w:lang w:val="uk-UA"/>
        </w:rPr>
        <w:t>мовкнули гаї</w:t>
      </w:r>
      <w:r w:rsidRPr="00671B19">
        <w:rPr>
          <w:b/>
          <w:i/>
          <w:color w:val="000000"/>
          <w:sz w:val="28"/>
          <w:szCs w:val="28"/>
          <w:lang w:val="uk-UA"/>
        </w:rPr>
        <w:br/>
      </w:r>
      <w:r w:rsidRPr="00671B19">
        <w:rPr>
          <w:i/>
          <w:color w:val="000000"/>
          <w:sz w:val="28"/>
          <w:szCs w:val="28"/>
          <w:lang w:val="uk-UA"/>
        </w:rPr>
        <w:t xml:space="preserve">І </w:t>
      </w:r>
      <w:r w:rsidRPr="00671B19">
        <w:rPr>
          <w:b/>
          <w:i/>
          <w:color w:val="000000"/>
          <w:sz w:val="28"/>
          <w:szCs w:val="28"/>
          <w:lang w:val="uk-UA"/>
        </w:rPr>
        <w:t>плив туман</w:t>
      </w:r>
      <w:r w:rsidRPr="00671B19">
        <w:rPr>
          <w:i/>
          <w:color w:val="000000"/>
          <w:sz w:val="28"/>
          <w:szCs w:val="28"/>
          <w:lang w:val="uk-UA"/>
        </w:rPr>
        <w:t xml:space="preserve"> пшеницею за греблю.</w:t>
      </w:r>
    </w:p>
    <w:p w:rsidR="00FC4A5F" w:rsidRPr="00671B19" w:rsidRDefault="00FC4A5F" w:rsidP="004A0E22">
      <w:pPr>
        <w:pStyle w:val="ae"/>
        <w:widowControl w:val="0"/>
        <w:spacing w:before="0" w:beforeAutospacing="0" w:after="0" w:afterAutospacing="0" w:line="360" w:lineRule="auto"/>
        <w:ind w:left="1134"/>
        <w:rPr>
          <w:i/>
          <w:color w:val="000000"/>
          <w:sz w:val="28"/>
          <w:szCs w:val="28"/>
          <w:lang w:val="uk-UA"/>
        </w:rPr>
      </w:pPr>
      <w:r w:rsidRPr="00671B19">
        <w:rPr>
          <w:i/>
          <w:color w:val="000000"/>
          <w:sz w:val="28"/>
          <w:szCs w:val="28"/>
          <w:lang w:val="uk-UA"/>
        </w:rPr>
        <w:t>А в тиші хтось питав: про що шумиш</w:t>
      </w:r>
      <w:r w:rsidRPr="00671B19">
        <w:rPr>
          <w:i/>
          <w:color w:val="000000"/>
          <w:sz w:val="28"/>
          <w:szCs w:val="28"/>
          <w:lang w:val="uk-UA"/>
        </w:rPr>
        <w:br/>
      </w:r>
      <w:r w:rsidRPr="00671B19">
        <w:rPr>
          <w:b/>
          <w:i/>
          <w:color w:val="000000"/>
          <w:sz w:val="28"/>
          <w:szCs w:val="28"/>
          <w:lang w:val="uk-UA"/>
        </w:rPr>
        <w:t>Рясним садком</w:t>
      </w:r>
      <w:r w:rsidRPr="00671B19">
        <w:rPr>
          <w:i/>
          <w:color w:val="000000"/>
          <w:sz w:val="28"/>
          <w:szCs w:val="28"/>
          <w:lang w:val="uk-UA"/>
        </w:rPr>
        <w:t>, схилившись в чорнобривці?.</w:t>
      </w:r>
      <w:r w:rsidRPr="00671B19">
        <w:rPr>
          <w:i/>
          <w:color w:val="000000"/>
          <w:sz w:val="28"/>
          <w:szCs w:val="28"/>
          <w:lang w:val="uk-UA"/>
        </w:rPr>
        <w:br/>
        <w:t>Та хтось питає тихо: земле, спиш?</w:t>
      </w:r>
      <w:r w:rsidRPr="00671B19">
        <w:rPr>
          <w:i/>
          <w:color w:val="000000"/>
          <w:sz w:val="28"/>
          <w:szCs w:val="28"/>
          <w:lang w:val="uk-UA"/>
        </w:rPr>
        <w:br/>
      </w:r>
      <w:r w:rsidRPr="00671B19">
        <w:rPr>
          <w:b/>
          <w:i/>
          <w:color w:val="000000"/>
          <w:sz w:val="28"/>
          <w:szCs w:val="28"/>
          <w:lang w:val="uk-UA"/>
        </w:rPr>
        <w:t>Уже спочила?</w:t>
      </w:r>
      <w:r w:rsidRPr="00671B19">
        <w:rPr>
          <w:i/>
          <w:color w:val="000000"/>
          <w:sz w:val="28"/>
          <w:szCs w:val="28"/>
          <w:lang w:val="uk-UA"/>
        </w:rPr>
        <w:t xml:space="preserve"> Дай води з криниці!</w:t>
      </w:r>
    </w:p>
    <w:p w:rsidR="003276F6" w:rsidRPr="00671B19" w:rsidRDefault="00FC4A5F" w:rsidP="004A0E22">
      <w:pPr>
        <w:pStyle w:val="24"/>
        <w:shd w:val="clear" w:color="auto" w:fill="auto"/>
        <w:spacing w:line="360" w:lineRule="auto"/>
        <w:ind w:firstLine="708"/>
        <w:rPr>
          <w:color w:val="000000"/>
          <w:sz w:val="28"/>
          <w:szCs w:val="28"/>
          <w:lang w:val="uk-UA"/>
        </w:rPr>
      </w:pPr>
      <w:r w:rsidRPr="00671B19">
        <w:rPr>
          <w:sz w:val="28"/>
          <w:szCs w:val="28"/>
          <w:lang w:val="uk-UA"/>
        </w:rPr>
        <w:t xml:space="preserve">М. Вінграновський </w:t>
      </w:r>
      <w:r w:rsidR="00375C6D" w:rsidRPr="00671B19">
        <w:rPr>
          <w:sz w:val="28"/>
          <w:szCs w:val="28"/>
          <w:lang w:val="uk-UA"/>
        </w:rPr>
        <w:t xml:space="preserve">послуговується метафоричними виразами для характеристики героїв, творення яскравих образів. Такі метафори не лише відображають у поетичному тексті відповідну ситуацію, але й сприяють вираженню позитивної чи негативної оцінки, експресивно доповнюючи репрезентацію емоцій та почуттів ліричного героя. З цією метою використовуються всі морфологічні типи метафор </w:t>
      </w:r>
      <w:r w:rsidR="008278A4">
        <w:rPr>
          <w:sz w:val="28"/>
          <w:szCs w:val="28"/>
          <w:lang w:val="uk-UA"/>
        </w:rPr>
        <w:t xml:space="preserve">– </w:t>
      </w:r>
      <w:r w:rsidR="00375C6D" w:rsidRPr="00671B19">
        <w:rPr>
          <w:sz w:val="28"/>
          <w:szCs w:val="28"/>
          <w:lang w:val="uk-UA"/>
        </w:rPr>
        <w:t xml:space="preserve">іменникові, прикметникові, дієслівні. Причому їх нагромадження у неширокому контексті і дозволяє митцю змалювати яскраві образи. Приміром: </w:t>
      </w:r>
      <w:r w:rsidR="008278A4">
        <w:rPr>
          <w:sz w:val="28"/>
          <w:szCs w:val="28"/>
          <w:lang w:val="uk-UA"/>
        </w:rPr>
        <w:t>«</w:t>
      </w:r>
      <w:r w:rsidRPr="00671B19">
        <w:rPr>
          <w:i/>
          <w:color w:val="000000"/>
          <w:sz w:val="28"/>
          <w:szCs w:val="28"/>
          <w:lang w:val="uk-UA"/>
        </w:rPr>
        <w:t xml:space="preserve">Під темними </w:t>
      </w:r>
      <w:r w:rsidRPr="00671B19">
        <w:rPr>
          <w:b/>
          <w:i/>
          <w:color w:val="000000"/>
          <w:sz w:val="28"/>
          <w:szCs w:val="28"/>
          <w:lang w:val="uk-UA"/>
        </w:rPr>
        <w:t xml:space="preserve">вітрилами ночей/ </w:t>
      </w:r>
      <w:r w:rsidRPr="00671B19">
        <w:rPr>
          <w:i/>
          <w:color w:val="000000"/>
          <w:sz w:val="28"/>
          <w:szCs w:val="28"/>
          <w:lang w:val="uk-UA"/>
        </w:rPr>
        <w:t xml:space="preserve">Сюди, сюди, на ці </w:t>
      </w:r>
      <w:r w:rsidRPr="00671B19">
        <w:rPr>
          <w:b/>
          <w:i/>
          <w:color w:val="000000"/>
          <w:sz w:val="28"/>
          <w:szCs w:val="28"/>
          <w:lang w:val="uk-UA"/>
        </w:rPr>
        <w:t>шовкові води</w:t>
      </w:r>
      <w:r w:rsidRPr="00671B19">
        <w:rPr>
          <w:i/>
          <w:color w:val="000000"/>
          <w:sz w:val="28"/>
          <w:szCs w:val="28"/>
          <w:lang w:val="uk-UA"/>
        </w:rPr>
        <w:t xml:space="preserve">,/ На синій </w:t>
      </w:r>
      <w:r w:rsidRPr="00671B19">
        <w:rPr>
          <w:b/>
          <w:i/>
          <w:color w:val="000000"/>
          <w:sz w:val="28"/>
          <w:szCs w:val="28"/>
          <w:lang w:val="uk-UA"/>
        </w:rPr>
        <w:t>звук любові і свободи</w:t>
      </w:r>
      <w:r w:rsidRPr="00671B19">
        <w:rPr>
          <w:i/>
          <w:color w:val="000000"/>
          <w:sz w:val="28"/>
          <w:szCs w:val="28"/>
          <w:lang w:val="uk-UA"/>
        </w:rPr>
        <w:t>,/ На синю Рось, що в снах моїх тече./ Сюди, на Рось, не ближче і не далі,</w:t>
      </w:r>
      <w:r w:rsidR="008C0E21">
        <w:rPr>
          <w:i/>
          <w:color w:val="000000"/>
          <w:sz w:val="28"/>
          <w:szCs w:val="28"/>
          <w:lang w:val="uk-UA"/>
        </w:rPr>
        <w:t xml:space="preserve">/ </w:t>
      </w:r>
      <w:r w:rsidRPr="00671B19">
        <w:rPr>
          <w:i/>
          <w:color w:val="000000"/>
          <w:sz w:val="28"/>
          <w:szCs w:val="28"/>
          <w:lang w:val="uk-UA"/>
        </w:rPr>
        <w:t xml:space="preserve">На </w:t>
      </w:r>
      <w:r w:rsidRPr="00671B19">
        <w:rPr>
          <w:b/>
          <w:i/>
          <w:color w:val="000000"/>
          <w:sz w:val="28"/>
          <w:szCs w:val="28"/>
          <w:lang w:val="uk-UA"/>
        </w:rPr>
        <w:t>центр серця</w:t>
      </w:r>
      <w:r w:rsidRPr="00671B19">
        <w:rPr>
          <w:i/>
          <w:color w:val="000000"/>
          <w:sz w:val="28"/>
          <w:szCs w:val="28"/>
          <w:lang w:val="uk-UA"/>
        </w:rPr>
        <w:t xml:space="preserve"> в </w:t>
      </w:r>
      <w:r w:rsidRPr="00671B19">
        <w:rPr>
          <w:b/>
          <w:i/>
          <w:color w:val="000000"/>
          <w:sz w:val="28"/>
          <w:szCs w:val="28"/>
          <w:lang w:val="uk-UA"/>
        </w:rPr>
        <w:t>плинучих літах</w:t>
      </w:r>
      <w:r w:rsidRPr="00671B19">
        <w:rPr>
          <w:color w:val="000000"/>
          <w:sz w:val="28"/>
          <w:szCs w:val="28"/>
          <w:lang w:val="uk-UA"/>
        </w:rPr>
        <w:t>…</w:t>
      </w:r>
      <w:r w:rsidR="008278A4">
        <w:rPr>
          <w:color w:val="000000"/>
          <w:sz w:val="28"/>
          <w:szCs w:val="28"/>
          <w:lang w:val="uk-UA"/>
        </w:rPr>
        <w:t xml:space="preserve">» </w:t>
      </w:r>
      <w:r w:rsidRPr="00671B19">
        <w:rPr>
          <w:color w:val="000000"/>
          <w:sz w:val="28"/>
          <w:szCs w:val="28"/>
          <w:lang w:val="uk-UA"/>
        </w:rPr>
        <w:t>(«Голубі сестри людей»</w:t>
      </w:r>
      <w:r w:rsidR="005B7A50" w:rsidRPr="00671B19">
        <w:rPr>
          <w:color w:val="000000"/>
          <w:sz w:val="28"/>
          <w:szCs w:val="28"/>
          <w:lang w:val="uk-UA"/>
        </w:rPr>
        <w:t>);</w:t>
      </w:r>
      <w:r w:rsidR="003276F6" w:rsidRPr="00671B19">
        <w:rPr>
          <w:color w:val="000000"/>
          <w:sz w:val="28"/>
          <w:szCs w:val="28"/>
          <w:lang w:val="uk-UA"/>
        </w:rPr>
        <w:t xml:space="preserve"> </w:t>
      </w:r>
      <w:r w:rsidR="008278A4">
        <w:rPr>
          <w:color w:val="000000"/>
          <w:sz w:val="28"/>
          <w:szCs w:val="28"/>
          <w:lang w:val="uk-UA"/>
        </w:rPr>
        <w:t>«</w:t>
      </w:r>
      <w:r w:rsidR="003276F6" w:rsidRPr="00671B19">
        <w:rPr>
          <w:i/>
          <w:color w:val="000000"/>
          <w:sz w:val="28"/>
          <w:szCs w:val="28"/>
          <w:lang w:val="uk-UA"/>
        </w:rPr>
        <w:t xml:space="preserve">…Зимовий сад під вороном білів./ </w:t>
      </w:r>
      <w:r w:rsidR="003276F6" w:rsidRPr="00671B19">
        <w:rPr>
          <w:b/>
          <w:i/>
          <w:color w:val="000000"/>
          <w:sz w:val="28"/>
          <w:szCs w:val="28"/>
          <w:lang w:val="uk-UA"/>
        </w:rPr>
        <w:t>Стояли очі у вікні сухому</w:t>
      </w:r>
      <w:r w:rsidR="003276F6" w:rsidRPr="00671B19">
        <w:rPr>
          <w:i/>
          <w:color w:val="000000"/>
          <w:sz w:val="28"/>
          <w:szCs w:val="28"/>
          <w:lang w:val="uk-UA"/>
        </w:rPr>
        <w:t xml:space="preserve">./ Смеркалося. </w:t>
      </w:r>
      <w:r w:rsidR="003276F6" w:rsidRPr="00671B19">
        <w:rPr>
          <w:b/>
          <w:i/>
          <w:color w:val="000000"/>
          <w:sz w:val="28"/>
          <w:szCs w:val="28"/>
          <w:lang w:val="uk-UA"/>
        </w:rPr>
        <w:t>Година йшла</w:t>
      </w:r>
      <w:r w:rsidR="003276F6" w:rsidRPr="00671B19">
        <w:rPr>
          <w:i/>
          <w:color w:val="000000"/>
          <w:sz w:val="28"/>
          <w:szCs w:val="28"/>
          <w:lang w:val="uk-UA"/>
        </w:rPr>
        <w:t xml:space="preserve"> на сьому./ </w:t>
      </w:r>
      <w:r w:rsidR="003276F6" w:rsidRPr="00671B19">
        <w:rPr>
          <w:b/>
          <w:i/>
          <w:color w:val="000000"/>
          <w:sz w:val="28"/>
          <w:szCs w:val="28"/>
          <w:lang w:val="uk-UA"/>
        </w:rPr>
        <w:t>Життя лежало тихо</w:t>
      </w:r>
      <w:r w:rsidR="003276F6" w:rsidRPr="00671B19">
        <w:rPr>
          <w:i/>
          <w:color w:val="000000"/>
          <w:sz w:val="28"/>
          <w:szCs w:val="28"/>
          <w:lang w:val="uk-UA"/>
        </w:rPr>
        <w:t>, як посів</w:t>
      </w:r>
      <w:r w:rsidR="008278A4">
        <w:rPr>
          <w:i/>
          <w:color w:val="000000"/>
          <w:sz w:val="28"/>
          <w:szCs w:val="28"/>
          <w:lang w:val="uk-UA"/>
        </w:rPr>
        <w:t>»</w:t>
      </w:r>
      <w:r w:rsidR="003276F6" w:rsidRPr="00671B19">
        <w:rPr>
          <w:color w:val="000000"/>
          <w:sz w:val="28"/>
          <w:szCs w:val="28"/>
          <w:lang w:val="uk-UA"/>
        </w:rPr>
        <w:t xml:space="preserve"> («Я скучив по тобі, де небо молоде»).</w:t>
      </w:r>
    </w:p>
    <w:p w:rsidR="008278A4" w:rsidRDefault="00375C6D" w:rsidP="004A0E22">
      <w:pPr>
        <w:pStyle w:val="24"/>
        <w:shd w:val="clear" w:color="auto" w:fill="auto"/>
        <w:spacing w:line="360" w:lineRule="auto"/>
        <w:ind w:firstLine="708"/>
        <w:rPr>
          <w:color w:val="000000"/>
          <w:sz w:val="28"/>
          <w:szCs w:val="28"/>
          <w:lang w:val="uk-UA"/>
        </w:rPr>
      </w:pPr>
      <w:r w:rsidRPr="00671B19">
        <w:rPr>
          <w:sz w:val="28"/>
          <w:szCs w:val="28"/>
          <w:lang w:val="uk-UA"/>
        </w:rPr>
        <w:t xml:space="preserve">Характерологічну функцію виконують зоометафори, з допомогою яких автор змальовує </w:t>
      </w:r>
      <w:r w:rsidR="0075395D" w:rsidRPr="00671B19">
        <w:rPr>
          <w:sz w:val="28"/>
          <w:szCs w:val="28"/>
          <w:lang w:val="uk-UA"/>
        </w:rPr>
        <w:t xml:space="preserve">свої переживання або дає характеристику </w:t>
      </w:r>
      <w:r w:rsidRPr="00671B19">
        <w:rPr>
          <w:sz w:val="28"/>
          <w:szCs w:val="28"/>
          <w:lang w:val="uk-UA"/>
        </w:rPr>
        <w:t>образ</w:t>
      </w:r>
      <w:r w:rsidR="0075395D" w:rsidRPr="00671B19">
        <w:rPr>
          <w:sz w:val="28"/>
          <w:szCs w:val="28"/>
          <w:lang w:val="uk-UA"/>
        </w:rPr>
        <w:t>ам</w:t>
      </w:r>
      <w:r w:rsidRPr="00671B19">
        <w:rPr>
          <w:sz w:val="28"/>
          <w:szCs w:val="28"/>
          <w:lang w:val="uk-UA"/>
        </w:rPr>
        <w:t xml:space="preserve">, передає осуд, ненависть до ворогів. Наприклад: </w:t>
      </w:r>
      <w:r w:rsidR="008278A4">
        <w:rPr>
          <w:sz w:val="28"/>
          <w:szCs w:val="28"/>
          <w:lang w:val="uk-UA"/>
        </w:rPr>
        <w:t>«</w:t>
      </w:r>
      <w:r w:rsidR="0075395D" w:rsidRPr="00671B19">
        <w:rPr>
          <w:i/>
          <w:color w:val="000000"/>
          <w:sz w:val="28"/>
          <w:szCs w:val="28"/>
          <w:lang w:val="uk-UA"/>
        </w:rPr>
        <w:t xml:space="preserve">А то/ Збігалися, немов чорти чи відьми,/ І грали в піжмурки, і нявкали котом./ </w:t>
      </w:r>
      <w:r w:rsidR="0075395D" w:rsidRPr="00671B19">
        <w:rPr>
          <w:b/>
          <w:i/>
          <w:color w:val="000000"/>
          <w:sz w:val="28"/>
          <w:szCs w:val="28"/>
          <w:lang w:val="uk-UA"/>
        </w:rPr>
        <w:t xml:space="preserve">А світ стояв — не нявкав і не </w:t>
      </w:r>
      <w:r w:rsidR="0075395D" w:rsidRPr="00671B19">
        <w:rPr>
          <w:b/>
          <w:i/>
          <w:color w:val="000000"/>
          <w:sz w:val="28"/>
          <w:szCs w:val="28"/>
          <w:lang w:val="uk-UA"/>
        </w:rPr>
        <w:lastRenderedPageBreak/>
        <w:t>грався</w:t>
      </w:r>
      <w:r w:rsidR="0075395D" w:rsidRPr="00671B19">
        <w:rPr>
          <w:i/>
          <w:color w:val="000000"/>
          <w:sz w:val="28"/>
          <w:szCs w:val="28"/>
          <w:lang w:val="uk-UA"/>
        </w:rPr>
        <w:t>,/ А світ стояв у синіх постолах</w:t>
      </w:r>
      <w:r w:rsidR="008278A4">
        <w:rPr>
          <w:i/>
          <w:color w:val="000000"/>
          <w:sz w:val="28"/>
          <w:szCs w:val="28"/>
          <w:lang w:val="uk-UA"/>
        </w:rPr>
        <w:t>»</w:t>
      </w:r>
      <w:r w:rsidR="0075395D" w:rsidRPr="00671B19">
        <w:rPr>
          <w:color w:val="000000"/>
          <w:sz w:val="28"/>
          <w:szCs w:val="28"/>
          <w:lang w:val="uk-UA"/>
        </w:rPr>
        <w:t xml:space="preserve"> («Червоною задумливою лінією»); </w:t>
      </w:r>
      <w:r w:rsidR="008278A4">
        <w:rPr>
          <w:color w:val="000000"/>
          <w:sz w:val="28"/>
          <w:szCs w:val="28"/>
          <w:lang w:val="uk-UA"/>
        </w:rPr>
        <w:t>«</w:t>
      </w:r>
      <w:r w:rsidR="0075395D" w:rsidRPr="00671B19">
        <w:rPr>
          <w:i/>
          <w:color w:val="000000"/>
          <w:sz w:val="28"/>
          <w:szCs w:val="28"/>
          <w:lang w:val="uk-UA"/>
        </w:rPr>
        <w:t xml:space="preserve">Один лиш </w:t>
      </w:r>
      <w:r w:rsidR="0075395D" w:rsidRPr="00671B19">
        <w:rPr>
          <w:b/>
          <w:i/>
          <w:color w:val="000000"/>
          <w:sz w:val="28"/>
          <w:szCs w:val="28"/>
          <w:lang w:val="uk-UA"/>
        </w:rPr>
        <w:t>птах кричав-болів</w:t>
      </w:r>
      <w:r w:rsidR="0075395D" w:rsidRPr="00671B19">
        <w:rPr>
          <w:i/>
          <w:color w:val="000000"/>
          <w:sz w:val="28"/>
          <w:szCs w:val="28"/>
          <w:lang w:val="uk-UA"/>
        </w:rPr>
        <w:t>/ За морем, за горами,/ І наш різдвяний стіл білів/ В кутку під рушниками</w:t>
      </w:r>
      <w:r w:rsidR="008278A4">
        <w:rPr>
          <w:i/>
          <w:color w:val="000000"/>
          <w:sz w:val="28"/>
          <w:szCs w:val="28"/>
          <w:lang w:val="uk-UA"/>
        </w:rPr>
        <w:t>»</w:t>
      </w:r>
      <w:r w:rsidR="0075395D" w:rsidRPr="00671B19">
        <w:rPr>
          <w:color w:val="000000"/>
          <w:sz w:val="28"/>
          <w:szCs w:val="28"/>
          <w:lang w:val="uk-UA"/>
        </w:rPr>
        <w:t xml:space="preserve"> («Цієї ночі птах кричав»)</w:t>
      </w:r>
      <w:r w:rsidR="008278A4">
        <w:rPr>
          <w:color w:val="000000"/>
          <w:sz w:val="28"/>
          <w:szCs w:val="28"/>
          <w:lang w:val="uk-UA"/>
        </w:rPr>
        <w:t>.</w:t>
      </w:r>
    </w:p>
    <w:p w:rsidR="001C6C20" w:rsidRPr="00671B19" w:rsidRDefault="00375C6D" w:rsidP="004A0E22">
      <w:pPr>
        <w:pStyle w:val="24"/>
        <w:shd w:val="clear" w:color="auto" w:fill="auto"/>
        <w:spacing w:line="360" w:lineRule="auto"/>
        <w:ind w:firstLine="708"/>
        <w:rPr>
          <w:i/>
          <w:color w:val="000000"/>
          <w:sz w:val="28"/>
          <w:szCs w:val="28"/>
          <w:lang w:val="uk-UA"/>
        </w:rPr>
      </w:pPr>
      <w:r w:rsidRPr="00671B19">
        <w:rPr>
          <w:sz w:val="28"/>
          <w:szCs w:val="28"/>
          <w:lang w:val="uk-UA"/>
        </w:rPr>
        <w:t xml:space="preserve">Характерологічна функція метафори водночас інтегрує й експресивну, що полягає в цільовій спрямованості мовного знака на інтенсифікацію виразності висловлювання, збільшення його впливаючої сили. Наприклад, яскраві емоційно-експресивні метафори використовує поет </w:t>
      </w:r>
      <w:r w:rsidR="0075395D" w:rsidRPr="00671B19">
        <w:rPr>
          <w:sz w:val="28"/>
          <w:szCs w:val="28"/>
          <w:lang w:val="uk-UA"/>
        </w:rPr>
        <w:t>у поезії «</w:t>
      </w:r>
      <w:r w:rsidR="0075395D" w:rsidRPr="00671B19">
        <w:rPr>
          <w:color w:val="000000"/>
          <w:sz w:val="28"/>
          <w:szCs w:val="28"/>
          <w:lang w:val="uk-UA"/>
        </w:rPr>
        <w:t xml:space="preserve">Синій сон у небесному морі»: </w:t>
      </w:r>
      <w:r w:rsidR="008278A4">
        <w:rPr>
          <w:color w:val="000000"/>
          <w:sz w:val="28"/>
          <w:szCs w:val="28"/>
          <w:lang w:val="uk-UA"/>
        </w:rPr>
        <w:t>«</w:t>
      </w:r>
      <w:r w:rsidR="0075395D" w:rsidRPr="00671B19">
        <w:rPr>
          <w:i/>
          <w:color w:val="000000"/>
          <w:sz w:val="28"/>
          <w:szCs w:val="28"/>
          <w:lang w:val="uk-UA"/>
        </w:rPr>
        <w:t xml:space="preserve">Подаруй мені дівчину, Земле!/ Там, де </w:t>
      </w:r>
      <w:r w:rsidR="0075395D" w:rsidRPr="00671B19">
        <w:rPr>
          <w:b/>
          <w:i/>
          <w:color w:val="000000"/>
          <w:sz w:val="28"/>
          <w:szCs w:val="28"/>
          <w:lang w:val="uk-UA"/>
        </w:rPr>
        <w:t>хата всміхається</w:t>
      </w:r>
      <w:r w:rsidR="0075395D" w:rsidRPr="00671B19">
        <w:rPr>
          <w:i/>
          <w:color w:val="000000"/>
          <w:sz w:val="28"/>
          <w:szCs w:val="28"/>
          <w:lang w:val="uk-UA"/>
        </w:rPr>
        <w:t xml:space="preserve"> біло/ У свої </w:t>
      </w:r>
      <w:r w:rsidR="0075395D" w:rsidRPr="00671B19">
        <w:rPr>
          <w:b/>
          <w:i/>
          <w:color w:val="000000"/>
          <w:sz w:val="28"/>
          <w:szCs w:val="28"/>
          <w:lang w:val="uk-UA"/>
        </w:rPr>
        <w:t>батьківщинні ночі</w:t>
      </w:r>
      <w:r w:rsidR="0075395D" w:rsidRPr="00671B19">
        <w:rPr>
          <w:i/>
          <w:color w:val="000000"/>
          <w:sz w:val="28"/>
          <w:szCs w:val="28"/>
          <w:lang w:val="uk-UA"/>
        </w:rPr>
        <w:t xml:space="preserve">,/ Подаруй мені сльози дівочі/ І в </w:t>
      </w:r>
      <w:r w:rsidR="0075395D" w:rsidRPr="00671B19">
        <w:rPr>
          <w:b/>
          <w:i/>
          <w:color w:val="000000"/>
          <w:sz w:val="28"/>
          <w:szCs w:val="28"/>
          <w:lang w:val="uk-UA"/>
        </w:rPr>
        <w:t>коханні настояне тіло.</w:t>
      </w:r>
      <w:r w:rsidR="0075395D" w:rsidRPr="00671B19">
        <w:rPr>
          <w:i/>
          <w:color w:val="000000"/>
          <w:sz w:val="28"/>
          <w:szCs w:val="28"/>
          <w:lang w:val="uk-UA"/>
        </w:rPr>
        <w:t xml:space="preserve">/ Подаруй мені </w:t>
      </w:r>
      <w:r w:rsidR="0075395D" w:rsidRPr="00671B19">
        <w:rPr>
          <w:b/>
          <w:i/>
          <w:color w:val="000000"/>
          <w:sz w:val="28"/>
          <w:szCs w:val="28"/>
          <w:lang w:val="uk-UA"/>
        </w:rPr>
        <w:t>думи прозорі</w:t>
      </w:r>
      <w:r w:rsidR="0075395D" w:rsidRPr="00671B19">
        <w:rPr>
          <w:i/>
          <w:color w:val="000000"/>
          <w:sz w:val="28"/>
          <w:szCs w:val="28"/>
          <w:lang w:val="uk-UA"/>
        </w:rPr>
        <w:t xml:space="preserve">/ І краси на шляху віковім,/ </w:t>
      </w:r>
      <w:r w:rsidR="0075395D" w:rsidRPr="00671B19">
        <w:rPr>
          <w:b/>
          <w:i/>
          <w:color w:val="000000"/>
          <w:sz w:val="28"/>
          <w:szCs w:val="28"/>
          <w:lang w:val="uk-UA"/>
        </w:rPr>
        <w:t>Синій сон у небесному морі/ І безсоння у морі твоїм</w:t>
      </w:r>
      <w:r w:rsidR="0075395D" w:rsidRPr="00671B19">
        <w:rPr>
          <w:i/>
          <w:color w:val="000000"/>
          <w:sz w:val="28"/>
          <w:szCs w:val="28"/>
          <w:lang w:val="uk-UA"/>
        </w:rPr>
        <w:t>…</w:t>
      </w:r>
      <w:r w:rsidR="008278A4">
        <w:rPr>
          <w:i/>
          <w:color w:val="000000"/>
          <w:sz w:val="28"/>
          <w:szCs w:val="28"/>
          <w:lang w:val="uk-UA"/>
        </w:rPr>
        <w:t>».</w:t>
      </w:r>
    </w:p>
    <w:p w:rsidR="00395D47" w:rsidRPr="00671B19" w:rsidRDefault="00375C6D" w:rsidP="004A0E22">
      <w:pPr>
        <w:pStyle w:val="24"/>
        <w:shd w:val="clear" w:color="auto" w:fill="auto"/>
        <w:spacing w:line="360" w:lineRule="auto"/>
        <w:ind w:firstLine="708"/>
        <w:rPr>
          <w:color w:val="000000"/>
          <w:sz w:val="28"/>
          <w:szCs w:val="28"/>
          <w:lang w:val="uk-UA"/>
        </w:rPr>
      </w:pPr>
      <w:r w:rsidRPr="00671B19">
        <w:rPr>
          <w:sz w:val="28"/>
          <w:szCs w:val="28"/>
          <w:lang w:val="uk-UA"/>
        </w:rPr>
        <w:t xml:space="preserve">Метафора як засіб образотворення забезпечує щільне співвіднесення деяких образів з реальним життям і водночас з тією чи </w:t>
      </w:r>
      <w:r w:rsidR="0075395D" w:rsidRPr="00671B19">
        <w:rPr>
          <w:sz w:val="28"/>
          <w:szCs w:val="28"/>
          <w:lang w:val="uk-UA"/>
        </w:rPr>
        <w:t>іншою</w:t>
      </w:r>
      <w:r w:rsidRPr="00671B19">
        <w:rPr>
          <w:sz w:val="28"/>
          <w:szCs w:val="28"/>
          <w:lang w:val="uk-UA"/>
        </w:rPr>
        <w:t xml:space="preserve"> ідеєю, що сприяє переростанню їх в особливі символи, базовані на особистих переживаннях: </w:t>
      </w:r>
      <w:r w:rsidR="008278A4">
        <w:rPr>
          <w:sz w:val="28"/>
          <w:szCs w:val="28"/>
          <w:lang w:val="uk-UA"/>
        </w:rPr>
        <w:t>«</w:t>
      </w:r>
      <w:r w:rsidR="00395D47" w:rsidRPr="00671B19">
        <w:rPr>
          <w:i/>
          <w:sz w:val="28"/>
          <w:szCs w:val="28"/>
          <w:lang w:val="uk-UA"/>
        </w:rPr>
        <w:t xml:space="preserve">На </w:t>
      </w:r>
      <w:r w:rsidR="00395D47" w:rsidRPr="00671B19">
        <w:rPr>
          <w:b/>
          <w:i/>
          <w:sz w:val="28"/>
          <w:szCs w:val="28"/>
          <w:lang w:val="uk-UA"/>
        </w:rPr>
        <w:t>крилах журавлів</w:t>
      </w:r>
      <w:r w:rsidR="00395D47" w:rsidRPr="00671B19">
        <w:rPr>
          <w:i/>
          <w:sz w:val="28"/>
          <w:szCs w:val="28"/>
          <w:lang w:val="uk-UA"/>
        </w:rPr>
        <w:t xml:space="preserve"> </w:t>
      </w:r>
      <w:r w:rsidR="00395D47" w:rsidRPr="00671B19">
        <w:rPr>
          <w:b/>
          <w:i/>
          <w:sz w:val="28"/>
          <w:szCs w:val="28"/>
          <w:lang w:val="uk-UA"/>
        </w:rPr>
        <w:t>весна вже сушить весла</w:t>
      </w:r>
      <w:r w:rsidR="00395D47" w:rsidRPr="00671B19">
        <w:rPr>
          <w:i/>
          <w:sz w:val="28"/>
          <w:szCs w:val="28"/>
          <w:lang w:val="uk-UA"/>
        </w:rPr>
        <w:t xml:space="preserve">,/ Загомоніли про життя діди,/ І на стежин </w:t>
      </w:r>
      <w:r w:rsidR="00395D47" w:rsidRPr="00671B19">
        <w:rPr>
          <w:b/>
          <w:i/>
          <w:sz w:val="28"/>
          <w:szCs w:val="28"/>
          <w:lang w:val="uk-UA"/>
        </w:rPr>
        <w:t xml:space="preserve">пахучі перевесла/ </w:t>
      </w:r>
      <w:r w:rsidR="00395D47" w:rsidRPr="00671B19">
        <w:rPr>
          <w:i/>
          <w:sz w:val="28"/>
          <w:szCs w:val="28"/>
          <w:lang w:val="uk-UA"/>
        </w:rPr>
        <w:t xml:space="preserve">З снопів тополь тече </w:t>
      </w:r>
      <w:r w:rsidR="00395D47" w:rsidRPr="00671B19">
        <w:rPr>
          <w:b/>
          <w:i/>
          <w:sz w:val="28"/>
          <w:szCs w:val="28"/>
          <w:lang w:val="uk-UA"/>
        </w:rPr>
        <w:t>зелений дим</w:t>
      </w:r>
      <w:r w:rsidR="008278A4">
        <w:rPr>
          <w:b/>
          <w:i/>
          <w:sz w:val="28"/>
          <w:szCs w:val="28"/>
          <w:lang w:val="uk-UA"/>
        </w:rPr>
        <w:t>»</w:t>
      </w:r>
      <w:r w:rsidR="00395D47" w:rsidRPr="00671B19">
        <w:rPr>
          <w:b/>
          <w:i/>
          <w:sz w:val="28"/>
          <w:szCs w:val="28"/>
          <w:lang w:val="uk-UA"/>
        </w:rPr>
        <w:t xml:space="preserve"> </w:t>
      </w:r>
      <w:r w:rsidR="00395D47" w:rsidRPr="00671B19">
        <w:rPr>
          <w:sz w:val="28"/>
          <w:szCs w:val="28"/>
          <w:lang w:val="uk-UA"/>
        </w:rPr>
        <w:t xml:space="preserve">(«Квітень»); </w:t>
      </w:r>
      <w:r w:rsidR="008278A4">
        <w:rPr>
          <w:sz w:val="28"/>
          <w:szCs w:val="28"/>
          <w:lang w:val="uk-UA"/>
        </w:rPr>
        <w:t>«</w:t>
      </w:r>
      <w:r w:rsidR="00395D47" w:rsidRPr="00671B19">
        <w:rPr>
          <w:b/>
          <w:i/>
          <w:color w:val="000000"/>
          <w:sz w:val="28"/>
          <w:szCs w:val="28"/>
          <w:lang w:val="uk-UA"/>
        </w:rPr>
        <w:t>Зупинилась тиша й тихий вітер з поля,/ Голубі пожежі голубих небес</w:t>
      </w:r>
      <w:r w:rsidR="008278A4">
        <w:rPr>
          <w:b/>
          <w:i/>
          <w:color w:val="000000"/>
          <w:sz w:val="28"/>
          <w:szCs w:val="28"/>
          <w:lang w:val="uk-UA"/>
        </w:rPr>
        <w:t>»</w:t>
      </w:r>
      <w:r w:rsidR="00395D47" w:rsidRPr="00671B19">
        <w:rPr>
          <w:color w:val="000000"/>
          <w:sz w:val="28"/>
          <w:szCs w:val="28"/>
          <w:lang w:val="uk-UA"/>
        </w:rPr>
        <w:t xml:space="preserve"> («Зупинилась тиша тиха і не збудна»).</w:t>
      </w:r>
    </w:p>
    <w:p w:rsidR="00395D47" w:rsidRPr="00671B19" w:rsidRDefault="00375C6D" w:rsidP="004A0E22">
      <w:pPr>
        <w:pStyle w:val="ae"/>
        <w:widowControl w:val="0"/>
        <w:spacing w:before="0" w:beforeAutospacing="0" w:after="0" w:afterAutospacing="0" w:line="360" w:lineRule="auto"/>
        <w:ind w:firstLine="709"/>
        <w:jc w:val="both"/>
        <w:rPr>
          <w:color w:val="000000"/>
          <w:sz w:val="28"/>
          <w:szCs w:val="28"/>
          <w:lang w:val="uk-UA"/>
        </w:rPr>
      </w:pPr>
      <w:r w:rsidRPr="00671B19">
        <w:rPr>
          <w:sz w:val="28"/>
          <w:szCs w:val="28"/>
          <w:lang w:val="uk-UA"/>
        </w:rPr>
        <w:t xml:space="preserve">Як засіб образотворення використовується </w:t>
      </w:r>
      <w:r w:rsidRPr="00671B19">
        <w:rPr>
          <w:rStyle w:val="25"/>
          <w:sz w:val="28"/>
          <w:szCs w:val="28"/>
        </w:rPr>
        <w:t xml:space="preserve">розкрита, розшифрована метафора, </w:t>
      </w:r>
      <w:r w:rsidRPr="00671B19">
        <w:rPr>
          <w:sz w:val="28"/>
          <w:szCs w:val="28"/>
          <w:lang w:val="uk-UA"/>
        </w:rPr>
        <w:t xml:space="preserve">що </w:t>
      </w:r>
      <w:r w:rsidR="008278A4">
        <w:rPr>
          <w:sz w:val="28"/>
          <w:szCs w:val="28"/>
          <w:lang w:val="uk-UA"/>
        </w:rPr>
        <w:t>становить</w:t>
      </w:r>
      <w:r w:rsidRPr="00671B19">
        <w:rPr>
          <w:sz w:val="28"/>
          <w:szCs w:val="28"/>
          <w:lang w:val="uk-UA"/>
        </w:rPr>
        <w:t xml:space="preserve"> вираз, у якому прозорими є обидва полюси </w:t>
      </w:r>
      <w:r w:rsidR="00AA7FE5" w:rsidRPr="00671B19">
        <w:rPr>
          <w:sz w:val="28"/>
          <w:szCs w:val="28"/>
          <w:lang w:val="uk-UA"/>
        </w:rPr>
        <w:t xml:space="preserve">– </w:t>
      </w:r>
      <w:r w:rsidRPr="00671B19">
        <w:rPr>
          <w:sz w:val="28"/>
          <w:szCs w:val="28"/>
          <w:lang w:val="uk-UA"/>
        </w:rPr>
        <w:t xml:space="preserve">те, що порівнюється, і те, з чим порівнюється. Перший член такої метафори, як правило, називає реальні поняття (предмети, істоти), а другий </w:t>
      </w:r>
      <w:r w:rsidR="00AA7FE5" w:rsidRPr="00671B19">
        <w:rPr>
          <w:sz w:val="28"/>
          <w:szCs w:val="28"/>
          <w:lang w:val="uk-UA"/>
        </w:rPr>
        <w:t xml:space="preserve">– </w:t>
      </w:r>
      <w:r w:rsidRPr="00671B19">
        <w:rPr>
          <w:sz w:val="28"/>
          <w:szCs w:val="28"/>
          <w:lang w:val="uk-UA"/>
        </w:rPr>
        <w:t xml:space="preserve">містить метафоричний зміст. Наприклад: </w:t>
      </w:r>
      <w:r w:rsidR="008278A4">
        <w:rPr>
          <w:sz w:val="28"/>
          <w:szCs w:val="28"/>
          <w:lang w:val="uk-UA"/>
        </w:rPr>
        <w:t>«</w:t>
      </w:r>
      <w:r w:rsidR="00395D47" w:rsidRPr="00671B19">
        <w:rPr>
          <w:i/>
          <w:color w:val="000000"/>
          <w:sz w:val="28"/>
          <w:szCs w:val="28"/>
          <w:lang w:val="uk-UA"/>
        </w:rPr>
        <w:t xml:space="preserve">Нога в дорозі. Вітер з-під ноги./ І </w:t>
      </w:r>
      <w:r w:rsidR="00395D47" w:rsidRPr="00671B19">
        <w:rPr>
          <w:b/>
          <w:i/>
          <w:color w:val="000000"/>
          <w:sz w:val="28"/>
          <w:szCs w:val="28"/>
          <w:lang w:val="uk-UA"/>
        </w:rPr>
        <w:t>пам’ять</w:t>
      </w:r>
      <w:r w:rsidR="00395D47" w:rsidRPr="00671B19">
        <w:rPr>
          <w:i/>
          <w:color w:val="000000"/>
          <w:sz w:val="28"/>
          <w:szCs w:val="28"/>
          <w:lang w:val="uk-UA"/>
        </w:rPr>
        <w:t xml:space="preserve"> наша — </w:t>
      </w:r>
      <w:r w:rsidR="00395D47" w:rsidRPr="00671B19">
        <w:rPr>
          <w:b/>
          <w:i/>
          <w:color w:val="000000"/>
          <w:sz w:val="28"/>
          <w:szCs w:val="28"/>
          <w:lang w:val="uk-UA"/>
        </w:rPr>
        <w:t>мак/ в одній колисці</w:t>
      </w:r>
      <w:r w:rsidR="008278A4">
        <w:rPr>
          <w:b/>
          <w:i/>
          <w:color w:val="000000"/>
          <w:sz w:val="28"/>
          <w:szCs w:val="28"/>
          <w:lang w:val="uk-UA"/>
        </w:rPr>
        <w:t>»</w:t>
      </w:r>
      <w:r w:rsidR="00395D47" w:rsidRPr="00671B19">
        <w:rPr>
          <w:b/>
          <w:color w:val="000000"/>
          <w:sz w:val="28"/>
          <w:szCs w:val="28"/>
          <w:lang w:val="uk-UA"/>
        </w:rPr>
        <w:t xml:space="preserve"> </w:t>
      </w:r>
      <w:r w:rsidR="00395D47" w:rsidRPr="00671B19">
        <w:rPr>
          <w:color w:val="000000"/>
          <w:sz w:val="28"/>
          <w:szCs w:val="28"/>
          <w:lang w:val="uk-UA"/>
        </w:rPr>
        <w:t xml:space="preserve">(«Лягла зима, і білі солов’ї»); </w:t>
      </w:r>
      <w:r w:rsidR="008278A4">
        <w:rPr>
          <w:color w:val="000000"/>
          <w:sz w:val="28"/>
          <w:szCs w:val="28"/>
          <w:lang w:val="uk-UA"/>
        </w:rPr>
        <w:t>«</w:t>
      </w:r>
      <w:r w:rsidR="00395D47" w:rsidRPr="00671B19">
        <w:rPr>
          <w:i/>
          <w:color w:val="000000"/>
          <w:sz w:val="28"/>
          <w:szCs w:val="28"/>
          <w:lang w:val="uk-UA"/>
        </w:rPr>
        <w:t xml:space="preserve">Жили народи, вгорнуті </w:t>
      </w:r>
      <w:r w:rsidR="00395D47" w:rsidRPr="00671B19">
        <w:rPr>
          <w:b/>
          <w:i/>
          <w:color w:val="000000"/>
          <w:sz w:val="28"/>
          <w:szCs w:val="28"/>
          <w:lang w:val="uk-UA"/>
        </w:rPr>
        <w:t>віками</w:t>
      </w:r>
      <w:r w:rsidR="00395D47" w:rsidRPr="00671B19">
        <w:rPr>
          <w:i/>
          <w:color w:val="000000"/>
          <w:sz w:val="28"/>
          <w:szCs w:val="28"/>
          <w:lang w:val="uk-UA"/>
        </w:rPr>
        <w:t xml:space="preserve">, </w:t>
      </w:r>
      <w:r w:rsidR="00AA7FE5" w:rsidRPr="00671B19">
        <w:rPr>
          <w:sz w:val="28"/>
          <w:szCs w:val="28"/>
          <w:lang w:val="uk-UA"/>
        </w:rPr>
        <w:t xml:space="preserve">– </w:t>
      </w:r>
      <w:r w:rsidR="00395D47" w:rsidRPr="00671B19">
        <w:rPr>
          <w:i/>
          <w:color w:val="000000"/>
          <w:sz w:val="28"/>
          <w:szCs w:val="28"/>
          <w:lang w:val="uk-UA"/>
        </w:rPr>
        <w:t xml:space="preserve">/ І кожен </w:t>
      </w:r>
      <w:r w:rsidR="00395D47" w:rsidRPr="00671B19">
        <w:rPr>
          <w:b/>
          <w:i/>
          <w:color w:val="000000"/>
          <w:sz w:val="28"/>
          <w:szCs w:val="28"/>
          <w:lang w:val="uk-UA"/>
        </w:rPr>
        <w:t>вік до ста літ доростав</w:t>
      </w:r>
      <w:r w:rsidR="00395D47" w:rsidRPr="00671B19">
        <w:rPr>
          <w:color w:val="000000"/>
          <w:sz w:val="28"/>
          <w:szCs w:val="28"/>
          <w:lang w:val="uk-UA"/>
        </w:rPr>
        <w:t>…</w:t>
      </w:r>
      <w:r w:rsidR="008278A4">
        <w:rPr>
          <w:color w:val="000000"/>
          <w:sz w:val="28"/>
          <w:szCs w:val="28"/>
          <w:lang w:val="uk-UA"/>
        </w:rPr>
        <w:t xml:space="preserve">» </w:t>
      </w:r>
      <w:r w:rsidR="00395D47" w:rsidRPr="00671B19">
        <w:rPr>
          <w:color w:val="000000"/>
          <w:sz w:val="28"/>
          <w:szCs w:val="28"/>
          <w:lang w:val="uk-UA"/>
        </w:rPr>
        <w:t xml:space="preserve">(«Синє»); </w:t>
      </w:r>
      <w:r w:rsidR="008278A4">
        <w:rPr>
          <w:color w:val="000000"/>
          <w:sz w:val="28"/>
          <w:szCs w:val="28"/>
          <w:lang w:val="uk-UA"/>
        </w:rPr>
        <w:t>«</w:t>
      </w:r>
      <w:r w:rsidR="00395D47" w:rsidRPr="00671B19">
        <w:rPr>
          <w:i/>
          <w:color w:val="000000"/>
          <w:sz w:val="28"/>
          <w:szCs w:val="28"/>
          <w:lang w:val="uk-UA"/>
        </w:rPr>
        <w:t xml:space="preserve">Не дівчина, не мати, не сестра </w:t>
      </w:r>
      <w:r w:rsidR="00AA7FE5" w:rsidRPr="00671B19">
        <w:rPr>
          <w:sz w:val="28"/>
          <w:szCs w:val="28"/>
          <w:lang w:val="uk-UA"/>
        </w:rPr>
        <w:t xml:space="preserve">– </w:t>
      </w:r>
      <w:r w:rsidR="00395D47" w:rsidRPr="00671B19">
        <w:rPr>
          <w:i/>
          <w:color w:val="000000"/>
          <w:sz w:val="28"/>
          <w:szCs w:val="28"/>
          <w:lang w:val="uk-UA"/>
        </w:rPr>
        <w:t xml:space="preserve">/ </w:t>
      </w:r>
      <w:r w:rsidR="00395D47" w:rsidRPr="00671B19">
        <w:rPr>
          <w:b/>
          <w:i/>
          <w:color w:val="000000"/>
          <w:sz w:val="28"/>
          <w:szCs w:val="28"/>
          <w:lang w:val="uk-UA"/>
        </w:rPr>
        <w:t>Богине віри і добра богине</w:t>
      </w:r>
      <w:r w:rsidR="00395D47" w:rsidRPr="00671B19">
        <w:rPr>
          <w:i/>
          <w:color w:val="000000"/>
          <w:sz w:val="28"/>
          <w:szCs w:val="28"/>
          <w:lang w:val="uk-UA"/>
        </w:rPr>
        <w:t>…</w:t>
      </w:r>
      <w:r w:rsidR="008278A4">
        <w:rPr>
          <w:i/>
          <w:color w:val="000000"/>
          <w:sz w:val="28"/>
          <w:szCs w:val="28"/>
          <w:lang w:val="uk-UA"/>
        </w:rPr>
        <w:t>»</w:t>
      </w:r>
      <w:r w:rsidR="00395D47" w:rsidRPr="00671B19">
        <w:rPr>
          <w:b/>
          <w:color w:val="000000"/>
          <w:sz w:val="28"/>
          <w:szCs w:val="28"/>
          <w:lang w:val="uk-UA"/>
        </w:rPr>
        <w:t xml:space="preserve"> </w:t>
      </w:r>
      <w:r w:rsidR="00395D47" w:rsidRPr="00671B19">
        <w:rPr>
          <w:color w:val="000000"/>
          <w:sz w:val="28"/>
          <w:szCs w:val="28"/>
          <w:lang w:val="uk-UA"/>
        </w:rPr>
        <w:t xml:space="preserve">(«Чорна райдуга»); </w:t>
      </w:r>
      <w:r w:rsidR="008278A4">
        <w:rPr>
          <w:color w:val="000000"/>
          <w:sz w:val="28"/>
          <w:szCs w:val="28"/>
          <w:lang w:val="uk-UA"/>
        </w:rPr>
        <w:t>«</w:t>
      </w:r>
      <w:r w:rsidR="00395D47" w:rsidRPr="00671B19">
        <w:rPr>
          <w:i/>
          <w:color w:val="000000"/>
          <w:sz w:val="28"/>
          <w:szCs w:val="28"/>
          <w:lang w:val="uk-UA"/>
        </w:rPr>
        <w:t xml:space="preserve">Бо </w:t>
      </w:r>
      <w:r w:rsidR="00395D47" w:rsidRPr="00671B19">
        <w:rPr>
          <w:b/>
          <w:i/>
          <w:color w:val="000000"/>
          <w:sz w:val="28"/>
          <w:szCs w:val="28"/>
          <w:lang w:val="uk-UA"/>
        </w:rPr>
        <w:t xml:space="preserve">ви </w:t>
      </w:r>
      <w:r w:rsidR="00AA7FE5" w:rsidRPr="00671B19">
        <w:rPr>
          <w:sz w:val="28"/>
          <w:szCs w:val="28"/>
          <w:lang w:val="uk-UA"/>
        </w:rPr>
        <w:t xml:space="preserve">– </w:t>
      </w:r>
      <w:r w:rsidR="00395D47" w:rsidRPr="00671B19">
        <w:rPr>
          <w:b/>
          <w:i/>
          <w:color w:val="000000"/>
          <w:sz w:val="28"/>
          <w:szCs w:val="28"/>
          <w:lang w:val="uk-UA"/>
        </w:rPr>
        <w:t xml:space="preserve">брехня! Ви </w:t>
      </w:r>
      <w:r w:rsidR="00AA7FE5" w:rsidRPr="00671B19">
        <w:rPr>
          <w:sz w:val="28"/>
          <w:szCs w:val="28"/>
          <w:lang w:val="uk-UA"/>
        </w:rPr>
        <w:t xml:space="preserve">– </w:t>
      </w:r>
      <w:r w:rsidR="00395D47" w:rsidRPr="00671B19">
        <w:rPr>
          <w:b/>
          <w:i/>
          <w:color w:val="000000"/>
          <w:sz w:val="28"/>
          <w:szCs w:val="28"/>
          <w:lang w:val="uk-UA"/>
        </w:rPr>
        <w:t xml:space="preserve"> маскарад любові!/ Ви чорна райдуга небесних літ моїх</w:t>
      </w:r>
      <w:r w:rsidR="00395D47" w:rsidRPr="00671B19">
        <w:rPr>
          <w:color w:val="000000"/>
          <w:sz w:val="28"/>
          <w:szCs w:val="28"/>
          <w:lang w:val="uk-UA"/>
        </w:rPr>
        <w:t>…</w:t>
      </w:r>
      <w:r w:rsidR="008278A4">
        <w:rPr>
          <w:color w:val="000000"/>
          <w:sz w:val="28"/>
          <w:szCs w:val="28"/>
          <w:lang w:val="uk-UA"/>
        </w:rPr>
        <w:t xml:space="preserve">» </w:t>
      </w:r>
      <w:r w:rsidR="00395D47" w:rsidRPr="00671B19">
        <w:rPr>
          <w:color w:val="000000"/>
          <w:sz w:val="28"/>
          <w:szCs w:val="28"/>
          <w:lang w:val="uk-UA"/>
        </w:rPr>
        <w:t>(«Чорна райдуга»).</w:t>
      </w:r>
    </w:p>
    <w:p w:rsidR="00395D47" w:rsidRPr="00671B19" w:rsidRDefault="00395D47" w:rsidP="004A0E22">
      <w:pPr>
        <w:pStyle w:val="60"/>
        <w:shd w:val="clear" w:color="auto" w:fill="auto"/>
        <w:spacing w:before="0" w:line="360" w:lineRule="auto"/>
        <w:ind w:firstLine="708"/>
        <w:rPr>
          <w:b w:val="0"/>
          <w:i w:val="0"/>
          <w:color w:val="000000"/>
          <w:sz w:val="28"/>
          <w:szCs w:val="28"/>
          <w:lang w:val="uk-UA"/>
        </w:rPr>
      </w:pPr>
      <w:r w:rsidRPr="00671B19">
        <w:rPr>
          <w:rStyle w:val="61"/>
          <w:sz w:val="28"/>
          <w:szCs w:val="28"/>
        </w:rPr>
        <w:t xml:space="preserve">Експресивно-образний ефект метафори породжується усвідомленням асоціативного багатства мовних значень: </w:t>
      </w:r>
      <w:r w:rsidR="008278A4">
        <w:rPr>
          <w:rStyle w:val="61"/>
          <w:sz w:val="28"/>
          <w:szCs w:val="28"/>
        </w:rPr>
        <w:t>«</w:t>
      </w:r>
      <w:r w:rsidR="0075395D" w:rsidRPr="00671B19">
        <w:rPr>
          <w:b w:val="0"/>
          <w:color w:val="000000"/>
          <w:sz w:val="28"/>
          <w:szCs w:val="28"/>
          <w:lang w:val="uk-UA"/>
        </w:rPr>
        <w:t>Заспіваю твоє ім’я,</w:t>
      </w:r>
      <w:r w:rsidRPr="00671B19">
        <w:rPr>
          <w:color w:val="000000"/>
          <w:sz w:val="28"/>
          <w:szCs w:val="28"/>
          <w:lang w:val="uk-UA"/>
        </w:rPr>
        <w:t xml:space="preserve">/ </w:t>
      </w:r>
      <w:r w:rsidR="0075395D" w:rsidRPr="00671B19">
        <w:rPr>
          <w:b w:val="0"/>
          <w:color w:val="000000"/>
          <w:sz w:val="28"/>
          <w:szCs w:val="28"/>
          <w:lang w:val="uk-UA"/>
        </w:rPr>
        <w:t xml:space="preserve">Твоє </w:t>
      </w:r>
      <w:r w:rsidR="0075395D" w:rsidRPr="00671B19">
        <w:rPr>
          <w:color w:val="000000"/>
          <w:sz w:val="28"/>
          <w:szCs w:val="28"/>
          <w:lang w:val="uk-UA"/>
        </w:rPr>
        <w:t xml:space="preserve">тихе </w:t>
      </w:r>
      <w:r w:rsidR="0075395D" w:rsidRPr="00671B19">
        <w:rPr>
          <w:color w:val="000000"/>
          <w:sz w:val="28"/>
          <w:szCs w:val="28"/>
          <w:lang w:val="uk-UA"/>
        </w:rPr>
        <w:lastRenderedPageBreak/>
        <w:t>ім’я вишневе</w:t>
      </w:r>
      <w:r w:rsidR="0075395D" w:rsidRPr="00671B19">
        <w:rPr>
          <w:b w:val="0"/>
          <w:color w:val="000000"/>
          <w:sz w:val="28"/>
          <w:szCs w:val="28"/>
          <w:lang w:val="uk-UA"/>
        </w:rPr>
        <w:t>,</w:t>
      </w:r>
      <w:r w:rsidRPr="00671B19">
        <w:rPr>
          <w:b w:val="0"/>
          <w:color w:val="000000"/>
          <w:sz w:val="28"/>
          <w:szCs w:val="28"/>
          <w:lang w:val="uk-UA"/>
        </w:rPr>
        <w:t xml:space="preserve">/ </w:t>
      </w:r>
      <w:r w:rsidR="0075395D" w:rsidRPr="00671B19">
        <w:rPr>
          <w:b w:val="0"/>
          <w:color w:val="000000"/>
          <w:sz w:val="28"/>
          <w:szCs w:val="28"/>
          <w:lang w:val="uk-UA"/>
        </w:rPr>
        <w:t xml:space="preserve">Де між хмарами </w:t>
      </w:r>
      <w:r w:rsidR="0075395D" w:rsidRPr="00671B19">
        <w:rPr>
          <w:color w:val="000000"/>
          <w:sz w:val="28"/>
          <w:szCs w:val="28"/>
          <w:lang w:val="uk-UA"/>
        </w:rPr>
        <w:t>обійма</w:t>
      </w:r>
      <w:r w:rsidRPr="00671B19">
        <w:rPr>
          <w:b w:val="0"/>
          <w:color w:val="000000"/>
          <w:sz w:val="28"/>
          <w:szCs w:val="28"/>
          <w:lang w:val="uk-UA"/>
        </w:rPr>
        <w:t xml:space="preserve">/ </w:t>
      </w:r>
      <w:r w:rsidR="0075395D" w:rsidRPr="00671B19">
        <w:rPr>
          <w:b w:val="0"/>
          <w:color w:val="000000"/>
          <w:sz w:val="28"/>
          <w:szCs w:val="28"/>
          <w:lang w:val="uk-UA"/>
        </w:rPr>
        <w:t xml:space="preserve">Свою ніжну дорогу </w:t>
      </w:r>
      <w:r w:rsidR="0075395D" w:rsidRPr="00671B19">
        <w:rPr>
          <w:color w:val="000000"/>
          <w:sz w:val="28"/>
          <w:szCs w:val="28"/>
          <w:lang w:val="uk-UA"/>
        </w:rPr>
        <w:t>небо</w:t>
      </w:r>
      <w:r w:rsidR="0075395D" w:rsidRPr="00671B19">
        <w:rPr>
          <w:b w:val="0"/>
          <w:color w:val="000000"/>
          <w:sz w:val="28"/>
          <w:szCs w:val="28"/>
          <w:lang w:val="uk-UA"/>
        </w:rPr>
        <w:t>.</w:t>
      </w:r>
      <w:r w:rsidRPr="00671B19">
        <w:rPr>
          <w:b w:val="0"/>
          <w:color w:val="000000"/>
          <w:sz w:val="28"/>
          <w:szCs w:val="28"/>
          <w:lang w:val="uk-UA"/>
        </w:rPr>
        <w:t xml:space="preserve">/ </w:t>
      </w:r>
      <w:r w:rsidR="0075395D" w:rsidRPr="00671B19">
        <w:rPr>
          <w:b w:val="0"/>
          <w:color w:val="000000"/>
          <w:sz w:val="28"/>
          <w:szCs w:val="28"/>
          <w:lang w:val="uk-UA"/>
        </w:rPr>
        <w:t xml:space="preserve">Де </w:t>
      </w:r>
      <w:r w:rsidR="0075395D" w:rsidRPr="00671B19">
        <w:rPr>
          <w:color w:val="000000"/>
          <w:sz w:val="28"/>
          <w:szCs w:val="28"/>
          <w:lang w:val="uk-UA"/>
        </w:rPr>
        <w:t>горить під зорею мак</w:t>
      </w:r>
      <w:r w:rsidRPr="00671B19">
        <w:rPr>
          <w:b w:val="0"/>
          <w:color w:val="000000"/>
          <w:sz w:val="28"/>
          <w:szCs w:val="28"/>
          <w:lang w:val="uk-UA"/>
        </w:rPr>
        <w:t xml:space="preserve">/ </w:t>
      </w:r>
      <w:r w:rsidR="0075395D" w:rsidRPr="00671B19">
        <w:rPr>
          <w:b w:val="0"/>
          <w:color w:val="000000"/>
          <w:sz w:val="28"/>
          <w:szCs w:val="28"/>
          <w:lang w:val="uk-UA"/>
        </w:rPr>
        <w:t xml:space="preserve">І </w:t>
      </w:r>
      <w:r w:rsidR="0075395D" w:rsidRPr="00671B19">
        <w:rPr>
          <w:color w:val="000000"/>
          <w:sz w:val="28"/>
          <w:szCs w:val="28"/>
          <w:lang w:val="uk-UA"/>
        </w:rPr>
        <w:t>говорить гроза з грозою,</w:t>
      </w:r>
      <w:r w:rsidRPr="00671B19">
        <w:rPr>
          <w:color w:val="000000"/>
          <w:sz w:val="28"/>
          <w:szCs w:val="28"/>
          <w:lang w:val="uk-UA"/>
        </w:rPr>
        <w:t>/</w:t>
      </w:r>
      <w:r w:rsidRPr="00671B19">
        <w:rPr>
          <w:b w:val="0"/>
          <w:color w:val="000000"/>
          <w:sz w:val="28"/>
          <w:szCs w:val="28"/>
          <w:lang w:val="uk-UA"/>
        </w:rPr>
        <w:t xml:space="preserve"> </w:t>
      </w:r>
      <w:r w:rsidR="0075395D" w:rsidRPr="00671B19">
        <w:rPr>
          <w:color w:val="000000"/>
          <w:sz w:val="28"/>
          <w:szCs w:val="28"/>
          <w:lang w:val="uk-UA"/>
        </w:rPr>
        <w:t>Переманює — перейма</w:t>
      </w:r>
      <w:r w:rsidRPr="00671B19">
        <w:rPr>
          <w:color w:val="000000"/>
          <w:sz w:val="28"/>
          <w:szCs w:val="28"/>
          <w:lang w:val="uk-UA"/>
        </w:rPr>
        <w:t xml:space="preserve">/ </w:t>
      </w:r>
      <w:r w:rsidR="0075395D" w:rsidRPr="00671B19">
        <w:rPr>
          <w:color w:val="000000"/>
          <w:sz w:val="28"/>
          <w:szCs w:val="28"/>
          <w:lang w:val="uk-UA"/>
        </w:rPr>
        <w:t>Хвиля</w:t>
      </w:r>
      <w:r w:rsidR="0075395D" w:rsidRPr="00671B19">
        <w:rPr>
          <w:b w:val="0"/>
          <w:color w:val="000000"/>
          <w:sz w:val="28"/>
          <w:szCs w:val="28"/>
          <w:lang w:val="uk-UA"/>
        </w:rPr>
        <w:t xml:space="preserve"> хвилю попід горою</w:t>
      </w:r>
      <w:r w:rsidR="008278A4">
        <w:rPr>
          <w:b w:val="0"/>
          <w:color w:val="000000"/>
          <w:sz w:val="28"/>
          <w:szCs w:val="28"/>
          <w:lang w:val="uk-UA"/>
        </w:rPr>
        <w:t>»</w:t>
      </w:r>
      <w:r w:rsidRPr="00671B19">
        <w:rPr>
          <w:color w:val="000000"/>
          <w:sz w:val="28"/>
          <w:szCs w:val="28"/>
          <w:lang w:val="uk-UA"/>
        </w:rPr>
        <w:t xml:space="preserve"> </w:t>
      </w:r>
      <w:r w:rsidRPr="00671B19">
        <w:rPr>
          <w:b w:val="0"/>
          <w:i w:val="0"/>
          <w:color w:val="000000"/>
          <w:sz w:val="28"/>
          <w:szCs w:val="28"/>
          <w:lang w:val="uk-UA"/>
        </w:rPr>
        <w:t>(«Пісня про життя»)</w:t>
      </w:r>
      <w:r w:rsidR="004B43CF" w:rsidRPr="00671B19">
        <w:rPr>
          <w:b w:val="0"/>
          <w:i w:val="0"/>
          <w:color w:val="000000"/>
          <w:sz w:val="28"/>
          <w:szCs w:val="28"/>
          <w:lang w:val="uk-UA"/>
        </w:rPr>
        <w:t>.</w:t>
      </w:r>
    </w:p>
    <w:p w:rsidR="00375C6D" w:rsidRPr="00671B19" w:rsidRDefault="00375C6D" w:rsidP="004A0E22">
      <w:pPr>
        <w:pStyle w:val="24"/>
        <w:shd w:val="clear" w:color="auto" w:fill="auto"/>
        <w:spacing w:line="360" w:lineRule="auto"/>
        <w:ind w:firstLine="708"/>
        <w:rPr>
          <w:sz w:val="28"/>
          <w:szCs w:val="28"/>
          <w:lang w:val="uk-UA"/>
        </w:rPr>
      </w:pPr>
      <w:r w:rsidRPr="00671B19">
        <w:rPr>
          <w:sz w:val="28"/>
          <w:szCs w:val="28"/>
          <w:lang w:val="uk-UA"/>
        </w:rPr>
        <w:t xml:space="preserve">Метафора </w:t>
      </w:r>
      <w:r w:rsidR="004B43CF" w:rsidRPr="00671B19">
        <w:rPr>
          <w:sz w:val="28"/>
          <w:szCs w:val="28"/>
          <w:lang w:val="uk-UA"/>
        </w:rPr>
        <w:t>М.</w:t>
      </w:r>
      <w:r w:rsidR="008278A4">
        <w:rPr>
          <w:sz w:val="28"/>
          <w:szCs w:val="28"/>
          <w:lang w:val="uk-UA"/>
        </w:rPr>
        <w:t> </w:t>
      </w:r>
      <w:r w:rsidR="004B43CF" w:rsidRPr="00671B19">
        <w:rPr>
          <w:sz w:val="28"/>
          <w:szCs w:val="28"/>
          <w:lang w:val="uk-UA"/>
        </w:rPr>
        <w:t>Вінграновського</w:t>
      </w:r>
      <w:r w:rsidRPr="00671B19">
        <w:rPr>
          <w:sz w:val="28"/>
          <w:szCs w:val="28"/>
          <w:lang w:val="uk-UA"/>
        </w:rPr>
        <w:t xml:space="preserve"> є не лише ресурсом образного (поетичного) мовлення, але й джерелом нових значень слів, які здатні виконувати описову та номінативну функції, закріплюючись за об’єктом як його назва. Наприклад: </w:t>
      </w:r>
      <w:r w:rsidR="008278A4">
        <w:rPr>
          <w:sz w:val="28"/>
          <w:szCs w:val="28"/>
          <w:lang w:val="uk-UA"/>
        </w:rPr>
        <w:t>«</w:t>
      </w:r>
      <w:r w:rsidR="006524CA" w:rsidRPr="00671B19">
        <w:rPr>
          <w:i/>
          <w:color w:val="000000"/>
          <w:sz w:val="28"/>
          <w:szCs w:val="28"/>
          <w:lang w:val="uk-UA"/>
        </w:rPr>
        <w:t xml:space="preserve">Це те цвітіння, але вже не те…/ </w:t>
      </w:r>
      <w:r w:rsidR="006524CA" w:rsidRPr="00671B19">
        <w:rPr>
          <w:b/>
          <w:i/>
          <w:color w:val="000000"/>
          <w:sz w:val="28"/>
          <w:szCs w:val="28"/>
          <w:lang w:val="uk-UA"/>
        </w:rPr>
        <w:t>Нога трави в багряне відійшла</w:t>
      </w:r>
      <w:r w:rsidR="008278A4">
        <w:rPr>
          <w:b/>
          <w:i/>
          <w:color w:val="000000"/>
          <w:sz w:val="28"/>
          <w:szCs w:val="28"/>
          <w:lang w:val="uk-UA"/>
        </w:rPr>
        <w:t>»</w:t>
      </w:r>
      <w:r w:rsidR="006524CA" w:rsidRPr="00671B19">
        <w:rPr>
          <w:b/>
          <w:i/>
          <w:color w:val="000000"/>
          <w:sz w:val="28"/>
          <w:szCs w:val="28"/>
          <w:lang w:val="uk-UA"/>
        </w:rPr>
        <w:t xml:space="preserve"> </w:t>
      </w:r>
      <w:r w:rsidR="006524CA" w:rsidRPr="00671B19">
        <w:rPr>
          <w:color w:val="000000"/>
          <w:sz w:val="28"/>
          <w:szCs w:val="28"/>
          <w:lang w:val="uk-UA"/>
        </w:rPr>
        <w:t>(«У лісі вже нічого не цвіте»)</w:t>
      </w:r>
      <w:r w:rsidRPr="00671B19">
        <w:rPr>
          <w:sz w:val="28"/>
          <w:szCs w:val="28"/>
          <w:lang w:val="uk-UA"/>
        </w:rPr>
        <w:t xml:space="preserve">, де </w:t>
      </w:r>
      <w:r w:rsidRPr="00671B19">
        <w:rPr>
          <w:rStyle w:val="25"/>
          <w:sz w:val="28"/>
          <w:szCs w:val="28"/>
        </w:rPr>
        <w:t xml:space="preserve">багряне </w:t>
      </w:r>
      <w:r w:rsidR="00AA7FE5" w:rsidRPr="00671B19">
        <w:rPr>
          <w:sz w:val="28"/>
          <w:szCs w:val="28"/>
          <w:lang w:val="uk-UA"/>
        </w:rPr>
        <w:t xml:space="preserve">– </w:t>
      </w:r>
      <w:r w:rsidRPr="00671B19">
        <w:rPr>
          <w:rStyle w:val="25"/>
          <w:sz w:val="28"/>
          <w:szCs w:val="28"/>
        </w:rPr>
        <w:t xml:space="preserve"> </w:t>
      </w:r>
      <w:r w:rsidRPr="00671B19">
        <w:rPr>
          <w:sz w:val="28"/>
          <w:szCs w:val="28"/>
          <w:lang w:val="uk-UA"/>
        </w:rPr>
        <w:t>опале листя восени.</w:t>
      </w:r>
    </w:p>
    <w:p w:rsidR="008278A4" w:rsidRDefault="00375C6D" w:rsidP="004A0E22">
      <w:pPr>
        <w:pStyle w:val="24"/>
        <w:shd w:val="clear" w:color="auto" w:fill="auto"/>
        <w:spacing w:line="360" w:lineRule="auto"/>
        <w:ind w:firstLine="708"/>
        <w:rPr>
          <w:sz w:val="28"/>
          <w:szCs w:val="28"/>
          <w:lang w:val="uk-UA"/>
        </w:rPr>
      </w:pPr>
      <w:r w:rsidRPr="00671B19">
        <w:rPr>
          <w:sz w:val="28"/>
          <w:szCs w:val="28"/>
          <w:lang w:val="uk-UA"/>
        </w:rPr>
        <w:t xml:space="preserve">З цією метою використовуються іменникові метафори, особливо генітивні. Генітивна метафора </w:t>
      </w:r>
      <w:r w:rsidR="008278A4">
        <w:rPr>
          <w:sz w:val="28"/>
          <w:szCs w:val="28"/>
          <w:lang w:val="uk-UA"/>
        </w:rPr>
        <w:t>становить</w:t>
      </w:r>
      <w:r w:rsidRPr="00671B19">
        <w:rPr>
          <w:sz w:val="28"/>
          <w:szCs w:val="28"/>
          <w:lang w:val="uk-UA"/>
        </w:rPr>
        <w:t xml:space="preserve"> незвичне для повсякденного вжитку поєднання слів у родовому відмінку. Це надає ліричному твору поетичної вишуканості. Окрім того, генітивна метафора дає можливість простежити власне авторські особливості бачення світу чи образу, побачити образно-метафоричний світ як індивідуальне творче начало митця. </w:t>
      </w:r>
    </w:p>
    <w:p w:rsidR="006524CA" w:rsidRPr="00671B19" w:rsidRDefault="006524CA" w:rsidP="004A0E22">
      <w:pPr>
        <w:pStyle w:val="24"/>
        <w:shd w:val="clear" w:color="auto" w:fill="auto"/>
        <w:spacing w:line="360" w:lineRule="auto"/>
        <w:ind w:firstLine="708"/>
        <w:rPr>
          <w:sz w:val="28"/>
          <w:szCs w:val="28"/>
          <w:lang w:val="uk-UA"/>
        </w:rPr>
      </w:pPr>
      <w:r w:rsidRPr="00671B19">
        <w:rPr>
          <w:sz w:val="28"/>
          <w:szCs w:val="28"/>
          <w:lang w:val="uk-UA"/>
        </w:rPr>
        <w:t>М.</w:t>
      </w:r>
      <w:r w:rsidR="008278A4">
        <w:rPr>
          <w:sz w:val="28"/>
          <w:szCs w:val="28"/>
          <w:lang w:val="uk-UA"/>
        </w:rPr>
        <w:t xml:space="preserve"> </w:t>
      </w:r>
      <w:r w:rsidRPr="00671B19">
        <w:rPr>
          <w:sz w:val="28"/>
          <w:szCs w:val="28"/>
          <w:lang w:val="uk-UA"/>
        </w:rPr>
        <w:t>Вінграновський</w:t>
      </w:r>
      <w:r w:rsidR="00375C6D" w:rsidRPr="00671B19">
        <w:rPr>
          <w:sz w:val="28"/>
          <w:szCs w:val="28"/>
          <w:lang w:val="uk-UA"/>
        </w:rPr>
        <w:t xml:space="preserve"> використовує цей різновид метафори як художні вкраплення в полотно твору. Наприклад: </w:t>
      </w:r>
      <w:r w:rsidR="008278A4">
        <w:rPr>
          <w:sz w:val="28"/>
          <w:szCs w:val="28"/>
          <w:lang w:val="uk-UA"/>
        </w:rPr>
        <w:t>«</w:t>
      </w:r>
      <w:r w:rsidRPr="00671B19">
        <w:rPr>
          <w:i/>
          <w:color w:val="000000"/>
          <w:sz w:val="28"/>
          <w:szCs w:val="28"/>
          <w:lang w:val="uk-UA"/>
        </w:rPr>
        <w:t xml:space="preserve">В гірчичнім </w:t>
      </w:r>
      <w:r w:rsidRPr="00671B19">
        <w:rPr>
          <w:b/>
          <w:i/>
          <w:color w:val="000000"/>
          <w:sz w:val="28"/>
          <w:szCs w:val="28"/>
          <w:lang w:val="uk-UA"/>
        </w:rPr>
        <w:t>світлі днів</w:t>
      </w:r>
      <w:r w:rsidRPr="00671B19">
        <w:rPr>
          <w:i/>
          <w:color w:val="000000"/>
          <w:sz w:val="28"/>
          <w:szCs w:val="28"/>
          <w:lang w:val="uk-UA"/>
        </w:rPr>
        <w:t xml:space="preserve"> осінніх,/ На літо старша, ти ідеш,/ Й тече твій погляд темно-синій,/ Як вітер в </w:t>
      </w:r>
      <w:r w:rsidRPr="00671B19">
        <w:rPr>
          <w:b/>
          <w:i/>
          <w:color w:val="000000"/>
          <w:sz w:val="28"/>
          <w:szCs w:val="28"/>
          <w:lang w:val="uk-UA"/>
        </w:rPr>
        <w:t>затінку небес</w:t>
      </w:r>
      <w:r w:rsidR="008278A4">
        <w:rPr>
          <w:b/>
          <w:i/>
          <w:color w:val="000000"/>
          <w:sz w:val="28"/>
          <w:szCs w:val="28"/>
          <w:lang w:val="uk-UA"/>
        </w:rPr>
        <w:t>»</w:t>
      </w:r>
      <w:r w:rsidRPr="00671B19">
        <w:rPr>
          <w:color w:val="000000"/>
          <w:sz w:val="28"/>
          <w:szCs w:val="28"/>
          <w:lang w:val="uk-UA"/>
        </w:rPr>
        <w:t xml:space="preserve"> («Я дві пори в тобі люблю»);  </w:t>
      </w:r>
      <w:r w:rsidR="008278A4">
        <w:rPr>
          <w:color w:val="000000"/>
          <w:sz w:val="28"/>
          <w:szCs w:val="28"/>
          <w:lang w:val="uk-UA"/>
        </w:rPr>
        <w:t>«</w:t>
      </w:r>
      <w:r w:rsidRPr="00671B19">
        <w:rPr>
          <w:i/>
          <w:sz w:val="28"/>
          <w:szCs w:val="28"/>
          <w:lang w:val="uk-UA"/>
        </w:rPr>
        <w:t xml:space="preserve">Не дівчина, не мати, не сестра </w:t>
      </w:r>
      <w:r w:rsidR="00AA7FE5" w:rsidRPr="00671B19">
        <w:rPr>
          <w:sz w:val="28"/>
          <w:szCs w:val="28"/>
          <w:lang w:val="uk-UA"/>
        </w:rPr>
        <w:t xml:space="preserve">– </w:t>
      </w:r>
      <w:r w:rsidRPr="00671B19">
        <w:rPr>
          <w:i/>
          <w:sz w:val="28"/>
          <w:szCs w:val="28"/>
          <w:lang w:val="uk-UA"/>
        </w:rPr>
        <w:t xml:space="preserve">/ Богине віри і добра богине…/ Блискуча </w:t>
      </w:r>
      <w:r w:rsidRPr="00671B19">
        <w:rPr>
          <w:b/>
          <w:i/>
          <w:sz w:val="28"/>
          <w:szCs w:val="28"/>
          <w:lang w:val="uk-UA"/>
        </w:rPr>
        <w:t>маско віри і добра</w:t>
      </w:r>
      <w:r w:rsidRPr="00671B19">
        <w:rPr>
          <w:sz w:val="28"/>
          <w:szCs w:val="28"/>
          <w:lang w:val="uk-UA"/>
        </w:rPr>
        <w:t>!</w:t>
      </w:r>
      <w:r w:rsidR="008278A4">
        <w:rPr>
          <w:sz w:val="28"/>
          <w:szCs w:val="28"/>
          <w:lang w:val="uk-UA"/>
        </w:rPr>
        <w:t>»</w:t>
      </w:r>
      <w:r w:rsidRPr="00671B19">
        <w:rPr>
          <w:sz w:val="28"/>
          <w:szCs w:val="28"/>
          <w:lang w:val="uk-UA"/>
        </w:rPr>
        <w:t xml:space="preserve">  («Не дівчина, не мати, не сестра»); </w:t>
      </w:r>
      <w:r w:rsidR="008278A4">
        <w:rPr>
          <w:sz w:val="28"/>
          <w:szCs w:val="28"/>
          <w:lang w:val="uk-UA"/>
        </w:rPr>
        <w:t>«</w:t>
      </w:r>
      <w:r w:rsidRPr="00671B19">
        <w:rPr>
          <w:i/>
          <w:color w:val="000000"/>
          <w:sz w:val="28"/>
          <w:szCs w:val="28"/>
          <w:lang w:val="uk-UA"/>
        </w:rPr>
        <w:t xml:space="preserve">Закреслилась ти в голубій імлі/ В тонкій руці з прив’яленою лілією/ На </w:t>
      </w:r>
      <w:r w:rsidRPr="00671B19">
        <w:rPr>
          <w:b/>
          <w:i/>
          <w:color w:val="000000"/>
          <w:sz w:val="28"/>
          <w:szCs w:val="28"/>
          <w:lang w:val="uk-UA"/>
        </w:rPr>
        <w:t>тлі очей</w:t>
      </w:r>
      <w:r w:rsidRPr="00671B19">
        <w:rPr>
          <w:i/>
          <w:color w:val="000000"/>
          <w:sz w:val="28"/>
          <w:szCs w:val="28"/>
          <w:lang w:val="uk-UA"/>
        </w:rPr>
        <w:t xml:space="preserve"> моїх, на </w:t>
      </w:r>
      <w:r w:rsidRPr="00671B19">
        <w:rPr>
          <w:b/>
          <w:i/>
          <w:color w:val="000000"/>
          <w:sz w:val="28"/>
          <w:szCs w:val="28"/>
          <w:lang w:val="uk-UA"/>
        </w:rPr>
        <w:t>світу</w:t>
      </w:r>
      <w:r w:rsidRPr="00671B19">
        <w:rPr>
          <w:i/>
          <w:color w:val="000000"/>
          <w:sz w:val="28"/>
          <w:szCs w:val="28"/>
          <w:lang w:val="uk-UA"/>
        </w:rPr>
        <w:t xml:space="preserve"> білім </w:t>
      </w:r>
      <w:r w:rsidRPr="00671B19">
        <w:rPr>
          <w:b/>
          <w:i/>
          <w:color w:val="000000"/>
          <w:sz w:val="28"/>
          <w:szCs w:val="28"/>
          <w:lang w:val="uk-UA"/>
        </w:rPr>
        <w:t>тлі</w:t>
      </w:r>
      <w:r w:rsidR="008278A4">
        <w:rPr>
          <w:b/>
          <w:i/>
          <w:color w:val="000000"/>
          <w:sz w:val="28"/>
          <w:szCs w:val="28"/>
          <w:lang w:val="uk-UA"/>
        </w:rPr>
        <w:t>»</w:t>
      </w:r>
      <w:r w:rsidRPr="00671B19">
        <w:rPr>
          <w:b/>
          <w:color w:val="000000"/>
          <w:sz w:val="28"/>
          <w:szCs w:val="28"/>
          <w:lang w:val="uk-UA"/>
        </w:rPr>
        <w:t xml:space="preserve"> </w:t>
      </w:r>
      <w:r w:rsidRPr="00671B19">
        <w:rPr>
          <w:color w:val="000000"/>
          <w:sz w:val="28"/>
          <w:szCs w:val="28"/>
          <w:lang w:val="uk-UA"/>
        </w:rPr>
        <w:t>(«Червоною задумливою лінією»).</w:t>
      </w:r>
    </w:p>
    <w:p w:rsidR="006524CA" w:rsidRPr="00671B19" w:rsidRDefault="00375C6D" w:rsidP="004A0E22">
      <w:pPr>
        <w:pStyle w:val="24"/>
        <w:shd w:val="clear" w:color="auto" w:fill="auto"/>
        <w:spacing w:line="360" w:lineRule="auto"/>
        <w:ind w:firstLine="708"/>
        <w:rPr>
          <w:sz w:val="28"/>
          <w:szCs w:val="28"/>
          <w:lang w:val="uk-UA"/>
        </w:rPr>
      </w:pPr>
      <w:r w:rsidRPr="00671B19">
        <w:rPr>
          <w:sz w:val="28"/>
          <w:szCs w:val="28"/>
          <w:lang w:val="uk-UA"/>
        </w:rPr>
        <w:t xml:space="preserve">Синтаксичні структури з генітивною метафорою дають поету можливість повніше передати відтінки почуттів, вражень від навколишнього світу. Це забезпечується, як засвідчують наведені приклади, поєднанням в одному образі лексем із різним (протилежним) значенням, і конкретної та абстрактної лексики. </w:t>
      </w:r>
    </w:p>
    <w:p w:rsidR="006524CA" w:rsidRPr="00671B19" w:rsidRDefault="006524CA" w:rsidP="004A0E22">
      <w:pPr>
        <w:pStyle w:val="24"/>
        <w:shd w:val="clear" w:color="auto" w:fill="auto"/>
        <w:spacing w:line="360" w:lineRule="auto"/>
        <w:ind w:firstLine="708"/>
        <w:rPr>
          <w:sz w:val="28"/>
          <w:szCs w:val="28"/>
          <w:lang w:val="uk-UA"/>
        </w:rPr>
      </w:pPr>
      <w:r w:rsidRPr="00671B19">
        <w:rPr>
          <w:sz w:val="28"/>
          <w:szCs w:val="28"/>
          <w:lang w:val="uk-UA"/>
        </w:rPr>
        <w:t>М.</w:t>
      </w:r>
      <w:r w:rsidR="00530A90">
        <w:rPr>
          <w:sz w:val="28"/>
          <w:szCs w:val="28"/>
          <w:lang w:val="uk-UA"/>
        </w:rPr>
        <w:t xml:space="preserve"> </w:t>
      </w:r>
      <w:r w:rsidRPr="00671B19">
        <w:rPr>
          <w:sz w:val="28"/>
          <w:szCs w:val="28"/>
          <w:lang w:val="uk-UA"/>
        </w:rPr>
        <w:t xml:space="preserve">Вінграновський </w:t>
      </w:r>
      <w:r w:rsidR="00375C6D" w:rsidRPr="00671B19">
        <w:rPr>
          <w:sz w:val="28"/>
          <w:szCs w:val="28"/>
          <w:lang w:val="uk-UA"/>
        </w:rPr>
        <w:t>використовує переважно генітивну</w:t>
      </w:r>
      <w:r w:rsidRPr="00671B19">
        <w:rPr>
          <w:sz w:val="28"/>
          <w:szCs w:val="28"/>
          <w:lang w:val="uk-UA"/>
        </w:rPr>
        <w:t xml:space="preserve"> </w:t>
      </w:r>
      <w:r w:rsidR="00375C6D" w:rsidRPr="00671B19">
        <w:rPr>
          <w:sz w:val="28"/>
          <w:szCs w:val="28"/>
          <w:lang w:val="uk-UA"/>
        </w:rPr>
        <w:t xml:space="preserve">метафору замість розгорнених порівняльних структур, що забезпечує конденсацію </w:t>
      </w:r>
      <w:r w:rsidR="00375C6D" w:rsidRPr="00671B19">
        <w:rPr>
          <w:sz w:val="28"/>
          <w:szCs w:val="28"/>
          <w:lang w:val="uk-UA"/>
        </w:rPr>
        <w:lastRenderedPageBreak/>
        <w:t>вислову, економність, а також це дає можливість застосування образів із означальною конотацією.</w:t>
      </w:r>
      <w:r w:rsidRPr="00671B19">
        <w:rPr>
          <w:sz w:val="28"/>
          <w:szCs w:val="28"/>
          <w:lang w:val="uk-UA"/>
        </w:rPr>
        <w:t xml:space="preserve"> Наприклад: </w:t>
      </w:r>
      <w:r w:rsidR="008278A4">
        <w:rPr>
          <w:sz w:val="28"/>
          <w:szCs w:val="28"/>
          <w:lang w:val="uk-UA"/>
        </w:rPr>
        <w:t>«</w:t>
      </w:r>
      <w:r w:rsidRPr="00671B19">
        <w:rPr>
          <w:i/>
          <w:color w:val="000000"/>
          <w:sz w:val="28"/>
          <w:szCs w:val="28"/>
          <w:lang w:val="uk-UA"/>
        </w:rPr>
        <w:t xml:space="preserve">Затисла груша в жовтих кулачках/ Смачного </w:t>
      </w:r>
      <w:r w:rsidRPr="00671B19">
        <w:rPr>
          <w:b/>
          <w:i/>
          <w:color w:val="000000"/>
          <w:sz w:val="28"/>
          <w:szCs w:val="28"/>
          <w:lang w:val="uk-UA"/>
        </w:rPr>
        <w:t xml:space="preserve">сонця </w:t>
      </w:r>
      <w:r w:rsidRPr="00671B19">
        <w:rPr>
          <w:i/>
          <w:color w:val="000000"/>
          <w:sz w:val="28"/>
          <w:szCs w:val="28"/>
          <w:lang w:val="uk-UA"/>
        </w:rPr>
        <w:t xml:space="preserve">лагідні </w:t>
      </w:r>
      <w:r w:rsidRPr="00671B19">
        <w:rPr>
          <w:b/>
          <w:i/>
          <w:color w:val="000000"/>
          <w:sz w:val="28"/>
          <w:szCs w:val="28"/>
          <w:lang w:val="uk-UA"/>
        </w:rPr>
        <w:t>жовточки</w:t>
      </w:r>
      <w:r w:rsidRPr="00671B19">
        <w:rPr>
          <w:i/>
          <w:color w:val="000000"/>
          <w:sz w:val="28"/>
          <w:szCs w:val="28"/>
          <w:lang w:val="uk-UA"/>
        </w:rPr>
        <w:t xml:space="preserve">./ У полі спить зоря під колоском/ І сонно слуха думу колоскову,/ І сонна тиша сонним язиком/ Шепоче саду сиву колискову./ То кажани. То кажаниний ряд / Заплутався у сонному </w:t>
      </w:r>
      <w:r w:rsidRPr="00671B19">
        <w:rPr>
          <w:b/>
          <w:i/>
          <w:color w:val="000000"/>
          <w:sz w:val="28"/>
          <w:szCs w:val="28"/>
          <w:lang w:val="uk-UA"/>
        </w:rPr>
        <w:t>волоссі ночі</w:t>
      </w:r>
      <w:r w:rsidRPr="00671B19">
        <w:rPr>
          <w:i/>
          <w:color w:val="000000"/>
          <w:sz w:val="28"/>
          <w:szCs w:val="28"/>
          <w:lang w:val="uk-UA"/>
        </w:rPr>
        <w:t>…</w:t>
      </w:r>
      <w:r w:rsidR="008278A4">
        <w:rPr>
          <w:i/>
          <w:color w:val="000000"/>
          <w:sz w:val="28"/>
          <w:szCs w:val="28"/>
          <w:lang w:val="uk-UA"/>
        </w:rPr>
        <w:t>»</w:t>
      </w:r>
      <w:r w:rsidRPr="00671B19">
        <w:rPr>
          <w:color w:val="000000"/>
          <w:sz w:val="28"/>
          <w:szCs w:val="28"/>
          <w:lang w:val="uk-UA"/>
        </w:rPr>
        <w:t xml:space="preserve">  («Ходімте в сад. Я покажу вам сад»).</w:t>
      </w:r>
    </w:p>
    <w:p w:rsidR="006524CA" w:rsidRPr="00671B19" w:rsidRDefault="00375C6D" w:rsidP="004A0E22">
      <w:pPr>
        <w:pStyle w:val="24"/>
        <w:shd w:val="clear" w:color="auto" w:fill="auto"/>
        <w:spacing w:line="360" w:lineRule="auto"/>
        <w:ind w:firstLine="708"/>
        <w:rPr>
          <w:color w:val="000000"/>
          <w:sz w:val="28"/>
          <w:szCs w:val="28"/>
          <w:lang w:val="uk-UA"/>
        </w:rPr>
      </w:pPr>
      <w:r w:rsidRPr="00671B19">
        <w:rPr>
          <w:sz w:val="28"/>
          <w:szCs w:val="28"/>
          <w:lang w:val="uk-UA"/>
        </w:rPr>
        <w:t>Метафори дають письменникові змогу краще відтінити потрібну йому рису предмета чи явища, досягти більшої точності у відтворенні думки, особливо виразно виявити оцінку зображуваного. Наприклад:</w:t>
      </w:r>
      <w:r w:rsidR="006524CA" w:rsidRPr="00671B19">
        <w:rPr>
          <w:sz w:val="28"/>
          <w:szCs w:val="28"/>
          <w:lang w:val="uk-UA"/>
        </w:rPr>
        <w:t xml:space="preserve"> </w:t>
      </w:r>
      <w:r w:rsidR="008278A4">
        <w:rPr>
          <w:sz w:val="28"/>
          <w:szCs w:val="28"/>
          <w:lang w:val="uk-UA"/>
        </w:rPr>
        <w:t>«</w:t>
      </w:r>
      <w:r w:rsidR="006524CA" w:rsidRPr="00671B19">
        <w:rPr>
          <w:b/>
          <w:i/>
          <w:color w:val="000000"/>
          <w:sz w:val="28"/>
          <w:szCs w:val="28"/>
          <w:lang w:val="uk-UA"/>
        </w:rPr>
        <w:t>Весна</w:t>
      </w:r>
      <w:r w:rsidR="006524CA" w:rsidRPr="00671B19">
        <w:rPr>
          <w:i/>
          <w:color w:val="000000"/>
          <w:sz w:val="28"/>
          <w:szCs w:val="28"/>
          <w:lang w:val="uk-UA"/>
        </w:rPr>
        <w:t xml:space="preserve"> моєї вільної </w:t>
      </w:r>
      <w:r w:rsidR="006524CA" w:rsidRPr="00671B19">
        <w:rPr>
          <w:b/>
          <w:i/>
          <w:color w:val="000000"/>
          <w:sz w:val="28"/>
          <w:szCs w:val="28"/>
          <w:lang w:val="uk-UA"/>
        </w:rPr>
        <w:t>надії</w:t>
      </w:r>
      <w:r w:rsidR="006524CA" w:rsidRPr="00671B19">
        <w:rPr>
          <w:i/>
          <w:color w:val="000000"/>
          <w:sz w:val="28"/>
          <w:szCs w:val="28"/>
          <w:lang w:val="uk-UA"/>
        </w:rPr>
        <w:t xml:space="preserve">!/ Гінка тремтінь у </w:t>
      </w:r>
      <w:r w:rsidR="006524CA" w:rsidRPr="00671B19">
        <w:rPr>
          <w:b/>
          <w:i/>
          <w:color w:val="000000"/>
          <w:sz w:val="28"/>
          <w:szCs w:val="28"/>
          <w:lang w:val="uk-UA"/>
        </w:rPr>
        <w:t>промені дощу</w:t>
      </w:r>
      <w:r w:rsidR="006524CA" w:rsidRPr="00671B19">
        <w:rPr>
          <w:i/>
          <w:color w:val="000000"/>
          <w:sz w:val="28"/>
          <w:szCs w:val="28"/>
          <w:lang w:val="uk-UA"/>
        </w:rPr>
        <w:t>!</w:t>
      </w:r>
      <w:r w:rsidR="008278A4">
        <w:rPr>
          <w:i/>
          <w:color w:val="000000"/>
          <w:sz w:val="28"/>
          <w:szCs w:val="28"/>
          <w:lang w:val="uk-UA"/>
        </w:rPr>
        <w:t>»</w:t>
      </w:r>
      <w:r w:rsidR="006524CA" w:rsidRPr="00671B19">
        <w:rPr>
          <w:color w:val="000000"/>
          <w:sz w:val="28"/>
          <w:szCs w:val="28"/>
          <w:lang w:val="uk-UA"/>
        </w:rPr>
        <w:t xml:space="preserve"> («Снігами вітровінь поля відволочила»). </w:t>
      </w:r>
    </w:p>
    <w:p w:rsidR="00CF17DD" w:rsidRPr="00671B19" w:rsidRDefault="006524CA" w:rsidP="004A0E22">
      <w:pPr>
        <w:pStyle w:val="52"/>
        <w:shd w:val="clear" w:color="auto" w:fill="auto"/>
        <w:spacing w:line="360" w:lineRule="auto"/>
        <w:ind w:firstLine="708"/>
        <w:rPr>
          <w:b/>
          <w:color w:val="000000"/>
          <w:sz w:val="28"/>
          <w:szCs w:val="28"/>
          <w:lang w:val="uk-UA"/>
        </w:rPr>
      </w:pPr>
      <w:r w:rsidRPr="00671B19">
        <w:rPr>
          <w:rStyle w:val="54"/>
          <w:sz w:val="28"/>
          <w:szCs w:val="28"/>
        </w:rPr>
        <w:t>М.</w:t>
      </w:r>
      <w:r w:rsidR="008278A4">
        <w:rPr>
          <w:rStyle w:val="54"/>
          <w:sz w:val="28"/>
          <w:szCs w:val="28"/>
        </w:rPr>
        <w:t> </w:t>
      </w:r>
      <w:r w:rsidRPr="00671B19">
        <w:rPr>
          <w:rStyle w:val="54"/>
          <w:sz w:val="28"/>
          <w:szCs w:val="28"/>
        </w:rPr>
        <w:t>Вінграновський</w:t>
      </w:r>
      <w:r w:rsidR="00375C6D" w:rsidRPr="00671B19">
        <w:rPr>
          <w:rStyle w:val="54"/>
          <w:sz w:val="28"/>
          <w:szCs w:val="28"/>
        </w:rPr>
        <w:t xml:space="preserve"> активно використовує як різновид метафори </w:t>
      </w:r>
      <w:r w:rsidR="00375C6D" w:rsidRPr="00671B19">
        <w:rPr>
          <w:rStyle w:val="55"/>
          <w:sz w:val="28"/>
          <w:szCs w:val="28"/>
        </w:rPr>
        <w:t xml:space="preserve">метафоричний епітет </w:t>
      </w:r>
      <w:r w:rsidR="00A235B8" w:rsidRPr="00671B19">
        <w:rPr>
          <w:sz w:val="28"/>
          <w:szCs w:val="28"/>
          <w:lang w:val="uk-UA"/>
        </w:rPr>
        <w:t>–</w:t>
      </w:r>
      <w:r w:rsidR="00375C6D" w:rsidRPr="00671B19">
        <w:rPr>
          <w:rStyle w:val="54"/>
          <w:sz w:val="28"/>
          <w:szCs w:val="28"/>
        </w:rPr>
        <w:t xml:space="preserve"> особлива форма граматичного вираження метафори-прикметника. Епітетні метафори увиразнюють</w:t>
      </w:r>
      <w:r w:rsidR="00CF17DD" w:rsidRPr="00671B19">
        <w:rPr>
          <w:rStyle w:val="54"/>
          <w:sz w:val="28"/>
          <w:szCs w:val="28"/>
        </w:rPr>
        <w:t xml:space="preserve"> </w:t>
      </w:r>
      <w:r w:rsidR="00375C6D" w:rsidRPr="00671B19">
        <w:rPr>
          <w:rStyle w:val="54"/>
          <w:sz w:val="28"/>
          <w:szCs w:val="28"/>
        </w:rPr>
        <w:t>відтворювані картини, підсилюють емоційний стан, виконують здебільшого функцію мікрообразів у поетичному тексті. Наприклад:</w:t>
      </w:r>
      <w:r w:rsidR="00CF17DD" w:rsidRPr="00671B19">
        <w:rPr>
          <w:rStyle w:val="54"/>
          <w:sz w:val="28"/>
          <w:szCs w:val="28"/>
        </w:rPr>
        <w:t xml:space="preserve"> </w:t>
      </w:r>
      <w:r w:rsidR="008278A4">
        <w:rPr>
          <w:rStyle w:val="54"/>
          <w:sz w:val="28"/>
          <w:szCs w:val="28"/>
        </w:rPr>
        <w:t>«</w:t>
      </w:r>
      <w:r w:rsidR="00CF17DD" w:rsidRPr="00671B19">
        <w:rPr>
          <w:color w:val="000000"/>
          <w:sz w:val="28"/>
          <w:szCs w:val="28"/>
          <w:lang w:val="uk-UA"/>
        </w:rPr>
        <w:t xml:space="preserve">А якщо ні, то висниться мені/ На </w:t>
      </w:r>
      <w:r w:rsidR="00CF17DD" w:rsidRPr="00671B19">
        <w:rPr>
          <w:b/>
          <w:color w:val="000000"/>
          <w:sz w:val="28"/>
          <w:szCs w:val="28"/>
          <w:lang w:val="uk-UA"/>
        </w:rPr>
        <w:t>зорянім коні</w:t>
      </w:r>
      <w:r w:rsidR="00CF17DD" w:rsidRPr="00671B19">
        <w:rPr>
          <w:color w:val="000000"/>
          <w:sz w:val="28"/>
          <w:szCs w:val="28"/>
          <w:lang w:val="uk-UA"/>
        </w:rPr>
        <w:t xml:space="preserve"> мені Шевченко</w:t>
      </w:r>
      <w:r w:rsidR="008278A4">
        <w:rPr>
          <w:color w:val="000000"/>
          <w:sz w:val="28"/>
          <w:szCs w:val="28"/>
          <w:lang w:val="uk-UA"/>
        </w:rPr>
        <w:t>»</w:t>
      </w:r>
      <w:r w:rsidR="00CF17DD" w:rsidRPr="00671B19">
        <w:rPr>
          <w:color w:val="000000"/>
          <w:sz w:val="28"/>
          <w:szCs w:val="28"/>
          <w:lang w:val="uk-UA"/>
        </w:rPr>
        <w:t xml:space="preserve"> </w:t>
      </w:r>
      <w:r w:rsidR="00CF17DD" w:rsidRPr="00671B19">
        <w:rPr>
          <w:i w:val="0"/>
          <w:color w:val="000000"/>
          <w:sz w:val="28"/>
          <w:szCs w:val="28"/>
          <w:lang w:val="uk-UA"/>
        </w:rPr>
        <w:t xml:space="preserve">(«Снігами вітровінь поля відволочила»); </w:t>
      </w:r>
      <w:r w:rsidR="008278A4">
        <w:rPr>
          <w:i w:val="0"/>
          <w:color w:val="000000"/>
          <w:sz w:val="28"/>
          <w:szCs w:val="28"/>
          <w:lang w:val="uk-UA"/>
        </w:rPr>
        <w:t>«</w:t>
      </w:r>
      <w:r w:rsidR="00CF17DD" w:rsidRPr="00671B19">
        <w:rPr>
          <w:color w:val="000000"/>
          <w:sz w:val="28"/>
          <w:szCs w:val="28"/>
          <w:lang w:val="uk-UA"/>
        </w:rPr>
        <w:t xml:space="preserve">На </w:t>
      </w:r>
      <w:r w:rsidR="00CF17DD" w:rsidRPr="00671B19">
        <w:rPr>
          <w:b/>
          <w:color w:val="000000"/>
          <w:sz w:val="28"/>
          <w:szCs w:val="28"/>
          <w:lang w:val="uk-UA"/>
        </w:rPr>
        <w:t>сірому крилі</w:t>
      </w:r>
      <w:r w:rsidR="00CF17DD" w:rsidRPr="00671B19">
        <w:rPr>
          <w:color w:val="000000"/>
          <w:sz w:val="28"/>
          <w:szCs w:val="28"/>
          <w:lang w:val="uk-UA"/>
        </w:rPr>
        <w:t xml:space="preserve">, на </w:t>
      </w:r>
      <w:r w:rsidR="00CF17DD" w:rsidRPr="00671B19">
        <w:rPr>
          <w:b/>
          <w:color w:val="000000"/>
          <w:sz w:val="28"/>
          <w:szCs w:val="28"/>
          <w:lang w:val="uk-UA"/>
        </w:rPr>
        <w:t>скіфській сірій ночі</w:t>
      </w:r>
      <w:r w:rsidR="00CF17DD" w:rsidRPr="00671B19">
        <w:rPr>
          <w:color w:val="000000"/>
          <w:sz w:val="28"/>
          <w:szCs w:val="28"/>
          <w:lang w:val="uk-UA"/>
        </w:rPr>
        <w:t xml:space="preserve">,/ Де все жага, і доля, і мана, </w:t>
      </w:r>
      <w:r w:rsidR="00AA7FE5" w:rsidRPr="00671B19">
        <w:rPr>
          <w:sz w:val="28"/>
          <w:szCs w:val="28"/>
          <w:lang w:val="uk-UA"/>
        </w:rPr>
        <w:t xml:space="preserve">– </w:t>
      </w:r>
      <w:r w:rsidR="00CF17DD" w:rsidRPr="00671B19">
        <w:rPr>
          <w:color w:val="000000"/>
          <w:sz w:val="28"/>
          <w:szCs w:val="28"/>
          <w:lang w:val="uk-UA"/>
        </w:rPr>
        <w:t xml:space="preserve">/ </w:t>
      </w:r>
      <w:r w:rsidR="00CF17DD" w:rsidRPr="00671B19">
        <w:rPr>
          <w:b/>
          <w:color w:val="000000"/>
          <w:sz w:val="28"/>
          <w:szCs w:val="28"/>
          <w:lang w:val="uk-UA"/>
        </w:rPr>
        <w:t>Лілова тінь</w:t>
      </w:r>
      <w:r w:rsidR="00CF17DD" w:rsidRPr="00671B19">
        <w:rPr>
          <w:color w:val="000000"/>
          <w:sz w:val="28"/>
          <w:szCs w:val="28"/>
          <w:lang w:val="uk-UA"/>
        </w:rPr>
        <w:t xml:space="preserve"> весни, грози </w:t>
      </w:r>
      <w:r w:rsidR="00CF17DD" w:rsidRPr="00671B19">
        <w:rPr>
          <w:b/>
          <w:color w:val="000000"/>
          <w:sz w:val="28"/>
          <w:szCs w:val="28"/>
          <w:lang w:val="uk-UA"/>
        </w:rPr>
        <w:t>вишневі очі</w:t>
      </w:r>
      <w:r w:rsidR="00CF17DD" w:rsidRPr="00671B19">
        <w:rPr>
          <w:color w:val="000000"/>
          <w:sz w:val="28"/>
          <w:szCs w:val="28"/>
          <w:lang w:val="uk-UA"/>
        </w:rPr>
        <w:t>,/ І ти, моя любове, не сама!</w:t>
      </w:r>
      <w:r w:rsidR="008278A4">
        <w:rPr>
          <w:color w:val="000000"/>
          <w:sz w:val="28"/>
          <w:szCs w:val="28"/>
          <w:lang w:val="uk-UA"/>
        </w:rPr>
        <w:t>»</w:t>
      </w:r>
      <w:r w:rsidR="00CF17DD" w:rsidRPr="00671B19">
        <w:rPr>
          <w:color w:val="000000"/>
          <w:sz w:val="28"/>
          <w:szCs w:val="28"/>
          <w:lang w:val="uk-UA"/>
        </w:rPr>
        <w:t xml:space="preserve"> («Сільська поема»); </w:t>
      </w:r>
      <w:r w:rsidR="008278A4">
        <w:rPr>
          <w:color w:val="000000"/>
          <w:sz w:val="28"/>
          <w:szCs w:val="28"/>
          <w:lang w:val="uk-UA"/>
        </w:rPr>
        <w:t>«</w:t>
      </w:r>
      <w:r w:rsidR="00CF17DD" w:rsidRPr="00671B19">
        <w:rPr>
          <w:color w:val="000000"/>
          <w:sz w:val="28"/>
          <w:szCs w:val="28"/>
          <w:lang w:val="uk-UA"/>
        </w:rPr>
        <w:t xml:space="preserve">Спить </w:t>
      </w:r>
      <w:r w:rsidR="00CF17DD" w:rsidRPr="00671B19">
        <w:rPr>
          <w:b/>
          <w:color w:val="000000"/>
          <w:sz w:val="28"/>
          <w:szCs w:val="28"/>
          <w:lang w:val="uk-UA"/>
        </w:rPr>
        <w:t>жадання якесь таємниче</w:t>
      </w:r>
      <w:r w:rsidR="00CF17DD" w:rsidRPr="00671B19">
        <w:rPr>
          <w:color w:val="000000"/>
          <w:sz w:val="28"/>
          <w:szCs w:val="28"/>
          <w:lang w:val="uk-UA"/>
        </w:rPr>
        <w:t xml:space="preserve">/ На </w:t>
      </w:r>
      <w:r w:rsidR="00CF17DD" w:rsidRPr="00671B19">
        <w:rPr>
          <w:b/>
          <w:color w:val="000000"/>
          <w:sz w:val="28"/>
          <w:szCs w:val="28"/>
          <w:lang w:val="uk-UA"/>
        </w:rPr>
        <w:t>всесвітнім святковім чолі,</w:t>
      </w:r>
      <w:r w:rsidR="00CF17DD" w:rsidRPr="00671B19">
        <w:rPr>
          <w:color w:val="000000"/>
          <w:sz w:val="28"/>
          <w:szCs w:val="28"/>
          <w:lang w:val="uk-UA"/>
        </w:rPr>
        <w:t>/ Тиша тишу по імені кличе/ Пахне пилом і потом Землі</w:t>
      </w:r>
      <w:r w:rsidR="008278A4">
        <w:rPr>
          <w:color w:val="000000"/>
          <w:sz w:val="28"/>
          <w:szCs w:val="28"/>
          <w:lang w:val="uk-UA"/>
        </w:rPr>
        <w:t>»</w:t>
      </w:r>
      <w:r w:rsidR="00CF17DD" w:rsidRPr="00671B19">
        <w:rPr>
          <w:color w:val="000000"/>
          <w:sz w:val="28"/>
          <w:szCs w:val="28"/>
          <w:lang w:val="uk-UA"/>
        </w:rPr>
        <w:t xml:space="preserve"> </w:t>
      </w:r>
      <w:r w:rsidR="00CF17DD" w:rsidRPr="00671B19">
        <w:rPr>
          <w:i w:val="0"/>
          <w:color w:val="000000"/>
          <w:sz w:val="28"/>
          <w:szCs w:val="28"/>
          <w:lang w:val="uk-UA"/>
        </w:rPr>
        <w:t xml:space="preserve">(«Синій сон у небесному морі»); </w:t>
      </w:r>
      <w:r w:rsidR="008278A4">
        <w:rPr>
          <w:i w:val="0"/>
          <w:color w:val="000000"/>
          <w:sz w:val="28"/>
          <w:szCs w:val="28"/>
          <w:lang w:val="uk-UA"/>
        </w:rPr>
        <w:t>«</w:t>
      </w:r>
      <w:r w:rsidR="00CF17DD" w:rsidRPr="00671B19">
        <w:rPr>
          <w:color w:val="000000"/>
          <w:sz w:val="28"/>
          <w:szCs w:val="28"/>
          <w:lang w:val="uk-UA"/>
        </w:rPr>
        <w:t xml:space="preserve">Мені привиділось затемнення Землі:/ Водневих бомб </w:t>
      </w:r>
      <w:r w:rsidR="00CF17DD" w:rsidRPr="00671B19">
        <w:rPr>
          <w:b/>
          <w:color w:val="000000"/>
          <w:sz w:val="28"/>
          <w:szCs w:val="28"/>
          <w:lang w:val="uk-UA"/>
        </w:rPr>
        <w:t xml:space="preserve">чорнолетючі зграї,/ </w:t>
      </w:r>
      <w:r w:rsidR="00CF17DD" w:rsidRPr="00671B19">
        <w:rPr>
          <w:color w:val="000000"/>
          <w:sz w:val="28"/>
          <w:szCs w:val="28"/>
          <w:lang w:val="uk-UA"/>
        </w:rPr>
        <w:t xml:space="preserve">І людство, скорчене у </w:t>
      </w:r>
      <w:r w:rsidR="00CF17DD" w:rsidRPr="00671B19">
        <w:rPr>
          <w:b/>
          <w:color w:val="000000"/>
          <w:sz w:val="28"/>
          <w:szCs w:val="28"/>
          <w:lang w:val="uk-UA"/>
        </w:rPr>
        <w:t xml:space="preserve">попелястій млі,/ </w:t>
      </w:r>
      <w:r w:rsidR="00CF17DD" w:rsidRPr="00671B19">
        <w:rPr>
          <w:color w:val="000000"/>
          <w:sz w:val="28"/>
          <w:szCs w:val="28"/>
          <w:lang w:val="uk-UA"/>
        </w:rPr>
        <w:t>І хмари, як папір, горять у небокраї</w:t>
      </w:r>
      <w:r w:rsidR="008278A4">
        <w:rPr>
          <w:color w:val="000000"/>
          <w:sz w:val="28"/>
          <w:szCs w:val="28"/>
          <w:lang w:val="uk-UA"/>
        </w:rPr>
        <w:t>»</w:t>
      </w:r>
      <w:r w:rsidR="00CF17DD" w:rsidRPr="00671B19">
        <w:rPr>
          <w:color w:val="000000"/>
          <w:sz w:val="28"/>
          <w:szCs w:val="28"/>
          <w:lang w:val="uk-UA"/>
        </w:rPr>
        <w:t xml:space="preserve"> («Прелюд»).</w:t>
      </w:r>
    </w:p>
    <w:p w:rsidR="00CF17DD" w:rsidRPr="00671B19" w:rsidRDefault="00375C6D" w:rsidP="004A0E22">
      <w:pPr>
        <w:pStyle w:val="24"/>
        <w:shd w:val="clear" w:color="auto" w:fill="auto"/>
        <w:spacing w:line="360" w:lineRule="auto"/>
        <w:ind w:firstLine="708"/>
        <w:rPr>
          <w:i/>
          <w:sz w:val="28"/>
          <w:szCs w:val="28"/>
          <w:lang w:val="uk-UA"/>
        </w:rPr>
      </w:pPr>
      <w:r w:rsidRPr="00671B19">
        <w:rPr>
          <w:sz w:val="28"/>
          <w:szCs w:val="28"/>
          <w:lang w:val="uk-UA"/>
        </w:rPr>
        <w:t xml:space="preserve">Зважаючи на загальну образність творів </w:t>
      </w:r>
      <w:r w:rsidR="00CF17DD" w:rsidRPr="00671B19">
        <w:rPr>
          <w:sz w:val="28"/>
          <w:szCs w:val="28"/>
          <w:lang w:val="uk-UA"/>
        </w:rPr>
        <w:t>М.</w:t>
      </w:r>
      <w:r w:rsidR="008278A4">
        <w:rPr>
          <w:sz w:val="28"/>
          <w:szCs w:val="28"/>
          <w:lang w:val="uk-UA"/>
        </w:rPr>
        <w:t> </w:t>
      </w:r>
      <w:r w:rsidR="00CF17DD" w:rsidRPr="00671B19">
        <w:rPr>
          <w:sz w:val="28"/>
          <w:szCs w:val="28"/>
          <w:lang w:val="uk-UA"/>
        </w:rPr>
        <w:t>Вінграновського</w:t>
      </w:r>
      <w:r w:rsidRPr="00671B19">
        <w:rPr>
          <w:sz w:val="28"/>
          <w:szCs w:val="28"/>
          <w:lang w:val="uk-UA"/>
        </w:rPr>
        <w:t xml:space="preserve">, </w:t>
      </w:r>
      <w:r w:rsidR="00CF17DD" w:rsidRPr="00671B19">
        <w:rPr>
          <w:sz w:val="28"/>
          <w:szCs w:val="28"/>
          <w:lang w:val="uk-UA"/>
        </w:rPr>
        <w:t>варто</w:t>
      </w:r>
      <w:r w:rsidRPr="00671B19">
        <w:rPr>
          <w:sz w:val="28"/>
          <w:szCs w:val="28"/>
          <w:lang w:val="uk-UA"/>
        </w:rPr>
        <w:t xml:space="preserve"> зазначити, що автор вживає прикметникову метафору переважно </w:t>
      </w:r>
      <w:r w:rsidR="006B2C9B">
        <w:rPr>
          <w:sz w:val="28"/>
          <w:szCs w:val="28"/>
          <w:lang w:val="uk-UA"/>
        </w:rPr>
        <w:t>у</w:t>
      </w:r>
      <w:r w:rsidRPr="00671B19">
        <w:rPr>
          <w:sz w:val="28"/>
          <w:szCs w:val="28"/>
          <w:lang w:val="uk-UA"/>
        </w:rPr>
        <w:t xml:space="preserve"> структурі метафори іменникової, дієслівної, у структурі образного тексту, яким репрезентовано абстрактний чи конкретний денотат. У зв’язку з цим аналізовані конструкції зумовлені потребами орнаментації віршової мови, створення стилістично</w:t>
      </w:r>
      <w:r w:rsidR="00CF17DD" w:rsidRPr="00671B19">
        <w:rPr>
          <w:sz w:val="28"/>
          <w:szCs w:val="28"/>
          <w:lang w:val="uk-UA"/>
        </w:rPr>
        <w:t xml:space="preserve"> </w:t>
      </w:r>
      <w:r w:rsidRPr="00671B19">
        <w:rPr>
          <w:sz w:val="28"/>
          <w:szCs w:val="28"/>
          <w:lang w:val="uk-UA"/>
        </w:rPr>
        <w:t xml:space="preserve">яскравої ілюстрації індивідуально-авторського </w:t>
      </w:r>
      <w:r w:rsidRPr="00671B19">
        <w:rPr>
          <w:sz w:val="28"/>
          <w:szCs w:val="28"/>
          <w:lang w:val="uk-UA"/>
        </w:rPr>
        <w:lastRenderedPageBreak/>
        <w:t>підходу до зображуваного, підсилення основного метафоричного малюнка.</w:t>
      </w:r>
      <w:r w:rsidR="00CF17DD" w:rsidRPr="00671B19">
        <w:rPr>
          <w:sz w:val="28"/>
          <w:szCs w:val="28"/>
          <w:lang w:val="uk-UA"/>
        </w:rPr>
        <w:t xml:space="preserve"> Наприклад: </w:t>
      </w:r>
      <w:r w:rsidR="008278A4">
        <w:rPr>
          <w:sz w:val="28"/>
          <w:szCs w:val="28"/>
          <w:lang w:val="uk-UA"/>
        </w:rPr>
        <w:t>«</w:t>
      </w:r>
      <w:r w:rsidR="00CF17DD" w:rsidRPr="00671B19">
        <w:rPr>
          <w:i/>
          <w:color w:val="000000"/>
          <w:sz w:val="28"/>
          <w:szCs w:val="28"/>
          <w:lang w:val="uk-UA"/>
        </w:rPr>
        <w:t xml:space="preserve">У </w:t>
      </w:r>
      <w:r w:rsidR="00CF17DD" w:rsidRPr="00671B19">
        <w:rPr>
          <w:b/>
          <w:i/>
          <w:color w:val="000000"/>
          <w:sz w:val="28"/>
          <w:szCs w:val="28"/>
          <w:lang w:val="uk-UA"/>
        </w:rPr>
        <w:t xml:space="preserve">великій </w:t>
      </w:r>
      <w:r w:rsidR="00CF17DD" w:rsidRPr="00671B19">
        <w:rPr>
          <w:i/>
          <w:color w:val="000000"/>
          <w:sz w:val="28"/>
          <w:szCs w:val="28"/>
          <w:lang w:val="uk-UA"/>
        </w:rPr>
        <w:t xml:space="preserve">твоїй </w:t>
      </w:r>
      <w:r w:rsidR="00CF17DD" w:rsidRPr="00671B19">
        <w:rPr>
          <w:b/>
          <w:i/>
          <w:color w:val="000000"/>
          <w:sz w:val="28"/>
          <w:szCs w:val="28"/>
          <w:lang w:val="uk-UA"/>
        </w:rPr>
        <w:t>дорозі</w:t>
      </w:r>
      <w:r w:rsidR="00CF17DD" w:rsidRPr="00671B19">
        <w:rPr>
          <w:i/>
          <w:color w:val="000000"/>
          <w:sz w:val="28"/>
          <w:szCs w:val="28"/>
          <w:lang w:val="uk-UA"/>
        </w:rPr>
        <w:t xml:space="preserve">,/ В тій дорозі, де й я ішов/ В </w:t>
      </w:r>
      <w:r w:rsidR="00CF17DD" w:rsidRPr="00671B19">
        <w:rPr>
          <w:b/>
          <w:i/>
          <w:color w:val="000000"/>
          <w:sz w:val="28"/>
          <w:szCs w:val="28"/>
          <w:lang w:val="uk-UA"/>
        </w:rPr>
        <w:t>кароокій рясній тривозі</w:t>
      </w:r>
      <w:r w:rsidR="00CF17DD" w:rsidRPr="00671B19">
        <w:rPr>
          <w:i/>
          <w:color w:val="000000"/>
          <w:sz w:val="28"/>
          <w:szCs w:val="28"/>
          <w:lang w:val="uk-UA"/>
        </w:rPr>
        <w:t>,/Де цілує росу роса</w:t>
      </w:r>
      <w:r w:rsidR="008278A4">
        <w:rPr>
          <w:i/>
          <w:color w:val="000000"/>
          <w:sz w:val="28"/>
          <w:szCs w:val="28"/>
          <w:lang w:val="uk-UA"/>
        </w:rPr>
        <w:t>»</w:t>
      </w:r>
      <w:r w:rsidR="00CF17DD" w:rsidRPr="00671B19">
        <w:rPr>
          <w:i/>
          <w:color w:val="000000"/>
          <w:sz w:val="28"/>
          <w:szCs w:val="28"/>
          <w:lang w:val="uk-UA"/>
        </w:rPr>
        <w:t xml:space="preserve"> </w:t>
      </w:r>
      <w:r w:rsidR="00CF17DD" w:rsidRPr="00671B19">
        <w:rPr>
          <w:color w:val="000000"/>
          <w:sz w:val="28"/>
          <w:szCs w:val="28"/>
          <w:lang w:val="uk-UA"/>
        </w:rPr>
        <w:t xml:space="preserve">(«Пісня про життя»); </w:t>
      </w:r>
      <w:r w:rsidR="008278A4">
        <w:rPr>
          <w:color w:val="000000"/>
          <w:sz w:val="28"/>
          <w:szCs w:val="28"/>
          <w:lang w:val="uk-UA"/>
        </w:rPr>
        <w:t>«</w:t>
      </w:r>
      <w:r w:rsidR="00CF17DD" w:rsidRPr="00671B19">
        <w:rPr>
          <w:i/>
          <w:color w:val="000000"/>
          <w:sz w:val="28"/>
          <w:szCs w:val="28"/>
          <w:lang w:val="uk-UA"/>
        </w:rPr>
        <w:t xml:space="preserve">Настав той день, я думав — промине./ </w:t>
      </w:r>
      <w:r w:rsidR="00CF17DD" w:rsidRPr="00671B19">
        <w:rPr>
          <w:b/>
          <w:i/>
          <w:color w:val="000000"/>
          <w:sz w:val="28"/>
          <w:szCs w:val="28"/>
          <w:lang w:val="uk-UA"/>
        </w:rPr>
        <w:t xml:space="preserve">Осінніми імлистими устами/ </w:t>
      </w:r>
      <w:r w:rsidR="00CF17DD" w:rsidRPr="00671B19">
        <w:rPr>
          <w:i/>
          <w:color w:val="000000"/>
          <w:sz w:val="28"/>
          <w:szCs w:val="28"/>
          <w:lang w:val="uk-UA"/>
        </w:rPr>
        <w:t>Не бий, не ріж, не дорізай мене</w:t>
      </w:r>
      <w:r w:rsidR="008278A4">
        <w:rPr>
          <w:i/>
          <w:color w:val="000000"/>
          <w:sz w:val="28"/>
          <w:szCs w:val="28"/>
          <w:lang w:val="uk-UA"/>
        </w:rPr>
        <w:t>»</w:t>
      </w:r>
      <w:r w:rsidR="00CF17DD" w:rsidRPr="00671B19">
        <w:rPr>
          <w:color w:val="000000"/>
          <w:sz w:val="28"/>
          <w:szCs w:val="28"/>
          <w:lang w:val="uk-UA"/>
        </w:rPr>
        <w:t xml:space="preserve"> («Поглянь і глянь: з-за весен зими стали»).</w:t>
      </w:r>
    </w:p>
    <w:p w:rsidR="00A235B8" w:rsidRPr="00671B19" w:rsidRDefault="00375C6D" w:rsidP="004A0E22">
      <w:pPr>
        <w:pStyle w:val="24"/>
        <w:shd w:val="clear" w:color="auto" w:fill="auto"/>
        <w:spacing w:line="360" w:lineRule="auto"/>
        <w:ind w:firstLine="708"/>
        <w:rPr>
          <w:sz w:val="28"/>
          <w:szCs w:val="28"/>
          <w:lang w:val="uk-UA"/>
        </w:rPr>
      </w:pPr>
      <w:r w:rsidRPr="00671B19">
        <w:rPr>
          <w:sz w:val="28"/>
          <w:szCs w:val="28"/>
          <w:lang w:val="uk-UA"/>
        </w:rPr>
        <w:t xml:space="preserve">Метафори </w:t>
      </w:r>
      <w:r w:rsidR="00CF17DD" w:rsidRPr="00671B19">
        <w:rPr>
          <w:sz w:val="28"/>
          <w:szCs w:val="28"/>
          <w:lang w:val="uk-UA"/>
        </w:rPr>
        <w:t xml:space="preserve">в ідіостилі М.Вінграновського </w:t>
      </w:r>
      <w:r w:rsidRPr="00671B19">
        <w:rPr>
          <w:sz w:val="28"/>
          <w:szCs w:val="28"/>
          <w:lang w:val="uk-UA"/>
        </w:rPr>
        <w:t>виконують оцінну функцію, відтворюючи авторську оцінку зображуваного:</w:t>
      </w:r>
      <w:r w:rsidR="00A235B8" w:rsidRPr="00671B19">
        <w:rPr>
          <w:sz w:val="28"/>
          <w:szCs w:val="28"/>
          <w:lang w:val="uk-UA"/>
        </w:rPr>
        <w:t xml:space="preserve"> </w:t>
      </w:r>
      <w:r w:rsidR="008278A4">
        <w:rPr>
          <w:sz w:val="28"/>
          <w:szCs w:val="28"/>
          <w:lang w:val="uk-UA"/>
        </w:rPr>
        <w:t>«</w:t>
      </w:r>
      <w:r w:rsidR="00A235B8" w:rsidRPr="00671B19">
        <w:rPr>
          <w:i/>
          <w:sz w:val="28"/>
          <w:szCs w:val="28"/>
          <w:lang w:val="uk-UA"/>
        </w:rPr>
        <w:t xml:space="preserve">Не чіпай наші </w:t>
      </w:r>
      <w:r w:rsidR="00A235B8" w:rsidRPr="00671B19">
        <w:rPr>
          <w:b/>
          <w:i/>
          <w:sz w:val="28"/>
          <w:szCs w:val="28"/>
          <w:lang w:val="uk-UA"/>
        </w:rPr>
        <w:t>сиві минулі тривоги</w:t>
      </w:r>
      <w:r w:rsidR="00A235B8" w:rsidRPr="00671B19">
        <w:rPr>
          <w:i/>
          <w:sz w:val="28"/>
          <w:szCs w:val="28"/>
          <w:lang w:val="uk-UA"/>
        </w:rPr>
        <w:t xml:space="preserve">!/ Ми далеко тепер від інтриг і халеп!/ Мені сяють — твій ніс, твої плечі і ноги,/ І </w:t>
      </w:r>
      <w:r w:rsidR="00A235B8" w:rsidRPr="00671B19">
        <w:rPr>
          <w:b/>
          <w:i/>
          <w:sz w:val="28"/>
          <w:szCs w:val="28"/>
          <w:lang w:val="uk-UA"/>
        </w:rPr>
        <w:t>ворушиться вгрітий</w:t>
      </w:r>
      <w:r w:rsidR="00A235B8" w:rsidRPr="00671B19">
        <w:rPr>
          <w:i/>
          <w:sz w:val="28"/>
          <w:szCs w:val="28"/>
          <w:lang w:val="uk-UA"/>
        </w:rPr>
        <w:t xml:space="preserve"> </w:t>
      </w:r>
      <w:r w:rsidR="00A235B8" w:rsidRPr="00671B19">
        <w:rPr>
          <w:b/>
          <w:i/>
          <w:sz w:val="28"/>
          <w:szCs w:val="28"/>
          <w:lang w:val="uk-UA"/>
        </w:rPr>
        <w:t>мозолистий степ./ Пахне</w:t>
      </w:r>
      <w:r w:rsidR="00A235B8" w:rsidRPr="00671B19">
        <w:rPr>
          <w:i/>
          <w:sz w:val="28"/>
          <w:szCs w:val="28"/>
          <w:lang w:val="uk-UA"/>
        </w:rPr>
        <w:t xml:space="preserve"> звечора </w:t>
      </w:r>
      <w:r w:rsidR="00A235B8" w:rsidRPr="00671B19">
        <w:rPr>
          <w:b/>
          <w:i/>
          <w:sz w:val="28"/>
          <w:szCs w:val="28"/>
          <w:lang w:val="uk-UA"/>
        </w:rPr>
        <w:t>небо</w:t>
      </w:r>
      <w:r w:rsidR="00A235B8" w:rsidRPr="00671B19">
        <w:rPr>
          <w:i/>
          <w:sz w:val="28"/>
          <w:szCs w:val="28"/>
          <w:lang w:val="uk-UA"/>
        </w:rPr>
        <w:t xml:space="preserve"> </w:t>
      </w:r>
      <w:r w:rsidR="00A235B8" w:rsidRPr="00671B19">
        <w:rPr>
          <w:b/>
          <w:i/>
          <w:sz w:val="28"/>
          <w:szCs w:val="28"/>
          <w:lang w:val="uk-UA"/>
        </w:rPr>
        <w:t>осінніми птицями</w:t>
      </w:r>
      <w:r w:rsidR="00A235B8" w:rsidRPr="00671B19">
        <w:rPr>
          <w:i/>
          <w:sz w:val="28"/>
          <w:szCs w:val="28"/>
          <w:lang w:val="uk-UA"/>
        </w:rPr>
        <w:t xml:space="preserve">,/ І </w:t>
      </w:r>
      <w:r w:rsidR="00A235B8" w:rsidRPr="00671B19">
        <w:rPr>
          <w:b/>
          <w:i/>
          <w:sz w:val="28"/>
          <w:szCs w:val="28"/>
          <w:lang w:val="uk-UA"/>
        </w:rPr>
        <w:t>повітря стоїть</w:t>
      </w:r>
      <w:r w:rsidR="00A235B8" w:rsidRPr="00671B19">
        <w:rPr>
          <w:i/>
          <w:sz w:val="28"/>
          <w:szCs w:val="28"/>
          <w:lang w:val="uk-UA"/>
        </w:rPr>
        <w:t xml:space="preserve">, як зелена ропа./ </w:t>
      </w:r>
      <w:r w:rsidR="00A235B8" w:rsidRPr="00671B19">
        <w:rPr>
          <w:b/>
          <w:i/>
          <w:sz w:val="28"/>
          <w:szCs w:val="28"/>
          <w:lang w:val="uk-UA"/>
        </w:rPr>
        <w:t>Пахне степ</w:t>
      </w:r>
      <w:r w:rsidR="00A235B8" w:rsidRPr="00671B19">
        <w:rPr>
          <w:i/>
          <w:sz w:val="28"/>
          <w:szCs w:val="28"/>
          <w:lang w:val="uk-UA"/>
        </w:rPr>
        <w:t xml:space="preserve"> чумаками, волами, мазницями,/ І вони вже самі виростають в степах!</w:t>
      </w:r>
      <w:r w:rsidR="008278A4">
        <w:rPr>
          <w:i/>
          <w:sz w:val="28"/>
          <w:szCs w:val="28"/>
          <w:lang w:val="uk-UA"/>
        </w:rPr>
        <w:t>»</w:t>
      </w:r>
      <w:r w:rsidR="00A235B8" w:rsidRPr="00671B19">
        <w:rPr>
          <w:b/>
          <w:sz w:val="28"/>
          <w:szCs w:val="28"/>
          <w:lang w:val="uk-UA"/>
        </w:rPr>
        <w:t xml:space="preserve"> </w:t>
      </w:r>
      <w:r w:rsidR="00A235B8" w:rsidRPr="00671B19">
        <w:rPr>
          <w:sz w:val="28"/>
          <w:szCs w:val="28"/>
          <w:lang w:val="uk-UA"/>
        </w:rPr>
        <w:t>(«Не чіпай наші сиві минулі тривоги!»).</w:t>
      </w:r>
    </w:p>
    <w:p w:rsidR="00375C6D" w:rsidRPr="00671B19" w:rsidRDefault="00375C6D" w:rsidP="004A0E22">
      <w:pPr>
        <w:pStyle w:val="24"/>
        <w:shd w:val="clear" w:color="auto" w:fill="auto"/>
        <w:spacing w:line="360" w:lineRule="auto"/>
        <w:ind w:firstLine="708"/>
        <w:rPr>
          <w:sz w:val="28"/>
          <w:szCs w:val="28"/>
          <w:lang w:val="uk-UA"/>
        </w:rPr>
      </w:pPr>
      <w:r w:rsidRPr="00671B19">
        <w:rPr>
          <w:sz w:val="28"/>
          <w:szCs w:val="28"/>
          <w:lang w:val="uk-UA"/>
        </w:rPr>
        <w:t xml:space="preserve">Особливим різновидом метафори є </w:t>
      </w:r>
      <w:r w:rsidRPr="00671B19">
        <w:rPr>
          <w:rStyle w:val="25"/>
          <w:sz w:val="28"/>
          <w:szCs w:val="28"/>
        </w:rPr>
        <w:t xml:space="preserve">персоніфікація, </w:t>
      </w:r>
      <w:r w:rsidRPr="00671B19">
        <w:rPr>
          <w:sz w:val="28"/>
          <w:szCs w:val="28"/>
          <w:lang w:val="uk-UA"/>
        </w:rPr>
        <w:t xml:space="preserve">або уособлення </w:t>
      </w:r>
      <w:r w:rsidR="00A235B8" w:rsidRPr="00671B19">
        <w:rPr>
          <w:sz w:val="28"/>
          <w:szCs w:val="28"/>
          <w:lang w:val="uk-UA"/>
        </w:rPr>
        <w:t xml:space="preserve">– </w:t>
      </w:r>
      <w:r w:rsidRPr="00671B19">
        <w:rPr>
          <w:sz w:val="28"/>
          <w:szCs w:val="28"/>
          <w:lang w:val="uk-UA"/>
        </w:rPr>
        <w:t xml:space="preserve">надання предметам чи явищам рис і властивостей живої істоти або людини. Персоніфікація </w:t>
      </w:r>
      <w:r w:rsidR="00A235B8" w:rsidRPr="00671B19">
        <w:rPr>
          <w:sz w:val="28"/>
          <w:szCs w:val="28"/>
          <w:lang w:val="uk-UA"/>
        </w:rPr>
        <w:t>–</w:t>
      </w:r>
      <w:r w:rsidRPr="00671B19">
        <w:rPr>
          <w:sz w:val="28"/>
          <w:szCs w:val="28"/>
          <w:lang w:val="uk-UA"/>
        </w:rPr>
        <w:t xml:space="preserve"> це стилістичний прийом, троп, для якого характерне перенесення ознак і властивостей людини на неживі предмети чи абстрактні поняття. </w:t>
      </w:r>
      <w:r w:rsidR="00A235B8" w:rsidRPr="00671B19">
        <w:rPr>
          <w:sz w:val="28"/>
          <w:szCs w:val="28"/>
          <w:lang w:val="uk-UA"/>
        </w:rPr>
        <w:t xml:space="preserve">М.Вінрановський </w:t>
      </w:r>
      <w:r w:rsidRPr="00671B19">
        <w:rPr>
          <w:sz w:val="28"/>
          <w:szCs w:val="28"/>
          <w:lang w:val="uk-UA"/>
        </w:rPr>
        <w:t>досить активно послуговується цим різновидом метафори з метою:</w:t>
      </w:r>
    </w:p>
    <w:p w:rsidR="00A235B8" w:rsidRPr="00671B19" w:rsidRDefault="00375C6D" w:rsidP="004A0E22">
      <w:pPr>
        <w:pStyle w:val="60"/>
        <w:numPr>
          <w:ilvl w:val="0"/>
          <w:numId w:val="12"/>
        </w:numPr>
        <w:shd w:val="clear" w:color="auto" w:fill="auto"/>
        <w:tabs>
          <w:tab w:val="left" w:pos="970"/>
        </w:tabs>
        <w:spacing w:before="0" w:line="360" w:lineRule="auto"/>
        <w:ind w:firstLine="680"/>
        <w:rPr>
          <w:rStyle w:val="62"/>
          <w:b/>
          <w:bCs/>
          <w:i/>
          <w:iCs/>
          <w:color w:val="auto"/>
          <w:sz w:val="28"/>
          <w:szCs w:val="28"/>
          <w:shd w:val="clear" w:color="auto" w:fill="auto"/>
          <w:lang w:eastAsia="en-US" w:bidi="ar-SA"/>
        </w:rPr>
      </w:pPr>
      <w:r w:rsidRPr="00671B19">
        <w:rPr>
          <w:rStyle w:val="62"/>
          <w:b/>
          <w:sz w:val="28"/>
          <w:szCs w:val="28"/>
        </w:rPr>
        <w:t>образного відтворення довкілля</w:t>
      </w:r>
      <w:r w:rsidRPr="00671B19">
        <w:rPr>
          <w:rStyle w:val="62"/>
          <w:sz w:val="28"/>
          <w:szCs w:val="28"/>
        </w:rPr>
        <w:t xml:space="preserve">: </w:t>
      </w:r>
      <w:r w:rsidR="008278A4">
        <w:rPr>
          <w:rStyle w:val="62"/>
          <w:sz w:val="28"/>
          <w:szCs w:val="28"/>
        </w:rPr>
        <w:t>«</w:t>
      </w:r>
      <w:r w:rsidR="00A235B8" w:rsidRPr="00671B19">
        <w:rPr>
          <w:b w:val="0"/>
          <w:sz w:val="28"/>
          <w:szCs w:val="28"/>
          <w:lang w:val="uk-UA"/>
        </w:rPr>
        <w:t>За птахом піниться вода./  В малому полі мак червоний/ Пречисту хмару вигляда/І макоцвітний погляд ронить</w:t>
      </w:r>
      <w:r w:rsidR="00C37C1E">
        <w:rPr>
          <w:b w:val="0"/>
          <w:sz w:val="28"/>
          <w:szCs w:val="28"/>
          <w:lang w:val="uk-UA"/>
        </w:rPr>
        <w:t>»</w:t>
      </w:r>
      <w:r w:rsidR="00A235B8" w:rsidRPr="00671B19">
        <w:rPr>
          <w:b w:val="0"/>
          <w:i w:val="0"/>
          <w:sz w:val="28"/>
          <w:szCs w:val="28"/>
          <w:lang w:val="uk-UA"/>
        </w:rPr>
        <w:t xml:space="preserve"> («За птахом піниться вода»); </w:t>
      </w:r>
      <w:r w:rsidR="00C37C1E">
        <w:rPr>
          <w:b w:val="0"/>
          <w:i w:val="0"/>
          <w:sz w:val="28"/>
          <w:szCs w:val="28"/>
          <w:lang w:val="uk-UA"/>
        </w:rPr>
        <w:t>«</w:t>
      </w:r>
      <w:r w:rsidR="00A235B8" w:rsidRPr="00671B19">
        <w:rPr>
          <w:b w:val="0"/>
          <w:color w:val="000000"/>
          <w:sz w:val="28"/>
          <w:szCs w:val="28"/>
          <w:lang w:val="uk-UA"/>
        </w:rPr>
        <w:t xml:space="preserve">За гай </w:t>
      </w:r>
      <w:r w:rsidR="00A235B8" w:rsidRPr="00671B19">
        <w:rPr>
          <w:color w:val="000000"/>
          <w:sz w:val="28"/>
          <w:szCs w:val="28"/>
          <w:lang w:val="uk-UA"/>
        </w:rPr>
        <w:t>ступило сонце</w:t>
      </w:r>
      <w:r w:rsidR="00A235B8" w:rsidRPr="00671B19">
        <w:rPr>
          <w:b w:val="0"/>
          <w:color w:val="000000"/>
          <w:sz w:val="28"/>
          <w:szCs w:val="28"/>
          <w:lang w:val="uk-UA"/>
        </w:rPr>
        <w:t xml:space="preserve">, і </w:t>
      </w:r>
      <w:r w:rsidR="00A235B8" w:rsidRPr="00671B19">
        <w:rPr>
          <w:color w:val="000000"/>
          <w:sz w:val="28"/>
          <w:szCs w:val="28"/>
          <w:lang w:val="uk-UA"/>
        </w:rPr>
        <w:t>пішло</w:t>
      </w:r>
      <w:r w:rsidR="00A235B8" w:rsidRPr="00671B19">
        <w:rPr>
          <w:b w:val="0"/>
          <w:color w:val="000000"/>
          <w:sz w:val="28"/>
          <w:szCs w:val="28"/>
          <w:lang w:val="uk-UA"/>
        </w:rPr>
        <w:t xml:space="preserve">/ І далину </w:t>
      </w:r>
      <w:r w:rsidR="00A235B8" w:rsidRPr="00671B19">
        <w:rPr>
          <w:color w:val="000000"/>
          <w:sz w:val="28"/>
          <w:szCs w:val="28"/>
          <w:lang w:val="uk-UA"/>
        </w:rPr>
        <w:t xml:space="preserve">покликало </w:t>
      </w:r>
      <w:r w:rsidR="00A235B8" w:rsidRPr="00671B19">
        <w:rPr>
          <w:b w:val="0"/>
          <w:color w:val="000000"/>
          <w:sz w:val="28"/>
          <w:szCs w:val="28"/>
          <w:lang w:val="uk-UA"/>
        </w:rPr>
        <w:t xml:space="preserve">з собою…/ В туман </w:t>
      </w:r>
      <w:r w:rsidR="00A235B8" w:rsidRPr="00671B19">
        <w:rPr>
          <w:color w:val="000000"/>
          <w:sz w:val="28"/>
          <w:szCs w:val="28"/>
          <w:lang w:val="uk-UA"/>
        </w:rPr>
        <w:t>пірнає</w:t>
      </w:r>
      <w:r w:rsidR="00A235B8" w:rsidRPr="00671B19">
        <w:rPr>
          <w:b w:val="0"/>
          <w:color w:val="000000"/>
          <w:sz w:val="28"/>
          <w:szCs w:val="28"/>
          <w:lang w:val="uk-UA"/>
        </w:rPr>
        <w:t xml:space="preserve"> росяне </w:t>
      </w:r>
      <w:r w:rsidR="00A235B8" w:rsidRPr="00671B19">
        <w:rPr>
          <w:color w:val="000000"/>
          <w:sz w:val="28"/>
          <w:szCs w:val="28"/>
          <w:lang w:val="uk-UA"/>
        </w:rPr>
        <w:t>село</w:t>
      </w:r>
      <w:r w:rsidR="00A235B8" w:rsidRPr="00671B19">
        <w:rPr>
          <w:b w:val="0"/>
          <w:color w:val="000000"/>
          <w:sz w:val="28"/>
          <w:szCs w:val="28"/>
          <w:lang w:val="uk-UA"/>
        </w:rPr>
        <w:t xml:space="preserve">/ І </w:t>
      </w:r>
      <w:r w:rsidR="00A235B8" w:rsidRPr="00671B19">
        <w:rPr>
          <w:color w:val="000000"/>
          <w:sz w:val="28"/>
          <w:szCs w:val="28"/>
          <w:lang w:val="uk-UA"/>
        </w:rPr>
        <w:t>повивається</w:t>
      </w:r>
      <w:r w:rsidR="00A235B8" w:rsidRPr="00671B19">
        <w:rPr>
          <w:b w:val="0"/>
          <w:color w:val="000000"/>
          <w:sz w:val="28"/>
          <w:szCs w:val="28"/>
          <w:lang w:val="uk-UA"/>
        </w:rPr>
        <w:t xml:space="preserve"> прозорою габою</w:t>
      </w:r>
      <w:r w:rsidR="00C37C1E">
        <w:rPr>
          <w:b w:val="0"/>
          <w:color w:val="000000"/>
          <w:sz w:val="28"/>
          <w:szCs w:val="28"/>
          <w:lang w:val="uk-UA"/>
        </w:rPr>
        <w:t>»</w:t>
      </w:r>
      <w:r w:rsidR="00A235B8" w:rsidRPr="00671B19">
        <w:rPr>
          <w:b w:val="0"/>
          <w:color w:val="000000"/>
          <w:sz w:val="28"/>
          <w:szCs w:val="28"/>
          <w:lang w:val="uk-UA"/>
        </w:rPr>
        <w:t xml:space="preserve"> </w:t>
      </w:r>
      <w:r w:rsidR="00A235B8" w:rsidRPr="00671B19">
        <w:rPr>
          <w:b w:val="0"/>
          <w:i w:val="0"/>
          <w:color w:val="000000"/>
          <w:sz w:val="28"/>
          <w:szCs w:val="28"/>
          <w:lang w:val="uk-UA"/>
        </w:rPr>
        <w:t>(«За гай ступило сонце, і пішло»);</w:t>
      </w:r>
    </w:p>
    <w:p w:rsidR="00A235B8" w:rsidRPr="00671B19" w:rsidRDefault="00375C6D" w:rsidP="004A0E22">
      <w:pPr>
        <w:pStyle w:val="60"/>
        <w:numPr>
          <w:ilvl w:val="0"/>
          <w:numId w:val="12"/>
        </w:numPr>
        <w:shd w:val="clear" w:color="auto" w:fill="auto"/>
        <w:spacing w:before="0" w:line="360" w:lineRule="auto"/>
        <w:ind w:firstLine="680"/>
        <w:rPr>
          <w:b w:val="0"/>
          <w:i w:val="0"/>
          <w:color w:val="000000"/>
          <w:sz w:val="28"/>
          <w:szCs w:val="28"/>
          <w:lang w:val="uk-UA"/>
        </w:rPr>
      </w:pPr>
      <w:r w:rsidRPr="00530A90">
        <w:rPr>
          <w:rStyle w:val="62"/>
          <w:rFonts w:eastAsiaTheme="minorHAnsi"/>
          <w:b/>
          <w:sz w:val="28"/>
          <w:szCs w:val="28"/>
        </w:rPr>
        <w:t>передачі суспільних процесів, історичних подій</w:t>
      </w:r>
      <w:r w:rsidRPr="00671B19">
        <w:rPr>
          <w:rStyle w:val="62"/>
          <w:rFonts w:eastAsiaTheme="minorHAnsi"/>
          <w:sz w:val="28"/>
          <w:szCs w:val="28"/>
        </w:rPr>
        <w:t xml:space="preserve"> тощо: </w:t>
      </w:r>
      <w:r w:rsidR="00C37C1E">
        <w:rPr>
          <w:rStyle w:val="62"/>
          <w:rFonts w:eastAsiaTheme="minorHAnsi"/>
          <w:sz w:val="28"/>
          <w:szCs w:val="28"/>
        </w:rPr>
        <w:t>«</w:t>
      </w:r>
      <w:r w:rsidR="00A235B8" w:rsidRPr="00671B19">
        <w:rPr>
          <w:b w:val="0"/>
          <w:color w:val="000000"/>
          <w:sz w:val="28"/>
          <w:szCs w:val="28"/>
          <w:lang w:val="uk-UA"/>
        </w:rPr>
        <w:t xml:space="preserve">Доки </w:t>
      </w:r>
      <w:r w:rsidR="00A235B8" w:rsidRPr="00671B19">
        <w:rPr>
          <w:color w:val="000000"/>
          <w:sz w:val="28"/>
          <w:szCs w:val="28"/>
          <w:lang w:val="uk-UA"/>
        </w:rPr>
        <w:t>хода і воля не змужніла</w:t>
      </w:r>
      <w:r w:rsidR="00A235B8" w:rsidRPr="00671B19">
        <w:rPr>
          <w:b w:val="0"/>
          <w:color w:val="000000"/>
          <w:sz w:val="28"/>
          <w:szCs w:val="28"/>
          <w:lang w:val="uk-UA"/>
        </w:rPr>
        <w:t xml:space="preserve">,/ Доки думки </w:t>
      </w:r>
      <w:r w:rsidR="00A235B8" w:rsidRPr="00671B19">
        <w:rPr>
          <w:color w:val="000000"/>
          <w:sz w:val="28"/>
          <w:szCs w:val="28"/>
          <w:lang w:val="uk-UA"/>
        </w:rPr>
        <w:t>не привітала сила</w:t>
      </w:r>
      <w:r w:rsidR="00A235B8" w:rsidRPr="00671B19">
        <w:rPr>
          <w:b w:val="0"/>
          <w:color w:val="000000"/>
          <w:sz w:val="28"/>
          <w:szCs w:val="28"/>
          <w:lang w:val="uk-UA"/>
        </w:rPr>
        <w:t xml:space="preserve">,/ Доки </w:t>
      </w:r>
      <w:r w:rsidR="00A235B8" w:rsidRPr="00671B19">
        <w:rPr>
          <w:color w:val="000000"/>
          <w:sz w:val="28"/>
          <w:szCs w:val="28"/>
          <w:lang w:val="uk-UA"/>
        </w:rPr>
        <w:t xml:space="preserve">земля </w:t>
      </w:r>
      <w:r w:rsidR="00A235B8" w:rsidRPr="00671B19">
        <w:rPr>
          <w:b w:val="0"/>
          <w:color w:val="000000"/>
          <w:sz w:val="28"/>
          <w:szCs w:val="28"/>
          <w:lang w:val="uk-UA"/>
        </w:rPr>
        <w:t xml:space="preserve">душі </w:t>
      </w:r>
      <w:r w:rsidR="00A235B8" w:rsidRPr="00671B19">
        <w:rPr>
          <w:color w:val="000000"/>
          <w:sz w:val="28"/>
          <w:szCs w:val="28"/>
          <w:lang w:val="uk-UA"/>
        </w:rPr>
        <w:t>не колесила</w:t>
      </w:r>
      <w:r w:rsidR="00A235B8" w:rsidRPr="00671B19">
        <w:rPr>
          <w:b w:val="0"/>
          <w:color w:val="000000"/>
          <w:sz w:val="28"/>
          <w:szCs w:val="28"/>
          <w:lang w:val="uk-UA"/>
        </w:rPr>
        <w:t>,/ Куди нас тільки мрія не носила!</w:t>
      </w:r>
      <w:r w:rsidR="00C37C1E">
        <w:rPr>
          <w:b w:val="0"/>
          <w:color w:val="000000"/>
          <w:sz w:val="28"/>
          <w:szCs w:val="28"/>
          <w:lang w:val="uk-UA"/>
        </w:rPr>
        <w:t>»</w:t>
      </w:r>
      <w:r w:rsidR="00A235B8" w:rsidRPr="00671B19">
        <w:rPr>
          <w:b w:val="0"/>
          <w:color w:val="000000"/>
          <w:sz w:val="28"/>
          <w:szCs w:val="28"/>
          <w:lang w:val="uk-UA"/>
        </w:rPr>
        <w:t xml:space="preserve"> </w:t>
      </w:r>
      <w:r w:rsidR="00A235B8" w:rsidRPr="00671B19">
        <w:rPr>
          <w:b w:val="0"/>
          <w:i w:val="0"/>
          <w:color w:val="000000"/>
          <w:sz w:val="28"/>
          <w:szCs w:val="28"/>
          <w:lang w:val="uk-UA"/>
        </w:rPr>
        <w:t>(«Вінок на березі юності»);</w:t>
      </w:r>
      <w:r w:rsidR="00A235B8" w:rsidRPr="00671B19">
        <w:rPr>
          <w:b w:val="0"/>
          <w:color w:val="000000"/>
          <w:sz w:val="28"/>
          <w:szCs w:val="28"/>
          <w:lang w:val="uk-UA"/>
        </w:rPr>
        <w:t xml:space="preserve"> </w:t>
      </w:r>
      <w:r w:rsidR="00C37C1E">
        <w:rPr>
          <w:b w:val="0"/>
          <w:color w:val="000000"/>
          <w:sz w:val="28"/>
          <w:szCs w:val="28"/>
          <w:lang w:val="uk-UA"/>
        </w:rPr>
        <w:t>«</w:t>
      </w:r>
      <w:r w:rsidR="00A235B8" w:rsidRPr="00671B19">
        <w:rPr>
          <w:b w:val="0"/>
          <w:color w:val="000000"/>
          <w:sz w:val="28"/>
          <w:szCs w:val="28"/>
          <w:lang w:val="uk-UA"/>
        </w:rPr>
        <w:t xml:space="preserve">В душі моїй </w:t>
      </w:r>
      <w:r w:rsidR="00A235B8" w:rsidRPr="00671B19">
        <w:rPr>
          <w:color w:val="000000"/>
          <w:sz w:val="28"/>
          <w:szCs w:val="28"/>
          <w:lang w:val="uk-UA"/>
        </w:rPr>
        <w:t>печаль стоїть</w:t>
      </w:r>
      <w:r w:rsidR="00A235B8" w:rsidRPr="00671B19">
        <w:rPr>
          <w:b w:val="0"/>
          <w:color w:val="000000"/>
          <w:sz w:val="28"/>
          <w:szCs w:val="28"/>
          <w:lang w:val="uk-UA"/>
        </w:rPr>
        <w:t xml:space="preserve"> неждана.</w:t>
      </w:r>
      <w:r w:rsidR="007B72CC" w:rsidRPr="00671B19">
        <w:rPr>
          <w:b w:val="0"/>
          <w:color w:val="000000"/>
          <w:sz w:val="28"/>
          <w:szCs w:val="28"/>
          <w:lang w:val="uk-UA"/>
        </w:rPr>
        <w:t xml:space="preserve">/ </w:t>
      </w:r>
      <w:r w:rsidR="00A235B8" w:rsidRPr="00671B19">
        <w:rPr>
          <w:color w:val="000000"/>
          <w:sz w:val="28"/>
          <w:szCs w:val="28"/>
          <w:lang w:val="uk-UA"/>
        </w:rPr>
        <w:t>Печаль</w:t>
      </w:r>
      <w:r w:rsidR="00A235B8" w:rsidRPr="00671B19">
        <w:rPr>
          <w:b w:val="0"/>
          <w:color w:val="000000"/>
          <w:sz w:val="28"/>
          <w:szCs w:val="28"/>
          <w:lang w:val="uk-UA"/>
        </w:rPr>
        <w:t xml:space="preserve"> моя </w:t>
      </w:r>
      <w:r w:rsidR="00A235B8" w:rsidRPr="00671B19">
        <w:rPr>
          <w:color w:val="000000"/>
          <w:sz w:val="28"/>
          <w:szCs w:val="28"/>
          <w:lang w:val="uk-UA"/>
        </w:rPr>
        <w:t>щаслива</w:t>
      </w:r>
      <w:r w:rsidR="00A235B8" w:rsidRPr="00671B19">
        <w:rPr>
          <w:b w:val="0"/>
          <w:color w:val="000000"/>
          <w:sz w:val="28"/>
          <w:szCs w:val="28"/>
          <w:lang w:val="uk-UA"/>
        </w:rPr>
        <w:t xml:space="preserve"> і гірка —</w:t>
      </w:r>
      <w:r w:rsidR="007B72CC" w:rsidRPr="00671B19">
        <w:rPr>
          <w:b w:val="0"/>
          <w:color w:val="000000"/>
          <w:sz w:val="28"/>
          <w:szCs w:val="28"/>
          <w:lang w:val="uk-UA"/>
        </w:rPr>
        <w:t xml:space="preserve">/ </w:t>
      </w:r>
      <w:r w:rsidR="00A235B8" w:rsidRPr="00671B19">
        <w:rPr>
          <w:b w:val="0"/>
          <w:color w:val="000000"/>
          <w:sz w:val="28"/>
          <w:szCs w:val="28"/>
          <w:lang w:val="uk-UA"/>
        </w:rPr>
        <w:t>Перед! мною далеч океанна.</w:t>
      </w:r>
      <w:r w:rsidR="007B72CC" w:rsidRPr="00671B19">
        <w:rPr>
          <w:b w:val="0"/>
          <w:color w:val="000000"/>
          <w:sz w:val="28"/>
          <w:szCs w:val="28"/>
          <w:lang w:val="uk-UA"/>
        </w:rPr>
        <w:t xml:space="preserve">/ </w:t>
      </w:r>
      <w:r w:rsidR="00A235B8" w:rsidRPr="00671B19">
        <w:rPr>
          <w:b w:val="0"/>
          <w:color w:val="000000"/>
          <w:sz w:val="28"/>
          <w:szCs w:val="28"/>
          <w:lang w:val="uk-UA"/>
        </w:rPr>
        <w:t xml:space="preserve">Я вже спішу страждати і любить </w:t>
      </w:r>
      <w:r w:rsidR="00AA7FE5" w:rsidRPr="00671B19">
        <w:rPr>
          <w:b w:val="0"/>
          <w:i w:val="0"/>
          <w:sz w:val="28"/>
          <w:szCs w:val="28"/>
          <w:lang w:val="uk-UA"/>
        </w:rPr>
        <w:t>–</w:t>
      </w:r>
      <w:r w:rsidR="00AA7FE5" w:rsidRPr="00671B19">
        <w:rPr>
          <w:sz w:val="28"/>
          <w:szCs w:val="28"/>
          <w:lang w:val="uk-UA"/>
        </w:rPr>
        <w:t xml:space="preserve"> </w:t>
      </w:r>
      <w:r w:rsidR="007B72CC" w:rsidRPr="00671B19">
        <w:rPr>
          <w:b w:val="0"/>
          <w:color w:val="000000"/>
          <w:sz w:val="28"/>
          <w:szCs w:val="28"/>
          <w:lang w:val="uk-UA"/>
        </w:rPr>
        <w:t xml:space="preserve">/ </w:t>
      </w:r>
      <w:r w:rsidR="00A235B8" w:rsidRPr="00671B19">
        <w:rPr>
          <w:color w:val="000000"/>
          <w:sz w:val="28"/>
          <w:szCs w:val="28"/>
          <w:lang w:val="uk-UA"/>
        </w:rPr>
        <w:t>Весна</w:t>
      </w:r>
      <w:r w:rsidR="00A235B8" w:rsidRPr="00671B19">
        <w:rPr>
          <w:b w:val="0"/>
          <w:color w:val="000000"/>
          <w:sz w:val="28"/>
          <w:szCs w:val="28"/>
          <w:lang w:val="uk-UA"/>
        </w:rPr>
        <w:t xml:space="preserve"> моя </w:t>
      </w:r>
      <w:r w:rsidR="00A235B8" w:rsidRPr="00671B19">
        <w:rPr>
          <w:color w:val="000000"/>
          <w:sz w:val="28"/>
          <w:szCs w:val="28"/>
          <w:lang w:val="uk-UA"/>
        </w:rPr>
        <w:t>плодами заважніла</w:t>
      </w:r>
      <w:r w:rsidR="00A235B8" w:rsidRPr="00671B19">
        <w:rPr>
          <w:b w:val="0"/>
          <w:color w:val="000000"/>
          <w:sz w:val="28"/>
          <w:szCs w:val="28"/>
          <w:lang w:val="uk-UA"/>
        </w:rPr>
        <w:t>…</w:t>
      </w:r>
      <w:r w:rsidR="007B72CC" w:rsidRPr="00671B19">
        <w:rPr>
          <w:b w:val="0"/>
          <w:color w:val="000000"/>
          <w:sz w:val="28"/>
          <w:szCs w:val="28"/>
          <w:lang w:val="uk-UA"/>
        </w:rPr>
        <w:t xml:space="preserve">/ </w:t>
      </w:r>
      <w:r w:rsidR="00A235B8" w:rsidRPr="00671B19">
        <w:rPr>
          <w:b w:val="0"/>
          <w:color w:val="000000"/>
          <w:sz w:val="28"/>
          <w:szCs w:val="28"/>
          <w:lang w:val="uk-UA"/>
        </w:rPr>
        <w:t>Благословен, хто може не спішить,</w:t>
      </w:r>
      <w:r w:rsidR="007B72CC" w:rsidRPr="00671B19">
        <w:rPr>
          <w:b w:val="0"/>
          <w:color w:val="000000"/>
          <w:sz w:val="28"/>
          <w:szCs w:val="28"/>
          <w:lang w:val="uk-UA"/>
        </w:rPr>
        <w:t xml:space="preserve">/ </w:t>
      </w:r>
      <w:r w:rsidR="00A235B8" w:rsidRPr="00671B19">
        <w:rPr>
          <w:b w:val="0"/>
          <w:color w:val="000000"/>
          <w:sz w:val="28"/>
          <w:szCs w:val="28"/>
          <w:lang w:val="uk-UA"/>
        </w:rPr>
        <w:t xml:space="preserve">Доки </w:t>
      </w:r>
      <w:r w:rsidR="00A235B8" w:rsidRPr="00671B19">
        <w:rPr>
          <w:color w:val="000000"/>
          <w:sz w:val="28"/>
          <w:szCs w:val="28"/>
          <w:lang w:val="uk-UA"/>
        </w:rPr>
        <w:t>хода і воля не змужніла</w:t>
      </w:r>
      <w:r w:rsidR="00C37C1E">
        <w:rPr>
          <w:color w:val="000000"/>
          <w:sz w:val="28"/>
          <w:szCs w:val="28"/>
          <w:lang w:val="uk-UA"/>
        </w:rPr>
        <w:t>»</w:t>
      </w:r>
      <w:r w:rsidR="00A235B8" w:rsidRPr="00671B19">
        <w:rPr>
          <w:color w:val="000000"/>
          <w:sz w:val="28"/>
          <w:szCs w:val="28"/>
          <w:lang w:val="uk-UA"/>
        </w:rPr>
        <w:t xml:space="preserve"> </w:t>
      </w:r>
      <w:r w:rsidR="00A235B8" w:rsidRPr="00671B19">
        <w:rPr>
          <w:b w:val="0"/>
          <w:i w:val="0"/>
          <w:color w:val="000000"/>
          <w:sz w:val="28"/>
          <w:szCs w:val="28"/>
          <w:lang w:val="uk-UA"/>
        </w:rPr>
        <w:t>(«Вінок на березі юності»)</w:t>
      </w:r>
      <w:r w:rsidR="007B72CC" w:rsidRPr="00671B19">
        <w:rPr>
          <w:b w:val="0"/>
          <w:i w:val="0"/>
          <w:color w:val="000000"/>
          <w:sz w:val="28"/>
          <w:szCs w:val="28"/>
          <w:lang w:val="uk-UA"/>
        </w:rPr>
        <w:t>;</w:t>
      </w:r>
    </w:p>
    <w:p w:rsidR="00A235B8" w:rsidRPr="00671B19" w:rsidRDefault="00375C6D" w:rsidP="004A0E22">
      <w:pPr>
        <w:pStyle w:val="52"/>
        <w:numPr>
          <w:ilvl w:val="0"/>
          <w:numId w:val="13"/>
        </w:numPr>
        <w:shd w:val="clear" w:color="auto" w:fill="auto"/>
        <w:spacing w:line="360" w:lineRule="auto"/>
        <w:ind w:firstLine="709"/>
        <w:rPr>
          <w:color w:val="000000"/>
          <w:sz w:val="28"/>
          <w:szCs w:val="28"/>
          <w:lang w:val="uk-UA"/>
        </w:rPr>
      </w:pPr>
      <w:r w:rsidRPr="00671B19">
        <w:rPr>
          <w:rStyle w:val="55"/>
          <w:sz w:val="28"/>
          <w:szCs w:val="28"/>
        </w:rPr>
        <w:lastRenderedPageBreak/>
        <w:t xml:space="preserve">виявлення внутрішньої суті зображуваного: </w:t>
      </w:r>
      <w:r w:rsidR="00C37C1E">
        <w:rPr>
          <w:rStyle w:val="55"/>
          <w:sz w:val="28"/>
          <w:szCs w:val="28"/>
        </w:rPr>
        <w:t>«</w:t>
      </w:r>
      <w:r w:rsidR="00A235B8" w:rsidRPr="00671B19">
        <w:rPr>
          <w:color w:val="000000"/>
          <w:sz w:val="28"/>
          <w:szCs w:val="28"/>
          <w:lang w:val="uk-UA"/>
        </w:rPr>
        <w:t xml:space="preserve">Є ще в світі душі і печальні очі,/ В </w:t>
      </w:r>
      <w:r w:rsidR="00A235B8" w:rsidRPr="00671B19">
        <w:rPr>
          <w:b/>
          <w:color w:val="000000"/>
          <w:sz w:val="28"/>
          <w:szCs w:val="28"/>
          <w:lang w:val="uk-UA"/>
        </w:rPr>
        <w:t>спраглому чеканні</w:t>
      </w:r>
      <w:r w:rsidR="00A235B8" w:rsidRPr="00671B19">
        <w:rPr>
          <w:color w:val="000000"/>
          <w:sz w:val="28"/>
          <w:szCs w:val="28"/>
          <w:lang w:val="uk-UA"/>
        </w:rPr>
        <w:t xml:space="preserve"> виглядають нас,/ </w:t>
      </w:r>
      <w:r w:rsidR="00A235B8" w:rsidRPr="00671B19">
        <w:rPr>
          <w:b/>
          <w:color w:val="000000"/>
          <w:sz w:val="28"/>
          <w:szCs w:val="28"/>
          <w:lang w:val="uk-UA"/>
        </w:rPr>
        <w:t>Проглядають ранки, проглядають ночі</w:t>
      </w:r>
      <w:r w:rsidR="00A235B8" w:rsidRPr="00671B19">
        <w:rPr>
          <w:color w:val="000000"/>
          <w:sz w:val="28"/>
          <w:szCs w:val="28"/>
          <w:lang w:val="uk-UA"/>
        </w:rPr>
        <w:t>,/ В голоді і холоді проглядають час</w:t>
      </w:r>
      <w:r w:rsidR="00C37C1E">
        <w:rPr>
          <w:color w:val="000000"/>
          <w:sz w:val="28"/>
          <w:szCs w:val="28"/>
          <w:lang w:val="uk-UA"/>
        </w:rPr>
        <w:t>»</w:t>
      </w:r>
      <w:r w:rsidR="00A235B8" w:rsidRPr="00671B19">
        <w:rPr>
          <w:color w:val="000000"/>
          <w:sz w:val="28"/>
          <w:szCs w:val="28"/>
          <w:lang w:val="uk-UA"/>
        </w:rPr>
        <w:t xml:space="preserve"> </w:t>
      </w:r>
      <w:r w:rsidR="00A235B8" w:rsidRPr="00671B19">
        <w:rPr>
          <w:i w:val="0"/>
          <w:color w:val="000000"/>
          <w:sz w:val="28"/>
          <w:szCs w:val="28"/>
          <w:lang w:val="uk-UA"/>
        </w:rPr>
        <w:t>(«Зупинилась тиша тиха і незбудна»)</w:t>
      </w:r>
      <w:r w:rsidR="007B72CC" w:rsidRPr="00671B19">
        <w:rPr>
          <w:i w:val="0"/>
          <w:color w:val="000000"/>
          <w:sz w:val="28"/>
          <w:szCs w:val="28"/>
          <w:lang w:val="uk-UA"/>
        </w:rPr>
        <w:t>;</w:t>
      </w:r>
    </w:p>
    <w:p w:rsidR="00A235B8" w:rsidRPr="00671B19" w:rsidRDefault="00A235B8" w:rsidP="004A0E22">
      <w:pPr>
        <w:pStyle w:val="52"/>
        <w:numPr>
          <w:ilvl w:val="0"/>
          <w:numId w:val="13"/>
        </w:numPr>
        <w:shd w:val="clear" w:color="auto" w:fill="auto"/>
        <w:spacing w:line="360" w:lineRule="auto"/>
        <w:ind w:firstLine="708"/>
        <w:rPr>
          <w:color w:val="000000"/>
          <w:sz w:val="28"/>
          <w:szCs w:val="28"/>
          <w:lang w:val="uk-UA"/>
        </w:rPr>
      </w:pPr>
      <w:r w:rsidRPr="00671B19">
        <w:rPr>
          <w:rStyle w:val="54"/>
          <w:b/>
          <w:sz w:val="28"/>
          <w:szCs w:val="28"/>
        </w:rPr>
        <w:t>відображення почуттів ліричного героя</w:t>
      </w:r>
      <w:r w:rsidRPr="00671B19">
        <w:rPr>
          <w:rStyle w:val="54"/>
          <w:sz w:val="28"/>
          <w:szCs w:val="28"/>
        </w:rPr>
        <w:t xml:space="preserve">: </w:t>
      </w:r>
      <w:r w:rsidR="00C37C1E">
        <w:rPr>
          <w:rStyle w:val="54"/>
          <w:sz w:val="28"/>
          <w:szCs w:val="28"/>
        </w:rPr>
        <w:t>«</w:t>
      </w:r>
      <w:r w:rsidRPr="00671B19">
        <w:rPr>
          <w:b/>
          <w:color w:val="000000"/>
          <w:sz w:val="28"/>
          <w:szCs w:val="28"/>
          <w:lang w:val="uk-UA"/>
        </w:rPr>
        <w:t>Зупинилась тиша</w:t>
      </w:r>
      <w:r w:rsidRPr="00671B19">
        <w:rPr>
          <w:color w:val="000000"/>
          <w:sz w:val="28"/>
          <w:szCs w:val="28"/>
          <w:lang w:val="uk-UA"/>
        </w:rPr>
        <w:t xml:space="preserve"> тиха і незбудна,/ </w:t>
      </w:r>
      <w:r w:rsidRPr="00671B19">
        <w:rPr>
          <w:b/>
          <w:color w:val="000000"/>
          <w:sz w:val="28"/>
          <w:szCs w:val="28"/>
          <w:lang w:val="uk-UA"/>
        </w:rPr>
        <w:t>Зупинився</w:t>
      </w:r>
      <w:r w:rsidRPr="00671B19">
        <w:rPr>
          <w:color w:val="000000"/>
          <w:sz w:val="28"/>
          <w:szCs w:val="28"/>
          <w:lang w:val="uk-UA"/>
        </w:rPr>
        <w:t xml:space="preserve"> в небі вечоровий </w:t>
      </w:r>
      <w:r w:rsidRPr="00671B19">
        <w:rPr>
          <w:b/>
          <w:color w:val="000000"/>
          <w:sz w:val="28"/>
          <w:szCs w:val="28"/>
          <w:lang w:val="uk-UA"/>
        </w:rPr>
        <w:t>дим</w:t>
      </w:r>
      <w:r w:rsidRPr="00671B19">
        <w:rPr>
          <w:color w:val="000000"/>
          <w:sz w:val="28"/>
          <w:szCs w:val="28"/>
          <w:lang w:val="uk-UA"/>
        </w:rPr>
        <w:t xml:space="preserve">./ </w:t>
      </w:r>
      <w:r w:rsidRPr="00671B19">
        <w:rPr>
          <w:b/>
          <w:color w:val="000000"/>
          <w:sz w:val="28"/>
          <w:szCs w:val="28"/>
          <w:lang w:val="uk-UA"/>
        </w:rPr>
        <w:t>Не спинись</w:t>
      </w:r>
      <w:r w:rsidRPr="00671B19">
        <w:rPr>
          <w:color w:val="000000"/>
          <w:sz w:val="28"/>
          <w:szCs w:val="28"/>
          <w:lang w:val="uk-UA"/>
        </w:rPr>
        <w:t xml:space="preserve"> лиш ти, </w:t>
      </w:r>
      <w:r w:rsidRPr="00671B19">
        <w:rPr>
          <w:b/>
          <w:color w:val="000000"/>
          <w:sz w:val="28"/>
          <w:szCs w:val="28"/>
          <w:lang w:val="uk-UA"/>
        </w:rPr>
        <w:t xml:space="preserve">любове </w:t>
      </w:r>
      <w:r w:rsidRPr="00671B19">
        <w:rPr>
          <w:color w:val="000000"/>
          <w:sz w:val="28"/>
          <w:szCs w:val="28"/>
          <w:lang w:val="uk-UA"/>
        </w:rPr>
        <w:t xml:space="preserve">моя трудна,/ Трудним світом білим </w:t>
      </w:r>
      <w:r w:rsidRPr="00671B19">
        <w:rPr>
          <w:b/>
          <w:color w:val="000000"/>
          <w:sz w:val="28"/>
          <w:szCs w:val="28"/>
          <w:lang w:val="uk-UA"/>
        </w:rPr>
        <w:t>падай, але йди</w:t>
      </w:r>
      <w:r w:rsidR="00C37C1E">
        <w:rPr>
          <w:b/>
          <w:color w:val="000000"/>
          <w:sz w:val="28"/>
          <w:szCs w:val="28"/>
          <w:lang w:val="uk-UA"/>
        </w:rPr>
        <w:t>»</w:t>
      </w:r>
      <w:r w:rsidRPr="00671B19">
        <w:rPr>
          <w:color w:val="000000"/>
          <w:sz w:val="28"/>
          <w:szCs w:val="28"/>
          <w:lang w:val="uk-UA"/>
        </w:rPr>
        <w:t xml:space="preserve"> </w:t>
      </w:r>
      <w:r w:rsidRPr="00671B19">
        <w:rPr>
          <w:i w:val="0"/>
          <w:color w:val="000000"/>
          <w:sz w:val="28"/>
          <w:szCs w:val="28"/>
          <w:lang w:val="uk-UA"/>
        </w:rPr>
        <w:t>(«Зупинилась тиша тиха і незбудна»).</w:t>
      </w:r>
    </w:p>
    <w:p w:rsidR="007B72CC" w:rsidRPr="00671B19" w:rsidRDefault="007B72CC" w:rsidP="004A0E22">
      <w:pPr>
        <w:pStyle w:val="52"/>
        <w:shd w:val="clear" w:color="auto" w:fill="auto"/>
        <w:spacing w:line="360" w:lineRule="auto"/>
        <w:ind w:firstLine="708"/>
        <w:rPr>
          <w:rStyle w:val="54"/>
          <w:sz w:val="28"/>
          <w:szCs w:val="28"/>
        </w:rPr>
      </w:pPr>
      <w:r w:rsidRPr="00671B19">
        <w:rPr>
          <w:rStyle w:val="54"/>
          <w:sz w:val="28"/>
          <w:szCs w:val="28"/>
        </w:rPr>
        <w:t>М.</w:t>
      </w:r>
      <w:r w:rsidR="00281EA8">
        <w:rPr>
          <w:rStyle w:val="54"/>
          <w:sz w:val="28"/>
          <w:szCs w:val="28"/>
        </w:rPr>
        <w:t xml:space="preserve"> </w:t>
      </w:r>
      <w:r w:rsidRPr="00671B19">
        <w:rPr>
          <w:rStyle w:val="54"/>
          <w:sz w:val="28"/>
          <w:szCs w:val="28"/>
        </w:rPr>
        <w:t>Вінграновський</w:t>
      </w:r>
      <w:r w:rsidR="00375C6D" w:rsidRPr="00671B19">
        <w:rPr>
          <w:rStyle w:val="54"/>
          <w:sz w:val="28"/>
          <w:szCs w:val="28"/>
        </w:rPr>
        <w:t xml:space="preserve"> свідомо деталізує персоніфікований образ, надаючи йому людських рис. За допомогою уособлення митець предметно висвітлює такі абстрактні поняття, </w:t>
      </w:r>
      <w:r w:rsidR="00375C6D" w:rsidRPr="00671B19">
        <w:rPr>
          <w:sz w:val="28"/>
          <w:szCs w:val="28"/>
          <w:lang w:val="uk-UA"/>
        </w:rPr>
        <w:t xml:space="preserve">як </w:t>
      </w:r>
      <w:r w:rsidRPr="00671B19">
        <w:rPr>
          <w:sz w:val="28"/>
          <w:szCs w:val="28"/>
          <w:lang w:val="uk-UA"/>
        </w:rPr>
        <w:t xml:space="preserve">кохання, </w:t>
      </w:r>
      <w:r w:rsidR="00375C6D" w:rsidRPr="00671B19">
        <w:rPr>
          <w:sz w:val="28"/>
          <w:szCs w:val="28"/>
          <w:lang w:val="uk-UA"/>
        </w:rPr>
        <w:t>воля, честь, свобода</w:t>
      </w:r>
      <w:r w:rsidR="00375C6D" w:rsidRPr="00C37C1E">
        <w:rPr>
          <w:rStyle w:val="55"/>
          <w:sz w:val="28"/>
          <w:szCs w:val="28"/>
        </w:rPr>
        <w:t xml:space="preserve">, </w:t>
      </w:r>
      <w:r w:rsidR="00375C6D" w:rsidRPr="00C37C1E">
        <w:rPr>
          <w:sz w:val="28"/>
          <w:szCs w:val="28"/>
          <w:lang w:val="uk-UA"/>
        </w:rPr>
        <w:t>правда</w:t>
      </w:r>
      <w:r w:rsidR="00375C6D" w:rsidRPr="00C37C1E">
        <w:rPr>
          <w:rStyle w:val="55"/>
          <w:sz w:val="28"/>
          <w:szCs w:val="28"/>
        </w:rPr>
        <w:t xml:space="preserve">, </w:t>
      </w:r>
      <w:r w:rsidR="00375C6D" w:rsidRPr="00C37C1E">
        <w:rPr>
          <w:sz w:val="28"/>
          <w:szCs w:val="28"/>
          <w:lang w:val="uk-UA"/>
        </w:rPr>
        <w:t>непокора</w:t>
      </w:r>
      <w:r w:rsidR="00375C6D" w:rsidRPr="00C37C1E">
        <w:rPr>
          <w:rStyle w:val="55"/>
          <w:sz w:val="28"/>
          <w:szCs w:val="28"/>
        </w:rPr>
        <w:t xml:space="preserve">, </w:t>
      </w:r>
      <w:r w:rsidR="00375C6D" w:rsidRPr="00C37C1E">
        <w:rPr>
          <w:sz w:val="28"/>
          <w:szCs w:val="28"/>
          <w:lang w:val="uk-UA"/>
        </w:rPr>
        <w:t>ганьба</w:t>
      </w:r>
      <w:r w:rsidR="00375C6D" w:rsidRPr="00C37C1E">
        <w:rPr>
          <w:rStyle w:val="55"/>
          <w:sz w:val="28"/>
          <w:szCs w:val="28"/>
        </w:rPr>
        <w:t>,</w:t>
      </w:r>
      <w:r w:rsidR="00375C6D" w:rsidRPr="00671B19">
        <w:rPr>
          <w:rStyle w:val="55"/>
          <w:sz w:val="28"/>
          <w:szCs w:val="28"/>
        </w:rPr>
        <w:t xml:space="preserve"> </w:t>
      </w:r>
      <w:r w:rsidR="00375C6D" w:rsidRPr="00671B19">
        <w:rPr>
          <w:sz w:val="28"/>
          <w:szCs w:val="28"/>
          <w:lang w:val="uk-UA"/>
        </w:rPr>
        <w:t xml:space="preserve">душа. </w:t>
      </w:r>
      <w:r w:rsidR="00375C6D" w:rsidRPr="00671B19">
        <w:rPr>
          <w:rStyle w:val="54"/>
          <w:sz w:val="28"/>
          <w:szCs w:val="28"/>
        </w:rPr>
        <w:t xml:space="preserve">Абстрактні поняття в метафорах поезій </w:t>
      </w:r>
      <w:r w:rsidRPr="00671B19">
        <w:rPr>
          <w:rStyle w:val="54"/>
          <w:sz w:val="28"/>
          <w:szCs w:val="28"/>
        </w:rPr>
        <w:t>М.Вінграновського</w:t>
      </w:r>
      <w:r w:rsidR="00375C6D" w:rsidRPr="00671B19">
        <w:rPr>
          <w:rStyle w:val="54"/>
          <w:sz w:val="28"/>
          <w:szCs w:val="28"/>
        </w:rPr>
        <w:t xml:space="preserve"> набувають </w:t>
      </w:r>
      <w:r w:rsidR="00375C6D" w:rsidRPr="00671B19">
        <w:rPr>
          <w:rStyle w:val="54"/>
          <w:sz w:val="28"/>
          <w:szCs w:val="28"/>
          <w:lang w:eastAsia="ru-RU" w:bidi="ru-RU"/>
        </w:rPr>
        <w:t xml:space="preserve">зримого </w:t>
      </w:r>
      <w:r w:rsidR="00375C6D" w:rsidRPr="00671B19">
        <w:rPr>
          <w:rStyle w:val="54"/>
          <w:sz w:val="28"/>
          <w:szCs w:val="28"/>
        </w:rPr>
        <w:t xml:space="preserve">звучання, перетворюючись в реальні образи і набуваючи філософсько- когнітивного смислу: </w:t>
      </w:r>
      <w:r w:rsidR="00C37C1E">
        <w:rPr>
          <w:rStyle w:val="54"/>
          <w:sz w:val="28"/>
          <w:szCs w:val="28"/>
        </w:rPr>
        <w:t>«</w:t>
      </w:r>
      <w:r w:rsidRPr="00671B19">
        <w:rPr>
          <w:b/>
          <w:color w:val="000000"/>
          <w:sz w:val="28"/>
          <w:szCs w:val="28"/>
          <w:lang w:val="uk-UA"/>
        </w:rPr>
        <w:t>Стояла Україна</w:t>
      </w:r>
      <w:r w:rsidRPr="00671B19">
        <w:rPr>
          <w:color w:val="000000"/>
          <w:sz w:val="28"/>
          <w:szCs w:val="28"/>
          <w:lang w:val="uk-UA"/>
        </w:rPr>
        <w:t xml:space="preserve"> вдалині/ І </w:t>
      </w:r>
      <w:r w:rsidRPr="00671B19">
        <w:rPr>
          <w:b/>
          <w:color w:val="000000"/>
          <w:sz w:val="28"/>
          <w:szCs w:val="28"/>
          <w:lang w:val="uk-UA"/>
        </w:rPr>
        <w:t>дні озорення</w:t>
      </w:r>
      <w:r w:rsidRPr="00671B19">
        <w:rPr>
          <w:color w:val="000000"/>
          <w:sz w:val="28"/>
          <w:szCs w:val="28"/>
          <w:lang w:val="uk-UA"/>
        </w:rPr>
        <w:t xml:space="preserve"> мої благословляла</w:t>
      </w:r>
      <w:r w:rsidR="00C37C1E">
        <w:rPr>
          <w:color w:val="000000"/>
          <w:sz w:val="28"/>
          <w:szCs w:val="28"/>
          <w:lang w:val="uk-UA"/>
        </w:rPr>
        <w:t>»</w:t>
      </w:r>
      <w:r w:rsidRPr="00671B19">
        <w:rPr>
          <w:color w:val="000000"/>
          <w:sz w:val="28"/>
          <w:szCs w:val="28"/>
          <w:lang w:val="uk-UA"/>
        </w:rPr>
        <w:t xml:space="preserve"> </w:t>
      </w:r>
      <w:r w:rsidRPr="00671B19">
        <w:rPr>
          <w:i w:val="0"/>
          <w:color w:val="000000"/>
          <w:sz w:val="28"/>
          <w:szCs w:val="28"/>
          <w:lang w:val="uk-UA"/>
        </w:rPr>
        <w:t xml:space="preserve">(«Демон»); </w:t>
      </w:r>
      <w:r w:rsidR="00C37C1E">
        <w:rPr>
          <w:i w:val="0"/>
          <w:color w:val="000000"/>
          <w:sz w:val="28"/>
          <w:szCs w:val="28"/>
          <w:lang w:val="uk-UA"/>
        </w:rPr>
        <w:t>«</w:t>
      </w:r>
      <w:r w:rsidRPr="00671B19">
        <w:rPr>
          <w:color w:val="000000"/>
          <w:sz w:val="28"/>
          <w:szCs w:val="28"/>
          <w:lang w:val="uk-UA"/>
        </w:rPr>
        <w:t xml:space="preserve">Прощай, </w:t>
      </w:r>
      <w:r w:rsidRPr="00671B19">
        <w:rPr>
          <w:b/>
          <w:color w:val="000000"/>
          <w:sz w:val="28"/>
          <w:szCs w:val="28"/>
          <w:lang w:val="uk-UA"/>
        </w:rPr>
        <w:t>небесна доле</w:t>
      </w:r>
      <w:r w:rsidRPr="00671B19">
        <w:rPr>
          <w:color w:val="000000"/>
          <w:sz w:val="28"/>
          <w:szCs w:val="28"/>
          <w:lang w:val="uk-UA"/>
        </w:rPr>
        <w:t xml:space="preserve"> моя </w:t>
      </w:r>
      <w:r w:rsidRPr="00671B19">
        <w:rPr>
          <w:b/>
          <w:color w:val="000000"/>
          <w:sz w:val="28"/>
          <w:szCs w:val="28"/>
          <w:lang w:val="uk-UA"/>
        </w:rPr>
        <w:t>вбога</w:t>
      </w:r>
      <w:r w:rsidRPr="00671B19">
        <w:rPr>
          <w:color w:val="000000"/>
          <w:sz w:val="28"/>
          <w:szCs w:val="28"/>
          <w:lang w:val="uk-UA"/>
        </w:rPr>
        <w:t xml:space="preserve">!/ Прощай, </w:t>
      </w:r>
      <w:r w:rsidRPr="00671B19">
        <w:rPr>
          <w:b/>
          <w:color w:val="000000"/>
          <w:sz w:val="28"/>
          <w:szCs w:val="28"/>
          <w:lang w:val="uk-UA"/>
        </w:rPr>
        <w:t>печаль, і роздуми сумні</w:t>
      </w:r>
      <w:r w:rsidRPr="00671B19">
        <w:rPr>
          <w:color w:val="000000"/>
          <w:sz w:val="28"/>
          <w:szCs w:val="28"/>
          <w:lang w:val="uk-UA"/>
        </w:rPr>
        <w:t>!/ Це, Земле, ти кричиш у глибині</w:t>
      </w:r>
      <w:r w:rsidR="00C37C1E">
        <w:rPr>
          <w:color w:val="000000"/>
          <w:sz w:val="28"/>
          <w:szCs w:val="28"/>
          <w:lang w:val="uk-UA"/>
        </w:rPr>
        <w:t>»</w:t>
      </w:r>
      <w:r w:rsidRPr="00671B19">
        <w:rPr>
          <w:color w:val="000000"/>
          <w:sz w:val="28"/>
          <w:szCs w:val="28"/>
          <w:lang w:val="uk-UA"/>
        </w:rPr>
        <w:t xml:space="preserve"> </w:t>
      </w:r>
      <w:r w:rsidRPr="00671B19">
        <w:rPr>
          <w:i w:val="0"/>
          <w:color w:val="000000"/>
          <w:sz w:val="28"/>
          <w:szCs w:val="28"/>
          <w:lang w:val="uk-UA"/>
        </w:rPr>
        <w:t xml:space="preserve">(«Демон»); </w:t>
      </w:r>
      <w:r w:rsidR="00C37C1E">
        <w:rPr>
          <w:i w:val="0"/>
          <w:color w:val="000000"/>
          <w:sz w:val="28"/>
          <w:szCs w:val="28"/>
          <w:lang w:val="uk-UA"/>
        </w:rPr>
        <w:t>«</w:t>
      </w:r>
      <w:r w:rsidRPr="00671B19">
        <w:rPr>
          <w:b/>
          <w:color w:val="000000"/>
          <w:sz w:val="28"/>
          <w:szCs w:val="28"/>
          <w:lang w:val="uk-UA"/>
        </w:rPr>
        <w:t>Століття</w:t>
      </w:r>
      <w:r w:rsidRPr="00671B19">
        <w:rPr>
          <w:color w:val="000000"/>
          <w:sz w:val="28"/>
          <w:szCs w:val="28"/>
          <w:lang w:val="uk-UA"/>
        </w:rPr>
        <w:t xml:space="preserve"> за століттям </w:t>
      </w:r>
      <w:r w:rsidRPr="00671B19">
        <w:rPr>
          <w:b/>
          <w:color w:val="000000"/>
          <w:sz w:val="28"/>
          <w:szCs w:val="28"/>
          <w:lang w:val="uk-UA"/>
        </w:rPr>
        <w:t>протекло</w:t>
      </w:r>
      <w:r w:rsidRPr="00671B19">
        <w:rPr>
          <w:color w:val="000000"/>
          <w:sz w:val="28"/>
          <w:szCs w:val="28"/>
          <w:lang w:val="uk-UA"/>
        </w:rPr>
        <w:t xml:space="preserve">,/ </w:t>
      </w:r>
      <w:r w:rsidRPr="00671B19">
        <w:rPr>
          <w:b/>
          <w:color w:val="000000"/>
          <w:sz w:val="28"/>
          <w:szCs w:val="28"/>
          <w:lang w:val="uk-UA"/>
        </w:rPr>
        <w:t>Епохи просміялись</w:t>
      </w:r>
      <w:r w:rsidRPr="00671B19">
        <w:rPr>
          <w:color w:val="000000"/>
          <w:sz w:val="28"/>
          <w:szCs w:val="28"/>
          <w:lang w:val="uk-UA"/>
        </w:rPr>
        <w:t>, наче діти</w:t>
      </w:r>
      <w:r w:rsidR="00C37C1E">
        <w:rPr>
          <w:color w:val="000000"/>
          <w:sz w:val="28"/>
          <w:szCs w:val="28"/>
          <w:lang w:val="uk-UA"/>
        </w:rPr>
        <w:t>»</w:t>
      </w:r>
      <w:r w:rsidRPr="00671B19">
        <w:rPr>
          <w:i w:val="0"/>
          <w:color w:val="000000"/>
          <w:sz w:val="28"/>
          <w:szCs w:val="28"/>
          <w:lang w:val="uk-UA"/>
        </w:rPr>
        <w:t xml:space="preserve"> («Демон»); </w:t>
      </w:r>
      <w:r w:rsidR="00C37C1E">
        <w:rPr>
          <w:i w:val="0"/>
          <w:color w:val="000000"/>
          <w:sz w:val="28"/>
          <w:szCs w:val="28"/>
          <w:lang w:val="uk-UA"/>
        </w:rPr>
        <w:t>«</w:t>
      </w:r>
      <w:r w:rsidRPr="00671B19">
        <w:rPr>
          <w:color w:val="000000"/>
          <w:sz w:val="28"/>
          <w:szCs w:val="28"/>
          <w:lang w:val="uk-UA"/>
        </w:rPr>
        <w:t xml:space="preserve">В моїй душі на </w:t>
      </w:r>
      <w:r w:rsidRPr="00671B19">
        <w:rPr>
          <w:b/>
          <w:color w:val="000000"/>
          <w:sz w:val="28"/>
          <w:szCs w:val="28"/>
          <w:lang w:val="uk-UA"/>
        </w:rPr>
        <w:t>чистих сторінках</w:t>
      </w:r>
      <w:r w:rsidRPr="00671B19">
        <w:rPr>
          <w:color w:val="000000"/>
          <w:sz w:val="28"/>
          <w:szCs w:val="28"/>
          <w:lang w:val="uk-UA"/>
        </w:rPr>
        <w:t>!/</w:t>
      </w:r>
      <w:r w:rsidRPr="00671B19">
        <w:rPr>
          <w:sz w:val="28"/>
          <w:szCs w:val="28"/>
          <w:lang w:val="uk-UA"/>
        </w:rPr>
        <w:t xml:space="preserve">В моїй душі </w:t>
      </w:r>
      <w:r w:rsidRPr="00671B19">
        <w:rPr>
          <w:b/>
          <w:sz w:val="28"/>
          <w:szCs w:val="28"/>
          <w:lang w:val="uk-UA"/>
        </w:rPr>
        <w:t>безсмертний дух</w:t>
      </w:r>
      <w:r w:rsidRPr="00671B19">
        <w:rPr>
          <w:sz w:val="28"/>
          <w:szCs w:val="28"/>
          <w:lang w:val="uk-UA"/>
        </w:rPr>
        <w:t xml:space="preserve"> народів,/ В моїй душі </w:t>
      </w:r>
      <w:r w:rsidRPr="00671B19">
        <w:rPr>
          <w:b/>
          <w:sz w:val="28"/>
          <w:szCs w:val="28"/>
          <w:lang w:val="uk-UA"/>
        </w:rPr>
        <w:t>енергія століть</w:t>
      </w:r>
      <w:r w:rsidRPr="00671B19">
        <w:rPr>
          <w:sz w:val="28"/>
          <w:szCs w:val="28"/>
          <w:lang w:val="uk-UA"/>
        </w:rPr>
        <w:t>…</w:t>
      </w:r>
      <w:r w:rsidR="00C37C1E">
        <w:rPr>
          <w:sz w:val="28"/>
          <w:szCs w:val="28"/>
          <w:lang w:val="uk-UA"/>
        </w:rPr>
        <w:t>»</w:t>
      </w:r>
      <w:r w:rsidRPr="00671B19">
        <w:rPr>
          <w:color w:val="C00000"/>
          <w:sz w:val="28"/>
          <w:szCs w:val="28"/>
          <w:lang w:val="uk-UA"/>
        </w:rPr>
        <w:t xml:space="preserve"> </w:t>
      </w:r>
      <w:r w:rsidRPr="00671B19">
        <w:rPr>
          <w:i w:val="0"/>
          <w:color w:val="000000"/>
          <w:sz w:val="28"/>
          <w:szCs w:val="28"/>
          <w:lang w:val="uk-UA"/>
        </w:rPr>
        <w:t>(«Демон»)</w:t>
      </w:r>
      <w:r w:rsidR="00C37C1E">
        <w:rPr>
          <w:i w:val="0"/>
          <w:color w:val="000000"/>
          <w:sz w:val="28"/>
          <w:szCs w:val="28"/>
          <w:lang w:val="uk-UA"/>
        </w:rPr>
        <w:t>.</w:t>
      </w:r>
    </w:p>
    <w:p w:rsidR="00EC1179" w:rsidRPr="00671B19" w:rsidRDefault="00375C6D" w:rsidP="004A0E22">
      <w:pPr>
        <w:pStyle w:val="24"/>
        <w:shd w:val="clear" w:color="auto" w:fill="auto"/>
        <w:spacing w:line="360" w:lineRule="auto"/>
        <w:ind w:firstLine="708"/>
        <w:rPr>
          <w:rStyle w:val="55"/>
          <w:sz w:val="28"/>
          <w:szCs w:val="28"/>
        </w:rPr>
      </w:pPr>
      <w:r w:rsidRPr="00671B19">
        <w:rPr>
          <w:sz w:val="28"/>
          <w:szCs w:val="28"/>
          <w:lang w:val="uk-UA"/>
        </w:rPr>
        <w:t xml:space="preserve">Трапляються в поетичному мовленні </w:t>
      </w:r>
      <w:r w:rsidR="007B72CC" w:rsidRPr="00671B19">
        <w:rPr>
          <w:sz w:val="28"/>
          <w:szCs w:val="28"/>
          <w:lang w:val="uk-UA"/>
        </w:rPr>
        <w:t>М.Вінграновського</w:t>
      </w:r>
      <w:r w:rsidRPr="00671B19">
        <w:rPr>
          <w:sz w:val="28"/>
          <w:szCs w:val="28"/>
          <w:lang w:val="uk-UA"/>
        </w:rPr>
        <w:t xml:space="preserve"> й метафори, що виникли внаслідок зіставлення ознаки якості предмета й уподібнення її до</w:t>
      </w:r>
      <w:r w:rsidR="007B72CC" w:rsidRPr="00671B19">
        <w:rPr>
          <w:sz w:val="28"/>
          <w:szCs w:val="28"/>
          <w:lang w:val="uk-UA"/>
        </w:rPr>
        <w:t xml:space="preserve"> </w:t>
      </w:r>
      <w:r w:rsidRPr="00671B19">
        <w:rPr>
          <w:rStyle w:val="55"/>
          <w:b w:val="0"/>
          <w:i w:val="0"/>
          <w:sz w:val="28"/>
          <w:szCs w:val="28"/>
        </w:rPr>
        <w:t>нього, наприклад</w:t>
      </w:r>
      <w:r w:rsidRPr="00671B19">
        <w:rPr>
          <w:rStyle w:val="55"/>
          <w:sz w:val="28"/>
          <w:szCs w:val="28"/>
        </w:rPr>
        <w:t>:</w:t>
      </w:r>
      <w:r w:rsidR="00AF7E44" w:rsidRPr="00671B19">
        <w:rPr>
          <w:rStyle w:val="55"/>
          <w:sz w:val="28"/>
          <w:szCs w:val="28"/>
        </w:rPr>
        <w:t xml:space="preserve"> </w:t>
      </w:r>
      <w:r w:rsidR="00C37C1E">
        <w:rPr>
          <w:rStyle w:val="55"/>
          <w:sz w:val="28"/>
          <w:szCs w:val="28"/>
        </w:rPr>
        <w:t>«</w:t>
      </w:r>
      <w:r w:rsidR="00AF7E44" w:rsidRPr="00671B19">
        <w:rPr>
          <w:i/>
          <w:color w:val="000000"/>
          <w:sz w:val="28"/>
          <w:szCs w:val="28"/>
          <w:lang w:val="uk-UA"/>
        </w:rPr>
        <w:t xml:space="preserve">І </w:t>
      </w:r>
      <w:r w:rsidR="00AF7E44" w:rsidRPr="00671B19">
        <w:rPr>
          <w:b/>
          <w:i/>
          <w:color w:val="000000"/>
          <w:sz w:val="28"/>
          <w:szCs w:val="28"/>
          <w:lang w:val="uk-UA"/>
        </w:rPr>
        <w:t>глупий космос</w:t>
      </w:r>
      <w:r w:rsidR="00AF7E44" w:rsidRPr="00671B19">
        <w:rPr>
          <w:i/>
          <w:color w:val="000000"/>
          <w:sz w:val="28"/>
          <w:szCs w:val="28"/>
          <w:lang w:val="uk-UA"/>
        </w:rPr>
        <w:t xml:space="preserve"> стане за порогом,/ І проклену тебе на сором я</w:t>
      </w:r>
      <w:r w:rsidR="00C37C1E">
        <w:rPr>
          <w:i/>
          <w:color w:val="000000"/>
          <w:sz w:val="28"/>
          <w:szCs w:val="28"/>
          <w:lang w:val="uk-UA"/>
        </w:rPr>
        <w:t>»</w:t>
      </w:r>
      <w:r w:rsidR="00AF7E44" w:rsidRPr="00671B19">
        <w:rPr>
          <w:color w:val="000000"/>
          <w:sz w:val="28"/>
          <w:szCs w:val="28"/>
          <w:lang w:val="uk-UA"/>
        </w:rPr>
        <w:t xml:space="preserve"> («Вогненна людина»); </w:t>
      </w:r>
      <w:r w:rsidR="00C37C1E">
        <w:rPr>
          <w:color w:val="000000"/>
          <w:sz w:val="28"/>
          <w:szCs w:val="28"/>
          <w:lang w:val="uk-UA"/>
        </w:rPr>
        <w:t>«</w:t>
      </w:r>
      <w:r w:rsidR="00AF7E44" w:rsidRPr="00671B19">
        <w:rPr>
          <w:i/>
          <w:color w:val="000000"/>
          <w:sz w:val="28"/>
          <w:szCs w:val="28"/>
          <w:lang w:val="uk-UA"/>
        </w:rPr>
        <w:t xml:space="preserve">Я вірю: людства </w:t>
      </w:r>
      <w:r w:rsidR="00AF7E44" w:rsidRPr="00671B19">
        <w:rPr>
          <w:b/>
          <w:i/>
          <w:color w:val="000000"/>
          <w:sz w:val="28"/>
          <w:szCs w:val="28"/>
          <w:lang w:val="uk-UA"/>
        </w:rPr>
        <w:t>думи благородні</w:t>
      </w:r>
      <w:r w:rsidR="00AF7E44" w:rsidRPr="00671B19">
        <w:rPr>
          <w:i/>
          <w:color w:val="000000"/>
          <w:sz w:val="28"/>
          <w:szCs w:val="28"/>
          <w:lang w:val="uk-UA"/>
        </w:rPr>
        <w:t>,/ Звогніть Землі ніколи не даси,/ Земний мій друже!</w:t>
      </w:r>
      <w:r w:rsidR="00AF7E44" w:rsidRPr="00671B19">
        <w:rPr>
          <w:color w:val="000000"/>
          <w:sz w:val="28"/>
          <w:szCs w:val="28"/>
          <w:lang w:val="uk-UA"/>
        </w:rPr>
        <w:t>..</w:t>
      </w:r>
      <w:r w:rsidR="00C37C1E">
        <w:rPr>
          <w:color w:val="000000"/>
          <w:sz w:val="28"/>
          <w:szCs w:val="28"/>
          <w:lang w:val="uk-UA"/>
        </w:rPr>
        <w:t>»</w:t>
      </w:r>
      <w:r w:rsidR="00AF7E44" w:rsidRPr="00671B19">
        <w:rPr>
          <w:color w:val="000000"/>
          <w:sz w:val="28"/>
          <w:szCs w:val="28"/>
          <w:lang w:val="uk-UA"/>
        </w:rPr>
        <w:t xml:space="preserve"> («Вогненна людина»);</w:t>
      </w:r>
      <w:r w:rsidR="00EC1179" w:rsidRPr="00671B19">
        <w:rPr>
          <w:color w:val="000000"/>
          <w:sz w:val="28"/>
          <w:szCs w:val="28"/>
          <w:lang w:val="uk-UA"/>
        </w:rPr>
        <w:t xml:space="preserve"> </w:t>
      </w:r>
      <w:r w:rsidR="00C37C1E">
        <w:rPr>
          <w:color w:val="000000"/>
          <w:sz w:val="28"/>
          <w:szCs w:val="28"/>
          <w:lang w:val="uk-UA"/>
        </w:rPr>
        <w:t>«</w:t>
      </w:r>
      <w:r w:rsidR="00AF7E44" w:rsidRPr="00671B19">
        <w:rPr>
          <w:i/>
          <w:sz w:val="28"/>
          <w:szCs w:val="28"/>
          <w:lang w:val="uk-UA"/>
        </w:rPr>
        <w:t xml:space="preserve">Я царюю в тобі!.. Сподівання химерні,/ </w:t>
      </w:r>
      <w:r w:rsidR="00AF7E44" w:rsidRPr="00671B19">
        <w:rPr>
          <w:b/>
          <w:i/>
          <w:sz w:val="28"/>
          <w:szCs w:val="28"/>
          <w:lang w:val="uk-UA"/>
        </w:rPr>
        <w:t>Насторожені думи летять</w:t>
      </w:r>
      <w:r w:rsidR="00AF7E44" w:rsidRPr="00671B19">
        <w:rPr>
          <w:i/>
          <w:sz w:val="28"/>
          <w:szCs w:val="28"/>
          <w:lang w:val="uk-UA"/>
        </w:rPr>
        <w:t>, як туман!..</w:t>
      </w:r>
      <w:r w:rsidR="00C37C1E">
        <w:rPr>
          <w:i/>
          <w:sz w:val="28"/>
          <w:szCs w:val="28"/>
          <w:lang w:val="uk-UA"/>
        </w:rPr>
        <w:t>»</w:t>
      </w:r>
      <w:r w:rsidR="00AF7E44" w:rsidRPr="00671B19">
        <w:rPr>
          <w:sz w:val="28"/>
          <w:szCs w:val="28"/>
          <w:lang w:val="uk-UA"/>
        </w:rPr>
        <w:t xml:space="preserve"> («Не чіпай наші сиві минулі тривоги!»)</w:t>
      </w:r>
      <w:r w:rsidR="00EC1179" w:rsidRPr="00671B19">
        <w:rPr>
          <w:rStyle w:val="55"/>
          <w:sz w:val="28"/>
          <w:szCs w:val="28"/>
        </w:rPr>
        <w:t>.</w:t>
      </w:r>
    </w:p>
    <w:p w:rsidR="00EC1179" w:rsidRPr="00671B19" w:rsidRDefault="00375C6D" w:rsidP="004A0E22">
      <w:pPr>
        <w:pStyle w:val="24"/>
        <w:shd w:val="clear" w:color="auto" w:fill="auto"/>
        <w:spacing w:line="360" w:lineRule="auto"/>
        <w:ind w:firstLine="708"/>
        <w:rPr>
          <w:b/>
          <w:color w:val="000000"/>
          <w:sz w:val="28"/>
          <w:szCs w:val="28"/>
          <w:lang w:val="uk-UA"/>
        </w:rPr>
      </w:pPr>
      <w:r w:rsidRPr="00671B19">
        <w:rPr>
          <w:sz w:val="28"/>
          <w:szCs w:val="28"/>
          <w:lang w:val="uk-UA"/>
        </w:rPr>
        <w:t xml:space="preserve">Ущільненість метафоричного образу не має меж. Наближуючи обидва значення (пряме й переносне), </w:t>
      </w:r>
      <w:r w:rsidR="00EC1179" w:rsidRPr="00671B19">
        <w:rPr>
          <w:sz w:val="28"/>
          <w:szCs w:val="28"/>
          <w:lang w:val="uk-UA"/>
        </w:rPr>
        <w:t>М.</w:t>
      </w:r>
      <w:r w:rsidR="00281EA8">
        <w:rPr>
          <w:sz w:val="28"/>
          <w:szCs w:val="28"/>
          <w:lang w:val="uk-UA"/>
        </w:rPr>
        <w:t xml:space="preserve"> </w:t>
      </w:r>
      <w:r w:rsidR="001C6C20" w:rsidRPr="00671B19">
        <w:rPr>
          <w:sz w:val="28"/>
          <w:szCs w:val="28"/>
          <w:lang w:val="uk-UA"/>
        </w:rPr>
        <w:t>В</w:t>
      </w:r>
      <w:r w:rsidR="00EC1179" w:rsidRPr="00671B19">
        <w:rPr>
          <w:sz w:val="28"/>
          <w:szCs w:val="28"/>
          <w:lang w:val="uk-UA"/>
        </w:rPr>
        <w:t>інграновський</w:t>
      </w:r>
      <w:r w:rsidRPr="00671B19">
        <w:rPr>
          <w:sz w:val="28"/>
          <w:szCs w:val="28"/>
          <w:lang w:val="uk-UA"/>
        </w:rPr>
        <w:t xml:space="preserve"> створює досить рідкісну метафору-прикладку. Метафоричного значення у контексті поезій набуває як </w:t>
      </w:r>
      <w:r w:rsidRPr="00671B19">
        <w:rPr>
          <w:b/>
          <w:sz w:val="28"/>
          <w:szCs w:val="28"/>
          <w:lang w:val="uk-UA"/>
        </w:rPr>
        <w:t>непоширена</w:t>
      </w:r>
      <w:r w:rsidR="00EC1179" w:rsidRPr="00671B19">
        <w:rPr>
          <w:b/>
          <w:sz w:val="28"/>
          <w:szCs w:val="28"/>
          <w:lang w:val="uk-UA"/>
        </w:rPr>
        <w:t xml:space="preserve"> (</w:t>
      </w:r>
      <w:r w:rsidR="00C37C1E">
        <w:rPr>
          <w:b/>
          <w:sz w:val="28"/>
          <w:szCs w:val="28"/>
          <w:lang w:val="uk-UA"/>
        </w:rPr>
        <w:t>«</w:t>
      </w:r>
      <w:r w:rsidR="00EC1179" w:rsidRPr="00671B19">
        <w:rPr>
          <w:i/>
          <w:color w:val="000000"/>
          <w:sz w:val="28"/>
          <w:szCs w:val="28"/>
          <w:lang w:val="uk-UA"/>
        </w:rPr>
        <w:t xml:space="preserve">Ганьба, хто вибрав </w:t>
      </w:r>
      <w:r w:rsidR="00EC1179" w:rsidRPr="00671B19">
        <w:rPr>
          <w:b/>
          <w:i/>
          <w:color w:val="000000"/>
          <w:sz w:val="28"/>
          <w:szCs w:val="28"/>
          <w:lang w:val="uk-UA"/>
        </w:rPr>
        <w:t>стежечку-обніжку</w:t>
      </w:r>
      <w:r w:rsidR="00EC1179" w:rsidRPr="00671B19">
        <w:rPr>
          <w:i/>
          <w:color w:val="000000"/>
          <w:sz w:val="28"/>
          <w:szCs w:val="28"/>
          <w:lang w:val="uk-UA"/>
        </w:rPr>
        <w:t xml:space="preserve">:/ Людська Земля </w:t>
      </w:r>
      <w:r w:rsidR="00AA7FE5" w:rsidRPr="00671B19">
        <w:rPr>
          <w:i/>
          <w:sz w:val="28"/>
          <w:szCs w:val="28"/>
          <w:lang w:val="uk-UA"/>
        </w:rPr>
        <w:t>–</w:t>
      </w:r>
      <w:r w:rsidR="00EC1179" w:rsidRPr="00671B19">
        <w:rPr>
          <w:i/>
          <w:color w:val="000000"/>
          <w:sz w:val="28"/>
          <w:szCs w:val="28"/>
          <w:lang w:val="uk-UA"/>
        </w:rPr>
        <w:t xml:space="preserve"> це </w:t>
      </w:r>
      <w:r w:rsidR="00EC1179" w:rsidRPr="00671B19">
        <w:rPr>
          <w:i/>
          <w:color w:val="000000"/>
          <w:sz w:val="28"/>
          <w:szCs w:val="28"/>
          <w:lang w:val="uk-UA"/>
        </w:rPr>
        <w:lastRenderedPageBreak/>
        <w:t>не двоспальне ліжко!</w:t>
      </w:r>
      <w:r w:rsidR="00C37C1E">
        <w:rPr>
          <w:i/>
          <w:color w:val="000000"/>
          <w:sz w:val="28"/>
          <w:szCs w:val="28"/>
          <w:lang w:val="uk-UA"/>
        </w:rPr>
        <w:t>»</w:t>
      </w:r>
      <w:r w:rsidR="00EC1179" w:rsidRPr="00671B19">
        <w:rPr>
          <w:b/>
          <w:sz w:val="28"/>
          <w:szCs w:val="28"/>
          <w:lang w:val="uk-UA"/>
        </w:rPr>
        <w:t xml:space="preserve"> </w:t>
      </w:r>
      <w:r w:rsidR="00EC1179" w:rsidRPr="00671B19">
        <w:rPr>
          <w:sz w:val="28"/>
          <w:szCs w:val="28"/>
          <w:lang w:val="uk-UA"/>
        </w:rPr>
        <w:t xml:space="preserve">(«Вінок на березі юності»); </w:t>
      </w:r>
      <w:r w:rsidR="00C37C1E">
        <w:rPr>
          <w:sz w:val="28"/>
          <w:szCs w:val="28"/>
          <w:lang w:val="uk-UA"/>
        </w:rPr>
        <w:t>«</w:t>
      </w:r>
      <w:r w:rsidR="00EC1179" w:rsidRPr="00671B19">
        <w:rPr>
          <w:i/>
          <w:color w:val="000000"/>
          <w:sz w:val="28"/>
          <w:szCs w:val="28"/>
          <w:lang w:val="uk-UA"/>
        </w:rPr>
        <w:t xml:space="preserve">І на весь всесвіт ще </w:t>
      </w:r>
      <w:r w:rsidR="00EC1179" w:rsidRPr="00671B19">
        <w:rPr>
          <w:b/>
          <w:i/>
          <w:color w:val="000000"/>
          <w:sz w:val="28"/>
          <w:szCs w:val="28"/>
          <w:lang w:val="uk-UA"/>
        </w:rPr>
        <w:t xml:space="preserve">Земля-зозуля/ </w:t>
      </w:r>
      <w:r w:rsidR="00EC1179" w:rsidRPr="00671B19">
        <w:rPr>
          <w:i/>
          <w:color w:val="000000"/>
          <w:sz w:val="28"/>
          <w:szCs w:val="28"/>
          <w:lang w:val="uk-UA"/>
        </w:rPr>
        <w:t>Кувала Демону земні свої літа</w:t>
      </w:r>
      <w:r w:rsidR="00EC1179" w:rsidRPr="00671B19">
        <w:rPr>
          <w:color w:val="000000"/>
          <w:sz w:val="28"/>
          <w:szCs w:val="28"/>
          <w:lang w:val="uk-UA"/>
        </w:rPr>
        <w:t>…</w:t>
      </w:r>
      <w:r w:rsidR="00C37C1E">
        <w:rPr>
          <w:color w:val="000000"/>
          <w:sz w:val="28"/>
          <w:szCs w:val="28"/>
          <w:lang w:val="uk-UA"/>
        </w:rPr>
        <w:t>»</w:t>
      </w:r>
      <w:r w:rsidR="00EC1179" w:rsidRPr="00671B19">
        <w:rPr>
          <w:color w:val="000000"/>
          <w:sz w:val="28"/>
          <w:szCs w:val="28"/>
          <w:lang w:val="uk-UA"/>
        </w:rPr>
        <w:t xml:space="preserve"> («</w:t>
      </w:r>
      <w:r w:rsidR="00C37C1E">
        <w:rPr>
          <w:color w:val="000000"/>
          <w:sz w:val="28"/>
          <w:szCs w:val="28"/>
          <w:lang w:val="uk-UA"/>
        </w:rPr>
        <w:t>Демон</w:t>
      </w:r>
      <w:r w:rsidR="00EC1179" w:rsidRPr="00671B19">
        <w:rPr>
          <w:color w:val="000000"/>
          <w:sz w:val="28"/>
          <w:szCs w:val="28"/>
          <w:lang w:val="uk-UA"/>
        </w:rPr>
        <w:t xml:space="preserve">»); </w:t>
      </w:r>
      <w:r w:rsidR="00C37C1E">
        <w:rPr>
          <w:color w:val="000000"/>
          <w:sz w:val="28"/>
          <w:szCs w:val="28"/>
          <w:lang w:val="uk-UA"/>
        </w:rPr>
        <w:t>«</w:t>
      </w:r>
      <w:r w:rsidR="00EC1179" w:rsidRPr="00671B19">
        <w:rPr>
          <w:i/>
          <w:sz w:val="28"/>
          <w:szCs w:val="28"/>
          <w:lang w:val="uk-UA"/>
        </w:rPr>
        <w:t xml:space="preserve">Мій світе зелений, мій світе вселюдний!/ Всі </w:t>
      </w:r>
      <w:r w:rsidR="00EC1179" w:rsidRPr="00671B19">
        <w:rPr>
          <w:b/>
          <w:i/>
          <w:sz w:val="28"/>
          <w:szCs w:val="28"/>
          <w:lang w:val="uk-UA"/>
        </w:rPr>
        <w:t>думи-турботи</w:t>
      </w:r>
      <w:r w:rsidR="00EC1179" w:rsidRPr="00671B19">
        <w:rPr>
          <w:i/>
          <w:sz w:val="28"/>
          <w:szCs w:val="28"/>
          <w:lang w:val="uk-UA"/>
        </w:rPr>
        <w:t xml:space="preserve"> від тебе й до тебе!</w:t>
      </w:r>
      <w:r w:rsidR="00C37C1E">
        <w:rPr>
          <w:i/>
          <w:sz w:val="28"/>
          <w:szCs w:val="28"/>
          <w:lang w:val="uk-UA"/>
        </w:rPr>
        <w:t>»</w:t>
      </w:r>
      <w:r w:rsidR="00EC1179" w:rsidRPr="00671B19">
        <w:rPr>
          <w:sz w:val="28"/>
          <w:szCs w:val="28"/>
          <w:lang w:val="uk-UA"/>
        </w:rPr>
        <w:t xml:space="preserve"> («Вечірнє»); </w:t>
      </w:r>
      <w:r w:rsidR="00C37C1E">
        <w:rPr>
          <w:sz w:val="28"/>
          <w:szCs w:val="28"/>
          <w:lang w:val="uk-UA"/>
        </w:rPr>
        <w:t>«</w:t>
      </w:r>
      <w:r w:rsidR="00EC1179" w:rsidRPr="00671B19">
        <w:rPr>
          <w:b/>
          <w:i/>
          <w:sz w:val="28"/>
          <w:szCs w:val="28"/>
          <w:lang w:val="uk-UA"/>
        </w:rPr>
        <w:t>Вітчизно-сльозе-мріє-сну</w:t>
      </w:r>
      <w:r w:rsidR="00EC1179" w:rsidRPr="00671B19">
        <w:rPr>
          <w:sz w:val="28"/>
          <w:szCs w:val="28"/>
          <w:lang w:val="uk-UA"/>
        </w:rPr>
        <w:t xml:space="preserve">,/ </w:t>
      </w:r>
      <w:r w:rsidR="00EC1179" w:rsidRPr="00671B19">
        <w:rPr>
          <w:i/>
          <w:sz w:val="28"/>
          <w:szCs w:val="28"/>
          <w:lang w:val="uk-UA"/>
        </w:rPr>
        <w:t>Прийми болінь моїх весну</w:t>
      </w:r>
      <w:r w:rsidR="00C37C1E">
        <w:rPr>
          <w:i/>
          <w:sz w:val="28"/>
          <w:szCs w:val="28"/>
          <w:lang w:val="uk-UA"/>
        </w:rPr>
        <w:t>»</w:t>
      </w:r>
      <w:r w:rsidR="00EC1179" w:rsidRPr="00671B19">
        <w:rPr>
          <w:sz w:val="28"/>
          <w:szCs w:val="28"/>
          <w:lang w:val="uk-UA"/>
        </w:rPr>
        <w:t xml:space="preserve"> («Вона була задумлива, як сад»)</w:t>
      </w:r>
      <w:r w:rsidRPr="00671B19">
        <w:rPr>
          <w:sz w:val="28"/>
          <w:szCs w:val="28"/>
          <w:lang w:val="uk-UA"/>
        </w:rPr>
        <w:t xml:space="preserve">, так і </w:t>
      </w:r>
      <w:r w:rsidRPr="00671B19">
        <w:rPr>
          <w:b/>
          <w:sz w:val="28"/>
          <w:szCs w:val="28"/>
          <w:lang w:val="uk-UA"/>
        </w:rPr>
        <w:t>поширена</w:t>
      </w:r>
      <w:r w:rsidRPr="00671B19">
        <w:rPr>
          <w:sz w:val="28"/>
          <w:szCs w:val="28"/>
          <w:lang w:val="uk-UA"/>
        </w:rPr>
        <w:t xml:space="preserve"> прикладка: </w:t>
      </w:r>
      <w:r w:rsidR="00C37C1E">
        <w:rPr>
          <w:sz w:val="28"/>
          <w:szCs w:val="28"/>
          <w:lang w:val="uk-UA"/>
        </w:rPr>
        <w:t>«</w:t>
      </w:r>
      <w:r w:rsidR="00EC1179" w:rsidRPr="00671B19">
        <w:rPr>
          <w:i/>
          <w:sz w:val="28"/>
          <w:szCs w:val="28"/>
          <w:lang w:val="uk-UA"/>
        </w:rPr>
        <w:t xml:space="preserve">Встав я, – </w:t>
      </w:r>
      <w:r w:rsidR="00EC1179" w:rsidRPr="00671B19">
        <w:rPr>
          <w:b/>
          <w:i/>
          <w:sz w:val="28"/>
          <w:szCs w:val="28"/>
          <w:lang w:val="uk-UA"/>
        </w:rPr>
        <w:t>ранній птах</w:t>
      </w:r>
      <w:r w:rsidR="00EC1179" w:rsidRPr="00671B19">
        <w:rPr>
          <w:i/>
          <w:sz w:val="28"/>
          <w:szCs w:val="28"/>
          <w:lang w:val="uk-UA"/>
        </w:rPr>
        <w:t>, –/ Зелене диво лебедило</w:t>
      </w:r>
      <w:r w:rsidR="00C37C1E">
        <w:rPr>
          <w:i/>
          <w:sz w:val="28"/>
          <w:szCs w:val="28"/>
          <w:lang w:val="uk-UA"/>
        </w:rPr>
        <w:t>»</w:t>
      </w:r>
      <w:r w:rsidR="00EC1179" w:rsidRPr="00671B19">
        <w:rPr>
          <w:sz w:val="28"/>
          <w:szCs w:val="28"/>
          <w:lang w:val="uk-UA"/>
        </w:rPr>
        <w:t xml:space="preserve"> («Встав я, </w:t>
      </w:r>
      <w:r w:rsidR="00AA7FE5" w:rsidRPr="00671B19">
        <w:rPr>
          <w:i/>
          <w:sz w:val="28"/>
          <w:szCs w:val="28"/>
          <w:lang w:val="uk-UA"/>
        </w:rPr>
        <w:t>–</w:t>
      </w:r>
      <w:r w:rsidR="00EC1179" w:rsidRPr="00671B19">
        <w:rPr>
          <w:sz w:val="28"/>
          <w:szCs w:val="28"/>
          <w:lang w:val="uk-UA"/>
        </w:rPr>
        <w:t xml:space="preserve"> ранній птах»);</w:t>
      </w:r>
      <w:r w:rsidR="00EC1179" w:rsidRPr="00671B19">
        <w:rPr>
          <w:color w:val="000000"/>
          <w:sz w:val="28"/>
          <w:szCs w:val="28"/>
          <w:lang w:val="uk-UA"/>
        </w:rPr>
        <w:t xml:space="preserve"> </w:t>
      </w:r>
      <w:r w:rsidR="00C37C1E">
        <w:rPr>
          <w:color w:val="000000"/>
          <w:sz w:val="28"/>
          <w:szCs w:val="28"/>
          <w:lang w:val="uk-UA"/>
        </w:rPr>
        <w:t>«</w:t>
      </w:r>
      <w:r w:rsidR="00EC1179" w:rsidRPr="00671B19">
        <w:rPr>
          <w:i/>
          <w:color w:val="000000"/>
          <w:sz w:val="28"/>
          <w:szCs w:val="28"/>
          <w:lang w:val="uk-UA"/>
        </w:rPr>
        <w:t xml:space="preserve">Ті крики в нас. Бо ми </w:t>
      </w:r>
      <w:r w:rsidR="00AA7FE5" w:rsidRPr="00671B19">
        <w:rPr>
          <w:i/>
          <w:sz w:val="28"/>
          <w:szCs w:val="28"/>
          <w:lang w:val="uk-UA"/>
        </w:rPr>
        <w:t>–</w:t>
      </w:r>
      <w:r w:rsidR="00EC1179" w:rsidRPr="00671B19">
        <w:rPr>
          <w:i/>
          <w:color w:val="000000"/>
          <w:sz w:val="28"/>
          <w:szCs w:val="28"/>
          <w:lang w:val="uk-UA"/>
        </w:rPr>
        <w:t xml:space="preserve"> народ./ І води наші </w:t>
      </w:r>
      <w:r w:rsidR="00AA7FE5" w:rsidRPr="00671B19">
        <w:rPr>
          <w:i/>
          <w:sz w:val="28"/>
          <w:szCs w:val="28"/>
          <w:lang w:val="uk-UA"/>
        </w:rPr>
        <w:t>–</w:t>
      </w:r>
      <w:r w:rsidR="00EC1179" w:rsidRPr="00671B19">
        <w:rPr>
          <w:i/>
          <w:color w:val="000000"/>
          <w:sz w:val="28"/>
          <w:szCs w:val="28"/>
          <w:lang w:val="uk-UA"/>
        </w:rPr>
        <w:t xml:space="preserve"> </w:t>
      </w:r>
      <w:r w:rsidR="00EC1179" w:rsidRPr="00671B19">
        <w:rPr>
          <w:b/>
          <w:i/>
          <w:color w:val="000000"/>
          <w:sz w:val="28"/>
          <w:szCs w:val="28"/>
          <w:lang w:val="uk-UA"/>
        </w:rPr>
        <w:t>кров з любов’ю</w:t>
      </w:r>
      <w:r w:rsidR="00EC1179" w:rsidRPr="00671B19">
        <w:rPr>
          <w:i/>
          <w:color w:val="000000"/>
          <w:sz w:val="28"/>
          <w:szCs w:val="28"/>
          <w:lang w:val="uk-UA"/>
        </w:rPr>
        <w:t>!</w:t>
      </w:r>
      <w:r w:rsidR="00C37C1E">
        <w:rPr>
          <w:i/>
          <w:color w:val="000000"/>
          <w:sz w:val="28"/>
          <w:szCs w:val="28"/>
          <w:lang w:val="uk-UA"/>
        </w:rPr>
        <w:t>»</w:t>
      </w:r>
      <w:r w:rsidR="00EC1179" w:rsidRPr="00671B19">
        <w:rPr>
          <w:b/>
          <w:i/>
          <w:color w:val="000000"/>
          <w:sz w:val="28"/>
          <w:szCs w:val="28"/>
          <w:lang w:val="uk-UA"/>
        </w:rPr>
        <w:t xml:space="preserve"> </w:t>
      </w:r>
      <w:r w:rsidR="00EC1179" w:rsidRPr="00671B19">
        <w:rPr>
          <w:color w:val="000000"/>
          <w:sz w:val="28"/>
          <w:szCs w:val="28"/>
          <w:lang w:val="uk-UA"/>
        </w:rPr>
        <w:t>(«Голубі сестри людей»).</w:t>
      </w:r>
    </w:p>
    <w:p w:rsidR="00EC1179" w:rsidRPr="00671B19" w:rsidRDefault="00375C6D" w:rsidP="004A0E22">
      <w:pPr>
        <w:pStyle w:val="52"/>
        <w:shd w:val="clear" w:color="auto" w:fill="auto"/>
        <w:spacing w:line="360" w:lineRule="auto"/>
        <w:ind w:firstLine="708"/>
        <w:rPr>
          <w:i w:val="0"/>
          <w:sz w:val="28"/>
          <w:szCs w:val="28"/>
          <w:lang w:val="uk-UA"/>
        </w:rPr>
      </w:pPr>
      <w:r w:rsidRPr="00671B19">
        <w:rPr>
          <w:rStyle w:val="55"/>
          <w:b w:val="0"/>
          <w:sz w:val="28"/>
          <w:szCs w:val="28"/>
        </w:rPr>
        <w:t xml:space="preserve">Аналіз функціонального навантаження метафори в поетичних творах </w:t>
      </w:r>
      <w:r w:rsidR="001C6C20" w:rsidRPr="00671B19">
        <w:rPr>
          <w:rStyle w:val="55"/>
          <w:b w:val="0"/>
          <w:sz w:val="28"/>
          <w:szCs w:val="28"/>
        </w:rPr>
        <w:t>М.</w:t>
      </w:r>
      <w:r w:rsidR="00C37C1E">
        <w:rPr>
          <w:rStyle w:val="55"/>
          <w:b w:val="0"/>
          <w:sz w:val="28"/>
          <w:szCs w:val="28"/>
        </w:rPr>
        <w:t xml:space="preserve"> </w:t>
      </w:r>
      <w:r w:rsidR="001C6C20" w:rsidRPr="00671B19">
        <w:rPr>
          <w:rStyle w:val="55"/>
          <w:b w:val="0"/>
          <w:sz w:val="28"/>
          <w:szCs w:val="28"/>
        </w:rPr>
        <w:t>В</w:t>
      </w:r>
      <w:r w:rsidR="00EC1179" w:rsidRPr="00671B19">
        <w:rPr>
          <w:rStyle w:val="55"/>
          <w:b w:val="0"/>
          <w:sz w:val="28"/>
          <w:szCs w:val="28"/>
        </w:rPr>
        <w:t>інграновського</w:t>
      </w:r>
      <w:r w:rsidRPr="00671B19">
        <w:rPr>
          <w:rStyle w:val="55"/>
          <w:b w:val="0"/>
          <w:sz w:val="28"/>
          <w:szCs w:val="28"/>
        </w:rPr>
        <w:t xml:space="preserve"> дозволив виявити й такий їх різновид, як </w:t>
      </w:r>
      <w:r w:rsidRPr="00671B19">
        <w:rPr>
          <w:rStyle w:val="55"/>
          <w:sz w:val="28"/>
          <w:szCs w:val="28"/>
        </w:rPr>
        <w:t>метафора-речення</w:t>
      </w:r>
      <w:r w:rsidRPr="00671B19">
        <w:rPr>
          <w:rStyle w:val="55"/>
          <w:b w:val="0"/>
          <w:sz w:val="28"/>
          <w:szCs w:val="28"/>
        </w:rPr>
        <w:t xml:space="preserve">. Найчастіше таку функцію виконує підрядне речення, яке дає розгорнуту характеристику описаним автором поняттям. Наприклад: </w:t>
      </w:r>
      <w:r w:rsidR="00C37C1E">
        <w:rPr>
          <w:rStyle w:val="55"/>
          <w:b w:val="0"/>
          <w:sz w:val="28"/>
          <w:szCs w:val="28"/>
        </w:rPr>
        <w:t>«</w:t>
      </w:r>
      <w:r w:rsidR="00EC1179" w:rsidRPr="00671B19">
        <w:rPr>
          <w:sz w:val="28"/>
          <w:szCs w:val="28"/>
          <w:lang w:val="uk-UA"/>
        </w:rPr>
        <w:t>Тоді сюрчи, як сонний цвіркунець,/</w:t>
      </w:r>
      <w:r w:rsidR="00EC1179" w:rsidRPr="00671B19">
        <w:rPr>
          <w:b/>
          <w:sz w:val="28"/>
          <w:szCs w:val="28"/>
          <w:lang w:val="uk-UA"/>
        </w:rPr>
        <w:t xml:space="preserve">Що небо </w:t>
      </w:r>
      <w:r w:rsidR="00AA7FE5" w:rsidRPr="00671B19">
        <w:rPr>
          <w:i w:val="0"/>
          <w:sz w:val="28"/>
          <w:szCs w:val="28"/>
          <w:lang w:val="uk-UA"/>
        </w:rPr>
        <w:t>–</w:t>
      </w:r>
      <w:r w:rsidR="00EC1179" w:rsidRPr="00671B19">
        <w:rPr>
          <w:b/>
          <w:sz w:val="28"/>
          <w:szCs w:val="28"/>
          <w:lang w:val="uk-UA"/>
        </w:rPr>
        <w:t xml:space="preserve"> сіре, далина </w:t>
      </w:r>
      <w:r w:rsidR="00AA7FE5" w:rsidRPr="00671B19">
        <w:rPr>
          <w:i w:val="0"/>
          <w:sz w:val="28"/>
          <w:szCs w:val="28"/>
          <w:lang w:val="uk-UA"/>
        </w:rPr>
        <w:t>–</w:t>
      </w:r>
      <w:r w:rsidR="00EC1179" w:rsidRPr="00671B19">
        <w:rPr>
          <w:b/>
          <w:sz w:val="28"/>
          <w:szCs w:val="28"/>
          <w:lang w:val="uk-UA"/>
        </w:rPr>
        <w:t>/туманна</w:t>
      </w:r>
      <w:r w:rsidR="00EC1179" w:rsidRPr="00671B19">
        <w:rPr>
          <w:i w:val="0"/>
          <w:sz w:val="28"/>
          <w:szCs w:val="28"/>
          <w:lang w:val="uk-UA"/>
        </w:rPr>
        <w:t>…</w:t>
      </w:r>
      <w:r w:rsidR="00C37C1E">
        <w:rPr>
          <w:i w:val="0"/>
          <w:sz w:val="28"/>
          <w:szCs w:val="28"/>
          <w:lang w:val="uk-UA"/>
        </w:rPr>
        <w:t xml:space="preserve">» </w:t>
      </w:r>
      <w:r w:rsidR="00EC1179" w:rsidRPr="00671B19">
        <w:rPr>
          <w:i w:val="0"/>
          <w:sz w:val="28"/>
          <w:szCs w:val="28"/>
          <w:lang w:val="uk-UA"/>
        </w:rPr>
        <w:t xml:space="preserve">(«Вінок на березі юності»); </w:t>
      </w:r>
      <w:r w:rsidR="00C37C1E">
        <w:rPr>
          <w:i w:val="0"/>
          <w:sz w:val="28"/>
          <w:szCs w:val="28"/>
          <w:lang w:val="uk-UA"/>
        </w:rPr>
        <w:t>«</w:t>
      </w:r>
      <w:r w:rsidR="00EC1179" w:rsidRPr="00671B19">
        <w:rPr>
          <w:color w:val="000000"/>
          <w:sz w:val="28"/>
          <w:szCs w:val="28"/>
          <w:lang w:val="uk-UA"/>
        </w:rPr>
        <w:t xml:space="preserve">Вже ближче туляться до вічності країни,/ </w:t>
      </w:r>
      <w:r w:rsidR="00EC1179" w:rsidRPr="00671B19">
        <w:rPr>
          <w:b/>
          <w:color w:val="000000"/>
          <w:sz w:val="28"/>
          <w:szCs w:val="28"/>
          <w:lang w:val="uk-UA"/>
        </w:rPr>
        <w:t>Що меч несли, що сіяли руїни</w:t>
      </w:r>
      <w:r w:rsidR="00C37C1E">
        <w:rPr>
          <w:b/>
          <w:color w:val="000000"/>
          <w:sz w:val="28"/>
          <w:szCs w:val="28"/>
          <w:lang w:val="uk-UA"/>
        </w:rPr>
        <w:t>»</w:t>
      </w:r>
      <w:r w:rsidR="00EC1179" w:rsidRPr="00671B19">
        <w:rPr>
          <w:b/>
          <w:color w:val="000000"/>
          <w:sz w:val="28"/>
          <w:szCs w:val="28"/>
          <w:lang w:val="uk-UA"/>
        </w:rPr>
        <w:t xml:space="preserve"> </w:t>
      </w:r>
      <w:r w:rsidR="00EC1179" w:rsidRPr="00671B19">
        <w:rPr>
          <w:b/>
          <w:i w:val="0"/>
          <w:color w:val="000000"/>
          <w:sz w:val="28"/>
          <w:szCs w:val="28"/>
          <w:lang w:val="uk-UA"/>
        </w:rPr>
        <w:t>(</w:t>
      </w:r>
      <w:r w:rsidR="00EC1179" w:rsidRPr="00671B19">
        <w:rPr>
          <w:i w:val="0"/>
          <w:sz w:val="28"/>
          <w:szCs w:val="28"/>
          <w:lang w:val="uk-UA"/>
        </w:rPr>
        <w:t xml:space="preserve">«Вінок на березі юності»); </w:t>
      </w:r>
      <w:r w:rsidR="00C37C1E">
        <w:rPr>
          <w:i w:val="0"/>
          <w:sz w:val="28"/>
          <w:szCs w:val="28"/>
          <w:lang w:val="uk-UA"/>
        </w:rPr>
        <w:t>«</w:t>
      </w:r>
      <w:r w:rsidR="00EC1179" w:rsidRPr="00671B19">
        <w:rPr>
          <w:sz w:val="28"/>
          <w:szCs w:val="28"/>
          <w:lang w:val="uk-UA"/>
        </w:rPr>
        <w:t xml:space="preserve">На синю Рось, </w:t>
      </w:r>
      <w:r w:rsidR="00EC1179" w:rsidRPr="00671B19">
        <w:rPr>
          <w:b/>
          <w:sz w:val="28"/>
          <w:szCs w:val="28"/>
          <w:lang w:val="uk-UA"/>
        </w:rPr>
        <w:t>що в снах моїх тече</w:t>
      </w:r>
      <w:r w:rsidR="00C37C1E">
        <w:rPr>
          <w:b/>
          <w:sz w:val="28"/>
          <w:szCs w:val="28"/>
          <w:lang w:val="uk-UA"/>
        </w:rPr>
        <w:t>»</w:t>
      </w:r>
      <w:r w:rsidR="00EC1179" w:rsidRPr="00671B19">
        <w:rPr>
          <w:sz w:val="28"/>
          <w:szCs w:val="28"/>
          <w:lang w:val="uk-UA"/>
        </w:rPr>
        <w:t xml:space="preserve"> </w:t>
      </w:r>
      <w:r w:rsidR="00EC1179" w:rsidRPr="00671B19">
        <w:rPr>
          <w:i w:val="0"/>
          <w:sz w:val="28"/>
          <w:szCs w:val="28"/>
          <w:lang w:val="uk-UA"/>
        </w:rPr>
        <w:t>(«Голубі сестри людей»).</w:t>
      </w:r>
    </w:p>
    <w:p w:rsidR="00E220A9" w:rsidRPr="00671B19" w:rsidRDefault="00375C6D" w:rsidP="004A0E22">
      <w:pPr>
        <w:pStyle w:val="30"/>
        <w:shd w:val="clear" w:color="auto" w:fill="auto"/>
        <w:spacing w:line="360" w:lineRule="auto"/>
        <w:ind w:firstLine="708"/>
        <w:jc w:val="both"/>
        <w:rPr>
          <w:color w:val="000000"/>
          <w:sz w:val="28"/>
          <w:szCs w:val="28"/>
          <w:lang w:val="uk-UA"/>
        </w:rPr>
      </w:pPr>
      <w:r w:rsidRPr="00671B19">
        <w:rPr>
          <w:b w:val="0"/>
          <w:sz w:val="28"/>
          <w:szCs w:val="28"/>
          <w:lang w:val="uk-UA"/>
        </w:rPr>
        <w:t xml:space="preserve">У поезії </w:t>
      </w:r>
      <w:r w:rsidR="00EC1179" w:rsidRPr="00671B19">
        <w:rPr>
          <w:b w:val="0"/>
          <w:sz w:val="28"/>
          <w:szCs w:val="28"/>
          <w:lang w:val="uk-UA"/>
        </w:rPr>
        <w:t>М.</w:t>
      </w:r>
      <w:r w:rsidR="00C37C1E">
        <w:rPr>
          <w:b w:val="0"/>
          <w:sz w:val="28"/>
          <w:szCs w:val="28"/>
          <w:lang w:val="uk-UA"/>
        </w:rPr>
        <w:t xml:space="preserve"> </w:t>
      </w:r>
      <w:r w:rsidR="00EC1179" w:rsidRPr="00671B19">
        <w:rPr>
          <w:b w:val="0"/>
          <w:sz w:val="28"/>
          <w:szCs w:val="28"/>
          <w:lang w:val="uk-UA"/>
        </w:rPr>
        <w:t xml:space="preserve">Вінграновського </w:t>
      </w:r>
      <w:r w:rsidRPr="00671B19">
        <w:rPr>
          <w:b w:val="0"/>
          <w:sz w:val="28"/>
          <w:szCs w:val="28"/>
          <w:lang w:val="uk-UA"/>
        </w:rPr>
        <w:t xml:space="preserve">спостерігаємо глибокий художній синтез символіко-метафоричних уявлень. На цій основі виросли такі шедеври поетичної образності, як: </w:t>
      </w:r>
      <w:r w:rsidR="00C37C1E">
        <w:rPr>
          <w:b w:val="0"/>
          <w:sz w:val="28"/>
          <w:szCs w:val="28"/>
          <w:lang w:val="uk-UA"/>
        </w:rPr>
        <w:t>«</w:t>
      </w:r>
      <w:r w:rsidR="00EC1179" w:rsidRPr="00671B19">
        <w:rPr>
          <w:i/>
          <w:color w:val="000000"/>
          <w:sz w:val="28"/>
          <w:szCs w:val="28"/>
          <w:lang w:val="uk-UA"/>
        </w:rPr>
        <w:t xml:space="preserve">Червоний піт </w:t>
      </w:r>
      <w:r w:rsidR="00EC1179" w:rsidRPr="00671B19">
        <w:rPr>
          <w:b w:val="0"/>
          <w:i/>
          <w:color w:val="000000"/>
          <w:sz w:val="28"/>
          <w:szCs w:val="28"/>
          <w:lang w:val="uk-UA"/>
        </w:rPr>
        <w:t>із крил його сочивсь,/ І</w:t>
      </w:r>
      <w:r w:rsidR="00EC1179" w:rsidRPr="00671B19">
        <w:rPr>
          <w:i/>
          <w:color w:val="000000"/>
          <w:sz w:val="28"/>
          <w:szCs w:val="28"/>
          <w:lang w:val="uk-UA"/>
        </w:rPr>
        <w:t xml:space="preserve"> сльози серця </w:t>
      </w:r>
      <w:r w:rsidR="00EC1179" w:rsidRPr="00671B19">
        <w:rPr>
          <w:b w:val="0"/>
          <w:i/>
          <w:color w:val="000000"/>
          <w:sz w:val="28"/>
          <w:szCs w:val="28"/>
          <w:lang w:val="uk-UA"/>
        </w:rPr>
        <w:t>прибували в очі</w:t>
      </w:r>
      <w:r w:rsidR="00C37C1E">
        <w:rPr>
          <w:b w:val="0"/>
          <w:i/>
          <w:color w:val="000000"/>
          <w:sz w:val="28"/>
          <w:szCs w:val="28"/>
          <w:lang w:val="uk-UA"/>
        </w:rPr>
        <w:t>»</w:t>
      </w:r>
      <w:r w:rsidR="00EC1179" w:rsidRPr="00671B19">
        <w:rPr>
          <w:b w:val="0"/>
          <w:i/>
          <w:color w:val="000000"/>
          <w:sz w:val="28"/>
          <w:szCs w:val="28"/>
          <w:lang w:val="uk-UA"/>
        </w:rPr>
        <w:t xml:space="preserve"> </w:t>
      </w:r>
      <w:r w:rsidR="00EC1179" w:rsidRPr="00671B19">
        <w:rPr>
          <w:b w:val="0"/>
          <w:color w:val="000000"/>
          <w:sz w:val="28"/>
          <w:szCs w:val="28"/>
          <w:lang w:val="uk-UA"/>
        </w:rPr>
        <w:t>(«Демон»);</w:t>
      </w:r>
      <w:r w:rsidR="00EC1179" w:rsidRPr="00671B19">
        <w:rPr>
          <w:i/>
          <w:color w:val="000000"/>
          <w:sz w:val="28"/>
          <w:szCs w:val="28"/>
          <w:lang w:val="uk-UA"/>
        </w:rPr>
        <w:t xml:space="preserve"> </w:t>
      </w:r>
      <w:r w:rsidR="00C37C1E">
        <w:rPr>
          <w:i/>
          <w:color w:val="000000"/>
          <w:sz w:val="28"/>
          <w:szCs w:val="28"/>
          <w:lang w:val="uk-UA"/>
        </w:rPr>
        <w:t>«</w:t>
      </w:r>
      <w:r w:rsidR="00E220A9" w:rsidRPr="00671B19">
        <w:rPr>
          <w:i/>
          <w:color w:val="000000"/>
          <w:sz w:val="28"/>
          <w:szCs w:val="28"/>
          <w:lang w:val="uk-UA"/>
        </w:rPr>
        <w:t xml:space="preserve">Півслова правди </w:t>
      </w:r>
      <w:r w:rsidR="00E220A9" w:rsidRPr="00671B19">
        <w:rPr>
          <w:b w:val="0"/>
          <w:i/>
          <w:color w:val="000000"/>
          <w:sz w:val="28"/>
          <w:szCs w:val="28"/>
          <w:lang w:val="uk-UA"/>
        </w:rPr>
        <w:t>дорогої,/</w:t>
      </w:r>
      <w:r w:rsidR="00E220A9" w:rsidRPr="00671B19">
        <w:rPr>
          <w:i/>
          <w:color w:val="000000"/>
          <w:sz w:val="28"/>
          <w:szCs w:val="28"/>
          <w:lang w:val="uk-UA"/>
        </w:rPr>
        <w:t xml:space="preserve"> Півслова сонця </w:t>
      </w:r>
      <w:r w:rsidR="00E220A9" w:rsidRPr="00671B19">
        <w:rPr>
          <w:b w:val="0"/>
          <w:i/>
          <w:color w:val="000000"/>
          <w:sz w:val="28"/>
          <w:szCs w:val="28"/>
          <w:lang w:val="uk-UA"/>
        </w:rPr>
        <w:t xml:space="preserve">уночі </w:t>
      </w:r>
      <w:r w:rsidR="00AA7FE5" w:rsidRPr="00671B19">
        <w:rPr>
          <w:b w:val="0"/>
          <w:sz w:val="28"/>
          <w:szCs w:val="28"/>
          <w:lang w:val="uk-UA"/>
        </w:rPr>
        <w:t>–</w:t>
      </w:r>
      <w:r w:rsidR="00E220A9" w:rsidRPr="00671B19">
        <w:rPr>
          <w:b w:val="0"/>
          <w:i/>
          <w:color w:val="000000"/>
          <w:sz w:val="28"/>
          <w:szCs w:val="28"/>
          <w:lang w:val="uk-UA"/>
        </w:rPr>
        <w:t>/</w:t>
      </w:r>
      <w:r w:rsidR="00E220A9" w:rsidRPr="00671B19">
        <w:rPr>
          <w:i/>
          <w:color w:val="000000"/>
          <w:sz w:val="28"/>
          <w:szCs w:val="28"/>
          <w:lang w:val="uk-UA"/>
        </w:rPr>
        <w:t xml:space="preserve"> І слово правди </w:t>
      </w:r>
      <w:r w:rsidR="00E220A9" w:rsidRPr="00671B19">
        <w:rPr>
          <w:b w:val="0"/>
          <w:i/>
          <w:color w:val="000000"/>
          <w:sz w:val="28"/>
          <w:szCs w:val="28"/>
          <w:lang w:val="uk-UA"/>
        </w:rPr>
        <w:t>дорогої,/</w:t>
      </w:r>
      <w:r w:rsidR="00E220A9" w:rsidRPr="00671B19">
        <w:rPr>
          <w:i/>
          <w:color w:val="000000"/>
          <w:sz w:val="28"/>
          <w:szCs w:val="28"/>
          <w:lang w:val="uk-UA"/>
        </w:rPr>
        <w:t xml:space="preserve"> І слово сонця </w:t>
      </w:r>
      <w:r w:rsidR="00E220A9" w:rsidRPr="00671B19">
        <w:rPr>
          <w:b w:val="0"/>
          <w:i/>
          <w:color w:val="000000"/>
          <w:sz w:val="28"/>
          <w:szCs w:val="28"/>
          <w:lang w:val="uk-UA"/>
        </w:rPr>
        <w:t>уночі!</w:t>
      </w:r>
      <w:r w:rsidR="00C37C1E">
        <w:rPr>
          <w:b w:val="0"/>
          <w:i/>
          <w:color w:val="000000"/>
          <w:sz w:val="28"/>
          <w:szCs w:val="28"/>
          <w:lang w:val="uk-UA"/>
        </w:rPr>
        <w:t>»</w:t>
      </w:r>
      <w:r w:rsidR="00E220A9" w:rsidRPr="00671B19">
        <w:rPr>
          <w:b w:val="0"/>
          <w:color w:val="000000"/>
          <w:sz w:val="28"/>
          <w:szCs w:val="28"/>
          <w:lang w:val="uk-UA"/>
        </w:rPr>
        <w:t xml:space="preserve"> («І липи темна тінь, горіха тінь прозора»).</w:t>
      </w:r>
    </w:p>
    <w:p w:rsidR="00EC1179" w:rsidRPr="00671B19" w:rsidRDefault="00375C6D" w:rsidP="004A0E22">
      <w:pPr>
        <w:pStyle w:val="52"/>
        <w:shd w:val="clear" w:color="auto" w:fill="auto"/>
        <w:spacing w:line="360" w:lineRule="auto"/>
        <w:ind w:firstLine="708"/>
        <w:rPr>
          <w:rStyle w:val="54"/>
          <w:sz w:val="28"/>
          <w:szCs w:val="28"/>
        </w:rPr>
      </w:pPr>
      <w:r w:rsidRPr="00671B19">
        <w:rPr>
          <w:rStyle w:val="54"/>
          <w:sz w:val="28"/>
          <w:szCs w:val="28"/>
        </w:rPr>
        <w:t xml:space="preserve">У результаті дослідження помічено, що у метафорі </w:t>
      </w:r>
      <w:r w:rsidR="00530A90">
        <w:rPr>
          <w:rStyle w:val="54"/>
          <w:sz w:val="28"/>
          <w:szCs w:val="28"/>
        </w:rPr>
        <w:t>М.</w:t>
      </w:r>
      <w:r w:rsidR="00C37C1E">
        <w:rPr>
          <w:rStyle w:val="54"/>
          <w:sz w:val="28"/>
          <w:szCs w:val="28"/>
        </w:rPr>
        <w:t>В</w:t>
      </w:r>
      <w:r w:rsidR="00530A90">
        <w:rPr>
          <w:rStyle w:val="54"/>
          <w:sz w:val="28"/>
          <w:szCs w:val="28"/>
        </w:rPr>
        <w:t>інграновського</w:t>
      </w:r>
      <w:r w:rsidRPr="00671B19">
        <w:rPr>
          <w:rStyle w:val="54"/>
          <w:sz w:val="28"/>
          <w:szCs w:val="28"/>
        </w:rPr>
        <w:t xml:space="preserve"> зливаються, переплітаються, перехрещуються іноді, на перший погляд, абсурдні ознаки основного і допоміжного суб’єктів. Наприклад: </w:t>
      </w:r>
      <w:r w:rsidR="00C37C1E">
        <w:rPr>
          <w:rStyle w:val="54"/>
          <w:sz w:val="28"/>
          <w:szCs w:val="28"/>
        </w:rPr>
        <w:t>«</w:t>
      </w:r>
      <w:r w:rsidR="00EC1179" w:rsidRPr="00671B19">
        <w:rPr>
          <w:color w:val="000000"/>
          <w:sz w:val="28"/>
          <w:szCs w:val="28"/>
          <w:lang w:val="uk-UA"/>
        </w:rPr>
        <w:t xml:space="preserve">Удвох </w:t>
      </w:r>
      <w:r w:rsidR="00EC1179" w:rsidRPr="00671B19">
        <w:rPr>
          <w:b/>
          <w:color w:val="000000"/>
          <w:sz w:val="28"/>
          <w:szCs w:val="28"/>
          <w:lang w:val="uk-UA"/>
        </w:rPr>
        <w:t>життя нежите</w:t>
      </w:r>
      <w:r w:rsidR="00EC1179" w:rsidRPr="00671B19">
        <w:rPr>
          <w:color w:val="000000"/>
          <w:sz w:val="28"/>
          <w:szCs w:val="28"/>
          <w:lang w:val="uk-UA"/>
        </w:rPr>
        <w:t xml:space="preserve"> починали./ Ми </w:t>
      </w:r>
      <w:r w:rsidR="00EC1179" w:rsidRPr="00671B19">
        <w:rPr>
          <w:b/>
          <w:color w:val="000000"/>
          <w:sz w:val="28"/>
          <w:szCs w:val="28"/>
          <w:lang w:val="uk-UA"/>
        </w:rPr>
        <w:t>слів страждання</w:t>
      </w:r>
      <w:r w:rsidR="00EC1179" w:rsidRPr="00671B19">
        <w:rPr>
          <w:color w:val="000000"/>
          <w:sz w:val="28"/>
          <w:szCs w:val="28"/>
          <w:lang w:val="uk-UA"/>
        </w:rPr>
        <w:t xml:space="preserve"> ще тоді не знали,/ Була дівчам ти в </w:t>
      </w:r>
      <w:r w:rsidR="00EC1179" w:rsidRPr="00671B19">
        <w:rPr>
          <w:b/>
          <w:color w:val="000000"/>
          <w:sz w:val="28"/>
          <w:szCs w:val="28"/>
          <w:lang w:val="uk-UA"/>
        </w:rPr>
        <w:t>первозданній млі</w:t>
      </w:r>
      <w:r w:rsidR="00C37C1E">
        <w:rPr>
          <w:b/>
          <w:color w:val="000000"/>
          <w:sz w:val="28"/>
          <w:szCs w:val="28"/>
          <w:lang w:val="uk-UA"/>
        </w:rPr>
        <w:t>»</w:t>
      </w:r>
      <w:r w:rsidR="00EC1179" w:rsidRPr="00671B19">
        <w:rPr>
          <w:b/>
          <w:color w:val="000000"/>
          <w:sz w:val="28"/>
          <w:szCs w:val="28"/>
          <w:lang w:val="uk-UA"/>
        </w:rPr>
        <w:t xml:space="preserve"> </w:t>
      </w:r>
      <w:r w:rsidR="00EC1179" w:rsidRPr="00671B19">
        <w:rPr>
          <w:i w:val="0"/>
          <w:color w:val="000000"/>
          <w:sz w:val="28"/>
          <w:szCs w:val="28"/>
          <w:lang w:val="uk-UA"/>
        </w:rPr>
        <w:t xml:space="preserve">(«Демон»); </w:t>
      </w:r>
      <w:r w:rsidR="00C37C1E">
        <w:rPr>
          <w:i w:val="0"/>
          <w:color w:val="000000"/>
          <w:sz w:val="28"/>
          <w:szCs w:val="28"/>
          <w:lang w:val="uk-UA"/>
        </w:rPr>
        <w:t>«</w:t>
      </w:r>
      <w:r w:rsidR="00EC1179" w:rsidRPr="00671B19">
        <w:rPr>
          <w:sz w:val="28"/>
          <w:szCs w:val="28"/>
          <w:lang w:val="uk-UA"/>
        </w:rPr>
        <w:t xml:space="preserve">Я серцем вистукав </w:t>
      </w:r>
      <w:r w:rsidR="00EC1179" w:rsidRPr="00671B19">
        <w:rPr>
          <w:b/>
          <w:sz w:val="28"/>
          <w:szCs w:val="28"/>
          <w:lang w:val="uk-UA"/>
        </w:rPr>
        <w:t>всесвітню домовину</w:t>
      </w:r>
      <w:r w:rsidR="00EC1179" w:rsidRPr="00671B19">
        <w:rPr>
          <w:sz w:val="28"/>
          <w:szCs w:val="28"/>
          <w:lang w:val="uk-UA"/>
        </w:rPr>
        <w:t xml:space="preserve">,/ Її всесвітню </w:t>
      </w:r>
      <w:r w:rsidR="00EC1179" w:rsidRPr="00671B19">
        <w:rPr>
          <w:b/>
          <w:sz w:val="28"/>
          <w:szCs w:val="28"/>
          <w:lang w:val="uk-UA"/>
        </w:rPr>
        <w:t xml:space="preserve">тишу крижану/ </w:t>
      </w:r>
      <w:r w:rsidR="00EC1179" w:rsidRPr="00671B19">
        <w:rPr>
          <w:sz w:val="28"/>
          <w:szCs w:val="28"/>
          <w:lang w:val="uk-UA"/>
        </w:rPr>
        <w:t>Я проклинати буду до загину!</w:t>
      </w:r>
      <w:r w:rsidR="00C37C1E">
        <w:rPr>
          <w:sz w:val="28"/>
          <w:szCs w:val="28"/>
          <w:lang w:val="uk-UA"/>
        </w:rPr>
        <w:t>»</w:t>
      </w:r>
      <w:r w:rsidR="00EC1179" w:rsidRPr="00671B19">
        <w:rPr>
          <w:sz w:val="28"/>
          <w:szCs w:val="28"/>
          <w:lang w:val="uk-UA"/>
        </w:rPr>
        <w:t xml:space="preserve"> </w:t>
      </w:r>
      <w:r w:rsidR="00EC1179" w:rsidRPr="00671B19">
        <w:rPr>
          <w:i w:val="0"/>
          <w:sz w:val="28"/>
          <w:szCs w:val="28"/>
          <w:lang w:val="uk-UA"/>
        </w:rPr>
        <w:t xml:space="preserve">(«Демон»); </w:t>
      </w:r>
      <w:r w:rsidR="00C37C1E">
        <w:rPr>
          <w:i w:val="0"/>
          <w:sz w:val="28"/>
          <w:szCs w:val="28"/>
          <w:lang w:val="uk-UA"/>
        </w:rPr>
        <w:t>«</w:t>
      </w:r>
      <w:r w:rsidR="00EC1179" w:rsidRPr="00671B19">
        <w:rPr>
          <w:color w:val="000000"/>
          <w:sz w:val="28"/>
          <w:szCs w:val="28"/>
          <w:lang w:val="uk-UA"/>
        </w:rPr>
        <w:t xml:space="preserve">Ти </w:t>
      </w:r>
      <w:r w:rsidR="00EC1179" w:rsidRPr="00671B19">
        <w:rPr>
          <w:b/>
          <w:color w:val="000000"/>
          <w:sz w:val="28"/>
          <w:szCs w:val="28"/>
          <w:lang w:val="uk-UA"/>
        </w:rPr>
        <w:t>чорним світлом</w:t>
      </w:r>
      <w:r w:rsidR="00EC1179" w:rsidRPr="00671B19">
        <w:rPr>
          <w:color w:val="000000"/>
          <w:sz w:val="28"/>
          <w:szCs w:val="28"/>
          <w:lang w:val="uk-UA"/>
        </w:rPr>
        <w:t xml:space="preserve"> ночі </w:t>
      </w:r>
      <w:r w:rsidR="00EC1179" w:rsidRPr="00671B19">
        <w:rPr>
          <w:b/>
          <w:color w:val="000000"/>
          <w:sz w:val="28"/>
          <w:szCs w:val="28"/>
          <w:lang w:val="uk-UA"/>
        </w:rPr>
        <w:t>освітив</w:t>
      </w:r>
      <w:r w:rsidR="00EC1179" w:rsidRPr="00671B19">
        <w:rPr>
          <w:color w:val="000000"/>
          <w:sz w:val="28"/>
          <w:szCs w:val="28"/>
          <w:lang w:val="uk-UA"/>
        </w:rPr>
        <w:t>/ Мої літа, тоді ще молодії</w:t>
      </w:r>
      <w:r w:rsidR="00C37C1E">
        <w:rPr>
          <w:color w:val="000000"/>
          <w:sz w:val="28"/>
          <w:szCs w:val="28"/>
          <w:lang w:val="uk-UA"/>
        </w:rPr>
        <w:t>»</w:t>
      </w:r>
      <w:r w:rsidR="00EC1179" w:rsidRPr="00671B19">
        <w:rPr>
          <w:color w:val="000000"/>
          <w:sz w:val="28"/>
          <w:szCs w:val="28"/>
          <w:lang w:val="uk-UA"/>
        </w:rPr>
        <w:t xml:space="preserve"> </w:t>
      </w:r>
      <w:r w:rsidR="00EC1179" w:rsidRPr="00671B19">
        <w:rPr>
          <w:i w:val="0"/>
          <w:sz w:val="28"/>
          <w:szCs w:val="28"/>
          <w:lang w:val="uk-UA"/>
        </w:rPr>
        <w:t>(«Демон»)</w:t>
      </w:r>
      <w:r w:rsidR="001C6C20" w:rsidRPr="00671B19">
        <w:rPr>
          <w:i w:val="0"/>
          <w:sz w:val="28"/>
          <w:szCs w:val="28"/>
          <w:lang w:val="uk-UA"/>
        </w:rPr>
        <w:t>.</w:t>
      </w:r>
    </w:p>
    <w:p w:rsidR="00202D29" w:rsidRPr="00671B19" w:rsidRDefault="00375C6D" w:rsidP="004A0E22">
      <w:pPr>
        <w:pStyle w:val="24"/>
        <w:shd w:val="clear" w:color="auto" w:fill="auto"/>
        <w:spacing w:line="360" w:lineRule="auto"/>
        <w:ind w:firstLine="708"/>
        <w:rPr>
          <w:color w:val="000000"/>
          <w:sz w:val="28"/>
          <w:szCs w:val="28"/>
          <w:lang w:val="uk-UA"/>
        </w:rPr>
      </w:pPr>
      <w:r w:rsidRPr="00671B19">
        <w:rPr>
          <w:sz w:val="28"/>
          <w:szCs w:val="28"/>
          <w:lang w:val="uk-UA"/>
        </w:rPr>
        <w:t xml:space="preserve">Функціонально-стилістичний аналіз метафоричних засобів </w:t>
      </w:r>
      <w:r w:rsidR="00E220A9" w:rsidRPr="00671B19">
        <w:rPr>
          <w:sz w:val="28"/>
          <w:szCs w:val="28"/>
          <w:lang w:val="uk-UA"/>
        </w:rPr>
        <w:t xml:space="preserve">в ідіостилі </w:t>
      </w:r>
      <w:r w:rsidR="00E220A9" w:rsidRPr="00671B19">
        <w:rPr>
          <w:sz w:val="28"/>
          <w:szCs w:val="28"/>
          <w:lang w:val="uk-UA"/>
        </w:rPr>
        <w:lastRenderedPageBreak/>
        <w:t xml:space="preserve">М.Вінграновського </w:t>
      </w:r>
      <w:r w:rsidRPr="00671B19">
        <w:rPr>
          <w:sz w:val="28"/>
          <w:szCs w:val="28"/>
          <w:lang w:val="uk-UA"/>
        </w:rPr>
        <w:t xml:space="preserve">засвідчує майстерність поета у володінні словом, його талант до створення оригінальних філософсько-узагальнених висловлювань, словесних знахідок, які набувають </w:t>
      </w:r>
      <w:r w:rsidRPr="00671B19">
        <w:rPr>
          <w:rStyle w:val="25"/>
          <w:sz w:val="28"/>
          <w:szCs w:val="28"/>
        </w:rPr>
        <w:t xml:space="preserve">афористичного </w:t>
      </w:r>
      <w:r w:rsidRPr="00671B19">
        <w:rPr>
          <w:sz w:val="28"/>
          <w:szCs w:val="28"/>
          <w:lang w:val="uk-UA"/>
        </w:rPr>
        <w:t>змісту завдяки переносному уживанню. Наприклад:</w:t>
      </w:r>
      <w:r w:rsidR="00202D29" w:rsidRPr="00671B19">
        <w:rPr>
          <w:sz w:val="28"/>
          <w:szCs w:val="28"/>
          <w:lang w:val="uk-UA"/>
        </w:rPr>
        <w:t xml:space="preserve"> </w:t>
      </w:r>
      <w:r w:rsidR="00C37C1E">
        <w:rPr>
          <w:sz w:val="28"/>
          <w:szCs w:val="28"/>
          <w:lang w:val="uk-UA"/>
        </w:rPr>
        <w:t>«</w:t>
      </w:r>
      <w:r w:rsidR="00202D29" w:rsidRPr="00671B19">
        <w:rPr>
          <w:i/>
          <w:color w:val="000000"/>
          <w:sz w:val="28"/>
          <w:szCs w:val="28"/>
          <w:lang w:val="uk-UA"/>
        </w:rPr>
        <w:t xml:space="preserve">Для вас одної/ Я вас творю з </w:t>
      </w:r>
      <w:r w:rsidR="00202D29" w:rsidRPr="00671B19">
        <w:rPr>
          <w:b/>
          <w:i/>
          <w:color w:val="000000"/>
          <w:sz w:val="28"/>
          <w:szCs w:val="28"/>
          <w:lang w:val="uk-UA"/>
        </w:rPr>
        <w:t xml:space="preserve">прогірклих мрій/ </w:t>
      </w:r>
      <w:r w:rsidR="00202D29" w:rsidRPr="00671B19">
        <w:rPr>
          <w:i/>
          <w:color w:val="000000"/>
          <w:sz w:val="28"/>
          <w:szCs w:val="28"/>
          <w:lang w:val="uk-UA"/>
        </w:rPr>
        <w:t xml:space="preserve">В </w:t>
      </w:r>
      <w:r w:rsidR="00202D29" w:rsidRPr="00671B19">
        <w:rPr>
          <w:b/>
          <w:i/>
          <w:color w:val="000000"/>
          <w:sz w:val="28"/>
          <w:szCs w:val="28"/>
          <w:lang w:val="uk-UA"/>
        </w:rPr>
        <w:t>епоху бомби</w:t>
      </w:r>
      <w:r w:rsidR="00202D29" w:rsidRPr="00671B19">
        <w:rPr>
          <w:i/>
          <w:color w:val="000000"/>
          <w:sz w:val="28"/>
          <w:szCs w:val="28"/>
          <w:lang w:val="uk-UA"/>
        </w:rPr>
        <w:t xml:space="preserve"> рокової,/ В </w:t>
      </w:r>
      <w:r w:rsidR="00202D29" w:rsidRPr="00671B19">
        <w:rPr>
          <w:b/>
          <w:i/>
          <w:color w:val="000000"/>
          <w:sz w:val="28"/>
          <w:szCs w:val="28"/>
          <w:lang w:val="uk-UA"/>
        </w:rPr>
        <w:t>епоху розуму і дій</w:t>
      </w:r>
      <w:r w:rsidR="00C37C1E">
        <w:rPr>
          <w:b/>
          <w:i/>
          <w:color w:val="000000"/>
          <w:sz w:val="28"/>
          <w:szCs w:val="28"/>
          <w:lang w:val="uk-UA"/>
        </w:rPr>
        <w:t>»</w:t>
      </w:r>
      <w:r w:rsidR="00202D29" w:rsidRPr="00671B19">
        <w:rPr>
          <w:color w:val="000000"/>
          <w:sz w:val="28"/>
          <w:szCs w:val="28"/>
          <w:lang w:val="uk-UA"/>
        </w:rPr>
        <w:t xml:space="preserve"> («Качки летять»).</w:t>
      </w:r>
    </w:p>
    <w:p w:rsidR="00691EB1" w:rsidRPr="00671B19" w:rsidRDefault="00375C6D" w:rsidP="004A0E22">
      <w:pPr>
        <w:pStyle w:val="24"/>
        <w:shd w:val="clear" w:color="auto" w:fill="auto"/>
        <w:spacing w:line="360" w:lineRule="auto"/>
        <w:ind w:firstLine="708"/>
        <w:rPr>
          <w:sz w:val="28"/>
          <w:szCs w:val="28"/>
          <w:lang w:val="uk-UA"/>
        </w:rPr>
      </w:pPr>
      <w:r w:rsidRPr="00671B19">
        <w:rPr>
          <w:sz w:val="28"/>
          <w:szCs w:val="28"/>
          <w:lang w:val="uk-UA"/>
        </w:rPr>
        <w:t xml:space="preserve">Дослідження показало, що в поезії </w:t>
      </w:r>
      <w:r w:rsidR="00CE1FD5" w:rsidRPr="00671B19">
        <w:rPr>
          <w:sz w:val="28"/>
          <w:szCs w:val="28"/>
          <w:lang w:val="uk-UA"/>
        </w:rPr>
        <w:t xml:space="preserve">М.Вінграновського </w:t>
      </w:r>
      <w:r w:rsidRPr="00671B19">
        <w:rPr>
          <w:sz w:val="28"/>
          <w:szCs w:val="28"/>
          <w:lang w:val="uk-UA"/>
        </w:rPr>
        <w:t xml:space="preserve"> переважно функціонують метафори </w:t>
      </w:r>
      <w:r w:rsidRPr="00671B19">
        <w:rPr>
          <w:rStyle w:val="25"/>
          <w:sz w:val="28"/>
          <w:szCs w:val="28"/>
        </w:rPr>
        <w:t xml:space="preserve">розгорнутого типу. </w:t>
      </w:r>
      <w:r w:rsidRPr="00671B19">
        <w:rPr>
          <w:sz w:val="28"/>
          <w:szCs w:val="28"/>
          <w:lang w:val="uk-UA"/>
        </w:rPr>
        <w:t xml:space="preserve">Ці метафори вирізняються на загальному тлі незвичністю, несподіваністю, що, з одного боку, приваблює читача, а з </w:t>
      </w:r>
      <w:r w:rsidR="00CE1FD5" w:rsidRPr="00671B19">
        <w:rPr>
          <w:sz w:val="28"/>
          <w:szCs w:val="28"/>
          <w:lang w:val="uk-UA"/>
        </w:rPr>
        <w:t>іншого</w:t>
      </w:r>
      <w:r w:rsidRPr="00671B19">
        <w:rPr>
          <w:sz w:val="28"/>
          <w:szCs w:val="28"/>
          <w:lang w:val="uk-UA"/>
        </w:rPr>
        <w:t xml:space="preserve">, </w:t>
      </w:r>
      <w:r w:rsidR="00CE1FD5" w:rsidRPr="00671B19">
        <w:rPr>
          <w:sz w:val="28"/>
          <w:szCs w:val="28"/>
          <w:lang w:val="uk-UA"/>
        </w:rPr>
        <w:t>–</w:t>
      </w:r>
      <w:r w:rsidRPr="00671B19">
        <w:rPr>
          <w:sz w:val="28"/>
          <w:szCs w:val="28"/>
          <w:lang w:val="uk-UA"/>
        </w:rPr>
        <w:t xml:space="preserve"> змушує його думати, проникати в сутність змісту поезії, осмислювати відтворені концепти, порушені автором проблеми, асоціативні образи, глибше відчувати естетичну вартість тексту, оригінальність мови митця. Накопичення таких виразів у контексті забезпечує загальну метафоричність цілої фрази, а той усієї поезії. Наприклад: </w:t>
      </w:r>
      <w:r w:rsidR="00042DBD">
        <w:rPr>
          <w:sz w:val="28"/>
          <w:szCs w:val="28"/>
          <w:lang w:val="uk-UA"/>
        </w:rPr>
        <w:t>«</w:t>
      </w:r>
      <w:r w:rsidR="00CE1FD5" w:rsidRPr="00671B19">
        <w:rPr>
          <w:i/>
          <w:sz w:val="28"/>
          <w:szCs w:val="28"/>
          <w:lang w:val="uk-UA"/>
        </w:rPr>
        <w:t xml:space="preserve">Я царюю в тобі!.. </w:t>
      </w:r>
      <w:r w:rsidR="00CE1FD5" w:rsidRPr="00671B19">
        <w:rPr>
          <w:b/>
          <w:i/>
          <w:sz w:val="28"/>
          <w:szCs w:val="28"/>
          <w:lang w:val="uk-UA"/>
        </w:rPr>
        <w:t>Сподівання химерні</w:t>
      </w:r>
      <w:r w:rsidR="00CE1FD5" w:rsidRPr="00671B19">
        <w:rPr>
          <w:i/>
          <w:sz w:val="28"/>
          <w:szCs w:val="28"/>
          <w:lang w:val="uk-UA"/>
        </w:rPr>
        <w:t xml:space="preserve">,/ </w:t>
      </w:r>
      <w:r w:rsidR="00CE1FD5" w:rsidRPr="00671B19">
        <w:rPr>
          <w:b/>
          <w:i/>
          <w:sz w:val="28"/>
          <w:szCs w:val="28"/>
          <w:lang w:val="uk-UA"/>
        </w:rPr>
        <w:t>Насторожені думи летять</w:t>
      </w:r>
      <w:r w:rsidR="00CE1FD5" w:rsidRPr="00671B19">
        <w:rPr>
          <w:i/>
          <w:sz w:val="28"/>
          <w:szCs w:val="28"/>
          <w:lang w:val="uk-UA"/>
        </w:rPr>
        <w:t xml:space="preserve">, </w:t>
      </w:r>
      <w:r w:rsidR="00CE1FD5" w:rsidRPr="00671B19">
        <w:rPr>
          <w:b/>
          <w:i/>
          <w:sz w:val="28"/>
          <w:szCs w:val="28"/>
          <w:lang w:val="uk-UA"/>
        </w:rPr>
        <w:t>як туман</w:t>
      </w:r>
      <w:r w:rsidR="00CE1FD5" w:rsidRPr="00671B19">
        <w:rPr>
          <w:i/>
          <w:sz w:val="28"/>
          <w:szCs w:val="28"/>
          <w:lang w:val="uk-UA"/>
        </w:rPr>
        <w:t>!.</w:t>
      </w:r>
      <w:r w:rsidR="00042DBD">
        <w:rPr>
          <w:i/>
          <w:sz w:val="28"/>
          <w:szCs w:val="28"/>
          <w:lang w:val="uk-UA"/>
        </w:rPr>
        <w:t>»</w:t>
      </w:r>
      <w:r w:rsidR="00CE1FD5" w:rsidRPr="00671B19">
        <w:rPr>
          <w:i/>
          <w:sz w:val="28"/>
          <w:szCs w:val="28"/>
          <w:lang w:val="uk-UA"/>
        </w:rPr>
        <w:t>.</w:t>
      </w:r>
      <w:r w:rsidR="00CE1FD5" w:rsidRPr="00671B19">
        <w:rPr>
          <w:sz w:val="28"/>
          <w:szCs w:val="28"/>
          <w:lang w:val="uk-UA"/>
        </w:rPr>
        <w:t xml:space="preserve"> («Не чіпай наші сиві минулі тривоги!»); </w:t>
      </w:r>
      <w:r w:rsidR="00042DBD">
        <w:rPr>
          <w:sz w:val="28"/>
          <w:szCs w:val="28"/>
          <w:lang w:val="uk-UA"/>
        </w:rPr>
        <w:t>«</w:t>
      </w:r>
      <w:r w:rsidR="00CE1FD5" w:rsidRPr="00671B19">
        <w:rPr>
          <w:b/>
          <w:i/>
          <w:sz w:val="28"/>
          <w:szCs w:val="28"/>
          <w:lang w:val="uk-UA"/>
        </w:rPr>
        <w:t>Заколисує вітер ліс</w:t>
      </w:r>
      <w:r w:rsidR="00CE1FD5" w:rsidRPr="00671B19">
        <w:rPr>
          <w:i/>
          <w:sz w:val="28"/>
          <w:szCs w:val="28"/>
          <w:lang w:val="uk-UA"/>
        </w:rPr>
        <w:t xml:space="preserve">,/ Його </w:t>
      </w:r>
      <w:r w:rsidR="00CE1FD5" w:rsidRPr="00671B19">
        <w:rPr>
          <w:b/>
          <w:i/>
          <w:sz w:val="28"/>
          <w:szCs w:val="28"/>
          <w:lang w:val="uk-UA"/>
        </w:rPr>
        <w:t>душу наповнює снами</w:t>
      </w:r>
      <w:r w:rsidR="00CE1FD5" w:rsidRPr="00671B19">
        <w:rPr>
          <w:i/>
          <w:sz w:val="28"/>
          <w:szCs w:val="28"/>
          <w:lang w:val="uk-UA"/>
        </w:rPr>
        <w:t xml:space="preserve">…/ </w:t>
      </w:r>
      <w:r w:rsidR="00CE1FD5" w:rsidRPr="00671B19">
        <w:rPr>
          <w:b/>
          <w:i/>
          <w:sz w:val="28"/>
          <w:szCs w:val="28"/>
          <w:lang w:val="uk-UA"/>
        </w:rPr>
        <w:t xml:space="preserve">Котить місяць Чумацький Віз/ </w:t>
      </w:r>
      <w:r w:rsidR="00CE1FD5" w:rsidRPr="00671B19">
        <w:rPr>
          <w:i/>
          <w:sz w:val="28"/>
          <w:szCs w:val="28"/>
          <w:lang w:val="uk-UA"/>
        </w:rPr>
        <w:t>З моїм прадідом над віками</w:t>
      </w:r>
      <w:r w:rsidR="00042DBD">
        <w:rPr>
          <w:i/>
          <w:sz w:val="28"/>
          <w:szCs w:val="28"/>
          <w:lang w:val="uk-UA"/>
        </w:rPr>
        <w:t>»</w:t>
      </w:r>
      <w:r w:rsidR="00CE1FD5" w:rsidRPr="00671B19">
        <w:rPr>
          <w:sz w:val="28"/>
          <w:szCs w:val="28"/>
          <w:lang w:val="uk-UA"/>
        </w:rPr>
        <w:t xml:space="preserve"> («Прадід»); </w:t>
      </w:r>
      <w:r w:rsidR="00042DBD">
        <w:rPr>
          <w:sz w:val="28"/>
          <w:szCs w:val="28"/>
          <w:lang w:val="uk-UA"/>
        </w:rPr>
        <w:t>«</w:t>
      </w:r>
      <w:r w:rsidR="00CE1FD5" w:rsidRPr="00671B19">
        <w:rPr>
          <w:b/>
          <w:i/>
          <w:sz w:val="28"/>
          <w:szCs w:val="28"/>
          <w:lang w:val="uk-UA"/>
        </w:rPr>
        <w:t>Світ кидається й спить на ногах,/ Їсть і п’є, і нема</w:t>
      </w:r>
      <w:r w:rsidR="00CE1FD5" w:rsidRPr="00671B19">
        <w:rPr>
          <w:i/>
          <w:sz w:val="28"/>
          <w:szCs w:val="28"/>
          <w:lang w:val="uk-UA"/>
        </w:rPr>
        <w:t xml:space="preserve"> йому свята…/ </w:t>
      </w:r>
      <w:r w:rsidR="00CE1FD5" w:rsidRPr="00671B19">
        <w:rPr>
          <w:b/>
          <w:i/>
          <w:sz w:val="28"/>
          <w:szCs w:val="28"/>
          <w:lang w:val="uk-UA"/>
        </w:rPr>
        <w:t>Димно дихають в сивих снігах</w:t>
      </w:r>
      <w:r w:rsidR="00CE1FD5" w:rsidRPr="00671B19">
        <w:rPr>
          <w:i/>
          <w:sz w:val="28"/>
          <w:szCs w:val="28"/>
          <w:lang w:val="uk-UA"/>
        </w:rPr>
        <w:t>/ Сосеняточка і сосенята</w:t>
      </w:r>
      <w:r w:rsidR="00CE1FD5" w:rsidRPr="00671B19">
        <w:rPr>
          <w:sz w:val="28"/>
          <w:szCs w:val="28"/>
          <w:lang w:val="uk-UA"/>
        </w:rPr>
        <w:t>…</w:t>
      </w:r>
      <w:r w:rsidR="00042DBD">
        <w:rPr>
          <w:sz w:val="28"/>
          <w:szCs w:val="28"/>
          <w:lang w:val="uk-UA"/>
        </w:rPr>
        <w:t>»</w:t>
      </w:r>
      <w:r w:rsidR="00CE1FD5" w:rsidRPr="00671B19">
        <w:rPr>
          <w:sz w:val="28"/>
          <w:szCs w:val="28"/>
          <w:lang w:val="uk-UA"/>
        </w:rPr>
        <w:t xml:space="preserve"> («Сива стомлена сутінь снігів»)</w:t>
      </w:r>
      <w:r w:rsidR="00EA47D5" w:rsidRPr="00671B19">
        <w:rPr>
          <w:sz w:val="28"/>
          <w:szCs w:val="28"/>
          <w:lang w:val="uk-UA"/>
        </w:rPr>
        <w:t xml:space="preserve">; </w:t>
      </w:r>
      <w:r w:rsidR="00042DBD">
        <w:rPr>
          <w:sz w:val="28"/>
          <w:szCs w:val="28"/>
          <w:lang w:val="uk-UA"/>
        </w:rPr>
        <w:t>«</w:t>
      </w:r>
      <w:r w:rsidR="00EA47D5" w:rsidRPr="00671B19">
        <w:rPr>
          <w:i/>
          <w:color w:val="000000"/>
          <w:sz w:val="28"/>
          <w:szCs w:val="28"/>
          <w:lang w:val="uk-UA"/>
        </w:rPr>
        <w:t xml:space="preserve">Дуби гойдались, і тремтіли клени,/ </w:t>
      </w:r>
      <w:r w:rsidR="00EA47D5" w:rsidRPr="00671B19">
        <w:rPr>
          <w:b/>
          <w:i/>
          <w:color w:val="000000"/>
          <w:sz w:val="28"/>
          <w:szCs w:val="28"/>
          <w:lang w:val="uk-UA"/>
        </w:rPr>
        <w:t>Вгорнувши небо в стомлені гілки</w:t>
      </w:r>
      <w:r w:rsidR="00042DBD">
        <w:rPr>
          <w:b/>
          <w:i/>
          <w:color w:val="000000"/>
          <w:sz w:val="28"/>
          <w:szCs w:val="28"/>
          <w:lang w:val="uk-UA"/>
        </w:rPr>
        <w:t>»</w:t>
      </w:r>
      <w:r w:rsidR="00EA47D5" w:rsidRPr="00671B19">
        <w:rPr>
          <w:color w:val="000000"/>
          <w:sz w:val="28"/>
          <w:szCs w:val="28"/>
          <w:lang w:val="uk-UA"/>
        </w:rPr>
        <w:t xml:space="preserve"> («Синє»)</w:t>
      </w:r>
      <w:r w:rsidR="00691EB1" w:rsidRPr="00671B19">
        <w:rPr>
          <w:color w:val="000000"/>
          <w:sz w:val="28"/>
          <w:szCs w:val="28"/>
          <w:lang w:val="uk-UA"/>
        </w:rPr>
        <w:t xml:space="preserve">; </w:t>
      </w:r>
      <w:r w:rsidR="00042DBD">
        <w:rPr>
          <w:color w:val="000000"/>
          <w:sz w:val="28"/>
          <w:szCs w:val="28"/>
          <w:lang w:val="uk-UA"/>
        </w:rPr>
        <w:t>«</w:t>
      </w:r>
      <w:r w:rsidR="00EA47D5" w:rsidRPr="00671B19">
        <w:rPr>
          <w:b/>
          <w:i/>
          <w:sz w:val="28"/>
          <w:szCs w:val="28"/>
          <w:lang w:val="uk-UA"/>
        </w:rPr>
        <w:t>В глухій глибочині всевладної хвилини</w:t>
      </w:r>
      <w:r w:rsidR="00EA47D5" w:rsidRPr="00671B19">
        <w:rPr>
          <w:i/>
          <w:sz w:val="28"/>
          <w:szCs w:val="28"/>
          <w:lang w:val="uk-UA"/>
        </w:rPr>
        <w:t xml:space="preserve">,/ Коли </w:t>
      </w:r>
      <w:r w:rsidR="00EA47D5" w:rsidRPr="00671B19">
        <w:rPr>
          <w:b/>
          <w:i/>
          <w:sz w:val="28"/>
          <w:szCs w:val="28"/>
          <w:lang w:val="uk-UA"/>
        </w:rPr>
        <w:t>забуха в серці світлий дим/ І золотаве слово України/ Горить у горлі порохом сухим</w:t>
      </w:r>
      <w:r w:rsidR="00EA47D5" w:rsidRPr="00671B19">
        <w:rPr>
          <w:i/>
          <w:sz w:val="28"/>
          <w:szCs w:val="28"/>
          <w:lang w:val="uk-UA"/>
        </w:rPr>
        <w:t>,/ Тоді-звулканення! А не безсила мука./ І чи моя у тому винина</w:t>
      </w:r>
      <w:r w:rsidR="00042DBD">
        <w:rPr>
          <w:i/>
          <w:sz w:val="28"/>
          <w:szCs w:val="28"/>
          <w:lang w:val="uk-UA"/>
        </w:rPr>
        <w:t>»</w:t>
      </w:r>
      <w:r w:rsidR="00EA47D5" w:rsidRPr="00671B19">
        <w:rPr>
          <w:sz w:val="28"/>
          <w:szCs w:val="28"/>
          <w:lang w:val="uk-UA"/>
        </w:rPr>
        <w:t xml:space="preserve"> («Ти, сивий лісе в сутіні прозорій»).</w:t>
      </w:r>
    </w:p>
    <w:p w:rsidR="00375C6D" w:rsidRPr="00671B19" w:rsidRDefault="00375C6D" w:rsidP="004A0E22">
      <w:pPr>
        <w:pStyle w:val="24"/>
        <w:shd w:val="clear" w:color="auto" w:fill="auto"/>
        <w:spacing w:line="360" w:lineRule="auto"/>
        <w:ind w:firstLine="708"/>
        <w:rPr>
          <w:sz w:val="28"/>
          <w:szCs w:val="28"/>
          <w:lang w:val="uk-UA"/>
        </w:rPr>
      </w:pPr>
      <w:r w:rsidRPr="00671B19">
        <w:rPr>
          <w:sz w:val="28"/>
          <w:szCs w:val="28"/>
          <w:lang w:val="uk-UA"/>
        </w:rPr>
        <w:t xml:space="preserve">Відомо, що в основі метафори лежить порівняння, тому одним із аспектів вивчення функціонування метафор у текстах поета є взаємодія порівняння й метафори як художніх засобів. Дослідження показало, що сполучення метафори й порівняння в одному тексті є загальною ознакою художнього мислення </w:t>
      </w:r>
      <w:r w:rsidR="00775418" w:rsidRPr="00671B19">
        <w:rPr>
          <w:sz w:val="28"/>
          <w:szCs w:val="28"/>
          <w:lang w:val="uk-UA"/>
        </w:rPr>
        <w:t>М.</w:t>
      </w:r>
      <w:r w:rsidR="00042DBD">
        <w:rPr>
          <w:sz w:val="28"/>
          <w:szCs w:val="28"/>
          <w:lang w:val="uk-UA"/>
        </w:rPr>
        <w:t> </w:t>
      </w:r>
      <w:r w:rsidR="00775418" w:rsidRPr="00671B19">
        <w:rPr>
          <w:sz w:val="28"/>
          <w:szCs w:val="28"/>
          <w:lang w:val="uk-UA"/>
        </w:rPr>
        <w:t>Вінграновського</w:t>
      </w:r>
      <w:r w:rsidRPr="00671B19">
        <w:rPr>
          <w:sz w:val="28"/>
          <w:szCs w:val="28"/>
          <w:lang w:val="uk-UA"/>
        </w:rPr>
        <w:t>, одним із головних способів його</w:t>
      </w:r>
      <w:r w:rsidR="00147307" w:rsidRPr="00671B19">
        <w:rPr>
          <w:sz w:val="28"/>
          <w:szCs w:val="28"/>
          <w:lang w:val="uk-UA"/>
        </w:rPr>
        <w:t xml:space="preserve"> </w:t>
      </w:r>
      <w:r w:rsidR="00775418" w:rsidRPr="00671B19">
        <w:rPr>
          <w:sz w:val="28"/>
          <w:szCs w:val="28"/>
          <w:lang w:val="uk-UA"/>
        </w:rPr>
        <w:t>о</w:t>
      </w:r>
      <w:r w:rsidRPr="00671B19">
        <w:rPr>
          <w:sz w:val="28"/>
          <w:szCs w:val="28"/>
          <w:lang w:val="uk-UA"/>
        </w:rPr>
        <w:t xml:space="preserve">бразного мислення. Образ у поета будується на аналогіях, відповідностях, </w:t>
      </w:r>
      <w:r w:rsidRPr="00671B19">
        <w:rPr>
          <w:sz w:val="28"/>
          <w:szCs w:val="28"/>
          <w:lang w:val="uk-UA"/>
        </w:rPr>
        <w:lastRenderedPageBreak/>
        <w:t>зіставленнях, спирається на всезагальний зв’язок і залежність явищ.</w:t>
      </w:r>
    </w:p>
    <w:p w:rsidR="00375C6D" w:rsidRPr="00671B19" w:rsidRDefault="00375C6D" w:rsidP="004A0E22">
      <w:pPr>
        <w:pStyle w:val="24"/>
        <w:shd w:val="clear" w:color="auto" w:fill="auto"/>
        <w:spacing w:line="360" w:lineRule="auto"/>
        <w:ind w:firstLine="708"/>
        <w:rPr>
          <w:sz w:val="28"/>
          <w:szCs w:val="28"/>
          <w:lang w:val="uk-UA"/>
        </w:rPr>
      </w:pPr>
      <w:r w:rsidRPr="00671B19">
        <w:rPr>
          <w:sz w:val="28"/>
          <w:szCs w:val="28"/>
          <w:lang w:val="uk-UA"/>
        </w:rPr>
        <w:t xml:space="preserve">У проаналізованих текстах </w:t>
      </w:r>
      <w:r w:rsidR="00775418" w:rsidRPr="00671B19">
        <w:rPr>
          <w:sz w:val="28"/>
          <w:szCs w:val="28"/>
          <w:lang w:val="uk-UA"/>
        </w:rPr>
        <w:t>М.</w:t>
      </w:r>
      <w:r w:rsidR="00281EA8">
        <w:rPr>
          <w:sz w:val="28"/>
          <w:szCs w:val="28"/>
          <w:lang w:val="uk-UA"/>
        </w:rPr>
        <w:t xml:space="preserve"> </w:t>
      </w:r>
      <w:r w:rsidR="00775418" w:rsidRPr="00671B19">
        <w:rPr>
          <w:sz w:val="28"/>
          <w:szCs w:val="28"/>
          <w:lang w:val="uk-UA"/>
        </w:rPr>
        <w:t>Вінграновського</w:t>
      </w:r>
      <w:r w:rsidRPr="00671B19">
        <w:rPr>
          <w:sz w:val="28"/>
          <w:szCs w:val="28"/>
          <w:lang w:val="uk-UA"/>
        </w:rPr>
        <w:t xml:space="preserve"> часто виникає сполучення метафори й порівняння, що виражають подібні смислові відношення, а також мають однотипні позиції в реченні та виконують подібні функції. </w:t>
      </w:r>
      <w:r w:rsidR="00775418" w:rsidRPr="00671B19">
        <w:rPr>
          <w:sz w:val="28"/>
          <w:szCs w:val="28"/>
          <w:lang w:val="uk-UA"/>
        </w:rPr>
        <w:t>Отже</w:t>
      </w:r>
      <w:r w:rsidRPr="00671B19">
        <w:rPr>
          <w:sz w:val="28"/>
          <w:szCs w:val="28"/>
          <w:lang w:val="uk-UA"/>
        </w:rPr>
        <w:t>, коли різні предмети мовлення набувають одних образних відповідностей, вони можуть бути виражені в одному тексті то метафорою, то порівнянням.</w:t>
      </w:r>
    </w:p>
    <w:p w:rsidR="00775418" w:rsidRPr="00671B19" w:rsidRDefault="00375C6D" w:rsidP="004A0E22">
      <w:pPr>
        <w:pStyle w:val="24"/>
        <w:shd w:val="clear" w:color="auto" w:fill="auto"/>
        <w:spacing w:line="360" w:lineRule="auto"/>
        <w:ind w:firstLine="708"/>
        <w:rPr>
          <w:sz w:val="28"/>
          <w:szCs w:val="28"/>
          <w:lang w:val="uk-UA"/>
        </w:rPr>
      </w:pPr>
      <w:r w:rsidRPr="00671B19">
        <w:rPr>
          <w:sz w:val="28"/>
          <w:szCs w:val="28"/>
          <w:lang w:val="uk-UA"/>
        </w:rPr>
        <w:t xml:space="preserve">Аналіз таких поєднань двох художніх тропів дозволив виокремити кілька видів сполучення. Заслуговують на увагу у творах </w:t>
      </w:r>
      <w:r w:rsidR="00775418" w:rsidRPr="00671B19">
        <w:rPr>
          <w:sz w:val="28"/>
          <w:szCs w:val="28"/>
          <w:lang w:val="uk-UA"/>
        </w:rPr>
        <w:t>М.</w:t>
      </w:r>
      <w:r w:rsidR="00042DBD">
        <w:rPr>
          <w:sz w:val="28"/>
          <w:szCs w:val="28"/>
          <w:lang w:val="uk-UA"/>
        </w:rPr>
        <w:t> </w:t>
      </w:r>
      <w:r w:rsidR="00775418" w:rsidRPr="00671B19">
        <w:rPr>
          <w:sz w:val="28"/>
          <w:szCs w:val="28"/>
          <w:lang w:val="uk-UA"/>
        </w:rPr>
        <w:t>Вінграновського</w:t>
      </w:r>
      <w:r w:rsidRPr="00671B19">
        <w:rPr>
          <w:sz w:val="28"/>
          <w:szCs w:val="28"/>
          <w:lang w:val="uk-UA"/>
        </w:rPr>
        <w:t xml:space="preserve"> метафоричні порівняльні конструкції з орудним відмінком. Метафоризовані конструкції у творах поета набувають функції образних порівнянь і стають продуктивними стилістемами: </w:t>
      </w:r>
      <w:r w:rsidR="00042DBD">
        <w:rPr>
          <w:sz w:val="28"/>
          <w:szCs w:val="28"/>
          <w:lang w:val="uk-UA"/>
        </w:rPr>
        <w:t>«</w:t>
      </w:r>
      <w:r w:rsidR="00775418" w:rsidRPr="00671B19">
        <w:rPr>
          <w:i/>
          <w:color w:val="000000"/>
          <w:sz w:val="28"/>
          <w:szCs w:val="28"/>
          <w:lang w:val="uk-UA"/>
        </w:rPr>
        <w:t xml:space="preserve">Сутеніло. Сатаніло. Погляд сходив </w:t>
      </w:r>
      <w:r w:rsidR="00775418" w:rsidRPr="00671B19">
        <w:rPr>
          <w:b/>
          <w:i/>
          <w:color w:val="000000"/>
          <w:sz w:val="28"/>
          <w:szCs w:val="28"/>
          <w:lang w:val="uk-UA"/>
        </w:rPr>
        <w:t>кров’ю</w:t>
      </w:r>
      <w:r w:rsidR="00775418" w:rsidRPr="00671B19">
        <w:rPr>
          <w:i/>
          <w:color w:val="000000"/>
          <w:sz w:val="28"/>
          <w:szCs w:val="28"/>
          <w:lang w:val="uk-UA"/>
        </w:rPr>
        <w:t xml:space="preserve">…/ В скафандрі хмар ішло </w:t>
      </w:r>
      <w:r w:rsidR="00775418" w:rsidRPr="00671B19">
        <w:rPr>
          <w:b/>
          <w:i/>
          <w:color w:val="000000"/>
          <w:sz w:val="28"/>
          <w:szCs w:val="28"/>
          <w:lang w:val="uk-UA"/>
        </w:rPr>
        <w:t xml:space="preserve">землею </w:t>
      </w:r>
      <w:r w:rsidR="00775418" w:rsidRPr="00671B19">
        <w:rPr>
          <w:i/>
          <w:color w:val="000000"/>
          <w:sz w:val="28"/>
          <w:szCs w:val="28"/>
          <w:lang w:val="uk-UA"/>
        </w:rPr>
        <w:t xml:space="preserve">небо./ Сутеніло./ </w:t>
      </w:r>
      <w:r w:rsidR="00775418" w:rsidRPr="00671B19">
        <w:rPr>
          <w:b/>
          <w:i/>
          <w:color w:val="000000"/>
          <w:sz w:val="28"/>
          <w:szCs w:val="28"/>
          <w:lang w:val="uk-UA"/>
        </w:rPr>
        <w:t>Бомбами, бомбами,бомбами</w:t>
      </w:r>
      <w:r w:rsidR="00775418" w:rsidRPr="00671B19">
        <w:rPr>
          <w:i/>
          <w:color w:val="000000"/>
          <w:sz w:val="28"/>
          <w:szCs w:val="28"/>
          <w:lang w:val="uk-UA"/>
        </w:rPr>
        <w:t>/ Бийте свободу в лоб!.</w:t>
      </w:r>
      <w:r w:rsidR="00042DBD">
        <w:rPr>
          <w:i/>
          <w:color w:val="000000"/>
          <w:sz w:val="28"/>
          <w:szCs w:val="28"/>
          <w:lang w:val="uk-UA"/>
        </w:rPr>
        <w:t>»</w:t>
      </w:r>
      <w:r w:rsidR="00775418" w:rsidRPr="00671B19">
        <w:rPr>
          <w:i/>
          <w:color w:val="000000"/>
          <w:sz w:val="28"/>
          <w:szCs w:val="28"/>
          <w:lang w:val="uk-UA"/>
        </w:rPr>
        <w:t>.</w:t>
      </w:r>
      <w:r w:rsidR="00775418" w:rsidRPr="00671B19">
        <w:rPr>
          <w:color w:val="000000"/>
          <w:sz w:val="28"/>
          <w:szCs w:val="28"/>
          <w:lang w:val="uk-UA"/>
        </w:rPr>
        <w:t xml:space="preserve"> («Фуга»); </w:t>
      </w:r>
      <w:r w:rsidR="00042DBD">
        <w:rPr>
          <w:color w:val="000000"/>
          <w:sz w:val="28"/>
          <w:szCs w:val="28"/>
          <w:lang w:val="uk-UA"/>
        </w:rPr>
        <w:t>«</w:t>
      </w:r>
      <w:r w:rsidR="00775418" w:rsidRPr="00671B19">
        <w:rPr>
          <w:i/>
          <w:color w:val="000000"/>
          <w:sz w:val="28"/>
          <w:szCs w:val="28"/>
          <w:lang w:val="uk-UA"/>
        </w:rPr>
        <w:t xml:space="preserve">Сповита білим ситцем дешевеньким,/ А небо йшло на милицях </w:t>
      </w:r>
      <w:r w:rsidR="00775418" w:rsidRPr="00671B19">
        <w:rPr>
          <w:b/>
          <w:i/>
          <w:color w:val="000000"/>
          <w:sz w:val="28"/>
          <w:szCs w:val="28"/>
          <w:lang w:val="uk-UA"/>
        </w:rPr>
        <w:t>землею</w:t>
      </w:r>
      <w:r w:rsidR="00042DBD">
        <w:rPr>
          <w:b/>
          <w:i/>
          <w:color w:val="000000"/>
          <w:sz w:val="28"/>
          <w:szCs w:val="28"/>
          <w:lang w:val="uk-UA"/>
        </w:rPr>
        <w:t>»</w:t>
      </w:r>
      <w:r w:rsidR="00775418" w:rsidRPr="00671B19">
        <w:rPr>
          <w:i/>
          <w:color w:val="000000"/>
          <w:sz w:val="28"/>
          <w:szCs w:val="28"/>
          <w:lang w:val="uk-UA"/>
        </w:rPr>
        <w:t xml:space="preserve"> </w:t>
      </w:r>
      <w:r w:rsidR="00775418" w:rsidRPr="00671B19">
        <w:rPr>
          <w:color w:val="000000"/>
          <w:sz w:val="28"/>
          <w:szCs w:val="28"/>
          <w:lang w:val="uk-UA"/>
        </w:rPr>
        <w:t>(«Фуга»);</w:t>
      </w:r>
      <w:r w:rsidR="00775418" w:rsidRPr="00671B19">
        <w:rPr>
          <w:color w:val="FF0000"/>
          <w:sz w:val="28"/>
          <w:szCs w:val="28"/>
          <w:lang w:val="uk-UA"/>
        </w:rPr>
        <w:t xml:space="preserve"> </w:t>
      </w:r>
      <w:r w:rsidR="00042DBD">
        <w:rPr>
          <w:color w:val="FF0000"/>
          <w:sz w:val="28"/>
          <w:szCs w:val="28"/>
          <w:lang w:val="uk-UA"/>
        </w:rPr>
        <w:t>«</w:t>
      </w:r>
      <w:r w:rsidR="00775418" w:rsidRPr="00671B19">
        <w:rPr>
          <w:i/>
          <w:sz w:val="28"/>
          <w:szCs w:val="28"/>
          <w:lang w:val="uk-UA"/>
        </w:rPr>
        <w:t xml:space="preserve">Нехай би </w:t>
      </w:r>
      <w:r w:rsidR="00775418" w:rsidRPr="00671B19">
        <w:rPr>
          <w:b/>
          <w:i/>
          <w:sz w:val="28"/>
          <w:szCs w:val="28"/>
          <w:lang w:val="uk-UA"/>
        </w:rPr>
        <w:t>снами</w:t>
      </w:r>
      <w:r w:rsidR="00775418" w:rsidRPr="00671B19">
        <w:rPr>
          <w:i/>
          <w:sz w:val="28"/>
          <w:szCs w:val="28"/>
          <w:lang w:val="uk-UA"/>
        </w:rPr>
        <w:t xml:space="preserve"> мовкнули гаї</w:t>
      </w:r>
      <w:r w:rsidR="00042DBD">
        <w:rPr>
          <w:i/>
          <w:sz w:val="28"/>
          <w:szCs w:val="28"/>
          <w:lang w:val="uk-UA"/>
        </w:rPr>
        <w:t xml:space="preserve">/ </w:t>
      </w:r>
      <w:r w:rsidR="00775418" w:rsidRPr="00671B19">
        <w:rPr>
          <w:i/>
          <w:sz w:val="28"/>
          <w:szCs w:val="28"/>
          <w:lang w:val="uk-UA"/>
        </w:rPr>
        <w:t xml:space="preserve">І плив туман </w:t>
      </w:r>
      <w:r w:rsidR="00775418" w:rsidRPr="00671B19">
        <w:rPr>
          <w:b/>
          <w:i/>
          <w:sz w:val="28"/>
          <w:szCs w:val="28"/>
          <w:lang w:val="uk-UA"/>
        </w:rPr>
        <w:t>пшеницею</w:t>
      </w:r>
      <w:r w:rsidR="00775418" w:rsidRPr="00671B19">
        <w:rPr>
          <w:i/>
          <w:sz w:val="28"/>
          <w:szCs w:val="28"/>
          <w:lang w:val="uk-UA"/>
        </w:rPr>
        <w:t xml:space="preserve"> за греблю</w:t>
      </w:r>
      <w:r w:rsidR="00042DBD">
        <w:rPr>
          <w:i/>
          <w:sz w:val="28"/>
          <w:szCs w:val="28"/>
          <w:lang w:val="uk-UA"/>
        </w:rPr>
        <w:t>»</w:t>
      </w:r>
      <w:r w:rsidR="00775418" w:rsidRPr="00671B19">
        <w:rPr>
          <w:sz w:val="28"/>
          <w:szCs w:val="28"/>
          <w:lang w:val="uk-UA"/>
        </w:rPr>
        <w:t xml:space="preserve">  («За гай ступило сонце, і пішло»)</w:t>
      </w:r>
      <w:r w:rsidR="00042DBD">
        <w:rPr>
          <w:sz w:val="28"/>
          <w:szCs w:val="28"/>
          <w:lang w:val="uk-UA"/>
        </w:rPr>
        <w:t>.</w:t>
      </w:r>
    </w:p>
    <w:p w:rsidR="00AA7FE5" w:rsidRPr="00671B19" w:rsidRDefault="00375C6D" w:rsidP="004A0E22">
      <w:pPr>
        <w:pStyle w:val="24"/>
        <w:shd w:val="clear" w:color="auto" w:fill="auto"/>
        <w:spacing w:line="360" w:lineRule="auto"/>
        <w:ind w:firstLine="709"/>
        <w:rPr>
          <w:sz w:val="28"/>
          <w:szCs w:val="28"/>
          <w:lang w:val="uk-UA"/>
        </w:rPr>
      </w:pPr>
      <w:r w:rsidRPr="00671B19">
        <w:rPr>
          <w:sz w:val="28"/>
          <w:szCs w:val="28"/>
          <w:lang w:val="uk-UA"/>
        </w:rPr>
        <w:t xml:space="preserve">Поширеною у поезіях </w:t>
      </w:r>
      <w:r w:rsidR="00775418" w:rsidRPr="00671B19">
        <w:rPr>
          <w:sz w:val="28"/>
          <w:szCs w:val="28"/>
          <w:lang w:val="uk-UA"/>
        </w:rPr>
        <w:t>М.</w:t>
      </w:r>
      <w:r w:rsidR="00042DBD">
        <w:rPr>
          <w:sz w:val="28"/>
          <w:szCs w:val="28"/>
          <w:lang w:val="uk-UA"/>
        </w:rPr>
        <w:t> </w:t>
      </w:r>
      <w:r w:rsidR="00775418" w:rsidRPr="00671B19">
        <w:rPr>
          <w:sz w:val="28"/>
          <w:szCs w:val="28"/>
          <w:lang w:val="uk-UA"/>
        </w:rPr>
        <w:t>Вінграновського</w:t>
      </w:r>
      <w:r w:rsidRPr="00671B19">
        <w:rPr>
          <w:sz w:val="28"/>
          <w:szCs w:val="28"/>
          <w:lang w:val="uk-UA"/>
        </w:rPr>
        <w:t xml:space="preserve"> є сполучення метафори і порівняльної конструкції (порівняльний зворот, частіше порівняльне речення), що поглиблює її: </w:t>
      </w:r>
      <w:r w:rsidR="00042DBD">
        <w:rPr>
          <w:sz w:val="28"/>
          <w:szCs w:val="28"/>
          <w:lang w:val="uk-UA"/>
        </w:rPr>
        <w:t>«</w:t>
      </w:r>
      <w:r w:rsidR="00775418" w:rsidRPr="00671B19">
        <w:rPr>
          <w:i/>
          <w:sz w:val="28"/>
          <w:szCs w:val="28"/>
          <w:lang w:val="uk-UA"/>
        </w:rPr>
        <w:t>Далекі образи спішать мені в безсонні:/ Клубочаться, хвилюються, кричать…/Гіркі… солодкі… чорні і червоні…</w:t>
      </w:r>
      <w:r w:rsidR="00AA7FE5" w:rsidRPr="00671B19">
        <w:rPr>
          <w:i/>
          <w:sz w:val="28"/>
          <w:szCs w:val="28"/>
          <w:lang w:val="uk-UA"/>
        </w:rPr>
        <w:t xml:space="preserve">/ </w:t>
      </w:r>
      <w:r w:rsidR="00775418" w:rsidRPr="00671B19">
        <w:rPr>
          <w:b/>
          <w:i/>
          <w:sz w:val="28"/>
          <w:szCs w:val="28"/>
          <w:lang w:val="uk-UA"/>
        </w:rPr>
        <w:t>Як привиди мальовані ячать</w:t>
      </w:r>
      <w:r w:rsidR="00775418" w:rsidRPr="00671B19">
        <w:rPr>
          <w:i/>
          <w:sz w:val="28"/>
          <w:szCs w:val="28"/>
          <w:lang w:val="uk-UA"/>
        </w:rPr>
        <w:t>!</w:t>
      </w:r>
      <w:r w:rsidR="00042DBD">
        <w:rPr>
          <w:i/>
          <w:sz w:val="28"/>
          <w:szCs w:val="28"/>
          <w:lang w:val="uk-UA"/>
        </w:rPr>
        <w:t>»</w:t>
      </w:r>
      <w:r w:rsidR="00775418" w:rsidRPr="00671B19">
        <w:rPr>
          <w:sz w:val="28"/>
          <w:szCs w:val="28"/>
          <w:lang w:val="uk-UA"/>
        </w:rPr>
        <w:t xml:space="preserve"> («Вінок на березі юності»)</w:t>
      </w:r>
      <w:r w:rsidR="00AA7FE5" w:rsidRPr="00671B19">
        <w:rPr>
          <w:sz w:val="28"/>
          <w:szCs w:val="28"/>
          <w:lang w:val="uk-UA"/>
        </w:rPr>
        <w:t xml:space="preserve">;  </w:t>
      </w:r>
      <w:r w:rsidR="00042DBD">
        <w:rPr>
          <w:sz w:val="28"/>
          <w:szCs w:val="28"/>
          <w:lang w:val="uk-UA"/>
        </w:rPr>
        <w:t>«</w:t>
      </w:r>
      <w:r w:rsidR="00AA7FE5" w:rsidRPr="00671B19">
        <w:rPr>
          <w:i/>
          <w:sz w:val="28"/>
          <w:szCs w:val="28"/>
          <w:lang w:val="uk-UA"/>
        </w:rPr>
        <w:t xml:space="preserve">Земля придбала атом… І могили,/ Як </w:t>
      </w:r>
      <w:r w:rsidR="00AA7FE5" w:rsidRPr="00671B19">
        <w:rPr>
          <w:b/>
          <w:i/>
          <w:sz w:val="28"/>
          <w:szCs w:val="28"/>
          <w:lang w:val="uk-UA"/>
        </w:rPr>
        <w:t>мертві думи</w:t>
      </w:r>
      <w:r w:rsidR="00AA7FE5" w:rsidRPr="00671B19">
        <w:rPr>
          <w:i/>
          <w:sz w:val="28"/>
          <w:szCs w:val="28"/>
          <w:lang w:val="uk-UA"/>
        </w:rPr>
        <w:t xml:space="preserve"> </w:t>
      </w:r>
      <w:r w:rsidR="00AA7FE5" w:rsidRPr="00671B19">
        <w:rPr>
          <w:b/>
          <w:i/>
          <w:sz w:val="28"/>
          <w:szCs w:val="28"/>
          <w:lang w:val="uk-UA"/>
        </w:rPr>
        <w:t>випитої сили</w:t>
      </w:r>
      <w:r w:rsidR="00AA7FE5" w:rsidRPr="00671B19">
        <w:rPr>
          <w:i/>
          <w:sz w:val="28"/>
          <w:szCs w:val="28"/>
          <w:lang w:val="uk-UA"/>
        </w:rPr>
        <w:t>,/ Рясніш усіяли її старе чоло</w:t>
      </w:r>
      <w:r w:rsidR="00042DBD">
        <w:rPr>
          <w:i/>
          <w:sz w:val="28"/>
          <w:szCs w:val="28"/>
          <w:lang w:val="uk-UA"/>
        </w:rPr>
        <w:t>»</w:t>
      </w:r>
      <w:r w:rsidR="00AA7FE5" w:rsidRPr="00671B19">
        <w:rPr>
          <w:sz w:val="28"/>
          <w:szCs w:val="28"/>
          <w:lang w:val="uk-UA"/>
        </w:rPr>
        <w:t xml:space="preserve"> («Демон»); </w:t>
      </w:r>
      <w:r w:rsidR="00042DBD">
        <w:rPr>
          <w:sz w:val="28"/>
          <w:szCs w:val="28"/>
          <w:lang w:val="uk-UA"/>
        </w:rPr>
        <w:t>«</w:t>
      </w:r>
      <w:r w:rsidR="00AA7FE5" w:rsidRPr="00671B19">
        <w:rPr>
          <w:i/>
          <w:sz w:val="28"/>
          <w:szCs w:val="28"/>
          <w:lang w:val="uk-UA"/>
        </w:rPr>
        <w:t xml:space="preserve">Вона була задумлива, </w:t>
      </w:r>
      <w:r w:rsidR="00AA7FE5" w:rsidRPr="00671B19">
        <w:rPr>
          <w:b/>
          <w:i/>
          <w:sz w:val="28"/>
          <w:szCs w:val="28"/>
          <w:lang w:val="uk-UA"/>
        </w:rPr>
        <w:t xml:space="preserve">як сад./ </w:t>
      </w:r>
      <w:r w:rsidR="00AA7FE5" w:rsidRPr="00671B19">
        <w:rPr>
          <w:i/>
          <w:sz w:val="28"/>
          <w:szCs w:val="28"/>
          <w:lang w:val="uk-UA"/>
        </w:rPr>
        <w:t xml:space="preserve">Вона була темнава, </w:t>
      </w:r>
      <w:r w:rsidR="00AA7FE5" w:rsidRPr="00671B19">
        <w:rPr>
          <w:b/>
          <w:i/>
          <w:sz w:val="28"/>
          <w:szCs w:val="28"/>
          <w:lang w:val="uk-UA"/>
        </w:rPr>
        <w:t>ніби сад</w:t>
      </w:r>
      <w:r w:rsidR="00042DBD">
        <w:rPr>
          <w:b/>
          <w:i/>
          <w:sz w:val="28"/>
          <w:szCs w:val="28"/>
          <w:lang w:val="uk-UA"/>
        </w:rPr>
        <w:t>»</w:t>
      </w:r>
      <w:r w:rsidR="00AA7FE5" w:rsidRPr="00671B19">
        <w:rPr>
          <w:b/>
          <w:i/>
          <w:sz w:val="28"/>
          <w:szCs w:val="28"/>
          <w:lang w:val="uk-UA"/>
        </w:rPr>
        <w:t xml:space="preserve"> </w:t>
      </w:r>
      <w:r w:rsidR="00AA7FE5" w:rsidRPr="00671B19">
        <w:rPr>
          <w:sz w:val="28"/>
          <w:szCs w:val="28"/>
          <w:lang w:val="uk-UA"/>
        </w:rPr>
        <w:t xml:space="preserve">(«Вона була задумлива, як сад»); </w:t>
      </w:r>
      <w:r w:rsidR="00042DBD">
        <w:rPr>
          <w:sz w:val="28"/>
          <w:szCs w:val="28"/>
          <w:lang w:val="uk-UA"/>
        </w:rPr>
        <w:t>«</w:t>
      </w:r>
      <w:r w:rsidR="00AA7FE5" w:rsidRPr="00671B19">
        <w:rPr>
          <w:i/>
          <w:sz w:val="28"/>
          <w:szCs w:val="28"/>
          <w:lang w:val="uk-UA"/>
        </w:rPr>
        <w:t xml:space="preserve">І </w:t>
      </w:r>
      <w:r w:rsidR="00AA7FE5" w:rsidRPr="00671B19">
        <w:rPr>
          <w:b/>
          <w:i/>
          <w:sz w:val="28"/>
          <w:szCs w:val="28"/>
          <w:lang w:val="uk-UA"/>
        </w:rPr>
        <w:t>дні, мов коні вороні</w:t>
      </w:r>
      <w:r w:rsidR="00AA7FE5" w:rsidRPr="00671B19">
        <w:rPr>
          <w:i/>
          <w:sz w:val="28"/>
          <w:szCs w:val="28"/>
          <w:lang w:val="uk-UA"/>
        </w:rPr>
        <w:t xml:space="preserve">,/ Дорогоцінний час несуть./ Вона була, вона була!/ Вона була, </w:t>
      </w:r>
      <w:r w:rsidR="00AA7FE5" w:rsidRPr="00671B19">
        <w:rPr>
          <w:b/>
          <w:i/>
          <w:sz w:val="28"/>
          <w:szCs w:val="28"/>
          <w:lang w:val="uk-UA"/>
        </w:rPr>
        <w:t>як світ, як горн</w:t>
      </w:r>
      <w:r w:rsidR="00AA7FE5" w:rsidRPr="00671B19">
        <w:rPr>
          <w:i/>
          <w:sz w:val="28"/>
          <w:szCs w:val="28"/>
          <w:lang w:val="uk-UA"/>
        </w:rPr>
        <w:t>!</w:t>
      </w:r>
      <w:r w:rsidR="00042DBD">
        <w:rPr>
          <w:i/>
          <w:sz w:val="28"/>
          <w:szCs w:val="28"/>
          <w:lang w:val="uk-UA"/>
        </w:rPr>
        <w:t>»</w:t>
      </w:r>
      <w:r w:rsidR="00AA7FE5" w:rsidRPr="00671B19">
        <w:rPr>
          <w:sz w:val="28"/>
          <w:szCs w:val="28"/>
          <w:lang w:val="uk-UA"/>
        </w:rPr>
        <w:t xml:space="preserve"> («Вона була задумлива, як сад»); </w:t>
      </w:r>
      <w:r w:rsidR="00042DBD">
        <w:rPr>
          <w:sz w:val="28"/>
          <w:szCs w:val="28"/>
          <w:lang w:val="uk-UA"/>
        </w:rPr>
        <w:t>«</w:t>
      </w:r>
      <w:r w:rsidR="00AA7FE5" w:rsidRPr="00671B19">
        <w:rPr>
          <w:i/>
          <w:color w:val="000000"/>
          <w:sz w:val="28"/>
          <w:szCs w:val="28"/>
          <w:lang w:val="uk-UA"/>
        </w:rPr>
        <w:t xml:space="preserve">На вікна вився виноград зелений,/ </w:t>
      </w:r>
      <w:r w:rsidR="00AA7FE5" w:rsidRPr="00671B19">
        <w:rPr>
          <w:b/>
          <w:i/>
          <w:color w:val="000000"/>
          <w:sz w:val="28"/>
          <w:szCs w:val="28"/>
          <w:lang w:val="uk-UA"/>
        </w:rPr>
        <w:t>Немов землі несказані думки</w:t>
      </w:r>
      <w:r w:rsidR="00042DBD">
        <w:rPr>
          <w:b/>
          <w:i/>
          <w:color w:val="000000"/>
          <w:sz w:val="28"/>
          <w:szCs w:val="28"/>
          <w:lang w:val="uk-UA"/>
        </w:rPr>
        <w:t>»</w:t>
      </w:r>
      <w:r w:rsidR="00AA7FE5" w:rsidRPr="00671B19">
        <w:rPr>
          <w:color w:val="000000"/>
          <w:sz w:val="28"/>
          <w:szCs w:val="28"/>
          <w:lang w:val="uk-UA"/>
        </w:rPr>
        <w:t xml:space="preserve"> («Синє»); </w:t>
      </w:r>
      <w:r w:rsidR="00042DBD">
        <w:rPr>
          <w:color w:val="000000"/>
          <w:sz w:val="28"/>
          <w:szCs w:val="28"/>
          <w:lang w:val="uk-UA"/>
        </w:rPr>
        <w:t>«</w:t>
      </w:r>
      <w:r w:rsidR="00AA7FE5" w:rsidRPr="00671B19">
        <w:rPr>
          <w:i/>
          <w:sz w:val="28"/>
          <w:szCs w:val="28"/>
          <w:lang w:val="uk-UA"/>
        </w:rPr>
        <w:t xml:space="preserve">Коли засне, </w:t>
      </w:r>
      <w:r w:rsidR="00AA7FE5" w:rsidRPr="00671B19">
        <w:rPr>
          <w:b/>
          <w:i/>
          <w:sz w:val="28"/>
          <w:szCs w:val="28"/>
          <w:lang w:val="uk-UA"/>
        </w:rPr>
        <w:t>немов дитя шалене</w:t>
      </w:r>
      <w:r w:rsidR="00AA7FE5" w:rsidRPr="00671B19">
        <w:rPr>
          <w:i/>
          <w:sz w:val="28"/>
          <w:szCs w:val="28"/>
          <w:lang w:val="uk-UA"/>
        </w:rPr>
        <w:t>,/ Глибоке місто неспокійним сном,/ Вона приходить здалеку до мене</w:t>
      </w:r>
      <w:r w:rsidR="00042DBD">
        <w:rPr>
          <w:i/>
          <w:sz w:val="28"/>
          <w:szCs w:val="28"/>
          <w:lang w:val="uk-UA"/>
        </w:rPr>
        <w:t>»</w:t>
      </w:r>
      <w:r w:rsidR="00AA7FE5" w:rsidRPr="00671B19">
        <w:rPr>
          <w:sz w:val="28"/>
          <w:szCs w:val="28"/>
          <w:lang w:val="uk-UA"/>
        </w:rPr>
        <w:t xml:space="preserve"> («Тополя»); </w:t>
      </w:r>
      <w:r w:rsidR="00042DBD">
        <w:rPr>
          <w:sz w:val="28"/>
          <w:szCs w:val="28"/>
          <w:lang w:val="uk-UA"/>
        </w:rPr>
        <w:t>«</w:t>
      </w:r>
      <w:r w:rsidR="00AA7FE5" w:rsidRPr="00671B19">
        <w:rPr>
          <w:i/>
          <w:color w:val="000000"/>
          <w:sz w:val="28"/>
          <w:szCs w:val="28"/>
          <w:lang w:val="uk-UA"/>
        </w:rPr>
        <w:t xml:space="preserve">А то/ Збігалися, </w:t>
      </w:r>
      <w:r w:rsidR="00AA7FE5" w:rsidRPr="00671B19">
        <w:rPr>
          <w:b/>
          <w:i/>
          <w:color w:val="000000"/>
          <w:sz w:val="28"/>
          <w:szCs w:val="28"/>
          <w:lang w:val="uk-UA"/>
        </w:rPr>
        <w:t>немов чорти чи відьми</w:t>
      </w:r>
      <w:r w:rsidR="00AA7FE5" w:rsidRPr="00671B19">
        <w:rPr>
          <w:i/>
          <w:color w:val="000000"/>
          <w:sz w:val="28"/>
          <w:szCs w:val="28"/>
          <w:lang w:val="uk-UA"/>
        </w:rPr>
        <w:t>,/ І грали в піжмурки, і нявкали котом</w:t>
      </w:r>
      <w:r w:rsidR="00042DBD">
        <w:rPr>
          <w:i/>
          <w:color w:val="000000"/>
          <w:sz w:val="28"/>
          <w:szCs w:val="28"/>
          <w:lang w:val="uk-UA"/>
        </w:rPr>
        <w:t>»</w:t>
      </w:r>
      <w:r w:rsidR="00AA7FE5" w:rsidRPr="00671B19">
        <w:rPr>
          <w:color w:val="000000"/>
          <w:sz w:val="28"/>
          <w:szCs w:val="28"/>
          <w:lang w:val="uk-UA"/>
        </w:rPr>
        <w:t xml:space="preserve"> </w:t>
      </w:r>
      <w:r w:rsidR="00AA7FE5" w:rsidRPr="00671B19">
        <w:rPr>
          <w:sz w:val="28"/>
          <w:szCs w:val="28"/>
          <w:lang w:val="uk-UA"/>
        </w:rPr>
        <w:lastRenderedPageBreak/>
        <w:t>(«Червоною задумливою лінією»).</w:t>
      </w:r>
    </w:p>
    <w:p w:rsidR="00375C6D" w:rsidRPr="00671B19" w:rsidRDefault="00375C6D" w:rsidP="004A0E22">
      <w:pPr>
        <w:pStyle w:val="24"/>
        <w:shd w:val="clear" w:color="auto" w:fill="auto"/>
        <w:spacing w:line="360" w:lineRule="auto"/>
        <w:ind w:firstLine="708"/>
        <w:rPr>
          <w:sz w:val="28"/>
          <w:szCs w:val="28"/>
          <w:lang w:val="uk-UA"/>
        </w:rPr>
      </w:pPr>
      <w:r w:rsidRPr="00671B19">
        <w:rPr>
          <w:sz w:val="28"/>
          <w:szCs w:val="28"/>
          <w:lang w:val="uk-UA"/>
        </w:rPr>
        <w:t xml:space="preserve">Як бачимо, поєднання двох тропів </w:t>
      </w:r>
      <w:r w:rsidR="005F7B5D" w:rsidRPr="00671B19">
        <w:rPr>
          <w:sz w:val="28"/>
          <w:szCs w:val="28"/>
          <w:lang w:val="uk-UA"/>
        </w:rPr>
        <w:t xml:space="preserve">– </w:t>
      </w:r>
      <w:r w:rsidRPr="00671B19">
        <w:rPr>
          <w:sz w:val="28"/>
          <w:szCs w:val="28"/>
          <w:lang w:val="uk-UA"/>
        </w:rPr>
        <w:t xml:space="preserve">метафори і порівняння </w:t>
      </w:r>
      <w:r w:rsidR="005F7B5D" w:rsidRPr="00671B19">
        <w:rPr>
          <w:sz w:val="28"/>
          <w:szCs w:val="28"/>
          <w:lang w:val="uk-UA"/>
        </w:rPr>
        <w:t>–</w:t>
      </w:r>
      <w:r w:rsidRPr="00671B19">
        <w:rPr>
          <w:sz w:val="28"/>
          <w:szCs w:val="28"/>
          <w:lang w:val="uk-UA"/>
        </w:rPr>
        <w:t xml:space="preserve"> слугує засобом створення яскравих замальовок, образів, асоціацій, передає авторське осмислення і розуміння дійсності, надає думкам митця глибокої значущості.</w:t>
      </w:r>
    </w:p>
    <w:p w:rsidR="00042DBD" w:rsidRDefault="00375C6D" w:rsidP="004A0E22">
      <w:pPr>
        <w:pStyle w:val="24"/>
        <w:shd w:val="clear" w:color="auto" w:fill="auto"/>
        <w:spacing w:line="360" w:lineRule="auto"/>
        <w:ind w:firstLine="708"/>
        <w:rPr>
          <w:sz w:val="28"/>
          <w:szCs w:val="28"/>
          <w:lang w:val="uk-UA"/>
        </w:rPr>
      </w:pPr>
      <w:r w:rsidRPr="00671B19">
        <w:rPr>
          <w:sz w:val="28"/>
          <w:szCs w:val="28"/>
          <w:lang w:val="uk-UA"/>
        </w:rPr>
        <w:t xml:space="preserve">Отже, дослідивши особливості функціонування метафори в ідіостилі </w:t>
      </w:r>
      <w:r w:rsidR="005F7B5D" w:rsidRPr="00671B19">
        <w:rPr>
          <w:sz w:val="28"/>
          <w:szCs w:val="28"/>
          <w:lang w:val="uk-UA"/>
        </w:rPr>
        <w:t>М.</w:t>
      </w:r>
      <w:r w:rsidR="00042DBD">
        <w:rPr>
          <w:sz w:val="28"/>
          <w:szCs w:val="28"/>
          <w:lang w:val="uk-UA"/>
        </w:rPr>
        <w:t> </w:t>
      </w:r>
      <w:r w:rsidR="005F7B5D" w:rsidRPr="00671B19">
        <w:rPr>
          <w:sz w:val="28"/>
          <w:szCs w:val="28"/>
          <w:lang w:val="uk-UA"/>
        </w:rPr>
        <w:t>Вінграновського</w:t>
      </w:r>
      <w:r w:rsidRPr="00671B19">
        <w:rPr>
          <w:sz w:val="28"/>
          <w:szCs w:val="28"/>
          <w:lang w:val="uk-UA"/>
        </w:rPr>
        <w:t xml:space="preserve">, можемо зробити висновок, що його поезія характеризується високим ступенем метафоричності художньої мови, яка базується на всебічному використанні можливостей переносного значення слова. </w:t>
      </w:r>
    </w:p>
    <w:p w:rsidR="00375C6D" w:rsidRPr="00671B19" w:rsidRDefault="00375C6D" w:rsidP="004A0E22">
      <w:pPr>
        <w:pStyle w:val="24"/>
        <w:shd w:val="clear" w:color="auto" w:fill="auto"/>
        <w:spacing w:line="360" w:lineRule="auto"/>
        <w:ind w:firstLine="708"/>
        <w:rPr>
          <w:sz w:val="28"/>
          <w:szCs w:val="28"/>
          <w:lang w:val="uk-UA"/>
        </w:rPr>
      </w:pPr>
      <w:r w:rsidRPr="00671B19">
        <w:rPr>
          <w:sz w:val="28"/>
          <w:szCs w:val="28"/>
          <w:lang w:val="uk-UA"/>
        </w:rPr>
        <w:t xml:space="preserve">Метафора у поета </w:t>
      </w:r>
      <w:r w:rsidR="005F7B5D" w:rsidRPr="00671B19">
        <w:rPr>
          <w:sz w:val="28"/>
          <w:szCs w:val="28"/>
          <w:lang w:val="uk-UA"/>
        </w:rPr>
        <w:t>–</w:t>
      </w:r>
      <w:r w:rsidRPr="00671B19">
        <w:rPr>
          <w:sz w:val="28"/>
          <w:szCs w:val="28"/>
          <w:lang w:val="uk-UA"/>
        </w:rPr>
        <w:t xml:space="preserve"> поліфункціональна. Вона несе в собі креативно-пізнавальні можливості і функціонує як засіб мовного осмислення та презентації інформації про концепти позамовної дійсності, відображає власне світобачення, ставлення до навколишньої дійсності. Вона допомагає розкрити особливості мовотворчості митця, зрозуміти стиль його світобачення та світорозуміння, ставлення до життя і творчості.</w:t>
      </w:r>
    </w:p>
    <w:p w:rsidR="00042DBD" w:rsidRDefault="00042DBD">
      <w:pPr>
        <w:rPr>
          <w:rFonts w:ascii="Times New Roman" w:eastAsia="Times New Roman" w:hAnsi="Times New Roman" w:cs="Times New Roman"/>
          <w:b/>
          <w:bCs/>
          <w:sz w:val="28"/>
          <w:szCs w:val="28"/>
          <w:lang w:val="uk-UA"/>
        </w:rPr>
      </w:pPr>
      <w:r>
        <w:rPr>
          <w:sz w:val="28"/>
          <w:szCs w:val="28"/>
          <w:lang w:val="uk-UA"/>
        </w:rPr>
        <w:br w:type="page"/>
      </w:r>
    </w:p>
    <w:p w:rsidR="00375C6D" w:rsidRPr="00671B19" w:rsidRDefault="00375C6D" w:rsidP="004A0E22">
      <w:pPr>
        <w:pStyle w:val="30"/>
        <w:shd w:val="clear" w:color="auto" w:fill="auto"/>
        <w:spacing w:line="360" w:lineRule="auto"/>
        <w:ind w:firstLine="708"/>
        <w:jc w:val="center"/>
        <w:rPr>
          <w:sz w:val="28"/>
          <w:szCs w:val="28"/>
          <w:lang w:val="uk-UA"/>
        </w:rPr>
      </w:pPr>
      <w:r w:rsidRPr="00671B19">
        <w:rPr>
          <w:sz w:val="28"/>
          <w:szCs w:val="28"/>
          <w:lang w:val="uk-UA"/>
        </w:rPr>
        <w:lastRenderedPageBreak/>
        <w:t>ВИСНОВКИ</w:t>
      </w:r>
    </w:p>
    <w:p w:rsidR="00530A90" w:rsidRDefault="00530A90" w:rsidP="004A0E22">
      <w:pPr>
        <w:pStyle w:val="24"/>
        <w:shd w:val="clear" w:color="auto" w:fill="auto"/>
        <w:spacing w:line="360" w:lineRule="auto"/>
        <w:ind w:firstLine="708"/>
        <w:rPr>
          <w:sz w:val="28"/>
          <w:szCs w:val="28"/>
          <w:lang w:val="uk-UA"/>
        </w:rPr>
      </w:pPr>
    </w:p>
    <w:p w:rsidR="00375C6D" w:rsidRPr="00671B19" w:rsidRDefault="00AB1B35" w:rsidP="004A0E22">
      <w:pPr>
        <w:widowControl w:val="0"/>
        <w:spacing w:after="0" w:line="360" w:lineRule="auto"/>
        <w:ind w:firstLine="720"/>
        <w:jc w:val="both"/>
        <w:rPr>
          <w:sz w:val="28"/>
          <w:szCs w:val="28"/>
          <w:lang w:val="uk-UA"/>
        </w:rPr>
      </w:pPr>
      <w:r w:rsidRPr="0020767B">
        <w:rPr>
          <w:rFonts w:ascii="Times New Roman" w:hAnsi="Times New Roman" w:cs="Times New Roman"/>
          <w:sz w:val="28"/>
          <w:szCs w:val="28"/>
          <w:lang w:val="uk-UA"/>
        </w:rPr>
        <w:t>Науково-теоретичні узагальнення, що представлені в нашому дослідженні, надають об’єктивні підстави для таких загальних висновків</w:t>
      </w:r>
      <w:r w:rsidR="00375C6D" w:rsidRPr="00671B19">
        <w:rPr>
          <w:sz w:val="28"/>
          <w:szCs w:val="28"/>
          <w:lang w:val="uk-UA"/>
        </w:rPr>
        <w:t>:</w:t>
      </w:r>
    </w:p>
    <w:p w:rsidR="00375C6D" w:rsidRPr="00671B19" w:rsidRDefault="00375C6D" w:rsidP="004A0E22">
      <w:pPr>
        <w:pStyle w:val="24"/>
        <w:shd w:val="clear" w:color="auto" w:fill="auto"/>
        <w:tabs>
          <w:tab w:val="left" w:pos="1003"/>
        </w:tabs>
        <w:spacing w:line="360" w:lineRule="auto"/>
        <w:ind w:firstLine="708"/>
        <w:rPr>
          <w:sz w:val="28"/>
          <w:szCs w:val="28"/>
          <w:lang w:val="uk-UA"/>
        </w:rPr>
      </w:pPr>
      <w:r w:rsidRPr="00671B19">
        <w:rPr>
          <w:sz w:val="28"/>
          <w:szCs w:val="28"/>
          <w:lang w:val="uk-UA"/>
        </w:rPr>
        <w:t>Аналіз наукової літератури довів існування різних підходів до вивчення метафори та інтерпретації її природи</w:t>
      </w:r>
      <w:r w:rsidR="00530A90">
        <w:rPr>
          <w:sz w:val="28"/>
          <w:szCs w:val="28"/>
          <w:lang w:val="uk-UA"/>
        </w:rPr>
        <w:t xml:space="preserve"> – </w:t>
      </w:r>
      <w:r w:rsidRPr="00671B19">
        <w:rPr>
          <w:sz w:val="28"/>
          <w:szCs w:val="28"/>
          <w:lang w:val="uk-UA"/>
        </w:rPr>
        <w:t>семантичного, прагматичного, когнітивного, контекстуального та ін.</w:t>
      </w:r>
    </w:p>
    <w:p w:rsidR="0064207A" w:rsidRDefault="00375C6D" w:rsidP="004A0E22">
      <w:pPr>
        <w:pStyle w:val="24"/>
        <w:shd w:val="clear" w:color="auto" w:fill="auto"/>
        <w:tabs>
          <w:tab w:val="left" w:pos="1003"/>
        </w:tabs>
        <w:spacing w:line="360" w:lineRule="auto"/>
        <w:ind w:firstLine="708"/>
        <w:rPr>
          <w:sz w:val="28"/>
          <w:szCs w:val="28"/>
          <w:lang w:val="uk-UA"/>
        </w:rPr>
      </w:pPr>
      <w:r w:rsidRPr="00671B19">
        <w:rPr>
          <w:sz w:val="28"/>
          <w:szCs w:val="28"/>
          <w:lang w:val="uk-UA"/>
        </w:rPr>
        <w:t xml:space="preserve">Огляд літератури дозволяє констатувати, що в лінгвістиці метафора </w:t>
      </w:r>
      <w:r w:rsidR="00530A90">
        <w:rPr>
          <w:sz w:val="28"/>
          <w:szCs w:val="28"/>
          <w:lang w:val="uk-UA"/>
        </w:rPr>
        <w:t xml:space="preserve">– це </w:t>
      </w:r>
      <w:r w:rsidRPr="00671B19">
        <w:rPr>
          <w:sz w:val="28"/>
          <w:szCs w:val="28"/>
          <w:lang w:val="uk-UA"/>
        </w:rPr>
        <w:t xml:space="preserve"> </w:t>
      </w:r>
      <w:r w:rsidR="00530A90" w:rsidRPr="00671B19">
        <w:rPr>
          <w:sz w:val="28"/>
          <w:szCs w:val="28"/>
          <w:lang w:val="uk-UA"/>
        </w:rPr>
        <w:t>вид тропа, приховане образне порівняння, уподібнення одного предмета, явища іншому, а також взагалі образне порівняння в різних видах мистецтва</w:t>
      </w:r>
      <w:r w:rsidR="00530A90">
        <w:rPr>
          <w:sz w:val="28"/>
          <w:szCs w:val="28"/>
          <w:lang w:val="uk-UA"/>
        </w:rPr>
        <w:t xml:space="preserve">. Метафора </w:t>
      </w:r>
      <w:r w:rsidRPr="00671B19">
        <w:rPr>
          <w:sz w:val="28"/>
          <w:szCs w:val="28"/>
          <w:lang w:val="uk-UA"/>
        </w:rPr>
        <w:t>використовується для характеристики або найменування іншого класу об’єктів, зумовлене їх співставленням на основі аналогії або схожості між ними; спосіб пізнання світу, репрезентант мовної картини світу, засіб вторинної номінації явищ дійсності, засіб збагачення мови</w:t>
      </w:r>
      <w:r w:rsidR="00530A90">
        <w:rPr>
          <w:sz w:val="28"/>
          <w:szCs w:val="28"/>
          <w:lang w:val="uk-UA"/>
        </w:rPr>
        <w:t>.</w:t>
      </w:r>
    </w:p>
    <w:p w:rsidR="008A5750" w:rsidRDefault="008A5750" w:rsidP="008A5750">
      <w:pPr>
        <w:widowControl w:val="0"/>
        <w:spacing w:after="0" w:line="360" w:lineRule="auto"/>
        <w:ind w:firstLine="709"/>
        <w:jc w:val="both"/>
        <w:rPr>
          <w:rFonts w:ascii="Times New Roman" w:hAnsi="Times New Roman" w:cs="Times New Roman"/>
          <w:sz w:val="28"/>
          <w:szCs w:val="28"/>
          <w:lang w:val="uk-UA"/>
        </w:rPr>
      </w:pPr>
      <w:r w:rsidRPr="00671B19">
        <w:rPr>
          <w:rFonts w:ascii="Times New Roman" w:hAnsi="Times New Roman" w:cs="Times New Roman"/>
          <w:sz w:val="28"/>
          <w:szCs w:val="28"/>
          <w:lang w:val="uk-UA"/>
        </w:rPr>
        <w:t>На підставі аналізу різних</w:t>
      </w:r>
      <w:r w:rsidR="00E12976">
        <w:rPr>
          <w:rFonts w:ascii="Times New Roman" w:hAnsi="Times New Roman" w:cs="Times New Roman"/>
          <w:sz w:val="28"/>
          <w:szCs w:val="28"/>
          <w:lang w:val="uk-UA"/>
        </w:rPr>
        <w:t xml:space="preserve"> джерел </w:t>
      </w:r>
      <w:r w:rsidRPr="00671B19">
        <w:rPr>
          <w:rFonts w:ascii="Times New Roman" w:hAnsi="Times New Roman" w:cs="Times New Roman"/>
          <w:sz w:val="28"/>
          <w:szCs w:val="28"/>
          <w:lang w:val="uk-UA"/>
        </w:rPr>
        <w:t xml:space="preserve"> пропонуємо дефініцію ідіостилю як системи індивідуальних особливостей автора як особистості і художника слова, що становить комплексне утворення, що містить відбір і комбінацію мовних засобів, їх спрямованість на вирішення конкретних авторських завдань; це спосіб відображення в художньому мовленні фактів внутрішнього і зовнішнього світу конкретного письменника – носія конкретної мови в конкретний історичний період, що відрізняється наявністю унікальних образних засобів (тропів і стилістичних фігур), стилістичною однорідністю і переважанням лексики з актуалізованими особистісними смислами, тобто домінуванням оказіональної семантики над узуальною. </w:t>
      </w:r>
    </w:p>
    <w:p w:rsidR="008A5750" w:rsidRPr="00671B19" w:rsidRDefault="008A5750" w:rsidP="008A5750">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Pr="002747E8">
        <w:rPr>
          <w:rFonts w:ascii="Times New Roman" w:hAnsi="Times New Roman" w:cs="Times New Roman"/>
          <w:sz w:val="28"/>
          <w:szCs w:val="28"/>
          <w:lang w:val="uk-UA"/>
        </w:rPr>
        <w:t xml:space="preserve">дивідуальний стиль поета-художника – це сукупність ознак маркованих засобів мови, що </w:t>
      </w:r>
      <w:r w:rsidRPr="004C71F6">
        <w:rPr>
          <w:rFonts w:ascii="Times New Roman" w:hAnsi="Times New Roman" w:cs="Times New Roman"/>
          <w:sz w:val="28"/>
          <w:szCs w:val="28"/>
          <w:lang w:val="uk-UA"/>
        </w:rPr>
        <w:t>характеризується особливою системною організацією індивідуалізованого мовлення, детермінованого зображувальним образним мисленням, що вирізняє його серед інших мовців.</w:t>
      </w:r>
    </w:p>
    <w:p w:rsidR="0064207A" w:rsidRDefault="0064207A" w:rsidP="004A0E22">
      <w:pPr>
        <w:pStyle w:val="24"/>
        <w:shd w:val="clear" w:color="auto" w:fill="auto"/>
        <w:tabs>
          <w:tab w:val="left" w:pos="1003"/>
        </w:tabs>
        <w:spacing w:line="360" w:lineRule="auto"/>
        <w:ind w:firstLine="708"/>
        <w:rPr>
          <w:sz w:val="28"/>
          <w:szCs w:val="28"/>
          <w:lang w:val="uk-UA"/>
        </w:rPr>
      </w:pPr>
      <w:r>
        <w:rPr>
          <w:sz w:val="28"/>
          <w:szCs w:val="28"/>
          <w:lang w:val="uk-UA"/>
        </w:rPr>
        <w:t>У</w:t>
      </w:r>
      <w:r w:rsidRPr="00671B19">
        <w:rPr>
          <w:sz w:val="28"/>
          <w:szCs w:val="28"/>
          <w:lang w:val="uk-UA"/>
        </w:rPr>
        <w:t xml:space="preserve"> художньому тексті </w:t>
      </w:r>
      <w:r>
        <w:rPr>
          <w:sz w:val="28"/>
          <w:szCs w:val="28"/>
          <w:lang w:val="uk-UA"/>
        </w:rPr>
        <w:t>м</w:t>
      </w:r>
      <w:r w:rsidR="00375C6D" w:rsidRPr="00671B19">
        <w:rPr>
          <w:sz w:val="28"/>
          <w:szCs w:val="28"/>
          <w:lang w:val="uk-UA"/>
        </w:rPr>
        <w:t xml:space="preserve">етафора </w:t>
      </w:r>
      <w:r>
        <w:rPr>
          <w:sz w:val="28"/>
          <w:szCs w:val="28"/>
          <w:lang w:val="uk-UA"/>
        </w:rPr>
        <w:t xml:space="preserve">відіграє важливу роль у відображенні </w:t>
      </w:r>
      <w:r w:rsidR="00375C6D" w:rsidRPr="00671B19">
        <w:rPr>
          <w:sz w:val="28"/>
          <w:szCs w:val="28"/>
          <w:lang w:val="uk-UA"/>
        </w:rPr>
        <w:t>суб’єктивного сприйняття</w:t>
      </w:r>
      <w:r>
        <w:rPr>
          <w:sz w:val="28"/>
          <w:szCs w:val="28"/>
          <w:lang w:val="uk-UA"/>
        </w:rPr>
        <w:t xml:space="preserve"> твору</w:t>
      </w:r>
      <w:r w:rsidR="00375C6D" w:rsidRPr="00671B19">
        <w:rPr>
          <w:sz w:val="28"/>
          <w:szCs w:val="28"/>
          <w:lang w:val="uk-UA"/>
        </w:rPr>
        <w:t xml:space="preserve">, індивідуального світовідчуття, особистої </w:t>
      </w:r>
      <w:r w:rsidR="00375C6D" w:rsidRPr="00671B19">
        <w:rPr>
          <w:sz w:val="28"/>
          <w:szCs w:val="28"/>
          <w:lang w:val="uk-UA"/>
        </w:rPr>
        <w:lastRenderedPageBreak/>
        <w:t>системи цінностей митця. Художні метафори визначають індивідуально творчу манеру окремого письменника, характеризуються зближенням на ґрунті порівняння або асоціацій найвіддаленіших елементів реальної дійсності.</w:t>
      </w:r>
    </w:p>
    <w:p w:rsidR="0064207A" w:rsidRDefault="00375C6D" w:rsidP="004A0E22">
      <w:pPr>
        <w:pStyle w:val="24"/>
        <w:shd w:val="clear" w:color="auto" w:fill="auto"/>
        <w:tabs>
          <w:tab w:val="left" w:pos="1003"/>
        </w:tabs>
        <w:spacing w:line="360" w:lineRule="auto"/>
        <w:ind w:firstLine="708"/>
        <w:rPr>
          <w:sz w:val="28"/>
          <w:szCs w:val="28"/>
          <w:lang w:val="uk-UA"/>
        </w:rPr>
      </w:pPr>
      <w:r w:rsidRPr="00671B19">
        <w:rPr>
          <w:sz w:val="28"/>
          <w:szCs w:val="28"/>
          <w:lang w:val="uk-UA"/>
        </w:rPr>
        <w:t xml:space="preserve">Аналіз творчості </w:t>
      </w:r>
      <w:r w:rsidR="0064207A">
        <w:rPr>
          <w:sz w:val="28"/>
          <w:szCs w:val="28"/>
          <w:lang w:val="uk-UA"/>
        </w:rPr>
        <w:t>М. Вінграновського</w:t>
      </w:r>
      <w:r w:rsidRPr="00671B19">
        <w:rPr>
          <w:sz w:val="28"/>
          <w:szCs w:val="28"/>
          <w:lang w:val="uk-UA"/>
        </w:rPr>
        <w:t xml:space="preserve"> засвідчує, що саме метафора є одним із найпотужніших образотворчих засобів у художньому тексті п</w:t>
      </w:r>
      <w:r w:rsidR="0064207A">
        <w:rPr>
          <w:sz w:val="28"/>
          <w:szCs w:val="28"/>
          <w:lang w:val="uk-UA"/>
        </w:rPr>
        <w:t>оета-шістдесятника</w:t>
      </w:r>
      <w:r w:rsidRPr="00671B19">
        <w:rPr>
          <w:sz w:val="28"/>
          <w:szCs w:val="28"/>
          <w:lang w:val="uk-UA"/>
        </w:rPr>
        <w:t>, вагомим чинником індивідуальної мовотворчості митця, продуктивним репрезентантом його вербальної картини світу.</w:t>
      </w:r>
    </w:p>
    <w:p w:rsidR="0064207A" w:rsidRDefault="0064207A" w:rsidP="004A0E22">
      <w:pPr>
        <w:pStyle w:val="24"/>
        <w:shd w:val="clear" w:color="auto" w:fill="auto"/>
        <w:tabs>
          <w:tab w:val="left" w:pos="1003"/>
        </w:tabs>
        <w:spacing w:line="360" w:lineRule="auto"/>
        <w:ind w:firstLine="708"/>
        <w:rPr>
          <w:sz w:val="28"/>
          <w:szCs w:val="28"/>
          <w:lang w:val="uk-UA"/>
        </w:rPr>
      </w:pPr>
      <w:r>
        <w:rPr>
          <w:sz w:val="28"/>
          <w:szCs w:val="28"/>
          <w:lang w:val="uk-UA"/>
        </w:rPr>
        <w:t>В ідіостилі М. Вінграновського</w:t>
      </w:r>
      <w:r w:rsidR="00375C6D" w:rsidRPr="00671B19">
        <w:rPr>
          <w:sz w:val="28"/>
          <w:szCs w:val="28"/>
          <w:lang w:val="uk-UA"/>
        </w:rPr>
        <w:t xml:space="preserve"> представлені три основні морфологічні моделі метафоричних утворень: іменникові, прикметникові, дієслівні.</w:t>
      </w:r>
    </w:p>
    <w:p w:rsidR="0064207A" w:rsidRDefault="00375C6D" w:rsidP="004A0E22">
      <w:pPr>
        <w:pStyle w:val="24"/>
        <w:shd w:val="clear" w:color="auto" w:fill="auto"/>
        <w:tabs>
          <w:tab w:val="left" w:pos="1003"/>
        </w:tabs>
        <w:spacing w:line="360" w:lineRule="auto"/>
        <w:ind w:firstLine="708"/>
        <w:rPr>
          <w:sz w:val="28"/>
          <w:szCs w:val="28"/>
          <w:lang w:val="uk-UA"/>
        </w:rPr>
      </w:pPr>
      <w:r w:rsidRPr="0064207A">
        <w:rPr>
          <w:b/>
          <w:sz w:val="28"/>
          <w:szCs w:val="28"/>
          <w:lang w:val="uk-UA"/>
        </w:rPr>
        <w:t>Іменникова метафора</w:t>
      </w:r>
      <w:r w:rsidRPr="00671B19">
        <w:rPr>
          <w:sz w:val="28"/>
          <w:szCs w:val="28"/>
          <w:lang w:val="uk-UA"/>
        </w:rPr>
        <w:t xml:space="preserve"> в аналізованих поезіях </w:t>
      </w:r>
      <w:r w:rsidR="0064207A">
        <w:rPr>
          <w:sz w:val="28"/>
          <w:szCs w:val="28"/>
          <w:lang w:val="uk-UA"/>
        </w:rPr>
        <w:t xml:space="preserve">М.Вінграновського </w:t>
      </w:r>
      <w:r w:rsidRPr="00671B19">
        <w:rPr>
          <w:sz w:val="28"/>
          <w:szCs w:val="28"/>
          <w:lang w:val="uk-UA"/>
        </w:rPr>
        <w:t xml:space="preserve">репрезентована різними структурними (проста і складна) та семантичними (метафора-оживлення і метафора-опредмечування) типами. У проаналізованих поезіях </w:t>
      </w:r>
      <w:r w:rsidRPr="0064207A">
        <w:rPr>
          <w:sz w:val="28"/>
          <w:szCs w:val="28"/>
          <w:lang w:val="uk-UA"/>
        </w:rPr>
        <w:t>субстантивні метафори</w:t>
      </w:r>
      <w:r w:rsidRPr="00671B19">
        <w:rPr>
          <w:sz w:val="28"/>
          <w:szCs w:val="28"/>
          <w:lang w:val="uk-UA"/>
        </w:rPr>
        <w:t xml:space="preserve"> представлені переважно моделлю простої двочленної генітивної метафори. Функції метафоричного іменника виконують лексеми різної семантики: назви частин тіла людини, назви процесуальних дій, назви конкретних предметів чи речовин, назви об’єктів довкілля, назви абстрактних понять.</w:t>
      </w:r>
    </w:p>
    <w:p w:rsidR="00530A90" w:rsidRDefault="00375C6D" w:rsidP="004A0E22">
      <w:pPr>
        <w:pStyle w:val="24"/>
        <w:shd w:val="clear" w:color="auto" w:fill="auto"/>
        <w:tabs>
          <w:tab w:val="left" w:pos="1003"/>
        </w:tabs>
        <w:spacing w:line="360" w:lineRule="auto"/>
        <w:ind w:firstLine="708"/>
        <w:rPr>
          <w:sz w:val="28"/>
          <w:szCs w:val="28"/>
          <w:lang w:val="uk-UA"/>
        </w:rPr>
      </w:pPr>
      <w:r w:rsidRPr="00671B19">
        <w:rPr>
          <w:sz w:val="28"/>
          <w:szCs w:val="28"/>
          <w:lang w:val="uk-UA"/>
        </w:rPr>
        <w:t xml:space="preserve">Поширеною в ідіостилі </w:t>
      </w:r>
      <w:r w:rsidR="0064207A">
        <w:rPr>
          <w:sz w:val="28"/>
          <w:szCs w:val="28"/>
          <w:lang w:val="uk-UA"/>
        </w:rPr>
        <w:t xml:space="preserve">М.Вінграновського </w:t>
      </w:r>
      <w:r w:rsidRPr="00671B19">
        <w:rPr>
          <w:sz w:val="28"/>
          <w:szCs w:val="28"/>
          <w:lang w:val="uk-UA"/>
        </w:rPr>
        <w:t xml:space="preserve">є </w:t>
      </w:r>
      <w:r w:rsidRPr="0064207A">
        <w:rPr>
          <w:b/>
          <w:sz w:val="28"/>
          <w:szCs w:val="28"/>
          <w:lang w:val="uk-UA"/>
        </w:rPr>
        <w:t>прикметникова метафора</w:t>
      </w:r>
      <w:r w:rsidRPr="00671B19">
        <w:rPr>
          <w:sz w:val="28"/>
          <w:szCs w:val="28"/>
          <w:lang w:val="uk-UA"/>
        </w:rPr>
        <w:t>,</w:t>
      </w:r>
      <w:r w:rsidR="00530A90">
        <w:rPr>
          <w:sz w:val="28"/>
          <w:szCs w:val="28"/>
          <w:lang w:val="uk-UA"/>
        </w:rPr>
        <w:t xml:space="preserve"> </w:t>
      </w:r>
      <w:r w:rsidRPr="00671B19">
        <w:rPr>
          <w:sz w:val="28"/>
          <w:szCs w:val="28"/>
          <w:lang w:val="uk-UA"/>
        </w:rPr>
        <w:t>представлена різними структурно-семантичними типами, виокремлення яких зумовлено належністю прикметників до різних лексико-семантичних розрядів, їх семантики, напрямів метафоризації. Залежно від розташування прикметника щодо означуваного іменника ад’єктивна метафора представлена такими моделями:</w:t>
      </w:r>
      <w:r w:rsidR="00530A90">
        <w:rPr>
          <w:sz w:val="28"/>
          <w:szCs w:val="28"/>
          <w:lang w:val="uk-UA"/>
        </w:rPr>
        <w:t xml:space="preserve"> </w:t>
      </w:r>
      <w:r w:rsidRPr="00671B19">
        <w:rPr>
          <w:sz w:val="28"/>
          <w:szCs w:val="28"/>
          <w:lang w:val="uk-UA"/>
        </w:rPr>
        <w:t>препозитивний метафоричний прикметник,</w:t>
      </w:r>
      <w:r w:rsidR="00530A90">
        <w:rPr>
          <w:sz w:val="28"/>
          <w:szCs w:val="28"/>
          <w:lang w:val="uk-UA"/>
        </w:rPr>
        <w:t xml:space="preserve"> </w:t>
      </w:r>
      <w:r w:rsidRPr="00671B19">
        <w:rPr>
          <w:sz w:val="28"/>
          <w:szCs w:val="28"/>
          <w:lang w:val="uk-UA"/>
        </w:rPr>
        <w:t>постпозитивний метафоричний прикметник, постпозитивний метафоричний прикметник, відділений іншими словами.</w:t>
      </w:r>
    </w:p>
    <w:p w:rsidR="00375C6D" w:rsidRPr="00671B19" w:rsidRDefault="00375C6D" w:rsidP="004A0E22">
      <w:pPr>
        <w:pStyle w:val="24"/>
        <w:shd w:val="clear" w:color="auto" w:fill="auto"/>
        <w:tabs>
          <w:tab w:val="left" w:pos="976"/>
        </w:tabs>
        <w:spacing w:line="360" w:lineRule="auto"/>
        <w:ind w:firstLine="709"/>
        <w:rPr>
          <w:sz w:val="28"/>
          <w:szCs w:val="28"/>
          <w:lang w:val="uk-UA"/>
        </w:rPr>
      </w:pPr>
      <w:r w:rsidRPr="00671B19">
        <w:rPr>
          <w:sz w:val="28"/>
          <w:szCs w:val="28"/>
          <w:lang w:val="uk-UA"/>
        </w:rPr>
        <w:t xml:space="preserve">Найчастіше переносного значення у поезіях </w:t>
      </w:r>
      <w:r w:rsidR="0064207A">
        <w:rPr>
          <w:sz w:val="28"/>
          <w:szCs w:val="28"/>
          <w:lang w:val="uk-UA"/>
        </w:rPr>
        <w:t>М.</w:t>
      </w:r>
      <w:r w:rsidR="00042DBD">
        <w:rPr>
          <w:sz w:val="28"/>
          <w:szCs w:val="28"/>
          <w:lang w:val="uk-UA"/>
        </w:rPr>
        <w:t> </w:t>
      </w:r>
      <w:r w:rsidR="0064207A">
        <w:rPr>
          <w:sz w:val="28"/>
          <w:szCs w:val="28"/>
          <w:lang w:val="uk-UA"/>
        </w:rPr>
        <w:t>Вінграновського</w:t>
      </w:r>
      <w:r w:rsidRPr="00671B19">
        <w:rPr>
          <w:sz w:val="28"/>
          <w:szCs w:val="28"/>
          <w:lang w:val="uk-UA"/>
        </w:rPr>
        <w:t xml:space="preserve"> набувають якісні і відносні прикметники. В ідіостилі митця метафоризуються якісні прикметники, які у прямому значенні номінують візуальні і тактильні ознаки, внутрішні (психологічні) </w:t>
      </w:r>
      <w:r w:rsidR="00042DBD">
        <w:rPr>
          <w:sz w:val="28"/>
          <w:szCs w:val="28"/>
          <w:lang w:val="uk-UA"/>
        </w:rPr>
        <w:t xml:space="preserve"> </w:t>
      </w:r>
      <w:r w:rsidRPr="00671B19">
        <w:rPr>
          <w:sz w:val="28"/>
          <w:szCs w:val="28"/>
          <w:lang w:val="uk-UA"/>
        </w:rPr>
        <w:t xml:space="preserve">риси людини, фізичні ознаки чи стан </w:t>
      </w:r>
      <w:r w:rsidRPr="00671B19">
        <w:rPr>
          <w:sz w:val="28"/>
          <w:szCs w:val="28"/>
          <w:lang w:val="uk-UA"/>
        </w:rPr>
        <w:lastRenderedPageBreak/>
        <w:t>людини. Відносні прикметники представлені лексемами, які в прямому значенні в основному позначають ознаку за відношенням до матеріалу, до предмета, особи, простору, часу.</w:t>
      </w:r>
    </w:p>
    <w:p w:rsidR="00375C6D" w:rsidRPr="00671B19" w:rsidRDefault="00375C6D" w:rsidP="004A0E22">
      <w:pPr>
        <w:pStyle w:val="24"/>
        <w:shd w:val="clear" w:color="auto" w:fill="auto"/>
        <w:tabs>
          <w:tab w:val="left" w:pos="1090"/>
        </w:tabs>
        <w:spacing w:line="360" w:lineRule="auto"/>
        <w:ind w:firstLine="680"/>
        <w:rPr>
          <w:sz w:val="28"/>
          <w:szCs w:val="28"/>
          <w:lang w:val="uk-UA"/>
        </w:rPr>
      </w:pPr>
      <w:r w:rsidRPr="00671B19">
        <w:rPr>
          <w:sz w:val="28"/>
          <w:szCs w:val="28"/>
          <w:lang w:val="uk-UA"/>
        </w:rPr>
        <w:t xml:space="preserve">Семантичний аналіз процесу метафоризації якісних прикметників в ідіостилі </w:t>
      </w:r>
      <w:r w:rsidR="0064207A">
        <w:rPr>
          <w:sz w:val="28"/>
          <w:szCs w:val="28"/>
          <w:lang w:val="uk-UA"/>
        </w:rPr>
        <w:t>М. Вінграновського</w:t>
      </w:r>
      <w:r w:rsidRPr="00671B19">
        <w:rPr>
          <w:sz w:val="28"/>
          <w:szCs w:val="28"/>
          <w:lang w:val="uk-UA"/>
        </w:rPr>
        <w:t xml:space="preserve"> засвідчив функціонування «абстрактної» синестетичної та «просторової» метафори.</w:t>
      </w:r>
    </w:p>
    <w:p w:rsidR="00530A90" w:rsidRDefault="00375C6D" w:rsidP="004A0E22">
      <w:pPr>
        <w:pStyle w:val="24"/>
        <w:shd w:val="clear" w:color="auto" w:fill="auto"/>
        <w:tabs>
          <w:tab w:val="left" w:pos="1090"/>
        </w:tabs>
        <w:spacing w:line="360" w:lineRule="auto"/>
        <w:ind w:firstLine="680"/>
        <w:rPr>
          <w:sz w:val="28"/>
          <w:szCs w:val="28"/>
          <w:lang w:val="uk-UA"/>
        </w:rPr>
      </w:pPr>
      <w:r w:rsidRPr="00671B19">
        <w:rPr>
          <w:sz w:val="28"/>
          <w:szCs w:val="28"/>
          <w:lang w:val="uk-UA"/>
        </w:rPr>
        <w:t xml:space="preserve">Дослідження показало, що в поезії </w:t>
      </w:r>
      <w:r w:rsidR="0064207A">
        <w:rPr>
          <w:sz w:val="28"/>
          <w:szCs w:val="28"/>
          <w:lang w:val="uk-UA"/>
        </w:rPr>
        <w:t>М. Вінграновського</w:t>
      </w:r>
      <w:r w:rsidR="0064207A" w:rsidRPr="00671B19">
        <w:rPr>
          <w:sz w:val="28"/>
          <w:szCs w:val="28"/>
          <w:lang w:val="uk-UA"/>
        </w:rPr>
        <w:t xml:space="preserve"> </w:t>
      </w:r>
      <w:r w:rsidRPr="00671B19">
        <w:rPr>
          <w:sz w:val="28"/>
          <w:szCs w:val="28"/>
          <w:lang w:val="uk-UA"/>
        </w:rPr>
        <w:t xml:space="preserve"> метафоричні образи достатньо динамічні, що забезпечується дієсловами та дієприкметниками як основою образних сполук. У групі </w:t>
      </w:r>
      <w:r w:rsidRPr="0064207A">
        <w:rPr>
          <w:b/>
          <w:sz w:val="28"/>
          <w:szCs w:val="28"/>
          <w:lang w:val="uk-UA"/>
        </w:rPr>
        <w:t>дієслівних метафор</w:t>
      </w:r>
      <w:r w:rsidRPr="00671B19">
        <w:rPr>
          <w:sz w:val="28"/>
          <w:szCs w:val="28"/>
          <w:lang w:val="uk-UA"/>
        </w:rPr>
        <w:t xml:space="preserve"> в ідіостилі </w:t>
      </w:r>
      <w:r w:rsidR="0064207A">
        <w:rPr>
          <w:sz w:val="28"/>
          <w:szCs w:val="28"/>
          <w:lang w:val="uk-UA"/>
        </w:rPr>
        <w:t>поета</w:t>
      </w:r>
      <w:r w:rsidRPr="00671B19">
        <w:rPr>
          <w:sz w:val="28"/>
          <w:szCs w:val="28"/>
          <w:lang w:val="uk-UA"/>
        </w:rPr>
        <w:t xml:space="preserve"> репрезентовані прості і розгорнуті метафоричні конструкції, стрижневим компонентом яких є як перехідні, так і неперехідні дієслова, які утворюють різні структурно-граматичні моделі з керованим іменником. Контекстуальний аналіз поетичних творів </w:t>
      </w:r>
      <w:r w:rsidR="0064207A">
        <w:rPr>
          <w:sz w:val="28"/>
          <w:szCs w:val="28"/>
          <w:lang w:val="uk-UA"/>
        </w:rPr>
        <w:t>М.Вінграновського</w:t>
      </w:r>
      <w:r w:rsidRPr="00671B19">
        <w:rPr>
          <w:sz w:val="28"/>
          <w:szCs w:val="28"/>
          <w:lang w:val="uk-UA"/>
        </w:rPr>
        <w:t xml:space="preserve"> засвідчує функціонування розгорнутих дієслівних метафор, у структурі яких з іменником поєднуються однорідні присудки, виражені метафоричними дієсловами, що поєднуються з іменниками у різних відмінках. За шляхом семантизації (процесу оживлення) в ідіостилі </w:t>
      </w:r>
      <w:r w:rsidR="0064207A">
        <w:rPr>
          <w:sz w:val="28"/>
          <w:szCs w:val="28"/>
          <w:lang w:val="uk-UA"/>
        </w:rPr>
        <w:t>М.Вінграновського</w:t>
      </w:r>
      <w:r w:rsidRPr="00671B19">
        <w:rPr>
          <w:sz w:val="28"/>
          <w:szCs w:val="28"/>
          <w:lang w:val="uk-UA"/>
        </w:rPr>
        <w:t xml:space="preserve"> </w:t>
      </w:r>
      <w:r w:rsidR="0064207A">
        <w:rPr>
          <w:sz w:val="28"/>
          <w:szCs w:val="28"/>
          <w:lang w:val="uk-UA"/>
        </w:rPr>
        <w:t>простежую</w:t>
      </w:r>
      <w:r w:rsidRPr="00671B19">
        <w:rPr>
          <w:sz w:val="28"/>
          <w:szCs w:val="28"/>
          <w:lang w:val="uk-UA"/>
        </w:rPr>
        <w:t>ться дієслівні антропометафори, зоометафори, ботанометафори.</w:t>
      </w:r>
    </w:p>
    <w:p w:rsidR="00375C6D" w:rsidRPr="00671B19" w:rsidRDefault="00375C6D" w:rsidP="004A0E22">
      <w:pPr>
        <w:pStyle w:val="24"/>
        <w:shd w:val="clear" w:color="auto" w:fill="auto"/>
        <w:tabs>
          <w:tab w:val="left" w:pos="1090"/>
        </w:tabs>
        <w:spacing w:line="360" w:lineRule="auto"/>
        <w:ind w:firstLine="680"/>
        <w:rPr>
          <w:sz w:val="28"/>
          <w:szCs w:val="28"/>
          <w:lang w:val="uk-UA"/>
        </w:rPr>
      </w:pPr>
      <w:r w:rsidRPr="00671B19">
        <w:rPr>
          <w:sz w:val="28"/>
          <w:szCs w:val="28"/>
          <w:lang w:val="uk-UA"/>
        </w:rPr>
        <w:t xml:space="preserve">Метафори в ідіостилі письменника виконують </w:t>
      </w:r>
      <w:r w:rsidR="00530A90">
        <w:rPr>
          <w:sz w:val="28"/>
          <w:szCs w:val="28"/>
          <w:lang w:val="uk-UA"/>
        </w:rPr>
        <w:t xml:space="preserve">трохеїчну </w:t>
      </w:r>
      <w:r w:rsidRPr="00671B19">
        <w:rPr>
          <w:sz w:val="28"/>
          <w:szCs w:val="28"/>
          <w:lang w:val="uk-UA"/>
        </w:rPr>
        <w:t>(образотворчу), когнітивну, емоційно-оцінювальну,</w:t>
      </w:r>
      <w:r w:rsidR="00530A90">
        <w:rPr>
          <w:sz w:val="28"/>
          <w:szCs w:val="28"/>
          <w:lang w:val="uk-UA"/>
        </w:rPr>
        <w:t xml:space="preserve"> </w:t>
      </w:r>
      <w:r w:rsidRPr="00671B19">
        <w:rPr>
          <w:sz w:val="28"/>
          <w:szCs w:val="28"/>
          <w:lang w:val="uk-UA"/>
        </w:rPr>
        <w:t xml:space="preserve">текстоутворювальну, орнаментальну функції. Домінувальною у цьому переліку є тропеїчна, спрямована на формування художньої якості поезії. Усі інші функції в </w:t>
      </w:r>
      <w:r w:rsidR="0064207A">
        <w:rPr>
          <w:sz w:val="28"/>
          <w:szCs w:val="28"/>
          <w:lang w:val="uk-UA"/>
        </w:rPr>
        <w:t xml:space="preserve">ідіостилі М.Вінграновського </w:t>
      </w:r>
      <w:r w:rsidRPr="00671B19">
        <w:rPr>
          <w:sz w:val="28"/>
          <w:szCs w:val="28"/>
          <w:lang w:val="uk-UA"/>
        </w:rPr>
        <w:t>використовуються</w:t>
      </w:r>
      <w:r w:rsidR="0064207A">
        <w:rPr>
          <w:sz w:val="28"/>
          <w:szCs w:val="28"/>
          <w:lang w:val="uk-UA"/>
        </w:rPr>
        <w:t xml:space="preserve"> </w:t>
      </w:r>
      <w:r w:rsidRPr="00671B19">
        <w:rPr>
          <w:sz w:val="28"/>
          <w:szCs w:val="28"/>
          <w:lang w:val="uk-UA"/>
        </w:rPr>
        <w:t>системно,</w:t>
      </w:r>
      <w:r w:rsidR="00530A90">
        <w:rPr>
          <w:sz w:val="28"/>
          <w:szCs w:val="28"/>
          <w:lang w:val="uk-UA"/>
        </w:rPr>
        <w:t xml:space="preserve"> </w:t>
      </w:r>
      <w:r w:rsidRPr="00671B19">
        <w:rPr>
          <w:sz w:val="28"/>
          <w:szCs w:val="28"/>
          <w:lang w:val="uk-UA"/>
        </w:rPr>
        <w:t>підпорядковуючись образотворчій.</w:t>
      </w:r>
    </w:p>
    <w:p w:rsidR="00375C6D" w:rsidRPr="00671B19" w:rsidRDefault="00375C6D" w:rsidP="004A0E22">
      <w:pPr>
        <w:pStyle w:val="24"/>
        <w:shd w:val="clear" w:color="auto" w:fill="auto"/>
        <w:tabs>
          <w:tab w:val="left" w:pos="1090"/>
        </w:tabs>
        <w:spacing w:line="360" w:lineRule="auto"/>
        <w:ind w:firstLine="709"/>
        <w:rPr>
          <w:sz w:val="28"/>
          <w:szCs w:val="28"/>
          <w:lang w:val="uk-UA"/>
        </w:rPr>
      </w:pPr>
      <w:r w:rsidRPr="00671B19">
        <w:rPr>
          <w:sz w:val="28"/>
          <w:szCs w:val="28"/>
          <w:lang w:val="uk-UA"/>
        </w:rPr>
        <w:t xml:space="preserve">Авторську оцінку подій, персонажів, відтворення суспільних та історичних подій, характеристику героїв, розкриття складних психічних і душевних станів ліричного героя, а отже, й самого автора, забезпечують такі найбільш поширені у поезіях типи: класична метафора, метафора-персоніфікація, генітивна метафора, розгорнута метафора, розшифрована метафора, метафоричний епітет, </w:t>
      </w:r>
      <w:r w:rsidRPr="00671B19">
        <w:rPr>
          <w:sz w:val="28"/>
          <w:szCs w:val="28"/>
          <w:lang w:val="uk-UA" w:eastAsia="ru-RU" w:bidi="ru-RU"/>
        </w:rPr>
        <w:t xml:space="preserve">метафора-прикладка, </w:t>
      </w:r>
      <w:r w:rsidRPr="00671B19">
        <w:rPr>
          <w:sz w:val="28"/>
          <w:szCs w:val="28"/>
          <w:lang w:val="uk-UA"/>
        </w:rPr>
        <w:t xml:space="preserve">метафора-речення, </w:t>
      </w:r>
      <w:r w:rsidRPr="00671B19">
        <w:rPr>
          <w:sz w:val="28"/>
          <w:szCs w:val="28"/>
          <w:lang w:val="uk-UA"/>
        </w:rPr>
        <w:lastRenderedPageBreak/>
        <w:t>поєднання метафори і порівняння.</w:t>
      </w:r>
    </w:p>
    <w:p w:rsidR="00375C6D" w:rsidRPr="00671B19" w:rsidRDefault="00375C6D" w:rsidP="004A0E22">
      <w:pPr>
        <w:pStyle w:val="24"/>
        <w:shd w:val="clear" w:color="auto" w:fill="auto"/>
        <w:tabs>
          <w:tab w:val="left" w:pos="1090"/>
        </w:tabs>
        <w:spacing w:line="360" w:lineRule="auto"/>
        <w:ind w:firstLine="709"/>
        <w:rPr>
          <w:sz w:val="28"/>
          <w:szCs w:val="28"/>
          <w:lang w:val="uk-UA"/>
        </w:rPr>
      </w:pPr>
      <w:r w:rsidRPr="00671B19">
        <w:rPr>
          <w:sz w:val="28"/>
          <w:szCs w:val="28"/>
          <w:lang w:val="uk-UA"/>
        </w:rPr>
        <w:t xml:space="preserve">Метафори </w:t>
      </w:r>
      <w:r w:rsidR="0064207A">
        <w:rPr>
          <w:sz w:val="28"/>
          <w:szCs w:val="28"/>
          <w:lang w:val="uk-UA"/>
        </w:rPr>
        <w:t>в ідіостилі М.</w:t>
      </w:r>
      <w:r w:rsidR="00CC0D73">
        <w:rPr>
          <w:sz w:val="28"/>
          <w:szCs w:val="28"/>
          <w:lang w:val="uk-UA"/>
        </w:rPr>
        <w:t xml:space="preserve"> </w:t>
      </w:r>
      <w:r w:rsidR="0064207A">
        <w:rPr>
          <w:sz w:val="28"/>
          <w:szCs w:val="28"/>
          <w:lang w:val="uk-UA"/>
        </w:rPr>
        <w:t>Вінграновського</w:t>
      </w:r>
      <w:r w:rsidRPr="00671B19">
        <w:rPr>
          <w:sz w:val="28"/>
          <w:szCs w:val="28"/>
          <w:lang w:val="uk-UA"/>
        </w:rPr>
        <w:t xml:space="preserve"> позначені авторським філософським сприйняттям людського буття,</w:t>
      </w:r>
      <w:r w:rsidR="00530A90">
        <w:rPr>
          <w:sz w:val="28"/>
          <w:szCs w:val="28"/>
          <w:lang w:val="uk-UA"/>
        </w:rPr>
        <w:t xml:space="preserve"> </w:t>
      </w:r>
      <w:r w:rsidRPr="00671B19">
        <w:rPr>
          <w:sz w:val="28"/>
          <w:szCs w:val="28"/>
          <w:lang w:val="uk-UA"/>
        </w:rPr>
        <w:t xml:space="preserve">осмисленням сутності суспільних подій і пов’язуються з провідними темами творчості </w:t>
      </w:r>
      <w:r w:rsidR="0064207A">
        <w:rPr>
          <w:sz w:val="28"/>
          <w:szCs w:val="28"/>
          <w:lang w:val="uk-UA"/>
        </w:rPr>
        <w:t>поета</w:t>
      </w:r>
      <w:r w:rsidRPr="00671B19">
        <w:rPr>
          <w:sz w:val="28"/>
          <w:szCs w:val="28"/>
          <w:lang w:val="uk-UA"/>
        </w:rPr>
        <w:t>. Вона допомагають розкрити особливості мовотворчості митця, зрозуміти стиль його світобачення та світорозуміння, ставлення до життя і творчості.</w:t>
      </w:r>
    </w:p>
    <w:p w:rsidR="00375C6D" w:rsidRDefault="00375C6D" w:rsidP="004A0E22">
      <w:pPr>
        <w:pStyle w:val="24"/>
        <w:shd w:val="clear" w:color="auto" w:fill="auto"/>
        <w:spacing w:line="360" w:lineRule="auto"/>
        <w:ind w:firstLine="708"/>
        <w:rPr>
          <w:sz w:val="28"/>
          <w:szCs w:val="28"/>
          <w:lang w:val="uk-UA"/>
        </w:rPr>
      </w:pPr>
      <w:r w:rsidRPr="00671B19">
        <w:rPr>
          <w:sz w:val="28"/>
          <w:szCs w:val="28"/>
          <w:lang w:val="uk-UA"/>
        </w:rPr>
        <w:t xml:space="preserve">Перспективу </w:t>
      </w:r>
      <w:r w:rsidR="0064207A">
        <w:rPr>
          <w:sz w:val="28"/>
          <w:szCs w:val="28"/>
          <w:lang w:val="uk-UA"/>
        </w:rPr>
        <w:t xml:space="preserve">подальших </w:t>
      </w:r>
      <w:r w:rsidRPr="00671B19">
        <w:rPr>
          <w:sz w:val="28"/>
          <w:szCs w:val="28"/>
          <w:lang w:val="uk-UA"/>
        </w:rPr>
        <w:t>досліджен</w:t>
      </w:r>
      <w:r w:rsidR="0064207A">
        <w:rPr>
          <w:sz w:val="28"/>
          <w:szCs w:val="28"/>
          <w:lang w:val="uk-UA"/>
        </w:rPr>
        <w:t>ь у</w:t>
      </w:r>
      <w:r w:rsidRPr="00671B19">
        <w:rPr>
          <w:sz w:val="28"/>
          <w:szCs w:val="28"/>
          <w:lang w:val="uk-UA"/>
        </w:rPr>
        <w:t xml:space="preserve">бачаємо у розгляді </w:t>
      </w:r>
      <w:r w:rsidR="0064207A">
        <w:rPr>
          <w:sz w:val="28"/>
          <w:szCs w:val="28"/>
          <w:lang w:val="uk-UA"/>
        </w:rPr>
        <w:t xml:space="preserve">структурно-семантичних </w:t>
      </w:r>
      <w:r w:rsidR="00DD0182">
        <w:rPr>
          <w:sz w:val="28"/>
          <w:szCs w:val="28"/>
          <w:lang w:val="uk-UA"/>
        </w:rPr>
        <w:t>і</w:t>
      </w:r>
      <w:r w:rsidR="0064207A">
        <w:rPr>
          <w:sz w:val="28"/>
          <w:szCs w:val="28"/>
          <w:lang w:val="uk-UA"/>
        </w:rPr>
        <w:t xml:space="preserve"> функціонально-стилістичних </w:t>
      </w:r>
      <w:r w:rsidR="00DD0182">
        <w:rPr>
          <w:sz w:val="28"/>
          <w:szCs w:val="28"/>
          <w:lang w:val="uk-UA"/>
        </w:rPr>
        <w:t xml:space="preserve">особливостей </w:t>
      </w:r>
      <w:r w:rsidR="0064207A">
        <w:rPr>
          <w:sz w:val="28"/>
          <w:szCs w:val="28"/>
          <w:lang w:val="uk-UA"/>
        </w:rPr>
        <w:t xml:space="preserve">метафоричних конструкцій </w:t>
      </w:r>
      <w:r w:rsidRPr="00671B19">
        <w:rPr>
          <w:sz w:val="28"/>
          <w:szCs w:val="28"/>
          <w:lang w:val="uk-UA"/>
        </w:rPr>
        <w:t xml:space="preserve">у </w:t>
      </w:r>
      <w:r w:rsidR="0064207A">
        <w:rPr>
          <w:sz w:val="28"/>
          <w:szCs w:val="28"/>
          <w:lang w:val="uk-UA"/>
        </w:rPr>
        <w:t xml:space="preserve">творчості інших поетів-шістдесятників. </w:t>
      </w:r>
    </w:p>
    <w:p w:rsidR="00281EA8" w:rsidRDefault="00281EA8" w:rsidP="004A0E22">
      <w:pPr>
        <w:widowControl w:val="0"/>
        <w:spacing w:after="0" w:line="360" w:lineRule="auto"/>
        <w:rPr>
          <w:rFonts w:ascii="Times New Roman" w:eastAsia="Times New Roman" w:hAnsi="Times New Roman" w:cs="Times New Roman"/>
          <w:sz w:val="28"/>
          <w:szCs w:val="28"/>
          <w:lang w:val="uk-UA"/>
        </w:rPr>
      </w:pPr>
      <w:r>
        <w:rPr>
          <w:sz w:val="28"/>
          <w:szCs w:val="28"/>
          <w:lang w:val="uk-UA"/>
        </w:rPr>
        <w:br w:type="page"/>
      </w:r>
    </w:p>
    <w:p w:rsidR="00281EA8" w:rsidRDefault="00281EA8" w:rsidP="004A0E22">
      <w:pPr>
        <w:pStyle w:val="30"/>
        <w:shd w:val="clear" w:color="auto" w:fill="auto"/>
        <w:spacing w:line="360" w:lineRule="auto"/>
        <w:ind w:firstLine="0"/>
        <w:jc w:val="center"/>
        <w:rPr>
          <w:sz w:val="28"/>
          <w:szCs w:val="28"/>
          <w:lang w:val="uk-UA"/>
        </w:rPr>
      </w:pPr>
      <w:r w:rsidRPr="002D2AF1">
        <w:rPr>
          <w:sz w:val="28"/>
          <w:szCs w:val="28"/>
          <w:lang w:val="uk-UA"/>
        </w:rPr>
        <w:lastRenderedPageBreak/>
        <w:t>СПИСОК ВИКОРИСТАНОЇ ЛІТЕРАТУРИ</w:t>
      </w:r>
    </w:p>
    <w:p w:rsidR="0013607A" w:rsidRPr="002D2AF1" w:rsidRDefault="0013607A" w:rsidP="004A0E22">
      <w:pPr>
        <w:pStyle w:val="30"/>
        <w:shd w:val="clear" w:color="auto" w:fill="auto"/>
        <w:spacing w:line="360" w:lineRule="auto"/>
        <w:ind w:firstLine="0"/>
        <w:jc w:val="center"/>
        <w:rPr>
          <w:sz w:val="28"/>
          <w:szCs w:val="28"/>
        </w:rPr>
      </w:pP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eastAsia="ru-RU" w:bidi="ru-RU"/>
        </w:rPr>
        <w:t xml:space="preserve">Алексеев </w:t>
      </w:r>
      <w:r w:rsidRPr="002361C7">
        <w:rPr>
          <w:sz w:val="28"/>
          <w:szCs w:val="28"/>
          <w:lang w:val="uk-UA"/>
        </w:rPr>
        <w:t xml:space="preserve">К. Метафора в </w:t>
      </w:r>
      <w:r w:rsidRPr="002361C7">
        <w:rPr>
          <w:sz w:val="28"/>
          <w:szCs w:val="28"/>
          <w:lang w:val="uk-UA" w:eastAsia="ru-RU" w:bidi="ru-RU"/>
        </w:rPr>
        <w:t xml:space="preserve">научном </w:t>
      </w:r>
      <w:r w:rsidRPr="002361C7">
        <w:rPr>
          <w:sz w:val="28"/>
          <w:szCs w:val="28"/>
          <w:lang w:val="uk-UA"/>
        </w:rPr>
        <w:t>дискурсе</w:t>
      </w:r>
      <w:r w:rsidRPr="002361C7">
        <w:rPr>
          <w:sz w:val="28"/>
          <w:szCs w:val="28"/>
        </w:rPr>
        <w:t>.</w:t>
      </w:r>
      <w:r w:rsidRPr="002361C7">
        <w:rPr>
          <w:sz w:val="28"/>
          <w:szCs w:val="28"/>
          <w:lang w:val="uk-UA"/>
        </w:rPr>
        <w:t xml:space="preserve"> </w:t>
      </w:r>
      <w:r w:rsidRPr="002361C7">
        <w:rPr>
          <w:rStyle w:val="2-1pt"/>
          <w:color w:val="auto"/>
          <w:sz w:val="28"/>
          <w:szCs w:val="28"/>
        </w:rPr>
        <w:t xml:space="preserve"> </w:t>
      </w:r>
      <w:r w:rsidRPr="002361C7">
        <w:rPr>
          <w:sz w:val="28"/>
          <w:szCs w:val="28"/>
          <w:lang w:val="uk-UA" w:eastAsia="ru-RU" w:bidi="ru-RU"/>
        </w:rPr>
        <w:t xml:space="preserve">Психологические исследования дискурса </w:t>
      </w:r>
      <w:r w:rsidRPr="002361C7">
        <w:rPr>
          <w:sz w:val="28"/>
          <w:szCs w:val="28"/>
          <w:lang w:val="uk-UA"/>
        </w:rPr>
        <w:t xml:space="preserve">[отв. ред. Н. Д. </w:t>
      </w:r>
      <w:r w:rsidRPr="002361C7">
        <w:rPr>
          <w:sz w:val="28"/>
          <w:szCs w:val="28"/>
          <w:lang w:val="uk-UA" w:eastAsia="ru-RU" w:bidi="ru-RU"/>
        </w:rPr>
        <w:t xml:space="preserve">Павлова]. </w:t>
      </w:r>
      <w:r w:rsidRPr="002361C7">
        <w:rPr>
          <w:sz w:val="28"/>
          <w:szCs w:val="28"/>
          <w:lang w:val="uk-UA"/>
        </w:rPr>
        <w:t>М., 2002.</w:t>
      </w:r>
      <w:r w:rsidRPr="002361C7">
        <w:rPr>
          <w:sz w:val="28"/>
          <w:szCs w:val="28"/>
        </w:rPr>
        <w:t xml:space="preserve"> </w:t>
      </w:r>
      <w:r w:rsidRPr="002361C7">
        <w:rPr>
          <w:sz w:val="28"/>
          <w:szCs w:val="28"/>
          <w:lang w:val="uk-UA"/>
        </w:rPr>
        <w:t>С. 40-50.</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eastAsia="ru-RU" w:bidi="ru-RU"/>
        </w:rPr>
        <w:t xml:space="preserve">Антонюк </w:t>
      </w:r>
      <w:r w:rsidRPr="002361C7">
        <w:rPr>
          <w:sz w:val="28"/>
          <w:szCs w:val="28"/>
          <w:lang w:val="uk-UA"/>
        </w:rPr>
        <w:t>М. О. Метафора та її роль у мовній картині світу</w:t>
      </w:r>
      <w:r w:rsidRPr="002361C7">
        <w:rPr>
          <w:sz w:val="28"/>
          <w:szCs w:val="28"/>
        </w:rPr>
        <w:t>.</w:t>
      </w:r>
      <w:r w:rsidRPr="002361C7">
        <w:rPr>
          <w:sz w:val="28"/>
          <w:szCs w:val="28"/>
          <w:lang w:val="uk-UA"/>
        </w:rPr>
        <w:t xml:space="preserve"> Мовні і концептуальні картини світу: зб. наук. пр. К., 2002.</w:t>
      </w:r>
      <w:r w:rsidRPr="002361C7">
        <w:rPr>
          <w:sz w:val="28"/>
          <w:szCs w:val="28"/>
        </w:rPr>
        <w:t xml:space="preserve"> </w:t>
      </w:r>
      <w:r w:rsidRPr="002361C7">
        <w:rPr>
          <w:sz w:val="28"/>
          <w:szCs w:val="28"/>
          <w:lang w:val="uk-UA"/>
        </w:rPr>
        <w:t xml:space="preserve">№ </w:t>
      </w:r>
      <w:r w:rsidRPr="002361C7">
        <w:rPr>
          <w:rStyle w:val="21pt"/>
          <w:color w:val="auto"/>
          <w:sz w:val="28"/>
          <w:szCs w:val="28"/>
          <w:lang w:val="uk-UA" w:eastAsia="uk-UA" w:bidi="uk-UA"/>
        </w:rPr>
        <w:t>7.</w:t>
      </w:r>
      <w:r w:rsidRPr="002361C7">
        <w:rPr>
          <w:rStyle w:val="21pt"/>
          <w:color w:val="auto"/>
          <w:sz w:val="28"/>
          <w:szCs w:val="28"/>
          <w:lang w:eastAsia="uk-UA" w:bidi="uk-UA"/>
        </w:rPr>
        <w:t xml:space="preserve"> </w:t>
      </w:r>
      <w:r w:rsidRPr="002361C7">
        <w:rPr>
          <w:rStyle w:val="21pt"/>
          <w:color w:val="auto"/>
          <w:sz w:val="28"/>
          <w:szCs w:val="28"/>
          <w:lang w:val="uk-UA" w:eastAsia="uk-UA" w:bidi="uk-UA"/>
        </w:rPr>
        <w:t>С.</w:t>
      </w:r>
      <w:r w:rsidRPr="002361C7">
        <w:rPr>
          <w:sz w:val="28"/>
          <w:szCs w:val="28"/>
          <w:lang w:val="uk-UA"/>
        </w:rPr>
        <w:t xml:space="preserve"> 15-19.</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eastAsia="ru-RU" w:bidi="ru-RU"/>
        </w:rPr>
        <w:t>Аристотель. О поэтическом искусстве [под ред. Ф.А.</w:t>
      </w:r>
      <w:r w:rsidRPr="002361C7">
        <w:rPr>
          <w:sz w:val="28"/>
          <w:szCs w:val="28"/>
          <w:lang w:eastAsia="ru-RU" w:bidi="ru-RU"/>
        </w:rPr>
        <w:t> </w:t>
      </w:r>
      <w:r w:rsidRPr="002361C7">
        <w:rPr>
          <w:sz w:val="28"/>
          <w:szCs w:val="28"/>
          <w:lang w:val="uk-UA" w:eastAsia="ru-RU" w:bidi="ru-RU"/>
        </w:rPr>
        <w:t>Петровского]. М. : Гослитиздат, 1967. 183 с.</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rPr>
        <w:t xml:space="preserve">Арістотель. Поетика </w:t>
      </w:r>
      <w:r w:rsidRPr="002361C7">
        <w:rPr>
          <w:sz w:val="28"/>
          <w:szCs w:val="28"/>
        </w:rPr>
        <w:t>/</w:t>
      </w:r>
      <w:r w:rsidRPr="002361C7">
        <w:rPr>
          <w:sz w:val="28"/>
          <w:szCs w:val="28"/>
          <w:lang w:val="uk-UA"/>
        </w:rPr>
        <w:t>[пер. з старогрец. Борис Тен; передм. Й.</w:t>
      </w:r>
      <w:r w:rsidRPr="002361C7">
        <w:rPr>
          <w:sz w:val="28"/>
          <w:szCs w:val="28"/>
        </w:rPr>
        <w:t> </w:t>
      </w:r>
      <w:r w:rsidRPr="002361C7">
        <w:rPr>
          <w:sz w:val="28"/>
          <w:szCs w:val="28"/>
          <w:lang w:val="uk-UA"/>
        </w:rPr>
        <w:t>Кобова]. К.</w:t>
      </w:r>
      <w:r w:rsidRPr="002361C7">
        <w:rPr>
          <w:sz w:val="28"/>
          <w:szCs w:val="28"/>
        </w:rPr>
        <w:t> </w:t>
      </w:r>
      <w:r w:rsidRPr="002361C7">
        <w:rPr>
          <w:sz w:val="28"/>
          <w:szCs w:val="28"/>
          <w:lang w:val="uk-UA"/>
        </w:rPr>
        <w:t>:</w:t>
      </w:r>
      <w:r w:rsidRPr="002361C7">
        <w:rPr>
          <w:sz w:val="28"/>
          <w:szCs w:val="28"/>
        </w:rPr>
        <w:t xml:space="preserve"> </w:t>
      </w:r>
      <w:r w:rsidRPr="002361C7">
        <w:rPr>
          <w:sz w:val="28"/>
          <w:szCs w:val="28"/>
          <w:lang w:val="uk-UA"/>
        </w:rPr>
        <w:t xml:space="preserve">Мистецтво, 1967. 136 с. </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eastAsia="ru-RU" w:bidi="ru-RU"/>
        </w:rPr>
        <w:t>Арутюнова Н. Д. Дискурс</w:t>
      </w:r>
      <w:r w:rsidRPr="002361C7">
        <w:rPr>
          <w:sz w:val="28"/>
          <w:szCs w:val="28"/>
          <w:lang w:eastAsia="ru-RU" w:bidi="ru-RU"/>
        </w:rPr>
        <w:t>.</w:t>
      </w:r>
      <w:r w:rsidRPr="002361C7">
        <w:rPr>
          <w:sz w:val="28"/>
          <w:szCs w:val="28"/>
          <w:lang w:val="uk-UA" w:eastAsia="ru-RU" w:bidi="ru-RU"/>
        </w:rPr>
        <w:t xml:space="preserve"> Языкознание : Большой энциклопедический словарь. изд. 2-е (доп.) [гл. ред.. В.Н. Ярцева]. М. : Большая рос. энциклопед., 1998. С. 136-137.</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eastAsia="ru-RU" w:bidi="ru-RU"/>
        </w:rPr>
        <w:t xml:space="preserve">Арутюнова </w:t>
      </w:r>
      <w:r w:rsidRPr="002361C7">
        <w:rPr>
          <w:sz w:val="28"/>
          <w:szCs w:val="28"/>
          <w:lang w:val="uk-UA"/>
        </w:rPr>
        <w:t xml:space="preserve">Н. Д. Метафора </w:t>
      </w:r>
      <w:r w:rsidRPr="002361C7">
        <w:rPr>
          <w:sz w:val="28"/>
          <w:szCs w:val="28"/>
          <w:lang w:val="uk-UA" w:eastAsia="ru-RU" w:bidi="ru-RU"/>
        </w:rPr>
        <w:t xml:space="preserve">и </w:t>
      </w:r>
      <w:r w:rsidRPr="002361C7">
        <w:rPr>
          <w:sz w:val="28"/>
          <w:szCs w:val="28"/>
          <w:lang w:val="uk-UA"/>
        </w:rPr>
        <w:t xml:space="preserve">дискурс // </w:t>
      </w:r>
      <w:r w:rsidRPr="002361C7">
        <w:rPr>
          <w:sz w:val="28"/>
          <w:szCs w:val="28"/>
          <w:lang w:val="uk-UA" w:eastAsia="ru-RU" w:bidi="ru-RU"/>
        </w:rPr>
        <w:t>Теория</w:t>
      </w:r>
      <w:r w:rsidRPr="002361C7">
        <w:rPr>
          <w:sz w:val="28"/>
          <w:szCs w:val="28"/>
          <w:lang w:eastAsia="ru-RU" w:bidi="ru-RU"/>
        </w:rPr>
        <w:t xml:space="preserve"> </w:t>
      </w:r>
      <w:r w:rsidRPr="002361C7">
        <w:rPr>
          <w:sz w:val="28"/>
          <w:szCs w:val="28"/>
          <w:lang w:val="uk-UA" w:eastAsia="ru-RU" w:bidi="ru-RU"/>
        </w:rPr>
        <w:t>метафоры: сборник [Пер. с анг., фр., нем., исп., польск. яз.]  [Электронный ресурс]</w:t>
      </w:r>
      <w:r w:rsidRPr="002361C7">
        <w:rPr>
          <w:sz w:val="28"/>
          <w:szCs w:val="28"/>
          <w:lang w:eastAsia="ru-RU" w:bidi="ru-RU"/>
        </w:rPr>
        <w:t xml:space="preserve">. – </w:t>
      </w:r>
      <w:r w:rsidRPr="002361C7">
        <w:rPr>
          <w:sz w:val="28"/>
          <w:szCs w:val="28"/>
          <w:lang w:val="en-US" w:eastAsia="ru-RU" w:bidi="ru-RU"/>
        </w:rPr>
        <w:t>URL</w:t>
      </w:r>
      <w:r w:rsidRPr="002361C7">
        <w:rPr>
          <w:sz w:val="28"/>
          <w:szCs w:val="28"/>
          <w:lang w:eastAsia="ru-RU" w:bidi="ru-RU"/>
        </w:rPr>
        <w:t xml:space="preserve">: </w:t>
      </w:r>
      <w:r w:rsidRPr="002361C7">
        <w:rPr>
          <w:sz w:val="28"/>
          <w:szCs w:val="28"/>
          <w:lang w:bidi="en-US"/>
        </w:rPr>
        <w:t>http://www.philology.ru/linguisticsl/arutyunova</w:t>
      </w:r>
      <w:r w:rsidRPr="002361C7">
        <w:rPr>
          <w:sz w:val="28"/>
          <w:szCs w:val="28"/>
          <w:lang w:val="uk-UA" w:bidi="en-US"/>
        </w:rPr>
        <w:t>.</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eastAsia="ru-RU" w:bidi="ru-RU"/>
        </w:rPr>
        <w:t>Арутюнова Н. Д. Язык и мир человека. М. : Языки русской культуры, 1999. 896 с.</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rPr>
      </w:pPr>
      <w:r w:rsidRPr="002361C7">
        <w:rPr>
          <w:sz w:val="28"/>
          <w:szCs w:val="28"/>
          <w:lang w:val="uk-UA"/>
        </w:rPr>
        <w:t xml:space="preserve">Ахманова О. С. Словарь лингвистических терминов. Изд. стереотип. М.: Книжный дом «ЛИБРОКОМ», 2014. 576 с. </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eastAsia="ru-RU" w:bidi="ru-RU"/>
        </w:rPr>
        <w:t xml:space="preserve">Балабан О. </w:t>
      </w:r>
      <w:r w:rsidRPr="002361C7">
        <w:rPr>
          <w:sz w:val="28"/>
          <w:szCs w:val="28"/>
          <w:lang w:val="uk-UA"/>
        </w:rPr>
        <w:t>Концептуальні різновиди художньої метафори: типо</w:t>
      </w:r>
      <w:r w:rsidRPr="002361C7">
        <w:rPr>
          <w:sz w:val="28"/>
          <w:szCs w:val="28"/>
        </w:rPr>
        <w:t>логічний та когнітивний аспекти.</w:t>
      </w:r>
      <w:r w:rsidRPr="002361C7">
        <w:rPr>
          <w:sz w:val="28"/>
          <w:szCs w:val="28"/>
          <w:lang w:val="uk-UA"/>
        </w:rPr>
        <w:t xml:space="preserve"> Лінгвістичні студії: збірн. наук. пр.  Вип 18. Донецьк : ДонНУ, 2009. С. </w:t>
      </w:r>
      <w:r w:rsidRPr="002361C7">
        <w:rPr>
          <w:sz w:val="28"/>
          <w:szCs w:val="28"/>
        </w:rPr>
        <w:t>110-114.</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rPr>
        <w:t xml:space="preserve">Балли Ш. </w:t>
      </w:r>
      <w:r w:rsidRPr="002361C7">
        <w:rPr>
          <w:sz w:val="28"/>
          <w:szCs w:val="28"/>
          <w:lang w:val="uk-UA" w:eastAsia="ru-RU" w:bidi="ru-RU"/>
        </w:rPr>
        <w:t>Общая лингвистика и вопросы французского языка [пер. с фр. К.</w:t>
      </w:r>
      <w:r w:rsidRPr="002361C7">
        <w:rPr>
          <w:sz w:val="28"/>
          <w:szCs w:val="28"/>
          <w:lang w:eastAsia="ru-RU" w:bidi="ru-RU"/>
        </w:rPr>
        <w:t> </w:t>
      </w:r>
      <w:r w:rsidRPr="002361C7">
        <w:rPr>
          <w:sz w:val="28"/>
          <w:szCs w:val="28"/>
          <w:lang w:val="uk-UA" w:eastAsia="ru-RU" w:bidi="ru-RU"/>
        </w:rPr>
        <w:t>А. Долинина]. М. : Изд-во иностранной л-ры, 1955.</w:t>
      </w:r>
      <w:r w:rsidRPr="002361C7">
        <w:rPr>
          <w:sz w:val="28"/>
          <w:szCs w:val="28"/>
          <w:lang w:eastAsia="ru-RU" w:bidi="ru-RU"/>
        </w:rPr>
        <w:t xml:space="preserve"> </w:t>
      </w:r>
      <w:r w:rsidRPr="002361C7">
        <w:rPr>
          <w:sz w:val="28"/>
          <w:szCs w:val="28"/>
          <w:lang w:val="uk-UA" w:eastAsia="ru-RU" w:bidi="ru-RU"/>
        </w:rPr>
        <w:t>416 с.</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eastAsia="ru-RU" w:bidi="ru-RU"/>
        </w:rPr>
        <w:t>Баранов А. Н.</w:t>
      </w:r>
      <w:r w:rsidRPr="002361C7">
        <w:rPr>
          <w:sz w:val="28"/>
          <w:szCs w:val="28"/>
          <w:lang w:eastAsia="ru-RU" w:bidi="ru-RU"/>
        </w:rPr>
        <w:t xml:space="preserve">, </w:t>
      </w:r>
      <w:r w:rsidRPr="002361C7">
        <w:rPr>
          <w:sz w:val="28"/>
          <w:szCs w:val="28"/>
          <w:lang w:val="uk-UA" w:eastAsia="ru-RU" w:bidi="ru-RU"/>
        </w:rPr>
        <w:t xml:space="preserve"> Караулов</w:t>
      </w:r>
      <w:r w:rsidRPr="002361C7">
        <w:rPr>
          <w:sz w:val="28"/>
          <w:szCs w:val="28"/>
          <w:lang w:eastAsia="ru-RU" w:bidi="ru-RU"/>
        </w:rPr>
        <w:t xml:space="preserve"> </w:t>
      </w:r>
      <w:r w:rsidRPr="002361C7">
        <w:rPr>
          <w:sz w:val="28"/>
          <w:szCs w:val="28"/>
          <w:lang w:val="uk-UA" w:eastAsia="ru-RU" w:bidi="ru-RU"/>
        </w:rPr>
        <w:t>Ю. Н</w:t>
      </w:r>
      <w:r w:rsidRPr="002361C7">
        <w:rPr>
          <w:sz w:val="28"/>
          <w:szCs w:val="28"/>
          <w:lang w:eastAsia="ru-RU" w:bidi="ru-RU"/>
        </w:rPr>
        <w:t xml:space="preserve">. </w:t>
      </w:r>
      <w:r w:rsidRPr="002361C7">
        <w:rPr>
          <w:sz w:val="28"/>
          <w:szCs w:val="28"/>
          <w:lang w:val="uk-UA" w:eastAsia="ru-RU" w:bidi="ru-RU"/>
        </w:rPr>
        <w:t>Русская политическая</w:t>
      </w:r>
      <w:r w:rsidRPr="002361C7">
        <w:rPr>
          <w:sz w:val="28"/>
          <w:szCs w:val="28"/>
          <w:lang w:eastAsia="ru-RU" w:bidi="ru-RU"/>
        </w:rPr>
        <w:t xml:space="preserve"> метафора : Материалы к словарю</w:t>
      </w:r>
      <w:r w:rsidRPr="002361C7">
        <w:rPr>
          <w:sz w:val="28"/>
          <w:szCs w:val="28"/>
          <w:lang w:val="uk-UA" w:eastAsia="ru-RU" w:bidi="ru-RU"/>
        </w:rPr>
        <w:t>. М. : Ин-т русского языка РАН, 1991</w:t>
      </w:r>
      <w:r w:rsidRPr="002361C7">
        <w:rPr>
          <w:sz w:val="28"/>
          <w:szCs w:val="28"/>
          <w:lang w:eastAsia="ru-RU" w:bidi="ru-RU"/>
        </w:rPr>
        <w:t xml:space="preserve">. </w:t>
      </w:r>
      <w:r w:rsidRPr="002361C7">
        <w:rPr>
          <w:sz w:val="28"/>
          <w:szCs w:val="28"/>
          <w:lang w:val="uk-UA" w:eastAsia="ru-RU" w:bidi="ru-RU"/>
        </w:rPr>
        <w:t>193 с.</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eastAsia="ru-RU" w:bidi="ru-RU"/>
        </w:rPr>
        <w:t>Басилая Н. Семасиологический анализ бинарных метафорических словосочетаний. Тбилиси : изд-во Тбил. ун-та, 1971. 78 с.</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eastAsia="ru-RU" w:bidi="ru-RU"/>
        </w:rPr>
        <w:t xml:space="preserve">Башук </w:t>
      </w:r>
      <w:r w:rsidRPr="002361C7">
        <w:rPr>
          <w:sz w:val="28"/>
          <w:szCs w:val="28"/>
          <w:lang w:val="uk-UA"/>
        </w:rPr>
        <w:t xml:space="preserve">А. І. Ключові </w:t>
      </w:r>
      <w:r w:rsidRPr="002361C7">
        <w:rPr>
          <w:sz w:val="28"/>
          <w:szCs w:val="28"/>
          <w:lang w:val="uk-UA" w:eastAsia="ru-RU" w:bidi="ru-RU"/>
        </w:rPr>
        <w:t xml:space="preserve">концепти </w:t>
      </w:r>
      <w:r w:rsidRPr="002361C7">
        <w:rPr>
          <w:sz w:val="28"/>
          <w:szCs w:val="28"/>
          <w:lang w:val="uk-UA"/>
        </w:rPr>
        <w:t xml:space="preserve">поетичної картини світу </w:t>
      </w:r>
      <w:r w:rsidRPr="002361C7">
        <w:rPr>
          <w:sz w:val="28"/>
          <w:szCs w:val="28"/>
          <w:lang w:val="uk-UA" w:eastAsia="ru-RU" w:bidi="ru-RU"/>
        </w:rPr>
        <w:t xml:space="preserve">М. </w:t>
      </w:r>
      <w:r w:rsidRPr="002361C7">
        <w:rPr>
          <w:sz w:val="28"/>
          <w:szCs w:val="28"/>
          <w:lang w:val="uk-UA"/>
        </w:rPr>
        <w:t xml:space="preserve">Гумільова </w:t>
      </w:r>
      <w:r w:rsidRPr="002361C7">
        <w:rPr>
          <w:sz w:val="28"/>
          <w:szCs w:val="28"/>
          <w:lang w:val="uk-UA" w:eastAsia="ru-RU" w:bidi="ru-RU"/>
        </w:rPr>
        <w:t xml:space="preserve">в </w:t>
      </w:r>
      <w:r w:rsidRPr="002361C7">
        <w:rPr>
          <w:sz w:val="28"/>
          <w:szCs w:val="28"/>
          <w:lang w:val="uk-UA" w:eastAsia="ru-RU" w:bidi="ru-RU"/>
        </w:rPr>
        <w:lastRenderedPageBreak/>
        <w:t xml:space="preserve">метафоричному </w:t>
      </w:r>
      <w:r w:rsidRPr="002361C7">
        <w:rPr>
          <w:sz w:val="28"/>
          <w:szCs w:val="28"/>
          <w:lang w:val="uk-UA"/>
        </w:rPr>
        <w:t xml:space="preserve">осмисленні </w:t>
      </w:r>
      <w:r w:rsidRPr="002361C7">
        <w:rPr>
          <w:sz w:val="28"/>
          <w:szCs w:val="28"/>
          <w:lang w:val="uk-UA" w:eastAsia="ru-RU" w:bidi="ru-RU"/>
        </w:rPr>
        <w:t xml:space="preserve">: автореферат </w:t>
      </w:r>
      <w:r w:rsidRPr="002361C7">
        <w:rPr>
          <w:sz w:val="28"/>
          <w:szCs w:val="28"/>
          <w:lang w:val="uk-UA"/>
        </w:rPr>
        <w:t xml:space="preserve">дисертації </w:t>
      </w:r>
      <w:r w:rsidRPr="002361C7">
        <w:rPr>
          <w:sz w:val="28"/>
          <w:szCs w:val="28"/>
          <w:lang w:val="uk-UA" w:eastAsia="ru-RU" w:bidi="ru-RU"/>
        </w:rPr>
        <w:t xml:space="preserve">на </w:t>
      </w:r>
      <w:r w:rsidRPr="002361C7">
        <w:rPr>
          <w:sz w:val="28"/>
          <w:szCs w:val="28"/>
          <w:lang w:val="uk-UA"/>
        </w:rPr>
        <w:t xml:space="preserve">здобуття наукового ступеня кандидата філологічних наук  [Електронний ресурс]. </w:t>
      </w:r>
      <w:r w:rsidRPr="002361C7">
        <w:rPr>
          <w:sz w:val="28"/>
          <w:szCs w:val="28"/>
          <w:lang w:val="uk-UA" w:eastAsia="ru-RU" w:bidi="ru-RU"/>
        </w:rPr>
        <w:t xml:space="preserve">– </w:t>
      </w:r>
      <w:r w:rsidRPr="002361C7">
        <w:rPr>
          <w:sz w:val="28"/>
          <w:szCs w:val="28"/>
          <w:lang w:val="en-US" w:eastAsia="ru-RU" w:bidi="ru-RU"/>
        </w:rPr>
        <w:t>URL</w:t>
      </w:r>
      <w:r w:rsidRPr="002361C7">
        <w:rPr>
          <w:sz w:val="28"/>
          <w:szCs w:val="28"/>
          <w:lang w:val="uk-UA" w:eastAsia="ru-RU" w:bidi="ru-RU"/>
        </w:rPr>
        <w:t xml:space="preserve"> : </w:t>
      </w:r>
      <w:r w:rsidRPr="002361C7">
        <w:rPr>
          <w:sz w:val="28"/>
          <w:szCs w:val="28"/>
          <w:lang w:val="uk-UA"/>
        </w:rPr>
        <w:t xml:space="preserve"> Режим доступу: </w:t>
      </w:r>
      <w:r w:rsidRPr="002361C7">
        <w:rPr>
          <w:sz w:val="28"/>
          <w:szCs w:val="28"/>
          <w:lang w:bidi="en-US"/>
        </w:rPr>
        <w:t>http</w:t>
      </w:r>
      <w:r w:rsidRPr="002361C7">
        <w:rPr>
          <w:sz w:val="28"/>
          <w:szCs w:val="28"/>
          <w:lang w:val="uk-UA" w:bidi="en-US"/>
        </w:rPr>
        <w:t>://</w:t>
      </w:r>
      <w:r w:rsidRPr="002361C7">
        <w:rPr>
          <w:sz w:val="28"/>
          <w:szCs w:val="28"/>
          <w:lang w:bidi="en-US"/>
        </w:rPr>
        <w:t>www</w:t>
      </w:r>
      <w:r w:rsidRPr="002361C7">
        <w:rPr>
          <w:sz w:val="28"/>
          <w:szCs w:val="28"/>
          <w:lang w:val="uk-UA" w:bidi="en-US"/>
        </w:rPr>
        <w:t>.</w:t>
      </w:r>
      <w:r w:rsidRPr="002361C7">
        <w:rPr>
          <w:sz w:val="28"/>
          <w:szCs w:val="28"/>
          <w:lang w:bidi="en-US"/>
        </w:rPr>
        <w:t>lib</w:t>
      </w:r>
      <w:r w:rsidRPr="002361C7">
        <w:rPr>
          <w:sz w:val="28"/>
          <w:szCs w:val="28"/>
          <w:lang w:val="uk-UA" w:bidi="en-US"/>
        </w:rPr>
        <w:t>.</w:t>
      </w:r>
      <w:r w:rsidRPr="002361C7">
        <w:rPr>
          <w:sz w:val="28"/>
          <w:szCs w:val="28"/>
          <w:lang w:bidi="en-US"/>
        </w:rPr>
        <w:t>ua</w:t>
      </w:r>
      <w:r w:rsidRPr="002361C7">
        <w:rPr>
          <w:sz w:val="28"/>
          <w:szCs w:val="28"/>
          <w:lang w:val="uk-UA" w:bidi="en-US"/>
        </w:rPr>
        <w:t xml:space="preserve">- </w:t>
      </w:r>
      <w:r w:rsidRPr="002361C7">
        <w:rPr>
          <w:sz w:val="28"/>
          <w:szCs w:val="28"/>
          <w:lang w:eastAsia="fr-FR" w:bidi="fr-FR"/>
        </w:rPr>
        <w:t>ru</w:t>
      </w:r>
      <w:r w:rsidRPr="002361C7">
        <w:rPr>
          <w:sz w:val="28"/>
          <w:szCs w:val="28"/>
          <w:lang w:val="uk-UA" w:eastAsia="fr-FR" w:bidi="fr-FR"/>
        </w:rPr>
        <w:t>.</w:t>
      </w:r>
      <w:r w:rsidRPr="002361C7">
        <w:rPr>
          <w:sz w:val="28"/>
          <w:szCs w:val="28"/>
          <w:lang w:eastAsia="fr-FR" w:bidi="fr-FR"/>
        </w:rPr>
        <w:t>net</w:t>
      </w:r>
      <w:r w:rsidRPr="002361C7">
        <w:rPr>
          <w:sz w:val="28"/>
          <w:szCs w:val="28"/>
          <w:lang w:val="uk-UA" w:eastAsia="fr-FR" w:bidi="fr-FR"/>
        </w:rPr>
        <w:t>/</w:t>
      </w:r>
      <w:r w:rsidRPr="002361C7">
        <w:rPr>
          <w:sz w:val="28"/>
          <w:szCs w:val="28"/>
          <w:lang w:eastAsia="fr-FR" w:bidi="fr-FR"/>
        </w:rPr>
        <w:t>inode</w:t>
      </w:r>
      <w:r w:rsidRPr="002361C7">
        <w:rPr>
          <w:sz w:val="28"/>
          <w:szCs w:val="28"/>
          <w:lang w:val="uk-UA" w:eastAsia="fr-FR" w:bidi="fr-FR"/>
        </w:rPr>
        <w:t>/3993 .html.</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rPr>
        <w:t xml:space="preserve">Бережанська Ю. В. Концептуальна метафора в </w:t>
      </w:r>
      <w:r w:rsidRPr="002361C7">
        <w:rPr>
          <w:sz w:val="28"/>
          <w:szCs w:val="28"/>
        </w:rPr>
        <w:t xml:space="preserve">англомовному медичному дискурсі. </w:t>
      </w:r>
      <w:r w:rsidRPr="002361C7">
        <w:rPr>
          <w:sz w:val="28"/>
          <w:szCs w:val="28"/>
          <w:lang w:val="uk-UA"/>
        </w:rPr>
        <w:t>Лінгвістика і поетика тексту. Філологічні студії. Вип. 9</w:t>
      </w:r>
      <w:r w:rsidRPr="002361C7">
        <w:rPr>
          <w:sz w:val="28"/>
          <w:szCs w:val="28"/>
        </w:rPr>
        <w:t xml:space="preserve">. </w:t>
      </w:r>
      <w:r w:rsidRPr="002361C7">
        <w:rPr>
          <w:sz w:val="28"/>
          <w:szCs w:val="28"/>
          <w:lang w:val="uk-UA"/>
        </w:rPr>
        <w:t xml:space="preserve"> 2013</w:t>
      </w:r>
      <w:r w:rsidRPr="002361C7">
        <w:rPr>
          <w:sz w:val="28"/>
          <w:szCs w:val="28"/>
        </w:rPr>
        <w:t>.</w:t>
      </w:r>
      <w:r w:rsidRPr="002361C7">
        <w:rPr>
          <w:sz w:val="28"/>
          <w:szCs w:val="28"/>
          <w:lang w:val="uk-UA"/>
        </w:rPr>
        <w:t xml:space="preserve"> С.479-483.</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eastAsia="ru-RU" w:bidi="ru-RU"/>
        </w:rPr>
        <w:t>Блум X. Страх влияния. Карта перечитывания [Пер., сост., примеч., послесл. С. А. Никитина]. Екатеринб</w:t>
      </w:r>
      <w:r w:rsidRPr="002361C7">
        <w:rPr>
          <w:sz w:val="28"/>
          <w:szCs w:val="28"/>
          <w:lang w:eastAsia="ru-RU" w:bidi="ru-RU"/>
        </w:rPr>
        <w:t>ург : Изд-во Урал, ун</w:t>
      </w:r>
      <w:r w:rsidRPr="002361C7">
        <w:rPr>
          <w:sz w:val="28"/>
          <w:szCs w:val="28"/>
          <w:lang w:eastAsia="ru-RU" w:bidi="ru-RU"/>
        </w:rPr>
        <w:softHyphen/>
        <w:t xml:space="preserve">та, 1998.  </w:t>
      </w:r>
      <w:r w:rsidRPr="002361C7">
        <w:rPr>
          <w:sz w:val="28"/>
          <w:szCs w:val="28"/>
          <w:lang w:val="uk-UA" w:eastAsia="ru-RU" w:bidi="ru-RU"/>
        </w:rPr>
        <w:t>352 с.</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eastAsia="ru-RU" w:bidi="ru-RU"/>
        </w:rPr>
        <w:t xml:space="preserve">Блэк </w:t>
      </w:r>
      <w:r w:rsidRPr="002361C7">
        <w:rPr>
          <w:sz w:val="28"/>
          <w:szCs w:val="28"/>
          <w:lang w:val="uk-UA"/>
        </w:rPr>
        <w:t>М. Метафора</w:t>
      </w:r>
      <w:r w:rsidRPr="002361C7">
        <w:rPr>
          <w:sz w:val="28"/>
          <w:szCs w:val="28"/>
        </w:rPr>
        <w:t>.</w:t>
      </w:r>
      <w:r w:rsidRPr="002361C7">
        <w:rPr>
          <w:sz w:val="28"/>
          <w:szCs w:val="28"/>
          <w:lang w:val="uk-UA"/>
        </w:rPr>
        <w:t xml:space="preserve"> </w:t>
      </w:r>
      <w:r w:rsidRPr="002361C7">
        <w:rPr>
          <w:sz w:val="28"/>
          <w:szCs w:val="28"/>
          <w:lang w:val="uk-UA" w:eastAsia="ru-RU" w:bidi="ru-RU"/>
        </w:rPr>
        <w:t>Теория метафоры: сборник</w:t>
      </w:r>
      <w:r w:rsidRPr="002361C7">
        <w:rPr>
          <w:sz w:val="28"/>
          <w:szCs w:val="28"/>
          <w:lang w:eastAsia="ru-RU" w:bidi="ru-RU"/>
        </w:rPr>
        <w:t xml:space="preserve"> </w:t>
      </w:r>
      <w:r w:rsidRPr="002361C7">
        <w:rPr>
          <w:sz w:val="28"/>
          <w:szCs w:val="28"/>
          <w:lang w:val="uk-UA" w:eastAsia="ru-RU" w:bidi="ru-RU"/>
        </w:rPr>
        <w:t xml:space="preserve"> [Пер. с анг., фр., нем., исп., польск. </w:t>
      </w:r>
      <w:r w:rsidRPr="002361C7">
        <w:rPr>
          <w:sz w:val="28"/>
          <w:szCs w:val="28"/>
          <w:lang w:val="uk-UA"/>
        </w:rPr>
        <w:t>яз.]</w:t>
      </w:r>
      <w:r w:rsidRPr="002361C7">
        <w:rPr>
          <w:sz w:val="28"/>
          <w:szCs w:val="28"/>
        </w:rPr>
        <w:t xml:space="preserve">. </w:t>
      </w:r>
      <w:r w:rsidRPr="002361C7">
        <w:rPr>
          <w:sz w:val="28"/>
          <w:szCs w:val="28"/>
          <w:lang w:val="uk-UA" w:eastAsia="ru-RU" w:bidi="ru-RU"/>
        </w:rPr>
        <w:t xml:space="preserve"> М. : Прогресс, 1990. С. 5-32.</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eastAsia="ru-RU" w:bidi="ru-RU"/>
        </w:rPr>
        <w:t>Боженкова Р. К. Понимание текста как лингвокультурологическая категория. Курск : Изд-во КГТУ, 2000. 180 с.</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eastAsia="ru-RU" w:bidi="ru-RU"/>
        </w:rPr>
        <w:t>Буслаев Ф. И. Историческая грамматика русского языкав.  М., 1959. 624 с.</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eastAsia="ru-RU" w:bidi="ru-RU"/>
        </w:rPr>
        <w:t>Варламов М. В. Типологические особенности адъективной метафоры в</w:t>
      </w:r>
      <w:r w:rsidRPr="002361C7">
        <w:rPr>
          <w:sz w:val="28"/>
          <w:szCs w:val="28"/>
          <w:lang w:eastAsia="ru-RU" w:bidi="ru-RU"/>
        </w:rPr>
        <w:t xml:space="preserve"> </w:t>
      </w:r>
      <w:r w:rsidRPr="002361C7">
        <w:rPr>
          <w:sz w:val="28"/>
          <w:szCs w:val="28"/>
          <w:lang w:val="uk-UA" w:eastAsia="ru-RU" w:bidi="ru-RU"/>
        </w:rPr>
        <w:t>сопоставлении с глагольной и субстантивной метафорами [Текст] : дис... канд. филол. наук :</w:t>
      </w:r>
      <w:r w:rsidRPr="002361C7">
        <w:rPr>
          <w:sz w:val="28"/>
          <w:szCs w:val="28"/>
          <w:lang w:val="uk-UA" w:eastAsia="ru-RU" w:bidi="ru-RU"/>
        </w:rPr>
        <w:tab/>
        <w:t>10.02.01</w:t>
      </w:r>
      <w:r w:rsidRPr="002361C7">
        <w:rPr>
          <w:sz w:val="28"/>
          <w:szCs w:val="28"/>
          <w:lang w:val="uk-UA" w:eastAsia="ru-RU" w:bidi="ru-RU"/>
        </w:rPr>
        <w:tab/>
        <w:t>/Санкт-Петербургский</w:t>
      </w:r>
      <w:r w:rsidRPr="002361C7">
        <w:rPr>
          <w:sz w:val="28"/>
          <w:szCs w:val="28"/>
          <w:lang w:eastAsia="ru-RU" w:bidi="ru-RU"/>
        </w:rPr>
        <w:t xml:space="preserve"> </w:t>
      </w:r>
      <w:r w:rsidRPr="002361C7">
        <w:rPr>
          <w:sz w:val="28"/>
          <w:szCs w:val="28"/>
          <w:lang w:val="uk-UA" w:eastAsia="ru-RU" w:bidi="ru-RU"/>
        </w:rPr>
        <w:t>государственный</w:t>
      </w:r>
      <w:r w:rsidRPr="002361C7">
        <w:rPr>
          <w:sz w:val="28"/>
          <w:szCs w:val="28"/>
          <w:lang w:eastAsia="ru-RU" w:bidi="ru-RU"/>
        </w:rPr>
        <w:t xml:space="preserve"> </w:t>
      </w:r>
      <w:r w:rsidRPr="002361C7">
        <w:rPr>
          <w:sz w:val="28"/>
          <w:szCs w:val="28"/>
          <w:lang w:val="uk-UA" w:eastAsia="ru-RU" w:bidi="ru-RU"/>
        </w:rPr>
        <w:t>университет. Санкт-Петербург, 1995. 208 с.</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rPr>
        <w:t>Верб</w:t>
      </w:r>
      <w:r w:rsidRPr="002361C7">
        <w:rPr>
          <w:sz w:val="28"/>
          <w:szCs w:val="28"/>
        </w:rPr>
        <w:t>ицька О. А. Метафора і контекст.</w:t>
      </w:r>
      <w:r w:rsidRPr="002361C7">
        <w:rPr>
          <w:sz w:val="28"/>
          <w:szCs w:val="28"/>
          <w:lang w:val="uk-UA"/>
        </w:rPr>
        <w:t xml:space="preserve"> Актуальні питання сучасної філології. Вісник ХНУ. Серія філологічна. Харків : Вид-во ХНУ, 2002. Ви</w:t>
      </w:r>
      <w:r w:rsidRPr="002361C7">
        <w:rPr>
          <w:sz w:val="28"/>
          <w:szCs w:val="28"/>
        </w:rPr>
        <w:t>п</w:t>
      </w:r>
      <w:r w:rsidRPr="002361C7">
        <w:rPr>
          <w:sz w:val="28"/>
          <w:szCs w:val="28"/>
          <w:lang w:val="uk-UA"/>
        </w:rPr>
        <w:t xml:space="preserve">. 34.  № 538. </w:t>
      </w:r>
      <w:r w:rsidRPr="002361C7">
        <w:rPr>
          <w:sz w:val="28"/>
          <w:szCs w:val="28"/>
          <w:lang w:val="uk-UA" w:eastAsia="ru-RU" w:bidi="ru-RU"/>
        </w:rPr>
        <w:t xml:space="preserve">С. </w:t>
      </w:r>
      <w:r w:rsidRPr="002361C7">
        <w:rPr>
          <w:sz w:val="28"/>
          <w:szCs w:val="28"/>
          <w:lang w:val="uk-UA"/>
        </w:rPr>
        <w:t>180-186.</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rPr>
        <w:t xml:space="preserve">Вербицька </w:t>
      </w:r>
      <w:r w:rsidRPr="002361C7">
        <w:rPr>
          <w:sz w:val="28"/>
          <w:szCs w:val="28"/>
          <w:lang w:val="uk-UA" w:eastAsia="ru-RU" w:bidi="ru-RU"/>
        </w:rPr>
        <w:t xml:space="preserve">О. </w:t>
      </w:r>
      <w:r w:rsidRPr="002361C7">
        <w:rPr>
          <w:sz w:val="28"/>
          <w:szCs w:val="28"/>
          <w:lang w:val="uk-UA"/>
        </w:rPr>
        <w:t>А. Ономасіологічні функції синестезійної метафори в українській мові (на матеріалі прикметників відчуття) : автореф. дис... канд. філол. наук : 10.02.02 / Харківський державний педагогічний інститут імені Г.С. Сковороди. Харків, 1993. 24 с.</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rPr>
        <w:t xml:space="preserve">Винокур </w:t>
      </w:r>
      <w:r w:rsidRPr="002361C7">
        <w:rPr>
          <w:rStyle w:val="212pt"/>
          <w:b w:val="0"/>
          <w:color w:val="auto"/>
          <w:sz w:val="28"/>
          <w:szCs w:val="28"/>
          <w:lang w:eastAsia="ru-RU" w:bidi="ru-RU"/>
        </w:rPr>
        <w:t>Г.</w:t>
      </w:r>
      <w:r w:rsidRPr="002361C7">
        <w:rPr>
          <w:rStyle w:val="212pt"/>
          <w:color w:val="auto"/>
          <w:sz w:val="28"/>
          <w:szCs w:val="28"/>
          <w:lang w:eastAsia="ru-RU" w:bidi="ru-RU"/>
        </w:rPr>
        <w:t xml:space="preserve"> </w:t>
      </w:r>
      <w:r w:rsidRPr="002361C7">
        <w:rPr>
          <w:sz w:val="28"/>
          <w:szCs w:val="28"/>
          <w:lang w:val="uk-UA" w:eastAsia="ru-RU" w:bidi="ru-RU"/>
        </w:rPr>
        <w:t xml:space="preserve">О. Понятие поэтического языка </w:t>
      </w:r>
      <w:r w:rsidRPr="002361C7">
        <w:rPr>
          <w:sz w:val="28"/>
          <w:szCs w:val="28"/>
          <w:lang w:eastAsia="ru-RU" w:bidi="ru-RU"/>
        </w:rPr>
        <w:t>.</w:t>
      </w:r>
      <w:r w:rsidRPr="002361C7">
        <w:rPr>
          <w:sz w:val="28"/>
          <w:szCs w:val="28"/>
          <w:lang w:val="uk-UA" w:eastAsia="ru-RU" w:bidi="ru-RU"/>
        </w:rPr>
        <w:t xml:space="preserve"> О языке художественной литературы : учеб, пособие для филол. спец, вузов.  М. : Высшая школа, 1991.  С. 24-32.</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rPr>
      </w:pPr>
      <w:r w:rsidRPr="002361C7">
        <w:rPr>
          <w:sz w:val="28"/>
          <w:szCs w:val="28"/>
          <w:lang w:val="uk-UA"/>
        </w:rPr>
        <w:t>Вінграновськ</w:t>
      </w:r>
      <w:r w:rsidRPr="002361C7">
        <w:rPr>
          <w:sz w:val="28"/>
          <w:szCs w:val="28"/>
        </w:rPr>
        <w:t xml:space="preserve">ий </w:t>
      </w:r>
      <w:r w:rsidRPr="002361C7">
        <w:rPr>
          <w:sz w:val="28"/>
          <w:szCs w:val="28"/>
          <w:lang w:val="uk-UA"/>
        </w:rPr>
        <w:t>М.</w:t>
      </w:r>
      <w:r w:rsidRPr="002361C7">
        <w:rPr>
          <w:sz w:val="28"/>
          <w:szCs w:val="28"/>
        </w:rPr>
        <w:t xml:space="preserve"> П</w:t>
      </w:r>
      <w:r w:rsidRPr="002361C7">
        <w:rPr>
          <w:sz w:val="28"/>
          <w:szCs w:val="28"/>
          <w:lang w:val="uk-UA"/>
        </w:rPr>
        <w:t>оеми, вірші</w:t>
      </w:r>
      <w:r w:rsidRPr="002361C7">
        <w:rPr>
          <w:sz w:val="28"/>
          <w:szCs w:val="28"/>
        </w:rPr>
        <w:t xml:space="preserve"> </w:t>
      </w:r>
      <w:r w:rsidRPr="002361C7">
        <w:rPr>
          <w:sz w:val="28"/>
          <w:szCs w:val="28"/>
          <w:lang w:val="uk-UA"/>
        </w:rPr>
        <w:t xml:space="preserve"> [Електронний ресурс]</w:t>
      </w:r>
      <w:r w:rsidRPr="002361C7">
        <w:rPr>
          <w:sz w:val="28"/>
          <w:szCs w:val="28"/>
        </w:rPr>
        <w:t xml:space="preserve">. </w:t>
      </w:r>
      <w:r w:rsidRPr="002361C7">
        <w:rPr>
          <w:sz w:val="28"/>
          <w:szCs w:val="28"/>
          <w:lang w:val="uk-UA" w:eastAsia="ru-RU" w:bidi="ru-RU"/>
        </w:rPr>
        <w:t xml:space="preserve">– </w:t>
      </w:r>
      <w:r w:rsidRPr="002361C7">
        <w:rPr>
          <w:sz w:val="28"/>
          <w:szCs w:val="28"/>
          <w:lang w:val="en-US" w:eastAsia="ru-RU" w:bidi="ru-RU"/>
        </w:rPr>
        <w:t>URL</w:t>
      </w:r>
      <w:r w:rsidRPr="002361C7">
        <w:rPr>
          <w:sz w:val="28"/>
          <w:szCs w:val="28"/>
          <w:lang w:eastAsia="ru-RU" w:bidi="ru-RU"/>
        </w:rPr>
        <w:t xml:space="preserve">: </w:t>
      </w:r>
      <w:r w:rsidRPr="002361C7">
        <w:rPr>
          <w:sz w:val="28"/>
          <w:szCs w:val="28"/>
          <w:lang w:val="uk-UA"/>
        </w:rPr>
        <w:t xml:space="preserve"> http://ukrlit.org/vinhranovskyi_mykola_stepanovych/tvory</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rPr>
        <w:t xml:space="preserve">Вовк В. </w:t>
      </w:r>
      <w:r w:rsidRPr="002361C7">
        <w:rPr>
          <w:sz w:val="28"/>
          <w:szCs w:val="28"/>
          <w:lang w:val="uk-UA" w:eastAsia="ru-RU" w:bidi="ru-RU"/>
        </w:rPr>
        <w:t xml:space="preserve">Языковая </w:t>
      </w:r>
      <w:r w:rsidRPr="002361C7">
        <w:rPr>
          <w:sz w:val="28"/>
          <w:szCs w:val="28"/>
          <w:lang w:val="uk-UA"/>
        </w:rPr>
        <w:t xml:space="preserve">метафора в </w:t>
      </w:r>
      <w:r w:rsidRPr="002361C7">
        <w:rPr>
          <w:sz w:val="28"/>
          <w:szCs w:val="28"/>
          <w:lang w:val="uk-UA" w:eastAsia="ru-RU" w:bidi="ru-RU"/>
        </w:rPr>
        <w:t xml:space="preserve">художественной </w:t>
      </w:r>
      <w:r w:rsidRPr="002361C7">
        <w:rPr>
          <w:sz w:val="28"/>
          <w:szCs w:val="28"/>
          <w:lang w:val="uk-UA"/>
        </w:rPr>
        <w:t xml:space="preserve">речи.  К. : Наукова думка, </w:t>
      </w:r>
      <w:r w:rsidRPr="002361C7">
        <w:rPr>
          <w:sz w:val="28"/>
          <w:szCs w:val="28"/>
          <w:lang w:val="uk-UA"/>
        </w:rPr>
        <w:lastRenderedPageBreak/>
        <w:t>1986. 142 с.</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rPr>
        <w:t xml:space="preserve">Вокальчук </w:t>
      </w:r>
      <w:r w:rsidRPr="002361C7">
        <w:rPr>
          <w:sz w:val="28"/>
          <w:szCs w:val="28"/>
          <w:lang w:val="uk-UA" w:eastAsia="ru-RU" w:bidi="ru-RU"/>
        </w:rPr>
        <w:t xml:space="preserve">Г. </w:t>
      </w:r>
      <w:r w:rsidRPr="002361C7">
        <w:rPr>
          <w:sz w:val="28"/>
          <w:szCs w:val="28"/>
          <w:lang w:val="uk-UA"/>
        </w:rPr>
        <w:t>М. Словотворчість українських поетів XX ст. : [монографія] [відп. ред. С. Я. Єрмоленко]. Острог : Національний університет «Острозька академія», 2008. 200 с.</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eastAsia="ru-RU" w:bidi="ru-RU"/>
        </w:rPr>
        <w:t xml:space="preserve">Гак В. Г. Метафора: универсальное и специфическое </w:t>
      </w:r>
      <w:r w:rsidRPr="002361C7">
        <w:rPr>
          <w:sz w:val="28"/>
          <w:szCs w:val="28"/>
          <w:lang w:eastAsia="ru-RU" w:bidi="ru-RU"/>
        </w:rPr>
        <w:t>.</w:t>
      </w:r>
      <w:r w:rsidRPr="002361C7">
        <w:rPr>
          <w:sz w:val="28"/>
          <w:szCs w:val="28"/>
          <w:lang w:val="uk-UA" w:eastAsia="ru-RU" w:bidi="ru-RU"/>
        </w:rPr>
        <w:t xml:space="preserve"> Метафора в языке и тексте</w:t>
      </w:r>
      <w:r w:rsidRPr="002361C7">
        <w:rPr>
          <w:sz w:val="28"/>
          <w:szCs w:val="28"/>
          <w:lang w:eastAsia="ru-RU" w:bidi="ru-RU"/>
        </w:rPr>
        <w:t>.</w:t>
      </w:r>
      <w:r w:rsidRPr="002361C7">
        <w:rPr>
          <w:sz w:val="28"/>
          <w:szCs w:val="28"/>
          <w:lang w:val="uk-UA" w:eastAsia="ru-RU" w:bidi="ru-RU"/>
        </w:rPr>
        <w:t xml:space="preserve"> М. : Наука, 1988. С. 11-26.</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eastAsia="ru-RU" w:bidi="ru-RU"/>
        </w:rPr>
        <w:t>Галич О.</w:t>
      </w:r>
      <w:r w:rsidRPr="002361C7">
        <w:rPr>
          <w:sz w:val="28"/>
          <w:szCs w:val="28"/>
          <w:lang w:eastAsia="ru-RU" w:bidi="ru-RU"/>
        </w:rPr>
        <w:t xml:space="preserve">, Назарець В., Васильєв Є. </w:t>
      </w:r>
      <w:r w:rsidRPr="002361C7">
        <w:rPr>
          <w:sz w:val="28"/>
          <w:szCs w:val="28"/>
          <w:lang w:val="uk-UA"/>
        </w:rPr>
        <w:t xml:space="preserve">Теорія літератури </w:t>
      </w:r>
      <w:r w:rsidRPr="002361C7">
        <w:rPr>
          <w:sz w:val="28"/>
          <w:szCs w:val="28"/>
          <w:lang w:val="uk-UA" w:eastAsia="ru-RU" w:bidi="ru-RU"/>
        </w:rPr>
        <w:t xml:space="preserve">: </w:t>
      </w:r>
      <w:r w:rsidRPr="002361C7">
        <w:rPr>
          <w:sz w:val="28"/>
          <w:szCs w:val="28"/>
          <w:lang w:val="uk-UA"/>
        </w:rPr>
        <w:t>Підручник</w:t>
      </w:r>
      <w:r w:rsidRPr="002361C7">
        <w:rPr>
          <w:sz w:val="28"/>
          <w:szCs w:val="28"/>
          <w:lang w:val="uk-UA" w:eastAsia="ru-RU" w:bidi="ru-RU"/>
        </w:rPr>
        <w:t xml:space="preserve"> </w:t>
      </w:r>
      <w:r w:rsidRPr="002361C7">
        <w:rPr>
          <w:sz w:val="28"/>
          <w:szCs w:val="28"/>
          <w:lang w:eastAsia="ru-RU" w:bidi="ru-RU"/>
        </w:rPr>
        <w:t>[за наук. ред. О. Г</w:t>
      </w:r>
      <w:r w:rsidRPr="002361C7">
        <w:rPr>
          <w:sz w:val="28"/>
          <w:szCs w:val="28"/>
          <w:lang w:val="uk-UA"/>
        </w:rPr>
        <w:t xml:space="preserve">алича]. </w:t>
      </w:r>
      <w:r w:rsidRPr="002361C7">
        <w:rPr>
          <w:sz w:val="28"/>
          <w:szCs w:val="28"/>
          <w:lang w:val="uk-UA" w:eastAsia="ru-RU" w:bidi="ru-RU"/>
        </w:rPr>
        <w:t xml:space="preserve"> </w:t>
      </w:r>
      <w:r w:rsidRPr="002361C7">
        <w:rPr>
          <w:sz w:val="28"/>
          <w:szCs w:val="28"/>
          <w:lang w:val="uk-UA"/>
        </w:rPr>
        <w:t xml:space="preserve">Київ, </w:t>
      </w:r>
      <w:r w:rsidRPr="002361C7">
        <w:rPr>
          <w:sz w:val="28"/>
          <w:szCs w:val="28"/>
          <w:lang w:val="uk-UA" w:eastAsia="ru-RU" w:bidi="ru-RU"/>
        </w:rPr>
        <w:t>2001. 488с.</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eastAsia="ru-RU" w:bidi="ru-RU"/>
        </w:rPr>
        <w:t xml:space="preserve">Гальперин И. Р. Текст как объект лингвистического исследования. </w:t>
      </w:r>
      <w:r w:rsidRPr="002361C7">
        <w:rPr>
          <w:sz w:val="28"/>
          <w:szCs w:val="28"/>
          <w:lang w:eastAsia="ru-RU" w:bidi="ru-RU"/>
        </w:rPr>
        <w:t>М., 1981.</w:t>
      </w:r>
      <w:r w:rsidRPr="002361C7">
        <w:rPr>
          <w:sz w:val="28"/>
          <w:szCs w:val="28"/>
          <w:lang w:val="uk-UA" w:eastAsia="ru-RU" w:bidi="ru-RU"/>
        </w:rPr>
        <w:t xml:space="preserve"> 275 с.</w:t>
      </w:r>
    </w:p>
    <w:p w:rsidR="002361C7" w:rsidRPr="002361C7" w:rsidRDefault="002361C7" w:rsidP="002361C7">
      <w:pPr>
        <w:pStyle w:val="24"/>
        <w:numPr>
          <w:ilvl w:val="0"/>
          <w:numId w:val="49"/>
        </w:numPr>
        <w:shd w:val="clear" w:color="auto" w:fill="auto"/>
        <w:tabs>
          <w:tab w:val="left" w:pos="567"/>
          <w:tab w:val="left" w:pos="900"/>
          <w:tab w:val="left" w:pos="1260"/>
          <w:tab w:val="left" w:pos="1440"/>
        </w:tabs>
        <w:spacing w:line="360" w:lineRule="auto"/>
        <w:ind w:left="426"/>
        <w:rPr>
          <w:sz w:val="28"/>
          <w:szCs w:val="28"/>
        </w:rPr>
      </w:pPr>
      <w:r w:rsidRPr="002361C7">
        <w:rPr>
          <w:sz w:val="28"/>
          <w:szCs w:val="28"/>
        </w:rPr>
        <w:t>Глазунова О.И. Логика метафорических преобразований. СПб., 2000. С. 140–168.</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eastAsia="ru-RU" w:bidi="ru-RU"/>
        </w:rPr>
        <w:t>Григорьев В П. Поэтика слова. М : Наука, 1979. 344 с.</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rPr>
      </w:pPr>
      <w:r w:rsidRPr="002361C7">
        <w:rPr>
          <w:rFonts w:eastAsia="Calibri"/>
          <w:sz w:val="28"/>
          <w:szCs w:val="28"/>
          <w:lang w:val="uk-UA"/>
        </w:rPr>
        <w:t>Григорьев В.П. Из прошлого лингвистической поэтики и интерлингвистики</w:t>
      </w:r>
      <w:r w:rsidRPr="002361C7">
        <w:rPr>
          <w:rFonts w:eastAsia="Calibri"/>
          <w:sz w:val="28"/>
          <w:szCs w:val="28"/>
        </w:rPr>
        <w:t xml:space="preserve">. </w:t>
      </w:r>
      <w:r w:rsidRPr="002361C7">
        <w:rPr>
          <w:rFonts w:eastAsia="Calibri"/>
          <w:sz w:val="28"/>
          <w:szCs w:val="28"/>
          <w:lang w:val="uk-UA"/>
        </w:rPr>
        <w:t xml:space="preserve"> М. : Наука, 1993. 175 с</w:t>
      </w:r>
      <w:r w:rsidRPr="002361C7">
        <w:rPr>
          <w:rFonts w:eastAsia="Calibri"/>
          <w:sz w:val="28"/>
          <w:szCs w:val="28"/>
        </w:rPr>
        <w:t>.</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eastAsia="ru-RU" w:bidi="ru-RU"/>
        </w:rPr>
        <w:t xml:space="preserve">Гурко О.В. </w:t>
      </w:r>
      <w:r w:rsidRPr="002361C7">
        <w:rPr>
          <w:sz w:val="28"/>
          <w:szCs w:val="28"/>
          <w:lang w:val="uk-UA"/>
        </w:rPr>
        <w:t xml:space="preserve">Функціональні особливості метафори </w:t>
      </w:r>
      <w:r w:rsidRPr="002361C7">
        <w:rPr>
          <w:sz w:val="28"/>
          <w:szCs w:val="28"/>
          <w:lang w:val="uk-UA" w:eastAsia="ru-RU" w:bidi="ru-RU"/>
        </w:rPr>
        <w:t xml:space="preserve">в </w:t>
      </w:r>
      <w:r w:rsidRPr="002361C7">
        <w:rPr>
          <w:sz w:val="28"/>
          <w:szCs w:val="28"/>
          <w:lang w:val="uk-UA"/>
        </w:rPr>
        <w:t>художньому мовленні Олександра Олеся</w:t>
      </w:r>
      <w:r w:rsidRPr="002361C7">
        <w:rPr>
          <w:sz w:val="28"/>
          <w:szCs w:val="28"/>
        </w:rPr>
        <w:t>.</w:t>
      </w:r>
      <w:r w:rsidRPr="002361C7">
        <w:rPr>
          <w:sz w:val="28"/>
          <w:szCs w:val="28"/>
          <w:lang w:val="uk-UA"/>
        </w:rPr>
        <w:t xml:space="preserve"> </w:t>
      </w:r>
      <w:r w:rsidRPr="002361C7">
        <w:rPr>
          <w:sz w:val="28"/>
          <w:szCs w:val="28"/>
          <w:lang w:val="uk-UA" w:eastAsia="ru-RU" w:bidi="ru-RU"/>
        </w:rPr>
        <w:t xml:space="preserve">Ученые </w:t>
      </w:r>
      <w:r w:rsidRPr="002361C7">
        <w:rPr>
          <w:sz w:val="28"/>
          <w:szCs w:val="28"/>
          <w:lang w:val="uk-UA"/>
        </w:rPr>
        <w:t xml:space="preserve">записки </w:t>
      </w:r>
      <w:r w:rsidRPr="002361C7">
        <w:rPr>
          <w:sz w:val="28"/>
          <w:szCs w:val="28"/>
          <w:lang w:val="uk-UA" w:eastAsia="ru-RU" w:bidi="ru-RU"/>
        </w:rPr>
        <w:t>Таврического национального университета им. В. И. Вернадского. Серия «Филология. Социальные коммуникации». Том 24 (63). 2011</w:t>
      </w:r>
      <w:r w:rsidRPr="002361C7">
        <w:rPr>
          <w:sz w:val="28"/>
          <w:szCs w:val="28"/>
          <w:lang w:eastAsia="ru-RU" w:bidi="ru-RU"/>
        </w:rPr>
        <w:t>.</w:t>
      </w:r>
      <w:r w:rsidRPr="002361C7">
        <w:rPr>
          <w:sz w:val="28"/>
          <w:szCs w:val="28"/>
          <w:lang w:val="uk-UA" w:eastAsia="ru-RU" w:bidi="ru-RU"/>
        </w:rPr>
        <w:t xml:space="preserve">  № 2. Часть 2. С. 395-400.</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eastAsia="ru-RU" w:bidi="ru-RU"/>
        </w:rPr>
        <w:t>Гусев С. С. Упорядоченность научной теории и языковая</w:t>
      </w:r>
      <w:r w:rsidRPr="002361C7">
        <w:rPr>
          <w:sz w:val="28"/>
          <w:szCs w:val="28"/>
          <w:lang w:eastAsia="ru-RU" w:bidi="ru-RU"/>
        </w:rPr>
        <w:t>.</w:t>
      </w:r>
      <w:r w:rsidRPr="002361C7">
        <w:rPr>
          <w:sz w:val="28"/>
          <w:szCs w:val="28"/>
          <w:lang w:val="uk-UA" w:eastAsia="ru-RU" w:bidi="ru-RU"/>
        </w:rPr>
        <w:t xml:space="preserve"> Метафора в языке и тексте. М., 1988. С. 119-133.</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eastAsia="ru-RU" w:bidi="ru-RU"/>
        </w:rPr>
        <w:t xml:space="preserve">Дацишин X. П. Метафора в </w:t>
      </w:r>
      <w:r w:rsidRPr="002361C7">
        <w:rPr>
          <w:sz w:val="28"/>
          <w:szCs w:val="28"/>
          <w:lang w:val="uk-UA"/>
        </w:rPr>
        <w:t xml:space="preserve">українському політичному дискурсі </w:t>
      </w:r>
      <w:r w:rsidRPr="002361C7">
        <w:rPr>
          <w:sz w:val="28"/>
          <w:szCs w:val="28"/>
          <w:lang w:val="uk-UA" w:eastAsia="ru-RU" w:bidi="ru-RU"/>
        </w:rPr>
        <w:t xml:space="preserve">(на </w:t>
      </w:r>
      <w:r w:rsidRPr="002361C7">
        <w:rPr>
          <w:sz w:val="28"/>
          <w:szCs w:val="28"/>
          <w:lang w:val="uk-UA"/>
        </w:rPr>
        <w:t>матеріалі сучасної періодики): дис...канд..філол.наук: 10.02.08. Львів, 2004. 208</w:t>
      </w:r>
      <w:r w:rsidRPr="002361C7">
        <w:rPr>
          <w:sz w:val="28"/>
          <w:szCs w:val="28"/>
        </w:rPr>
        <w:t> </w:t>
      </w:r>
      <w:r w:rsidRPr="002361C7">
        <w:rPr>
          <w:sz w:val="28"/>
          <w:szCs w:val="28"/>
          <w:lang w:val="uk-UA"/>
        </w:rPr>
        <w:t>с.</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rPr>
        <w:t xml:space="preserve">Довгалевський </w:t>
      </w:r>
      <w:r w:rsidRPr="002361C7">
        <w:rPr>
          <w:sz w:val="28"/>
          <w:szCs w:val="28"/>
          <w:lang w:val="uk-UA" w:eastAsia="ru-RU" w:bidi="ru-RU"/>
        </w:rPr>
        <w:t xml:space="preserve">М. </w:t>
      </w:r>
      <w:r w:rsidRPr="002361C7">
        <w:rPr>
          <w:sz w:val="28"/>
          <w:szCs w:val="28"/>
          <w:lang w:val="uk-UA"/>
        </w:rPr>
        <w:t xml:space="preserve">Поетика </w:t>
      </w:r>
      <w:r w:rsidRPr="002361C7">
        <w:rPr>
          <w:sz w:val="28"/>
          <w:szCs w:val="28"/>
          <w:lang w:val="uk-UA" w:eastAsia="ru-RU" w:bidi="ru-RU"/>
        </w:rPr>
        <w:t xml:space="preserve">(Сад </w:t>
      </w:r>
      <w:r w:rsidRPr="002361C7">
        <w:rPr>
          <w:sz w:val="28"/>
          <w:szCs w:val="28"/>
          <w:lang w:val="uk-UA"/>
        </w:rPr>
        <w:t xml:space="preserve">поетичний) </w:t>
      </w:r>
      <w:r w:rsidRPr="002361C7">
        <w:rPr>
          <w:sz w:val="28"/>
          <w:szCs w:val="28"/>
          <w:lang w:val="uk-UA" w:eastAsia="ru-RU" w:bidi="ru-RU"/>
        </w:rPr>
        <w:t xml:space="preserve">[пер. В. П. Маслюк]. К. : </w:t>
      </w:r>
      <w:r w:rsidRPr="002361C7">
        <w:rPr>
          <w:sz w:val="28"/>
          <w:szCs w:val="28"/>
          <w:lang w:val="uk-UA"/>
        </w:rPr>
        <w:t xml:space="preserve">Мистецтво, </w:t>
      </w:r>
      <w:r w:rsidRPr="002361C7">
        <w:rPr>
          <w:sz w:val="28"/>
          <w:szCs w:val="28"/>
          <w:lang w:val="uk-UA" w:eastAsia="ru-RU" w:bidi="ru-RU"/>
        </w:rPr>
        <w:t xml:space="preserve">1973. 436 с. </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rPr>
        <w:t>Домилівська Л. В. Теоретичне обґрунтування категорій ідіостилістики в сучасному мовознавстві</w:t>
      </w:r>
      <w:r w:rsidRPr="002361C7">
        <w:rPr>
          <w:sz w:val="28"/>
          <w:szCs w:val="28"/>
        </w:rPr>
        <w:t>.</w:t>
      </w:r>
      <w:r w:rsidRPr="002361C7">
        <w:rPr>
          <w:sz w:val="28"/>
          <w:szCs w:val="28"/>
          <w:lang w:val="uk-UA"/>
        </w:rPr>
        <w:t xml:space="preserve"> Компаративні дослідження слов’янських мов і літератур : зб. наук. пр. К. : Знання, 2009.</w:t>
      </w:r>
      <w:r w:rsidRPr="002361C7">
        <w:rPr>
          <w:sz w:val="28"/>
          <w:szCs w:val="28"/>
        </w:rPr>
        <w:t xml:space="preserve"> </w:t>
      </w:r>
      <w:r w:rsidRPr="002361C7">
        <w:rPr>
          <w:sz w:val="28"/>
          <w:szCs w:val="28"/>
          <w:lang w:val="uk-UA"/>
        </w:rPr>
        <w:t>Ви</w:t>
      </w:r>
      <w:r w:rsidRPr="002361C7">
        <w:rPr>
          <w:sz w:val="28"/>
          <w:szCs w:val="28"/>
        </w:rPr>
        <w:t>п</w:t>
      </w:r>
      <w:r w:rsidRPr="002361C7">
        <w:rPr>
          <w:sz w:val="28"/>
          <w:szCs w:val="28"/>
          <w:lang w:val="uk-UA"/>
        </w:rPr>
        <w:t>. 10.</w:t>
      </w:r>
      <w:r w:rsidRPr="002361C7">
        <w:rPr>
          <w:sz w:val="28"/>
          <w:szCs w:val="28"/>
        </w:rPr>
        <w:t xml:space="preserve"> </w:t>
      </w:r>
      <w:r w:rsidRPr="002361C7">
        <w:rPr>
          <w:sz w:val="28"/>
          <w:szCs w:val="28"/>
          <w:lang w:val="uk-UA"/>
        </w:rPr>
        <w:t>С. 54-61.</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eastAsia="ru-RU" w:bidi="ru-RU"/>
        </w:rPr>
        <w:t xml:space="preserve">Дэвидсон </w:t>
      </w:r>
      <w:r w:rsidRPr="002361C7">
        <w:rPr>
          <w:sz w:val="28"/>
          <w:szCs w:val="28"/>
          <w:lang w:val="uk-UA"/>
        </w:rPr>
        <w:t xml:space="preserve">Д. </w:t>
      </w:r>
      <w:r w:rsidRPr="002361C7">
        <w:rPr>
          <w:sz w:val="28"/>
          <w:szCs w:val="28"/>
          <w:lang w:val="uk-UA" w:eastAsia="ru-RU" w:bidi="ru-RU"/>
        </w:rPr>
        <w:t xml:space="preserve">Что означают метафоры </w:t>
      </w:r>
      <w:r w:rsidRPr="002361C7">
        <w:rPr>
          <w:sz w:val="28"/>
          <w:szCs w:val="28"/>
          <w:lang w:val="uk-UA"/>
        </w:rPr>
        <w:t xml:space="preserve">: </w:t>
      </w:r>
      <w:r w:rsidRPr="002361C7">
        <w:rPr>
          <w:sz w:val="28"/>
          <w:szCs w:val="28"/>
          <w:lang w:val="uk-UA" w:eastAsia="ru-RU" w:bidi="ru-RU"/>
        </w:rPr>
        <w:t xml:space="preserve">[метафорические чтения] </w:t>
      </w:r>
      <w:r w:rsidRPr="002361C7">
        <w:rPr>
          <w:sz w:val="28"/>
          <w:szCs w:val="28"/>
          <w:lang w:val="uk-UA" w:eastAsia="ru-RU" w:bidi="ru-RU"/>
        </w:rPr>
        <w:lastRenderedPageBreak/>
        <w:t xml:space="preserve">[Электронный ресурс]. </w:t>
      </w:r>
      <w:r w:rsidRPr="002361C7">
        <w:rPr>
          <w:sz w:val="28"/>
          <w:szCs w:val="28"/>
          <w:lang w:eastAsia="ru-RU" w:bidi="ru-RU"/>
        </w:rPr>
        <w:t xml:space="preserve">– </w:t>
      </w:r>
      <w:r w:rsidRPr="002361C7">
        <w:rPr>
          <w:sz w:val="28"/>
          <w:szCs w:val="28"/>
          <w:lang w:val="en-US" w:eastAsia="ru-RU" w:bidi="ru-RU"/>
        </w:rPr>
        <w:t>URL</w:t>
      </w:r>
      <w:r w:rsidRPr="002361C7">
        <w:rPr>
          <w:sz w:val="28"/>
          <w:szCs w:val="28"/>
          <w:lang w:eastAsia="ru-RU" w:bidi="ru-RU"/>
        </w:rPr>
        <w:t xml:space="preserve">: </w:t>
      </w:r>
      <w:hyperlink r:id="rId40" w:history="1">
        <w:r w:rsidRPr="002361C7">
          <w:rPr>
            <w:rStyle w:val="af"/>
            <w:color w:val="auto"/>
            <w:sz w:val="28"/>
            <w:szCs w:val="28"/>
            <w:lang w:val="uk-UA" w:bidi="en-US"/>
          </w:rPr>
          <w:t>http://metaphor.narod.ru/davidson</w:t>
        </w:r>
      </w:hyperlink>
      <w:r w:rsidRPr="002361C7">
        <w:rPr>
          <w:sz w:val="28"/>
          <w:szCs w:val="28"/>
          <w:lang w:val="uk-UA" w:bidi="en-US"/>
        </w:rPr>
        <w:t>.</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rPr>
        <w:t>Дятчук В. В. Семантична структура і функціонування лексик</w:t>
      </w:r>
      <w:r w:rsidRPr="002361C7">
        <w:rPr>
          <w:sz w:val="28"/>
          <w:szCs w:val="28"/>
        </w:rPr>
        <w:t>и української літературної мови.</w:t>
      </w:r>
      <w:r w:rsidRPr="002361C7">
        <w:rPr>
          <w:sz w:val="28"/>
          <w:szCs w:val="28"/>
          <w:lang w:val="uk-UA"/>
        </w:rPr>
        <w:t xml:space="preserve"> К. : Наукова думка, 1983</w:t>
      </w:r>
      <w:r w:rsidRPr="002361C7">
        <w:rPr>
          <w:sz w:val="28"/>
          <w:szCs w:val="28"/>
        </w:rPr>
        <w:t>.</w:t>
      </w:r>
      <w:r w:rsidRPr="002361C7">
        <w:rPr>
          <w:sz w:val="28"/>
          <w:szCs w:val="28"/>
          <w:lang w:val="uk-UA"/>
        </w:rPr>
        <w:t xml:space="preserve"> 156 с.</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rPr>
      </w:pPr>
      <w:r w:rsidRPr="002361C7">
        <w:rPr>
          <w:rFonts w:eastAsia="Calibri"/>
          <w:sz w:val="28"/>
          <w:szCs w:val="28"/>
          <w:lang w:val="uk-UA"/>
        </w:rPr>
        <w:t>Єрмоленко С. Я. Нариси з української словесності: стилістика та культура мови / С. Я. Єрмоленко. – К. : Довіра, 1999. – 431 с</w:t>
      </w:r>
      <w:r w:rsidRPr="002361C7">
        <w:rPr>
          <w:rFonts w:eastAsia="Calibri"/>
          <w:sz w:val="28"/>
          <w:szCs w:val="28"/>
        </w:rPr>
        <w:t>.</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rPr>
      </w:pPr>
      <w:r w:rsidRPr="002361C7">
        <w:rPr>
          <w:rFonts w:eastAsia="Calibri"/>
          <w:sz w:val="28"/>
          <w:szCs w:val="28"/>
          <w:lang w:val="uk-UA"/>
        </w:rPr>
        <w:t>Єрмоленко С. Я. Українська мова: короткий тлумачний словник лінгвістичних термінів; за ред. С.Я. Єрмоленко. К. : Либідь, 2001. 224 с.</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rPr>
        <w:t xml:space="preserve">Иванюк Б. И. Метафора </w:t>
      </w:r>
      <w:r w:rsidRPr="002361C7">
        <w:rPr>
          <w:sz w:val="28"/>
          <w:szCs w:val="28"/>
          <w:lang w:val="uk-UA" w:eastAsia="ru-RU" w:bidi="ru-RU"/>
        </w:rPr>
        <w:t>и литературное произведение (структурно</w:t>
      </w:r>
      <w:r w:rsidRPr="002361C7">
        <w:rPr>
          <w:sz w:val="28"/>
          <w:szCs w:val="28"/>
          <w:lang w:val="uk-UA" w:eastAsia="ru-RU" w:bidi="ru-RU"/>
        </w:rPr>
        <w:softHyphen/>
        <w:t>типологический, историко-типологический и прагматический аспекты исследования). Черновцы : Рута, 1998. 252 с.</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rPr>
        <w:t xml:space="preserve">Ільченко </w:t>
      </w:r>
      <w:r w:rsidRPr="002361C7">
        <w:rPr>
          <w:sz w:val="28"/>
          <w:szCs w:val="28"/>
          <w:lang w:val="uk-UA" w:eastAsia="ru-RU" w:bidi="ru-RU"/>
        </w:rPr>
        <w:t xml:space="preserve">О. </w:t>
      </w:r>
      <w:r w:rsidRPr="002361C7">
        <w:rPr>
          <w:sz w:val="28"/>
          <w:szCs w:val="28"/>
          <w:lang w:val="uk-UA"/>
        </w:rPr>
        <w:t xml:space="preserve">А. Метафоричні словосполучення </w:t>
      </w:r>
      <w:r w:rsidRPr="002361C7">
        <w:rPr>
          <w:sz w:val="28"/>
          <w:szCs w:val="28"/>
          <w:lang w:val="uk-UA" w:eastAsia="ru-RU" w:bidi="ru-RU"/>
        </w:rPr>
        <w:t xml:space="preserve">в </w:t>
      </w:r>
      <w:r w:rsidRPr="002361C7">
        <w:rPr>
          <w:sz w:val="28"/>
          <w:szCs w:val="28"/>
          <w:lang w:val="uk-UA"/>
        </w:rPr>
        <w:t>мові української преси XXI ст. : автореф. дис. на здобуття наук, ступеня канд. філол. наук спец. 10.02.01 “Українська мова”. Харків, 2012. 20 с.</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rPr>
      </w:pPr>
      <w:r w:rsidRPr="002361C7">
        <w:rPr>
          <w:sz w:val="28"/>
          <w:szCs w:val="28"/>
          <w:lang w:val="uk-UA"/>
        </w:rPr>
        <w:t xml:space="preserve">Карасик В. И. Языковой круг: личность, концепты, дискурс. Волгоград: Перемена, 2002. – 477 с. </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rPr>
      </w:pPr>
      <w:r w:rsidRPr="002361C7">
        <w:rPr>
          <w:sz w:val="28"/>
          <w:szCs w:val="28"/>
          <w:lang w:val="uk-UA"/>
        </w:rPr>
        <w:t>Караулов Ю. Н. Русская языковая личность и задачи ее изучения</w:t>
      </w:r>
      <w:r w:rsidRPr="002361C7">
        <w:rPr>
          <w:sz w:val="28"/>
          <w:szCs w:val="28"/>
        </w:rPr>
        <w:t>.</w:t>
      </w:r>
      <w:r w:rsidRPr="002361C7">
        <w:rPr>
          <w:sz w:val="28"/>
          <w:szCs w:val="28"/>
          <w:lang w:val="uk-UA"/>
        </w:rPr>
        <w:t xml:space="preserve"> Язык и личность: Сборник статей. М.: Наука, 1989. С. 3–8</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rPr>
        <w:t>Кіс Т. Є. Еволюція художньої метафори : лінгвокультурний аспект : автореф. дис. ...канд. філол. наук: спец. 10.02.01 / Ін-т мовознавства ім. О.</w:t>
      </w:r>
      <w:r w:rsidRPr="002361C7">
        <w:rPr>
          <w:sz w:val="28"/>
          <w:szCs w:val="28"/>
        </w:rPr>
        <w:t xml:space="preserve">Потебні НАН України. </w:t>
      </w:r>
      <w:r w:rsidRPr="002361C7">
        <w:rPr>
          <w:sz w:val="28"/>
          <w:szCs w:val="28"/>
          <w:lang w:val="uk-UA"/>
        </w:rPr>
        <w:t>К., 2001. 19 с.</w:t>
      </w:r>
    </w:p>
    <w:p w:rsidR="002361C7" w:rsidRPr="002361C7" w:rsidRDefault="002361C7" w:rsidP="002361C7">
      <w:pPr>
        <w:pStyle w:val="a3"/>
        <w:widowControl w:val="0"/>
        <w:numPr>
          <w:ilvl w:val="0"/>
          <w:numId w:val="49"/>
        </w:numPr>
        <w:tabs>
          <w:tab w:val="left" w:pos="567"/>
        </w:tabs>
        <w:spacing w:after="0" w:line="360" w:lineRule="auto"/>
        <w:ind w:left="426"/>
        <w:rPr>
          <w:rFonts w:ascii="Times New Roman" w:hAnsi="Times New Roman" w:cs="Times New Roman"/>
          <w:sz w:val="28"/>
          <w:szCs w:val="28"/>
        </w:rPr>
      </w:pPr>
      <w:r w:rsidRPr="002361C7">
        <w:rPr>
          <w:rFonts w:ascii="Times New Roman" w:hAnsi="Times New Roman" w:cs="Times New Roman"/>
          <w:sz w:val="28"/>
          <w:szCs w:val="28"/>
        </w:rPr>
        <w:t>Кожина М.Н. Стилистика русского языка: учеб.пособие</w:t>
      </w:r>
      <w:r w:rsidRPr="002361C7">
        <w:rPr>
          <w:rFonts w:ascii="Times New Roman" w:hAnsi="Times New Roman" w:cs="Times New Roman"/>
          <w:sz w:val="28"/>
          <w:szCs w:val="28"/>
          <w:lang w:val="uk-UA"/>
        </w:rPr>
        <w:t xml:space="preserve"> </w:t>
      </w:r>
      <w:r w:rsidRPr="002361C7">
        <w:rPr>
          <w:rFonts w:ascii="Times New Roman" w:hAnsi="Times New Roman" w:cs="Times New Roman"/>
          <w:sz w:val="28"/>
          <w:szCs w:val="28"/>
        </w:rPr>
        <w:t xml:space="preserve"> Л.Р. Дускаева, В.А. Салимовский. М.</w:t>
      </w:r>
      <w:r w:rsidRPr="002361C7">
        <w:rPr>
          <w:rFonts w:ascii="Times New Roman" w:hAnsi="Times New Roman" w:cs="Times New Roman"/>
          <w:sz w:val="28"/>
          <w:szCs w:val="28"/>
          <w:lang w:val="uk-UA"/>
        </w:rPr>
        <w:t xml:space="preserve"> </w:t>
      </w:r>
      <w:r w:rsidRPr="002361C7">
        <w:rPr>
          <w:rFonts w:ascii="Times New Roman" w:hAnsi="Times New Roman" w:cs="Times New Roman"/>
          <w:sz w:val="28"/>
          <w:szCs w:val="28"/>
        </w:rPr>
        <w:t xml:space="preserve">: Флинта: Наука, 2008. 464 с. </w:t>
      </w:r>
    </w:p>
    <w:p w:rsidR="002361C7" w:rsidRPr="002361C7" w:rsidRDefault="002361C7" w:rsidP="002361C7">
      <w:pPr>
        <w:pStyle w:val="24"/>
        <w:numPr>
          <w:ilvl w:val="0"/>
          <w:numId w:val="49"/>
        </w:numPr>
        <w:shd w:val="clear" w:color="auto" w:fill="auto"/>
        <w:tabs>
          <w:tab w:val="num" w:pos="360"/>
          <w:tab w:val="left" w:pos="567"/>
          <w:tab w:val="left" w:pos="900"/>
          <w:tab w:val="left" w:pos="1080"/>
          <w:tab w:val="left" w:pos="1260"/>
          <w:tab w:val="left" w:pos="1440"/>
        </w:tabs>
        <w:spacing w:line="360" w:lineRule="auto"/>
        <w:ind w:left="426"/>
        <w:rPr>
          <w:sz w:val="28"/>
          <w:szCs w:val="28"/>
          <w:lang w:val="uk-UA"/>
        </w:rPr>
      </w:pPr>
      <w:r w:rsidRPr="002361C7">
        <w:rPr>
          <w:sz w:val="28"/>
          <w:szCs w:val="28"/>
          <w:lang w:val="uk-UA"/>
        </w:rPr>
        <w:t>Колшанский Г.В. Соотношение субъективных и объективных факторов в языке. – М.: Наука, 1975. – 230 с.</w:t>
      </w:r>
    </w:p>
    <w:p w:rsidR="002361C7" w:rsidRPr="002361C7" w:rsidRDefault="002361C7" w:rsidP="002361C7">
      <w:pPr>
        <w:pStyle w:val="a3"/>
        <w:widowControl w:val="0"/>
        <w:numPr>
          <w:ilvl w:val="0"/>
          <w:numId w:val="49"/>
        </w:numPr>
        <w:tabs>
          <w:tab w:val="left" w:pos="567"/>
        </w:tabs>
        <w:spacing w:after="0" w:line="360" w:lineRule="auto"/>
        <w:ind w:left="426"/>
        <w:jc w:val="both"/>
        <w:rPr>
          <w:rFonts w:ascii="Times New Roman" w:hAnsi="Times New Roman" w:cs="Times New Roman"/>
          <w:sz w:val="28"/>
          <w:szCs w:val="28"/>
        </w:rPr>
      </w:pPr>
      <w:r w:rsidRPr="002361C7">
        <w:rPr>
          <w:rFonts w:ascii="Times New Roman" w:hAnsi="Times New Roman" w:cs="Times New Roman"/>
          <w:sz w:val="28"/>
          <w:szCs w:val="28"/>
        </w:rPr>
        <w:t>Которова Е.Г. Семантический объем термина «метафора»</w:t>
      </w:r>
      <w:r w:rsidRPr="002361C7">
        <w:rPr>
          <w:rFonts w:ascii="Times New Roman" w:hAnsi="Times New Roman" w:cs="Times New Roman"/>
          <w:sz w:val="28"/>
          <w:szCs w:val="28"/>
          <w:lang w:val="uk-UA"/>
        </w:rPr>
        <w:t xml:space="preserve">. </w:t>
      </w:r>
      <w:r w:rsidRPr="002361C7">
        <w:rPr>
          <w:rFonts w:ascii="Times New Roman" w:hAnsi="Times New Roman" w:cs="Times New Roman"/>
          <w:sz w:val="28"/>
          <w:szCs w:val="28"/>
        </w:rPr>
        <w:t xml:space="preserve">Общее и сопоставительное языкознание. 1986. С. 29-36. </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rPr>
        <w:t xml:space="preserve">Кравець </w:t>
      </w:r>
      <w:r w:rsidRPr="002361C7">
        <w:rPr>
          <w:sz w:val="28"/>
          <w:szCs w:val="28"/>
        </w:rPr>
        <w:t>Л. В. Метафора в системі тропів.</w:t>
      </w:r>
      <w:r w:rsidRPr="002361C7">
        <w:rPr>
          <w:sz w:val="28"/>
          <w:szCs w:val="28"/>
          <w:lang w:val="uk-UA"/>
        </w:rPr>
        <w:t xml:space="preserve"> Вивчаємо укр. мову та л-ру.  2010. № 13. С. 2-5.</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rPr>
        <w:t xml:space="preserve">Кравець Л. В. Семантико-граматична структура метафори (на матеріалі поетичних творів М. Зерова) : автореф. дис. ... канд. філол. наук : 10.02.01. </w:t>
      </w:r>
      <w:r w:rsidRPr="002361C7">
        <w:rPr>
          <w:sz w:val="28"/>
          <w:szCs w:val="28"/>
          <w:lang w:val="uk-UA"/>
        </w:rPr>
        <w:lastRenderedPageBreak/>
        <w:t>«Українська мова».</w:t>
      </w:r>
      <w:r w:rsidRPr="002361C7">
        <w:rPr>
          <w:sz w:val="28"/>
          <w:szCs w:val="28"/>
        </w:rPr>
        <w:t xml:space="preserve"> </w:t>
      </w:r>
      <w:r w:rsidRPr="002361C7">
        <w:rPr>
          <w:sz w:val="28"/>
          <w:szCs w:val="28"/>
          <w:lang w:val="uk-UA"/>
        </w:rPr>
        <w:t>К., 1997.</w:t>
      </w:r>
      <w:r w:rsidRPr="002361C7">
        <w:rPr>
          <w:sz w:val="28"/>
          <w:szCs w:val="28"/>
        </w:rPr>
        <w:t xml:space="preserve"> </w:t>
      </w:r>
      <w:r w:rsidRPr="002361C7">
        <w:rPr>
          <w:sz w:val="28"/>
          <w:szCs w:val="28"/>
          <w:lang w:val="uk-UA"/>
        </w:rPr>
        <w:t>18 с.</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rPr>
        <w:t xml:space="preserve">Кравець </w:t>
      </w:r>
      <w:r w:rsidRPr="002361C7">
        <w:rPr>
          <w:sz w:val="28"/>
          <w:szCs w:val="28"/>
          <w:lang w:val="uk-UA" w:eastAsia="ru-RU" w:bidi="ru-RU"/>
        </w:rPr>
        <w:t>Л.</w:t>
      </w:r>
      <w:r w:rsidRPr="002361C7">
        <w:rPr>
          <w:sz w:val="28"/>
          <w:szCs w:val="28"/>
          <w:lang w:val="uk-UA"/>
        </w:rPr>
        <w:t>В. «І десь над гранями свідомості є те, чого іще</w:t>
      </w:r>
      <w:r w:rsidRPr="002361C7">
        <w:rPr>
          <w:sz w:val="28"/>
          <w:szCs w:val="28"/>
        </w:rPr>
        <w:t xml:space="preserve"> нема» (метафора Ліни Костенко).</w:t>
      </w:r>
      <w:r w:rsidRPr="002361C7">
        <w:rPr>
          <w:sz w:val="28"/>
          <w:szCs w:val="28"/>
          <w:lang w:val="uk-UA"/>
        </w:rPr>
        <w:t xml:space="preserve"> Культура слова. К. : Видавничий дім Дмитра Бураго, 2010. Вип. 73.  С. 43-49.</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eastAsia="ru-RU" w:bidi="ru-RU"/>
        </w:rPr>
        <w:t xml:space="preserve">Кравцова </w:t>
      </w:r>
      <w:r w:rsidRPr="002361C7">
        <w:rPr>
          <w:sz w:val="28"/>
          <w:szCs w:val="28"/>
          <w:lang w:val="uk-UA"/>
        </w:rPr>
        <w:t xml:space="preserve">Ю. В. </w:t>
      </w:r>
      <w:r w:rsidRPr="002361C7">
        <w:rPr>
          <w:sz w:val="28"/>
          <w:szCs w:val="28"/>
          <w:lang w:val="uk-UA" w:eastAsia="ru-RU" w:bidi="ru-RU"/>
        </w:rPr>
        <w:t xml:space="preserve">Метафорическое моделирование мира </w:t>
      </w:r>
      <w:r w:rsidRPr="002361C7">
        <w:rPr>
          <w:sz w:val="28"/>
          <w:szCs w:val="28"/>
          <w:lang w:val="uk-UA"/>
        </w:rPr>
        <w:t xml:space="preserve">: </w:t>
      </w:r>
      <w:r w:rsidRPr="002361C7">
        <w:rPr>
          <w:sz w:val="28"/>
          <w:szCs w:val="28"/>
          <w:lang w:val="uk-UA" w:eastAsia="ru-RU" w:bidi="ru-RU"/>
        </w:rPr>
        <w:t xml:space="preserve">поэзия и проза </w:t>
      </w:r>
      <w:r w:rsidRPr="002361C7">
        <w:rPr>
          <w:sz w:val="28"/>
          <w:szCs w:val="28"/>
          <w:lang w:val="uk-UA"/>
        </w:rPr>
        <w:t>[монографія</w:t>
      </w:r>
      <w:r w:rsidRPr="002361C7">
        <w:rPr>
          <w:sz w:val="28"/>
          <w:szCs w:val="28"/>
          <w:lang w:val="uk-UA" w:eastAsia="ru-RU" w:bidi="ru-RU"/>
        </w:rPr>
        <w:t>. К. : Изд-во НПУ им. М. П. Драгоманова, 2011. 360 с.</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rPr>
        <w:t xml:space="preserve">Красовська О. Метафора - елемент комунікативного наповнення епістолярію Лесі Українки. Науковий вісник ВДУ ім. Лесі Українки. Філологічні науки. Луцьк : вид-во </w:t>
      </w:r>
      <w:r w:rsidRPr="002361C7">
        <w:rPr>
          <w:sz w:val="28"/>
          <w:szCs w:val="28"/>
          <w:lang w:val="uk-UA" w:eastAsia="ru-RU" w:bidi="ru-RU"/>
        </w:rPr>
        <w:t xml:space="preserve">Волин, </w:t>
      </w:r>
      <w:r w:rsidRPr="002361C7">
        <w:rPr>
          <w:sz w:val="28"/>
          <w:szCs w:val="28"/>
          <w:lang w:val="uk-UA"/>
        </w:rPr>
        <w:t>держ. ун</w:t>
      </w:r>
      <w:r w:rsidRPr="002361C7">
        <w:rPr>
          <w:sz w:val="28"/>
          <w:szCs w:val="28"/>
          <w:lang w:val="uk-UA"/>
        </w:rPr>
        <w:softHyphen/>
        <w:t>ту ім. Лесі Українки, 2012.  № 38. С. 121-125.</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eastAsia="ru-RU" w:bidi="ru-RU"/>
        </w:rPr>
        <w:t>Кубрякова</w:t>
      </w:r>
      <w:r w:rsidRPr="002361C7">
        <w:rPr>
          <w:sz w:val="28"/>
          <w:szCs w:val="28"/>
          <w:lang w:eastAsia="ru-RU" w:bidi="ru-RU"/>
        </w:rPr>
        <w:t xml:space="preserve"> </w:t>
      </w:r>
      <w:r w:rsidRPr="002361C7">
        <w:rPr>
          <w:sz w:val="28"/>
          <w:szCs w:val="28"/>
          <w:lang w:val="uk-UA" w:eastAsia="ru-RU" w:bidi="ru-RU"/>
        </w:rPr>
        <w:t xml:space="preserve"> Е. С. Язык и знание. На пути получения знаний о языке : части речи с когнитивной точки зрения. Роль языка в познании мира. М. : Языки славянской культуры, 2004. 560 с.</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eastAsia="ru-RU" w:bidi="ru-RU"/>
        </w:rPr>
        <w:t xml:space="preserve">Кузьмина </w:t>
      </w:r>
      <w:r w:rsidRPr="002361C7">
        <w:rPr>
          <w:sz w:val="28"/>
          <w:szCs w:val="28"/>
          <w:lang w:val="uk-UA"/>
        </w:rPr>
        <w:t xml:space="preserve">М.А. Метафора </w:t>
      </w:r>
      <w:r w:rsidRPr="002361C7">
        <w:rPr>
          <w:sz w:val="28"/>
          <w:szCs w:val="28"/>
          <w:lang w:val="uk-UA" w:eastAsia="ru-RU" w:bidi="ru-RU"/>
        </w:rPr>
        <w:t>как элемент методологии современного научного познания</w:t>
      </w:r>
      <w:r w:rsidRPr="002361C7">
        <w:rPr>
          <w:sz w:val="28"/>
          <w:szCs w:val="28"/>
          <w:lang w:eastAsia="ru-RU" w:bidi="ru-RU"/>
        </w:rPr>
        <w:t>.</w:t>
      </w:r>
      <w:r w:rsidRPr="002361C7">
        <w:rPr>
          <w:sz w:val="28"/>
          <w:szCs w:val="28"/>
          <w:lang w:val="uk-UA" w:eastAsia="ru-RU" w:bidi="ru-RU"/>
        </w:rPr>
        <w:t xml:space="preserve"> Социологические исследования. </w:t>
      </w:r>
      <w:r w:rsidRPr="002361C7">
        <w:rPr>
          <w:rStyle w:val="21pt"/>
          <w:color w:val="auto"/>
          <w:sz w:val="28"/>
          <w:szCs w:val="28"/>
          <w:lang w:val="uk-UA"/>
        </w:rPr>
        <w:t>2006</w:t>
      </w:r>
      <w:r w:rsidRPr="002361C7">
        <w:rPr>
          <w:rStyle w:val="21pt"/>
          <w:color w:val="auto"/>
          <w:sz w:val="28"/>
          <w:szCs w:val="28"/>
        </w:rPr>
        <w:t xml:space="preserve">. </w:t>
      </w:r>
      <w:r w:rsidRPr="002361C7">
        <w:rPr>
          <w:rStyle w:val="21pt"/>
          <w:color w:val="auto"/>
          <w:sz w:val="28"/>
          <w:szCs w:val="28"/>
          <w:lang w:val="uk-UA"/>
        </w:rPr>
        <w:t>№2.С.</w:t>
      </w:r>
      <w:r w:rsidRPr="002361C7">
        <w:rPr>
          <w:sz w:val="28"/>
          <w:szCs w:val="28"/>
          <w:lang w:val="uk-UA" w:eastAsia="ru-RU" w:bidi="ru-RU"/>
        </w:rPr>
        <w:t>42-51.</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eastAsia="ru-RU" w:bidi="ru-RU"/>
        </w:rPr>
        <w:t>Лакофф Дж. Метафоры, которыми мы жывем</w:t>
      </w:r>
      <w:r w:rsidRPr="002361C7">
        <w:rPr>
          <w:sz w:val="28"/>
          <w:szCs w:val="28"/>
          <w:lang w:eastAsia="ru-RU" w:bidi="ru-RU"/>
        </w:rPr>
        <w:t>.</w:t>
      </w:r>
      <w:r w:rsidRPr="002361C7">
        <w:rPr>
          <w:sz w:val="28"/>
          <w:szCs w:val="28"/>
          <w:lang w:val="uk-UA" w:eastAsia="ru-RU" w:bidi="ru-RU"/>
        </w:rPr>
        <w:t xml:space="preserve"> Теория метафоры : сборник [Пер. с анг., фр., нем., исп., польск. </w:t>
      </w:r>
      <w:r w:rsidRPr="002361C7">
        <w:rPr>
          <w:sz w:val="28"/>
          <w:szCs w:val="28"/>
          <w:lang w:val="uk-UA"/>
        </w:rPr>
        <w:t>яз.]</w:t>
      </w:r>
      <w:r w:rsidRPr="002361C7">
        <w:rPr>
          <w:sz w:val="28"/>
          <w:szCs w:val="28"/>
        </w:rPr>
        <w:t>.</w:t>
      </w:r>
      <w:r w:rsidRPr="002361C7">
        <w:rPr>
          <w:sz w:val="28"/>
          <w:szCs w:val="28"/>
          <w:lang w:val="uk-UA" w:eastAsia="ru-RU" w:bidi="ru-RU"/>
        </w:rPr>
        <w:t xml:space="preserve"> М. : Прогресс, 1990. С. 387-415.</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eastAsia="ru-RU" w:bidi="ru-RU"/>
        </w:rPr>
        <w:t xml:space="preserve">Лакофф Дж. Мир понятий, окружающий нас : [метафорические чтения] [Электронный ресурс].  </w:t>
      </w:r>
      <w:r w:rsidRPr="002361C7">
        <w:rPr>
          <w:sz w:val="28"/>
          <w:szCs w:val="28"/>
          <w:lang w:eastAsia="ru-RU" w:bidi="ru-RU"/>
        </w:rPr>
        <w:t xml:space="preserve">– </w:t>
      </w:r>
      <w:r w:rsidRPr="002361C7">
        <w:rPr>
          <w:sz w:val="28"/>
          <w:szCs w:val="28"/>
          <w:lang w:val="en-US" w:eastAsia="ru-RU" w:bidi="ru-RU"/>
        </w:rPr>
        <w:t>URL</w:t>
      </w:r>
      <w:r w:rsidRPr="002361C7">
        <w:rPr>
          <w:sz w:val="28"/>
          <w:szCs w:val="28"/>
          <w:lang w:eastAsia="ru-RU" w:bidi="ru-RU"/>
        </w:rPr>
        <w:t xml:space="preserve">: </w:t>
      </w:r>
      <w:r w:rsidRPr="002361C7">
        <w:rPr>
          <w:sz w:val="28"/>
          <w:szCs w:val="28"/>
          <w:lang w:val="uk-UA" w:eastAsia="ru-RU" w:bidi="ru-RU"/>
        </w:rPr>
        <w:t xml:space="preserve"> </w:t>
      </w:r>
      <w:hyperlink r:id="rId41" w:history="1">
        <w:r w:rsidRPr="002361C7">
          <w:rPr>
            <w:rStyle w:val="af"/>
            <w:color w:val="auto"/>
            <w:sz w:val="28"/>
            <w:szCs w:val="28"/>
            <w:lang w:val="uk-UA" w:bidi="en-US"/>
          </w:rPr>
          <w:t>http://metaphor.narod.ru/lacoff</w:t>
        </w:r>
      </w:hyperlink>
      <w:r w:rsidRPr="002361C7">
        <w:rPr>
          <w:sz w:val="28"/>
          <w:szCs w:val="28"/>
          <w:lang w:val="uk-UA" w:bidi="en-US"/>
        </w:rPr>
        <w:t>.</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eastAsia="ru-RU" w:bidi="ru-RU"/>
        </w:rPr>
        <w:t>Лесин В. М.</w:t>
      </w:r>
      <w:r w:rsidRPr="002361C7">
        <w:rPr>
          <w:sz w:val="28"/>
          <w:szCs w:val="28"/>
          <w:lang w:eastAsia="ru-RU" w:bidi="ru-RU"/>
        </w:rPr>
        <w:t>,</w:t>
      </w:r>
      <w:r w:rsidRPr="002361C7">
        <w:rPr>
          <w:sz w:val="28"/>
          <w:szCs w:val="28"/>
          <w:lang w:val="uk-UA" w:eastAsia="ru-RU" w:bidi="ru-RU"/>
        </w:rPr>
        <w:t xml:space="preserve"> Пулинець О. С. Словник </w:t>
      </w:r>
      <w:r w:rsidRPr="002361C7">
        <w:rPr>
          <w:sz w:val="28"/>
          <w:szCs w:val="28"/>
          <w:lang w:val="uk-UA"/>
        </w:rPr>
        <w:t>літературознавчих термінів</w:t>
      </w:r>
      <w:r w:rsidRPr="002361C7">
        <w:rPr>
          <w:sz w:val="28"/>
          <w:szCs w:val="28"/>
        </w:rPr>
        <w:t>.</w:t>
      </w:r>
      <w:r w:rsidRPr="002361C7">
        <w:rPr>
          <w:sz w:val="28"/>
          <w:szCs w:val="28"/>
          <w:lang w:val="uk-UA" w:eastAsia="ru-RU" w:bidi="ru-RU"/>
        </w:rPr>
        <w:t xml:space="preserve"> К. : </w:t>
      </w:r>
      <w:r w:rsidRPr="002361C7">
        <w:rPr>
          <w:sz w:val="28"/>
          <w:szCs w:val="28"/>
          <w:lang w:val="uk-UA"/>
        </w:rPr>
        <w:t xml:space="preserve">Радянська </w:t>
      </w:r>
      <w:r w:rsidRPr="002361C7">
        <w:rPr>
          <w:sz w:val="28"/>
          <w:szCs w:val="28"/>
          <w:lang w:val="uk-UA" w:eastAsia="ru-RU" w:bidi="ru-RU"/>
        </w:rPr>
        <w:t>школа, 1971</w:t>
      </w:r>
      <w:r w:rsidRPr="002361C7">
        <w:rPr>
          <w:sz w:val="28"/>
          <w:szCs w:val="28"/>
          <w:lang w:eastAsia="ru-RU" w:bidi="ru-RU"/>
        </w:rPr>
        <w:t>.</w:t>
      </w:r>
      <w:r w:rsidRPr="002361C7">
        <w:rPr>
          <w:sz w:val="28"/>
          <w:szCs w:val="28"/>
          <w:lang w:val="uk-UA" w:eastAsia="ru-RU" w:bidi="ru-RU"/>
        </w:rPr>
        <w:t xml:space="preserve"> 485 с.</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eastAsia="ru-RU" w:bidi="ru-RU"/>
        </w:rPr>
        <w:t>Лингвистический энциклопедический словарь / под ред. В. Н. Ярцевой. М.</w:t>
      </w:r>
      <w:r w:rsidRPr="002361C7">
        <w:rPr>
          <w:sz w:val="28"/>
          <w:szCs w:val="28"/>
          <w:lang w:eastAsia="ru-RU" w:bidi="ru-RU"/>
        </w:rPr>
        <w:t> </w:t>
      </w:r>
      <w:r w:rsidRPr="002361C7">
        <w:rPr>
          <w:sz w:val="28"/>
          <w:szCs w:val="28"/>
          <w:lang w:val="uk-UA" w:eastAsia="ru-RU" w:bidi="ru-RU"/>
        </w:rPr>
        <w:t>: Советская энциклопедия, 1990. 685 с.</w:t>
      </w:r>
    </w:p>
    <w:p w:rsidR="002361C7" w:rsidRPr="002361C7" w:rsidRDefault="002361C7" w:rsidP="002361C7">
      <w:pPr>
        <w:pStyle w:val="a3"/>
        <w:numPr>
          <w:ilvl w:val="0"/>
          <w:numId w:val="49"/>
        </w:numPr>
        <w:tabs>
          <w:tab w:val="left" w:pos="900"/>
          <w:tab w:val="left" w:pos="1080"/>
          <w:tab w:val="left" w:pos="1260"/>
        </w:tabs>
        <w:spacing w:after="0" w:line="360" w:lineRule="auto"/>
        <w:ind w:left="426"/>
        <w:jc w:val="both"/>
        <w:rPr>
          <w:rFonts w:ascii="Times New Roman" w:hAnsi="Times New Roman" w:cs="Times New Roman"/>
          <w:sz w:val="28"/>
          <w:szCs w:val="28"/>
          <w:lang w:val="uk-UA"/>
        </w:rPr>
      </w:pPr>
      <w:r w:rsidRPr="002361C7">
        <w:rPr>
          <w:rFonts w:ascii="Times New Roman" w:hAnsi="Times New Roman" w:cs="Times New Roman"/>
          <w:sz w:val="28"/>
          <w:szCs w:val="28"/>
          <w:lang w:val="uk-UA"/>
        </w:rPr>
        <w:t>Лисиченко Л.А. Лексикологія сучасної української мови: Семантична структура слова. – Х.: Вища шк., 1977. – 114 с.</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rPr>
      </w:pPr>
      <w:r w:rsidRPr="002361C7">
        <w:rPr>
          <w:sz w:val="28"/>
          <w:szCs w:val="28"/>
          <w:lang w:val="uk-UA"/>
        </w:rPr>
        <w:t xml:space="preserve">Малишко </w:t>
      </w:r>
      <w:r w:rsidRPr="002361C7">
        <w:rPr>
          <w:sz w:val="28"/>
          <w:szCs w:val="28"/>
        </w:rPr>
        <w:t>А. Люблю нашу молоду літературу.</w:t>
      </w:r>
      <w:r w:rsidRPr="002361C7">
        <w:rPr>
          <w:sz w:val="28"/>
          <w:szCs w:val="28"/>
          <w:lang w:val="uk-UA"/>
        </w:rPr>
        <w:t xml:space="preserve"> Дніпро. 1963. № 3. С. 63–68</w:t>
      </w:r>
      <w:r w:rsidRPr="002361C7">
        <w:rPr>
          <w:sz w:val="28"/>
          <w:szCs w:val="28"/>
        </w:rPr>
        <w:t>.</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rPr>
      </w:pPr>
      <w:r w:rsidRPr="002361C7">
        <w:rPr>
          <w:sz w:val="28"/>
          <w:szCs w:val="28"/>
          <w:lang w:val="uk-UA"/>
        </w:rPr>
        <w:t xml:space="preserve">Мацько </w:t>
      </w:r>
      <w:r w:rsidRPr="002361C7">
        <w:rPr>
          <w:sz w:val="28"/>
          <w:szCs w:val="28"/>
          <w:lang w:val="uk-UA" w:eastAsia="ru-RU" w:bidi="ru-RU"/>
        </w:rPr>
        <w:t xml:space="preserve">Л. </w:t>
      </w:r>
      <w:r w:rsidRPr="002361C7">
        <w:rPr>
          <w:sz w:val="28"/>
          <w:szCs w:val="28"/>
          <w:lang w:val="uk-UA"/>
        </w:rPr>
        <w:t>І., Мацько</w:t>
      </w:r>
      <w:r w:rsidRPr="002361C7">
        <w:rPr>
          <w:sz w:val="28"/>
          <w:szCs w:val="28"/>
        </w:rPr>
        <w:t xml:space="preserve"> </w:t>
      </w:r>
      <w:r w:rsidRPr="002361C7">
        <w:rPr>
          <w:sz w:val="28"/>
          <w:szCs w:val="28"/>
          <w:lang w:val="uk-UA"/>
        </w:rPr>
        <w:t>О. М.  Риторика : навчальний посібник</w:t>
      </w:r>
      <w:r w:rsidRPr="002361C7">
        <w:rPr>
          <w:sz w:val="28"/>
          <w:szCs w:val="28"/>
        </w:rPr>
        <w:t xml:space="preserve">. </w:t>
      </w:r>
      <w:r w:rsidRPr="002361C7">
        <w:rPr>
          <w:sz w:val="28"/>
          <w:szCs w:val="28"/>
          <w:lang w:val="uk-UA"/>
        </w:rPr>
        <w:t>К. : Вища школа, 2003. 311 с.</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rFonts w:eastAsia="Calibri"/>
          <w:sz w:val="28"/>
          <w:szCs w:val="28"/>
          <w:shd w:val="clear" w:color="auto" w:fill="FFFFFF"/>
          <w:lang w:val="uk-UA"/>
        </w:rPr>
        <w:lastRenderedPageBreak/>
        <w:t>Мацько Л.І. Стилістика української мови : Підручник / Л. І. Мацько, О.М.</w:t>
      </w:r>
      <w:r w:rsidRPr="002361C7">
        <w:rPr>
          <w:rFonts w:eastAsia="Calibri"/>
          <w:sz w:val="28"/>
          <w:szCs w:val="28"/>
          <w:shd w:val="clear" w:color="auto" w:fill="FFFFFF"/>
        </w:rPr>
        <w:t> </w:t>
      </w:r>
      <w:r w:rsidRPr="002361C7">
        <w:rPr>
          <w:rFonts w:eastAsia="Calibri"/>
          <w:sz w:val="28"/>
          <w:szCs w:val="28"/>
          <w:shd w:val="clear" w:color="auto" w:fill="FFFFFF"/>
          <w:lang w:val="uk-UA"/>
        </w:rPr>
        <w:t>Сидоренко, О. М. Мацько; За ред. Л. І. Мацько. К. : Вища шк., 2003. 462 с</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rPr>
        <w:t xml:space="preserve">Мелетинский Е. М. </w:t>
      </w:r>
      <w:r w:rsidRPr="002361C7">
        <w:rPr>
          <w:sz w:val="28"/>
          <w:szCs w:val="28"/>
          <w:lang w:eastAsia="ru-RU" w:bidi="ru-RU"/>
        </w:rPr>
        <w:t>Поэтика мифа.</w:t>
      </w:r>
      <w:r w:rsidRPr="002361C7">
        <w:rPr>
          <w:sz w:val="28"/>
          <w:szCs w:val="28"/>
          <w:lang w:val="uk-UA"/>
        </w:rPr>
        <w:t xml:space="preserve"> М., 1976. 380 с.</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eastAsia="ru-RU" w:bidi="ru-RU"/>
        </w:rPr>
        <w:t xml:space="preserve">Мерзлякова </w:t>
      </w:r>
      <w:r w:rsidRPr="002361C7">
        <w:rPr>
          <w:sz w:val="28"/>
          <w:szCs w:val="28"/>
          <w:lang w:val="uk-UA"/>
        </w:rPr>
        <w:t xml:space="preserve">А. X. </w:t>
      </w:r>
      <w:r w:rsidRPr="002361C7">
        <w:rPr>
          <w:sz w:val="28"/>
          <w:szCs w:val="28"/>
          <w:lang w:eastAsia="ru-RU" w:bidi="ru-RU"/>
        </w:rPr>
        <w:t>Типология адъективной метафоры.</w:t>
      </w:r>
      <w:r w:rsidRPr="002361C7">
        <w:rPr>
          <w:sz w:val="28"/>
          <w:szCs w:val="28"/>
          <w:lang w:val="uk-UA"/>
        </w:rPr>
        <w:t xml:space="preserve"> </w:t>
      </w:r>
      <w:r w:rsidRPr="002361C7">
        <w:rPr>
          <w:sz w:val="28"/>
          <w:szCs w:val="28"/>
          <w:lang w:val="uk-UA" w:eastAsia="ru-RU" w:bidi="ru-RU"/>
        </w:rPr>
        <w:t xml:space="preserve">Лингвистические исследования </w:t>
      </w:r>
      <w:r w:rsidRPr="002361C7">
        <w:rPr>
          <w:sz w:val="28"/>
          <w:szCs w:val="28"/>
          <w:lang w:val="uk-UA"/>
        </w:rPr>
        <w:t xml:space="preserve">: </w:t>
      </w:r>
      <w:r w:rsidRPr="002361C7">
        <w:rPr>
          <w:sz w:val="28"/>
          <w:szCs w:val="28"/>
          <w:lang w:val="uk-UA" w:eastAsia="ru-RU" w:bidi="ru-RU"/>
        </w:rPr>
        <w:t>к 75-летию проф. В. Г. Гака. Дубна : Феникс, 2001. С. 104-115.</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eastAsia="ru-RU" w:bidi="ru-RU"/>
        </w:rPr>
        <w:t xml:space="preserve">Мещерякова Е. О метафоре [Электронный ресурс]. </w:t>
      </w:r>
      <w:r w:rsidRPr="002361C7">
        <w:rPr>
          <w:sz w:val="28"/>
          <w:szCs w:val="28"/>
          <w:lang w:eastAsia="ru-RU" w:bidi="ru-RU"/>
        </w:rPr>
        <w:t xml:space="preserve">– </w:t>
      </w:r>
      <w:r w:rsidRPr="002361C7">
        <w:rPr>
          <w:sz w:val="28"/>
          <w:szCs w:val="28"/>
          <w:lang w:val="en-US" w:eastAsia="ru-RU" w:bidi="ru-RU"/>
        </w:rPr>
        <w:t>URL</w:t>
      </w:r>
      <w:r w:rsidRPr="002361C7">
        <w:rPr>
          <w:sz w:val="28"/>
          <w:szCs w:val="28"/>
          <w:lang w:eastAsia="ru-RU" w:bidi="ru-RU"/>
        </w:rPr>
        <w:t xml:space="preserve">: </w:t>
      </w:r>
      <w:hyperlink r:id="rId42" w:history="1">
        <w:r w:rsidRPr="002361C7">
          <w:rPr>
            <w:rStyle w:val="af"/>
            <w:color w:val="auto"/>
            <w:sz w:val="28"/>
            <w:szCs w:val="28"/>
            <w:lang w:val="uk-UA" w:bidi="en-US"/>
          </w:rPr>
          <w:t>http://it-claim.ru/Library/Books</w:t>
        </w:r>
      </w:hyperlink>
      <w:r w:rsidRPr="002361C7">
        <w:rPr>
          <w:sz w:val="28"/>
          <w:szCs w:val="28"/>
          <w:lang w:val="uk-UA" w:bidi="en-US"/>
        </w:rPr>
        <w:t>.</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rPr>
      </w:pPr>
      <w:r w:rsidRPr="002361C7">
        <w:rPr>
          <w:sz w:val="28"/>
          <w:szCs w:val="28"/>
          <w:lang w:val="uk-UA"/>
        </w:rPr>
        <w:t>Моренець В. Свобода поезії і поезія свободи (До 60-ліття М. Вінграновського)</w:t>
      </w:r>
      <w:r w:rsidRPr="002361C7">
        <w:rPr>
          <w:sz w:val="28"/>
          <w:szCs w:val="28"/>
        </w:rPr>
        <w:t>.</w:t>
      </w:r>
      <w:r w:rsidRPr="002361C7">
        <w:rPr>
          <w:sz w:val="28"/>
          <w:szCs w:val="28"/>
          <w:lang w:val="uk-UA"/>
        </w:rPr>
        <w:t xml:space="preserve"> Дивослово. 1996. № 11. С. 10–14.</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eastAsia="ru-RU" w:bidi="ru-RU"/>
        </w:rPr>
        <w:t>Москвин В. П. Русская метафора: очерк семиотической теории</w:t>
      </w:r>
      <w:r w:rsidRPr="002361C7">
        <w:rPr>
          <w:sz w:val="28"/>
          <w:szCs w:val="28"/>
          <w:lang w:eastAsia="ru-RU" w:bidi="ru-RU"/>
        </w:rPr>
        <w:t xml:space="preserve">. </w:t>
      </w:r>
      <w:r w:rsidRPr="002361C7">
        <w:rPr>
          <w:sz w:val="28"/>
          <w:szCs w:val="28"/>
          <w:lang w:val="uk-UA" w:eastAsia="ru-RU" w:bidi="ru-RU"/>
        </w:rPr>
        <w:t xml:space="preserve"> Изд. 2-е (перераб. и доп.)</w:t>
      </w:r>
      <w:r w:rsidRPr="002361C7">
        <w:rPr>
          <w:sz w:val="28"/>
          <w:szCs w:val="28"/>
          <w:lang w:eastAsia="ru-RU" w:bidi="ru-RU"/>
        </w:rPr>
        <w:t>.</w:t>
      </w:r>
      <w:r w:rsidRPr="002361C7">
        <w:rPr>
          <w:sz w:val="28"/>
          <w:szCs w:val="28"/>
          <w:lang w:val="uk-UA" w:eastAsia="ru-RU" w:bidi="ru-RU"/>
        </w:rPr>
        <w:t xml:space="preserve"> Москва : ЛЕН АН</w:t>
      </w:r>
      <w:r w:rsidRPr="002361C7">
        <w:rPr>
          <w:sz w:val="28"/>
          <w:szCs w:val="28"/>
          <w:lang w:val="uk-UA"/>
        </w:rPr>
        <w:t>Д</w:t>
      </w:r>
      <w:r w:rsidRPr="002361C7">
        <w:rPr>
          <w:sz w:val="28"/>
          <w:szCs w:val="28"/>
          <w:lang w:val="uk-UA" w:eastAsia="ru-RU" w:bidi="ru-RU"/>
        </w:rPr>
        <w:t>, 2006. 184 с.</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rPr>
      </w:pPr>
      <w:r w:rsidRPr="002361C7">
        <w:rPr>
          <w:sz w:val="28"/>
          <w:szCs w:val="28"/>
        </w:rPr>
        <w:t xml:space="preserve">Никитин М.В. Лексическое значение слова. М., 1983. С. 94–98. </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eastAsia="ru-RU" w:bidi="ru-RU"/>
        </w:rPr>
        <w:t xml:space="preserve">Оганьян А. М. Метафора как основной троп поэтической речи : дисс. на соиск. учен, степени канд. филол. наук : 10.02.04 </w:t>
      </w:r>
      <w:r w:rsidRPr="002361C7">
        <w:rPr>
          <w:sz w:val="28"/>
          <w:szCs w:val="28"/>
          <w:lang w:eastAsia="ru-RU" w:bidi="ru-RU"/>
        </w:rPr>
        <w:t>–</w:t>
      </w:r>
      <w:r w:rsidRPr="002361C7">
        <w:rPr>
          <w:sz w:val="28"/>
          <w:szCs w:val="28"/>
          <w:lang w:val="uk-UA" w:eastAsia="ru-RU" w:bidi="ru-RU"/>
        </w:rPr>
        <w:t xml:space="preserve"> германские</w:t>
      </w:r>
      <w:r w:rsidRPr="002361C7">
        <w:rPr>
          <w:sz w:val="28"/>
          <w:szCs w:val="28"/>
          <w:lang w:eastAsia="ru-RU" w:bidi="ru-RU"/>
        </w:rPr>
        <w:t xml:space="preserve"> </w:t>
      </w:r>
      <w:r w:rsidRPr="002361C7">
        <w:rPr>
          <w:sz w:val="28"/>
          <w:szCs w:val="28"/>
          <w:lang w:val="uk-UA" w:eastAsia="ru-RU" w:bidi="ru-RU"/>
        </w:rPr>
        <w:t>язык</w:t>
      </w:r>
      <w:r w:rsidRPr="002361C7">
        <w:rPr>
          <w:sz w:val="28"/>
          <w:szCs w:val="28"/>
          <w:lang w:eastAsia="ru-RU" w:bidi="ru-RU"/>
        </w:rPr>
        <w:t>и</w:t>
      </w:r>
      <w:r w:rsidRPr="002361C7">
        <w:rPr>
          <w:sz w:val="28"/>
          <w:szCs w:val="28"/>
          <w:lang w:val="uk-UA" w:eastAsia="ru-RU" w:bidi="ru-RU"/>
        </w:rPr>
        <w:t>.  Москва, 2006.</w:t>
      </w:r>
      <w:r w:rsidRPr="002361C7">
        <w:rPr>
          <w:rStyle w:val="184pt0pt"/>
          <w:color w:val="auto"/>
          <w:sz w:val="28"/>
          <w:szCs w:val="28"/>
          <w:lang w:val="uk-UA"/>
        </w:rPr>
        <w:t xml:space="preserve">  </w:t>
      </w:r>
      <w:r w:rsidRPr="002361C7">
        <w:rPr>
          <w:sz w:val="28"/>
          <w:szCs w:val="28"/>
          <w:lang w:val="uk-UA" w:eastAsia="ru-RU" w:bidi="ru-RU"/>
        </w:rPr>
        <w:t>209с.</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rPr>
      </w:pPr>
      <w:r w:rsidRPr="002361C7">
        <w:rPr>
          <w:sz w:val="28"/>
          <w:szCs w:val="28"/>
        </w:rPr>
        <w:t>Ожегов С.И. Словарь русского язика. М. : Русский язык, 1990. 917с.</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eastAsia="ru-RU" w:bidi="ru-RU"/>
        </w:rPr>
        <w:t>Опарина Е. О. Исследования метафоры в последней трети XX века</w:t>
      </w:r>
      <w:r w:rsidRPr="002361C7">
        <w:rPr>
          <w:sz w:val="28"/>
          <w:szCs w:val="28"/>
          <w:lang w:eastAsia="ru-RU" w:bidi="ru-RU"/>
        </w:rPr>
        <w:t>.</w:t>
      </w:r>
      <w:r w:rsidRPr="002361C7">
        <w:rPr>
          <w:sz w:val="28"/>
          <w:szCs w:val="28"/>
          <w:lang w:val="uk-UA" w:eastAsia="ru-RU" w:bidi="ru-RU"/>
        </w:rPr>
        <w:t xml:space="preserve">  Лингвистические исследования в конце XX века: сб. обзоров. М., 2000. С. 65-77.</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eastAsia="ru-RU" w:bidi="ru-RU"/>
        </w:rPr>
        <w:t>Ортега-и-Гассет X. Две великие метафоры</w:t>
      </w:r>
      <w:r w:rsidRPr="002361C7">
        <w:rPr>
          <w:sz w:val="28"/>
          <w:szCs w:val="28"/>
          <w:lang w:eastAsia="ru-RU" w:bidi="ru-RU"/>
        </w:rPr>
        <w:t>.</w:t>
      </w:r>
      <w:r w:rsidRPr="002361C7">
        <w:rPr>
          <w:sz w:val="28"/>
          <w:szCs w:val="28"/>
          <w:lang w:val="uk-UA" w:eastAsia="ru-RU" w:bidi="ru-RU"/>
        </w:rPr>
        <w:t xml:space="preserve"> Теория метафоры : сборник [пер. с англ., фр., нем., исп., пол. </w:t>
      </w:r>
      <w:r w:rsidRPr="002361C7">
        <w:rPr>
          <w:sz w:val="28"/>
          <w:szCs w:val="28"/>
          <w:lang w:val="uk-UA"/>
        </w:rPr>
        <w:t>яз.]</w:t>
      </w:r>
      <w:r w:rsidRPr="002361C7">
        <w:rPr>
          <w:sz w:val="28"/>
          <w:szCs w:val="28"/>
        </w:rPr>
        <w:t>.</w:t>
      </w:r>
      <w:r w:rsidRPr="002361C7">
        <w:rPr>
          <w:sz w:val="28"/>
          <w:szCs w:val="28"/>
          <w:lang w:val="uk-UA" w:eastAsia="ru-RU" w:bidi="ru-RU"/>
        </w:rPr>
        <w:t xml:space="preserve"> М. : Прогресс, 1990.</w:t>
      </w:r>
      <w:r w:rsidRPr="002361C7">
        <w:rPr>
          <w:sz w:val="28"/>
          <w:szCs w:val="28"/>
          <w:lang w:eastAsia="ru-RU" w:bidi="ru-RU"/>
        </w:rPr>
        <w:t xml:space="preserve"> </w:t>
      </w:r>
      <w:r w:rsidRPr="002361C7">
        <w:rPr>
          <w:sz w:val="28"/>
          <w:szCs w:val="28"/>
          <w:lang w:val="uk-UA" w:eastAsia="ru-RU" w:bidi="ru-RU"/>
        </w:rPr>
        <w:t>С. 68-81.</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rPr>
        <w:t xml:space="preserve">Петров В. В. Метафора: От </w:t>
      </w:r>
      <w:r w:rsidRPr="002361C7">
        <w:rPr>
          <w:sz w:val="28"/>
          <w:szCs w:val="28"/>
          <w:lang w:val="uk-UA" w:eastAsia="ru-RU" w:bidi="ru-RU"/>
        </w:rPr>
        <w:t xml:space="preserve">семантических </w:t>
      </w:r>
      <w:r w:rsidRPr="002361C7">
        <w:rPr>
          <w:sz w:val="28"/>
          <w:szCs w:val="28"/>
          <w:lang w:val="uk-UA"/>
        </w:rPr>
        <w:t xml:space="preserve">представлений </w:t>
      </w:r>
      <w:r w:rsidRPr="002361C7">
        <w:rPr>
          <w:sz w:val="28"/>
          <w:szCs w:val="28"/>
          <w:lang w:val="uk-UA" w:eastAsia="ru-RU" w:bidi="ru-RU"/>
        </w:rPr>
        <w:t xml:space="preserve">к когнитивному </w:t>
      </w:r>
      <w:r w:rsidRPr="002361C7">
        <w:rPr>
          <w:sz w:val="28"/>
          <w:szCs w:val="28"/>
          <w:lang w:eastAsia="ru-RU" w:bidi="ru-RU"/>
        </w:rPr>
        <w:t>аналізу.</w:t>
      </w:r>
      <w:r w:rsidRPr="002361C7">
        <w:rPr>
          <w:sz w:val="28"/>
          <w:szCs w:val="28"/>
          <w:lang w:val="uk-UA" w:eastAsia="ru-RU" w:bidi="ru-RU"/>
        </w:rPr>
        <w:t xml:space="preserve"> Вопросы языкознания. </w:t>
      </w:r>
      <w:r w:rsidRPr="002361C7">
        <w:rPr>
          <w:sz w:val="28"/>
          <w:szCs w:val="28"/>
          <w:lang w:val="uk-UA"/>
        </w:rPr>
        <w:t xml:space="preserve">1990. № 3. </w:t>
      </w:r>
      <w:r w:rsidRPr="002361C7">
        <w:rPr>
          <w:sz w:val="28"/>
          <w:szCs w:val="28"/>
          <w:lang w:val="uk-UA" w:eastAsia="ru-RU" w:bidi="ru-RU"/>
        </w:rPr>
        <w:t xml:space="preserve">С. </w:t>
      </w:r>
      <w:r w:rsidRPr="002361C7">
        <w:rPr>
          <w:sz w:val="28"/>
          <w:szCs w:val="28"/>
          <w:lang w:val="uk-UA"/>
        </w:rPr>
        <w:t>135-146.</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rPr>
        <w:t xml:space="preserve">Попова 3. Д. </w:t>
      </w:r>
      <w:r w:rsidRPr="002361C7">
        <w:rPr>
          <w:sz w:val="28"/>
          <w:szCs w:val="28"/>
          <w:lang w:val="uk-UA" w:eastAsia="ru-RU" w:bidi="ru-RU"/>
        </w:rPr>
        <w:t xml:space="preserve">Очерки </w:t>
      </w:r>
      <w:r w:rsidRPr="002361C7">
        <w:rPr>
          <w:sz w:val="28"/>
          <w:szCs w:val="28"/>
          <w:lang w:val="uk-UA"/>
        </w:rPr>
        <w:t xml:space="preserve">по </w:t>
      </w:r>
      <w:r w:rsidRPr="002361C7">
        <w:rPr>
          <w:sz w:val="28"/>
          <w:szCs w:val="28"/>
          <w:lang w:val="uk-UA" w:eastAsia="ru-RU" w:bidi="ru-RU"/>
        </w:rPr>
        <w:t>когнитивной лингвистике</w:t>
      </w:r>
      <w:r w:rsidRPr="002361C7">
        <w:rPr>
          <w:sz w:val="28"/>
          <w:szCs w:val="28"/>
          <w:lang w:val="uk-UA"/>
        </w:rPr>
        <w:t>. Воронеж, 2002. 157 с.</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rPr>
        <w:t xml:space="preserve">Потебня </w:t>
      </w:r>
      <w:r w:rsidRPr="002361C7">
        <w:rPr>
          <w:sz w:val="28"/>
          <w:szCs w:val="28"/>
          <w:lang w:val="uk-UA" w:eastAsia="ru-RU" w:bidi="ru-RU"/>
        </w:rPr>
        <w:t>А. А. Теоретическая поэтика</w:t>
      </w:r>
      <w:r w:rsidRPr="002361C7">
        <w:rPr>
          <w:sz w:val="28"/>
          <w:szCs w:val="28"/>
          <w:lang w:val="uk-UA"/>
        </w:rPr>
        <w:t xml:space="preserve">. М. : </w:t>
      </w:r>
      <w:r w:rsidRPr="002361C7">
        <w:rPr>
          <w:sz w:val="28"/>
          <w:szCs w:val="28"/>
          <w:lang w:val="uk-UA" w:eastAsia="ru-RU" w:bidi="ru-RU"/>
        </w:rPr>
        <w:t xml:space="preserve">Высшая </w:t>
      </w:r>
      <w:r w:rsidRPr="002361C7">
        <w:rPr>
          <w:sz w:val="28"/>
          <w:szCs w:val="28"/>
          <w:lang w:val="uk-UA"/>
        </w:rPr>
        <w:t>школа, 1990. 343 с.</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rPr>
        <w:t>Потебня О. О. Естетика і поетика слова.  К. : Мистецтво, 1985. 302 с.</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rPr>
        <w:t xml:space="preserve">Пустовит </w:t>
      </w:r>
      <w:r w:rsidRPr="002361C7">
        <w:rPr>
          <w:sz w:val="28"/>
          <w:szCs w:val="28"/>
          <w:lang w:val="uk-UA" w:eastAsia="ru-RU" w:bidi="ru-RU"/>
        </w:rPr>
        <w:t xml:space="preserve">Л. </w:t>
      </w:r>
      <w:r w:rsidRPr="002361C7">
        <w:rPr>
          <w:sz w:val="28"/>
          <w:szCs w:val="28"/>
          <w:lang w:val="uk-UA"/>
        </w:rPr>
        <w:t xml:space="preserve">Е. </w:t>
      </w:r>
      <w:r w:rsidRPr="002361C7">
        <w:rPr>
          <w:sz w:val="28"/>
          <w:szCs w:val="28"/>
          <w:lang w:val="uk-UA" w:eastAsia="ru-RU" w:bidi="ru-RU"/>
        </w:rPr>
        <w:t xml:space="preserve">Лексико-семантическая </w:t>
      </w:r>
      <w:r w:rsidRPr="002361C7">
        <w:rPr>
          <w:sz w:val="28"/>
          <w:szCs w:val="28"/>
          <w:lang w:val="uk-UA"/>
        </w:rPr>
        <w:t xml:space="preserve">структура </w:t>
      </w:r>
      <w:r w:rsidRPr="002361C7">
        <w:rPr>
          <w:sz w:val="28"/>
          <w:szCs w:val="28"/>
          <w:lang w:val="uk-UA" w:eastAsia="ru-RU" w:bidi="ru-RU"/>
        </w:rPr>
        <w:t xml:space="preserve">метафоры </w:t>
      </w:r>
      <w:r w:rsidRPr="002361C7">
        <w:rPr>
          <w:sz w:val="28"/>
          <w:szCs w:val="28"/>
          <w:lang w:val="uk-UA"/>
        </w:rPr>
        <w:t xml:space="preserve">: автореф. дис. ... канд. филол. наук: 10.02.02 / Ин-т </w:t>
      </w:r>
      <w:r w:rsidRPr="002361C7">
        <w:rPr>
          <w:sz w:val="28"/>
          <w:szCs w:val="28"/>
          <w:lang w:val="uk-UA" w:eastAsia="ru-RU" w:bidi="ru-RU"/>
        </w:rPr>
        <w:t xml:space="preserve">языковедения им. </w:t>
      </w:r>
      <w:r w:rsidRPr="002361C7">
        <w:rPr>
          <w:sz w:val="28"/>
          <w:szCs w:val="28"/>
          <w:lang w:val="uk-UA"/>
        </w:rPr>
        <w:t xml:space="preserve">А. А.Потебни </w:t>
      </w:r>
      <w:r w:rsidRPr="002361C7">
        <w:rPr>
          <w:sz w:val="28"/>
          <w:szCs w:val="28"/>
          <w:lang w:val="uk-UA" w:eastAsia="ru-RU" w:bidi="ru-RU"/>
        </w:rPr>
        <w:lastRenderedPageBreak/>
        <w:t xml:space="preserve">Академии </w:t>
      </w:r>
      <w:r w:rsidRPr="002361C7">
        <w:rPr>
          <w:sz w:val="28"/>
          <w:szCs w:val="28"/>
          <w:lang w:val="uk-UA"/>
        </w:rPr>
        <w:t xml:space="preserve">наук </w:t>
      </w:r>
      <w:r w:rsidRPr="002361C7">
        <w:rPr>
          <w:sz w:val="28"/>
          <w:szCs w:val="28"/>
          <w:lang w:val="uk-UA" w:eastAsia="ru-RU" w:bidi="ru-RU"/>
        </w:rPr>
        <w:t xml:space="preserve">УССР. </w:t>
      </w:r>
      <w:r w:rsidRPr="002361C7">
        <w:rPr>
          <w:sz w:val="28"/>
          <w:szCs w:val="28"/>
          <w:lang w:val="uk-UA"/>
        </w:rPr>
        <w:t>К., 1979. 26 с.</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rPr>
        <w:t>Пустовіт Л. О. Засоби вираження метафори</w:t>
      </w:r>
      <w:r w:rsidRPr="002361C7">
        <w:rPr>
          <w:sz w:val="28"/>
          <w:szCs w:val="28"/>
        </w:rPr>
        <w:t xml:space="preserve">. Культура </w:t>
      </w:r>
      <w:r w:rsidRPr="002361C7">
        <w:rPr>
          <w:sz w:val="28"/>
          <w:szCs w:val="28"/>
          <w:lang w:val="uk-UA"/>
        </w:rPr>
        <w:t>слова. 1977.  Вип.</w:t>
      </w:r>
      <w:r w:rsidRPr="002361C7">
        <w:rPr>
          <w:sz w:val="28"/>
          <w:szCs w:val="28"/>
        </w:rPr>
        <w:t xml:space="preserve"> 2</w:t>
      </w:r>
      <w:r w:rsidRPr="002361C7">
        <w:rPr>
          <w:sz w:val="28"/>
          <w:szCs w:val="28"/>
          <w:lang w:val="uk-UA"/>
        </w:rPr>
        <w:t>.</w:t>
      </w:r>
      <w:r w:rsidRPr="002361C7">
        <w:rPr>
          <w:sz w:val="28"/>
          <w:szCs w:val="28"/>
        </w:rPr>
        <w:t xml:space="preserve"> </w:t>
      </w:r>
      <w:r w:rsidRPr="002361C7">
        <w:rPr>
          <w:sz w:val="28"/>
          <w:szCs w:val="28"/>
          <w:lang w:val="uk-UA"/>
        </w:rPr>
        <w:t>С. 34</w:t>
      </w:r>
      <w:r w:rsidRPr="002361C7">
        <w:rPr>
          <w:sz w:val="28"/>
          <w:szCs w:val="28"/>
        </w:rPr>
        <w:t>-</w:t>
      </w:r>
      <w:r w:rsidRPr="002361C7">
        <w:rPr>
          <w:sz w:val="28"/>
          <w:szCs w:val="28"/>
          <w:lang w:val="uk-UA"/>
        </w:rPr>
        <w:t>42.</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rPr>
        <w:t>Пустовіт Л.О. Словник української поезії другої половини XIX століття: автореф. дис... докт. філол. наук : 10.02.01 / НАН України, Інститут української мови. К., 1993. 23 с.</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eastAsia="ru-RU" w:bidi="ru-RU"/>
        </w:rPr>
        <w:t xml:space="preserve">Реформатский А. А. Введение </w:t>
      </w:r>
      <w:r w:rsidRPr="002361C7">
        <w:rPr>
          <w:sz w:val="28"/>
          <w:szCs w:val="28"/>
          <w:lang w:val="uk-UA"/>
        </w:rPr>
        <w:t xml:space="preserve">в </w:t>
      </w:r>
      <w:r w:rsidRPr="002361C7">
        <w:rPr>
          <w:sz w:val="28"/>
          <w:szCs w:val="28"/>
          <w:lang w:val="uk-UA" w:eastAsia="ru-RU" w:bidi="ru-RU"/>
        </w:rPr>
        <w:t xml:space="preserve">языковедение. </w:t>
      </w:r>
      <w:r w:rsidRPr="002361C7">
        <w:rPr>
          <w:sz w:val="28"/>
          <w:szCs w:val="28"/>
          <w:lang w:val="uk-UA"/>
        </w:rPr>
        <w:t xml:space="preserve"> М. : </w:t>
      </w:r>
      <w:r w:rsidRPr="002361C7">
        <w:rPr>
          <w:sz w:val="28"/>
          <w:szCs w:val="28"/>
          <w:lang w:val="uk-UA" w:eastAsia="ru-RU" w:bidi="ru-RU"/>
        </w:rPr>
        <w:t xml:space="preserve">Просвещение, </w:t>
      </w:r>
      <w:r w:rsidRPr="002361C7">
        <w:rPr>
          <w:sz w:val="28"/>
          <w:szCs w:val="28"/>
          <w:lang w:val="uk-UA"/>
        </w:rPr>
        <w:t>1967. 275 с.</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rPr>
        <w:t>Рікер П. Конфлікт інтерпретацій</w:t>
      </w:r>
      <w:r w:rsidRPr="002361C7">
        <w:rPr>
          <w:sz w:val="28"/>
          <w:szCs w:val="28"/>
        </w:rPr>
        <w:t>.</w:t>
      </w:r>
      <w:r w:rsidRPr="002361C7">
        <w:rPr>
          <w:sz w:val="28"/>
          <w:szCs w:val="28"/>
          <w:lang w:val="uk-UA"/>
        </w:rPr>
        <w:t xml:space="preserve"> Слово. Знак. Дискурс. Антологія світової літературно-критичної думки XX ст. Львів, 1996. С. 229- 242.</w:t>
      </w:r>
    </w:p>
    <w:p w:rsidR="002361C7" w:rsidRPr="002361C7" w:rsidRDefault="002361C7" w:rsidP="002361C7">
      <w:pPr>
        <w:pStyle w:val="24"/>
        <w:numPr>
          <w:ilvl w:val="0"/>
          <w:numId w:val="49"/>
        </w:numPr>
        <w:shd w:val="clear" w:color="auto" w:fill="auto"/>
        <w:tabs>
          <w:tab w:val="num" w:pos="360"/>
          <w:tab w:val="left" w:pos="567"/>
          <w:tab w:val="left" w:pos="900"/>
          <w:tab w:val="left" w:pos="1260"/>
          <w:tab w:val="left" w:pos="1440"/>
        </w:tabs>
        <w:spacing w:line="360" w:lineRule="auto"/>
        <w:ind w:left="426"/>
        <w:rPr>
          <w:sz w:val="28"/>
          <w:szCs w:val="28"/>
        </w:rPr>
      </w:pPr>
      <w:r w:rsidRPr="002361C7">
        <w:rPr>
          <w:sz w:val="28"/>
          <w:szCs w:val="28"/>
        </w:rPr>
        <w:t>Розенталь Д.Э., Теленкова М.А. Словарь-справочник лингвистически</w:t>
      </w:r>
      <w:r w:rsidRPr="002361C7">
        <w:rPr>
          <w:sz w:val="28"/>
          <w:szCs w:val="28"/>
          <w:lang w:val="uk-UA"/>
        </w:rPr>
        <w:t xml:space="preserve">х </w:t>
      </w:r>
      <w:r w:rsidRPr="002361C7">
        <w:rPr>
          <w:sz w:val="28"/>
          <w:szCs w:val="28"/>
        </w:rPr>
        <w:t xml:space="preserve">терминов: Пособие для учителя. – </w:t>
      </w:r>
      <w:r w:rsidRPr="002361C7">
        <w:rPr>
          <w:sz w:val="28"/>
          <w:szCs w:val="28"/>
          <w:lang w:val="uk-UA"/>
        </w:rPr>
        <w:t xml:space="preserve">3-е изд., и доп. – </w:t>
      </w:r>
      <w:r w:rsidRPr="002361C7">
        <w:rPr>
          <w:sz w:val="28"/>
          <w:szCs w:val="28"/>
        </w:rPr>
        <w:t>М.: Просвещение,</w:t>
      </w:r>
      <w:r w:rsidRPr="002361C7">
        <w:rPr>
          <w:sz w:val="28"/>
          <w:szCs w:val="28"/>
          <w:lang w:val="uk-UA"/>
        </w:rPr>
        <w:t xml:space="preserve">         </w:t>
      </w:r>
      <w:r w:rsidRPr="002361C7">
        <w:rPr>
          <w:sz w:val="28"/>
          <w:szCs w:val="28"/>
        </w:rPr>
        <w:t xml:space="preserve">1985. – 399 с. </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eastAsia="ru-RU" w:bidi="ru-RU"/>
        </w:rPr>
        <w:t xml:space="preserve">Свирепо </w:t>
      </w:r>
      <w:r w:rsidRPr="002361C7">
        <w:rPr>
          <w:sz w:val="28"/>
          <w:szCs w:val="28"/>
          <w:lang w:val="uk-UA"/>
        </w:rPr>
        <w:t xml:space="preserve">О. А. Метафора как внерациональная форма </w:t>
      </w:r>
      <w:r w:rsidRPr="002361C7">
        <w:rPr>
          <w:sz w:val="28"/>
          <w:szCs w:val="28"/>
          <w:lang w:val="uk-UA" w:eastAsia="ru-RU" w:bidi="ru-RU"/>
        </w:rPr>
        <w:t xml:space="preserve">кодирования культуры. </w:t>
      </w:r>
      <w:r w:rsidRPr="002361C7">
        <w:rPr>
          <w:sz w:val="28"/>
          <w:szCs w:val="28"/>
          <w:lang w:val="uk-UA"/>
        </w:rPr>
        <w:t xml:space="preserve">Ростов, 2002. 162 </w:t>
      </w:r>
      <w:r w:rsidRPr="002361C7">
        <w:rPr>
          <w:sz w:val="28"/>
          <w:szCs w:val="28"/>
          <w:lang w:val="uk-UA" w:eastAsia="ru-RU" w:bidi="ru-RU"/>
        </w:rPr>
        <w:t>с.</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rPr>
        <w:t>Селіванова О. О. Сучасна лінгвістика : термінологічна енциклопедія.  Полтава : Довкілля-К, 2006. 716 с.</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eastAsia="ru-RU" w:bidi="ru-RU"/>
        </w:rPr>
        <w:t xml:space="preserve">Сергеев </w:t>
      </w:r>
      <w:r w:rsidRPr="002361C7">
        <w:rPr>
          <w:sz w:val="28"/>
          <w:szCs w:val="28"/>
          <w:lang w:val="uk-UA"/>
        </w:rPr>
        <w:t xml:space="preserve">В. М. </w:t>
      </w:r>
      <w:r w:rsidRPr="002361C7">
        <w:rPr>
          <w:sz w:val="28"/>
          <w:szCs w:val="28"/>
          <w:lang w:val="uk-UA" w:eastAsia="ru-RU" w:bidi="ru-RU"/>
        </w:rPr>
        <w:t xml:space="preserve">Когнитивные методы </w:t>
      </w:r>
      <w:r w:rsidRPr="002361C7">
        <w:rPr>
          <w:sz w:val="28"/>
          <w:szCs w:val="28"/>
          <w:lang w:val="uk-UA"/>
        </w:rPr>
        <w:t xml:space="preserve">в </w:t>
      </w:r>
      <w:r w:rsidRPr="002361C7">
        <w:rPr>
          <w:sz w:val="28"/>
          <w:szCs w:val="28"/>
          <w:lang w:val="uk-UA" w:eastAsia="ru-RU" w:bidi="ru-RU"/>
        </w:rPr>
        <w:t>социальных исследованиях</w:t>
      </w:r>
      <w:r w:rsidRPr="002361C7">
        <w:rPr>
          <w:sz w:val="28"/>
          <w:szCs w:val="28"/>
          <w:lang w:eastAsia="ru-RU" w:bidi="ru-RU"/>
        </w:rPr>
        <w:t>.</w:t>
      </w:r>
      <w:r w:rsidRPr="002361C7">
        <w:rPr>
          <w:sz w:val="28"/>
          <w:szCs w:val="28"/>
          <w:lang w:val="uk-UA" w:eastAsia="ru-RU" w:bidi="ru-RU"/>
        </w:rPr>
        <w:t xml:space="preserve"> Язык и моделирование социального взаимодействия. М. : Прогресс, 1987. С. 3-20.</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rPr>
      </w:pPr>
      <w:r w:rsidRPr="002361C7">
        <w:rPr>
          <w:sz w:val="28"/>
          <w:szCs w:val="28"/>
        </w:rPr>
        <w:t>Складчикова Н.В. Межъязыковые отношения метафор: учеб.пособие.  Кемерово: Изд-во КемГУ, 1987. 69 с.</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eastAsia="ru-RU" w:bidi="ru-RU"/>
        </w:rPr>
        <w:t>Скляревская Г. Н. Метафора в системе языка. Санкт-Петербург : Наука, 1993. 146 с.</w:t>
      </w:r>
    </w:p>
    <w:p w:rsidR="002361C7" w:rsidRPr="002361C7" w:rsidRDefault="002361C7" w:rsidP="002361C7">
      <w:pPr>
        <w:pStyle w:val="a3"/>
        <w:numPr>
          <w:ilvl w:val="0"/>
          <w:numId w:val="49"/>
        </w:numPr>
        <w:tabs>
          <w:tab w:val="left" w:pos="900"/>
          <w:tab w:val="left" w:pos="1080"/>
          <w:tab w:val="left" w:pos="1260"/>
        </w:tabs>
        <w:spacing w:after="0" w:line="360" w:lineRule="auto"/>
        <w:ind w:left="426"/>
        <w:jc w:val="both"/>
        <w:rPr>
          <w:rFonts w:ascii="Times New Roman" w:hAnsi="Times New Roman" w:cs="Times New Roman"/>
          <w:sz w:val="28"/>
          <w:szCs w:val="28"/>
          <w:lang w:val="uk-UA"/>
        </w:rPr>
      </w:pPr>
      <w:r w:rsidRPr="002361C7">
        <w:rPr>
          <w:rFonts w:ascii="Times New Roman" w:hAnsi="Times New Roman" w:cs="Times New Roman"/>
          <w:sz w:val="28"/>
          <w:szCs w:val="28"/>
          <w:lang w:val="uk-UA"/>
        </w:rPr>
        <w:t>Соколовська Ж.П.  Картина світу  та  ієрархія сем // Мовознавство. – 2002. – № 6. – С. 87 – 91.</w:t>
      </w:r>
    </w:p>
    <w:p w:rsidR="002361C7" w:rsidRPr="002361C7" w:rsidRDefault="002361C7" w:rsidP="002361C7">
      <w:pPr>
        <w:pStyle w:val="a3"/>
        <w:numPr>
          <w:ilvl w:val="0"/>
          <w:numId w:val="49"/>
        </w:numPr>
        <w:tabs>
          <w:tab w:val="left" w:pos="900"/>
          <w:tab w:val="left" w:pos="1080"/>
          <w:tab w:val="left" w:pos="1260"/>
        </w:tabs>
        <w:spacing w:after="0" w:line="360" w:lineRule="auto"/>
        <w:ind w:left="426"/>
        <w:jc w:val="both"/>
        <w:rPr>
          <w:rFonts w:ascii="Times New Roman" w:hAnsi="Times New Roman" w:cs="Times New Roman"/>
          <w:sz w:val="28"/>
          <w:szCs w:val="28"/>
          <w:lang w:val="uk-UA"/>
        </w:rPr>
      </w:pPr>
      <w:r w:rsidRPr="002361C7">
        <w:rPr>
          <w:rFonts w:ascii="Times New Roman" w:hAnsi="Times New Roman" w:cs="Times New Roman"/>
          <w:sz w:val="28"/>
          <w:szCs w:val="28"/>
          <w:lang w:val="uk-UA"/>
        </w:rPr>
        <w:t>Сологуб Н.М. Мовний портрет Яра Славутича. – К.: Дніпро; Вінніпеґ: Укр. Вільна Акад. наук, 1999. – 152 с.</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rPr>
        <w:t>Ставицька Л. О. Естетика слова у художній літературі 20-30 років XX ст. (системно-функціональний аспект) : автореф. дис... докт. філол. наук: 10.02.01 / Інститут української мови НАН України. К., 1996. 25 с.</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rPr>
        <w:lastRenderedPageBreak/>
        <w:t>Ставицька Л. О. Про характер взаємодії категорії індивідуально- поетичного стилю і літературної мови</w:t>
      </w:r>
      <w:r w:rsidRPr="002361C7">
        <w:rPr>
          <w:sz w:val="28"/>
          <w:szCs w:val="28"/>
        </w:rPr>
        <w:t>.</w:t>
      </w:r>
      <w:r w:rsidRPr="002361C7">
        <w:rPr>
          <w:sz w:val="28"/>
          <w:szCs w:val="28"/>
          <w:lang w:val="uk-UA"/>
        </w:rPr>
        <w:t xml:space="preserve"> Мовознавство. 1986. №4. С. 61-64.</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rPr>
        <w:t>Стилістика української мови: Підручник/ за ред. Л.І.Мацько та ін. К. : Вища школа, 2003. 462 с.</w:t>
      </w:r>
    </w:p>
    <w:p w:rsidR="002361C7" w:rsidRPr="002361C7" w:rsidRDefault="002361C7" w:rsidP="002361C7">
      <w:pPr>
        <w:pStyle w:val="24"/>
        <w:numPr>
          <w:ilvl w:val="0"/>
          <w:numId w:val="49"/>
        </w:numPr>
        <w:shd w:val="clear" w:color="auto" w:fill="auto"/>
        <w:tabs>
          <w:tab w:val="left" w:pos="567"/>
          <w:tab w:val="left" w:pos="900"/>
          <w:tab w:val="left" w:pos="1260"/>
          <w:tab w:val="left" w:pos="1440"/>
        </w:tabs>
        <w:spacing w:line="360" w:lineRule="auto"/>
        <w:ind w:left="426"/>
        <w:rPr>
          <w:sz w:val="28"/>
          <w:szCs w:val="28"/>
        </w:rPr>
      </w:pPr>
      <w:r w:rsidRPr="002361C7">
        <w:rPr>
          <w:sz w:val="28"/>
          <w:szCs w:val="28"/>
        </w:rPr>
        <w:t>Струганець Л.В. Культура мови: Словник термінів. – Тернопіль: Навч</w:t>
      </w:r>
      <w:r w:rsidRPr="002361C7">
        <w:rPr>
          <w:sz w:val="28"/>
          <w:szCs w:val="28"/>
          <w:lang w:val="uk-UA"/>
        </w:rPr>
        <w:t>.</w:t>
      </w:r>
      <w:r w:rsidRPr="002361C7">
        <w:rPr>
          <w:sz w:val="28"/>
          <w:szCs w:val="28"/>
        </w:rPr>
        <w:t xml:space="preserve"> книга – Богдан, 2000. – 88 с.</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rPr>
        <w:t xml:space="preserve">Сучасна українська літературна мова : підручник для студентів філолог, спец, вузів / А. П. Грищенко, </w:t>
      </w:r>
      <w:r w:rsidRPr="002361C7">
        <w:rPr>
          <w:sz w:val="28"/>
          <w:szCs w:val="28"/>
          <w:lang w:val="uk-UA" w:eastAsia="ru-RU" w:bidi="ru-RU"/>
        </w:rPr>
        <w:t xml:space="preserve">Л. </w:t>
      </w:r>
      <w:r w:rsidRPr="002361C7">
        <w:rPr>
          <w:sz w:val="28"/>
          <w:szCs w:val="28"/>
          <w:lang w:val="uk-UA"/>
        </w:rPr>
        <w:t>І. Мацько, М. Я. Плющ [ред. А. П. Грищенко].  К. : Вища школа, 1997. 493 с.</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rPr>
        <w:t>Сучасна українська літературна мова</w:t>
      </w:r>
      <w:r w:rsidRPr="002361C7">
        <w:rPr>
          <w:sz w:val="28"/>
          <w:szCs w:val="28"/>
        </w:rPr>
        <w:t>.</w:t>
      </w:r>
      <w:r w:rsidRPr="002361C7">
        <w:rPr>
          <w:sz w:val="28"/>
          <w:szCs w:val="28"/>
          <w:lang w:val="uk-UA"/>
        </w:rPr>
        <w:t xml:space="preserve"> Лексика і фразеологія / за заг. ред. акад. </w:t>
      </w:r>
      <w:r w:rsidRPr="002361C7">
        <w:rPr>
          <w:sz w:val="28"/>
          <w:szCs w:val="28"/>
          <w:lang w:val="uk-UA" w:eastAsia="ru-RU" w:bidi="ru-RU"/>
        </w:rPr>
        <w:t xml:space="preserve">АН </w:t>
      </w:r>
      <w:r w:rsidRPr="002361C7">
        <w:rPr>
          <w:sz w:val="28"/>
          <w:szCs w:val="28"/>
          <w:lang w:val="uk-UA"/>
        </w:rPr>
        <w:t>УРСР І. К. Білодіда. К. : Наук, думка, 1973. 439 с.</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rPr>
        <w:t xml:space="preserve">Сщенко Т. А. Метафора в українській поезії 90-х років XX ст. : дис. ... канд. філол. наук : 10.02.01 «Українська мова». </w:t>
      </w:r>
      <w:r w:rsidRPr="002361C7">
        <w:rPr>
          <w:sz w:val="28"/>
          <w:szCs w:val="28"/>
        </w:rPr>
        <w:t xml:space="preserve">– </w:t>
      </w:r>
      <w:r w:rsidRPr="002361C7">
        <w:rPr>
          <w:sz w:val="28"/>
          <w:szCs w:val="28"/>
          <w:lang w:val="uk-UA"/>
        </w:rPr>
        <w:t>Донецьк, 2001. 337 с.</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rPr>
      </w:pPr>
      <w:r w:rsidRPr="002361C7">
        <w:rPr>
          <w:sz w:val="28"/>
          <w:szCs w:val="28"/>
          <w:lang w:val="uk-UA"/>
        </w:rPr>
        <w:t>Сщенко Т.А. Химерометафора в ідіолекті літературно-мовного покоління 90-х років XX століття</w:t>
      </w:r>
      <w:r w:rsidRPr="002361C7">
        <w:rPr>
          <w:sz w:val="28"/>
          <w:szCs w:val="28"/>
        </w:rPr>
        <w:t>.</w:t>
      </w:r>
      <w:r w:rsidRPr="002361C7">
        <w:rPr>
          <w:sz w:val="28"/>
          <w:szCs w:val="28"/>
          <w:lang w:val="uk-UA"/>
        </w:rPr>
        <w:t xml:space="preserve"> Донецький вісник</w:t>
      </w:r>
      <w:r w:rsidRPr="002361C7">
        <w:rPr>
          <w:sz w:val="28"/>
          <w:szCs w:val="28"/>
        </w:rPr>
        <w:t xml:space="preserve"> </w:t>
      </w:r>
      <w:r w:rsidRPr="002361C7">
        <w:rPr>
          <w:sz w:val="28"/>
          <w:szCs w:val="28"/>
          <w:lang w:val="uk-UA"/>
        </w:rPr>
        <w:t>Наукового товариства ім. Шевченка.  Т. 17. Мова. Донецьк : Український культурологічний центр, 2008. С. 184-193.</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eastAsia="ru-RU" w:bidi="ru-RU"/>
        </w:rPr>
        <w:t xml:space="preserve">Тараненко </w:t>
      </w:r>
      <w:r w:rsidRPr="002361C7">
        <w:rPr>
          <w:sz w:val="28"/>
          <w:szCs w:val="28"/>
          <w:lang w:val="uk-UA"/>
        </w:rPr>
        <w:t>О. О. Метафоричні моделі у світлі прагматики</w:t>
      </w:r>
      <w:r w:rsidRPr="002361C7">
        <w:rPr>
          <w:sz w:val="28"/>
          <w:szCs w:val="28"/>
        </w:rPr>
        <w:t>.</w:t>
      </w:r>
      <w:r w:rsidRPr="002361C7">
        <w:rPr>
          <w:sz w:val="28"/>
          <w:szCs w:val="28"/>
          <w:lang w:val="uk-UA"/>
        </w:rPr>
        <w:t xml:space="preserve"> Мовознавство.  1976. № 5. С. 24-29.</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rPr>
      </w:pPr>
      <w:r w:rsidRPr="002361C7">
        <w:rPr>
          <w:sz w:val="28"/>
          <w:szCs w:val="28"/>
        </w:rPr>
        <w:t>Телия В.Н. Коннотативный аспект семантики номинативных единиц. М.</w:t>
      </w:r>
      <w:r w:rsidR="00536CFF">
        <w:rPr>
          <w:sz w:val="28"/>
          <w:szCs w:val="28"/>
          <w:lang w:val="uk-UA"/>
        </w:rPr>
        <w:t> </w:t>
      </w:r>
      <w:r w:rsidRPr="002361C7">
        <w:rPr>
          <w:sz w:val="28"/>
          <w:szCs w:val="28"/>
        </w:rPr>
        <w:t>: Наука, 1986. 143 с</w:t>
      </w:r>
      <w:r w:rsidRPr="002361C7">
        <w:rPr>
          <w:sz w:val="28"/>
          <w:szCs w:val="28"/>
          <w:lang w:val="uk-UA"/>
        </w:rPr>
        <w:t>.</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rPr>
      </w:pPr>
      <w:r w:rsidRPr="002361C7">
        <w:rPr>
          <w:sz w:val="28"/>
          <w:szCs w:val="28"/>
        </w:rPr>
        <w:t>Телия В.Н. Метафоризация и ее роль в создании языковой картины мира // Роль человеческого фактора в языке: Язык и картина мира / Б.А.Серебренников, Е.С. Кубрякова, В.И. Постовалова и др. М. : Наука, 1988. С. 173–204.</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eastAsia="ru-RU" w:bidi="ru-RU"/>
        </w:rPr>
        <w:t xml:space="preserve">Тимошенко Ю. В. Метафора в </w:t>
      </w:r>
      <w:r w:rsidRPr="002361C7">
        <w:rPr>
          <w:sz w:val="28"/>
          <w:szCs w:val="28"/>
          <w:lang w:val="uk-UA"/>
        </w:rPr>
        <w:t xml:space="preserve">структурі художньої свідомості </w:t>
      </w:r>
      <w:r w:rsidRPr="002361C7">
        <w:rPr>
          <w:sz w:val="28"/>
          <w:szCs w:val="28"/>
          <w:lang w:val="uk-UA" w:eastAsia="ru-RU" w:bidi="ru-RU"/>
        </w:rPr>
        <w:t xml:space="preserve">: автореф. дис. на </w:t>
      </w:r>
      <w:r w:rsidRPr="002361C7">
        <w:rPr>
          <w:sz w:val="28"/>
          <w:szCs w:val="28"/>
          <w:lang w:val="uk-UA"/>
        </w:rPr>
        <w:t xml:space="preserve">здобуття </w:t>
      </w:r>
      <w:r w:rsidRPr="002361C7">
        <w:rPr>
          <w:sz w:val="28"/>
          <w:szCs w:val="28"/>
          <w:lang w:val="uk-UA" w:eastAsia="ru-RU" w:bidi="ru-RU"/>
        </w:rPr>
        <w:t xml:space="preserve">наук, </w:t>
      </w:r>
      <w:r w:rsidRPr="002361C7">
        <w:rPr>
          <w:sz w:val="28"/>
          <w:szCs w:val="28"/>
          <w:lang w:val="uk-UA"/>
        </w:rPr>
        <w:t xml:space="preserve">ступеня </w:t>
      </w:r>
      <w:r w:rsidRPr="002361C7">
        <w:rPr>
          <w:sz w:val="28"/>
          <w:szCs w:val="28"/>
          <w:lang w:val="uk-UA" w:eastAsia="ru-RU" w:bidi="ru-RU"/>
        </w:rPr>
        <w:t xml:space="preserve">канд. </w:t>
      </w:r>
      <w:r w:rsidRPr="002361C7">
        <w:rPr>
          <w:sz w:val="28"/>
          <w:szCs w:val="28"/>
          <w:lang w:val="uk-UA"/>
        </w:rPr>
        <w:t xml:space="preserve">філол. </w:t>
      </w:r>
      <w:r w:rsidRPr="002361C7">
        <w:rPr>
          <w:sz w:val="28"/>
          <w:szCs w:val="28"/>
          <w:lang w:val="uk-UA" w:eastAsia="ru-RU" w:bidi="ru-RU"/>
        </w:rPr>
        <w:t xml:space="preserve">наук : 10.01.06 / НАН </w:t>
      </w:r>
      <w:r w:rsidRPr="002361C7">
        <w:rPr>
          <w:sz w:val="28"/>
          <w:szCs w:val="28"/>
          <w:lang w:val="uk-UA"/>
        </w:rPr>
        <w:t xml:space="preserve">України; Ін-т літератури ім. </w:t>
      </w:r>
      <w:r w:rsidRPr="002361C7">
        <w:rPr>
          <w:sz w:val="28"/>
          <w:szCs w:val="28"/>
          <w:lang w:val="uk-UA" w:eastAsia="ru-RU" w:bidi="ru-RU"/>
        </w:rPr>
        <w:t xml:space="preserve">Т. Г. </w:t>
      </w:r>
      <w:r w:rsidRPr="002361C7">
        <w:rPr>
          <w:sz w:val="28"/>
          <w:szCs w:val="28"/>
          <w:lang w:val="uk-UA"/>
        </w:rPr>
        <w:t xml:space="preserve">Шевченка. </w:t>
      </w:r>
      <w:r w:rsidRPr="002361C7">
        <w:rPr>
          <w:sz w:val="28"/>
          <w:szCs w:val="28"/>
          <w:lang w:val="uk-UA" w:eastAsia="ru-RU" w:bidi="ru-RU"/>
        </w:rPr>
        <w:t>К., 2001. 17 с.</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eastAsia="ru-RU" w:bidi="ru-RU"/>
        </w:rPr>
        <w:t xml:space="preserve">Тимошенко Ю. Феномен </w:t>
      </w:r>
      <w:r w:rsidRPr="002361C7">
        <w:rPr>
          <w:sz w:val="28"/>
          <w:szCs w:val="28"/>
          <w:lang w:val="uk-UA"/>
        </w:rPr>
        <w:t xml:space="preserve">метафори: </w:t>
      </w:r>
      <w:r w:rsidRPr="002361C7">
        <w:rPr>
          <w:sz w:val="28"/>
          <w:szCs w:val="28"/>
          <w:lang w:val="uk-UA" w:eastAsia="ru-RU" w:bidi="ru-RU"/>
        </w:rPr>
        <w:t xml:space="preserve">проблема давня й </w:t>
      </w:r>
      <w:r w:rsidRPr="002361C7">
        <w:rPr>
          <w:sz w:val="28"/>
          <w:szCs w:val="28"/>
        </w:rPr>
        <w:t xml:space="preserve">сьогочасна. </w:t>
      </w:r>
      <w:r w:rsidRPr="002361C7">
        <w:rPr>
          <w:sz w:val="28"/>
          <w:szCs w:val="28"/>
          <w:lang w:val="uk-UA" w:eastAsia="ru-RU" w:bidi="ru-RU"/>
        </w:rPr>
        <w:t xml:space="preserve">Слово </w:t>
      </w:r>
      <w:r w:rsidRPr="002361C7">
        <w:rPr>
          <w:sz w:val="28"/>
          <w:szCs w:val="28"/>
          <w:lang w:val="uk-UA"/>
        </w:rPr>
        <w:t xml:space="preserve">і </w:t>
      </w:r>
      <w:r w:rsidRPr="002361C7">
        <w:rPr>
          <w:sz w:val="28"/>
          <w:szCs w:val="28"/>
          <w:lang w:val="uk-UA" w:eastAsia="ru-RU" w:bidi="ru-RU"/>
        </w:rPr>
        <w:t>час. 2001. № 5. С. 29-35.</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eastAsia="ru-RU" w:bidi="ru-RU"/>
        </w:rPr>
        <w:lastRenderedPageBreak/>
        <w:t xml:space="preserve">Тимченко О. Шляхи </w:t>
      </w:r>
      <w:r w:rsidRPr="002361C7">
        <w:rPr>
          <w:sz w:val="28"/>
          <w:szCs w:val="28"/>
          <w:lang w:val="uk-UA"/>
        </w:rPr>
        <w:t xml:space="preserve">побудови антропоморфної метафори </w:t>
      </w:r>
      <w:r w:rsidRPr="002361C7">
        <w:rPr>
          <w:sz w:val="28"/>
          <w:szCs w:val="28"/>
          <w:lang w:val="uk-UA" w:eastAsia="ru-RU" w:bidi="ru-RU"/>
        </w:rPr>
        <w:t xml:space="preserve">в </w:t>
      </w:r>
      <w:r w:rsidRPr="002361C7">
        <w:rPr>
          <w:sz w:val="28"/>
          <w:szCs w:val="28"/>
          <w:lang w:val="uk-UA"/>
        </w:rPr>
        <w:t>українських народних казках про явища природи, рослини та тварин</w:t>
      </w:r>
      <w:r w:rsidRPr="002361C7">
        <w:rPr>
          <w:sz w:val="28"/>
          <w:szCs w:val="28"/>
        </w:rPr>
        <w:t>.</w:t>
      </w:r>
      <w:r w:rsidRPr="002361C7">
        <w:rPr>
          <w:sz w:val="28"/>
          <w:szCs w:val="28"/>
          <w:lang w:val="uk-UA"/>
        </w:rPr>
        <w:t xml:space="preserve"> Науковий вісник Херсонського державного університету. Серія: Лінгвістика. Херсон : Ви-во ХДУ, 2009. Вип. 9. С. 194-201.</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rPr>
        <w:t>Тиха Л. Граматичні та лексичні особливості вираження дієслівної метафори в поетичних текстах Івана Драча</w:t>
      </w:r>
      <w:r w:rsidRPr="002361C7">
        <w:rPr>
          <w:sz w:val="28"/>
          <w:szCs w:val="28"/>
        </w:rPr>
        <w:t>.</w:t>
      </w:r>
      <w:r w:rsidRPr="002361C7">
        <w:rPr>
          <w:sz w:val="28"/>
          <w:szCs w:val="28"/>
          <w:lang w:val="uk-UA"/>
        </w:rPr>
        <w:t xml:space="preserve"> Лексикографічний бюлетень : зб. наук. пр. К. : Ін-т української мови НАН України, 2007.  Вип. 15.  С.</w:t>
      </w:r>
      <w:r w:rsidRPr="002361C7">
        <w:rPr>
          <w:sz w:val="28"/>
          <w:szCs w:val="28"/>
        </w:rPr>
        <w:t> </w:t>
      </w:r>
      <w:r w:rsidRPr="002361C7">
        <w:rPr>
          <w:sz w:val="28"/>
          <w:szCs w:val="28"/>
          <w:lang w:val="uk-UA"/>
        </w:rPr>
        <w:t>62-66.</w:t>
      </w:r>
    </w:p>
    <w:p w:rsidR="002361C7" w:rsidRPr="002361C7" w:rsidRDefault="002361C7" w:rsidP="002361C7">
      <w:pPr>
        <w:pStyle w:val="24"/>
        <w:numPr>
          <w:ilvl w:val="0"/>
          <w:numId w:val="49"/>
        </w:numPr>
        <w:shd w:val="clear" w:color="auto" w:fill="auto"/>
        <w:tabs>
          <w:tab w:val="left" w:pos="567"/>
          <w:tab w:val="left" w:pos="598"/>
        </w:tabs>
        <w:spacing w:line="360" w:lineRule="auto"/>
        <w:ind w:left="426"/>
        <w:rPr>
          <w:sz w:val="28"/>
          <w:szCs w:val="28"/>
          <w:lang w:val="uk-UA"/>
        </w:rPr>
      </w:pPr>
      <w:r w:rsidRPr="002361C7">
        <w:rPr>
          <w:sz w:val="28"/>
          <w:szCs w:val="28"/>
          <w:lang w:val="uk-UA"/>
        </w:rPr>
        <w:t>Тихоша</w:t>
      </w:r>
      <w:r w:rsidRPr="002361C7">
        <w:rPr>
          <w:sz w:val="28"/>
          <w:szCs w:val="28"/>
        </w:rPr>
        <w:t xml:space="preserve"> </w:t>
      </w:r>
      <w:r w:rsidRPr="002361C7">
        <w:rPr>
          <w:sz w:val="28"/>
          <w:szCs w:val="28"/>
          <w:lang w:val="uk-UA"/>
        </w:rPr>
        <w:t>В. Переносне значення слова як засіб образності у поетичній мові.  [Електронний ресурс]</w:t>
      </w:r>
      <w:r w:rsidRPr="002361C7">
        <w:rPr>
          <w:sz w:val="28"/>
          <w:szCs w:val="28"/>
        </w:rPr>
        <w:t xml:space="preserve">. </w:t>
      </w:r>
      <w:r w:rsidRPr="002361C7">
        <w:rPr>
          <w:sz w:val="28"/>
          <w:szCs w:val="28"/>
          <w:lang w:val="uk-UA" w:eastAsia="ru-RU" w:bidi="ru-RU"/>
        </w:rPr>
        <w:t xml:space="preserve">– </w:t>
      </w:r>
      <w:r w:rsidRPr="002361C7">
        <w:rPr>
          <w:sz w:val="28"/>
          <w:szCs w:val="28"/>
          <w:lang w:val="en-US" w:eastAsia="ru-RU" w:bidi="ru-RU"/>
        </w:rPr>
        <w:t>URL</w:t>
      </w:r>
      <w:r w:rsidRPr="002361C7">
        <w:rPr>
          <w:sz w:val="28"/>
          <w:szCs w:val="28"/>
          <w:lang w:eastAsia="ru-RU" w:bidi="ru-RU"/>
        </w:rPr>
        <w:t xml:space="preserve">: </w:t>
      </w:r>
      <w:r w:rsidRPr="002361C7">
        <w:rPr>
          <w:sz w:val="28"/>
          <w:szCs w:val="28"/>
          <w:lang w:val="uk-UA"/>
        </w:rPr>
        <w:t xml:space="preserve"> </w:t>
      </w:r>
      <w:r w:rsidRPr="002361C7">
        <w:rPr>
          <w:sz w:val="28"/>
          <w:szCs w:val="28"/>
          <w:lang w:val="uk-UA" w:bidi="en-US"/>
        </w:rPr>
        <w:t xml:space="preserve">http </w:t>
      </w:r>
      <w:r w:rsidRPr="002361C7">
        <w:rPr>
          <w:sz w:val="28"/>
          <w:szCs w:val="28"/>
          <w:lang w:val="uk-UA"/>
        </w:rPr>
        <w:t>://1</w:t>
      </w:r>
      <w:r w:rsidRPr="002361C7">
        <w:rPr>
          <w:sz w:val="28"/>
          <w:szCs w:val="28"/>
          <w:lang w:val="uk-UA" w:bidi="en-US"/>
        </w:rPr>
        <w:t>inguistics .kspu. edu/webfm_send/909</w:t>
      </w:r>
      <w:r w:rsidRPr="002361C7">
        <w:rPr>
          <w:sz w:val="28"/>
          <w:szCs w:val="28"/>
          <w:lang w:val="uk-UA"/>
        </w:rPr>
        <w:t>.</w:t>
      </w:r>
    </w:p>
    <w:p w:rsidR="002361C7" w:rsidRPr="002361C7" w:rsidRDefault="002361C7" w:rsidP="002361C7">
      <w:pPr>
        <w:pStyle w:val="24"/>
        <w:numPr>
          <w:ilvl w:val="0"/>
          <w:numId w:val="49"/>
        </w:numPr>
        <w:shd w:val="clear" w:color="auto" w:fill="auto"/>
        <w:tabs>
          <w:tab w:val="left" w:pos="567"/>
          <w:tab w:val="left" w:pos="598"/>
        </w:tabs>
        <w:spacing w:line="360" w:lineRule="auto"/>
        <w:ind w:left="426"/>
        <w:rPr>
          <w:sz w:val="28"/>
          <w:szCs w:val="28"/>
          <w:lang w:val="uk-UA"/>
        </w:rPr>
      </w:pPr>
      <w:r w:rsidRPr="002361C7">
        <w:rPr>
          <w:sz w:val="28"/>
          <w:szCs w:val="28"/>
          <w:lang w:val="uk-UA"/>
        </w:rPr>
        <w:t>Тищенко О.М. Метафора у поезіях Євгена Маланюка (семантико- функціональний аспект) : автореф. дис... канд. філол. наук: 10.02.01 / Київський національний педагогічний університет ім. М.П. Драгоманова. К., 1997. 16 с.</w:t>
      </w:r>
    </w:p>
    <w:p w:rsidR="002361C7" w:rsidRPr="002361C7" w:rsidRDefault="002361C7" w:rsidP="002361C7">
      <w:pPr>
        <w:pStyle w:val="24"/>
        <w:numPr>
          <w:ilvl w:val="0"/>
          <w:numId w:val="49"/>
        </w:numPr>
        <w:shd w:val="clear" w:color="auto" w:fill="auto"/>
        <w:tabs>
          <w:tab w:val="left" w:pos="567"/>
          <w:tab w:val="left" w:pos="598"/>
        </w:tabs>
        <w:spacing w:line="360" w:lineRule="auto"/>
        <w:ind w:left="426"/>
        <w:rPr>
          <w:sz w:val="28"/>
          <w:szCs w:val="28"/>
          <w:lang w:val="uk-UA"/>
        </w:rPr>
      </w:pPr>
      <w:r w:rsidRPr="002361C7">
        <w:rPr>
          <w:sz w:val="28"/>
          <w:szCs w:val="28"/>
          <w:lang w:val="uk-UA"/>
        </w:rPr>
        <w:t>Ткачик О. В. Концептуальна метафора як спосіб пізнання дійсності</w:t>
      </w:r>
      <w:r w:rsidRPr="002361C7">
        <w:rPr>
          <w:sz w:val="28"/>
          <w:szCs w:val="28"/>
        </w:rPr>
        <w:t>.</w:t>
      </w:r>
      <w:r w:rsidRPr="002361C7">
        <w:rPr>
          <w:sz w:val="28"/>
          <w:szCs w:val="28"/>
          <w:lang w:val="uk-UA"/>
        </w:rPr>
        <w:t xml:space="preserve"> Вісник ЛНУ імені Тараса Шевченка</w:t>
      </w:r>
      <w:r w:rsidRPr="002361C7">
        <w:rPr>
          <w:sz w:val="28"/>
          <w:szCs w:val="28"/>
        </w:rPr>
        <w:t>.</w:t>
      </w:r>
      <w:r w:rsidRPr="002361C7">
        <w:rPr>
          <w:sz w:val="28"/>
          <w:szCs w:val="28"/>
          <w:lang w:val="uk-UA"/>
        </w:rPr>
        <w:t xml:space="preserve"> Луганськ, 2013. № 14(273), Ч. </w:t>
      </w:r>
      <w:r w:rsidRPr="002361C7">
        <w:rPr>
          <w:rStyle w:val="21pt"/>
          <w:color w:val="auto"/>
          <w:sz w:val="28"/>
          <w:szCs w:val="28"/>
          <w:lang w:val="uk-UA" w:eastAsia="uk-UA" w:bidi="uk-UA"/>
        </w:rPr>
        <w:t>І. С.</w:t>
      </w:r>
      <w:r w:rsidRPr="002361C7">
        <w:rPr>
          <w:sz w:val="28"/>
          <w:szCs w:val="28"/>
          <w:lang w:val="uk-UA"/>
        </w:rPr>
        <w:t>81-86.</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rPr>
      </w:pPr>
      <w:r w:rsidRPr="002361C7">
        <w:rPr>
          <w:sz w:val="28"/>
          <w:szCs w:val="28"/>
        </w:rPr>
        <w:t>Томашевский Б.В. Стилистика. Ленинград: Изд-во Ленинградского ун-та, 1983. 216 с.</w:t>
      </w:r>
    </w:p>
    <w:p w:rsidR="002361C7" w:rsidRPr="002361C7" w:rsidRDefault="002361C7" w:rsidP="002361C7">
      <w:pPr>
        <w:pStyle w:val="24"/>
        <w:numPr>
          <w:ilvl w:val="0"/>
          <w:numId w:val="49"/>
        </w:numPr>
        <w:shd w:val="clear" w:color="auto" w:fill="auto"/>
        <w:tabs>
          <w:tab w:val="left" w:pos="567"/>
          <w:tab w:val="left" w:pos="598"/>
        </w:tabs>
        <w:spacing w:line="360" w:lineRule="auto"/>
        <w:ind w:left="426"/>
        <w:rPr>
          <w:sz w:val="28"/>
          <w:szCs w:val="28"/>
          <w:lang w:val="uk-UA"/>
        </w:rPr>
      </w:pPr>
      <w:r w:rsidRPr="002361C7">
        <w:rPr>
          <w:sz w:val="28"/>
          <w:szCs w:val="28"/>
          <w:lang w:val="uk-UA"/>
        </w:rPr>
        <w:t xml:space="preserve">Українська мова: Енциклопедія / [ред. М. </w:t>
      </w:r>
      <w:r w:rsidRPr="002361C7">
        <w:rPr>
          <w:sz w:val="28"/>
          <w:szCs w:val="28"/>
          <w:lang w:val="uk-UA" w:eastAsia="ru-RU" w:bidi="ru-RU"/>
        </w:rPr>
        <w:t xml:space="preserve">Бажан]. К. </w:t>
      </w:r>
      <w:r w:rsidRPr="002361C7">
        <w:rPr>
          <w:sz w:val="28"/>
          <w:szCs w:val="28"/>
          <w:lang w:val="uk-UA"/>
        </w:rPr>
        <w:t>: Українська енциклопедія М.П. Бажана, 2000. 989 с.</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rPr>
      </w:pPr>
      <w:r w:rsidRPr="002361C7">
        <w:rPr>
          <w:rFonts w:eastAsia="Calibri"/>
          <w:sz w:val="28"/>
          <w:szCs w:val="28"/>
          <w:lang w:val="uk-UA"/>
        </w:rPr>
        <w:t>Українська мова: енциклопедія / Редкол. Русанівський В. М., Тараненко О.О., Зяблюк М. П. та ін. – 2-ге вид., випр. і доп. К. : «Укр. енциклопедія»  ім. М. П. Бажана, 2004. 824 с.</w:t>
      </w:r>
    </w:p>
    <w:p w:rsidR="002361C7" w:rsidRPr="002361C7" w:rsidRDefault="002361C7" w:rsidP="002361C7">
      <w:pPr>
        <w:pStyle w:val="24"/>
        <w:numPr>
          <w:ilvl w:val="0"/>
          <w:numId w:val="49"/>
        </w:numPr>
        <w:shd w:val="clear" w:color="auto" w:fill="auto"/>
        <w:tabs>
          <w:tab w:val="left" w:pos="567"/>
          <w:tab w:val="left" w:pos="598"/>
        </w:tabs>
        <w:spacing w:line="360" w:lineRule="auto"/>
        <w:ind w:left="426"/>
        <w:rPr>
          <w:sz w:val="28"/>
          <w:szCs w:val="28"/>
          <w:lang w:val="uk-UA"/>
        </w:rPr>
      </w:pPr>
      <w:r w:rsidRPr="002361C7">
        <w:rPr>
          <w:sz w:val="28"/>
          <w:szCs w:val="28"/>
          <w:lang w:val="uk-UA" w:eastAsia="ru-RU" w:bidi="ru-RU"/>
        </w:rPr>
        <w:t xml:space="preserve">Федорова </w:t>
      </w:r>
      <w:r w:rsidRPr="002361C7">
        <w:rPr>
          <w:sz w:val="28"/>
          <w:szCs w:val="28"/>
          <w:lang w:val="uk-UA"/>
        </w:rPr>
        <w:t>Л. Семантика і структура прикметникових метафор у текст</w:t>
      </w:r>
      <w:r w:rsidRPr="002361C7">
        <w:rPr>
          <w:sz w:val="28"/>
          <w:szCs w:val="28"/>
        </w:rPr>
        <w:t>ах газетно-журнальної періодики.</w:t>
      </w:r>
      <w:r w:rsidRPr="002361C7">
        <w:rPr>
          <w:sz w:val="28"/>
          <w:szCs w:val="28"/>
          <w:lang w:val="uk-UA"/>
        </w:rPr>
        <w:t xml:space="preserve"> Українська мова</w:t>
      </w:r>
      <w:r w:rsidRPr="002361C7">
        <w:rPr>
          <w:sz w:val="28"/>
          <w:szCs w:val="28"/>
        </w:rPr>
        <w:t>.</w:t>
      </w:r>
      <w:r w:rsidRPr="002361C7">
        <w:rPr>
          <w:sz w:val="28"/>
          <w:szCs w:val="28"/>
          <w:lang w:val="uk-UA"/>
        </w:rPr>
        <w:t xml:space="preserve"> 2013. № 4 (48). С.114-123.</w:t>
      </w:r>
    </w:p>
    <w:p w:rsidR="002361C7" w:rsidRPr="002361C7" w:rsidRDefault="002361C7" w:rsidP="002361C7">
      <w:pPr>
        <w:pStyle w:val="24"/>
        <w:numPr>
          <w:ilvl w:val="0"/>
          <w:numId w:val="49"/>
        </w:numPr>
        <w:shd w:val="clear" w:color="auto" w:fill="auto"/>
        <w:tabs>
          <w:tab w:val="left" w:pos="567"/>
          <w:tab w:val="left" w:pos="598"/>
          <w:tab w:val="left" w:pos="1381"/>
        </w:tabs>
        <w:spacing w:line="360" w:lineRule="auto"/>
        <w:ind w:left="426"/>
        <w:rPr>
          <w:sz w:val="28"/>
          <w:szCs w:val="28"/>
          <w:lang w:val="uk-UA"/>
        </w:rPr>
      </w:pPr>
      <w:r w:rsidRPr="002361C7">
        <w:rPr>
          <w:sz w:val="28"/>
          <w:szCs w:val="28"/>
          <w:lang w:val="uk-UA"/>
        </w:rPr>
        <w:t xml:space="preserve">Фрейденберг </w:t>
      </w:r>
      <w:r w:rsidRPr="002361C7">
        <w:rPr>
          <w:sz w:val="28"/>
          <w:szCs w:val="28"/>
          <w:lang w:val="uk-UA" w:eastAsia="ru-RU" w:bidi="ru-RU"/>
        </w:rPr>
        <w:t>О. Миф и литература древности</w:t>
      </w:r>
      <w:r w:rsidRPr="002361C7">
        <w:rPr>
          <w:sz w:val="28"/>
          <w:szCs w:val="28"/>
          <w:lang w:eastAsia="ru-RU" w:bidi="ru-RU"/>
        </w:rPr>
        <w:t>.</w:t>
      </w:r>
      <w:r w:rsidRPr="002361C7">
        <w:rPr>
          <w:sz w:val="28"/>
          <w:szCs w:val="28"/>
          <w:lang w:val="uk-UA" w:eastAsia="ru-RU" w:bidi="ru-RU"/>
        </w:rPr>
        <w:t xml:space="preserve"> М.,</w:t>
      </w:r>
      <w:r w:rsidRPr="002361C7">
        <w:rPr>
          <w:sz w:val="28"/>
          <w:szCs w:val="28"/>
          <w:lang w:eastAsia="ru-RU" w:bidi="ru-RU"/>
        </w:rPr>
        <w:t xml:space="preserve"> </w:t>
      </w:r>
      <w:r w:rsidRPr="002361C7">
        <w:rPr>
          <w:sz w:val="28"/>
          <w:szCs w:val="28"/>
          <w:lang w:val="uk-UA"/>
        </w:rPr>
        <w:t xml:space="preserve">345 </w:t>
      </w:r>
      <w:r w:rsidRPr="002361C7">
        <w:rPr>
          <w:rStyle w:val="201"/>
          <w:rFonts w:eastAsiaTheme="minorHAnsi"/>
          <w:color w:val="auto"/>
          <w:sz w:val="28"/>
          <w:szCs w:val="28"/>
          <w:lang w:val="uk-UA"/>
        </w:rPr>
        <w:t>с.</w:t>
      </w:r>
    </w:p>
    <w:p w:rsidR="002361C7" w:rsidRPr="002361C7" w:rsidRDefault="002361C7" w:rsidP="002361C7">
      <w:pPr>
        <w:pStyle w:val="24"/>
        <w:numPr>
          <w:ilvl w:val="0"/>
          <w:numId w:val="49"/>
        </w:numPr>
        <w:shd w:val="clear" w:color="auto" w:fill="auto"/>
        <w:tabs>
          <w:tab w:val="left" w:pos="567"/>
          <w:tab w:val="left" w:pos="598"/>
          <w:tab w:val="left" w:pos="1381"/>
        </w:tabs>
        <w:spacing w:line="360" w:lineRule="auto"/>
        <w:ind w:left="426"/>
        <w:rPr>
          <w:sz w:val="28"/>
          <w:szCs w:val="28"/>
          <w:lang w:val="uk-UA"/>
        </w:rPr>
      </w:pPr>
      <w:r w:rsidRPr="002361C7">
        <w:rPr>
          <w:sz w:val="28"/>
          <w:szCs w:val="28"/>
          <w:lang w:val="uk-UA" w:eastAsia="ru-RU" w:bidi="ru-RU"/>
        </w:rPr>
        <w:t>Хализев В. Е. Теория литературы</w:t>
      </w:r>
      <w:r w:rsidRPr="002361C7">
        <w:rPr>
          <w:sz w:val="28"/>
          <w:szCs w:val="28"/>
          <w:lang w:eastAsia="ru-RU" w:bidi="ru-RU"/>
        </w:rPr>
        <w:t xml:space="preserve">. </w:t>
      </w:r>
      <w:r w:rsidRPr="002361C7">
        <w:rPr>
          <w:sz w:val="28"/>
          <w:szCs w:val="28"/>
          <w:lang w:val="uk-UA" w:eastAsia="ru-RU" w:bidi="ru-RU"/>
        </w:rPr>
        <w:t>М. : Высшая школа,</w:t>
      </w:r>
      <w:r w:rsidRPr="002361C7">
        <w:rPr>
          <w:sz w:val="28"/>
          <w:szCs w:val="28"/>
          <w:lang w:eastAsia="ru-RU" w:bidi="ru-RU"/>
        </w:rPr>
        <w:t xml:space="preserve"> </w:t>
      </w:r>
      <w:r w:rsidRPr="002361C7">
        <w:rPr>
          <w:sz w:val="28"/>
          <w:szCs w:val="28"/>
          <w:lang w:val="uk-UA"/>
        </w:rPr>
        <w:t xml:space="preserve">238 </w:t>
      </w:r>
      <w:r w:rsidRPr="002361C7">
        <w:rPr>
          <w:rStyle w:val="201"/>
          <w:rFonts w:eastAsiaTheme="minorHAnsi"/>
          <w:color w:val="auto"/>
          <w:sz w:val="28"/>
          <w:szCs w:val="28"/>
          <w:lang w:val="uk-UA"/>
        </w:rPr>
        <w:t>с.</w:t>
      </w:r>
    </w:p>
    <w:p w:rsidR="002361C7" w:rsidRPr="002361C7" w:rsidRDefault="002361C7" w:rsidP="002361C7">
      <w:pPr>
        <w:pStyle w:val="24"/>
        <w:numPr>
          <w:ilvl w:val="0"/>
          <w:numId w:val="49"/>
        </w:numPr>
        <w:shd w:val="clear" w:color="auto" w:fill="auto"/>
        <w:tabs>
          <w:tab w:val="left" w:pos="567"/>
          <w:tab w:val="left" w:pos="598"/>
        </w:tabs>
        <w:spacing w:line="360" w:lineRule="auto"/>
        <w:ind w:left="426"/>
        <w:rPr>
          <w:sz w:val="28"/>
          <w:szCs w:val="28"/>
          <w:lang w:val="uk-UA"/>
        </w:rPr>
      </w:pPr>
      <w:r w:rsidRPr="002361C7">
        <w:rPr>
          <w:sz w:val="28"/>
          <w:szCs w:val="28"/>
          <w:lang w:val="uk-UA"/>
        </w:rPr>
        <w:lastRenderedPageBreak/>
        <w:t xml:space="preserve">Хорошун </w:t>
      </w:r>
      <w:r w:rsidRPr="002361C7">
        <w:rPr>
          <w:sz w:val="28"/>
          <w:szCs w:val="28"/>
          <w:lang w:val="uk-UA" w:eastAsia="ru-RU" w:bidi="ru-RU"/>
        </w:rPr>
        <w:t xml:space="preserve">О. О. Концептуальна метафора: </w:t>
      </w:r>
      <w:r w:rsidRPr="002361C7">
        <w:rPr>
          <w:sz w:val="28"/>
          <w:szCs w:val="28"/>
          <w:lang w:val="uk-UA"/>
        </w:rPr>
        <w:t xml:space="preserve">актуальні </w:t>
      </w:r>
      <w:r w:rsidRPr="002361C7">
        <w:rPr>
          <w:sz w:val="28"/>
          <w:szCs w:val="28"/>
          <w:lang w:val="uk-UA" w:eastAsia="ru-RU" w:bidi="ru-RU"/>
        </w:rPr>
        <w:t xml:space="preserve">засади </w:t>
      </w:r>
      <w:r w:rsidRPr="002361C7">
        <w:rPr>
          <w:sz w:val="28"/>
          <w:szCs w:val="28"/>
          <w:lang w:val="uk-UA"/>
        </w:rPr>
        <w:t>дослідження</w:t>
      </w:r>
      <w:r w:rsidRPr="002361C7">
        <w:rPr>
          <w:sz w:val="28"/>
          <w:szCs w:val="28"/>
        </w:rPr>
        <w:t>.</w:t>
      </w:r>
      <w:r w:rsidRPr="002361C7">
        <w:rPr>
          <w:sz w:val="28"/>
          <w:szCs w:val="28"/>
          <w:lang w:val="uk-UA"/>
        </w:rPr>
        <w:t xml:space="preserve"> Науковий вісник Волинського національного університету імені Лесі Українки.  Луцьк, 2010. № 9 : Філологічні науки : Мовознавство</w:t>
      </w:r>
      <w:r w:rsidRPr="002361C7">
        <w:rPr>
          <w:sz w:val="28"/>
          <w:szCs w:val="28"/>
        </w:rPr>
        <w:t>.</w:t>
      </w:r>
      <w:r w:rsidRPr="002361C7">
        <w:rPr>
          <w:sz w:val="28"/>
          <w:szCs w:val="28"/>
          <w:lang w:val="uk-UA"/>
        </w:rPr>
        <w:t xml:space="preserve"> С. 222- 225.</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lang w:val="uk-UA"/>
        </w:rPr>
      </w:pPr>
      <w:r w:rsidRPr="002361C7">
        <w:rPr>
          <w:sz w:val="28"/>
          <w:szCs w:val="28"/>
          <w:lang w:val="uk-UA"/>
        </w:rPr>
        <w:t>Чабаненко В. А. Вибрані праці з мовознавства. Запоріжжя : Дніпровський металург, 2007</w:t>
      </w:r>
      <w:r w:rsidRPr="002361C7">
        <w:rPr>
          <w:sz w:val="28"/>
          <w:szCs w:val="28"/>
        </w:rPr>
        <w:t xml:space="preserve">. </w:t>
      </w:r>
      <w:r w:rsidRPr="002361C7">
        <w:rPr>
          <w:sz w:val="28"/>
          <w:szCs w:val="28"/>
          <w:lang w:val="uk-UA"/>
        </w:rPr>
        <w:t xml:space="preserve"> 505 с.</w:t>
      </w:r>
    </w:p>
    <w:p w:rsidR="002361C7" w:rsidRPr="002361C7" w:rsidRDefault="002361C7" w:rsidP="002361C7">
      <w:pPr>
        <w:pStyle w:val="a3"/>
        <w:widowControl w:val="0"/>
        <w:numPr>
          <w:ilvl w:val="0"/>
          <w:numId w:val="49"/>
        </w:numPr>
        <w:tabs>
          <w:tab w:val="left" w:pos="900"/>
          <w:tab w:val="left" w:pos="1080"/>
          <w:tab w:val="left" w:pos="1260"/>
        </w:tabs>
        <w:spacing w:after="0" w:line="360" w:lineRule="auto"/>
        <w:ind w:left="426"/>
        <w:jc w:val="both"/>
        <w:rPr>
          <w:rFonts w:ascii="Times New Roman" w:eastAsia="Times New Roman" w:hAnsi="Times New Roman" w:cs="Times New Roman"/>
          <w:sz w:val="28"/>
          <w:szCs w:val="28"/>
          <w:lang w:val="uk-UA"/>
        </w:rPr>
      </w:pPr>
      <w:r w:rsidRPr="002361C7">
        <w:rPr>
          <w:rFonts w:ascii="Times New Roman" w:hAnsi="Times New Roman" w:cs="Times New Roman"/>
          <w:sz w:val="28"/>
          <w:szCs w:val="28"/>
          <w:lang w:val="uk-UA"/>
        </w:rPr>
        <w:t>Чабаненко В.А. Стилістика експресивних засобів української мови: Монографія. – Запоріжжя: ЗДУ, 2002. – 351 с.</w:t>
      </w:r>
    </w:p>
    <w:p w:rsidR="002361C7" w:rsidRPr="002361C7" w:rsidRDefault="002361C7" w:rsidP="002361C7">
      <w:pPr>
        <w:pStyle w:val="24"/>
        <w:numPr>
          <w:ilvl w:val="0"/>
          <w:numId w:val="49"/>
        </w:numPr>
        <w:shd w:val="clear" w:color="auto" w:fill="auto"/>
        <w:tabs>
          <w:tab w:val="left" w:pos="567"/>
        </w:tabs>
        <w:spacing w:line="360" w:lineRule="auto"/>
        <w:ind w:left="426"/>
        <w:rPr>
          <w:sz w:val="28"/>
          <w:szCs w:val="28"/>
        </w:rPr>
      </w:pPr>
      <w:r w:rsidRPr="002361C7">
        <w:rPr>
          <w:sz w:val="28"/>
          <w:szCs w:val="28"/>
          <w:lang w:val="uk-UA" w:eastAsia="ru-RU" w:bidi="ru-RU"/>
        </w:rPr>
        <w:t>Шмелев Д.Н. Проблемы семантического анализа лексики (на материале русского языка). М. : Наука, 1973. 278 с.</w:t>
      </w:r>
    </w:p>
    <w:p w:rsidR="002361C7" w:rsidRPr="002361C7" w:rsidRDefault="002361C7" w:rsidP="002361C7">
      <w:pPr>
        <w:ind w:left="426"/>
        <w:rPr>
          <w:rFonts w:ascii="Times New Roman" w:hAnsi="Times New Roman" w:cs="Times New Roman"/>
          <w:sz w:val="28"/>
          <w:szCs w:val="28"/>
        </w:rPr>
      </w:pPr>
    </w:p>
    <w:p w:rsidR="00281EA8" w:rsidRDefault="00281EA8" w:rsidP="004A0E22">
      <w:pPr>
        <w:pStyle w:val="24"/>
        <w:shd w:val="clear" w:color="auto" w:fill="auto"/>
        <w:tabs>
          <w:tab w:val="left" w:pos="636"/>
        </w:tabs>
        <w:spacing w:line="360" w:lineRule="auto"/>
        <w:rPr>
          <w:sz w:val="28"/>
          <w:szCs w:val="28"/>
          <w:lang w:eastAsia="ru-RU" w:bidi="ru-RU"/>
        </w:rPr>
      </w:pPr>
    </w:p>
    <w:p w:rsidR="002361C7" w:rsidRDefault="002361C7">
      <w:pPr>
        <w:rPr>
          <w:rFonts w:ascii="Times New Roman" w:eastAsia="Times New Roman" w:hAnsi="Times New Roman" w:cs="Times New Roman"/>
          <w:b/>
          <w:sz w:val="28"/>
          <w:szCs w:val="28"/>
          <w:lang w:val="uk-UA"/>
        </w:rPr>
      </w:pPr>
      <w:r>
        <w:rPr>
          <w:b/>
          <w:sz w:val="28"/>
          <w:szCs w:val="28"/>
          <w:lang w:val="uk-UA"/>
        </w:rPr>
        <w:br w:type="page"/>
      </w:r>
    </w:p>
    <w:p w:rsidR="00281EA8" w:rsidRDefault="00281EA8" w:rsidP="004A0E22">
      <w:pPr>
        <w:pStyle w:val="24"/>
        <w:shd w:val="clear" w:color="auto" w:fill="auto"/>
        <w:spacing w:line="360" w:lineRule="auto"/>
        <w:jc w:val="center"/>
        <w:rPr>
          <w:b/>
          <w:sz w:val="28"/>
          <w:szCs w:val="28"/>
          <w:lang w:val="uk-UA"/>
        </w:rPr>
      </w:pPr>
      <w:r w:rsidRPr="00281EA8">
        <w:rPr>
          <w:b/>
          <w:sz w:val="28"/>
          <w:szCs w:val="28"/>
          <w:lang w:val="uk-UA"/>
        </w:rPr>
        <w:lastRenderedPageBreak/>
        <w:t>ДОДАТОК А</w:t>
      </w:r>
    </w:p>
    <w:p w:rsidR="00281EA8" w:rsidRPr="00281EA8" w:rsidRDefault="00281EA8" w:rsidP="004A0E22">
      <w:pPr>
        <w:pStyle w:val="24"/>
        <w:shd w:val="clear" w:color="auto" w:fill="auto"/>
        <w:spacing w:line="360" w:lineRule="auto"/>
        <w:ind w:firstLine="708"/>
        <w:jc w:val="center"/>
        <w:rPr>
          <w:b/>
          <w:sz w:val="28"/>
          <w:szCs w:val="28"/>
          <w:lang w:val="uk-UA"/>
        </w:rPr>
      </w:pPr>
    </w:p>
    <w:p w:rsidR="00281EA8" w:rsidRDefault="00281EA8" w:rsidP="004A0E22">
      <w:pPr>
        <w:pStyle w:val="24"/>
        <w:shd w:val="clear" w:color="auto" w:fill="auto"/>
        <w:spacing w:line="360" w:lineRule="auto"/>
        <w:ind w:firstLine="708"/>
        <w:jc w:val="center"/>
        <w:rPr>
          <w:b/>
          <w:sz w:val="28"/>
          <w:szCs w:val="28"/>
          <w:lang w:val="uk-UA"/>
        </w:rPr>
      </w:pPr>
      <w:r w:rsidRPr="00281EA8">
        <w:rPr>
          <w:b/>
          <w:sz w:val="28"/>
          <w:szCs w:val="28"/>
          <w:lang w:val="uk-UA"/>
        </w:rPr>
        <w:t xml:space="preserve">МЕТАФОРИ </w:t>
      </w:r>
      <w:r>
        <w:rPr>
          <w:b/>
          <w:sz w:val="28"/>
          <w:szCs w:val="28"/>
          <w:lang w:val="uk-UA"/>
        </w:rPr>
        <w:t xml:space="preserve">В ІДІОСТИЛІ </w:t>
      </w:r>
      <w:r w:rsidRPr="00281EA8">
        <w:rPr>
          <w:b/>
          <w:sz w:val="28"/>
          <w:szCs w:val="28"/>
          <w:lang w:val="uk-UA"/>
        </w:rPr>
        <w:t xml:space="preserve"> М. ВІНГРАНОВСЬКОГО</w:t>
      </w:r>
    </w:p>
    <w:p w:rsidR="00281EA8" w:rsidRDefault="00281EA8" w:rsidP="004A0E22">
      <w:pPr>
        <w:pStyle w:val="24"/>
        <w:shd w:val="clear" w:color="auto" w:fill="auto"/>
        <w:spacing w:line="360" w:lineRule="auto"/>
        <w:ind w:firstLine="708"/>
        <w:jc w:val="center"/>
        <w:rPr>
          <w:b/>
          <w:sz w:val="28"/>
          <w:szCs w:val="28"/>
          <w:lang w:val="uk-UA"/>
        </w:rPr>
      </w:pPr>
    </w:p>
    <w:p w:rsidR="00281EA8" w:rsidRPr="002302C8" w:rsidRDefault="00281EA8" w:rsidP="004A0E22">
      <w:pPr>
        <w:widowControl w:val="0"/>
        <w:spacing w:after="0" w:line="360" w:lineRule="auto"/>
        <w:ind w:firstLine="709"/>
        <w:jc w:val="both"/>
        <w:rPr>
          <w:rFonts w:ascii="Times New Roman" w:hAnsi="Times New Roman" w:cs="Times New Roman"/>
          <w:sz w:val="28"/>
          <w:szCs w:val="28"/>
          <w:lang w:val="uk-UA"/>
        </w:rPr>
      </w:pPr>
      <w:r w:rsidRPr="002302C8">
        <w:rPr>
          <w:rFonts w:ascii="Times New Roman" w:eastAsia="Times New Roman" w:hAnsi="Times New Roman" w:cs="Times New Roman"/>
          <w:sz w:val="28"/>
          <w:szCs w:val="28"/>
        </w:rPr>
        <w:t xml:space="preserve">Вже </w:t>
      </w:r>
      <w:r w:rsidRPr="002302C8">
        <w:rPr>
          <w:rFonts w:ascii="Times New Roman" w:eastAsia="Times New Roman" w:hAnsi="Times New Roman" w:cs="Times New Roman"/>
          <w:b/>
          <w:sz w:val="28"/>
          <w:szCs w:val="28"/>
        </w:rPr>
        <w:t>згадки дихають</w:t>
      </w:r>
      <w:r w:rsidRPr="002302C8">
        <w:rPr>
          <w:rFonts w:ascii="Times New Roman" w:eastAsia="Times New Roman" w:hAnsi="Times New Roman" w:cs="Times New Roman"/>
          <w:sz w:val="28"/>
          <w:szCs w:val="28"/>
        </w:rPr>
        <w:t xml:space="preserve"> в обличчя, наче коні…</w:t>
      </w:r>
      <w:r w:rsidRPr="002302C8">
        <w:rPr>
          <w:rFonts w:ascii="Times New Roman" w:hAnsi="Times New Roman" w:cs="Times New Roman"/>
          <w:sz w:val="28"/>
          <w:szCs w:val="28"/>
          <w:lang w:val="uk-UA"/>
        </w:rPr>
        <w:t xml:space="preserve">/ </w:t>
      </w:r>
      <w:r w:rsidRPr="002302C8">
        <w:rPr>
          <w:rFonts w:ascii="Times New Roman" w:eastAsia="Times New Roman" w:hAnsi="Times New Roman" w:cs="Times New Roman"/>
          <w:b/>
          <w:sz w:val="28"/>
          <w:szCs w:val="28"/>
        </w:rPr>
        <w:t xml:space="preserve">Вони біжать, </w:t>
      </w:r>
      <w:r w:rsidRPr="002302C8">
        <w:rPr>
          <w:rFonts w:ascii="Times New Roman" w:eastAsia="Times New Roman" w:hAnsi="Times New Roman" w:cs="Times New Roman"/>
          <w:sz w:val="28"/>
          <w:szCs w:val="28"/>
        </w:rPr>
        <w:t>ночами-днями повні</w:t>
      </w:r>
      <w:r w:rsidRPr="002302C8">
        <w:rPr>
          <w:rFonts w:ascii="Times New Roman" w:hAnsi="Times New Roman" w:cs="Times New Roman"/>
          <w:sz w:val="28"/>
          <w:szCs w:val="28"/>
          <w:lang w:val="uk-UA"/>
        </w:rPr>
        <w:t xml:space="preserve"> («</w:t>
      </w:r>
      <w:r w:rsidRPr="002302C8">
        <w:rPr>
          <w:rFonts w:ascii="Times New Roman" w:hAnsi="Times New Roman" w:cs="Times New Roman"/>
          <w:sz w:val="28"/>
          <w:szCs w:val="28"/>
        </w:rPr>
        <w:t>Вінок на березі юності</w:t>
      </w:r>
      <w:r w:rsidRPr="002302C8">
        <w:rPr>
          <w:rFonts w:ascii="Times New Roman" w:hAnsi="Times New Roman" w:cs="Times New Roman"/>
          <w:sz w:val="28"/>
          <w:szCs w:val="28"/>
          <w:lang w:val="uk-UA"/>
        </w:rPr>
        <w:t>»).</w:t>
      </w:r>
    </w:p>
    <w:p w:rsidR="005E423F" w:rsidRPr="002302C8" w:rsidRDefault="005E423F" w:rsidP="004A0E22">
      <w:pPr>
        <w:widowControl w:val="0"/>
        <w:spacing w:after="0" w:line="360" w:lineRule="auto"/>
        <w:ind w:firstLine="709"/>
        <w:jc w:val="both"/>
        <w:rPr>
          <w:rFonts w:ascii="Times New Roman" w:hAnsi="Times New Roman" w:cs="Times New Roman"/>
          <w:sz w:val="28"/>
          <w:szCs w:val="28"/>
          <w:lang w:val="uk-UA"/>
        </w:rPr>
      </w:pPr>
      <w:r w:rsidRPr="002302C8">
        <w:rPr>
          <w:rFonts w:ascii="Times New Roman" w:eastAsia="Times New Roman" w:hAnsi="Times New Roman" w:cs="Times New Roman"/>
          <w:b/>
          <w:sz w:val="28"/>
          <w:szCs w:val="28"/>
          <w:lang w:val="uk-UA"/>
        </w:rPr>
        <w:t>Далекі образи</w:t>
      </w:r>
      <w:r w:rsidRPr="002302C8">
        <w:rPr>
          <w:rFonts w:ascii="Times New Roman" w:eastAsia="Times New Roman" w:hAnsi="Times New Roman" w:cs="Times New Roman"/>
          <w:sz w:val="28"/>
          <w:szCs w:val="28"/>
          <w:lang w:val="uk-UA"/>
        </w:rPr>
        <w:t xml:space="preserve"> спішать мені в безсонні:/ </w:t>
      </w:r>
      <w:r w:rsidRPr="002302C8">
        <w:rPr>
          <w:rFonts w:ascii="Times New Roman" w:eastAsia="Times New Roman" w:hAnsi="Times New Roman" w:cs="Times New Roman"/>
          <w:b/>
          <w:sz w:val="28"/>
          <w:szCs w:val="28"/>
          <w:lang w:val="uk-UA"/>
        </w:rPr>
        <w:t>Клубочаться, хвилюються, кричать</w:t>
      </w:r>
      <w:r w:rsidRPr="002302C8">
        <w:rPr>
          <w:rFonts w:ascii="Times New Roman" w:eastAsia="Times New Roman" w:hAnsi="Times New Roman" w:cs="Times New Roman"/>
          <w:sz w:val="28"/>
          <w:szCs w:val="28"/>
          <w:lang w:val="uk-UA"/>
        </w:rPr>
        <w:t xml:space="preserve">…/ Гіркі… солодкі… чорні і червоні…/ </w:t>
      </w:r>
      <w:r w:rsidRPr="002302C8">
        <w:rPr>
          <w:rFonts w:ascii="Times New Roman" w:eastAsia="Times New Roman" w:hAnsi="Times New Roman" w:cs="Times New Roman"/>
          <w:b/>
          <w:sz w:val="28"/>
          <w:szCs w:val="28"/>
          <w:lang w:val="uk-UA"/>
        </w:rPr>
        <w:t xml:space="preserve">Як привиди мальовані ячать! </w:t>
      </w:r>
      <w:r w:rsidRPr="002302C8">
        <w:rPr>
          <w:rFonts w:ascii="Times New Roman" w:hAnsi="Times New Roman" w:cs="Times New Roman"/>
          <w:sz w:val="28"/>
          <w:szCs w:val="28"/>
          <w:lang w:val="uk-UA"/>
        </w:rPr>
        <w:t>(«Вінок на березі юності»).</w:t>
      </w:r>
    </w:p>
    <w:p w:rsidR="005E423F" w:rsidRPr="002302C8" w:rsidRDefault="005E423F" w:rsidP="004A0E22">
      <w:pPr>
        <w:widowControl w:val="0"/>
        <w:spacing w:after="0" w:line="360" w:lineRule="auto"/>
        <w:ind w:firstLine="709"/>
        <w:jc w:val="both"/>
        <w:rPr>
          <w:rFonts w:ascii="Times New Roman" w:hAnsi="Times New Roman" w:cs="Times New Roman"/>
          <w:sz w:val="28"/>
          <w:szCs w:val="28"/>
          <w:lang w:val="uk-UA"/>
        </w:rPr>
      </w:pPr>
      <w:r w:rsidRPr="002302C8">
        <w:rPr>
          <w:rFonts w:ascii="Times New Roman" w:eastAsia="Times New Roman" w:hAnsi="Times New Roman" w:cs="Times New Roman"/>
          <w:sz w:val="28"/>
          <w:szCs w:val="28"/>
        </w:rPr>
        <w:t xml:space="preserve">В душі моїй </w:t>
      </w:r>
      <w:r w:rsidRPr="002302C8">
        <w:rPr>
          <w:rFonts w:ascii="Times New Roman" w:eastAsia="Times New Roman" w:hAnsi="Times New Roman" w:cs="Times New Roman"/>
          <w:b/>
          <w:sz w:val="28"/>
          <w:szCs w:val="28"/>
        </w:rPr>
        <w:t>печаль стоїть</w:t>
      </w:r>
      <w:r w:rsidRPr="002302C8">
        <w:rPr>
          <w:rFonts w:ascii="Times New Roman" w:eastAsia="Times New Roman" w:hAnsi="Times New Roman" w:cs="Times New Roman"/>
          <w:sz w:val="28"/>
          <w:szCs w:val="28"/>
        </w:rPr>
        <w:t xml:space="preserve"> неждана,</w:t>
      </w:r>
      <w:r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sz w:val="28"/>
          <w:szCs w:val="28"/>
        </w:rPr>
        <w:t xml:space="preserve">В </w:t>
      </w:r>
      <w:r w:rsidRPr="002302C8">
        <w:rPr>
          <w:rFonts w:ascii="Times New Roman" w:eastAsia="Times New Roman" w:hAnsi="Times New Roman" w:cs="Times New Roman"/>
          <w:b/>
          <w:sz w:val="28"/>
          <w:szCs w:val="28"/>
        </w:rPr>
        <w:t>проміннях пам’яті</w:t>
      </w:r>
      <w:r w:rsidRPr="002302C8">
        <w:rPr>
          <w:rFonts w:ascii="Times New Roman" w:eastAsia="Times New Roman" w:hAnsi="Times New Roman" w:cs="Times New Roman"/>
          <w:sz w:val="28"/>
          <w:szCs w:val="28"/>
        </w:rPr>
        <w:t xml:space="preserve"> — обличчя дорогі</w:t>
      </w:r>
      <w:r w:rsidRPr="002302C8">
        <w:rPr>
          <w:rFonts w:ascii="Times New Roman" w:eastAsia="Times New Roman" w:hAnsi="Times New Roman" w:cs="Times New Roman"/>
          <w:sz w:val="28"/>
          <w:szCs w:val="28"/>
          <w:lang w:val="uk-UA"/>
        </w:rPr>
        <w:t xml:space="preserve"> </w:t>
      </w:r>
      <w:r w:rsidRPr="002302C8">
        <w:rPr>
          <w:rFonts w:ascii="Times New Roman" w:hAnsi="Times New Roman" w:cs="Times New Roman"/>
          <w:sz w:val="28"/>
          <w:szCs w:val="28"/>
          <w:lang w:val="uk-UA"/>
        </w:rPr>
        <w:t>(«</w:t>
      </w:r>
      <w:r w:rsidRPr="002302C8">
        <w:rPr>
          <w:rFonts w:ascii="Times New Roman" w:hAnsi="Times New Roman" w:cs="Times New Roman"/>
          <w:sz w:val="28"/>
          <w:szCs w:val="28"/>
        </w:rPr>
        <w:t>Вінок на березі юності</w:t>
      </w:r>
      <w:r w:rsidRPr="002302C8">
        <w:rPr>
          <w:rFonts w:ascii="Times New Roman" w:hAnsi="Times New Roman" w:cs="Times New Roman"/>
          <w:sz w:val="28"/>
          <w:szCs w:val="28"/>
          <w:lang w:val="uk-UA"/>
        </w:rPr>
        <w:t>»).</w:t>
      </w:r>
    </w:p>
    <w:p w:rsidR="005E423F" w:rsidRPr="002302C8" w:rsidRDefault="005E423F" w:rsidP="004A0E22">
      <w:pPr>
        <w:widowControl w:val="0"/>
        <w:spacing w:after="0" w:line="360" w:lineRule="auto"/>
        <w:ind w:firstLine="709"/>
        <w:jc w:val="both"/>
        <w:rPr>
          <w:rFonts w:ascii="Times New Roman" w:hAnsi="Times New Roman" w:cs="Times New Roman"/>
          <w:sz w:val="28"/>
          <w:szCs w:val="28"/>
          <w:lang w:val="uk-UA"/>
        </w:rPr>
      </w:pPr>
      <w:r w:rsidRPr="002302C8">
        <w:rPr>
          <w:rFonts w:ascii="Times New Roman" w:eastAsia="Times New Roman" w:hAnsi="Times New Roman" w:cs="Times New Roman"/>
          <w:sz w:val="28"/>
          <w:szCs w:val="28"/>
          <w:lang w:val="uk-UA"/>
        </w:rPr>
        <w:t xml:space="preserve">Натхнені скромністю і </w:t>
      </w:r>
      <w:r w:rsidRPr="002302C8">
        <w:rPr>
          <w:rFonts w:ascii="Times New Roman" w:eastAsia="Times New Roman" w:hAnsi="Times New Roman" w:cs="Times New Roman"/>
          <w:b/>
          <w:sz w:val="28"/>
          <w:szCs w:val="28"/>
          <w:lang w:val="uk-UA"/>
        </w:rPr>
        <w:t xml:space="preserve">тихою любов’ю,/ </w:t>
      </w:r>
      <w:r w:rsidRPr="002302C8">
        <w:rPr>
          <w:rFonts w:ascii="Times New Roman" w:eastAsia="Times New Roman" w:hAnsi="Times New Roman" w:cs="Times New Roman"/>
          <w:sz w:val="28"/>
          <w:szCs w:val="28"/>
          <w:lang w:val="uk-UA"/>
        </w:rPr>
        <w:t xml:space="preserve">Вони мені сердечністю цвіли </w:t>
      </w:r>
      <w:r w:rsidRPr="002302C8">
        <w:rPr>
          <w:rFonts w:ascii="Times New Roman" w:hAnsi="Times New Roman" w:cs="Times New Roman"/>
          <w:sz w:val="28"/>
          <w:szCs w:val="28"/>
          <w:lang w:val="uk-UA"/>
        </w:rPr>
        <w:t>(«Вінок на березі юності»).</w:t>
      </w:r>
    </w:p>
    <w:p w:rsidR="005E423F" w:rsidRPr="002302C8" w:rsidRDefault="005E423F" w:rsidP="004A0E22">
      <w:pPr>
        <w:widowControl w:val="0"/>
        <w:spacing w:after="0" w:line="360" w:lineRule="auto"/>
        <w:ind w:firstLine="709"/>
        <w:jc w:val="both"/>
        <w:rPr>
          <w:rFonts w:ascii="Times New Roman" w:hAnsi="Times New Roman" w:cs="Times New Roman"/>
          <w:sz w:val="28"/>
          <w:szCs w:val="28"/>
          <w:lang w:val="uk-UA"/>
        </w:rPr>
      </w:pPr>
      <w:r w:rsidRPr="002302C8">
        <w:rPr>
          <w:rFonts w:ascii="Times New Roman" w:eastAsia="Times New Roman" w:hAnsi="Times New Roman" w:cs="Times New Roman"/>
          <w:b/>
          <w:sz w:val="28"/>
          <w:szCs w:val="28"/>
        </w:rPr>
        <w:t>Печаль</w:t>
      </w:r>
      <w:r w:rsidRPr="002302C8">
        <w:rPr>
          <w:rFonts w:ascii="Times New Roman" w:eastAsia="Times New Roman" w:hAnsi="Times New Roman" w:cs="Times New Roman"/>
          <w:sz w:val="28"/>
          <w:szCs w:val="28"/>
        </w:rPr>
        <w:t xml:space="preserve"> моя </w:t>
      </w:r>
      <w:r w:rsidRPr="002302C8">
        <w:rPr>
          <w:rFonts w:ascii="Times New Roman" w:eastAsia="Times New Roman" w:hAnsi="Times New Roman" w:cs="Times New Roman"/>
          <w:b/>
          <w:sz w:val="28"/>
          <w:szCs w:val="28"/>
        </w:rPr>
        <w:t>щаслива і гірка</w:t>
      </w:r>
      <w:r w:rsidRPr="002302C8">
        <w:rPr>
          <w:rFonts w:ascii="Times New Roman" w:eastAsia="Times New Roman" w:hAnsi="Times New Roman" w:cs="Times New Roman"/>
          <w:sz w:val="28"/>
          <w:szCs w:val="28"/>
        </w:rPr>
        <w:t>:</w:t>
      </w:r>
      <w:r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sz w:val="28"/>
          <w:szCs w:val="28"/>
        </w:rPr>
        <w:t>Замало друзів, обраних навіки</w:t>
      </w:r>
      <w:r w:rsidRPr="002302C8">
        <w:rPr>
          <w:rFonts w:ascii="Times New Roman" w:eastAsia="Times New Roman" w:hAnsi="Times New Roman" w:cs="Times New Roman"/>
          <w:sz w:val="28"/>
          <w:szCs w:val="28"/>
          <w:lang w:val="uk-UA"/>
        </w:rPr>
        <w:t xml:space="preserve"> </w:t>
      </w:r>
      <w:r w:rsidRPr="002302C8">
        <w:rPr>
          <w:rFonts w:ascii="Times New Roman" w:hAnsi="Times New Roman" w:cs="Times New Roman"/>
          <w:sz w:val="28"/>
          <w:szCs w:val="28"/>
          <w:lang w:val="uk-UA"/>
        </w:rPr>
        <w:t>(«Вінок на березі юності»).</w:t>
      </w:r>
    </w:p>
    <w:p w:rsidR="005E423F" w:rsidRPr="002302C8" w:rsidRDefault="005E423F" w:rsidP="004A0E22">
      <w:pPr>
        <w:widowControl w:val="0"/>
        <w:spacing w:after="0" w:line="360" w:lineRule="auto"/>
        <w:ind w:firstLine="709"/>
        <w:jc w:val="both"/>
        <w:rPr>
          <w:rFonts w:ascii="Times New Roman" w:hAnsi="Times New Roman" w:cs="Times New Roman"/>
          <w:sz w:val="28"/>
          <w:szCs w:val="28"/>
          <w:lang w:val="uk-UA"/>
        </w:rPr>
      </w:pPr>
      <w:r w:rsidRPr="002302C8">
        <w:rPr>
          <w:rFonts w:ascii="Times New Roman" w:eastAsia="Times New Roman" w:hAnsi="Times New Roman" w:cs="Times New Roman"/>
          <w:sz w:val="28"/>
          <w:szCs w:val="28"/>
        </w:rPr>
        <w:t xml:space="preserve">Щоб в ваших водах </w:t>
      </w:r>
      <w:r w:rsidRPr="002302C8">
        <w:rPr>
          <w:rFonts w:ascii="Times New Roman" w:eastAsia="Times New Roman" w:hAnsi="Times New Roman" w:cs="Times New Roman"/>
          <w:b/>
          <w:sz w:val="28"/>
          <w:szCs w:val="28"/>
        </w:rPr>
        <w:t>небо не загусло</w:t>
      </w:r>
      <w:r w:rsidRPr="002302C8">
        <w:rPr>
          <w:rFonts w:ascii="Times New Roman" w:eastAsia="Times New Roman" w:hAnsi="Times New Roman" w:cs="Times New Roman"/>
          <w:sz w:val="28"/>
          <w:szCs w:val="28"/>
        </w:rPr>
        <w:t>,</w:t>
      </w:r>
      <w:r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sz w:val="28"/>
          <w:szCs w:val="28"/>
        </w:rPr>
        <w:t xml:space="preserve">Щоб з ваших вод я </w:t>
      </w:r>
      <w:r w:rsidRPr="002302C8">
        <w:rPr>
          <w:rFonts w:ascii="Times New Roman" w:eastAsia="Times New Roman" w:hAnsi="Times New Roman" w:cs="Times New Roman"/>
          <w:b/>
          <w:sz w:val="28"/>
          <w:szCs w:val="28"/>
        </w:rPr>
        <w:t>пив красу й свободу</w:t>
      </w:r>
      <w:r w:rsidRPr="002302C8">
        <w:rPr>
          <w:rFonts w:ascii="Times New Roman" w:eastAsia="Times New Roman" w:hAnsi="Times New Roman" w:cs="Times New Roman"/>
          <w:sz w:val="28"/>
          <w:szCs w:val="28"/>
        </w:rPr>
        <w:t>…</w:t>
      </w:r>
      <w:r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sz w:val="28"/>
          <w:szCs w:val="28"/>
        </w:rPr>
        <w:t>Це ви мене народжуєте вмить</w:t>
      </w:r>
      <w:r w:rsidRPr="002302C8">
        <w:rPr>
          <w:rFonts w:ascii="Times New Roman" w:eastAsia="Times New Roman" w:hAnsi="Times New Roman" w:cs="Times New Roman"/>
          <w:sz w:val="28"/>
          <w:szCs w:val="28"/>
          <w:lang w:val="uk-UA"/>
        </w:rPr>
        <w:t xml:space="preserve"> </w:t>
      </w:r>
      <w:r w:rsidRPr="002302C8">
        <w:rPr>
          <w:rFonts w:ascii="Times New Roman" w:hAnsi="Times New Roman" w:cs="Times New Roman"/>
          <w:sz w:val="28"/>
          <w:szCs w:val="28"/>
          <w:lang w:val="uk-UA"/>
        </w:rPr>
        <w:t>(«Вінок на березі юності»).</w:t>
      </w:r>
    </w:p>
    <w:p w:rsidR="005E423F" w:rsidRPr="002302C8" w:rsidRDefault="005E423F" w:rsidP="004A0E22">
      <w:pPr>
        <w:widowControl w:val="0"/>
        <w:spacing w:after="0" w:line="360" w:lineRule="auto"/>
        <w:ind w:firstLine="709"/>
        <w:jc w:val="both"/>
        <w:rPr>
          <w:rFonts w:ascii="Times New Roman" w:hAnsi="Times New Roman" w:cs="Times New Roman"/>
          <w:sz w:val="28"/>
          <w:szCs w:val="28"/>
          <w:lang w:val="uk-UA"/>
        </w:rPr>
      </w:pPr>
      <w:r w:rsidRPr="002302C8">
        <w:rPr>
          <w:rFonts w:ascii="Times New Roman" w:eastAsia="Times New Roman" w:hAnsi="Times New Roman" w:cs="Times New Roman"/>
          <w:sz w:val="28"/>
          <w:szCs w:val="28"/>
        </w:rPr>
        <w:t xml:space="preserve">Коли в душі </w:t>
      </w:r>
      <w:r w:rsidRPr="002302C8">
        <w:rPr>
          <w:rFonts w:ascii="Times New Roman" w:eastAsia="Times New Roman" w:hAnsi="Times New Roman" w:cs="Times New Roman"/>
          <w:b/>
          <w:sz w:val="28"/>
          <w:szCs w:val="28"/>
        </w:rPr>
        <w:t>сіяння мрії</w:t>
      </w:r>
      <w:r w:rsidRPr="002302C8">
        <w:rPr>
          <w:rFonts w:ascii="Times New Roman" w:eastAsia="Times New Roman" w:hAnsi="Times New Roman" w:cs="Times New Roman"/>
          <w:sz w:val="28"/>
          <w:szCs w:val="28"/>
        </w:rPr>
        <w:t xml:space="preserve"> грає</w:t>
      </w:r>
      <w:r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sz w:val="28"/>
          <w:szCs w:val="28"/>
        </w:rPr>
        <w:t>Або ж коли в мені щось помирає…</w:t>
      </w:r>
      <w:r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sz w:val="28"/>
          <w:szCs w:val="28"/>
        </w:rPr>
        <w:t>Я вас із гордості не зможу загубить!..</w:t>
      </w:r>
      <w:r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sz w:val="28"/>
          <w:szCs w:val="28"/>
        </w:rPr>
        <w:t xml:space="preserve">Хоч у </w:t>
      </w:r>
      <w:r w:rsidRPr="002302C8">
        <w:rPr>
          <w:rFonts w:ascii="Times New Roman" w:eastAsia="Times New Roman" w:hAnsi="Times New Roman" w:cs="Times New Roman"/>
          <w:b/>
          <w:sz w:val="28"/>
          <w:szCs w:val="28"/>
        </w:rPr>
        <w:t>вогні страждань</w:t>
      </w:r>
      <w:r w:rsidRPr="002302C8">
        <w:rPr>
          <w:rFonts w:ascii="Times New Roman" w:eastAsia="Times New Roman" w:hAnsi="Times New Roman" w:cs="Times New Roman"/>
          <w:sz w:val="28"/>
          <w:szCs w:val="28"/>
        </w:rPr>
        <w:t>, болінь і слів</w:t>
      </w:r>
      <w:r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sz w:val="28"/>
          <w:szCs w:val="28"/>
        </w:rPr>
        <w:t>Не тільки друзів — цінять й ворогів</w:t>
      </w:r>
      <w:r w:rsidRPr="002302C8">
        <w:rPr>
          <w:rFonts w:ascii="Times New Roman" w:eastAsia="Times New Roman" w:hAnsi="Times New Roman" w:cs="Times New Roman"/>
          <w:sz w:val="28"/>
          <w:szCs w:val="28"/>
          <w:lang w:val="uk-UA"/>
        </w:rPr>
        <w:t xml:space="preserve"> </w:t>
      </w:r>
      <w:r w:rsidRPr="002302C8">
        <w:rPr>
          <w:rFonts w:ascii="Times New Roman" w:hAnsi="Times New Roman" w:cs="Times New Roman"/>
          <w:sz w:val="28"/>
          <w:szCs w:val="28"/>
          <w:lang w:val="uk-UA"/>
        </w:rPr>
        <w:t>(«Вінок на березі юності»).</w:t>
      </w:r>
    </w:p>
    <w:p w:rsidR="005E423F" w:rsidRPr="002302C8" w:rsidRDefault="005E423F" w:rsidP="004A0E22">
      <w:pPr>
        <w:widowControl w:val="0"/>
        <w:spacing w:after="0" w:line="360" w:lineRule="auto"/>
        <w:ind w:firstLine="709"/>
        <w:jc w:val="both"/>
        <w:rPr>
          <w:rFonts w:ascii="Times New Roman" w:hAnsi="Times New Roman" w:cs="Times New Roman"/>
          <w:sz w:val="28"/>
          <w:szCs w:val="28"/>
          <w:lang w:val="uk-UA"/>
        </w:rPr>
      </w:pPr>
      <w:r w:rsidRPr="002302C8">
        <w:rPr>
          <w:rFonts w:ascii="Times New Roman" w:eastAsia="Times New Roman" w:hAnsi="Times New Roman" w:cs="Times New Roman"/>
          <w:sz w:val="28"/>
          <w:szCs w:val="28"/>
        </w:rPr>
        <w:t xml:space="preserve">Землі не треба </w:t>
      </w:r>
      <w:r w:rsidRPr="002302C8">
        <w:rPr>
          <w:rFonts w:ascii="Times New Roman" w:eastAsia="Times New Roman" w:hAnsi="Times New Roman" w:cs="Times New Roman"/>
          <w:b/>
          <w:sz w:val="28"/>
          <w:szCs w:val="28"/>
        </w:rPr>
        <w:t>стоптаних сердець</w:t>
      </w:r>
      <w:r w:rsidRPr="002302C8">
        <w:rPr>
          <w:rFonts w:ascii="Times New Roman" w:eastAsia="Times New Roman" w:hAnsi="Times New Roman" w:cs="Times New Roman"/>
          <w:sz w:val="28"/>
          <w:szCs w:val="28"/>
        </w:rPr>
        <w:t>,</w:t>
      </w:r>
      <w:r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sz w:val="28"/>
          <w:szCs w:val="28"/>
        </w:rPr>
        <w:t>Вагатися доба не дозволяє.</w:t>
      </w:r>
      <w:r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sz w:val="28"/>
          <w:szCs w:val="28"/>
        </w:rPr>
        <w:t>Доріг багато, але шлях один!</w:t>
      </w:r>
      <w:r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sz w:val="28"/>
          <w:szCs w:val="28"/>
        </w:rPr>
        <w:t>Ганьба, хто вибрав стежечку-обніжку:</w:t>
      </w:r>
      <w:r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sz w:val="28"/>
          <w:szCs w:val="28"/>
        </w:rPr>
        <w:t>Людська Земля — це не двоспальне ліжко!</w:t>
      </w:r>
      <w:r w:rsidRPr="002302C8">
        <w:rPr>
          <w:rFonts w:ascii="Times New Roman" w:eastAsia="Times New Roman" w:hAnsi="Times New Roman" w:cs="Times New Roman"/>
          <w:sz w:val="28"/>
          <w:szCs w:val="28"/>
          <w:lang w:val="uk-UA"/>
        </w:rPr>
        <w:t xml:space="preserve"> </w:t>
      </w:r>
      <w:r w:rsidRPr="002302C8">
        <w:rPr>
          <w:rFonts w:ascii="Times New Roman" w:hAnsi="Times New Roman" w:cs="Times New Roman"/>
          <w:sz w:val="28"/>
          <w:szCs w:val="28"/>
          <w:lang w:val="uk-UA"/>
        </w:rPr>
        <w:t>(«Вінок на березі юності»).</w:t>
      </w:r>
    </w:p>
    <w:p w:rsidR="005E423F" w:rsidRPr="002302C8" w:rsidRDefault="005E423F" w:rsidP="004A0E22">
      <w:pPr>
        <w:widowControl w:val="0"/>
        <w:spacing w:after="0" w:line="360" w:lineRule="auto"/>
        <w:ind w:firstLine="709"/>
        <w:jc w:val="both"/>
        <w:rPr>
          <w:rFonts w:ascii="Times New Roman" w:eastAsia="Times New Roman" w:hAnsi="Times New Roman" w:cs="Times New Roman"/>
          <w:sz w:val="28"/>
          <w:szCs w:val="28"/>
          <w:lang w:val="uk-UA"/>
        </w:rPr>
      </w:pPr>
      <w:r w:rsidRPr="002302C8">
        <w:rPr>
          <w:rFonts w:ascii="Times New Roman" w:eastAsia="Times New Roman" w:hAnsi="Times New Roman" w:cs="Times New Roman"/>
          <w:b/>
          <w:sz w:val="28"/>
          <w:szCs w:val="28"/>
        </w:rPr>
        <w:t>Легкого цвіту срібнокрилі хвищі</w:t>
      </w:r>
      <w:r w:rsidRPr="002302C8">
        <w:rPr>
          <w:rFonts w:ascii="Times New Roman" w:eastAsia="Times New Roman" w:hAnsi="Times New Roman" w:cs="Times New Roman"/>
          <w:sz w:val="28"/>
          <w:szCs w:val="28"/>
        </w:rPr>
        <w:t xml:space="preserve"> —</w:t>
      </w:r>
      <w:r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sz w:val="28"/>
          <w:szCs w:val="28"/>
        </w:rPr>
        <w:t xml:space="preserve">Все, чим </w:t>
      </w:r>
      <w:r w:rsidRPr="002302C8">
        <w:rPr>
          <w:rFonts w:ascii="Times New Roman" w:eastAsia="Times New Roman" w:hAnsi="Times New Roman" w:cs="Times New Roman"/>
          <w:b/>
          <w:sz w:val="28"/>
          <w:szCs w:val="28"/>
        </w:rPr>
        <w:t>сміється серце і болить</w:t>
      </w:r>
      <w:r w:rsidRPr="002302C8">
        <w:rPr>
          <w:rFonts w:ascii="Times New Roman" w:eastAsia="Times New Roman" w:hAnsi="Times New Roman" w:cs="Times New Roman"/>
          <w:sz w:val="28"/>
          <w:szCs w:val="28"/>
        </w:rPr>
        <w:t>.</w:t>
      </w:r>
      <w:r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sz w:val="28"/>
          <w:szCs w:val="28"/>
        </w:rPr>
        <w:t xml:space="preserve">І </w:t>
      </w:r>
      <w:r w:rsidRPr="002302C8">
        <w:rPr>
          <w:rFonts w:ascii="Times New Roman" w:eastAsia="Times New Roman" w:hAnsi="Times New Roman" w:cs="Times New Roman"/>
          <w:b/>
          <w:sz w:val="28"/>
          <w:szCs w:val="28"/>
        </w:rPr>
        <w:t>мрії цві</w:t>
      </w:r>
      <w:r w:rsidRPr="002302C8">
        <w:rPr>
          <w:rFonts w:ascii="Times New Roman" w:eastAsia="Times New Roman" w:hAnsi="Times New Roman" w:cs="Times New Roman"/>
          <w:sz w:val="28"/>
          <w:szCs w:val="28"/>
        </w:rPr>
        <w:t xml:space="preserve">т, і </w:t>
      </w:r>
      <w:r w:rsidRPr="002302C8">
        <w:rPr>
          <w:rFonts w:ascii="Times New Roman" w:eastAsia="Times New Roman" w:hAnsi="Times New Roman" w:cs="Times New Roman"/>
          <w:b/>
          <w:sz w:val="28"/>
          <w:szCs w:val="28"/>
        </w:rPr>
        <w:t>згадок попелище</w:t>
      </w:r>
      <w:r w:rsidRPr="002302C8">
        <w:rPr>
          <w:rFonts w:ascii="Times New Roman" w:eastAsia="Times New Roman" w:hAnsi="Times New Roman" w:cs="Times New Roman"/>
          <w:sz w:val="28"/>
          <w:szCs w:val="28"/>
        </w:rPr>
        <w:t xml:space="preserve"> —</w:t>
      </w:r>
      <w:r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sz w:val="28"/>
          <w:szCs w:val="28"/>
        </w:rPr>
        <w:t>Усе, чим ти страждаєш у житті…</w:t>
      </w:r>
      <w:r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sz w:val="28"/>
          <w:szCs w:val="28"/>
        </w:rPr>
        <w:t>Чоло моєї долі стало вищим,</w:t>
      </w:r>
      <w:r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sz w:val="28"/>
          <w:szCs w:val="28"/>
        </w:rPr>
        <w:t xml:space="preserve">І </w:t>
      </w:r>
      <w:r w:rsidRPr="002302C8">
        <w:rPr>
          <w:rFonts w:ascii="Times New Roman" w:eastAsia="Times New Roman" w:hAnsi="Times New Roman" w:cs="Times New Roman"/>
          <w:b/>
          <w:sz w:val="28"/>
          <w:szCs w:val="28"/>
        </w:rPr>
        <w:t>очі долі</w:t>
      </w:r>
      <w:r w:rsidRPr="002302C8">
        <w:rPr>
          <w:rFonts w:ascii="Times New Roman" w:eastAsia="Times New Roman" w:hAnsi="Times New Roman" w:cs="Times New Roman"/>
          <w:sz w:val="28"/>
          <w:szCs w:val="28"/>
        </w:rPr>
        <w:t xml:space="preserve"> — </w:t>
      </w:r>
      <w:r w:rsidRPr="002302C8">
        <w:rPr>
          <w:rFonts w:ascii="Times New Roman" w:eastAsia="Times New Roman" w:hAnsi="Times New Roman" w:cs="Times New Roman"/>
          <w:b/>
          <w:sz w:val="28"/>
          <w:szCs w:val="28"/>
        </w:rPr>
        <w:t>дзвони золоті</w:t>
      </w:r>
      <w:r w:rsidRPr="002302C8">
        <w:rPr>
          <w:rFonts w:ascii="Times New Roman" w:eastAsia="Times New Roman" w:hAnsi="Times New Roman" w:cs="Times New Roman"/>
          <w:sz w:val="28"/>
          <w:szCs w:val="28"/>
          <w:lang w:val="uk-UA"/>
        </w:rPr>
        <w:t xml:space="preserve"> </w:t>
      </w:r>
      <w:r w:rsidRPr="002302C8">
        <w:rPr>
          <w:rFonts w:ascii="Times New Roman" w:hAnsi="Times New Roman" w:cs="Times New Roman"/>
          <w:sz w:val="28"/>
          <w:szCs w:val="28"/>
          <w:lang w:val="uk-UA"/>
        </w:rPr>
        <w:t>(«Вінок на березі юності»).</w:t>
      </w:r>
    </w:p>
    <w:p w:rsidR="005E423F" w:rsidRPr="002302C8" w:rsidRDefault="005E423F" w:rsidP="004A0E22">
      <w:pPr>
        <w:widowControl w:val="0"/>
        <w:spacing w:after="0" w:line="360" w:lineRule="auto"/>
        <w:ind w:firstLine="709"/>
        <w:jc w:val="both"/>
        <w:rPr>
          <w:rFonts w:ascii="Times New Roman" w:hAnsi="Times New Roman" w:cs="Times New Roman"/>
          <w:sz w:val="28"/>
          <w:szCs w:val="28"/>
          <w:lang w:val="uk-UA"/>
        </w:rPr>
      </w:pPr>
      <w:r w:rsidRPr="002302C8">
        <w:rPr>
          <w:rFonts w:ascii="Times New Roman" w:eastAsia="Times New Roman" w:hAnsi="Times New Roman" w:cs="Times New Roman"/>
          <w:sz w:val="28"/>
          <w:szCs w:val="28"/>
        </w:rPr>
        <w:t xml:space="preserve">Життя </w:t>
      </w:r>
      <w:r w:rsidRPr="002302C8">
        <w:rPr>
          <w:rFonts w:ascii="Times New Roman" w:eastAsia="Times New Roman" w:hAnsi="Times New Roman" w:cs="Times New Roman"/>
          <w:b/>
          <w:sz w:val="28"/>
          <w:szCs w:val="28"/>
        </w:rPr>
        <w:t>прожив прозоро і натхненно</w:t>
      </w:r>
      <w:r w:rsidRPr="002302C8">
        <w:rPr>
          <w:rFonts w:ascii="Times New Roman" w:eastAsia="Times New Roman" w:hAnsi="Times New Roman" w:cs="Times New Roman"/>
          <w:sz w:val="28"/>
          <w:szCs w:val="28"/>
        </w:rPr>
        <w:t>.</w:t>
      </w:r>
      <w:r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sz w:val="28"/>
          <w:szCs w:val="28"/>
        </w:rPr>
        <w:t xml:space="preserve">Щасливий той, хто </w:t>
      </w:r>
      <w:r w:rsidRPr="002302C8">
        <w:rPr>
          <w:rFonts w:ascii="Times New Roman" w:eastAsia="Times New Roman" w:hAnsi="Times New Roman" w:cs="Times New Roman"/>
          <w:b/>
          <w:sz w:val="28"/>
          <w:szCs w:val="28"/>
        </w:rPr>
        <w:t>серця</w:t>
      </w:r>
      <w:r w:rsidRPr="002302C8">
        <w:rPr>
          <w:rFonts w:ascii="Times New Roman" w:eastAsia="Times New Roman" w:hAnsi="Times New Roman" w:cs="Times New Roman"/>
          <w:sz w:val="28"/>
          <w:szCs w:val="28"/>
        </w:rPr>
        <w:t xml:space="preserve"> </w:t>
      </w:r>
      <w:r w:rsidRPr="002302C8">
        <w:rPr>
          <w:rFonts w:ascii="Times New Roman" w:eastAsia="Times New Roman" w:hAnsi="Times New Roman" w:cs="Times New Roman"/>
          <w:b/>
          <w:sz w:val="28"/>
          <w:szCs w:val="28"/>
        </w:rPr>
        <w:t>світлий звук</w:t>
      </w:r>
      <w:r w:rsidRPr="002302C8">
        <w:rPr>
          <w:rFonts w:ascii="Times New Roman" w:eastAsia="Times New Roman" w:hAnsi="Times New Roman" w:cs="Times New Roman"/>
          <w:b/>
          <w:sz w:val="28"/>
          <w:szCs w:val="28"/>
          <w:lang w:val="uk-UA"/>
        </w:rPr>
        <w:t xml:space="preserve">/ </w:t>
      </w:r>
      <w:r w:rsidRPr="002302C8">
        <w:rPr>
          <w:rFonts w:ascii="Times New Roman" w:eastAsia="Times New Roman" w:hAnsi="Times New Roman" w:cs="Times New Roman"/>
          <w:sz w:val="28"/>
          <w:szCs w:val="28"/>
        </w:rPr>
        <w:t>Проніс в трагедіях епохи недаремно</w:t>
      </w:r>
      <w:r w:rsidRPr="002302C8">
        <w:rPr>
          <w:rFonts w:ascii="Times New Roman" w:eastAsia="Times New Roman" w:hAnsi="Times New Roman" w:cs="Times New Roman"/>
          <w:sz w:val="28"/>
          <w:szCs w:val="28"/>
          <w:lang w:val="uk-UA"/>
        </w:rPr>
        <w:t xml:space="preserve"> </w:t>
      </w:r>
      <w:r w:rsidRPr="002302C8">
        <w:rPr>
          <w:rFonts w:ascii="Times New Roman" w:hAnsi="Times New Roman" w:cs="Times New Roman"/>
          <w:sz w:val="28"/>
          <w:szCs w:val="28"/>
          <w:lang w:val="uk-UA"/>
        </w:rPr>
        <w:t>(«Вінок на березі юності»).</w:t>
      </w:r>
    </w:p>
    <w:p w:rsidR="005E423F" w:rsidRPr="002302C8" w:rsidRDefault="005E423F" w:rsidP="004A0E22">
      <w:pPr>
        <w:widowControl w:val="0"/>
        <w:spacing w:after="0" w:line="360" w:lineRule="auto"/>
        <w:ind w:firstLine="709"/>
        <w:jc w:val="both"/>
        <w:rPr>
          <w:rFonts w:ascii="Times New Roman" w:hAnsi="Times New Roman" w:cs="Times New Roman"/>
          <w:sz w:val="28"/>
          <w:szCs w:val="28"/>
          <w:lang w:val="uk-UA"/>
        </w:rPr>
      </w:pPr>
      <w:r w:rsidRPr="002302C8">
        <w:rPr>
          <w:rFonts w:ascii="Times New Roman" w:eastAsia="Times New Roman" w:hAnsi="Times New Roman" w:cs="Times New Roman"/>
          <w:sz w:val="28"/>
          <w:szCs w:val="28"/>
        </w:rPr>
        <w:lastRenderedPageBreak/>
        <w:t>Я так не міг! Мабуть, моя колиска</w:t>
      </w:r>
      <w:r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b/>
          <w:sz w:val="28"/>
          <w:szCs w:val="28"/>
        </w:rPr>
        <w:t>Гарячими руками</w:t>
      </w:r>
      <w:r w:rsidRPr="002302C8">
        <w:rPr>
          <w:rFonts w:ascii="Times New Roman" w:eastAsia="Times New Roman" w:hAnsi="Times New Roman" w:cs="Times New Roman"/>
          <w:sz w:val="28"/>
          <w:szCs w:val="28"/>
        </w:rPr>
        <w:t xml:space="preserve"> колисалась.</w:t>
      </w:r>
      <w:r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sz w:val="28"/>
          <w:szCs w:val="28"/>
        </w:rPr>
        <w:t>І глиняна моя у квітах миска</w:t>
      </w:r>
      <w:r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b/>
          <w:sz w:val="28"/>
          <w:szCs w:val="28"/>
        </w:rPr>
        <w:t>Гарячими руками</w:t>
      </w:r>
      <w:r w:rsidRPr="002302C8">
        <w:rPr>
          <w:rFonts w:ascii="Times New Roman" w:eastAsia="Times New Roman" w:hAnsi="Times New Roman" w:cs="Times New Roman"/>
          <w:sz w:val="28"/>
          <w:szCs w:val="28"/>
        </w:rPr>
        <w:t xml:space="preserve"> наливалась…</w:t>
      </w:r>
      <w:r w:rsidRPr="002302C8">
        <w:rPr>
          <w:rFonts w:ascii="Times New Roman" w:hAnsi="Times New Roman" w:cs="Times New Roman"/>
          <w:sz w:val="28"/>
          <w:szCs w:val="28"/>
          <w:lang w:val="uk-UA"/>
        </w:rPr>
        <w:t>(«Вінок на березі юності»).</w:t>
      </w:r>
    </w:p>
    <w:p w:rsidR="005E423F" w:rsidRPr="002302C8" w:rsidRDefault="005E423F" w:rsidP="004A0E22">
      <w:pPr>
        <w:widowControl w:val="0"/>
        <w:spacing w:after="0" w:line="360" w:lineRule="auto"/>
        <w:ind w:firstLine="709"/>
        <w:jc w:val="both"/>
        <w:rPr>
          <w:rFonts w:ascii="Times New Roman" w:hAnsi="Times New Roman" w:cs="Times New Roman"/>
          <w:sz w:val="28"/>
          <w:szCs w:val="28"/>
          <w:lang w:val="uk-UA"/>
        </w:rPr>
      </w:pPr>
      <w:r w:rsidRPr="002302C8">
        <w:rPr>
          <w:rFonts w:ascii="Times New Roman" w:eastAsia="Times New Roman" w:hAnsi="Times New Roman" w:cs="Times New Roman"/>
          <w:sz w:val="28"/>
          <w:szCs w:val="28"/>
        </w:rPr>
        <w:t>А зараз чую: гордий і неспинний!</w:t>
      </w:r>
      <w:r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sz w:val="28"/>
          <w:szCs w:val="28"/>
        </w:rPr>
        <w:t xml:space="preserve">Стають тоді </w:t>
      </w:r>
      <w:r w:rsidRPr="002302C8">
        <w:rPr>
          <w:rFonts w:ascii="Times New Roman" w:eastAsia="Times New Roman" w:hAnsi="Times New Roman" w:cs="Times New Roman"/>
          <w:b/>
          <w:sz w:val="28"/>
          <w:szCs w:val="28"/>
        </w:rPr>
        <w:t>гіркотними години</w:t>
      </w:r>
      <w:r w:rsidRPr="002302C8">
        <w:rPr>
          <w:rFonts w:ascii="Times New Roman" w:eastAsia="Times New Roman" w:hAnsi="Times New Roman" w:cs="Times New Roman"/>
          <w:b/>
          <w:sz w:val="28"/>
          <w:szCs w:val="28"/>
          <w:lang w:val="uk-UA"/>
        </w:rPr>
        <w:t xml:space="preserve"> </w:t>
      </w:r>
      <w:r w:rsidRPr="002302C8">
        <w:rPr>
          <w:rFonts w:ascii="Times New Roman" w:eastAsia="Times New Roman" w:hAnsi="Times New Roman" w:cs="Times New Roman"/>
          <w:sz w:val="28"/>
          <w:szCs w:val="28"/>
        </w:rPr>
        <w:t>…</w:t>
      </w:r>
      <w:r w:rsidRPr="002302C8">
        <w:rPr>
          <w:rFonts w:ascii="Times New Roman" w:hAnsi="Times New Roman" w:cs="Times New Roman"/>
          <w:sz w:val="28"/>
          <w:szCs w:val="28"/>
          <w:lang w:val="uk-UA"/>
        </w:rPr>
        <w:t>(«Вінок на березі юності»).</w:t>
      </w:r>
    </w:p>
    <w:p w:rsidR="005E423F" w:rsidRPr="002302C8" w:rsidRDefault="005E423F" w:rsidP="004A0E22">
      <w:pPr>
        <w:widowControl w:val="0"/>
        <w:spacing w:after="0" w:line="360" w:lineRule="auto"/>
        <w:ind w:firstLine="709"/>
        <w:jc w:val="both"/>
        <w:rPr>
          <w:rFonts w:ascii="Times New Roman" w:hAnsi="Times New Roman" w:cs="Times New Roman"/>
          <w:sz w:val="28"/>
          <w:szCs w:val="28"/>
          <w:lang w:val="uk-UA"/>
        </w:rPr>
      </w:pPr>
      <w:r w:rsidRPr="002302C8">
        <w:rPr>
          <w:rFonts w:ascii="Times New Roman" w:eastAsia="Times New Roman" w:hAnsi="Times New Roman" w:cs="Times New Roman"/>
          <w:sz w:val="28"/>
          <w:szCs w:val="28"/>
        </w:rPr>
        <w:t xml:space="preserve">Доки </w:t>
      </w:r>
      <w:r w:rsidRPr="002302C8">
        <w:rPr>
          <w:rFonts w:ascii="Times New Roman" w:eastAsia="Times New Roman" w:hAnsi="Times New Roman" w:cs="Times New Roman"/>
          <w:b/>
          <w:sz w:val="28"/>
          <w:szCs w:val="28"/>
        </w:rPr>
        <w:t>хода і воля не змужніла</w:t>
      </w:r>
      <w:r w:rsidRPr="002302C8">
        <w:rPr>
          <w:rFonts w:ascii="Times New Roman" w:eastAsia="Times New Roman" w:hAnsi="Times New Roman" w:cs="Times New Roman"/>
          <w:sz w:val="28"/>
          <w:szCs w:val="28"/>
        </w:rPr>
        <w:t>,</w:t>
      </w:r>
      <w:r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sz w:val="28"/>
          <w:szCs w:val="28"/>
        </w:rPr>
        <w:t>Доки думки не привітала сила,</w:t>
      </w:r>
      <w:r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sz w:val="28"/>
          <w:szCs w:val="28"/>
        </w:rPr>
        <w:t xml:space="preserve">Доки </w:t>
      </w:r>
      <w:r w:rsidRPr="002302C8">
        <w:rPr>
          <w:rFonts w:ascii="Times New Roman" w:eastAsia="Times New Roman" w:hAnsi="Times New Roman" w:cs="Times New Roman"/>
          <w:b/>
          <w:sz w:val="28"/>
          <w:szCs w:val="28"/>
        </w:rPr>
        <w:t>земля</w:t>
      </w:r>
      <w:r w:rsidRPr="002302C8">
        <w:rPr>
          <w:rFonts w:ascii="Times New Roman" w:eastAsia="Times New Roman" w:hAnsi="Times New Roman" w:cs="Times New Roman"/>
          <w:sz w:val="28"/>
          <w:szCs w:val="28"/>
        </w:rPr>
        <w:t xml:space="preserve"> душі </w:t>
      </w:r>
      <w:r w:rsidRPr="002302C8">
        <w:rPr>
          <w:rFonts w:ascii="Times New Roman" w:eastAsia="Times New Roman" w:hAnsi="Times New Roman" w:cs="Times New Roman"/>
          <w:b/>
          <w:sz w:val="28"/>
          <w:szCs w:val="28"/>
        </w:rPr>
        <w:t>не колесила</w:t>
      </w:r>
      <w:r w:rsidRPr="002302C8">
        <w:rPr>
          <w:rFonts w:ascii="Times New Roman" w:eastAsia="Times New Roman" w:hAnsi="Times New Roman" w:cs="Times New Roman"/>
          <w:sz w:val="28"/>
          <w:szCs w:val="28"/>
        </w:rPr>
        <w:t>,</w:t>
      </w:r>
      <w:r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sz w:val="28"/>
          <w:szCs w:val="28"/>
        </w:rPr>
        <w:t xml:space="preserve">Куди нас тільки </w:t>
      </w:r>
      <w:r w:rsidRPr="002302C8">
        <w:rPr>
          <w:rFonts w:ascii="Times New Roman" w:eastAsia="Times New Roman" w:hAnsi="Times New Roman" w:cs="Times New Roman"/>
          <w:b/>
          <w:sz w:val="28"/>
          <w:szCs w:val="28"/>
        </w:rPr>
        <w:t>мрія не носила</w:t>
      </w:r>
      <w:r w:rsidRPr="002302C8">
        <w:rPr>
          <w:rFonts w:ascii="Times New Roman" w:eastAsia="Times New Roman" w:hAnsi="Times New Roman" w:cs="Times New Roman"/>
          <w:sz w:val="28"/>
          <w:szCs w:val="28"/>
        </w:rPr>
        <w:t>!</w:t>
      </w:r>
      <w:r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sz w:val="28"/>
          <w:szCs w:val="28"/>
        </w:rPr>
        <w:t>…</w:t>
      </w:r>
      <w:r w:rsidRPr="002302C8">
        <w:rPr>
          <w:rFonts w:ascii="Times New Roman" w:hAnsi="Times New Roman" w:cs="Times New Roman"/>
          <w:sz w:val="28"/>
          <w:szCs w:val="28"/>
          <w:lang w:val="uk-UA"/>
        </w:rPr>
        <w:t>(«Вінок на березі юності»).</w:t>
      </w:r>
    </w:p>
    <w:p w:rsidR="005E423F" w:rsidRPr="002302C8" w:rsidRDefault="005E423F" w:rsidP="004A0E22">
      <w:pPr>
        <w:widowControl w:val="0"/>
        <w:spacing w:after="0" w:line="360" w:lineRule="auto"/>
        <w:ind w:firstLine="709"/>
        <w:jc w:val="both"/>
        <w:rPr>
          <w:rFonts w:ascii="Times New Roman" w:hAnsi="Times New Roman" w:cs="Times New Roman"/>
          <w:sz w:val="28"/>
          <w:szCs w:val="28"/>
          <w:lang w:val="uk-UA"/>
        </w:rPr>
      </w:pPr>
      <w:r w:rsidRPr="002302C8">
        <w:rPr>
          <w:rFonts w:ascii="Times New Roman" w:eastAsia="Times New Roman" w:hAnsi="Times New Roman" w:cs="Times New Roman"/>
          <w:b/>
          <w:sz w:val="28"/>
          <w:szCs w:val="28"/>
        </w:rPr>
        <w:t>Блакитні мрії! Добродійні груди</w:t>
      </w:r>
      <w:r w:rsidRPr="002302C8">
        <w:rPr>
          <w:rFonts w:ascii="Times New Roman" w:eastAsia="Times New Roman" w:hAnsi="Times New Roman" w:cs="Times New Roman"/>
          <w:sz w:val="28"/>
          <w:szCs w:val="28"/>
        </w:rPr>
        <w:t>!</w:t>
      </w:r>
      <w:r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sz w:val="28"/>
          <w:szCs w:val="28"/>
        </w:rPr>
        <w:t>Не знали ви, що в світі у зеленім</w:t>
      </w:r>
      <w:r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sz w:val="28"/>
          <w:szCs w:val="28"/>
        </w:rPr>
        <w:t xml:space="preserve">Живуть з колиски </w:t>
      </w:r>
      <w:r w:rsidRPr="002302C8">
        <w:rPr>
          <w:rFonts w:ascii="Times New Roman" w:eastAsia="Times New Roman" w:hAnsi="Times New Roman" w:cs="Times New Roman"/>
          <w:b/>
          <w:sz w:val="28"/>
          <w:szCs w:val="28"/>
        </w:rPr>
        <w:t>мертвородні люди</w:t>
      </w:r>
      <w:r w:rsidRPr="002302C8">
        <w:rPr>
          <w:rFonts w:ascii="Times New Roman" w:eastAsia="Times New Roman" w:hAnsi="Times New Roman" w:cs="Times New Roman"/>
          <w:sz w:val="28"/>
          <w:szCs w:val="28"/>
        </w:rPr>
        <w:t>!</w:t>
      </w:r>
      <w:r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sz w:val="28"/>
          <w:szCs w:val="28"/>
        </w:rPr>
        <w:t>…</w:t>
      </w:r>
      <w:r w:rsidRPr="002302C8">
        <w:rPr>
          <w:rFonts w:ascii="Times New Roman" w:hAnsi="Times New Roman" w:cs="Times New Roman"/>
          <w:sz w:val="28"/>
          <w:szCs w:val="28"/>
          <w:lang w:val="uk-UA"/>
        </w:rPr>
        <w:t>(«Вінок на березі юності»).</w:t>
      </w:r>
    </w:p>
    <w:p w:rsidR="005E423F" w:rsidRPr="002302C8" w:rsidRDefault="005E423F" w:rsidP="004A0E22">
      <w:pPr>
        <w:widowControl w:val="0"/>
        <w:spacing w:after="0" w:line="360" w:lineRule="auto"/>
        <w:ind w:firstLine="709"/>
        <w:jc w:val="both"/>
        <w:rPr>
          <w:rFonts w:ascii="Times New Roman" w:hAnsi="Times New Roman" w:cs="Times New Roman"/>
          <w:sz w:val="28"/>
          <w:szCs w:val="28"/>
          <w:lang w:val="uk-UA"/>
        </w:rPr>
      </w:pPr>
      <w:r w:rsidRPr="002302C8">
        <w:rPr>
          <w:rFonts w:ascii="Times New Roman" w:eastAsia="Times New Roman" w:hAnsi="Times New Roman" w:cs="Times New Roman"/>
          <w:sz w:val="28"/>
          <w:szCs w:val="28"/>
        </w:rPr>
        <w:t xml:space="preserve">І дні летять мої в </w:t>
      </w:r>
      <w:r w:rsidRPr="002302C8">
        <w:rPr>
          <w:rFonts w:ascii="Times New Roman" w:eastAsia="Times New Roman" w:hAnsi="Times New Roman" w:cs="Times New Roman"/>
          <w:b/>
          <w:sz w:val="28"/>
          <w:szCs w:val="28"/>
        </w:rPr>
        <w:t>полячливій журбі</w:t>
      </w:r>
      <w:r w:rsidRPr="002302C8">
        <w:rPr>
          <w:rFonts w:ascii="Times New Roman" w:eastAsia="Times New Roman" w:hAnsi="Times New Roman" w:cs="Times New Roman"/>
          <w:sz w:val="28"/>
          <w:szCs w:val="28"/>
        </w:rPr>
        <w:t>…</w:t>
      </w:r>
      <w:r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sz w:val="28"/>
          <w:szCs w:val="28"/>
        </w:rPr>
        <w:t>І я страждав — й мені навкруг страждали</w:t>
      </w:r>
      <w:r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sz w:val="28"/>
          <w:szCs w:val="28"/>
        </w:rPr>
        <w:t>…</w:t>
      </w:r>
      <w:r w:rsidRPr="002302C8">
        <w:rPr>
          <w:rFonts w:ascii="Times New Roman" w:hAnsi="Times New Roman" w:cs="Times New Roman"/>
          <w:sz w:val="28"/>
          <w:szCs w:val="28"/>
          <w:lang w:val="uk-UA"/>
        </w:rPr>
        <w:t>(«Вінок на березі юності»).</w:t>
      </w:r>
    </w:p>
    <w:p w:rsidR="005E423F" w:rsidRPr="002302C8" w:rsidRDefault="005E423F" w:rsidP="004A0E22">
      <w:pPr>
        <w:widowControl w:val="0"/>
        <w:spacing w:after="0" w:line="360" w:lineRule="auto"/>
        <w:ind w:firstLine="709"/>
        <w:jc w:val="both"/>
        <w:rPr>
          <w:rFonts w:ascii="Times New Roman" w:hAnsi="Times New Roman" w:cs="Times New Roman"/>
          <w:sz w:val="28"/>
          <w:szCs w:val="28"/>
          <w:lang w:val="uk-UA"/>
        </w:rPr>
      </w:pPr>
      <w:r w:rsidRPr="002302C8">
        <w:rPr>
          <w:rFonts w:ascii="Times New Roman" w:eastAsia="Times New Roman" w:hAnsi="Times New Roman" w:cs="Times New Roman"/>
          <w:sz w:val="28"/>
          <w:szCs w:val="28"/>
        </w:rPr>
        <w:t>Людина я — і день такий новий</w:t>
      </w:r>
      <w:r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b/>
          <w:sz w:val="28"/>
          <w:szCs w:val="28"/>
        </w:rPr>
        <w:t>Обов’язок святий</w:t>
      </w:r>
      <w:r w:rsidRPr="002302C8">
        <w:rPr>
          <w:rFonts w:ascii="Times New Roman" w:eastAsia="Times New Roman" w:hAnsi="Times New Roman" w:cs="Times New Roman"/>
          <w:sz w:val="28"/>
          <w:szCs w:val="28"/>
        </w:rPr>
        <w:t xml:space="preserve"> мій наближати</w:t>
      </w:r>
      <w:r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sz w:val="28"/>
          <w:szCs w:val="28"/>
        </w:rPr>
        <w:t>…</w:t>
      </w:r>
      <w:r w:rsidRPr="002302C8">
        <w:rPr>
          <w:rFonts w:ascii="Times New Roman" w:hAnsi="Times New Roman" w:cs="Times New Roman"/>
          <w:sz w:val="28"/>
          <w:szCs w:val="28"/>
          <w:lang w:val="uk-UA"/>
        </w:rPr>
        <w:t>(«Вінок на березі юності»).</w:t>
      </w:r>
    </w:p>
    <w:p w:rsidR="005E423F" w:rsidRPr="002302C8" w:rsidRDefault="005E423F" w:rsidP="004A0E22">
      <w:pPr>
        <w:widowControl w:val="0"/>
        <w:spacing w:after="0" w:line="360" w:lineRule="auto"/>
        <w:ind w:firstLine="709"/>
        <w:jc w:val="both"/>
        <w:rPr>
          <w:rFonts w:ascii="Times New Roman" w:hAnsi="Times New Roman" w:cs="Times New Roman"/>
          <w:sz w:val="28"/>
          <w:szCs w:val="28"/>
          <w:lang w:val="uk-UA"/>
        </w:rPr>
      </w:pPr>
      <w:r w:rsidRPr="002302C8">
        <w:rPr>
          <w:rFonts w:ascii="Times New Roman" w:eastAsia="Times New Roman" w:hAnsi="Times New Roman" w:cs="Times New Roman"/>
          <w:sz w:val="28"/>
          <w:szCs w:val="28"/>
        </w:rPr>
        <w:t>Коли в душі ні доброго, ні злого, —</w:t>
      </w:r>
      <w:r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b/>
          <w:sz w:val="28"/>
          <w:szCs w:val="28"/>
        </w:rPr>
        <w:t>Пропаща юність і життя пропаще</w:t>
      </w:r>
      <w:r w:rsidRPr="002302C8">
        <w:rPr>
          <w:rFonts w:ascii="Times New Roman" w:eastAsia="Times New Roman" w:hAnsi="Times New Roman" w:cs="Times New Roman"/>
          <w:sz w:val="28"/>
          <w:szCs w:val="28"/>
        </w:rPr>
        <w:t>!</w:t>
      </w:r>
      <w:r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sz w:val="28"/>
          <w:szCs w:val="28"/>
        </w:rPr>
        <w:t>…</w:t>
      </w:r>
      <w:r w:rsidRPr="002302C8">
        <w:rPr>
          <w:rFonts w:ascii="Times New Roman" w:hAnsi="Times New Roman" w:cs="Times New Roman"/>
          <w:sz w:val="28"/>
          <w:szCs w:val="28"/>
          <w:lang w:val="uk-UA"/>
        </w:rPr>
        <w:t>(«Вінок на березі юності»).</w:t>
      </w:r>
    </w:p>
    <w:p w:rsidR="005E423F" w:rsidRPr="002302C8" w:rsidRDefault="005E423F" w:rsidP="004A0E22">
      <w:pPr>
        <w:widowControl w:val="0"/>
        <w:spacing w:after="0" w:line="360" w:lineRule="auto"/>
        <w:ind w:firstLine="709"/>
        <w:jc w:val="both"/>
        <w:rPr>
          <w:rFonts w:ascii="Times New Roman" w:hAnsi="Times New Roman" w:cs="Times New Roman"/>
          <w:sz w:val="28"/>
          <w:szCs w:val="28"/>
          <w:lang w:val="uk-UA"/>
        </w:rPr>
      </w:pPr>
      <w:r w:rsidRPr="002302C8">
        <w:rPr>
          <w:rFonts w:ascii="Times New Roman" w:eastAsia="Times New Roman" w:hAnsi="Times New Roman" w:cs="Times New Roman"/>
          <w:sz w:val="28"/>
          <w:szCs w:val="28"/>
        </w:rPr>
        <w:t xml:space="preserve">Нема сердець, які </w:t>
      </w:r>
      <w:r w:rsidRPr="002302C8">
        <w:rPr>
          <w:rFonts w:ascii="Times New Roman" w:eastAsia="Times New Roman" w:hAnsi="Times New Roman" w:cs="Times New Roman"/>
          <w:b/>
          <w:sz w:val="28"/>
          <w:szCs w:val="28"/>
        </w:rPr>
        <w:t>не брала рана</w:t>
      </w:r>
      <w:r w:rsidRPr="002302C8">
        <w:rPr>
          <w:rFonts w:ascii="Times New Roman" w:eastAsia="Times New Roman" w:hAnsi="Times New Roman" w:cs="Times New Roman"/>
          <w:sz w:val="28"/>
          <w:szCs w:val="28"/>
        </w:rPr>
        <w:t>,</w:t>
      </w:r>
      <w:r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sz w:val="28"/>
          <w:szCs w:val="28"/>
        </w:rPr>
        <w:t xml:space="preserve">Яких ніколи </w:t>
      </w:r>
      <w:r w:rsidRPr="002302C8">
        <w:rPr>
          <w:rFonts w:ascii="Times New Roman" w:eastAsia="Times New Roman" w:hAnsi="Times New Roman" w:cs="Times New Roman"/>
          <w:b/>
          <w:sz w:val="28"/>
          <w:szCs w:val="28"/>
        </w:rPr>
        <w:t>біль не обів’є</w:t>
      </w:r>
      <w:r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sz w:val="28"/>
          <w:szCs w:val="28"/>
        </w:rPr>
        <w:t>…</w:t>
      </w:r>
      <w:r w:rsidRPr="002302C8">
        <w:rPr>
          <w:rFonts w:ascii="Times New Roman" w:hAnsi="Times New Roman" w:cs="Times New Roman"/>
          <w:sz w:val="28"/>
          <w:szCs w:val="28"/>
          <w:lang w:val="uk-UA"/>
        </w:rPr>
        <w:t>(«Вінок на березі юності»).</w:t>
      </w:r>
    </w:p>
    <w:p w:rsidR="005E423F" w:rsidRPr="002302C8" w:rsidRDefault="005E423F" w:rsidP="004A0E22">
      <w:pPr>
        <w:widowControl w:val="0"/>
        <w:spacing w:after="0" w:line="360" w:lineRule="auto"/>
        <w:ind w:firstLine="709"/>
        <w:jc w:val="both"/>
        <w:rPr>
          <w:rFonts w:ascii="Times New Roman" w:hAnsi="Times New Roman" w:cs="Times New Roman"/>
          <w:sz w:val="28"/>
          <w:szCs w:val="28"/>
          <w:lang w:val="uk-UA"/>
        </w:rPr>
      </w:pPr>
      <w:r w:rsidRPr="002302C8">
        <w:rPr>
          <w:rFonts w:ascii="Times New Roman" w:eastAsia="Times New Roman" w:hAnsi="Times New Roman" w:cs="Times New Roman"/>
          <w:sz w:val="28"/>
          <w:szCs w:val="28"/>
        </w:rPr>
        <w:t xml:space="preserve">Та </w:t>
      </w:r>
      <w:r w:rsidRPr="002302C8">
        <w:rPr>
          <w:rFonts w:ascii="Times New Roman" w:eastAsia="Times New Roman" w:hAnsi="Times New Roman" w:cs="Times New Roman"/>
          <w:b/>
          <w:sz w:val="28"/>
          <w:szCs w:val="28"/>
        </w:rPr>
        <w:t>настає той час</w:t>
      </w:r>
      <w:r w:rsidRPr="002302C8">
        <w:rPr>
          <w:rFonts w:ascii="Times New Roman" w:eastAsia="Times New Roman" w:hAnsi="Times New Roman" w:cs="Times New Roman"/>
          <w:sz w:val="28"/>
          <w:szCs w:val="28"/>
        </w:rPr>
        <w:t>, коли кругом і всюди</w:t>
      </w:r>
      <w:r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sz w:val="28"/>
          <w:szCs w:val="28"/>
        </w:rPr>
        <w:t xml:space="preserve">Одним </w:t>
      </w:r>
      <w:r w:rsidRPr="002302C8">
        <w:rPr>
          <w:rFonts w:ascii="Times New Roman" w:eastAsia="Times New Roman" w:hAnsi="Times New Roman" w:cs="Times New Roman"/>
          <w:b/>
          <w:sz w:val="28"/>
          <w:szCs w:val="28"/>
        </w:rPr>
        <w:t>болітимуть людські думки і груди</w:t>
      </w:r>
      <w:r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sz w:val="28"/>
          <w:szCs w:val="28"/>
        </w:rPr>
        <w:t>…</w:t>
      </w:r>
      <w:r w:rsidRPr="002302C8">
        <w:rPr>
          <w:rFonts w:ascii="Times New Roman" w:hAnsi="Times New Roman" w:cs="Times New Roman"/>
          <w:sz w:val="28"/>
          <w:szCs w:val="28"/>
          <w:lang w:val="uk-UA"/>
        </w:rPr>
        <w:t>(«Вінок на березі юності»).</w:t>
      </w:r>
    </w:p>
    <w:p w:rsidR="005E423F" w:rsidRPr="002302C8" w:rsidRDefault="005E423F" w:rsidP="004A0E22">
      <w:pPr>
        <w:widowControl w:val="0"/>
        <w:spacing w:after="0" w:line="360" w:lineRule="auto"/>
        <w:ind w:firstLine="709"/>
        <w:jc w:val="both"/>
        <w:rPr>
          <w:rFonts w:ascii="Times New Roman" w:hAnsi="Times New Roman" w:cs="Times New Roman"/>
          <w:sz w:val="28"/>
          <w:szCs w:val="28"/>
          <w:lang w:val="uk-UA"/>
        </w:rPr>
      </w:pPr>
      <w:r w:rsidRPr="002302C8">
        <w:rPr>
          <w:rFonts w:ascii="Times New Roman" w:eastAsia="Times New Roman" w:hAnsi="Times New Roman" w:cs="Times New Roman"/>
          <w:sz w:val="28"/>
          <w:szCs w:val="28"/>
        </w:rPr>
        <w:t xml:space="preserve">Бо хочу я, щоб на </w:t>
      </w:r>
      <w:r w:rsidRPr="002302C8">
        <w:rPr>
          <w:rFonts w:ascii="Times New Roman" w:eastAsia="Times New Roman" w:hAnsi="Times New Roman" w:cs="Times New Roman"/>
          <w:b/>
          <w:sz w:val="28"/>
          <w:szCs w:val="28"/>
        </w:rPr>
        <w:t>чолі народу</w:t>
      </w:r>
      <w:r w:rsidRPr="002302C8">
        <w:rPr>
          <w:rFonts w:ascii="Times New Roman" w:eastAsia="Times New Roman" w:hAnsi="Times New Roman" w:cs="Times New Roman"/>
          <w:b/>
          <w:sz w:val="28"/>
          <w:szCs w:val="28"/>
          <w:lang w:val="uk-UA"/>
        </w:rPr>
        <w:t xml:space="preserve">/ </w:t>
      </w:r>
      <w:r w:rsidRPr="002302C8">
        <w:rPr>
          <w:rFonts w:ascii="Times New Roman" w:eastAsia="Times New Roman" w:hAnsi="Times New Roman" w:cs="Times New Roman"/>
          <w:sz w:val="28"/>
          <w:szCs w:val="28"/>
        </w:rPr>
        <w:t>Світився знак і від мого життя</w:t>
      </w:r>
      <w:r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sz w:val="28"/>
          <w:szCs w:val="28"/>
        </w:rPr>
        <w:t>…</w:t>
      </w:r>
      <w:r w:rsidRPr="002302C8">
        <w:rPr>
          <w:rFonts w:ascii="Times New Roman" w:hAnsi="Times New Roman" w:cs="Times New Roman"/>
          <w:sz w:val="28"/>
          <w:szCs w:val="28"/>
          <w:lang w:val="uk-UA"/>
        </w:rPr>
        <w:t>(«Вінок на березі юності»).</w:t>
      </w:r>
    </w:p>
    <w:p w:rsidR="005E423F" w:rsidRPr="002302C8" w:rsidRDefault="005E423F" w:rsidP="004A0E22">
      <w:pPr>
        <w:widowControl w:val="0"/>
        <w:spacing w:after="0" w:line="360" w:lineRule="auto"/>
        <w:ind w:firstLine="709"/>
        <w:jc w:val="both"/>
        <w:rPr>
          <w:rFonts w:ascii="Times New Roman" w:hAnsi="Times New Roman" w:cs="Times New Roman"/>
          <w:sz w:val="28"/>
          <w:szCs w:val="28"/>
          <w:lang w:val="uk-UA"/>
        </w:rPr>
      </w:pPr>
      <w:r w:rsidRPr="002302C8">
        <w:rPr>
          <w:rFonts w:ascii="Times New Roman" w:eastAsia="Times New Roman" w:hAnsi="Times New Roman" w:cs="Times New Roman"/>
          <w:sz w:val="28"/>
          <w:szCs w:val="28"/>
        </w:rPr>
        <w:t>Бо там, де я пройшов, удруге не пройду</w:t>
      </w:r>
      <w:r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sz w:val="28"/>
          <w:szCs w:val="28"/>
        </w:rPr>
        <w:t xml:space="preserve">В слідах моїх </w:t>
      </w:r>
      <w:r w:rsidRPr="002302C8">
        <w:rPr>
          <w:rFonts w:ascii="Times New Roman" w:eastAsia="Times New Roman" w:hAnsi="Times New Roman" w:cs="Times New Roman"/>
          <w:b/>
          <w:sz w:val="28"/>
          <w:szCs w:val="28"/>
        </w:rPr>
        <w:t>земля дуби підніме й трави</w:t>
      </w:r>
      <w:r w:rsidRPr="002302C8">
        <w:rPr>
          <w:rFonts w:ascii="Times New Roman" w:eastAsia="Times New Roman" w:hAnsi="Times New Roman" w:cs="Times New Roman"/>
          <w:sz w:val="28"/>
          <w:szCs w:val="28"/>
        </w:rPr>
        <w:t>,</w:t>
      </w:r>
      <w:r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sz w:val="28"/>
          <w:szCs w:val="28"/>
        </w:rPr>
        <w:t xml:space="preserve">І виплеснуть вони знов </w:t>
      </w:r>
      <w:r w:rsidRPr="002302C8">
        <w:rPr>
          <w:rFonts w:ascii="Times New Roman" w:eastAsia="Times New Roman" w:hAnsi="Times New Roman" w:cs="Times New Roman"/>
          <w:b/>
          <w:sz w:val="28"/>
          <w:szCs w:val="28"/>
        </w:rPr>
        <w:t>силу молоду</w:t>
      </w:r>
      <w:r w:rsidRPr="002302C8">
        <w:rPr>
          <w:rFonts w:ascii="Times New Roman" w:eastAsia="Times New Roman" w:hAnsi="Times New Roman" w:cs="Times New Roman"/>
          <w:b/>
          <w:sz w:val="28"/>
          <w:szCs w:val="28"/>
          <w:lang w:val="uk-UA"/>
        </w:rPr>
        <w:t xml:space="preserve">/ </w:t>
      </w:r>
      <w:r w:rsidRPr="002302C8">
        <w:rPr>
          <w:rFonts w:ascii="Times New Roman" w:eastAsia="Times New Roman" w:hAnsi="Times New Roman" w:cs="Times New Roman"/>
          <w:sz w:val="28"/>
          <w:szCs w:val="28"/>
        </w:rPr>
        <w:t xml:space="preserve">Під </w:t>
      </w:r>
      <w:r w:rsidRPr="002302C8">
        <w:rPr>
          <w:rFonts w:ascii="Times New Roman" w:eastAsia="Times New Roman" w:hAnsi="Times New Roman" w:cs="Times New Roman"/>
          <w:b/>
          <w:sz w:val="28"/>
          <w:szCs w:val="28"/>
        </w:rPr>
        <w:t>крила вечорів</w:t>
      </w:r>
      <w:r w:rsidRPr="002302C8">
        <w:rPr>
          <w:rFonts w:ascii="Times New Roman" w:eastAsia="Times New Roman" w:hAnsi="Times New Roman" w:cs="Times New Roman"/>
          <w:sz w:val="28"/>
          <w:szCs w:val="28"/>
        </w:rPr>
        <w:t xml:space="preserve"> і під </w:t>
      </w:r>
      <w:r w:rsidRPr="002302C8">
        <w:rPr>
          <w:rFonts w:ascii="Times New Roman" w:eastAsia="Times New Roman" w:hAnsi="Times New Roman" w:cs="Times New Roman"/>
          <w:b/>
          <w:sz w:val="28"/>
          <w:szCs w:val="28"/>
        </w:rPr>
        <w:t>світань заграви</w:t>
      </w:r>
      <w:r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sz w:val="28"/>
          <w:szCs w:val="28"/>
        </w:rPr>
        <w:t>…</w:t>
      </w:r>
      <w:r w:rsidRPr="002302C8">
        <w:rPr>
          <w:rFonts w:ascii="Times New Roman" w:hAnsi="Times New Roman" w:cs="Times New Roman"/>
          <w:sz w:val="28"/>
          <w:szCs w:val="28"/>
          <w:lang w:val="uk-UA"/>
        </w:rPr>
        <w:t>(«Вінок на березі юності»).</w:t>
      </w:r>
    </w:p>
    <w:p w:rsidR="005E423F" w:rsidRPr="002302C8" w:rsidRDefault="005E423F" w:rsidP="004A0E22">
      <w:pPr>
        <w:widowControl w:val="0"/>
        <w:spacing w:after="0" w:line="360" w:lineRule="auto"/>
        <w:ind w:firstLine="709"/>
        <w:jc w:val="both"/>
        <w:rPr>
          <w:rFonts w:ascii="Times New Roman" w:hAnsi="Times New Roman" w:cs="Times New Roman"/>
          <w:sz w:val="28"/>
          <w:szCs w:val="28"/>
          <w:lang w:val="uk-UA"/>
        </w:rPr>
      </w:pPr>
      <w:r w:rsidRPr="002302C8">
        <w:rPr>
          <w:rFonts w:ascii="Times New Roman" w:eastAsia="Times New Roman" w:hAnsi="Times New Roman" w:cs="Times New Roman"/>
          <w:b/>
          <w:sz w:val="28"/>
          <w:szCs w:val="28"/>
          <w:lang w:val="uk-UA"/>
        </w:rPr>
        <w:t>І камінь оживав</w:t>
      </w:r>
      <w:r w:rsidRPr="002302C8">
        <w:rPr>
          <w:rFonts w:ascii="Times New Roman" w:eastAsia="Times New Roman" w:hAnsi="Times New Roman" w:cs="Times New Roman"/>
          <w:sz w:val="28"/>
          <w:szCs w:val="28"/>
          <w:lang w:val="uk-UA"/>
        </w:rPr>
        <w:t xml:space="preserve">, мої зачувши кроки,/ І </w:t>
      </w:r>
      <w:r w:rsidRPr="002302C8">
        <w:rPr>
          <w:rFonts w:ascii="Times New Roman" w:eastAsia="Times New Roman" w:hAnsi="Times New Roman" w:cs="Times New Roman"/>
          <w:b/>
          <w:sz w:val="28"/>
          <w:szCs w:val="28"/>
          <w:lang w:val="uk-UA"/>
        </w:rPr>
        <w:t>бджоли пили мед</w:t>
      </w:r>
      <w:r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b/>
          <w:sz w:val="28"/>
          <w:szCs w:val="28"/>
          <w:lang w:val="uk-UA"/>
        </w:rPr>
        <w:t>з тичинок срібнооких</w:t>
      </w:r>
      <w:r w:rsidRPr="002302C8">
        <w:rPr>
          <w:rFonts w:ascii="Times New Roman" w:eastAsia="Times New Roman" w:hAnsi="Times New Roman" w:cs="Times New Roman"/>
          <w:sz w:val="28"/>
          <w:szCs w:val="28"/>
          <w:lang w:val="uk-UA"/>
        </w:rPr>
        <w:t>,/ І світ поновлений сліди мої беріг …</w:t>
      </w:r>
      <w:r w:rsidRPr="002302C8">
        <w:rPr>
          <w:rFonts w:ascii="Times New Roman" w:hAnsi="Times New Roman" w:cs="Times New Roman"/>
          <w:sz w:val="28"/>
          <w:szCs w:val="28"/>
          <w:lang w:val="uk-UA"/>
        </w:rPr>
        <w:t>(«Вінок на березі юності»).</w:t>
      </w:r>
    </w:p>
    <w:p w:rsidR="005E423F" w:rsidRPr="002302C8" w:rsidRDefault="005E423F" w:rsidP="004A0E22">
      <w:pPr>
        <w:widowControl w:val="0"/>
        <w:spacing w:after="0" w:line="360" w:lineRule="auto"/>
        <w:ind w:firstLine="709"/>
        <w:jc w:val="both"/>
        <w:rPr>
          <w:rFonts w:ascii="Times New Roman" w:hAnsi="Times New Roman" w:cs="Times New Roman"/>
          <w:sz w:val="28"/>
          <w:szCs w:val="28"/>
          <w:lang w:val="uk-UA"/>
        </w:rPr>
      </w:pPr>
      <w:r w:rsidRPr="002302C8">
        <w:rPr>
          <w:rFonts w:ascii="Times New Roman" w:eastAsia="Times New Roman" w:hAnsi="Times New Roman" w:cs="Times New Roman"/>
          <w:sz w:val="28"/>
          <w:szCs w:val="28"/>
        </w:rPr>
        <w:t xml:space="preserve">Я повен дум про </w:t>
      </w:r>
      <w:r w:rsidRPr="002302C8">
        <w:rPr>
          <w:rFonts w:ascii="Times New Roman" w:eastAsia="Times New Roman" w:hAnsi="Times New Roman" w:cs="Times New Roman"/>
          <w:b/>
          <w:sz w:val="28"/>
          <w:szCs w:val="28"/>
        </w:rPr>
        <w:t>серця</w:t>
      </w:r>
      <w:r w:rsidRPr="002302C8">
        <w:rPr>
          <w:rFonts w:ascii="Times New Roman" w:eastAsia="Times New Roman" w:hAnsi="Times New Roman" w:cs="Times New Roman"/>
          <w:sz w:val="28"/>
          <w:szCs w:val="28"/>
        </w:rPr>
        <w:t xml:space="preserve"> </w:t>
      </w:r>
      <w:r w:rsidRPr="002302C8">
        <w:rPr>
          <w:rFonts w:ascii="Times New Roman" w:eastAsia="Times New Roman" w:hAnsi="Times New Roman" w:cs="Times New Roman"/>
          <w:b/>
          <w:sz w:val="28"/>
          <w:szCs w:val="28"/>
        </w:rPr>
        <w:t>чисту вроду</w:t>
      </w:r>
      <w:r w:rsidRPr="002302C8">
        <w:rPr>
          <w:rFonts w:ascii="Times New Roman" w:eastAsia="Times New Roman" w:hAnsi="Times New Roman" w:cs="Times New Roman"/>
          <w:sz w:val="28"/>
          <w:szCs w:val="28"/>
        </w:rPr>
        <w:t>,</w:t>
      </w:r>
      <w:r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sz w:val="28"/>
          <w:szCs w:val="28"/>
        </w:rPr>
        <w:t xml:space="preserve">Бо шлях мій — це не </w:t>
      </w:r>
      <w:r w:rsidRPr="002302C8">
        <w:rPr>
          <w:rFonts w:ascii="Times New Roman" w:eastAsia="Times New Roman" w:hAnsi="Times New Roman" w:cs="Times New Roman"/>
          <w:b/>
          <w:sz w:val="28"/>
          <w:szCs w:val="28"/>
        </w:rPr>
        <w:t>тиха божа милість</w:t>
      </w:r>
      <w:r w:rsidRPr="002302C8">
        <w:rPr>
          <w:rFonts w:ascii="Times New Roman" w:eastAsia="Times New Roman" w:hAnsi="Times New Roman" w:cs="Times New Roman"/>
          <w:sz w:val="28"/>
          <w:szCs w:val="28"/>
        </w:rPr>
        <w:t>.</w:t>
      </w:r>
      <w:r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sz w:val="28"/>
          <w:szCs w:val="28"/>
        </w:rPr>
        <w:t>Про серце сказано, що з нього на свободу</w:t>
      </w:r>
      <w:r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b/>
          <w:sz w:val="28"/>
          <w:szCs w:val="28"/>
        </w:rPr>
        <w:t>Думки</w:t>
      </w:r>
      <w:r w:rsidRPr="002302C8">
        <w:rPr>
          <w:rFonts w:ascii="Times New Roman" w:eastAsia="Times New Roman" w:hAnsi="Times New Roman" w:cs="Times New Roman"/>
          <w:sz w:val="28"/>
          <w:szCs w:val="28"/>
        </w:rPr>
        <w:t xml:space="preserve"> великі </w:t>
      </w:r>
      <w:r w:rsidRPr="002302C8">
        <w:rPr>
          <w:rFonts w:ascii="Times New Roman" w:eastAsia="Times New Roman" w:hAnsi="Times New Roman" w:cs="Times New Roman"/>
          <w:b/>
          <w:sz w:val="28"/>
          <w:szCs w:val="28"/>
        </w:rPr>
        <w:t>вийшли</w:t>
      </w:r>
      <w:r w:rsidRPr="002302C8">
        <w:rPr>
          <w:rFonts w:ascii="Times New Roman" w:eastAsia="Times New Roman" w:hAnsi="Times New Roman" w:cs="Times New Roman"/>
          <w:sz w:val="28"/>
          <w:szCs w:val="28"/>
        </w:rPr>
        <w:t xml:space="preserve"> в повноцілість</w:t>
      </w:r>
      <w:r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sz w:val="28"/>
          <w:szCs w:val="28"/>
        </w:rPr>
        <w:t>…</w:t>
      </w:r>
      <w:r w:rsidRPr="002302C8">
        <w:rPr>
          <w:rFonts w:ascii="Times New Roman" w:hAnsi="Times New Roman" w:cs="Times New Roman"/>
          <w:sz w:val="28"/>
          <w:szCs w:val="28"/>
          <w:lang w:val="uk-UA"/>
        </w:rPr>
        <w:t>(«Вінок на березі юності»).</w:t>
      </w:r>
    </w:p>
    <w:p w:rsidR="00381B1B" w:rsidRPr="002302C8" w:rsidRDefault="005E423F" w:rsidP="004A0E22">
      <w:pPr>
        <w:widowControl w:val="0"/>
        <w:spacing w:after="0" w:line="360" w:lineRule="auto"/>
        <w:ind w:firstLine="709"/>
        <w:jc w:val="both"/>
        <w:rPr>
          <w:rFonts w:ascii="Times New Roman" w:hAnsi="Times New Roman" w:cs="Times New Roman"/>
          <w:sz w:val="28"/>
          <w:szCs w:val="28"/>
          <w:lang w:val="uk-UA"/>
        </w:rPr>
      </w:pPr>
      <w:r w:rsidRPr="002302C8">
        <w:rPr>
          <w:rFonts w:ascii="Times New Roman" w:eastAsia="Times New Roman" w:hAnsi="Times New Roman" w:cs="Times New Roman"/>
          <w:sz w:val="28"/>
          <w:szCs w:val="28"/>
        </w:rPr>
        <w:lastRenderedPageBreak/>
        <w:t xml:space="preserve">Тому простіть мене за </w:t>
      </w:r>
      <w:r w:rsidRPr="002302C8">
        <w:rPr>
          <w:rFonts w:ascii="Times New Roman" w:eastAsia="Times New Roman" w:hAnsi="Times New Roman" w:cs="Times New Roman"/>
          <w:b/>
          <w:sz w:val="28"/>
          <w:szCs w:val="28"/>
        </w:rPr>
        <w:t>ранню зрілість</w:t>
      </w:r>
      <w:r w:rsidRPr="002302C8">
        <w:rPr>
          <w:rFonts w:ascii="Times New Roman" w:eastAsia="Times New Roman" w:hAnsi="Times New Roman" w:cs="Times New Roman"/>
          <w:sz w:val="28"/>
          <w:szCs w:val="28"/>
        </w:rPr>
        <w:t>,</w:t>
      </w:r>
      <w:r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sz w:val="28"/>
          <w:szCs w:val="28"/>
        </w:rPr>
        <w:t>Простіть майбутні помилки сьогодні.</w:t>
      </w:r>
      <w:r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sz w:val="28"/>
          <w:szCs w:val="28"/>
        </w:rPr>
        <w:t xml:space="preserve">Я завжди </w:t>
      </w:r>
      <w:r w:rsidRPr="002302C8">
        <w:rPr>
          <w:rFonts w:ascii="Times New Roman" w:eastAsia="Times New Roman" w:hAnsi="Times New Roman" w:cs="Times New Roman"/>
          <w:b/>
          <w:sz w:val="28"/>
          <w:szCs w:val="28"/>
        </w:rPr>
        <w:t>щастям міряв</w:t>
      </w:r>
      <w:r w:rsidRPr="002302C8">
        <w:rPr>
          <w:rFonts w:ascii="Times New Roman" w:eastAsia="Times New Roman" w:hAnsi="Times New Roman" w:cs="Times New Roman"/>
          <w:sz w:val="28"/>
          <w:szCs w:val="28"/>
        </w:rPr>
        <w:t xml:space="preserve"> нещасливість,</w:t>
      </w:r>
      <w:r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b/>
          <w:sz w:val="28"/>
          <w:szCs w:val="28"/>
        </w:rPr>
        <w:t>Гарячим днем</w:t>
      </w:r>
      <w:r w:rsidRPr="002302C8">
        <w:rPr>
          <w:rFonts w:ascii="Times New Roman" w:eastAsia="Times New Roman" w:hAnsi="Times New Roman" w:cs="Times New Roman"/>
          <w:sz w:val="28"/>
          <w:szCs w:val="28"/>
        </w:rPr>
        <w:t xml:space="preserve"> я міряв </w:t>
      </w:r>
      <w:r w:rsidRPr="002302C8">
        <w:rPr>
          <w:rFonts w:ascii="Times New Roman" w:eastAsia="Times New Roman" w:hAnsi="Times New Roman" w:cs="Times New Roman"/>
          <w:b/>
          <w:sz w:val="28"/>
          <w:szCs w:val="28"/>
        </w:rPr>
        <w:t>дні холодні</w:t>
      </w:r>
      <w:r w:rsidR="00381B1B" w:rsidRPr="002302C8">
        <w:rPr>
          <w:rFonts w:ascii="Times New Roman" w:eastAsia="Times New Roman" w:hAnsi="Times New Roman" w:cs="Times New Roman"/>
          <w:b/>
          <w:sz w:val="28"/>
          <w:szCs w:val="28"/>
          <w:lang w:val="uk-UA"/>
        </w:rPr>
        <w:t xml:space="preserve"> </w:t>
      </w:r>
      <w:r w:rsidR="00381B1B" w:rsidRPr="002302C8">
        <w:rPr>
          <w:rFonts w:ascii="Times New Roman" w:eastAsia="Times New Roman" w:hAnsi="Times New Roman" w:cs="Times New Roman"/>
          <w:sz w:val="28"/>
          <w:szCs w:val="28"/>
        </w:rPr>
        <w:t>…</w:t>
      </w:r>
      <w:r w:rsidR="00381B1B" w:rsidRPr="002302C8">
        <w:rPr>
          <w:rFonts w:ascii="Times New Roman" w:hAnsi="Times New Roman" w:cs="Times New Roman"/>
          <w:sz w:val="28"/>
          <w:szCs w:val="28"/>
          <w:lang w:val="uk-UA"/>
        </w:rPr>
        <w:t>(«Вінок на березі юності»).</w:t>
      </w:r>
    </w:p>
    <w:p w:rsidR="00381B1B" w:rsidRPr="002302C8" w:rsidRDefault="005E423F" w:rsidP="004A0E22">
      <w:pPr>
        <w:widowControl w:val="0"/>
        <w:spacing w:after="0" w:line="360" w:lineRule="auto"/>
        <w:ind w:firstLine="709"/>
        <w:jc w:val="both"/>
        <w:rPr>
          <w:rFonts w:ascii="Times New Roman" w:hAnsi="Times New Roman" w:cs="Times New Roman"/>
          <w:sz w:val="28"/>
          <w:szCs w:val="28"/>
          <w:lang w:val="uk-UA"/>
        </w:rPr>
      </w:pPr>
      <w:r w:rsidRPr="002302C8">
        <w:rPr>
          <w:rFonts w:ascii="Times New Roman" w:eastAsia="Times New Roman" w:hAnsi="Times New Roman" w:cs="Times New Roman"/>
          <w:b/>
          <w:sz w:val="28"/>
          <w:szCs w:val="28"/>
        </w:rPr>
        <w:t>Вітрило думки</w:t>
      </w:r>
      <w:r w:rsidRPr="002302C8">
        <w:rPr>
          <w:rFonts w:ascii="Times New Roman" w:eastAsia="Times New Roman" w:hAnsi="Times New Roman" w:cs="Times New Roman"/>
          <w:sz w:val="28"/>
          <w:szCs w:val="28"/>
        </w:rPr>
        <w:t xml:space="preserve"> </w:t>
      </w:r>
      <w:r w:rsidRPr="002302C8">
        <w:rPr>
          <w:rFonts w:ascii="Times New Roman" w:eastAsia="Times New Roman" w:hAnsi="Times New Roman" w:cs="Times New Roman"/>
          <w:b/>
          <w:sz w:val="28"/>
          <w:szCs w:val="28"/>
        </w:rPr>
        <w:t>хвилю серця</w:t>
      </w:r>
      <w:r w:rsidRPr="002302C8">
        <w:rPr>
          <w:rFonts w:ascii="Times New Roman" w:eastAsia="Times New Roman" w:hAnsi="Times New Roman" w:cs="Times New Roman"/>
          <w:sz w:val="28"/>
          <w:szCs w:val="28"/>
        </w:rPr>
        <w:t xml:space="preserve"> боре…</w:t>
      </w:r>
      <w:r w:rsidR="00381B1B"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sz w:val="28"/>
          <w:szCs w:val="28"/>
        </w:rPr>
        <w:t>Я плачу… далі — незглибиме море…</w:t>
      </w:r>
      <w:r w:rsidR="00381B1B" w:rsidRPr="002302C8">
        <w:rPr>
          <w:rFonts w:ascii="Times New Roman" w:eastAsia="Times New Roman" w:hAnsi="Times New Roman" w:cs="Times New Roman"/>
          <w:sz w:val="28"/>
          <w:szCs w:val="28"/>
          <w:lang w:val="uk-UA"/>
        </w:rPr>
        <w:t xml:space="preserve"> </w:t>
      </w:r>
      <w:r w:rsidR="00381B1B" w:rsidRPr="002302C8">
        <w:rPr>
          <w:rFonts w:ascii="Times New Roman" w:eastAsia="Times New Roman" w:hAnsi="Times New Roman" w:cs="Times New Roman"/>
          <w:sz w:val="28"/>
          <w:szCs w:val="28"/>
        </w:rPr>
        <w:t>…</w:t>
      </w:r>
      <w:r w:rsidR="00381B1B" w:rsidRPr="002302C8">
        <w:rPr>
          <w:rFonts w:ascii="Times New Roman" w:hAnsi="Times New Roman" w:cs="Times New Roman"/>
          <w:sz w:val="28"/>
          <w:szCs w:val="28"/>
          <w:lang w:val="uk-UA"/>
        </w:rPr>
        <w:t>(«Вінок на березі юності»).</w:t>
      </w:r>
    </w:p>
    <w:p w:rsidR="00381B1B" w:rsidRPr="002302C8" w:rsidRDefault="005E423F" w:rsidP="004A0E22">
      <w:pPr>
        <w:widowControl w:val="0"/>
        <w:spacing w:after="0" w:line="360" w:lineRule="auto"/>
        <w:ind w:firstLine="709"/>
        <w:jc w:val="both"/>
        <w:rPr>
          <w:rFonts w:ascii="Times New Roman" w:hAnsi="Times New Roman" w:cs="Times New Roman"/>
          <w:sz w:val="28"/>
          <w:szCs w:val="28"/>
          <w:lang w:val="uk-UA"/>
        </w:rPr>
      </w:pPr>
      <w:r w:rsidRPr="002302C8">
        <w:rPr>
          <w:rFonts w:ascii="Times New Roman" w:eastAsia="Times New Roman" w:hAnsi="Times New Roman" w:cs="Times New Roman"/>
          <w:sz w:val="28"/>
          <w:szCs w:val="28"/>
        </w:rPr>
        <w:t xml:space="preserve">Переді мною </w:t>
      </w:r>
      <w:r w:rsidRPr="002302C8">
        <w:rPr>
          <w:rFonts w:ascii="Times New Roman" w:eastAsia="Times New Roman" w:hAnsi="Times New Roman" w:cs="Times New Roman"/>
          <w:b/>
          <w:sz w:val="28"/>
          <w:szCs w:val="28"/>
        </w:rPr>
        <w:t>далеч океанна</w:t>
      </w:r>
      <w:r w:rsidRPr="002302C8">
        <w:rPr>
          <w:rFonts w:ascii="Times New Roman" w:eastAsia="Times New Roman" w:hAnsi="Times New Roman" w:cs="Times New Roman"/>
          <w:sz w:val="28"/>
          <w:szCs w:val="28"/>
        </w:rPr>
        <w:t>,</w:t>
      </w:r>
      <w:r w:rsidR="00381B1B"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sz w:val="28"/>
          <w:szCs w:val="28"/>
        </w:rPr>
        <w:t xml:space="preserve">Мов задум ще не </w:t>
      </w:r>
      <w:r w:rsidRPr="002302C8">
        <w:rPr>
          <w:rFonts w:ascii="Times New Roman" w:eastAsia="Times New Roman" w:hAnsi="Times New Roman" w:cs="Times New Roman"/>
          <w:b/>
          <w:sz w:val="28"/>
          <w:szCs w:val="28"/>
        </w:rPr>
        <w:t>здійснених пісень</w:t>
      </w:r>
      <w:r w:rsidRPr="002302C8">
        <w:rPr>
          <w:rFonts w:ascii="Times New Roman" w:eastAsia="Times New Roman" w:hAnsi="Times New Roman" w:cs="Times New Roman"/>
          <w:sz w:val="28"/>
          <w:szCs w:val="28"/>
        </w:rPr>
        <w:t>…</w:t>
      </w:r>
      <w:r w:rsidR="00381B1B" w:rsidRPr="002302C8">
        <w:rPr>
          <w:rFonts w:ascii="Times New Roman" w:eastAsia="Times New Roman" w:hAnsi="Times New Roman" w:cs="Times New Roman"/>
          <w:sz w:val="28"/>
          <w:szCs w:val="28"/>
          <w:lang w:val="uk-UA"/>
        </w:rPr>
        <w:t xml:space="preserve"> </w:t>
      </w:r>
      <w:r w:rsidR="00381B1B" w:rsidRPr="002302C8">
        <w:rPr>
          <w:rFonts w:ascii="Times New Roman" w:eastAsia="Times New Roman" w:hAnsi="Times New Roman" w:cs="Times New Roman"/>
          <w:sz w:val="28"/>
          <w:szCs w:val="28"/>
        </w:rPr>
        <w:t>…</w:t>
      </w:r>
      <w:r w:rsidR="00381B1B" w:rsidRPr="002302C8">
        <w:rPr>
          <w:rFonts w:ascii="Times New Roman" w:hAnsi="Times New Roman" w:cs="Times New Roman"/>
          <w:sz w:val="28"/>
          <w:szCs w:val="28"/>
          <w:lang w:val="uk-UA"/>
        </w:rPr>
        <w:t>(«Вінок на березі юності»).</w:t>
      </w:r>
    </w:p>
    <w:p w:rsidR="00381B1B" w:rsidRPr="002302C8" w:rsidRDefault="005E423F" w:rsidP="004A0E22">
      <w:pPr>
        <w:widowControl w:val="0"/>
        <w:spacing w:after="0" w:line="360" w:lineRule="auto"/>
        <w:ind w:firstLine="709"/>
        <w:jc w:val="both"/>
        <w:rPr>
          <w:rFonts w:ascii="Times New Roman" w:hAnsi="Times New Roman" w:cs="Times New Roman"/>
          <w:sz w:val="28"/>
          <w:szCs w:val="28"/>
          <w:lang w:val="uk-UA"/>
        </w:rPr>
      </w:pPr>
      <w:r w:rsidRPr="002302C8">
        <w:rPr>
          <w:rFonts w:ascii="Times New Roman" w:eastAsia="Times New Roman" w:hAnsi="Times New Roman" w:cs="Times New Roman"/>
          <w:sz w:val="28"/>
          <w:szCs w:val="28"/>
        </w:rPr>
        <w:t>Попереду минучість й неминучість,</w:t>
      </w:r>
      <w:r w:rsidR="00381B1B"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b/>
          <w:sz w:val="28"/>
          <w:szCs w:val="28"/>
        </w:rPr>
        <w:t>Шумить</w:t>
      </w:r>
      <w:r w:rsidRPr="002302C8">
        <w:rPr>
          <w:rFonts w:ascii="Times New Roman" w:eastAsia="Times New Roman" w:hAnsi="Times New Roman" w:cs="Times New Roman"/>
          <w:sz w:val="28"/>
          <w:szCs w:val="28"/>
        </w:rPr>
        <w:t xml:space="preserve"> мені </w:t>
      </w:r>
      <w:r w:rsidRPr="002302C8">
        <w:rPr>
          <w:rFonts w:ascii="Times New Roman" w:eastAsia="Times New Roman" w:hAnsi="Times New Roman" w:cs="Times New Roman"/>
          <w:b/>
          <w:sz w:val="28"/>
          <w:szCs w:val="28"/>
        </w:rPr>
        <w:t>годин бистротекучість</w:t>
      </w:r>
      <w:r w:rsidR="00381B1B" w:rsidRPr="002302C8">
        <w:rPr>
          <w:rFonts w:ascii="Times New Roman" w:eastAsia="Times New Roman" w:hAnsi="Times New Roman" w:cs="Times New Roman"/>
          <w:sz w:val="28"/>
          <w:szCs w:val="28"/>
          <w:lang w:val="uk-UA"/>
        </w:rPr>
        <w:t xml:space="preserve"> </w:t>
      </w:r>
      <w:r w:rsidR="00381B1B" w:rsidRPr="002302C8">
        <w:rPr>
          <w:rFonts w:ascii="Times New Roman" w:eastAsia="Times New Roman" w:hAnsi="Times New Roman" w:cs="Times New Roman"/>
          <w:sz w:val="28"/>
          <w:szCs w:val="28"/>
        </w:rPr>
        <w:t>…</w:t>
      </w:r>
      <w:r w:rsidR="00381B1B" w:rsidRPr="002302C8">
        <w:rPr>
          <w:rFonts w:ascii="Times New Roman" w:hAnsi="Times New Roman" w:cs="Times New Roman"/>
          <w:sz w:val="28"/>
          <w:szCs w:val="28"/>
          <w:lang w:val="uk-UA"/>
        </w:rPr>
        <w:t>(«Вінок на березі юності»).</w:t>
      </w:r>
    </w:p>
    <w:p w:rsidR="00381B1B" w:rsidRPr="002302C8" w:rsidRDefault="005E423F" w:rsidP="004A0E22">
      <w:pPr>
        <w:widowControl w:val="0"/>
        <w:spacing w:after="0" w:line="360" w:lineRule="auto"/>
        <w:ind w:firstLine="709"/>
        <w:jc w:val="both"/>
        <w:rPr>
          <w:rFonts w:ascii="Times New Roman" w:hAnsi="Times New Roman" w:cs="Times New Roman"/>
          <w:sz w:val="28"/>
          <w:szCs w:val="28"/>
          <w:lang w:val="uk-UA"/>
        </w:rPr>
      </w:pPr>
      <w:r w:rsidRPr="002302C8">
        <w:rPr>
          <w:rFonts w:ascii="Times New Roman" w:eastAsia="Times New Roman" w:hAnsi="Times New Roman" w:cs="Times New Roman"/>
          <w:sz w:val="28"/>
          <w:szCs w:val="28"/>
          <w:lang w:val="uk-UA"/>
        </w:rPr>
        <w:t xml:space="preserve">Колись увечері додолу </w:t>
      </w:r>
      <w:r w:rsidRPr="002302C8">
        <w:rPr>
          <w:rFonts w:ascii="Times New Roman" w:eastAsia="Times New Roman" w:hAnsi="Times New Roman" w:cs="Times New Roman"/>
          <w:b/>
          <w:sz w:val="28"/>
          <w:szCs w:val="28"/>
          <w:lang w:val="uk-UA"/>
        </w:rPr>
        <w:t>падав ліс</w:t>
      </w:r>
      <w:r w:rsidR="00381B1B" w:rsidRPr="002302C8">
        <w:rPr>
          <w:rFonts w:ascii="Times New Roman" w:eastAsia="Times New Roman" w:hAnsi="Times New Roman" w:cs="Times New Roman"/>
          <w:b/>
          <w:sz w:val="28"/>
          <w:szCs w:val="28"/>
          <w:lang w:val="uk-UA"/>
        </w:rPr>
        <w:t xml:space="preserve">/ </w:t>
      </w:r>
      <w:r w:rsidRPr="002302C8">
        <w:rPr>
          <w:rFonts w:ascii="Times New Roman" w:eastAsia="Times New Roman" w:hAnsi="Times New Roman" w:cs="Times New Roman"/>
          <w:sz w:val="28"/>
          <w:szCs w:val="28"/>
          <w:lang w:val="uk-UA"/>
        </w:rPr>
        <w:t xml:space="preserve">І </w:t>
      </w:r>
      <w:r w:rsidRPr="002302C8">
        <w:rPr>
          <w:rFonts w:ascii="Times New Roman" w:eastAsia="Times New Roman" w:hAnsi="Times New Roman" w:cs="Times New Roman"/>
          <w:b/>
          <w:sz w:val="28"/>
          <w:szCs w:val="28"/>
          <w:lang w:val="uk-UA"/>
        </w:rPr>
        <w:t>вітер</w:t>
      </w:r>
      <w:r w:rsidRPr="002302C8">
        <w:rPr>
          <w:rFonts w:ascii="Times New Roman" w:eastAsia="Times New Roman" w:hAnsi="Times New Roman" w:cs="Times New Roman"/>
          <w:sz w:val="28"/>
          <w:szCs w:val="28"/>
          <w:lang w:val="uk-UA"/>
        </w:rPr>
        <w:t xml:space="preserve"> листя </w:t>
      </w:r>
      <w:r w:rsidRPr="002302C8">
        <w:rPr>
          <w:rFonts w:ascii="Times New Roman" w:eastAsia="Times New Roman" w:hAnsi="Times New Roman" w:cs="Times New Roman"/>
          <w:b/>
          <w:sz w:val="28"/>
          <w:szCs w:val="28"/>
          <w:lang w:val="uk-UA"/>
        </w:rPr>
        <w:t>підбирав і ніс</w:t>
      </w:r>
      <w:r w:rsidRPr="002302C8">
        <w:rPr>
          <w:rFonts w:ascii="Times New Roman" w:eastAsia="Times New Roman" w:hAnsi="Times New Roman" w:cs="Times New Roman"/>
          <w:sz w:val="28"/>
          <w:szCs w:val="28"/>
          <w:lang w:val="uk-UA"/>
        </w:rPr>
        <w:t>…</w:t>
      </w:r>
      <w:r w:rsidR="00381B1B" w:rsidRPr="002302C8">
        <w:rPr>
          <w:rFonts w:ascii="Times New Roman" w:eastAsia="Times New Roman" w:hAnsi="Times New Roman" w:cs="Times New Roman"/>
          <w:sz w:val="28"/>
          <w:szCs w:val="28"/>
          <w:lang w:val="uk-UA"/>
        </w:rPr>
        <w:t xml:space="preserve"> …</w:t>
      </w:r>
      <w:r w:rsidR="00381B1B" w:rsidRPr="002302C8">
        <w:rPr>
          <w:rFonts w:ascii="Times New Roman" w:hAnsi="Times New Roman" w:cs="Times New Roman"/>
          <w:sz w:val="28"/>
          <w:szCs w:val="28"/>
          <w:lang w:val="uk-UA"/>
        </w:rPr>
        <w:t>(«Вінок на березі юності»).</w:t>
      </w:r>
    </w:p>
    <w:p w:rsidR="00381B1B" w:rsidRPr="002302C8" w:rsidRDefault="005E423F" w:rsidP="004A0E22">
      <w:pPr>
        <w:widowControl w:val="0"/>
        <w:spacing w:after="0" w:line="360" w:lineRule="auto"/>
        <w:ind w:firstLine="709"/>
        <w:jc w:val="both"/>
        <w:rPr>
          <w:rFonts w:ascii="Times New Roman" w:hAnsi="Times New Roman" w:cs="Times New Roman"/>
          <w:sz w:val="28"/>
          <w:szCs w:val="28"/>
          <w:lang w:val="uk-UA"/>
        </w:rPr>
      </w:pPr>
      <w:r w:rsidRPr="002302C8">
        <w:rPr>
          <w:rFonts w:ascii="Times New Roman" w:eastAsia="Times New Roman" w:hAnsi="Times New Roman" w:cs="Times New Roman"/>
          <w:sz w:val="28"/>
          <w:szCs w:val="28"/>
        </w:rPr>
        <w:t xml:space="preserve">В душі моїй </w:t>
      </w:r>
      <w:r w:rsidRPr="002302C8">
        <w:rPr>
          <w:rFonts w:ascii="Times New Roman" w:eastAsia="Times New Roman" w:hAnsi="Times New Roman" w:cs="Times New Roman"/>
          <w:b/>
          <w:sz w:val="28"/>
          <w:szCs w:val="28"/>
        </w:rPr>
        <w:t>печаль стоїть</w:t>
      </w:r>
      <w:r w:rsidRPr="002302C8">
        <w:rPr>
          <w:rFonts w:ascii="Times New Roman" w:eastAsia="Times New Roman" w:hAnsi="Times New Roman" w:cs="Times New Roman"/>
          <w:sz w:val="28"/>
          <w:szCs w:val="28"/>
        </w:rPr>
        <w:t xml:space="preserve"> неждана.</w:t>
      </w:r>
      <w:r w:rsidR="00381B1B"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b/>
          <w:sz w:val="28"/>
          <w:szCs w:val="28"/>
        </w:rPr>
        <w:t>Печаль моя щаслива і гірка</w:t>
      </w:r>
      <w:r w:rsidRPr="002302C8">
        <w:rPr>
          <w:rFonts w:ascii="Times New Roman" w:eastAsia="Times New Roman" w:hAnsi="Times New Roman" w:cs="Times New Roman"/>
          <w:sz w:val="28"/>
          <w:szCs w:val="28"/>
        </w:rPr>
        <w:t xml:space="preserve"> —</w:t>
      </w:r>
      <w:r w:rsidR="00381B1B"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sz w:val="28"/>
          <w:szCs w:val="28"/>
        </w:rPr>
        <w:t xml:space="preserve">Перед! мною </w:t>
      </w:r>
      <w:r w:rsidRPr="002302C8">
        <w:rPr>
          <w:rFonts w:ascii="Times New Roman" w:eastAsia="Times New Roman" w:hAnsi="Times New Roman" w:cs="Times New Roman"/>
          <w:b/>
          <w:sz w:val="28"/>
          <w:szCs w:val="28"/>
        </w:rPr>
        <w:t>далеч океанна</w:t>
      </w:r>
      <w:r w:rsidRPr="002302C8">
        <w:rPr>
          <w:rFonts w:ascii="Times New Roman" w:eastAsia="Times New Roman" w:hAnsi="Times New Roman" w:cs="Times New Roman"/>
          <w:sz w:val="28"/>
          <w:szCs w:val="28"/>
        </w:rPr>
        <w:t>.</w:t>
      </w:r>
      <w:r w:rsidR="00381B1B"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sz w:val="28"/>
          <w:szCs w:val="28"/>
        </w:rPr>
        <w:t>Я вже спішу страждати і любить —</w:t>
      </w:r>
      <w:r w:rsidR="00381B1B" w:rsidRPr="002302C8">
        <w:rPr>
          <w:rFonts w:ascii="Times New Roman" w:eastAsia="Times New Roman" w:hAnsi="Times New Roman" w:cs="Times New Roman"/>
          <w:sz w:val="28"/>
          <w:szCs w:val="28"/>
          <w:lang w:val="uk-UA"/>
        </w:rPr>
        <w:t xml:space="preserve">/ </w:t>
      </w:r>
      <w:r w:rsidRPr="002302C8">
        <w:rPr>
          <w:rFonts w:ascii="Times New Roman" w:eastAsia="Times New Roman" w:hAnsi="Times New Roman" w:cs="Times New Roman"/>
          <w:b/>
          <w:sz w:val="28"/>
          <w:szCs w:val="28"/>
        </w:rPr>
        <w:t>Весна</w:t>
      </w:r>
      <w:r w:rsidRPr="002302C8">
        <w:rPr>
          <w:rFonts w:ascii="Times New Roman" w:eastAsia="Times New Roman" w:hAnsi="Times New Roman" w:cs="Times New Roman"/>
          <w:sz w:val="28"/>
          <w:szCs w:val="28"/>
        </w:rPr>
        <w:t xml:space="preserve"> моя плодами </w:t>
      </w:r>
      <w:r w:rsidRPr="002302C8">
        <w:rPr>
          <w:rFonts w:ascii="Times New Roman" w:eastAsia="Times New Roman" w:hAnsi="Times New Roman" w:cs="Times New Roman"/>
          <w:b/>
          <w:sz w:val="28"/>
          <w:szCs w:val="28"/>
        </w:rPr>
        <w:t>заважніла…</w:t>
      </w:r>
      <w:r w:rsidR="00381B1B" w:rsidRPr="002302C8">
        <w:rPr>
          <w:rFonts w:ascii="Times New Roman" w:eastAsia="Times New Roman" w:hAnsi="Times New Roman" w:cs="Times New Roman"/>
          <w:sz w:val="28"/>
          <w:szCs w:val="28"/>
        </w:rPr>
        <w:t>…</w:t>
      </w:r>
      <w:r w:rsidR="00381B1B" w:rsidRPr="002302C8">
        <w:rPr>
          <w:rFonts w:ascii="Times New Roman" w:hAnsi="Times New Roman" w:cs="Times New Roman"/>
          <w:sz w:val="28"/>
          <w:szCs w:val="28"/>
          <w:lang w:val="uk-UA"/>
        </w:rPr>
        <w:t>(«Вінок на березі юності»).</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b/>
          <w:sz w:val="28"/>
          <w:szCs w:val="28"/>
        </w:rPr>
        <w:t>Ходило літо, вітер пах</w:t>
      </w:r>
      <w:r w:rsidRPr="002302C8">
        <w:rPr>
          <w:b/>
          <w:sz w:val="28"/>
          <w:szCs w:val="28"/>
          <w:lang w:val="uk-UA"/>
        </w:rPr>
        <w:t xml:space="preserve"> / </w:t>
      </w:r>
      <w:r w:rsidRPr="002302C8">
        <w:rPr>
          <w:b/>
          <w:sz w:val="28"/>
          <w:szCs w:val="28"/>
        </w:rPr>
        <w:t>М’яким зеленим дивом</w:t>
      </w:r>
      <w:r w:rsidRPr="002302C8">
        <w:rPr>
          <w:sz w:val="28"/>
          <w:szCs w:val="28"/>
        </w:rPr>
        <w:t>.</w:t>
      </w:r>
      <w:r w:rsidRPr="002302C8">
        <w:rPr>
          <w:sz w:val="28"/>
          <w:szCs w:val="28"/>
          <w:lang w:val="uk-UA"/>
        </w:rPr>
        <w:t xml:space="preserve">/ </w:t>
      </w:r>
      <w:r w:rsidRPr="002302C8">
        <w:rPr>
          <w:sz w:val="28"/>
          <w:szCs w:val="28"/>
        </w:rPr>
        <w:t xml:space="preserve">Встав я, — </w:t>
      </w:r>
      <w:r w:rsidRPr="002302C8">
        <w:rPr>
          <w:b/>
          <w:sz w:val="28"/>
          <w:szCs w:val="28"/>
        </w:rPr>
        <w:t>ранній сніг</w:t>
      </w:r>
      <w:r w:rsidR="002302C8">
        <w:rPr>
          <w:sz w:val="28"/>
          <w:szCs w:val="28"/>
          <w:lang w:val="uk-UA"/>
        </w:rPr>
        <w:t xml:space="preserve"> </w:t>
      </w:r>
      <w:r w:rsidRPr="002302C8">
        <w:rPr>
          <w:sz w:val="28"/>
          <w:szCs w:val="28"/>
          <w:lang w:val="uk-UA"/>
        </w:rPr>
        <w:t>(«</w:t>
      </w:r>
      <w:r w:rsidRPr="002302C8">
        <w:rPr>
          <w:sz w:val="28"/>
          <w:szCs w:val="28"/>
        </w:rPr>
        <w:t>Встав я, ранній птах</w:t>
      </w:r>
      <w:r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b/>
          <w:sz w:val="28"/>
          <w:szCs w:val="28"/>
        </w:rPr>
        <w:t>Сміялись коні</w:t>
      </w:r>
      <w:r w:rsidRPr="002302C8">
        <w:rPr>
          <w:sz w:val="28"/>
          <w:szCs w:val="28"/>
        </w:rPr>
        <w:t xml:space="preserve"> невисоко, —</w:t>
      </w:r>
      <w:r w:rsidRPr="002302C8">
        <w:rPr>
          <w:sz w:val="28"/>
          <w:szCs w:val="28"/>
          <w:lang w:val="uk-UA"/>
        </w:rPr>
        <w:t xml:space="preserve">/ </w:t>
      </w:r>
      <w:r w:rsidRPr="002302C8">
        <w:rPr>
          <w:sz w:val="28"/>
          <w:szCs w:val="28"/>
        </w:rPr>
        <w:t xml:space="preserve">Дивився радо </w:t>
      </w:r>
      <w:r w:rsidRPr="002302C8">
        <w:rPr>
          <w:b/>
          <w:sz w:val="28"/>
          <w:szCs w:val="28"/>
        </w:rPr>
        <w:t>ніжний світ</w:t>
      </w:r>
      <w:r w:rsidRPr="002302C8">
        <w:rPr>
          <w:b/>
          <w:sz w:val="28"/>
          <w:szCs w:val="28"/>
          <w:lang w:val="uk-UA"/>
        </w:rPr>
        <w:t xml:space="preserve">/ </w:t>
      </w:r>
      <w:r w:rsidRPr="002302C8">
        <w:rPr>
          <w:b/>
          <w:sz w:val="28"/>
          <w:szCs w:val="28"/>
        </w:rPr>
        <w:t>М’яким коневим оком</w:t>
      </w:r>
      <w:r w:rsidRPr="002302C8">
        <w:rPr>
          <w:b/>
          <w:sz w:val="28"/>
          <w:szCs w:val="28"/>
          <w:lang w:val="uk-UA"/>
        </w:rPr>
        <w:t xml:space="preserve"> </w:t>
      </w:r>
      <w:r w:rsidRPr="002302C8">
        <w:rPr>
          <w:sz w:val="28"/>
          <w:szCs w:val="28"/>
          <w:lang w:val="uk-UA"/>
        </w:rPr>
        <w:t>(«</w:t>
      </w:r>
      <w:r w:rsidRPr="002302C8">
        <w:rPr>
          <w:sz w:val="28"/>
          <w:szCs w:val="28"/>
        </w:rPr>
        <w:t>Встав я, ранній птах</w:t>
      </w:r>
      <w:r w:rsidRPr="002302C8">
        <w:rPr>
          <w:sz w:val="28"/>
          <w:szCs w:val="28"/>
          <w:lang w:val="uk-UA"/>
        </w:rPr>
        <w:t>»)</w:t>
      </w:r>
      <w:r w:rsidR="002302C8">
        <w:rPr>
          <w:sz w:val="28"/>
          <w:szCs w:val="28"/>
          <w:lang w:val="uk-UA"/>
        </w:rPr>
        <w:t>.</w:t>
      </w:r>
    </w:p>
    <w:p w:rsidR="00381B1B" w:rsidRDefault="00381B1B" w:rsidP="004A0E22">
      <w:pPr>
        <w:pStyle w:val="ae"/>
        <w:widowControl w:val="0"/>
        <w:spacing w:before="0" w:beforeAutospacing="0" w:after="0" w:afterAutospacing="0" w:line="360" w:lineRule="auto"/>
        <w:ind w:firstLine="709"/>
        <w:jc w:val="both"/>
        <w:rPr>
          <w:sz w:val="28"/>
          <w:szCs w:val="28"/>
          <w:lang w:val="uk-UA"/>
        </w:rPr>
      </w:pPr>
      <w:r w:rsidRPr="002302C8">
        <w:rPr>
          <w:b/>
          <w:sz w:val="28"/>
          <w:szCs w:val="28"/>
        </w:rPr>
        <w:t>Тремтіло</w:t>
      </w:r>
      <w:r w:rsidRPr="002302C8">
        <w:rPr>
          <w:sz w:val="28"/>
          <w:szCs w:val="28"/>
        </w:rPr>
        <w:t xml:space="preserve"> в річки по боках</w:t>
      </w:r>
      <w:r w:rsidRPr="002302C8">
        <w:rPr>
          <w:sz w:val="28"/>
          <w:szCs w:val="28"/>
          <w:lang w:val="uk-UA"/>
        </w:rPr>
        <w:t xml:space="preserve">/ </w:t>
      </w:r>
      <w:r w:rsidRPr="002302C8">
        <w:rPr>
          <w:b/>
          <w:sz w:val="28"/>
          <w:szCs w:val="28"/>
        </w:rPr>
        <w:t>Тонке зелене диво.</w:t>
      </w:r>
      <w:r w:rsidRPr="002302C8">
        <w:rPr>
          <w:b/>
          <w:sz w:val="28"/>
          <w:szCs w:val="28"/>
          <w:lang w:val="uk-UA"/>
        </w:rPr>
        <w:t xml:space="preserve">/ </w:t>
      </w:r>
      <w:r w:rsidRPr="002302C8">
        <w:rPr>
          <w:sz w:val="28"/>
          <w:szCs w:val="28"/>
        </w:rPr>
        <w:t>Дивно на піску</w:t>
      </w:r>
      <w:r w:rsidRPr="002302C8">
        <w:rPr>
          <w:sz w:val="28"/>
          <w:szCs w:val="28"/>
          <w:lang w:val="uk-UA"/>
        </w:rPr>
        <w:t xml:space="preserve">/ </w:t>
      </w:r>
      <w:r w:rsidRPr="002302C8">
        <w:rPr>
          <w:b/>
          <w:sz w:val="28"/>
          <w:szCs w:val="28"/>
        </w:rPr>
        <w:t>Лежали тіні</w:t>
      </w:r>
      <w:r w:rsidRPr="002302C8">
        <w:rPr>
          <w:sz w:val="28"/>
          <w:szCs w:val="28"/>
        </w:rPr>
        <w:t xml:space="preserve"> легкобоко,</w:t>
      </w:r>
      <w:r w:rsidRPr="002302C8">
        <w:rPr>
          <w:sz w:val="28"/>
          <w:szCs w:val="28"/>
          <w:lang w:val="uk-UA"/>
        </w:rPr>
        <w:t xml:space="preserve">/ </w:t>
      </w:r>
      <w:r w:rsidRPr="002302C8">
        <w:rPr>
          <w:sz w:val="28"/>
          <w:szCs w:val="28"/>
        </w:rPr>
        <w:t xml:space="preserve">І ловко </w:t>
      </w:r>
      <w:r w:rsidRPr="002302C8">
        <w:rPr>
          <w:b/>
          <w:sz w:val="28"/>
          <w:szCs w:val="28"/>
        </w:rPr>
        <w:t>примерхи</w:t>
      </w:r>
      <w:r w:rsidRPr="002302C8">
        <w:rPr>
          <w:sz w:val="28"/>
          <w:szCs w:val="28"/>
        </w:rPr>
        <w:t xml:space="preserve"> зі сну</w:t>
      </w:r>
      <w:r w:rsidRPr="002302C8">
        <w:rPr>
          <w:sz w:val="28"/>
          <w:szCs w:val="28"/>
          <w:lang w:val="uk-UA"/>
        </w:rPr>
        <w:t xml:space="preserve">/ </w:t>
      </w:r>
      <w:r w:rsidRPr="002302C8">
        <w:rPr>
          <w:sz w:val="28"/>
          <w:szCs w:val="28"/>
        </w:rPr>
        <w:t xml:space="preserve">Щось </w:t>
      </w:r>
      <w:r w:rsidRPr="002302C8">
        <w:rPr>
          <w:b/>
          <w:sz w:val="28"/>
          <w:szCs w:val="28"/>
        </w:rPr>
        <w:t xml:space="preserve">вишивали </w:t>
      </w:r>
      <w:r w:rsidRPr="002302C8">
        <w:rPr>
          <w:sz w:val="28"/>
          <w:szCs w:val="28"/>
        </w:rPr>
        <w:t>тонко.</w:t>
      </w:r>
      <w:r w:rsidRPr="002302C8">
        <w:rPr>
          <w:sz w:val="28"/>
          <w:szCs w:val="28"/>
          <w:lang w:val="uk-UA"/>
        </w:rPr>
        <w:t xml:space="preserve">/ </w:t>
      </w:r>
      <w:r w:rsidRPr="002302C8">
        <w:rPr>
          <w:b/>
          <w:sz w:val="28"/>
          <w:szCs w:val="28"/>
        </w:rPr>
        <w:t xml:space="preserve">Хвиля </w:t>
      </w:r>
      <w:r w:rsidRPr="002302C8">
        <w:rPr>
          <w:sz w:val="28"/>
          <w:szCs w:val="28"/>
        </w:rPr>
        <w:t>попід час</w:t>
      </w:r>
      <w:r w:rsidR="002302C8">
        <w:rPr>
          <w:sz w:val="28"/>
          <w:szCs w:val="28"/>
          <w:lang w:val="uk-UA"/>
        </w:rPr>
        <w:t xml:space="preserve"> </w:t>
      </w:r>
      <w:r w:rsidRPr="002302C8">
        <w:rPr>
          <w:sz w:val="28"/>
          <w:szCs w:val="28"/>
        </w:rPr>
        <w:t xml:space="preserve">Своє водове </w:t>
      </w:r>
      <w:r w:rsidRPr="002302C8">
        <w:rPr>
          <w:b/>
          <w:sz w:val="28"/>
          <w:szCs w:val="28"/>
        </w:rPr>
        <w:t xml:space="preserve">ткала </w:t>
      </w:r>
      <w:r w:rsidRPr="002302C8">
        <w:rPr>
          <w:sz w:val="28"/>
          <w:szCs w:val="28"/>
        </w:rPr>
        <w:t>ткиво,</w:t>
      </w:r>
      <w:r w:rsidRPr="002302C8">
        <w:rPr>
          <w:sz w:val="28"/>
          <w:szCs w:val="28"/>
          <w:lang w:val="uk-UA"/>
        </w:rPr>
        <w:t xml:space="preserve">/ </w:t>
      </w:r>
      <w:r w:rsidRPr="002302C8">
        <w:rPr>
          <w:sz w:val="28"/>
          <w:szCs w:val="28"/>
        </w:rPr>
        <w:t xml:space="preserve">І </w:t>
      </w:r>
      <w:r w:rsidRPr="002302C8">
        <w:rPr>
          <w:b/>
          <w:sz w:val="28"/>
          <w:szCs w:val="28"/>
        </w:rPr>
        <w:t>обнімала юність</w:t>
      </w:r>
      <w:r w:rsidRPr="002302C8">
        <w:rPr>
          <w:sz w:val="28"/>
          <w:szCs w:val="28"/>
        </w:rPr>
        <w:t xml:space="preserve"> нас —</w:t>
      </w:r>
      <w:r w:rsidRPr="002302C8">
        <w:rPr>
          <w:sz w:val="28"/>
          <w:szCs w:val="28"/>
          <w:lang w:val="uk-UA"/>
        </w:rPr>
        <w:t xml:space="preserve">/ </w:t>
      </w:r>
      <w:r w:rsidRPr="002302C8">
        <w:rPr>
          <w:sz w:val="28"/>
          <w:szCs w:val="28"/>
        </w:rPr>
        <w:t>М’яке зелене диво…</w:t>
      </w:r>
      <w:r w:rsidRPr="002302C8">
        <w:rPr>
          <w:sz w:val="28"/>
          <w:szCs w:val="28"/>
          <w:lang w:val="uk-UA"/>
        </w:rPr>
        <w:t>(«</w:t>
      </w:r>
      <w:r w:rsidRPr="002302C8">
        <w:rPr>
          <w:sz w:val="28"/>
          <w:szCs w:val="28"/>
        </w:rPr>
        <w:t>Встав я, ранній птах</w:t>
      </w:r>
      <w:r w:rsidRP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b/>
          <w:sz w:val="28"/>
          <w:szCs w:val="28"/>
        </w:rPr>
        <w:t>Обнімає ніч</w:t>
      </w:r>
      <w:r w:rsidRPr="002302C8">
        <w:rPr>
          <w:sz w:val="28"/>
          <w:szCs w:val="28"/>
        </w:rPr>
        <w:t xml:space="preserve"> зорю за плечі,</w:t>
      </w:r>
      <w:r w:rsidRPr="002302C8">
        <w:rPr>
          <w:sz w:val="28"/>
          <w:szCs w:val="28"/>
          <w:lang w:val="uk-UA"/>
        </w:rPr>
        <w:t xml:space="preserve">/ </w:t>
      </w:r>
      <w:r w:rsidRPr="002302C8">
        <w:rPr>
          <w:sz w:val="28"/>
          <w:szCs w:val="28"/>
        </w:rPr>
        <w:t xml:space="preserve">Синьо </w:t>
      </w:r>
      <w:r w:rsidRPr="002302C8">
        <w:rPr>
          <w:b/>
          <w:sz w:val="28"/>
          <w:szCs w:val="28"/>
        </w:rPr>
        <w:t>посміхається зоря</w:t>
      </w:r>
      <w:r w:rsidRPr="002302C8">
        <w:rPr>
          <w:sz w:val="28"/>
          <w:szCs w:val="28"/>
        </w:rPr>
        <w:t>…</w:t>
      </w:r>
      <w:r w:rsidRPr="002302C8">
        <w:rPr>
          <w:sz w:val="28"/>
          <w:szCs w:val="28"/>
          <w:lang w:val="uk-UA"/>
        </w:rPr>
        <w:t xml:space="preserve">/ </w:t>
      </w:r>
      <w:r w:rsidRPr="002302C8">
        <w:rPr>
          <w:sz w:val="28"/>
          <w:szCs w:val="28"/>
        </w:rPr>
        <w:t>Ти мені настояна на втечі,</w:t>
      </w:r>
      <w:r w:rsidRPr="002302C8">
        <w:rPr>
          <w:sz w:val="28"/>
          <w:szCs w:val="28"/>
          <w:lang w:val="uk-UA"/>
        </w:rPr>
        <w:t xml:space="preserve">/ </w:t>
      </w:r>
      <w:r w:rsidRPr="002302C8">
        <w:rPr>
          <w:sz w:val="28"/>
          <w:szCs w:val="28"/>
        </w:rPr>
        <w:t>Втеченько-утечо-течія…</w:t>
      </w:r>
      <w:r w:rsidRPr="002302C8">
        <w:rPr>
          <w:sz w:val="28"/>
          <w:szCs w:val="28"/>
          <w:lang w:val="uk-UA"/>
        </w:rPr>
        <w:t>(«</w:t>
      </w:r>
      <w:r w:rsidRPr="002302C8">
        <w:rPr>
          <w:sz w:val="28"/>
          <w:szCs w:val="28"/>
        </w:rPr>
        <w:t>Встав я, ранній птах</w:t>
      </w:r>
      <w:r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b/>
          <w:sz w:val="28"/>
          <w:szCs w:val="28"/>
        </w:rPr>
        <w:t>Попрощались ніженьки</w:t>
      </w:r>
      <w:r w:rsidRPr="002302C8">
        <w:rPr>
          <w:sz w:val="28"/>
          <w:szCs w:val="28"/>
        </w:rPr>
        <w:t xml:space="preserve"> по трапу</w:t>
      </w:r>
      <w:r w:rsidRPr="002302C8">
        <w:rPr>
          <w:sz w:val="28"/>
          <w:szCs w:val="28"/>
          <w:lang w:val="uk-UA"/>
        </w:rPr>
        <w:t xml:space="preserve">/ </w:t>
      </w:r>
      <w:r w:rsidRPr="002302C8">
        <w:rPr>
          <w:sz w:val="28"/>
          <w:szCs w:val="28"/>
        </w:rPr>
        <w:t xml:space="preserve">І </w:t>
      </w:r>
      <w:r w:rsidRPr="002302C8">
        <w:rPr>
          <w:b/>
          <w:sz w:val="28"/>
          <w:szCs w:val="28"/>
        </w:rPr>
        <w:t>крило завмерло</w:t>
      </w:r>
      <w:r w:rsidRPr="002302C8">
        <w:rPr>
          <w:sz w:val="28"/>
          <w:szCs w:val="28"/>
        </w:rPr>
        <w:t xml:space="preserve"> над крилом.</w:t>
      </w:r>
      <w:r w:rsidRPr="002302C8">
        <w:rPr>
          <w:sz w:val="28"/>
          <w:szCs w:val="28"/>
          <w:lang w:val="uk-UA"/>
        </w:rPr>
        <w:t xml:space="preserve">/ </w:t>
      </w:r>
      <w:r w:rsidRPr="002302C8">
        <w:rPr>
          <w:b/>
          <w:sz w:val="28"/>
          <w:szCs w:val="28"/>
        </w:rPr>
        <w:t>Бігли землі</w:t>
      </w:r>
      <w:r w:rsidRPr="002302C8">
        <w:rPr>
          <w:sz w:val="28"/>
          <w:szCs w:val="28"/>
        </w:rPr>
        <w:t xml:space="preserve"> під твоїм обличчям,</w:t>
      </w:r>
      <w:r w:rsidRPr="002302C8">
        <w:rPr>
          <w:sz w:val="28"/>
          <w:szCs w:val="28"/>
          <w:lang w:val="uk-UA"/>
        </w:rPr>
        <w:t xml:space="preserve">/ </w:t>
      </w:r>
      <w:r w:rsidRPr="002302C8">
        <w:rPr>
          <w:sz w:val="28"/>
          <w:szCs w:val="28"/>
        </w:rPr>
        <w:t>І мої стояли у ногах!</w:t>
      </w:r>
      <w:r w:rsidRPr="002302C8">
        <w:rPr>
          <w:sz w:val="28"/>
          <w:szCs w:val="28"/>
          <w:lang w:val="uk-UA"/>
        </w:rPr>
        <w:t xml:space="preserve"> («</w:t>
      </w:r>
      <w:r w:rsidRPr="002302C8">
        <w:rPr>
          <w:sz w:val="28"/>
          <w:szCs w:val="28"/>
        </w:rPr>
        <w:t>Встав я, ранній птах</w:t>
      </w:r>
      <w:r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І </w:t>
      </w:r>
      <w:r w:rsidRPr="002302C8">
        <w:rPr>
          <w:b/>
          <w:sz w:val="28"/>
          <w:szCs w:val="28"/>
        </w:rPr>
        <w:t>неба ниточка</w:t>
      </w:r>
      <w:r w:rsidRPr="002302C8">
        <w:rPr>
          <w:sz w:val="28"/>
          <w:szCs w:val="28"/>
        </w:rPr>
        <w:t xml:space="preserve"> німа</w:t>
      </w:r>
      <w:r w:rsidRPr="002302C8">
        <w:rPr>
          <w:sz w:val="28"/>
          <w:szCs w:val="28"/>
          <w:lang w:val="uk-UA"/>
        </w:rPr>
        <w:t xml:space="preserve">/ </w:t>
      </w:r>
      <w:r w:rsidRPr="002302C8">
        <w:rPr>
          <w:sz w:val="28"/>
          <w:szCs w:val="28"/>
        </w:rPr>
        <w:t>Вже зачепилася за червень</w:t>
      </w:r>
      <w:r w:rsidRPr="002302C8">
        <w:rPr>
          <w:sz w:val="28"/>
          <w:szCs w:val="28"/>
          <w:lang w:val="uk-UA"/>
        </w:rPr>
        <w:t xml:space="preserve"> («</w:t>
      </w:r>
      <w:r w:rsidRPr="002302C8">
        <w:rPr>
          <w:sz w:val="28"/>
          <w:szCs w:val="28"/>
        </w:rPr>
        <w:t>Встав я, ранній птах</w:t>
      </w:r>
      <w:r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b/>
          <w:sz w:val="28"/>
          <w:szCs w:val="28"/>
        </w:rPr>
        <w:t>Старий, ще з юності, вогонь</w:t>
      </w:r>
      <w:r w:rsidRPr="002302C8">
        <w:rPr>
          <w:sz w:val="28"/>
          <w:szCs w:val="28"/>
          <w:lang w:val="uk-UA"/>
        </w:rPr>
        <w:t xml:space="preserve">/ </w:t>
      </w:r>
      <w:r w:rsidRPr="002302C8">
        <w:rPr>
          <w:b/>
          <w:sz w:val="28"/>
          <w:szCs w:val="28"/>
        </w:rPr>
        <w:t>Нову надію</w:t>
      </w:r>
      <w:r w:rsidRPr="002302C8">
        <w:rPr>
          <w:sz w:val="28"/>
          <w:szCs w:val="28"/>
        </w:rPr>
        <w:t xml:space="preserve"> ледь нагріє</w:t>
      </w:r>
      <w:r w:rsidRPr="002302C8">
        <w:rPr>
          <w:sz w:val="28"/>
          <w:szCs w:val="28"/>
          <w:lang w:val="uk-UA"/>
        </w:rPr>
        <w:t xml:space="preserve"> («</w:t>
      </w:r>
      <w:r w:rsidRPr="002302C8">
        <w:rPr>
          <w:sz w:val="28"/>
          <w:szCs w:val="28"/>
        </w:rPr>
        <w:t xml:space="preserve">Встав я, </w:t>
      </w:r>
      <w:r w:rsidRPr="002302C8">
        <w:rPr>
          <w:sz w:val="28"/>
          <w:szCs w:val="28"/>
        </w:rPr>
        <w:lastRenderedPageBreak/>
        <w:t>ранній птах</w:t>
      </w:r>
      <w:r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b/>
          <w:sz w:val="28"/>
          <w:szCs w:val="28"/>
        </w:rPr>
        <w:t>Заплющить очі давнина</w:t>
      </w:r>
      <w:r w:rsidRPr="002302C8">
        <w:rPr>
          <w:sz w:val="28"/>
          <w:szCs w:val="28"/>
        </w:rPr>
        <w:t>,</w:t>
      </w:r>
      <w:r w:rsidRPr="002302C8">
        <w:rPr>
          <w:sz w:val="28"/>
          <w:szCs w:val="28"/>
          <w:lang w:val="uk-UA"/>
        </w:rPr>
        <w:t xml:space="preserve">/ </w:t>
      </w:r>
      <w:r w:rsidRPr="002302C8">
        <w:rPr>
          <w:b/>
          <w:sz w:val="28"/>
          <w:szCs w:val="28"/>
        </w:rPr>
        <w:t>Подивиться</w:t>
      </w:r>
      <w:r w:rsidRPr="002302C8">
        <w:rPr>
          <w:sz w:val="28"/>
          <w:szCs w:val="28"/>
        </w:rPr>
        <w:t xml:space="preserve"> на себе</w:t>
      </w:r>
      <w:r w:rsidRPr="002302C8">
        <w:rPr>
          <w:sz w:val="28"/>
          <w:szCs w:val="28"/>
          <w:lang w:val="uk-UA"/>
        </w:rPr>
        <w:t xml:space="preserve"> («</w:t>
      </w:r>
      <w:r w:rsidRPr="002302C8">
        <w:rPr>
          <w:sz w:val="28"/>
          <w:szCs w:val="28"/>
        </w:rPr>
        <w:t>Встав я, ранній птах</w:t>
      </w:r>
      <w:r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Лиш </w:t>
      </w:r>
      <w:r w:rsidRPr="002302C8">
        <w:rPr>
          <w:b/>
          <w:sz w:val="28"/>
          <w:szCs w:val="28"/>
        </w:rPr>
        <w:t>літо синіє</w:t>
      </w:r>
      <w:r w:rsidRPr="002302C8">
        <w:rPr>
          <w:sz w:val="28"/>
          <w:szCs w:val="28"/>
        </w:rPr>
        <w:t xml:space="preserve"> до білих одеж,</w:t>
      </w:r>
      <w:r w:rsidRPr="002302C8">
        <w:rPr>
          <w:sz w:val="28"/>
          <w:szCs w:val="28"/>
          <w:lang w:val="uk-UA"/>
        </w:rPr>
        <w:t xml:space="preserve">/ </w:t>
      </w:r>
      <w:r w:rsidRPr="002302C8">
        <w:rPr>
          <w:sz w:val="28"/>
          <w:szCs w:val="28"/>
        </w:rPr>
        <w:t xml:space="preserve">Та буде, та буде </w:t>
      </w:r>
      <w:r w:rsidRPr="002302C8">
        <w:rPr>
          <w:b/>
          <w:sz w:val="28"/>
          <w:szCs w:val="28"/>
        </w:rPr>
        <w:t>дорога сивова</w:t>
      </w:r>
      <w:r w:rsidRPr="002302C8">
        <w:rPr>
          <w:b/>
          <w:sz w:val="28"/>
          <w:szCs w:val="28"/>
          <w:lang w:val="uk-UA"/>
        </w:rPr>
        <w:t xml:space="preserve"> </w:t>
      </w:r>
      <w:r w:rsidRPr="002302C8">
        <w:rPr>
          <w:sz w:val="28"/>
          <w:szCs w:val="28"/>
          <w:lang w:val="uk-UA"/>
        </w:rPr>
        <w:t>(«</w:t>
      </w:r>
      <w:r w:rsidRPr="002302C8">
        <w:rPr>
          <w:sz w:val="28"/>
          <w:szCs w:val="28"/>
        </w:rPr>
        <w:t>Встав я, ранній птах</w:t>
      </w:r>
      <w:r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Я </w:t>
      </w:r>
      <w:r w:rsidRPr="002302C8">
        <w:rPr>
          <w:b/>
          <w:sz w:val="28"/>
          <w:szCs w:val="28"/>
        </w:rPr>
        <w:t>обніму передчуття</w:t>
      </w:r>
      <w:r w:rsidRPr="002302C8">
        <w:rPr>
          <w:sz w:val="28"/>
          <w:szCs w:val="28"/>
        </w:rPr>
        <w:t xml:space="preserve"> біди</w:t>
      </w:r>
      <w:r w:rsidRPr="002302C8">
        <w:rPr>
          <w:sz w:val="28"/>
          <w:szCs w:val="28"/>
          <w:lang w:val="uk-UA"/>
        </w:rPr>
        <w:t xml:space="preserve">/ </w:t>
      </w:r>
      <w:r w:rsidRPr="002302C8">
        <w:rPr>
          <w:sz w:val="28"/>
          <w:szCs w:val="28"/>
        </w:rPr>
        <w:t>І обніму у серці твоїм рану</w:t>
      </w:r>
      <w:r w:rsidRPr="002302C8">
        <w:rPr>
          <w:sz w:val="28"/>
          <w:szCs w:val="28"/>
          <w:lang w:val="uk-UA"/>
        </w:rPr>
        <w:t xml:space="preserve"> («</w:t>
      </w:r>
      <w:r w:rsidRPr="002302C8">
        <w:rPr>
          <w:sz w:val="28"/>
          <w:szCs w:val="28"/>
        </w:rPr>
        <w:t>Встав я, ранній птах</w:t>
      </w:r>
      <w:r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Не надивлюсь на </w:t>
      </w:r>
      <w:r w:rsidRPr="002302C8">
        <w:rPr>
          <w:b/>
          <w:sz w:val="28"/>
          <w:szCs w:val="28"/>
        </w:rPr>
        <w:t>погляд дорогий</w:t>
      </w:r>
      <w:r w:rsidRPr="002302C8">
        <w:rPr>
          <w:sz w:val="28"/>
          <w:szCs w:val="28"/>
        </w:rPr>
        <w:t>.</w:t>
      </w:r>
      <w:r w:rsidRPr="002302C8">
        <w:rPr>
          <w:sz w:val="28"/>
          <w:szCs w:val="28"/>
          <w:lang w:val="uk-UA"/>
        </w:rPr>
        <w:t xml:space="preserve">/ </w:t>
      </w:r>
      <w:r w:rsidRPr="002302C8">
        <w:rPr>
          <w:sz w:val="28"/>
          <w:szCs w:val="28"/>
        </w:rPr>
        <w:t xml:space="preserve">На свою на </w:t>
      </w:r>
      <w:r w:rsidRPr="002302C8">
        <w:rPr>
          <w:b/>
          <w:sz w:val="28"/>
          <w:szCs w:val="28"/>
        </w:rPr>
        <w:t>нестомлену вітчизну</w:t>
      </w:r>
      <w:r w:rsidRPr="002302C8">
        <w:rPr>
          <w:b/>
          <w:sz w:val="28"/>
          <w:szCs w:val="28"/>
          <w:lang w:val="uk-UA"/>
        </w:rPr>
        <w:t xml:space="preserve"> </w:t>
      </w:r>
      <w:r w:rsidRPr="002302C8">
        <w:rPr>
          <w:sz w:val="28"/>
          <w:szCs w:val="28"/>
          <w:lang w:val="uk-UA"/>
        </w:rPr>
        <w:t>(«</w:t>
      </w:r>
      <w:r w:rsidRPr="002302C8">
        <w:rPr>
          <w:sz w:val="28"/>
          <w:szCs w:val="28"/>
        </w:rPr>
        <w:t>Встав я, ранній птах</w:t>
      </w:r>
      <w:r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На </w:t>
      </w:r>
      <w:r w:rsidRPr="002302C8">
        <w:rPr>
          <w:b/>
          <w:sz w:val="28"/>
          <w:szCs w:val="28"/>
        </w:rPr>
        <w:t>юні води</w:t>
      </w:r>
      <w:r w:rsidRPr="002302C8">
        <w:rPr>
          <w:sz w:val="28"/>
          <w:szCs w:val="28"/>
        </w:rPr>
        <w:t xml:space="preserve"> непочаті</w:t>
      </w:r>
      <w:r w:rsidRPr="002302C8">
        <w:rPr>
          <w:sz w:val="28"/>
          <w:szCs w:val="28"/>
          <w:lang w:val="uk-UA"/>
        </w:rPr>
        <w:t xml:space="preserve">/ </w:t>
      </w:r>
      <w:r w:rsidRPr="002302C8">
        <w:rPr>
          <w:b/>
          <w:sz w:val="28"/>
          <w:szCs w:val="28"/>
        </w:rPr>
        <w:t>Ліг золотий осінній сум</w:t>
      </w:r>
      <w:r w:rsidRPr="002302C8">
        <w:rPr>
          <w:sz w:val="28"/>
          <w:szCs w:val="28"/>
        </w:rPr>
        <w:t>,</w:t>
      </w:r>
      <w:r w:rsidRPr="002302C8">
        <w:rPr>
          <w:sz w:val="28"/>
          <w:szCs w:val="28"/>
          <w:lang w:val="uk-UA"/>
        </w:rPr>
        <w:t xml:space="preserve">/ </w:t>
      </w:r>
      <w:r w:rsidRPr="002302C8">
        <w:rPr>
          <w:b/>
          <w:sz w:val="28"/>
          <w:szCs w:val="28"/>
        </w:rPr>
        <w:t>Поліг багрець</w:t>
      </w:r>
      <w:r w:rsidRPr="002302C8">
        <w:rPr>
          <w:sz w:val="28"/>
          <w:szCs w:val="28"/>
        </w:rPr>
        <w:t xml:space="preserve"> у тихім святі</w:t>
      </w:r>
      <w:r w:rsidRPr="002302C8">
        <w:rPr>
          <w:sz w:val="28"/>
          <w:szCs w:val="28"/>
          <w:lang w:val="uk-UA"/>
        </w:rPr>
        <w:t xml:space="preserve">/ </w:t>
      </w:r>
      <w:r w:rsidRPr="002302C8">
        <w:rPr>
          <w:sz w:val="28"/>
          <w:szCs w:val="28"/>
        </w:rPr>
        <w:t>На Псло, на Ворсклу, на Сулу</w:t>
      </w:r>
      <w:r w:rsidRPr="002302C8">
        <w:rPr>
          <w:sz w:val="28"/>
          <w:szCs w:val="28"/>
          <w:lang w:val="uk-UA"/>
        </w:rPr>
        <w:t xml:space="preserve"> («</w:t>
      </w:r>
      <w:r w:rsidRPr="002302C8">
        <w:rPr>
          <w:sz w:val="28"/>
          <w:szCs w:val="28"/>
        </w:rPr>
        <w:t>Голубі сестри людей</w:t>
      </w:r>
      <w:r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b/>
          <w:sz w:val="28"/>
          <w:szCs w:val="28"/>
        </w:rPr>
        <w:t>Притихли далі</w:t>
      </w:r>
      <w:r w:rsidRPr="002302C8">
        <w:rPr>
          <w:sz w:val="28"/>
          <w:szCs w:val="28"/>
        </w:rPr>
        <w:t xml:space="preserve"> охололі,</w:t>
      </w:r>
      <w:r w:rsidRPr="002302C8">
        <w:rPr>
          <w:sz w:val="28"/>
          <w:szCs w:val="28"/>
          <w:lang w:val="uk-UA"/>
        </w:rPr>
        <w:t xml:space="preserve">/ </w:t>
      </w:r>
      <w:r w:rsidRPr="002302C8">
        <w:rPr>
          <w:sz w:val="28"/>
          <w:szCs w:val="28"/>
        </w:rPr>
        <w:t xml:space="preserve">І висвист </w:t>
      </w:r>
      <w:r w:rsidRPr="002302C8">
        <w:rPr>
          <w:b/>
          <w:sz w:val="28"/>
          <w:szCs w:val="28"/>
        </w:rPr>
        <w:t>птичого крила</w:t>
      </w:r>
      <w:r w:rsidRPr="002302C8">
        <w:rPr>
          <w:b/>
          <w:sz w:val="28"/>
          <w:szCs w:val="28"/>
          <w:lang w:val="uk-UA"/>
        </w:rPr>
        <w:t xml:space="preserve">/ </w:t>
      </w:r>
      <w:r w:rsidRPr="002302C8">
        <w:rPr>
          <w:sz w:val="28"/>
          <w:szCs w:val="28"/>
        </w:rPr>
        <w:t>Затих над хвилею і в полі,</w:t>
      </w:r>
      <w:r w:rsidRPr="002302C8">
        <w:rPr>
          <w:sz w:val="28"/>
          <w:szCs w:val="28"/>
          <w:lang w:val="uk-UA"/>
        </w:rPr>
        <w:t>/</w:t>
      </w:r>
      <w:r w:rsidRPr="002302C8">
        <w:rPr>
          <w:sz w:val="28"/>
          <w:szCs w:val="28"/>
        </w:rPr>
        <w:t xml:space="preserve">І </w:t>
      </w:r>
      <w:r w:rsidRPr="002302C8">
        <w:rPr>
          <w:b/>
          <w:sz w:val="28"/>
          <w:szCs w:val="28"/>
        </w:rPr>
        <w:t>небо падає</w:t>
      </w:r>
      <w:r w:rsidRPr="002302C8">
        <w:rPr>
          <w:sz w:val="28"/>
          <w:szCs w:val="28"/>
        </w:rPr>
        <w:t xml:space="preserve"> поволі</w:t>
      </w:r>
      <w:r w:rsidRPr="002302C8">
        <w:rPr>
          <w:sz w:val="28"/>
          <w:szCs w:val="28"/>
          <w:lang w:val="uk-UA"/>
        </w:rPr>
        <w:t xml:space="preserve">/ </w:t>
      </w:r>
      <w:r w:rsidRPr="002302C8">
        <w:rPr>
          <w:sz w:val="28"/>
          <w:szCs w:val="28"/>
        </w:rPr>
        <w:t xml:space="preserve">В </w:t>
      </w:r>
      <w:r w:rsidRPr="002302C8">
        <w:rPr>
          <w:b/>
          <w:sz w:val="28"/>
          <w:szCs w:val="28"/>
        </w:rPr>
        <w:t>холодній краплі</w:t>
      </w:r>
      <w:r w:rsidRPr="002302C8">
        <w:rPr>
          <w:sz w:val="28"/>
          <w:szCs w:val="28"/>
        </w:rPr>
        <w:t xml:space="preserve"> із весла</w:t>
      </w:r>
      <w:r w:rsidRPr="002302C8">
        <w:rPr>
          <w:sz w:val="28"/>
          <w:szCs w:val="28"/>
          <w:lang w:val="uk-UA"/>
        </w:rPr>
        <w:t xml:space="preserve"> («</w:t>
      </w:r>
      <w:r w:rsidRPr="002302C8">
        <w:rPr>
          <w:sz w:val="28"/>
          <w:szCs w:val="28"/>
        </w:rPr>
        <w:t>Голубі сестри людей</w:t>
      </w:r>
      <w:r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lang w:val="uk-UA"/>
        </w:rPr>
        <w:t xml:space="preserve">Світилось </w:t>
      </w:r>
      <w:r w:rsidRPr="002302C8">
        <w:rPr>
          <w:b/>
          <w:sz w:val="28"/>
          <w:szCs w:val="28"/>
          <w:lang w:val="uk-UA"/>
        </w:rPr>
        <w:t xml:space="preserve">голубе ім’я/ </w:t>
      </w:r>
      <w:r w:rsidRPr="002302C8">
        <w:rPr>
          <w:sz w:val="28"/>
          <w:szCs w:val="28"/>
          <w:lang w:val="uk-UA"/>
        </w:rPr>
        <w:t>У нашім домі і дорозі («</w:t>
      </w:r>
      <w:r w:rsidRPr="002302C8">
        <w:rPr>
          <w:sz w:val="28"/>
          <w:szCs w:val="28"/>
        </w:rPr>
        <w:t>Голубі сестри людей</w:t>
      </w:r>
      <w:r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lang w:val="uk-UA"/>
        </w:rPr>
        <w:t xml:space="preserve">Щоб в їхній </w:t>
      </w:r>
      <w:r w:rsidRPr="002302C8">
        <w:rPr>
          <w:b/>
          <w:sz w:val="28"/>
          <w:szCs w:val="28"/>
          <w:lang w:val="uk-UA"/>
        </w:rPr>
        <w:t xml:space="preserve">голубій тривозі/ </w:t>
      </w:r>
      <w:r w:rsidRPr="002302C8">
        <w:rPr>
          <w:sz w:val="28"/>
          <w:szCs w:val="28"/>
          <w:lang w:val="uk-UA"/>
        </w:rPr>
        <w:t xml:space="preserve">Тривога ваша і моя/ Була присутня нощеденно,/ Бо невідмінна і священна/ Нам </w:t>
      </w:r>
      <w:r w:rsidRPr="002302C8">
        <w:rPr>
          <w:b/>
          <w:sz w:val="28"/>
          <w:szCs w:val="28"/>
          <w:lang w:val="uk-UA"/>
        </w:rPr>
        <w:t xml:space="preserve">сестер голубих сім’я </w:t>
      </w:r>
      <w:r w:rsidRPr="002302C8">
        <w:rPr>
          <w:sz w:val="28"/>
          <w:szCs w:val="28"/>
          <w:lang w:val="uk-UA"/>
        </w:rPr>
        <w:t>(«</w:t>
      </w:r>
      <w:r w:rsidRPr="002302C8">
        <w:rPr>
          <w:sz w:val="28"/>
          <w:szCs w:val="28"/>
        </w:rPr>
        <w:t>Голубі сестри людей</w:t>
      </w:r>
      <w:r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Княгині Ольги </w:t>
      </w:r>
      <w:r w:rsidRPr="002302C8">
        <w:rPr>
          <w:b/>
          <w:sz w:val="28"/>
          <w:szCs w:val="28"/>
        </w:rPr>
        <w:t>слава гнівна</w:t>
      </w:r>
      <w:r w:rsidRPr="002302C8">
        <w:rPr>
          <w:sz w:val="28"/>
          <w:szCs w:val="28"/>
        </w:rPr>
        <w:t>,</w:t>
      </w:r>
      <w:r w:rsidRPr="002302C8">
        <w:rPr>
          <w:sz w:val="28"/>
          <w:szCs w:val="28"/>
          <w:lang w:val="uk-UA"/>
        </w:rPr>
        <w:t xml:space="preserve">/ </w:t>
      </w:r>
      <w:r w:rsidRPr="002302C8">
        <w:rPr>
          <w:sz w:val="28"/>
          <w:szCs w:val="28"/>
        </w:rPr>
        <w:t xml:space="preserve">І Святослава </w:t>
      </w:r>
      <w:r w:rsidRPr="002302C8">
        <w:rPr>
          <w:b/>
          <w:sz w:val="28"/>
          <w:szCs w:val="28"/>
        </w:rPr>
        <w:t>меч гіркий</w:t>
      </w:r>
      <w:r w:rsidRPr="002302C8">
        <w:rPr>
          <w:sz w:val="28"/>
          <w:szCs w:val="28"/>
        </w:rPr>
        <w:t>,</w:t>
      </w:r>
      <w:r w:rsidRPr="002302C8">
        <w:rPr>
          <w:sz w:val="28"/>
          <w:szCs w:val="28"/>
          <w:lang w:val="uk-UA"/>
        </w:rPr>
        <w:t xml:space="preserve">/ </w:t>
      </w:r>
      <w:r w:rsidRPr="002302C8">
        <w:rPr>
          <w:sz w:val="28"/>
          <w:szCs w:val="28"/>
        </w:rPr>
        <w:t>Язичеського повен гімну,</w:t>
      </w:r>
      <w:r w:rsidRPr="002302C8">
        <w:rPr>
          <w:sz w:val="28"/>
          <w:szCs w:val="28"/>
          <w:lang w:val="uk-UA"/>
        </w:rPr>
        <w:t xml:space="preserve">/ </w:t>
      </w:r>
      <w:r w:rsidRPr="002302C8">
        <w:rPr>
          <w:sz w:val="28"/>
          <w:szCs w:val="28"/>
        </w:rPr>
        <w:t>Ти вперся лобом у віки</w:t>
      </w:r>
      <w:r w:rsidRPr="002302C8">
        <w:rPr>
          <w:sz w:val="28"/>
          <w:szCs w:val="28"/>
          <w:lang w:val="uk-UA"/>
        </w:rPr>
        <w:t xml:space="preserve"> («</w:t>
      </w:r>
      <w:r w:rsidRPr="002302C8">
        <w:rPr>
          <w:sz w:val="28"/>
          <w:szCs w:val="28"/>
        </w:rPr>
        <w:t>Голубі сестри людей</w:t>
      </w:r>
      <w:r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Нам дорогий в </w:t>
      </w:r>
      <w:r w:rsidRPr="002302C8">
        <w:rPr>
          <w:b/>
          <w:sz w:val="28"/>
          <w:szCs w:val="28"/>
        </w:rPr>
        <w:t>ракетнім світі</w:t>
      </w:r>
      <w:r w:rsidRPr="002302C8">
        <w:rPr>
          <w:sz w:val="28"/>
          <w:szCs w:val="28"/>
        </w:rPr>
        <w:t>.</w:t>
      </w:r>
      <w:r w:rsidRPr="002302C8">
        <w:rPr>
          <w:sz w:val="28"/>
          <w:szCs w:val="28"/>
          <w:lang w:val="uk-UA"/>
        </w:rPr>
        <w:t xml:space="preserve">/ </w:t>
      </w:r>
      <w:r w:rsidRPr="002302C8">
        <w:rPr>
          <w:sz w:val="28"/>
          <w:szCs w:val="28"/>
        </w:rPr>
        <w:t xml:space="preserve">І твої </w:t>
      </w:r>
      <w:r w:rsidRPr="002302C8">
        <w:rPr>
          <w:b/>
          <w:sz w:val="28"/>
          <w:szCs w:val="28"/>
        </w:rPr>
        <w:t>води непролиті</w:t>
      </w:r>
      <w:r w:rsidRPr="002302C8">
        <w:rPr>
          <w:sz w:val="28"/>
          <w:szCs w:val="28"/>
        </w:rPr>
        <w:t xml:space="preserve"> —</w:t>
      </w:r>
      <w:r w:rsidRPr="002302C8">
        <w:rPr>
          <w:sz w:val="28"/>
          <w:szCs w:val="28"/>
          <w:lang w:val="uk-UA"/>
        </w:rPr>
        <w:t xml:space="preserve">/ </w:t>
      </w:r>
      <w:r w:rsidRPr="002302C8">
        <w:rPr>
          <w:b/>
          <w:sz w:val="28"/>
          <w:szCs w:val="28"/>
        </w:rPr>
        <w:t>Священні води в грішний вік</w:t>
      </w:r>
      <w:r w:rsidRPr="002302C8">
        <w:rPr>
          <w:sz w:val="28"/>
          <w:szCs w:val="28"/>
          <w:lang w:val="uk-UA"/>
        </w:rPr>
        <w:t xml:space="preserve"> («</w:t>
      </w:r>
      <w:r w:rsidRPr="002302C8">
        <w:rPr>
          <w:sz w:val="28"/>
          <w:szCs w:val="28"/>
        </w:rPr>
        <w:t>Голубі сестри людей</w:t>
      </w:r>
      <w:r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Під темними </w:t>
      </w:r>
      <w:r w:rsidRPr="002302C8">
        <w:rPr>
          <w:b/>
          <w:sz w:val="28"/>
          <w:szCs w:val="28"/>
        </w:rPr>
        <w:t>вітрилами ночей</w:t>
      </w:r>
      <w:r w:rsidRPr="002302C8">
        <w:rPr>
          <w:b/>
          <w:sz w:val="28"/>
          <w:szCs w:val="28"/>
          <w:lang w:val="uk-UA"/>
        </w:rPr>
        <w:t xml:space="preserve">/ </w:t>
      </w:r>
      <w:r w:rsidRPr="002302C8">
        <w:rPr>
          <w:sz w:val="28"/>
          <w:szCs w:val="28"/>
        </w:rPr>
        <w:t xml:space="preserve">Сюди, сюди, на ці </w:t>
      </w:r>
      <w:r w:rsidRPr="002302C8">
        <w:rPr>
          <w:b/>
          <w:sz w:val="28"/>
          <w:szCs w:val="28"/>
        </w:rPr>
        <w:t>шовкові води</w:t>
      </w:r>
      <w:r w:rsidRPr="002302C8">
        <w:rPr>
          <w:sz w:val="28"/>
          <w:szCs w:val="28"/>
        </w:rPr>
        <w:t>,</w:t>
      </w:r>
      <w:r w:rsidRPr="002302C8">
        <w:rPr>
          <w:sz w:val="28"/>
          <w:szCs w:val="28"/>
          <w:lang w:val="uk-UA"/>
        </w:rPr>
        <w:t xml:space="preserve">/ </w:t>
      </w:r>
      <w:r w:rsidRPr="002302C8">
        <w:rPr>
          <w:sz w:val="28"/>
          <w:szCs w:val="28"/>
        </w:rPr>
        <w:t xml:space="preserve">На синій </w:t>
      </w:r>
      <w:r w:rsidRPr="002302C8">
        <w:rPr>
          <w:b/>
          <w:sz w:val="28"/>
          <w:szCs w:val="28"/>
        </w:rPr>
        <w:t>звук любові і свободи</w:t>
      </w:r>
      <w:r w:rsidRPr="002302C8">
        <w:rPr>
          <w:sz w:val="28"/>
          <w:szCs w:val="28"/>
        </w:rPr>
        <w:t>,</w:t>
      </w:r>
      <w:r w:rsidRPr="002302C8">
        <w:rPr>
          <w:sz w:val="28"/>
          <w:szCs w:val="28"/>
          <w:lang w:val="uk-UA"/>
        </w:rPr>
        <w:t xml:space="preserve">/ </w:t>
      </w:r>
      <w:r w:rsidRPr="002302C8">
        <w:rPr>
          <w:sz w:val="28"/>
          <w:szCs w:val="28"/>
        </w:rPr>
        <w:t>На синю Рось, що в снах моїх тече.</w:t>
      </w:r>
      <w:r w:rsidRPr="002302C8">
        <w:rPr>
          <w:sz w:val="28"/>
          <w:szCs w:val="28"/>
          <w:lang w:val="uk-UA"/>
        </w:rPr>
        <w:t xml:space="preserve">/ </w:t>
      </w:r>
      <w:r w:rsidRPr="002302C8">
        <w:rPr>
          <w:sz w:val="28"/>
          <w:szCs w:val="28"/>
        </w:rPr>
        <w:t>Сюди, на Рось, не ближче і не далі,</w:t>
      </w:r>
      <w:r w:rsidRPr="002302C8">
        <w:rPr>
          <w:sz w:val="28"/>
          <w:szCs w:val="28"/>
          <w:lang w:val="uk-UA"/>
        </w:rPr>
        <w:t xml:space="preserve">/ </w:t>
      </w:r>
      <w:r w:rsidRPr="002302C8">
        <w:rPr>
          <w:sz w:val="28"/>
          <w:szCs w:val="28"/>
        </w:rPr>
        <w:t xml:space="preserve">На </w:t>
      </w:r>
      <w:r w:rsidRPr="002302C8">
        <w:rPr>
          <w:b/>
          <w:sz w:val="28"/>
          <w:szCs w:val="28"/>
        </w:rPr>
        <w:t>центр серця</w:t>
      </w:r>
      <w:r w:rsidRPr="002302C8">
        <w:rPr>
          <w:sz w:val="28"/>
          <w:szCs w:val="28"/>
        </w:rPr>
        <w:t xml:space="preserve"> в плинучих літах…</w:t>
      </w:r>
      <w:r w:rsidRPr="002302C8">
        <w:rPr>
          <w:sz w:val="28"/>
          <w:szCs w:val="28"/>
          <w:lang w:val="uk-UA"/>
        </w:rPr>
        <w:t xml:space="preserve">/ </w:t>
      </w:r>
      <w:r w:rsidRPr="002302C8">
        <w:rPr>
          <w:sz w:val="28"/>
          <w:szCs w:val="28"/>
        </w:rPr>
        <w:t>Мені і досі тут любов моя я печалі,</w:t>
      </w:r>
      <w:r w:rsidRPr="002302C8">
        <w:rPr>
          <w:sz w:val="28"/>
          <w:szCs w:val="28"/>
          <w:lang w:val="uk-UA"/>
        </w:rPr>
        <w:t xml:space="preserve">/ </w:t>
      </w:r>
      <w:r w:rsidRPr="002302C8">
        <w:rPr>
          <w:sz w:val="28"/>
          <w:szCs w:val="28"/>
        </w:rPr>
        <w:t xml:space="preserve">І </w:t>
      </w:r>
      <w:r w:rsidRPr="002302C8">
        <w:rPr>
          <w:b/>
          <w:sz w:val="28"/>
          <w:szCs w:val="28"/>
        </w:rPr>
        <w:t>карі очі в золотих сльозах</w:t>
      </w:r>
      <w:r w:rsidRPr="002302C8">
        <w:rPr>
          <w:b/>
          <w:sz w:val="28"/>
          <w:szCs w:val="28"/>
          <w:lang w:val="uk-UA"/>
        </w:rPr>
        <w:t xml:space="preserve"> </w:t>
      </w:r>
      <w:r w:rsidRPr="002302C8">
        <w:rPr>
          <w:sz w:val="28"/>
          <w:szCs w:val="28"/>
          <w:lang w:val="uk-UA"/>
        </w:rPr>
        <w:t>(«</w:t>
      </w:r>
      <w:r w:rsidRPr="002302C8">
        <w:rPr>
          <w:sz w:val="28"/>
          <w:szCs w:val="28"/>
        </w:rPr>
        <w:t>Голубі сестри людей</w:t>
      </w:r>
      <w:r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Минає все у </w:t>
      </w:r>
      <w:r w:rsidRPr="002302C8">
        <w:rPr>
          <w:b/>
          <w:sz w:val="28"/>
          <w:szCs w:val="28"/>
        </w:rPr>
        <w:t>плині дорогому</w:t>
      </w:r>
      <w:r w:rsidRPr="002302C8">
        <w:rPr>
          <w:sz w:val="28"/>
          <w:szCs w:val="28"/>
        </w:rPr>
        <w:t>…</w:t>
      </w:r>
      <w:r w:rsidRPr="002302C8">
        <w:rPr>
          <w:sz w:val="28"/>
          <w:szCs w:val="28"/>
          <w:lang w:val="uk-UA"/>
        </w:rPr>
        <w:t xml:space="preserve">/ </w:t>
      </w:r>
      <w:r w:rsidRPr="002302C8">
        <w:rPr>
          <w:sz w:val="28"/>
          <w:szCs w:val="28"/>
        </w:rPr>
        <w:t xml:space="preserve">Під синіми </w:t>
      </w:r>
      <w:r w:rsidRPr="002302C8">
        <w:rPr>
          <w:b/>
          <w:sz w:val="28"/>
          <w:szCs w:val="28"/>
        </w:rPr>
        <w:t>вітрилами ночей</w:t>
      </w:r>
      <w:r w:rsidRPr="002302C8">
        <w:rPr>
          <w:b/>
          <w:sz w:val="28"/>
          <w:szCs w:val="28"/>
          <w:lang w:val="uk-UA"/>
        </w:rPr>
        <w:t xml:space="preserve"> </w:t>
      </w:r>
      <w:r w:rsidRPr="002302C8">
        <w:rPr>
          <w:sz w:val="28"/>
          <w:szCs w:val="28"/>
          <w:lang w:val="uk-UA"/>
        </w:rPr>
        <w:t>(«</w:t>
      </w:r>
      <w:r w:rsidRPr="002302C8">
        <w:rPr>
          <w:sz w:val="28"/>
          <w:szCs w:val="28"/>
        </w:rPr>
        <w:t>Голубі сестри людей</w:t>
      </w:r>
      <w:r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То мова є </w:t>
      </w:r>
      <w:r w:rsidRPr="002302C8">
        <w:rPr>
          <w:b/>
          <w:sz w:val="28"/>
          <w:szCs w:val="28"/>
        </w:rPr>
        <w:t>глибин відвертих</w:t>
      </w:r>
      <w:r w:rsidRPr="002302C8">
        <w:rPr>
          <w:sz w:val="28"/>
          <w:szCs w:val="28"/>
        </w:rPr>
        <w:t>.</w:t>
      </w:r>
      <w:r w:rsidRPr="002302C8">
        <w:rPr>
          <w:sz w:val="28"/>
          <w:szCs w:val="28"/>
          <w:lang w:val="uk-UA"/>
        </w:rPr>
        <w:t xml:space="preserve">/ </w:t>
      </w:r>
      <w:r w:rsidRPr="002302C8">
        <w:rPr>
          <w:sz w:val="28"/>
          <w:szCs w:val="28"/>
        </w:rPr>
        <w:t>Ми знаєм крики наших вод,</w:t>
      </w:r>
      <w:r w:rsidRPr="002302C8">
        <w:rPr>
          <w:sz w:val="28"/>
          <w:szCs w:val="28"/>
          <w:lang w:val="uk-UA"/>
        </w:rPr>
        <w:t xml:space="preserve">/ </w:t>
      </w:r>
      <w:r w:rsidRPr="002302C8">
        <w:rPr>
          <w:sz w:val="28"/>
          <w:szCs w:val="28"/>
        </w:rPr>
        <w:t xml:space="preserve">Коли вони </w:t>
      </w:r>
      <w:r w:rsidRPr="002302C8">
        <w:rPr>
          <w:b/>
          <w:sz w:val="28"/>
          <w:szCs w:val="28"/>
        </w:rPr>
        <w:lastRenderedPageBreak/>
        <w:t>горіли кров’ю</w:t>
      </w:r>
      <w:r w:rsidRPr="002302C8">
        <w:rPr>
          <w:sz w:val="28"/>
          <w:szCs w:val="28"/>
          <w:lang w:val="uk-UA"/>
        </w:rPr>
        <w:t xml:space="preserve"> («</w:t>
      </w:r>
      <w:r w:rsidRPr="002302C8">
        <w:rPr>
          <w:sz w:val="28"/>
          <w:szCs w:val="28"/>
        </w:rPr>
        <w:t>Голубі сестри людей</w:t>
      </w:r>
      <w:r w:rsidRPr="002302C8">
        <w:rPr>
          <w:sz w:val="28"/>
          <w:szCs w:val="28"/>
          <w:lang w:val="uk-UA"/>
        </w:rPr>
        <w:t>»)</w:t>
      </w:r>
      <w:r w:rsidR="002302C8">
        <w:rPr>
          <w:sz w:val="28"/>
          <w:szCs w:val="28"/>
          <w:lang w:val="uk-UA"/>
        </w:rPr>
        <w:t>.</w:t>
      </w:r>
    </w:p>
    <w:p w:rsidR="002302C8" w:rsidRDefault="00AD02EC"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Змалюй мені </w:t>
      </w:r>
      <w:r w:rsidRPr="002302C8">
        <w:rPr>
          <w:b/>
          <w:sz w:val="28"/>
          <w:szCs w:val="28"/>
        </w:rPr>
        <w:t>картини не трагічні</w:t>
      </w:r>
      <w:r w:rsidRPr="002302C8">
        <w:rPr>
          <w:sz w:val="28"/>
          <w:szCs w:val="28"/>
        </w:rPr>
        <w:t>,</w:t>
      </w:r>
      <w:r w:rsidRPr="002302C8">
        <w:rPr>
          <w:sz w:val="28"/>
          <w:szCs w:val="28"/>
          <w:lang w:val="uk-UA"/>
        </w:rPr>
        <w:t xml:space="preserve">/ </w:t>
      </w:r>
      <w:r w:rsidRPr="002302C8">
        <w:rPr>
          <w:sz w:val="28"/>
          <w:szCs w:val="28"/>
        </w:rPr>
        <w:t xml:space="preserve">Пошли мені </w:t>
      </w:r>
      <w:r w:rsidRPr="002302C8">
        <w:rPr>
          <w:b/>
          <w:sz w:val="28"/>
          <w:szCs w:val="28"/>
        </w:rPr>
        <w:t>квартали опівнічні</w:t>
      </w:r>
      <w:r w:rsidRPr="002302C8">
        <w:rPr>
          <w:sz w:val="28"/>
          <w:szCs w:val="28"/>
          <w:lang w:val="uk-UA"/>
        </w:rPr>
        <w:t xml:space="preserve"> («</w:t>
      </w:r>
      <w:r w:rsidR="00381B1B" w:rsidRPr="002302C8">
        <w:rPr>
          <w:sz w:val="28"/>
          <w:szCs w:val="28"/>
        </w:rPr>
        <w:t>Демон</w:t>
      </w:r>
      <w:r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b/>
          <w:sz w:val="28"/>
          <w:szCs w:val="28"/>
        </w:rPr>
        <w:t>Стояла Україна</w:t>
      </w:r>
      <w:r w:rsidRPr="002302C8">
        <w:rPr>
          <w:sz w:val="28"/>
          <w:szCs w:val="28"/>
        </w:rPr>
        <w:t xml:space="preserve"> вдалині</w:t>
      </w:r>
      <w:r w:rsidR="00AD02EC" w:rsidRPr="002302C8">
        <w:rPr>
          <w:sz w:val="28"/>
          <w:szCs w:val="28"/>
          <w:lang w:val="uk-UA"/>
        </w:rPr>
        <w:t xml:space="preserve">/ </w:t>
      </w:r>
      <w:r w:rsidRPr="002302C8">
        <w:rPr>
          <w:sz w:val="28"/>
          <w:szCs w:val="28"/>
        </w:rPr>
        <w:t xml:space="preserve">І </w:t>
      </w:r>
      <w:r w:rsidRPr="002302C8">
        <w:rPr>
          <w:b/>
          <w:sz w:val="28"/>
          <w:szCs w:val="28"/>
        </w:rPr>
        <w:t>дні озорення</w:t>
      </w:r>
      <w:r w:rsidRPr="002302C8">
        <w:rPr>
          <w:sz w:val="28"/>
          <w:szCs w:val="28"/>
        </w:rPr>
        <w:t xml:space="preserve"> мої благословляла</w:t>
      </w:r>
      <w:r w:rsidR="00AD02EC" w:rsidRPr="002302C8">
        <w:rPr>
          <w:sz w:val="28"/>
          <w:szCs w:val="28"/>
          <w:lang w:val="uk-UA"/>
        </w:rPr>
        <w:t xml:space="preserve"> («</w:t>
      </w:r>
      <w:r w:rsidR="00AD02EC" w:rsidRPr="002302C8">
        <w:rPr>
          <w:sz w:val="28"/>
          <w:szCs w:val="28"/>
        </w:rPr>
        <w:t>Демон</w:t>
      </w:r>
      <w:r w:rsidR="00AD02EC"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Мов над землею </w:t>
      </w:r>
      <w:r w:rsidRPr="002302C8">
        <w:rPr>
          <w:b/>
          <w:sz w:val="28"/>
          <w:szCs w:val="28"/>
        </w:rPr>
        <w:t>груші запашні</w:t>
      </w:r>
      <w:r w:rsidRPr="002302C8">
        <w:rPr>
          <w:sz w:val="28"/>
          <w:szCs w:val="28"/>
        </w:rPr>
        <w:t>,</w:t>
      </w:r>
      <w:r w:rsidR="00AD02EC" w:rsidRPr="002302C8">
        <w:rPr>
          <w:sz w:val="28"/>
          <w:szCs w:val="28"/>
          <w:lang w:val="uk-UA"/>
        </w:rPr>
        <w:t xml:space="preserve">/ </w:t>
      </w:r>
      <w:r w:rsidRPr="002302C8">
        <w:rPr>
          <w:b/>
          <w:sz w:val="28"/>
          <w:szCs w:val="28"/>
        </w:rPr>
        <w:t>Думки гойдалися</w:t>
      </w:r>
      <w:r w:rsidRPr="002302C8">
        <w:rPr>
          <w:sz w:val="28"/>
          <w:szCs w:val="28"/>
        </w:rPr>
        <w:t xml:space="preserve"> над серцем, щоб упасти</w:t>
      </w:r>
      <w:r w:rsidR="00AD02EC" w:rsidRPr="002302C8">
        <w:rPr>
          <w:sz w:val="28"/>
          <w:szCs w:val="28"/>
          <w:lang w:val="uk-UA"/>
        </w:rPr>
        <w:t xml:space="preserve"> («</w:t>
      </w:r>
      <w:r w:rsidR="00AD02EC" w:rsidRPr="002302C8">
        <w:rPr>
          <w:sz w:val="28"/>
          <w:szCs w:val="28"/>
        </w:rPr>
        <w:t>Демон</w:t>
      </w:r>
      <w:r w:rsidR="00AD02EC" w:rsidRPr="002302C8">
        <w:rPr>
          <w:sz w:val="28"/>
          <w:szCs w:val="28"/>
          <w:lang w:val="uk-UA"/>
        </w:rPr>
        <w:t>»)</w:t>
      </w:r>
      <w:r w:rsidR="002302C8">
        <w:rPr>
          <w:sz w:val="28"/>
          <w:szCs w:val="28"/>
          <w:lang w:val="uk-UA"/>
        </w:rPr>
        <w:t>.</w:t>
      </w:r>
    </w:p>
    <w:p w:rsidR="00AD02EC" w:rsidRP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Прийди ж, гармоніє, в стривоженість мою</w:t>
      </w:r>
      <w:r w:rsidR="00AD02EC" w:rsidRPr="002302C8">
        <w:rPr>
          <w:sz w:val="28"/>
          <w:szCs w:val="28"/>
          <w:lang w:val="uk-UA"/>
        </w:rPr>
        <w:t xml:space="preserve">/ </w:t>
      </w:r>
      <w:r w:rsidRPr="002302C8">
        <w:rPr>
          <w:sz w:val="28"/>
          <w:szCs w:val="28"/>
        </w:rPr>
        <w:t xml:space="preserve">Перед </w:t>
      </w:r>
      <w:r w:rsidRPr="002302C8">
        <w:rPr>
          <w:b/>
          <w:sz w:val="28"/>
          <w:szCs w:val="28"/>
        </w:rPr>
        <w:t>високими картинами</w:t>
      </w:r>
      <w:r w:rsidRPr="002302C8">
        <w:rPr>
          <w:sz w:val="28"/>
          <w:szCs w:val="28"/>
        </w:rPr>
        <w:t xml:space="preserve"> святими,</w:t>
      </w:r>
      <w:r w:rsidR="00AD02EC" w:rsidRPr="002302C8">
        <w:rPr>
          <w:sz w:val="28"/>
          <w:szCs w:val="28"/>
          <w:lang w:val="uk-UA"/>
        </w:rPr>
        <w:t xml:space="preserve">/ </w:t>
      </w:r>
      <w:r w:rsidRPr="002302C8">
        <w:rPr>
          <w:sz w:val="28"/>
          <w:szCs w:val="28"/>
        </w:rPr>
        <w:t>Я ними снив!.. І от я вже стою</w:t>
      </w:r>
      <w:r w:rsidR="00AD02EC" w:rsidRPr="002302C8">
        <w:rPr>
          <w:sz w:val="28"/>
          <w:szCs w:val="28"/>
          <w:lang w:val="uk-UA"/>
        </w:rPr>
        <w:t xml:space="preserve"> («</w:t>
      </w:r>
      <w:r w:rsidR="00AD02EC" w:rsidRPr="002302C8">
        <w:rPr>
          <w:sz w:val="28"/>
          <w:szCs w:val="28"/>
        </w:rPr>
        <w:t>Демон</w:t>
      </w:r>
      <w:r w:rsidR="00AD02EC" w:rsidRP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b/>
          <w:sz w:val="28"/>
          <w:szCs w:val="28"/>
        </w:rPr>
        <w:t>Червоний піт</w:t>
      </w:r>
      <w:r w:rsidRPr="002302C8">
        <w:rPr>
          <w:sz w:val="28"/>
          <w:szCs w:val="28"/>
        </w:rPr>
        <w:t xml:space="preserve"> із крил його сочивсь,</w:t>
      </w:r>
      <w:r w:rsidR="00AD02EC" w:rsidRPr="002302C8">
        <w:rPr>
          <w:sz w:val="28"/>
          <w:szCs w:val="28"/>
          <w:lang w:val="uk-UA"/>
        </w:rPr>
        <w:t xml:space="preserve">/ </w:t>
      </w:r>
      <w:r w:rsidRPr="002302C8">
        <w:rPr>
          <w:sz w:val="28"/>
          <w:szCs w:val="28"/>
        </w:rPr>
        <w:t xml:space="preserve">І </w:t>
      </w:r>
      <w:r w:rsidRPr="002302C8">
        <w:rPr>
          <w:b/>
          <w:sz w:val="28"/>
          <w:szCs w:val="28"/>
        </w:rPr>
        <w:t>сльози серця</w:t>
      </w:r>
      <w:r w:rsidR="00AD02EC" w:rsidRPr="002302C8">
        <w:rPr>
          <w:sz w:val="28"/>
          <w:szCs w:val="28"/>
        </w:rPr>
        <w:t xml:space="preserve"> прибували в очі</w:t>
      </w:r>
      <w:r w:rsidR="00AD02EC" w:rsidRPr="002302C8">
        <w:rPr>
          <w:sz w:val="28"/>
          <w:szCs w:val="28"/>
          <w:lang w:val="uk-UA"/>
        </w:rPr>
        <w:t xml:space="preserve"> («</w:t>
      </w:r>
      <w:r w:rsidR="00AD02EC" w:rsidRPr="002302C8">
        <w:rPr>
          <w:sz w:val="28"/>
          <w:szCs w:val="28"/>
        </w:rPr>
        <w:t>Демон</w:t>
      </w:r>
      <w:r w:rsidR="00AD02EC"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І </w:t>
      </w:r>
      <w:r w:rsidRPr="002302C8">
        <w:rPr>
          <w:b/>
          <w:sz w:val="28"/>
          <w:szCs w:val="28"/>
        </w:rPr>
        <w:t>відчай радості</w:t>
      </w:r>
      <w:r w:rsidRPr="002302C8">
        <w:rPr>
          <w:sz w:val="28"/>
          <w:szCs w:val="28"/>
        </w:rPr>
        <w:t xml:space="preserve"> з грудей його </w:t>
      </w:r>
      <w:r w:rsidRPr="002302C8">
        <w:rPr>
          <w:b/>
          <w:sz w:val="28"/>
          <w:szCs w:val="28"/>
        </w:rPr>
        <w:t>хрипів!</w:t>
      </w:r>
      <w:r w:rsidR="00AD02EC" w:rsidRPr="002302C8">
        <w:rPr>
          <w:b/>
          <w:sz w:val="28"/>
          <w:szCs w:val="28"/>
          <w:lang w:val="uk-UA"/>
        </w:rPr>
        <w:t xml:space="preserve">/ </w:t>
      </w:r>
      <w:r w:rsidRPr="002302C8">
        <w:rPr>
          <w:b/>
          <w:sz w:val="28"/>
          <w:szCs w:val="28"/>
        </w:rPr>
        <w:t>Прокляття всесвіту неслось</w:t>
      </w:r>
      <w:r w:rsidRPr="002302C8">
        <w:rPr>
          <w:sz w:val="28"/>
          <w:szCs w:val="28"/>
        </w:rPr>
        <w:t>, як перемога!</w:t>
      </w:r>
      <w:r w:rsidR="00AD02EC" w:rsidRPr="002302C8">
        <w:rPr>
          <w:sz w:val="28"/>
          <w:szCs w:val="28"/>
          <w:lang w:val="uk-UA"/>
        </w:rPr>
        <w:t xml:space="preserve">/ </w:t>
      </w:r>
      <w:r w:rsidRPr="002302C8">
        <w:rPr>
          <w:b/>
          <w:sz w:val="28"/>
          <w:szCs w:val="28"/>
        </w:rPr>
        <w:t>Кидалось небо</w:t>
      </w:r>
      <w:r w:rsidRPr="002302C8">
        <w:rPr>
          <w:sz w:val="28"/>
          <w:szCs w:val="28"/>
        </w:rPr>
        <w:t xml:space="preserve"> вічністю під нього,</w:t>
      </w:r>
      <w:r w:rsidR="00AD02EC" w:rsidRPr="002302C8">
        <w:rPr>
          <w:sz w:val="28"/>
          <w:szCs w:val="28"/>
          <w:lang w:val="uk-UA"/>
        </w:rPr>
        <w:t xml:space="preserve">/ </w:t>
      </w:r>
      <w:r w:rsidRPr="002302C8">
        <w:rPr>
          <w:b/>
          <w:sz w:val="28"/>
          <w:szCs w:val="28"/>
        </w:rPr>
        <w:t>Пробитий простір</w:t>
      </w:r>
      <w:r w:rsidRPr="002302C8">
        <w:rPr>
          <w:sz w:val="28"/>
          <w:szCs w:val="28"/>
        </w:rPr>
        <w:t xml:space="preserve"> вслід йому </w:t>
      </w:r>
      <w:r w:rsidRPr="002302C8">
        <w:rPr>
          <w:b/>
          <w:sz w:val="28"/>
          <w:szCs w:val="28"/>
        </w:rPr>
        <w:t>кипів…</w:t>
      </w:r>
      <w:r w:rsidR="00AD02EC" w:rsidRPr="002302C8">
        <w:rPr>
          <w:b/>
          <w:sz w:val="28"/>
          <w:szCs w:val="28"/>
          <w:lang w:val="uk-UA"/>
        </w:rPr>
        <w:t xml:space="preserve"> </w:t>
      </w:r>
      <w:r w:rsidR="00AD02EC" w:rsidRPr="002302C8">
        <w:rPr>
          <w:sz w:val="28"/>
          <w:szCs w:val="28"/>
          <w:lang w:val="uk-UA"/>
        </w:rPr>
        <w:t>(«</w:t>
      </w:r>
      <w:r w:rsidR="00AD02EC" w:rsidRPr="002302C8">
        <w:rPr>
          <w:sz w:val="28"/>
          <w:szCs w:val="28"/>
        </w:rPr>
        <w:t>Демон</w:t>
      </w:r>
      <w:r w:rsidR="00AD02EC"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Прощай, </w:t>
      </w:r>
      <w:r w:rsidRPr="002302C8">
        <w:rPr>
          <w:b/>
          <w:sz w:val="28"/>
          <w:szCs w:val="28"/>
        </w:rPr>
        <w:t>небесна доле</w:t>
      </w:r>
      <w:r w:rsidRPr="002302C8">
        <w:rPr>
          <w:sz w:val="28"/>
          <w:szCs w:val="28"/>
        </w:rPr>
        <w:t xml:space="preserve"> моя вбога!</w:t>
      </w:r>
      <w:r w:rsidR="00AD02EC" w:rsidRPr="002302C8">
        <w:rPr>
          <w:sz w:val="28"/>
          <w:szCs w:val="28"/>
          <w:lang w:val="uk-UA"/>
        </w:rPr>
        <w:t xml:space="preserve">/ </w:t>
      </w:r>
      <w:r w:rsidRPr="002302C8">
        <w:rPr>
          <w:sz w:val="28"/>
          <w:szCs w:val="28"/>
        </w:rPr>
        <w:t xml:space="preserve">Прощай, </w:t>
      </w:r>
      <w:r w:rsidRPr="002302C8">
        <w:rPr>
          <w:b/>
          <w:sz w:val="28"/>
          <w:szCs w:val="28"/>
        </w:rPr>
        <w:t>печаль, і роздуми сумні</w:t>
      </w:r>
      <w:r w:rsidRPr="002302C8">
        <w:rPr>
          <w:sz w:val="28"/>
          <w:szCs w:val="28"/>
        </w:rPr>
        <w:t>!</w:t>
      </w:r>
      <w:r w:rsidR="00AD02EC" w:rsidRPr="002302C8">
        <w:rPr>
          <w:sz w:val="28"/>
          <w:szCs w:val="28"/>
          <w:lang w:val="uk-UA"/>
        </w:rPr>
        <w:t xml:space="preserve"> («</w:t>
      </w:r>
      <w:r w:rsidR="00AD02EC" w:rsidRPr="002302C8">
        <w:rPr>
          <w:sz w:val="28"/>
          <w:szCs w:val="28"/>
        </w:rPr>
        <w:t>Демон</w:t>
      </w:r>
      <w:r w:rsidR="00AD02EC" w:rsidRPr="002302C8">
        <w:rPr>
          <w:sz w:val="28"/>
          <w:szCs w:val="28"/>
          <w:lang w:val="uk-UA"/>
        </w:rPr>
        <w:t>»)</w:t>
      </w:r>
      <w:r w:rsidR="002302C8">
        <w:rPr>
          <w:sz w:val="28"/>
          <w:szCs w:val="28"/>
          <w:lang w:val="uk-UA"/>
        </w:rPr>
        <w:t>.</w:t>
      </w:r>
    </w:p>
    <w:p w:rsidR="00AD02EC" w:rsidRP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b/>
          <w:sz w:val="28"/>
          <w:szCs w:val="28"/>
        </w:rPr>
        <w:t>Води твоєї тіло</w:t>
      </w:r>
      <w:r w:rsidRPr="002302C8">
        <w:rPr>
          <w:sz w:val="28"/>
          <w:szCs w:val="28"/>
        </w:rPr>
        <w:t xml:space="preserve"> голубе</w:t>
      </w:r>
      <w:r w:rsidR="00AD02EC" w:rsidRPr="002302C8">
        <w:rPr>
          <w:sz w:val="28"/>
          <w:szCs w:val="28"/>
          <w:lang w:val="uk-UA"/>
        </w:rPr>
        <w:t xml:space="preserve">/ </w:t>
      </w:r>
      <w:r w:rsidRPr="002302C8">
        <w:rPr>
          <w:sz w:val="28"/>
          <w:szCs w:val="28"/>
        </w:rPr>
        <w:t xml:space="preserve">Я обніму до </w:t>
      </w:r>
      <w:r w:rsidRPr="002302C8">
        <w:rPr>
          <w:b/>
          <w:sz w:val="28"/>
          <w:szCs w:val="28"/>
        </w:rPr>
        <w:t>золотого болю</w:t>
      </w:r>
      <w:r w:rsidRPr="002302C8">
        <w:rPr>
          <w:sz w:val="28"/>
          <w:szCs w:val="28"/>
        </w:rPr>
        <w:t>!..</w:t>
      </w:r>
      <w:r w:rsidR="00AD02EC" w:rsidRPr="002302C8">
        <w:rPr>
          <w:sz w:val="28"/>
          <w:szCs w:val="28"/>
          <w:lang w:val="uk-UA"/>
        </w:rPr>
        <w:t xml:space="preserve"> («</w:t>
      </w:r>
      <w:r w:rsidR="00AD02EC" w:rsidRPr="002302C8">
        <w:rPr>
          <w:sz w:val="28"/>
          <w:szCs w:val="28"/>
        </w:rPr>
        <w:t>Демон</w:t>
      </w:r>
      <w:r w:rsidR="00AD02EC" w:rsidRP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Удвох </w:t>
      </w:r>
      <w:r w:rsidRPr="002302C8">
        <w:rPr>
          <w:b/>
          <w:sz w:val="28"/>
          <w:szCs w:val="28"/>
        </w:rPr>
        <w:t>життя нежите</w:t>
      </w:r>
      <w:r w:rsidRPr="002302C8">
        <w:rPr>
          <w:sz w:val="28"/>
          <w:szCs w:val="28"/>
        </w:rPr>
        <w:t xml:space="preserve"> починали.</w:t>
      </w:r>
      <w:r w:rsidR="00AD02EC" w:rsidRPr="002302C8">
        <w:rPr>
          <w:sz w:val="28"/>
          <w:szCs w:val="28"/>
          <w:lang w:val="uk-UA"/>
        </w:rPr>
        <w:t xml:space="preserve">/ </w:t>
      </w:r>
      <w:r w:rsidRPr="002302C8">
        <w:rPr>
          <w:sz w:val="28"/>
          <w:szCs w:val="28"/>
        </w:rPr>
        <w:t xml:space="preserve">Ми </w:t>
      </w:r>
      <w:r w:rsidRPr="002302C8">
        <w:rPr>
          <w:b/>
          <w:sz w:val="28"/>
          <w:szCs w:val="28"/>
        </w:rPr>
        <w:t>слів страждання</w:t>
      </w:r>
      <w:r w:rsidRPr="002302C8">
        <w:rPr>
          <w:sz w:val="28"/>
          <w:szCs w:val="28"/>
        </w:rPr>
        <w:t xml:space="preserve"> ще тоді не знали,</w:t>
      </w:r>
      <w:r w:rsidR="00AD02EC" w:rsidRPr="002302C8">
        <w:rPr>
          <w:sz w:val="28"/>
          <w:szCs w:val="28"/>
          <w:lang w:val="uk-UA"/>
        </w:rPr>
        <w:t xml:space="preserve">/ </w:t>
      </w:r>
      <w:r w:rsidRPr="002302C8">
        <w:rPr>
          <w:sz w:val="28"/>
          <w:szCs w:val="28"/>
        </w:rPr>
        <w:t xml:space="preserve">Була дівчам ти в </w:t>
      </w:r>
      <w:r w:rsidRPr="002302C8">
        <w:rPr>
          <w:b/>
          <w:sz w:val="28"/>
          <w:szCs w:val="28"/>
        </w:rPr>
        <w:t>первозданній млі</w:t>
      </w:r>
      <w:r w:rsidR="00AD02EC" w:rsidRPr="002302C8">
        <w:rPr>
          <w:b/>
          <w:sz w:val="28"/>
          <w:szCs w:val="28"/>
          <w:lang w:val="uk-UA"/>
        </w:rPr>
        <w:t xml:space="preserve"> </w:t>
      </w:r>
      <w:r w:rsidR="00AD02EC" w:rsidRPr="002302C8">
        <w:rPr>
          <w:sz w:val="28"/>
          <w:szCs w:val="28"/>
          <w:lang w:val="uk-UA"/>
        </w:rPr>
        <w:t>(«</w:t>
      </w:r>
      <w:r w:rsidR="00AD02EC" w:rsidRPr="002302C8">
        <w:rPr>
          <w:sz w:val="28"/>
          <w:szCs w:val="28"/>
        </w:rPr>
        <w:t>Демон</w:t>
      </w:r>
      <w:r w:rsidR="00AD02EC"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Приходив </w:t>
      </w:r>
      <w:r w:rsidRPr="002302C8">
        <w:rPr>
          <w:b/>
          <w:sz w:val="28"/>
          <w:szCs w:val="28"/>
        </w:rPr>
        <w:t>юний всесвіт голубий</w:t>
      </w:r>
      <w:r w:rsidR="00AD02EC" w:rsidRPr="002302C8">
        <w:rPr>
          <w:b/>
          <w:sz w:val="28"/>
          <w:szCs w:val="28"/>
          <w:lang w:val="uk-UA"/>
        </w:rPr>
        <w:t xml:space="preserve">/ </w:t>
      </w:r>
      <w:r w:rsidRPr="002302C8">
        <w:rPr>
          <w:sz w:val="28"/>
          <w:szCs w:val="28"/>
        </w:rPr>
        <w:t>Світилами пахкими опівночі,</w:t>
      </w:r>
      <w:r w:rsidR="00AD02EC" w:rsidRPr="002302C8">
        <w:rPr>
          <w:sz w:val="28"/>
          <w:szCs w:val="28"/>
          <w:lang w:val="uk-UA"/>
        </w:rPr>
        <w:t xml:space="preserve">/ </w:t>
      </w:r>
      <w:r w:rsidRPr="002302C8">
        <w:rPr>
          <w:sz w:val="28"/>
          <w:szCs w:val="28"/>
        </w:rPr>
        <w:t>І над неясність нашої судьби</w:t>
      </w:r>
      <w:r w:rsidR="00AD02EC" w:rsidRPr="002302C8">
        <w:rPr>
          <w:sz w:val="28"/>
          <w:szCs w:val="28"/>
          <w:lang w:val="uk-UA"/>
        </w:rPr>
        <w:t xml:space="preserve">/ </w:t>
      </w:r>
      <w:r w:rsidRPr="002302C8">
        <w:rPr>
          <w:b/>
          <w:sz w:val="28"/>
          <w:szCs w:val="28"/>
        </w:rPr>
        <w:t>Зоря</w:t>
      </w:r>
      <w:r w:rsidRPr="002302C8">
        <w:rPr>
          <w:sz w:val="28"/>
          <w:szCs w:val="28"/>
        </w:rPr>
        <w:t xml:space="preserve"> зірниці </w:t>
      </w:r>
      <w:r w:rsidRPr="002302C8">
        <w:rPr>
          <w:b/>
          <w:sz w:val="28"/>
          <w:szCs w:val="28"/>
        </w:rPr>
        <w:t>зазирала в очі</w:t>
      </w:r>
      <w:r w:rsidR="00AD02EC" w:rsidRPr="002302C8">
        <w:rPr>
          <w:sz w:val="28"/>
          <w:szCs w:val="28"/>
          <w:lang w:val="uk-UA"/>
        </w:rPr>
        <w:t xml:space="preserve"> («</w:t>
      </w:r>
      <w:r w:rsidR="00AD02EC" w:rsidRPr="002302C8">
        <w:rPr>
          <w:sz w:val="28"/>
          <w:szCs w:val="28"/>
        </w:rPr>
        <w:t>Демон</w:t>
      </w:r>
      <w:r w:rsidR="00AD02EC"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Я серцем вистукав всесвітню домовину,</w:t>
      </w:r>
      <w:r w:rsidR="00AD02EC" w:rsidRPr="002302C8">
        <w:rPr>
          <w:sz w:val="28"/>
          <w:szCs w:val="28"/>
          <w:lang w:val="uk-UA"/>
        </w:rPr>
        <w:t xml:space="preserve">/ </w:t>
      </w:r>
      <w:r w:rsidRPr="002302C8">
        <w:rPr>
          <w:sz w:val="28"/>
          <w:szCs w:val="28"/>
        </w:rPr>
        <w:t xml:space="preserve">Її всесвітню </w:t>
      </w:r>
      <w:r w:rsidRPr="002302C8">
        <w:rPr>
          <w:b/>
          <w:sz w:val="28"/>
          <w:szCs w:val="28"/>
        </w:rPr>
        <w:t>тишу крижану</w:t>
      </w:r>
      <w:r w:rsidR="00AD02EC" w:rsidRPr="002302C8">
        <w:rPr>
          <w:b/>
          <w:sz w:val="28"/>
          <w:szCs w:val="28"/>
          <w:lang w:val="uk-UA"/>
        </w:rPr>
        <w:t xml:space="preserve">/ </w:t>
      </w:r>
      <w:r w:rsidRPr="002302C8">
        <w:rPr>
          <w:sz w:val="28"/>
          <w:szCs w:val="28"/>
        </w:rPr>
        <w:t>Я проклинати буду до загину!</w:t>
      </w:r>
      <w:r w:rsidR="00AD02EC" w:rsidRPr="002302C8">
        <w:rPr>
          <w:sz w:val="28"/>
          <w:szCs w:val="28"/>
          <w:lang w:val="uk-UA"/>
        </w:rPr>
        <w:t xml:space="preserve"> («Демон»)</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lang w:val="uk-UA"/>
        </w:rPr>
        <w:t xml:space="preserve">Ти </w:t>
      </w:r>
      <w:r w:rsidRPr="002302C8">
        <w:rPr>
          <w:b/>
          <w:sz w:val="28"/>
          <w:szCs w:val="28"/>
          <w:lang w:val="uk-UA"/>
        </w:rPr>
        <w:t>чорним світлом</w:t>
      </w:r>
      <w:r w:rsidRPr="002302C8">
        <w:rPr>
          <w:sz w:val="28"/>
          <w:szCs w:val="28"/>
          <w:lang w:val="uk-UA"/>
        </w:rPr>
        <w:t xml:space="preserve"> ночі освітив</w:t>
      </w:r>
      <w:r w:rsidR="00AD02EC" w:rsidRPr="002302C8">
        <w:rPr>
          <w:sz w:val="28"/>
          <w:szCs w:val="28"/>
          <w:lang w:val="uk-UA"/>
        </w:rPr>
        <w:t>/ Мої літа, тоді ще молодії («</w:t>
      </w:r>
      <w:r w:rsidR="00AD02EC" w:rsidRPr="002302C8">
        <w:rPr>
          <w:sz w:val="28"/>
          <w:szCs w:val="28"/>
        </w:rPr>
        <w:t>Демон</w:t>
      </w:r>
      <w:r w:rsidR="00AD02EC"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b/>
          <w:sz w:val="28"/>
          <w:szCs w:val="28"/>
        </w:rPr>
        <w:t>Сосна печалі</w:t>
      </w:r>
      <w:r w:rsidRPr="002302C8">
        <w:rPr>
          <w:sz w:val="28"/>
          <w:szCs w:val="28"/>
        </w:rPr>
        <w:t xml:space="preserve"> виросте у серці,</w:t>
      </w:r>
      <w:r w:rsidR="00AD02EC" w:rsidRPr="002302C8">
        <w:rPr>
          <w:sz w:val="28"/>
          <w:szCs w:val="28"/>
          <w:lang w:val="uk-UA"/>
        </w:rPr>
        <w:t xml:space="preserve">/ </w:t>
      </w:r>
      <w:r w:rsidRPr="002302C8">
        <w:rPr>
          <w:sz w:val="28"/>
          <w:szCs w:val="28"/>
        </w:rPr>
        <w:t>Голками вп’ється у відкритість ран…</w:t>
      </w:r>
      <w:r w:rsidR="00AD02EC" w:rsidRPr="002302C8">
        <w:rPr>
          <w:sz w:val="28"/>
          <w:szCs w:val="28"/>
          <w:lang w:val="uk-UA"/>
        </w:rPr>
        <w:t>(«</w:t>
      </w:r>
      <w:r w:rsidR="00AD02EC" w:rsidRPr="002302C8">
        <w:rPr>
          <w:sz w:val="28"/>
          <w:szCs w:val="28"/>
        </w:rPr>
        <w:t>Демон</w:t>
      </w:r>
      <w:r w:rsidR="00AD02EC"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Будь прокляте моє </w:t>
      </w:r>
      <w:r w:rsidRPr="002302C8">
        <w:rPr>
          <w:b/>
          <w:sz w:val="28"/>
          <w:szCs w:val="28"/>
        </w:rPr>
        <w:t>святе кохання</w:t>
      </w:r>
      <w:r w:rsidRPr="002302C8">
        <w:rPr>
          <w:sz w:val="28"/>
          <w:szCs w:val="28"/>
        </w:rPr>
        <w:t>! —</w:t>
      </w:r>
      <w:r w:rsidR="00AD02EC" w:rsidRPr="002302C8">
        <w:rPr>
          <w:sz w:val="28"/>
          <w:szCs w:val="28"/>
          <w:lang w:val="uk-UA"/>
        </w:rPr>
        <w:t xml:space="preserve">/ </w:t>
      </w:r>
      <w:r w:rsidRPr="002302C8">
        <w:rPr>
          <w:b/>
          <w:sz w:val="28"/>
          <w:szCs w:val="28"/>
        </w:rPr>
        <w:t>В огні страждань</w:t>
      </w:r>
      <w:r w:rsidRPr="002302C8">
        <w:rPr>
          <w:sz w:val="28"/>
          <w:szCs w:val="28"/>
        </w:rPr>
        <w:t xml:space="preserve"> і болів я почав</w:t>
      </w:r>
      <w:r w:rsidR="00AD02EC" w:rsidRPr="002302C8">
        <w:rPr>
          <w:sz w:val="28"/>
          <w:szCs w:val="28"/>
          <w:lang w:val="uk-UA"/>
        </w:rPr>
        <w:t xml:space="preserve"> («</w:t>
      </w:r>
      <w:r w:rsidR="00AD02EC" w:rsidRPr="002302C8">
        <w:rPr>
          <w:sz w:val="28"/>
          <w:szCs w:val="28"/>
        </w:rPr>
        <w:t>Демон</w:t>
      </w:r>
      <w:r w:rsidR="00AD02EC"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За </w:t>
      </w:r>
      <w:r w:rsidRPr="002302C8">
        <w:rPr>
          <w:b/>
          <w:sz w:val="28"/>
          <w:szCs w:val="28"/>
        </w:rPr>
        <w:t>вічних дурнів</w:t>
      </w:r>
      <w:r w:rsidRPr="002302C8">
        <w:rPr>
          <w:sz w:val="28"/>
          <w:szCs w:val="28"/>
        </w:rPr>
        <w:t xml:space="preserve">, за </w:t>
      </w:r>
      <w:r w:rsidRPr="002302C8">
        <w:rPr>
          <w:b/>
          <w:sz w:val="28"/>
          <w:szCs w:val="28"/>
        </w:rPr>
        <w:t>безсмертний бруд</w:t>
      </w:r>
      <w:r w:rsidR="00AD02EC" w:rsidRPr="002302C8">
        <w:rPr>
          <w:b/>
          <w:sz w:val="28"/>
          <w:szCs w:val="28"/>
          <w:lang w:val="uk-UA"/>
        </w:rPr>
        <w:t xml:space="preserve"> / </w:t>
      </w:r>
      <w:r w:rsidRPr="002302C8">
        <w:rPr>
          <w:sz w:val="28"/>
          <w:szCs w:val="28"/>
        </w:rPr>
        <w:t xml:space="preserve">І за безсмертну </w:t>
      </w:r>
      <w:r w:rsidRPr="002302C8">
        <w:rPr>
          <w:b/>
          <w:sz w:val="28"/>
          <w:szCs w:val="28"/>
        </w:rPr>
        <w:t>смерть негордовиту</w:t>
      </w:r>
      <w:r w:rsidR="00AD02EC" w:rsidRPr="002302C8">
        <w:rPr>
          <w:sz w:val="28"/>
          <w:szCs w:val="28"/>
          <w:lang w:val="uk-UA"/>
        </w:rPr>
        <w:t>(«</w:t>
      </w:r>
      <w:r w:rsidR="00AD02EC" w:rsidRPr="002302C8">
        <w:rPr>
          <w:sz w:val="28"/>
          <w:szCs w:val="28"/>
        </w:rPr>
        <w:t>Демон</w:t>
      </w:r>
      <w:r w:rsidR="00AD02EC"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b/>
          <w:sz w:val="28"/>
          <w:szCs w:val="28"/>
        </w:rPr>
        <w:t>Епохи просміялись</w:t>
      </w:r>
      <w:r w:rsidRPr="002302C8">
        <w:rPr>
          <w:sz w:val="28"/>
          <w:szCs w:val="28"/>
        </w:rPr>
        <w:t>, наче діти.</w:t>
      </w:r>
      <w:r w:rsidR="00AD02EC" w:rsidRPr="002302C8">
        <w:rPr>
          <w:sz w:val="28"/>
          <w:szCs w:val="28"/>
          <w:lang w:val="uk-UA"/>
        </w:rPr>
        <w:t xml:space="preserve">/ </w:t>
      </w:r>
      <w:r w:rsidRPr="002302C8">
        <w:rPr>
          <w:sz w:val="28"/>
          <w:szCs w:val="28"/>
        </w:rPr>
        <w:t xml:space="preserve">Я </w:t>
      </w:r>
      <w:r w:rsidRPr="002302C8">
        <w:rPr>
          <w:b/>
          <w:sz w:val="28"/>
          <w:szCs w:val="28"/>
        </w:rPr>
        <w:t>сіяв жах</w:t>
      </w:r>
      <w:r w:rsidRPr="002302C8">
        <w:rPr>
          <w:sz w:val="28"/>
          <w:szCs w:val="28"/>
        </w:rPr>
        <w:t>, і зненависть, і сум,</w:t>
      </w:r>
      <w:r w:rsidR="00AD02EC" w:rsidRPr="002302C8">
        <w:rPr>
          <w:sz w:val="28"/>
          <w:szCs w:val="28"/>
          <w:lang w:val="uk-UA"/>
        </w:rPr>
        <w:t xml:space="preserve">/ </w:t>
      </w:r>
      <w:r w:rsidRPr="002302C8">
        <w:rPr>
          <w:b/>
          <w:sz w:val="28"/>
          <w:szCs w:val="28"/>
        </w:rPr>
        <w:lastRenderedPageBreak/>
        <w:t>Вигнання дух</w:t>
      </w:r>
      <w:r w:rsidRPr="002302C8">
        <w:rPr>
          <w:sz w:val="28"/>
          <w:szCs w:val="28"/>
        </w:rPr>
        <w:t xml:space="preserve">, я </w:t>
      </w:r>
      <w:r w:rsidRPr="002302C8">
        <w:rPr>
          <w:b/>
          <w:sz w:val="28"/>
          <w:szCs w:val="28"/>
        </w:rPr>
        <w:t>сіяв зло</w:t>
      </w:r>
      <w:r w:rsidRPr="002302C8">
        <w:rPr>
          <w:sz w:val="28"/>
          <w:szCs w:val="28"/>
        </w:rPr>
        <w:t xml:space="preserve"> усюди…</w:t>
      </w:r>
      <w:r w:rsidR="00AD02EC" w:rsidRPr="002302C8">
        <w:rPr>
          <w:sz w:val="28"/>
          <w:szCs w:val="28"/>
          <w:lang w:val="uk-UA"/>
        </w:rPr>
        <w:t xml:space="preserve"> («</w:t>
      </w:r>
      <w:r w:rsidR="00AD02EC" w:rsidRPr="002302C8">
        <w:rPr>
          <w:sz w:val="28"/>
          <w:szCs w:val="28"/>
        </w:rPr>
        <w:t>Демон</w:t>
      </w:r>
      <w:r w:rsidR="00AD02EC" w:rsidRPr="002302C8">
        <w:rPr>
          <w:sz w:val="28"/>
          <w:szCs w:val="28"/>
          <w:lang w:val="uk-UA"/>
        </w:rPr>
        <w:t>»)</w:t>
      </w:r>
      <w:r w:rsidR="002302C8">
        <w:rPr>
          <w:sz w:val="28"/>
          <w:szCs w:val="28"/>
          <w:lang w:val="uk-UA"/>
        </w:rPr>
        <w:t>.</w:t>
      </w:r>
    </w:p>
    <w:p w:rsidR="00381B1B"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В моїй душі на </w:t>
      </w:r>
      <w:r w:rsidRPr="002302C8">
        <w:rPr>
          <w:b/>
          <w:sz w:val="28"/>
          <w:szCs w:val="28"/>
        </w:rPr>
        <w:t>чистих сторінках</w:t>
      </w:r>
      <w:r w:rsidRPr="002302C8">
        <w:rPr>
          <w:sz w:val="28"/>
          <w:szCs w:val="28"/>
        </w:rPr>
        <w:t>!</w:t>
      </w:r>
      <w:r w:rsidR="00AD02EC" w:rsidRPr="002302C8">
        <w:rPr>
          <w:sz w:val="28"/>
          <w:szCs w:val="28"/>
          <w:lang w:val="uk-UA"/>
        </w:rPr>
        <w:t xml:space="preserve">/ </w:t>
      </w:r>
      <w:r w:rsidRPr="002302C8">
        <w:rPr>
          <w:sz w:val="28"/>
          <w:szCs w:val="28"/>
        </w:rPr>
        <w:t xml:space="preserve">В моїй душі </w:t>
      </w:r>
      <w:r w:rsidRPr="002302C8">
        <w:rPr>
          <w:b/>
          <w:sz w:val="28"/>
          <w:szCs w:val="28"/>
        </w:rPr>
        <w:t>безсмертний дух</w:t>
      </w:r>
      <w:r w:rsidRPr="002302C8">
        <w:rPr>
          <w:sz w:val="28"/>
          <w:szCs w:val="28"/>
        </w:rPr>
        <w:t xml:space="preserve"> народів,</w:t>
      </w:r>
      <w:r w:rsidR="00AD02EC" w:rsidRPr="002302C8">
        <w:rPr>
          <w:sz w:val="28"/>
          <w:szCs w:val="28"/>
          <w:lang w:val="uk-UA"/>
        </w:rPr>
        <w:t xml:space="preserve">/ </w:t>
      </w:r>
      <w:r w:rsidRPr="002302C8">
        <w:rPr>
          <w:sz w:val="28"/>
          <w:szCs w:val="28"/>
        </w:rPr>
        <w:t xml:space="preserve">В моїй душі </w:t>
      </w:r>
      <w:r w:rsidRPr="002302C8">
        <w:rPr>
          <w:b/>
          <w:sz w:val="28"/>
          <w:szCs w:val="28"/>
        </w:rPr>
        <w:t>енергія століть</w:t>
      </w:r>
      <w:r w:rsidRPr="002302C8">
        <w:rPr>
          <w:sz w:val="28"/>
          <w:szCs w:val="28"/>
        </w:rPr>
        <w:t>…</w:t>
      </w:r>
      <w:r w:rsidR="00AD02EC" w:rsidRPr="002302C8">
        <w:rPr>
          <w:sz w:val="28"/>
          <w:szCs w:val="28"/>
          <w:lang w:val="uk-UA"/>
        </w:rPr>
        <w:t xml:space="preserve"> («</w:t>
      </w:r>
      <w:r w:rsidR="00AD02EC" w:rsidRPr="002302C8">
        <w:rPr>
          <w:sz w:val="28"/>
          <w:szCs w:val="28"/>
        </w:rPr>
        <w:t>Демон</w:t>
      </w:r>
      <w:r w:rsidR="00AD02EC"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Проходить все! </w:t>
      </w:r>
      <w:r w:rsidRPr="002302C8">
        <w:rPr>
          <w:b/>
          <w:sz w:val="28"/>
          <w:szCs w:val="28"/>
        </w:rPr>
        <w:t>Віки проблискотіли</w:t>
      </w:r>
      <w:r w:rsidRPr="002302C8">
        <w:rPr>
          <w:sz w:val="28"/>
          <w:szCs w:val="28"/>
        </w:rPr>
        <w:t>,</w:t>
      </w:r>
      <w:r w:rsidR="00AD02EC" w:rsidRPr="002302C8">
        <w:rPr>
          <w:sz w:val="28"/>
          <w:szCs w:val="28"/>
          <w:lang w:val="uk-UA"/>
        </w:rPr>
        <w:t xml:space="preserve">/ </w:t>
      </w:r>
      <w:r w:rsidRPr="002302C8">
        <w:rPr>
          <w:b/>
          <w:sz w:val="28"/>
          <w:szCs w:val="28"/>
        </w:rPr>
        <w:t>Вітри посивіли, і сонце підросло.</w:t>
      </w:r>
      <w:r w:rsidRPr="002302C8">
        <w:rPr>
          <w:sz w:val="28"/>
          <w:szCs w:val="28"/>
        </w:rPr>
        <w:br/>
      </w:r>
      <w:r w:rsidR="00AD02EC" w:rsidRPr="002302C8">
        <w:rPr>
          <w:sz w:val="28"/>
          <w:szCs w:val="28"/>
          <w:lang w:val="uk-UA"/>
        </w:rPr>
        <w:t>(«В</w:t>
      </w:r>
      <w:r w:rsidR="00AD02EC" w:rsidRPr="002302C8">
        <w:rPr>
          <w:sz w:val="28"/>
          <w:szCs w:val="28"/>
        </w:rPr>
        <w:t>ін пролітав між поглядами сонць</w:t>
      </w:r>
      <w:r w:rsidR="00AD02EC"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b/>
          <w:sz w:val="28"/>
          <w:szCs w:val="28"/>
        </w:rPr>
        <w:t>Земля придбала</w:t>
      </w:r>
      <w:r w:rsidRPr="002302C8">
        <w:rPr>
          <w:sz w:val="28"/>
          <w:szCs w:val="28"/>
        </w:rPr>
        <w:t xml:space="preserve"> атом… І могили,</w:t>
      </w:r>
      <w:r w:rsidR="00AD02EC" w:rsidRPr="002302C8">
        <w:rPr>
          <w:sz w:val="28"/>
          <w:szCs w:val="28"/>
          <w:lang w:val="uk-UA"/>
        </w:rPr>
        <w:t xml:space="preserve">/ </w:t>
      </w:r>
      <w:r w:rsidRPr="002302C8">
        <w:rPr>
          <w:sz w:val="28"/>
          <w:szCs w:val="28"/>
        </w:rPr>
        <w:t xml:space="preserve">Як </w:t>
      </w:r>
      <w:r w:rsidRPr="002302C8">
        <w:rPr>
          <w:b/>
          <w:sz w:val="28"/>
          <w:szCs w:val="28"/>
        </w:rPr>
        <w:t>мертві думи</w:t>
      </w:r>
      <w:r w:rsidRPr="002302C8">
        <w:rPr>
          <w:sz w:val="28"/>
          <w:szCs w:val="28"/>
        </w:rPr>
        <w:t xml:space="preserve"> </w:t>
      </w:r>
      <w:r w:rsidRPr="002302C8">
        <w:rPr>
          <w:b/>
          <w:sz w:val="28"/>
          <w:szCs w:val="28"/>
        </w:rPr>
        <w:t>випитої сили</w:t>
      </w:r>
      <w:r w:rsidRPr="002302C8">
        <w:rPr>
          <w:sz w:val="28"/>
          <w:szCs w:val="28"/>
        </w:rPr>
        <w:t>,</w:t>
      </w:r>
      <w:r w:rsidR="00AD02EC" w:rsidRPr="002302C8">
        <w:rPr>
          <w:sz w:val="28"/>
          <w:szCs w:val="28"/>
          <w:lang w:val="uk-UA"/>
        </w:rPr>
        <w:t xml:space="preserve">/ </w:t>
      </w:r>
      <w:r w:rsidRPr="002302C8">
        <w:rPr>
          <w:sz w:val="28"/>
          <w:szCs w:val="28"/>
        </w:rPr>
        <w:t>Рясніш усіяли її старе чоло.</w:t>
      </w:r>
      <w:r w:rsidR="00AD02EC" w:rsidRPr="002302C8">
        <w:rPr>
          <w:sz w:val="28"/>
          <w:szCs w:val="28"/>
          <w:lang w:val="uk-UA"/>
        </w:rPr>
        <w:t xml:space="preserve">/ </w:t>
      </w:r>
      <w:r w:rsidRPr="002302C8">
        <w:rPr>
          <w:sz w:val="28"/>
          <w:szCs w:val="28"/>
          <w:lang w:val="uk-UA"/>
        </w:rPr>
        <w:t>Була війна і на земній дорозі,</w:t>
      </w:r>
      <w:r w:rsidR="00AD02EC" w:rsidRPr="002302C8">
        <w:rPr>
          <w:sz w:val="28"/>
          <w:szCs w:val="28"/>
          <w:lang w:val="uk-UA"/>
        </w:rPr>
        <w:t xml:space="preserve">/ </w:t>
      </w:r>
      <w:r w:rsidRPr="002302C8">
        <w:rPr>
          <w:sz w:val="28"/>
          <w:szCs w:val="28"/>
          <w:lang w:val="uk-UA"/>
        </w:rPr>
        <w:t xml:space="preserve">Над </w:t>
      </w:r>
      <w:r w:rsidRPr="002302C8">
        <w:rPr>
          <w:b/>
          <w:sz w:val="28"/>
          <w:szCs w:val="28"/>
          <w:lang w:val="uk-UA"/>
        </w:rPr>
        <w:t>кроками держав і матерів</w:t>
      </w:r>
      <w:r w:rsidRPr="002302C8">
        <w:rPr>
          <w:sz w:val="28"/>
          <w:szCs w:val="28"/>
          <w:lang w:val="uk-UA"/>
        </w:rPr>
        <w:t>,</w:t>
      </w:r>
      <w:r w:rsidR="00AD02EC" w:rsidRPr="002302C8">
        <w:rPr>
          <w:sz w:val="28"/>
          <w:szCs w:val="28"/>
          <w:lang w:val="uk-UA"/>
        </w:rPr>
        <w:t xml:space="preserve">/ </w:t>
      </w:r>
      <w:r w:rsidRPr="002302C8">
        <w:rPr>
          <w:sz w:val="28"/>
          <w:szCs w:val="28"/>
          <w:lang w:val="uk-UA"/>
        </w:rPr>
        <w:t xml:space="preserve">Катастрофічні </w:t>
      </w:r>
      <w:r w:rsidRPr="002302C8">
        <w:rPr>
          <w:b/>
          <w:sz w:val="28"/>
          <w:szCs w:val="28"/>
          <w:lang w:val="uk-UA"/>
        </w:rPr>
        <w:t>квіти бомбовозів</w:t>
      </w:r>
      <w:r w:rsidR="00AD02EC" w:rsidRPr="002302C8">
        <w:rPr>
          <w:b/>
          <w:sz w:val="28"/>
          <w:szCs w:val="28"/>
          <w:lang w:val="uk-UA"/>
        </w:rPr>
        <w:t xml:space="preserve">/ </w:t>
      </w:r>
      <w:r w:rsidRPr="002302C8">
        <w:rPr>
          <w:sz w:val="28"/>
          <w:szCs w:val="28"/>
          <w:lang w:val="uk-UA"/>
        </w:rPr>
        <w:t>Чорніли й червоніли угорі</w:t>
      </w:r>
      <w:r w:rsidR="00AD02EC" w:rsidRPr="002302C8">
        <w:rPr>
          <w:sz w:val="28"/>
          <w:szCs w:val="28"/>
          <w:lang w:val="uk-UA"/>
        </w:rPr>
        <w:t xml:space="preserve"> («Демон»)</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Була війна. До </w:t>
      </w:r>
      <w:r w:rsidRPr="002302C8">
        <w:rPr>
          <w:b/>
          <w:sz w:val="28"/>
          <w:szCs w:val="28"/>
        </w:rPr>
        <w:t>ніжних небозводів</w:t>
      </w:r>
      <w:r w:rsidR="00AD02EC" w:rsidRPr="002302C8">
        <w:rPr>
          <w:b/>
          <w:sz w:val="28"/>
          <w:szCs w:val="28"/>
          <w:lang w:val="uk-UA"/>
        </w:rPr>
        <w:t xml:space="preserve">/ </w:t>
      </w:r>
      <w:r w:rsidRPr="002302C8">
        <w:rPr>
          <w:b/>
          <w:sz w:val="28"/>
          <w:szCs w:val="28"/>
        </w:rPr>
        <w:t>Тяглись гармати</w:t>
      </w:r>
      <w:r w:rsidRPr="002302C8">
        <w:rPr>
          <w:sz w:val="28"/>
          <w:szCs w:val="28"/>
        </w:rPr>
        <w:t xml:space="preserve"> тихо по ночах,</w:t>
      </w:r>
      <w:r w:rsidR="00AD02EC" w:rsidRPr="002302C8">
        <w:rPr>
          <w:sz w:val="28"/>
          <w:szCs w:val="28"/>
          <w:lang w:val="uk-UA"/>
        </w:rPr>
        <w:t xml:space="preserve">/ </w:t>
      </w:r>
      <w:r w:rsidRPr="002302C8">
        <w:rPr>
          <w:sz w:val="28"/>
          <w:szCs w:val="28"/>
        </w:rPr>
        <w:t xml:space="preserve">1 </w:t>
      </w:r>
      <w:r w:rsidRPr="002302C8">
        <w:rPr>
          <w:b/>
          <w:sz w:val="28"/>
          <w:szCs w:val="28"/>
        </w:rPr>
        <w:t>кров поранених</w:t>
      </w:r>
      <w:r w:rsidRPr="002302C8">
        <w:rPr>
          <w:sz w:val="28"/>
          <w:szCs w:val="28"/>
        </w:rPr>
        <w:t xml:space="preserve"> народами народів</w:t>
      </w:r>
      <w:r w:rsidR="00AD02EC" w:rsidRPr="002302C8">
        <w:rPr>
          <w:sz w:val="28"/>
          <w:szCs w:val="28"/>
          <w:lang w:val="uk-UA"/>
        </w:rPr>
        <w:t xml:space="preserve">/ </w:t>
      </w:r>
      <w:r w:rsidRPr="002302C8">
        <w:rPr>
          <w:sz w:val="28"/>
          <w:szCs w:val="28"/>
        </w:rPr>
        <w:t>Текла з Землі і сохла на зірках</w:t>
      </w:r>
      <w:r w:rsidR="00AD02EC" w:rsidRPr="002302C8">
        <w:rPr>
          <w:sz w:val="28"/>
          <w:szCs w:val="28"/>
          <w:lang w:val="uk-UA"/>
        </w:rPr>
        <w:t xml:space="preserve"> («</w:t>
      </w:r>
      <w:r w:rsidR="00AD02EC" w:rsidRPr="002302C8">
        <w:rPr>
          <w:sz w:val="28"/>
          <w:szCs w:val="28"/>
        </w:rPr>
        <w:t>Демон</w:t>
      </w:r>
      <w:r w:rsidR="00AD02EC" w:rsidRP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b/>
          <w:sz w:val="28"/>
          <w:szCs w:val="28"/>
          <w:lang w:val="uk-UA"/>
        </w:rPr>
        <w:t>Солоні хмари</w:t>
      </w:r>
      <w:r w:rsidRPr="002302C8">
        <w:rPr>
          <w:sz w:val="28"/>
          <w:szCs w:val="28"/>
          <w:lang w:val="uk-UA"/>
        </w:rPr>
        <w:t xml:space="preserve"> білою сім’єю</w:t>
      </w:r>
      <w:r w:rsidR="00AD02EC" w:rsidRPr="002302C8">
        <w:rPr>
          <w:sz w:val="28"/>
          <w:szCs w:val="28"/>
          <w:lang w:val="uk-UA"/>
        </w:rPr>
        <w:t xml:space="preserve">/ </w:t>
      </w:r>
      <w:r w:rsidRPr="002302C8">
        <w:rPr>
          <w:sz w:val="28"/>
          <w:szCs w:val="28"/>
          <w:lang w:val="uk-UA"/>
        </w:rPr>
        <w:t>Неслись з Землі, гарячі і грузькі, —</w:t>
      </w:r>
      <w:r w:rsidR="00AD02EC" w:rsidRPr="002302C8">
        <w:rPr>
          <w:sz w:val="28"/>
          <w:szCs w:val="28"/>
          <w:lang w:val="uk-UA"/>
        </w:rPr>
        <w:t xml:space="preserve">/ </w:t>
      </w:r>
      <w:r w:rsidRPr="002302C8">
        <w:rPr>
          <w:sz w:val="28"/>
          <w:szCs w:val="28"/>
          <w:lang w:val="uk-UA"/>
        </w:rPr>
        <w:t xml:space="preserve">То </w:t>
      </w:r>
      <w:r w:rsidRPr="002302C8">
        <w:rPr>
          <w:b/>
          <w:sz w:val="28"/>
          <w:szCs w:val="28"/>
          <w:lang w:val="uk-UA"/>
        </w:rPr>
        <w:t>сльози піднімалися</w:t>
      </w:r>
      <w:r w:rsidRPr="002302C8">
        <w:rPr>
          <w:sz w:val="28"/>
          <w:szCs w:val="28"/>
          <w:lang w:val="uk-UA"/>
        </w:rPr>
        <w:t xml:space="preserve"> людські</w:t>
      </w:r>
      <w:r w:rsidR="00AD02EC" w:rsidRPr="002302C8">
        <w:rPr>
          <w:sz w:val="28"/>
          <w:szCs w:val="28"/>
          <w:lang w:val="uk-UA"/>
        </w:rPr>
        <w:t xml:space="preserve">/ </w:t>
      </w:r>
      <w:r w:rsidRPr="002302C8">
        <w:rPr>
          <w:sz w:val="28"/>
          <w:szCs w:val="28"/>
          <w:lang w:val="uk-UA"/>
        </w:rPr>
        <w:t>І хмарами ставали над Землею</w:t>
      </w:r>
      <w:r w:rsidR="00AD02EC" w:rsidRPr="002302C8">
        <w:rPr>
          <w:sz w:val="28"/>
          <w:szCs w:val="28"/>
          <w:lang w:val="uk-UA"/>
        </w:rPr>
        <w:t xml:space="preserve"> («</w:t>
      </w:r>
      <w:r w:rsidR="00AD02EC" w:rsidRPr="002302C8">
        <w:rPr>
          <w:sz w:val="28"/>
          <w:szCs w:val="28"/>
        </w:rPr>
        <w:t>Демон</w:t>
      </w:r>
      <w:r w:rsidR="00AD02EC"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b/>
          <w:sz w:val="28"/>
          <w:szCs w:val="28"/>
        </w:rPr>
        <w:t>Кружляло сонце</w:t>
      </w:r>
      <w:r w:rsidRPr="002302C8">
        <w:rPr>
          <w:sz w:val="28"/>
          <w:szCs w:val="28"/>
        </w:rPr>
        <w:t>, кулями пробите,</w:t>
      </w:r>
      <w:r w:rsidR="00AD02EC" w:rsidRPr="002302C8">
        <w:rPr>
          <w:sz w:val="28"/>
          <w:szCs w:val="28"/>
          <w:lang w:val="uk-UA"/>
        </w:rPr>
        <w:t xml:space="preserve">/ </w:t>
      </w:r>
      <w:r w:rsidRPr="002302C8">
        <w:rPr>
          <w:sz w:val="28"/>
          <w:szCs w:val="28"/>
        </w:rPr>
        <w:t xml:space="preserve">І попелом </w:t>
      </w:r>
      <w:r w:rsidRPr="002302C8">
        <w:rPr>
          <w:b/>
          <w:sz w:val="28"/>
          <w:szCs w:val="28"/>
        </w:rPr>
        <w:t>розвіювались дні</w:t>
      </w:r>
      <w:r w:rsidRPr="002302C8">
        <w:rPr>
          <w:sz w:val="28"/>
          <w:szCs w:val="28"/>
        </w:rPr>
        <w:t>.</w:t>
      </w:r>
      <w:r w:rsidR="00AD02EC" w:rsidRPr="002302C8">
        <w:rPr>
          <w:sz w:val="28"/>
          <w:szCs w:val="28"/>
          <w:lang w:val="uk-UA"/>
        </w:rPr>
        <w:t xml:space="preserve">/ </w:t>
      </w:r>
      <w:r w:rsidRPr="002302C8">
        <w:rPr>
          <w:sz w:val="28"/>
          <w:szCs w:val="28"/>
        </w:rPr>
        <w:t>Жінки у полі закосили жито,</w:t>
      </w:r>
      <w:r w:rsidR="00AD02EC" w:rsidRPr="002302C8">
        <w:rPr>
          <w:sz w:val="28"/>
          <w:szCs w:val="28"/>
          <w:lang w:val="uk-UA"/>
        </w:rPr>
        <w:t xml:space="preserve">/ </w:t>
      </w:r>
      <w:r w:rsidRPr="002302C8">
        <w:rPr>
          <w:sz w:val="28"/>
          <w:szCs w:val="28"/>
        </w:rPr>
        <w:t xml:space="preserve">Що виросло з </w:t>
      </w:r>
      <w:r w:rsidRPr="002302C8">
        <w:rPr>
          <w:b/>
          <w:sz w:val="28"/>
          <w:szCs w:val="28"/>
        </w:rPr>
        <w:t>розвіяних синів</w:t>
      </w:r>
      <w:r w:rsidR="00AD02EC" w:rsidRPr="002302C8">
        <w:rPr>
          <w:b/>
          <w:sz w:val="28"/>
          <w:szCs w:val="28"/>
          <w:lang w:val="uk-UA"/>
        </w:rPr>
        <w:t xml:space="preserve">… </w:t>
      </w:r>
      <w:r w:rsidR="00AD02EC" w:rsidRPr="002302C8">
        <w:rPr>
          <w:sz w:val="28"/>
          <w:szCs w:val="28"/>
          <w:lang w:val="uk-UA"/>
        </w:rPr>
        <w:t>(«</w:t>
      </w:r>
      <w:r w:rsidR="00AD02EC" w:rsidRPr="002302C8">
        <w:rPr>
          <w:sz w:val="28"/>
          <w:szCs w:val="28"/>
        </w:rPr>
        <w:t>Демон</w:t>
      </w:r>
      <w:r w:rsidR="00AD02EC"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b/>
          <w:sz w:val="28"/>
          <w:szCs w:val="28"/>
        </w:rPr>
        <w:t>Оглухла птиця</w:t>
      </w:r>
      <w:r w:rsidRPr="002302C8">
        <w:rPr>
          <w:sz w:val="28"/>
          <w:szCs w:val="28"/>
        </w:rPr>
        <w:t xml:space="preserve"> пісню окликала,</w:t>
      </w:r>
      <w:r w:rsidR="00AD02EC" w:rsidRPr="002302C8">
        <w:rPr>
          <w:sz w:val="28"/>
          <w:szCs w:val="28"/>
          <w:lang w:val="uk-UA"/>
        </w:rPr>
        <w:t xml:space="preserve">/ </w:t>
      </w:r>
      <w:r w:rsidRPr="002302C8">
        <w:rPr>
          <w:sz w:val="28"/>
          <w:szCs w:val="28"/>
        </w:rPr>
        <w:t xml:space="preserve">Тріщали </w:t>
      </w:r>
      <w:r w:rsidRPr="002302C8">
        <w:rPr>
          <w:b/>
          <w:sz w:val="28"/>
          <w:szCs w:val="28"/>
        </w:rPr>
        <w:t>голови будинків</w:t>
      </w:r>
      <w:r w:rsidRPr="002302C8">
        <w:rPr>
          <w:sz w:val="28"/>
          <w:szCs w:val="28"/>
        </w:rPr>
        <w:t xml:space="preserve"> уві млі,</w:t>
      </w:r>
      <w:r w:rsidR="00AD02EC" w:rsidRPr="002302C8">
        <w:rPr>
          <w:sz w:val="28"/>
          <w:szCs w:val="28"/>
          <w:lang w:val="uk-UA"/>
        </w:rPr>
        <w:t xml:space="preserve">/ </w:t>
      </w:r>
      <w:r w:rsidRPr="002302C8">
        <w:rPr>
          <w:sz w:val="28"/>
          <w:szCs w:val="28"/>
        </w:rPr>
        <w:t>І став Солдат! Перед Солдатом встала</w:t>
      </w:r>
      <w:r w:rsidR="00AD02EC" w:rsidRPr="002302C8">
        <w:rPr>
          <w:sz w:val="28"/>
          <w:szCs w:val="28"/>
          <w:lang w:val="uk-UA"/>
        </w:rPr>
        <w:t xml:space="preserve">/ </w:t>
      </w:r>
      <w:r w:rsidRPr="002302C8">
        <w:rPr>
          <w:b/>
          <w:sz w:val="28"/>
          <w:szCs w:val="28"/>
        </w:rPr>
        <w:t>Кривава тінь</w:t>
      </w:r>
      <w:r w:rsidRPr="002302C8">
        <w:rPr>
          <w:sz w:val="28"/>
          <w:szCs w:val="28"/>
        </w:rPr>
        <w:t xml:space="preserve"> на чорнім </w:t>
      </w:r>
      <w:r w:rsidRPr="002302C8">
        <w:rPr>
          <w:b/>
          <w:sz w:val="28"/>
          <w:szCs w:val="28"/>
        </w:rPr>
        <w:t>неба тлі</w:t>
      </w:r>
      <w:r w:rsidR="00AD02EC" w:rsidRPr="002302C8">
        <w:rPr>
          <w:b/>
          <w:sz w:val="28"/>
          <w:szCs w:val="28"/>
          <w:lang w:val="uk-UA"/>
        </w:rPr>
        <w:t xml:space="preserve"> </w:t>
      </w:r>
      <w:r w:rsidR="00AD02EC" w:rsidRPr="002302C8">
        <w:rPr>
          <w:sz w:val="28"/>
          <w:szCs w:val="28"/>
          <w:lang w:val="uk-UA"/>
        </w:rPr>
        <w:t>(«</w:t>
      </w:r>
      <w:r w:rsidR="00AD02EC" w:rsidRPr="002302C8">
        <w:rPr>
          <w:sz w:val="28"/>
          <w:szCs w:val="28"/>
        </w:rPr>
        <w:t>Демон</w:t>
      </w:r>
      <w:r w:rsidR="00AD02EC"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b/>
          <w:sz w:val="28"/>
          <w:szCs w:val="28"/>
        </w:rPr>
        <w:t>Земля ворушиться</w:t>
      </w:r>
      <w:r w:rsidRPr="002302C8">
        <w:rPr>
          <w:sz w:val="28"/>
          <w:szCs w:val="28"/>
        </w:rPr>
        <w:t xml:space="preserve"> живими ще мерцями,</w:t>
      </w:r>
      <w:r w:rsidR="00AD02EC" w:rsidRPr="002302C8">
        <w:rPr>
          <w:sz w:val="28"/>
          <w:szCs w:val="28"/>
          <w:lang w:val="uk-UA"/>
        </w:rPr>
        <w:t xml:space="preserve">/ </w:t>
      </w:r>
      <w:r w:rsidRPr="002302C8">
        <w:rPr>
          <w:sz w:val="28"/>
          <w:szCs w:val="28"/>
        </w:rPr>
        <w:t>І на мерцях ромашки у рові</w:t>
      </w:r>
      <w:r w:rsidR="00AD02EC" w:rsidRPr="002302C8">
        <w:rPr>
          <w:sz w:val="28"/>
          <w:szCs w:val="28"/>
          <w:lang w:val="uk-UA"/>
        </w:rPr>
        <w:t xml:space="preserve">/ </w:t>
      </w:r>
      <w:r w:rsidRPr="002302C8">
        <w:rPr>
          <w:sz w:val="28"/>
          <w:szCs w:val="28"/>
        </w:rPr>
        <w:t>Гойдаються червоними тільцями…</w:t>
      </w:r>
      <w:r w:rsidR="00AD02EC" w:rsidRPr="002302C8">
        <w:rPr>
          <w:sz w:val="28"/>
          <w:szCs w:val="28"/>
          <w:lang w:val="uk-UA"/>
        </w:rPr>
        <w:t>(«</w:t>
      </w:r>
      <w:r w:rsidR="00AD02EC" w:rsidRPr="002302C8">
        <w:rPr>
          <w:sz w:val="28"/>
          <w:szCs w:val="28"/>
        </w:rPr>
        <w:t>Демон</w:t>
      </w:r>
      <w:r w:rsidR="00AD02EC"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Я </w:t>
      </w:r>
      <w:r w:rsidRPr="002302C8">
        <w:rPr>
          <w:b/>
          <w:sz w:val="28"/>
          <w:szCs w:val="28"/>
        </w:rPr>
        <w:t>зґвалтував красу</w:t>
      </w:r>
      <w:r w:rsidRPr="002302C8">
        <w:rPr>
          <w:sz w:val="28"/>
          <w:szCs w:val="28"/>
        </w:rPr>
        <w:t xml:space="preserve"> і ніжність людства.</w:t>
      </w:r>
      <w:r w:rsidR="00AD02EC" w:rsidRPr="002302C8">
        <w:rPr>
          <w:sz w:val="28"/>
          <w:szCs w:val="28"/>
          <w:lang w:val="uk-UA"/>
        </w:rPr>
        <w:t xml:space="preserve">/ </w:t>
      </w:r>
      <w:r w:rsidRPr="002302C8">
        <w:rPr>
          <w:sz w:val="28"/>
          <w:szCs w:val="28"/>
        </w:rPr>
        <w:t>Я з тюрем ввесь, концтаборів, тортур,</w:t>
      </w:r>
      <w:r w:rsidR="00AD02EC" w:rsidRPr="002302C8">
        <w:rPr>
          <w:sz w:val="28"/>
          <w:szCs w:val="28"/>
          <w:lang w:val="uk-UA"/>
        </w:rPr>
        <w:t xml:space="preserve">/ </w:t>
      </w:r>
      <w:r w:rsidRPr="002302C8">
        <w:rPr>
          <w:sz w:val="28"/>
          <w:szCs w:val="28"/>
        </w:rPr>
        <w:t>Ганьба людини, я взірець безпутства.</w:t>
      </w:r>
      <w:r w:rsidR="00AD02EC" w:rsidRPr="002302C8">
        <w:rPr>
          <w:sz w:val="28"/>
          <w:szCs w:val="28"/>
          <w:lang w:val="uk-UA"/>
        </w:rPr>
        <w:t xml:space="preserve"> («</w:t>
      </w:r>
      <w:r w:rsidR="00AD02EC" w:rsidRPr="002302C8">
        <w:rPr>
          <w:sz w:val="28"/>
          <w:szCs w:val="28"/>
        </w:rPr>
        <w:t>Демон</w:t>
      </w:r>
      <w:r w:rsidR="00AD02EC"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b/>
          <w:sz w:val="28"/>
          <w:szCs w:val="28"/>
        </w:rPr>
        <w:t>Базіки многотрудні, величаві</w:t>
      </w:r>
      <w:r w:rsidRPr="002302C8">
        <w:rPr>
          <w:sz w:val="28"/>
          <w:szCs w:val="28"/>
        </w:rPr>
        <w:t>!</w:t>
      </w:r>
      <w:r w:rsidR="00AD02EC" w:rsidRPr="002302C8">
        <w:rPr>
          <w:sz w:val="28"/>
          <w:szCs w:val="28"/>
          <w:lang w:val="uk-UA"/>
        </w:rPr>
        <w:t xml:space="preserve">/ </w:t>
      </w:r>
      <w:r w:rsidRPr="002302C8">
        <w:rPr>
          <w:sz w:val="28"/>
          <w:szCs w:val="28"/>
        </w:rPr>
        <w:t xml:space="preserve">Попростирали </w:t>
      </w:r>
      <w:r w:rsidRPr="002302C8">
        <w:rPr>
          <w:b/>
          <w:sz w:val="28"/>
          <w:szCs w:val="28"/>
        </w:rPr>
        <w:t>язики криваві</w:t>
      </w:r>
      <w:r w:rsidRPr="002302C8">
        <w:rPr>
          <w:sz w:val="28"/>
          <w:szCs w:val="28"/>
        </w:rPr>
        <w:t>…</w:t>
      </w:r>
      <w:r w:rsidR="00AD02EC" w:rsidRPr="002302C8">
        <w:rPr>
          <w:sz w:val="28"/>
          <w:szCs w:val="28"/>
          <w:lang w:val="uk-UA"/>
        </w:rPr>
        <w:t>(«</w:t>
      </w:r>
      <w:r w:rsidR="00AD02EC" w:rsidRPr="002302C8">
        <w:rPr>
          <w:sz w:val="28"/>
          <w:szCs w:val="28"/>
        </w:rPr>
        <w:t>Демон</w:t>
      </w:r>
      <w:r w:rsidR="00AD02EC"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Я тихо стогну в </w:t>
      </w:r>
      <w:r w:rsidRPr="002302C8">
        <w:rPr>
          <w:b/>
          <w:sz w:val="28"/>
          <w:szCs w:val="28"/>
        </w:rPr>
        <w:t>розпачі глухім</w:t>
      </w:r>
      <w:r w:rsidRPr="002302C8">
        <w:rPr>
          <w:sz w:val="28"/>
          <w:szCs w:val="28"/>
        </w:rPr>
        <w:t>…</w:t>
      </w:r>
      <w:r w:rsidR="00AD02EC" w:rsidRPr="002302C8">
        <w:rPr>
          <w:sz w:val="28"/>
          <w:szCs w:val="28"/>
          <w:lang w:val="uk-UA"/>
        </w:rPr>
        <w:t xml:space="preserve">/ </w:t>
      </w:r>
      <w:r w:rsidRPr="002302C8">
        <w:rPr>
          <w:sz w:val="28"/>
          <w:szCs w:val="28"/>
        </w:rPr>
        <w:t>Я не питаю навіть, люди, хто ви?</w:t>
      </w:r>
      <w:r w:rsidR="00AD02EC" w:rsidRPr="002302C8">
        <w:rPr>
          <w:sz w:val="28"/>
          <w:szCs w:val="28"/>
          <w:lang w:val="uk-UA"/>
        </w:rPr>
        <w:t xml:space="preserve">/ </w:t>
      </w:r>
      <w:r w:rsidRPr="002302C8">
        <w:rPr>
          <w:sz w:val="28"/>
          <w:szCs w:val="28"/>
        </w:rPr>
        <w:t xml:space="preserve">У цім </w:t>
      </w:r>
      <w:r w:rsidRPr="002302C8">
        <w:rPr>
          <w:b/>
          <w:sz w:val="28"/>
          <w:szCs w:val="28"/>
        </w:rPr>
        <w:t>вечірнім присмерку сухім</w:t>
      </w:r>
      <w:r w:rsidR="00AD02EC" w:rsidRPr="002302C8">
        <w:rPr>
          <w:b/>
          <w:sz w:val="28"/>
          <w:szCs w:val="28"/>
          <w:lang w:val="uk-UA"/>
        </w:rPr>
        <w:t xml:space="preserve">/ </w:t>
      </w:r>
      <w:r w:rsidRPr="002302C8">
        <w:rPr>
          <w:sz w:val="28"/>
          <w:szCs w:val="28"/>
        </w:rPr>
        <w:t>Дивлюсь очима суму на діброви</w:t>
      </w:r>
      <w:r w:rsidR="00AD02EC" w:rsidRPr="002302C8">
        <w:rPr>
          <w:sz w:val="28"/>
          <w:szCs w:val="28"/>
          <w:lang w:val="uk-UA"/>
        </w:rPr>
        <w:t xml:space="preserve"> («</w:t>
      </w:r>
      <w:r w:rsidR="00AD02EC" w:rsidRPr="002302C8">
        <w:rPr>
          <w:sz w:val="28"/>
          <w:szCs w:val="28"/>
        </w:rPr>
        <w:t>Демон</w:t>
      </w:r>
      <w:r w:rsidR="00AD02EC"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Поміж </w:t>
      </w:r>
      <w:r w:rsidRPr="002302C8">
        <w:rPr>
          <w:b/>
          <w:sz w:val="28"/>
          <w:szCs w:val="28"/>
        </w:rPr>
        <w:t>столицями, великими й малими</w:t>
      </w:r>
      <w:r w:rsidRPr="002302C8">
        <w:rPr>
          <w:sz w:val="28"/>
          <w:szCs w:val="28"/>
        </w:rPr>
        <w:t>,</w:t>
      </w:r>
      <w:r w:rsidR="00AD02EC" w:rsidRPr="002302C8">
        <w:rPr>
          <w:sz w:val="28"/>
          <w:szCs w:val="28"/>
          <w:lang w:val="uk-UA"/>
        </w:rPr>
        <w:t xml:space="preserve">/ </w:t>
      </w:r>
      <w:r w:rsidRPr="002302C8">
        <w:rPr>
          <w:sz w:val="28"/>
          <w:szCs w:val="28"/>
        </w:rPr>
        <w:t xml:space="preserve">І понад </w:t>
      </w:r>
      <w:r w:rsidRPr="002302C8">
        <w:rPr>
          <w:b/>
          <w:sz w:val="28"/>
          <w:szCs w:val="28"/>
        </w:rPr>
        <w:t>серцем трудним і ясним</w:t>
      </w:r>
      <w:r w:rsidR="00AD02EC" w:rsidRPr="002302C8">
        <w:rPr>
          <w:b/>
          <w:sz w:val="28"/>
          <w:szCs w:val="28"/>
          <w:lang w:val="uk-UA"/>
        </w:rPr>
        <w:t xml:space="preserve">/ </w:t>
      </w:r>
      <w:r w:rsidRPr="002302C8">
        <w:rPr>
          <w:sz w:val="28"/>
          <w:szCs w:val="28"/>
        </w:rPr>
        <w:t xml:space="preserve">Вставала </w:t>
      </w:r>
      <w:r w:rsidRPr="002302C8">
        <w:rPr>
          <w:b/>
          <w:sz w:val="28"/>
          <w:szCs w:val="28"/>
        </w:rPr>
        <w:t>дума трудна і прозора</w:t>
      </w:r>
      <w:r w:rsidRPr="002302C8">
        <w:rPr>
          <w:sz w:val="28"/>
          <w:szCs w:val="28"/>
        </w:rPr>
        <w:t>,</w:t>
      </w:r>
      <w:r w:rsidR="00AD02EC" w:rsidRPr="002302C8">
        <w:rPr>
          <w:sz w:val="28"/>
          <w:szCs w:val="28"/>
          <w:lang w:val="uk-UA"/>
        </w:rPr>
        <w:t xml:space="preserve">/ </w:t>
      </w:r>
      <w:r w:rsidRPr="002302C8">
        <w:rPr>
          <w:sz w:val="28"/>
          <w:szCs w:val="28"/>
        </w:rPr>
        <w:t xml:space="preserve">І </w:t>
      </w:r>
      <w:r w:rsidRPr="002302C8">
        <w:rPr>
          <w:b/>
          <w:sz w:val="28"/>
          <w:szCs w:val="28"/>
        </w:rPr>
        <w:t>тихло серце</w:t>
      </w:r>
      <w:r w:rsidRPr="002302C8">
        <w:rPr>
          <w:sz w:val="28"/>
          <w:szCs w:val="28"/>
        </w:rPr>
        <w:t xml:space="preserve">… І всесвітнє </w:t>
      </w:r>
      <w:r w:rsidRPr="002302C8">
        <w:rPr>
          <w:b/>
          <w:sz w:val="28"/>
          <w:szCs w:val="28"/>
        </w:rPr>
        <w:t>море</w:t>
      </w:r>
      <w:r w:rsidR="00AD02EC" w:rsidRPr="002302C8">
        <w:rPr>
          <w:b/>
          <w:sz w:val="28"/>
          <w:szCs w:val="28"/>
          <w:lang w:val="uk-UA"/>
        </w:rPr>
        <w:t xml:space="preserve">/ </w:t>
      </w:r>
      <w:r w:rsidRPr="002302C8">
        <w:rPr>
          <w:b/>
          <w:sz w:val="28"/>
          <w:szCs w:val="28"/>
        </w:rPr>
        <w:t>Схилялося</w:t>
      </w:r>
      <w:r w:rsidRPr="002302C8">
        <w:rPr>
          <w:sz w:val="28"/>
          <w:szCs w:val="28"/>
        </w:rPr>
        <w:t xml:space="preserve"> над озером земним.</w:t>
      </w:r>
      <w:r w:rsidR="00AD02EC" w:rsidRPr="002302C8">
        <w:rPr>
          <w:sz w:val="28"/>
          <w:szCs w:val="28"/>
          <w:lang w:val="uk-UA"/>
        </w:rPr>
        <w:t xml:space="preserve">/ </w:t>
      </w:r>
      <w:r w:rsidRPr="002302C8">
        <w:rPr>
          <w:b/>
          <w:sz w:val="28"/>
          <w:szCs w:val="28"/>
        </w:rPr>
        <w:t>Схилялося… дивилося… мовчало…</w:t>
      </w:r>
      <w:r w:rsidR="00AD02EC" w:rsidRPr="002302C8">
        <w:rPr>
          <w:b/>
          <w:sz w:val="28"/>
          <w:szCs w:val="28"/>
          <w:lang w:val="uk-UA"/>
        </w:rPr>
        <w:t xml:space="preserve">/ </w:t>
      </w:r>
      <w:r w:rsidRPr="002302C8">
        <w:rPr>
          <w:b/>
          <w:sz w:val="28"/>
          <w:szCs w:val="28"/>
        </w:rPr>
        <w:t xml:space="preserve">І </w:t>
      </w:r>
      <w:r w:rsidRPr="002302C8">
        <w:rPr>
          <w:b/>
          <w:sz w:val="28"/>
          <w:szCs w:val="28"/>
        </w:rPr>
        <w:lastRenderedPageBreak/>
        <w:t>чеберяло</w:t>
      </w:r>
      <w:r w:rsidRPr="002302C8">
        <w:rPr>
          <w:sz w:val="28"/>
          <w:szCs w:val="28"/>
        </w:rPr>
        <w:t xml:space="preserve"> хмарами вгорі!..</w:t>
      </w:r>
      <w:r w:rsidR="00AD02EC" w:rsidRPr="002302C8">
        <w:rPr>
          <w:sz w:val="28"/>
          <w:szCs w:val="28"/>
          <w:lang w:val="uk-UA"/>
        </w:rPr>
        <w:t xml:space="preserve"> («</w:t>
      </w:r>
      <w:r w:rsidR="00AD02EC" w:rsidRPr="002302C8">
        <w:rPr>
          <w:sz w:val="28"/>
          <w:szCs w:val="28"/>
        </w:rPr>
        <w:t>Демон</w:t>
      </w:r>
      <w:r w:rsidR="00AD02EC"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І на весь всесвіт ще Земля-зозуля</w:t>
      </w:r>
      <w:r w:rsidR="00AD02EC" w:rsidRPr="002302C8">
        <w:rPr>
          <w:sz w:val="28"/>
          <w:szCs w:val="28"/>
          <w:lang w:val="uk-UA"/>
        </w:rPr>
        <w:t xml:space="preserve">/ </w:t>
      </w:r>
      <w:r w:rsidRPr="002302C8">
        <w:rPr>
          <w:sz w:val="28"/>
          <w:szCs w:val="28"/>
        </w:rPr>
        <w:t>Кувала Демону земні свої літа…</w:t>
      </w:r>
      <w:r w:rsidR="00AD02EC" w:rsidRPr="002302C8">
        <w:rPr>
          <w:sz w:val="28"/>
          <w:szCs w:val="28"/>
          <w:lang w:val="uk-UA"/>
        </w:rPr>
        <w:t>(«</w:t>
      </w:r>
      <w:r w:rsidR="00AD02EC" w:rsidRPr="002302C8">
        <w:rPr>
          <w:sz w:val="28"/>
          <w:szCs w:val="28"/>
        </w:rPr>
        <w:t>Демон</w:t>
      </w:r>
      <w:r w:rsidR="00AD02EC"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b/>
          <w:sz w:val="28"/>
          <w:szCs w:val="28"/>
        </w:rPr>
        <w:t>Сплять вже ракети і кулі</w:t>
      </w:r>
      <w:r w:rsidRPr="002302C8">
        <w:rPr>
          <w:sz w:val="28"/>
          <w:szCs w:val="28"/>
        </w:rPr>
        <w:t>,</w:t>
      </w:r>
      <w:r w:rsidR="00AD02EC" w:rsidRPr="002302C8">
        <w:rPr>
          <w:sz w:val="28"/>
          <w:szCs w:val="28"/>
          <w:lang w:val="uk-UA"/>
        </w:rPr>
        <w:t xml:space="preserve">/ </w:t>
      </w:r>
      <w:r w:rsidRPr="002302C8">
        <w:rPr>
          <w:sz w:val="28"/>
          <w:szCs w:val="28"/>
        </w:rPr>
        <w:t>Сплять генерали і я…</w:t>
      </w:r>
      <w:r w:rsidR="00AD02EC" w:rsidRPr="002302C8">
        <w:rPr>
          <w:sz w:val="28"/>
          <w:szCs w:val="28"/>
          <w:lang w:val="uk-UA"/>
        </w:rPr>
        <w:t>(«</w:t>
      </w:r>
      <w:r w:rsidR="00AD02EC" w:rsidRPr="002302C8">
        <w:rPr>
          <w:sz w:val="28"/>
          <w:szCs w:val="28"/>
        </w:rPr>
        <w:t>Демон</w:t>
      </w:r>
      <w:r w:rsidR="00AD02EC"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Лиш </w:t>
      </w:r>
      <w:r w:rsidRPr="002302C8">
        <w:rPr>
          <w:b/>
          <w:sz w:val="28"/>
          <w:szCs w:val="28"/>
        </w:rPr>
        <w:t>далечінь синьоблагальна</w:t>
      </w:r>
      <w:r w:rsidR="00AD02EC" w:rsidRPr="002302C8">
        <w:rPr>
          <w:b/>
          <w:sz w:val="28"/>
          <w:szCs w:val="28"/>
          <w:lang w:val="uk-UA"/>
        </w:rPr>
        <w:t xml:space="preserve">/ </w:t>
      </w:r>
      <w:r w:rsidRPr="002302C8">
        <w:rPr>
          <w:sz w:val="28"/>
          <w:szCs w:val="28"/>
        </w:rPr>
        <w:t>Когось благала: не пускай!..</w:t>
      </w:r>
      <w:r w:rsidR="00AD02EC" w:rsidRPr="002302C8">
        <w:rPr>
          <w:sz w:val="28"/>
          <w:szCs w:val="28"/>
          <w:lang w:val="uk-UA"/>
        </w:rPr>
        <w:t xml:space="preserve"> («</w:t>
      </w:r>
      <w:r w:rsidR="00AD02EC" w:rsidRPr="002302C8">
        <w:rPr>
          <w:sz w:val="28"/>
          <w:szCs w:val="28"/>
        </w:rPr>
        <w:t>Демон</w:t>
      </w:r>
      <w:r w:rsidR="00AD02EC"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Давно своїм </w:t>
      </w:r>
      <w:r w:rsidRPr="002302C8">
        <w:rPr>
          <w:b/>
          <w:sz w:val="28"/>
          <w:szCs w:val="28"/>
        </w:rPr>
        <w:t>вирлатим оком</w:t>
      </w:r>
      <w:r w:rsidR="00AD02EC" w:rsidRPr="002302C8">
        <w:rPr>
          <w:b/>
          <w:sz w:val="28"/>
          <w:szCs w:val="28"/>
          <w:lang w:val="uk-UA"/>
        </w:rPr>
        <w:t xml:space="preserve">/ </w:t>
      </w:r>
      <w:r w:rsidRPr="002302C8">
        <w:rPr>
          <w:sz w:val="28"/>
          <w:szCs w:val="28"/>
        </w:rPr>
        <w:t xml:space="preserve">Нас </w:t>
      </w:r>
      <w:r w:rsidRPr="002302C8">
        <w:rPr>
          <w:b/>
          <w:sz w:val="28"/>
          <w:szCs w:val="28"/>
        </w:rPr>
        <w:t>приглядав вирлатий час</w:t>
      </w:r>
      <w:r w:rsidR="00AD02EC" w:rsidRPr="002302C8">
        <w:rPr>
          <w:sz w:val="28"/>
          <w:szCs w:val="28"/>
          <w:lang w:val="uk-UA"/>
        </w:rPr>
        <w:t xml:space="preserve"> («</w:t>
      </w:r>
      <w:r w:rsidR="00AD02EC" w:rsidRPr="002302C8">
        <w:rPr>
          <w:sz w:val="28"/>
          <w:szCs w:val="28"/>
        </w:rPr>
        <w:t>Демон</w:t>
      </w:r>
      <w:r w:rsidR="00AD02EC"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Я знаю: </w:t>
      </w:r>
      <w:r w:rsidRPr="002302C8">
        <w:rPr>
          <w:b/>
          <w:sz w:val="28"/>
          <w:szCs w:val="28"/>
        </w:rPr>
        <w:t>соняшники карі</w:t>
      </w:r>
      <w:r w:rsidRPr="002302C8">
        <w:rPr>
          <w:sz w:val="28"/>
          <w:szCs w:val="28"/>
        </w:rPr>
        <w:t>,</w:t>
      </w:r>
      <w:r w:rsidR="00AD02EC" w:rsidRPr="002302C8">
        <w:rPr>
          <w:sz w:val="28"/>
          <w:szCs w:val="28"/>
          <w:lang w:val="uk-UA"/>
        </w:rPr>
        <w:t xml:space="preserve">/ </w:t>
      </w:r>
      <w:r w:rsidRPr="002302C8">
        <w:rPr>
          <w:sz w:val="28"/>
          <w:szCs w:val="28"/>
        </w:rPr>
        <w:t xml:space="preserve">І </w:t>
      </w:r>
      <w:r w:rsidRPr="002302C8">
        <w:rPr>
          <w:b/>
          <w:sz w:val="28"/>
          <w:szCs w:val="28"/>
        </w:rPr>
        <w:t>карий грім</w:t>
      </w:r>
      <w:r w:rsidRPr="002302C8">
        <w:rPr>
          <w:sz w:val="28"/>
          <w:szCs w:val="28"/>
        </w:rPr>
        <w:t xml:space="preserve"> у гримині,</w:t>
      </w:r>
      <w:r w:rsidR="00AD02EC" w:rsidRPr="002302C8">
        <w:rPr>
          <w:sz w:val="28"/>
          <w:szCs w:val="28"/>
          <w:lang w:val="uk-UA"/>
        </w:rPr>
        <w:t xml:space="preserve">/ </w:t>
      </w:r>
      <w:r w:rsidRPr="002302C8">
        <w:rPr>
          <w:sz w:val="28"/>
          <w:szCs w:val="28"/>
        </w:rPr>
        <w:t>Та чемодан у автокарі,</w:t>
      </w:r>
      <w:r w:rsidR="00AD02EC" w:rsidRPr="002302C8">
        <w:rPr>
          <w:sz w:val="28"/>
          <w:szCs w:val="28"/>
          <w:lang w:val="uk-UA"/>
        </w:rPr>
        <w:t xml:space="preserve">/ </w:t>
      </w:r>
      <w:r w:rsidRPr="002302C8">
        <w:rPr>
          <w:sz w:val="28"/>
          <w:szCs w:val="28"/>
        </w:rPr>
        <w:t xml:space="preserve">І ти, </w:t>
      </w:r>
      <w:r w:rsidRPr="002302C8">
        <w:rPr>
          <w:b/>
          <w:sz w:val="28"/>
          <w:szCs w:val="28"/>
        </w:rPr>
        <w:t>як свічка</w:t>
      </w:r>
      <w:r w:rsidRPr="002302C8">
        <w:rPr>
          <w:sz w:val="28"/>
          <w:szCs w:val="28"/>
        </w:rPr>
        <w:t>, в далині.</w:t>
      </w:r>
      <w:r w:rsidR="00AD02EC" w:rsidRPr="002302C8">
        <w:rPr>
          <w:sz w:val="28"/>
          <w:szCs w:val="28"/>
          <w:lang w:val="uk-UA"/>
        </w:rPr>
        <w:t xml:space="preserve"> («</w:t>
      </w:r>
      <w:r w:rsidR="00AD02EC" w:rsidRPr="002302C8">
        <w:rPr>
          <w:sz w:val="28"/>
          <w:szCs w:val="28"/>
        </w:rPr>
        <w:t>Демон</w:t>
      </w:r>
      <w:r w:rsidR="00AD02EC" w:rsidRPr="002302C8">
        <w:rPr>
          <w:sz w:val="28"/>
          <w:szCs w:val="28"/>
          <w:lang w:val="uk-UA"/>
        </w:rPr>
        <w:t>»)</w:t>
      </w:r>
      <w:r w:rsidR="002302C8">
        <w:rPr>
          <w:sz w:val="28"/>
          <w:szCs w:val="28"/>
          <w:lang w:val="uk-UA"/>
        </w:rPr>
        <w:t>.</w:t>
      </w:r>
    </w:p>
    <w:p w:rsidR="002302C8" w:rsidRDefault="00AD02EC" w:rsidP="004A0E22">
      <w:pPr>
        <w:pStyle w:val="ae"/>
        <w:widowControl w:val="0"/>
        <w:spacing w:before="0" w:beforeAutospacing="0" w:after="0" w:afterAutospacing="0" w:line="360" w:lineRule="auto"/>
        <w:ind w:firstLine="709"/>
        <w:jc w:val="both"/>
        <w:rPr>
          <w:sz w:val="28"/>
          <w:szCs w:val="28"/>
          <w:lang w:val="uk-UA"/>
        </w:rPr>
      </w:pPr>
      <w:r w:rsidRPr="002302C8">
        <w:rPr>
          <w:b/>
          <w:sz w:val="28"/>
          <w:szCs w:val="28"/>
        </w:rPr>
        <w:t>Пускає бульби</w:t>
      </w:r>
      <w:r w:rsidRPr="002302C8">
        <w:rPr>
          <w:sz w:val="28"/>
          <w:szCs w:val="28"/>
        </w:rPr>
        <w:t xml:space="preserve"> на порозі </w:t>
      </w:r>
      <w:r w:rsidRPr="002302C8">
        <w:rPr>
          <w:b/>
          <w:sz w:val="28"/>
          <w:szCs w:val="28"/>
        </w:rPr>
        <w:t>хата</w:t>
      </w:r>
      <w:r w:rsidRPr="002302C8">
        <w:rPr>
          <w:sz w:val="28"/>
          <w:szCs w:val="28"/>
        </w:rPr>
        <w:t>…</w:t>
      </w:r>
      <w:r w:rsidRPr="002302C8">
        <w:rPr>
          <w:sz w:val="28"/>
          <w:szCs w:val="28"/>
          <w:lang w:val="uk-UA"/>
        </w:rPr>
        <w:t xml:space="preserve">/ </w:t>
      </w:r>
      <w:r w:rsidRPr="002302C8">
        <w:rPr>
          <w:sz w:val="28"/>
          <w:szCs w:val="28"/>
        </w:rPr>
        <w:t>Іде хтось темним садом-заховайсь!</w:t>
      </w:r>
      <w:r w:rsidRPr="002302C8">
        <w:rPr>
          <w:sz w:val="28"/>
          <w:szCs w:val="28"/>
        </w:rPr>
        <w:br/>
      </w:r>
      <w:r w:rsidRPr="002302C8">
        <w:rPr>
          <w:sz w:val="28"/>
          <w:szCs w:val="28"/>
          <w:lang w:val="uk-UA"/>
        </w:rPr>
        <w:t xml:space="preserve"> («</w:t>
      </w:r>
      <w:r w:rsidR="00381B1B" w:rsidRPr="002302C8">
        <w:rPr>
          <w:sz w:val="28"/>
          <w:szCs w:val="28"/>
        </w:rPr>
        <w:t>Бабусин дощ</w:t>
      </w:r>
      <w:r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На голові </w:t>
      </w:r>
      <w:r w:rsidRPr="002302C8">
        <w:rPr>
          <w:b/>
          <w:sz w:val="28"/>
          <w:szCs w:val="28"/>
        </w:rPr>
        <w:t>посріблене сідло</w:t>
      </w:r>
      <w:r w:rsidRPr="002302C8">
        <w:rPr>
          <w:sz w:val="28"/>
          <w:szCs w:val="28"/>
        </w:rPr>
        <w:t>,</w:t>
      </w:r>
      <w:r w:rsidR="00AD02EC" w:rsidRPr="002302C8">
        <w:rPr>
          <w:sz w:val="28"/>
          <w:szCs w:val="28"/>
          <w:lang w:val="uk-UA"/>
        </w:rPr>
        <w:t xml:space="preserve">/ </w:t>
      </w:r>
      <w:r w:rsidRPr="002302C8">
        <w:rPr>
          <w:sz w:val="28"/>
          <w:szCs w:val="28"/>
        </w:rPr>
        <w:t>Де ж кінь його? У торбі кінь, я знаю.</w:t>
      </w:r>
      <w:r w:rsidR="00AD02EC" w:rsidRPr="002302C8">
        <w:rPr>
          <w:sz w:val="28"/>
          <w:szCs w:val="28"/>
          <w:lang w:val="uk-UA"/>
        </w:rPr>
        <w:t xml:space="preserve"> («</w:t>
      </w:r>
      <w:r w:rsidR="00AD02EC" w:rsidRPr="002302C8">
        <w:rPr>
          <w:sz w:val="28"/>
          <w:szCs w:val="28"/>
        </w:rPr>
        <w:t>Бабусин дощ</w:t>
      </w:r>
      <w:r w:rsidR="00AD02EC" w:rsidRPr="002302C8">
        <w:rPr>
          <w:sz w:val="28"/>
          <w:szCs w:val="28"/>
          <w:lang w:val="uk-UA"/>
        </w:rPr>
        <w:t>»)</w:t>
      </w:r>
      <w:r w:rsidR="002302C8">
        <w:rPr>
          <w:sz w:val="28"/>
          <w:szCs w:val="28"/>
          <w:lang w:val="uk-UA"/>
        </w:rPr>
        <w:t>.</w:t>
      </w:r>
    </w:p>
    <w:p w:rsidR="002302C8" w:rsidRDefault="00AD02EC"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Я ще не знав такої легкості й свободи:</w:t>
      </w:r>
      <w:r w:rsidRPr="002302C8">
        <w:rPr>
          <w:sz w:val="28"/>
          <w:szCs w:val="28"/>
          <w:lang w:val="uk-UA"/>
        </w:rPr>
        <w:t xml:space="preserve">/ </w:t>
      </w:r>
      <w:r w:rsidRPr="002302C8">
        <w:rPr>
          <w:sz w:val="28"/>
          <w:szCs w:val="28"/>
        </w:rPr>
        <w:t xml:space="preserve">Чи то </w:t>
      </w:r>
      <w:r w:rsidRPr="002302C8">
        <w:rPr>
          <w:b/>
          <w:sz w:val="28"/>
          <w:szCs w:val="28"/>
        </w:rPr>
        <w:t>весни колиска</w:t>
      </w:r>
      <w:r w:rsidRPr="002302C8">
        <w:rPr>
          <w:sz w:val="28"/>
          <w:szCs w:val="28"/>
        </w:rPr>
        <w:t xml:space="preserve"> запашна</w:t>
      </w:r>
      <w:r w:rsidRPr="002302C8">
        <w:rPr>
          <w:sz w:val="28"/>
          <w:szCs w:val="28"/>
          <w:lang w:val="uk-UA"/>
        </w:rPr>
        <w:t xml:space="preserve">/ </w:t>
      </w:r>
      <w:r w:rsidRPr="002302C8">
        <w:rPr>
          <w:sz w:val="28"/>
          <w:szCs w:val="28"/>
        </w:rPr>
        <w:t xml:space="preserve">Мене гойднула в </w:t>
      </w:r>
      <w:r w:rsidRPr="002302C8">
        <w:rPr>
          <w:b/>
          <w:sz w:val="28"/>
          <w:szCs w:val="28"/>
        </w:rPr>
        <w:t>чисті небозводи</w:t>
      </w:r>
      <w:r w:rsidRPr="002302C8">
        <w:rPr>
          <w:sz w:val="28"/>
          <w:szCs w:val="28"/>
        </w:rPr>
        <w:t>,</w:t>
      </w:r>
      <w:r w:rsidRPr="002302C8">
        <w:rPr>
          <w:sz w:val="28"/>
          <w:szCs w:val="28"/>
          <w:lang w:val="uk-UA"/>
        </w:rPr>
        <w:t xml:space="preserve">/ </w:t>
      </w:r>
      <w:r w:rsidRPr="002302C8">
        <w:rPr>
          <w:sz w:val="28"/>
          <w:szCs w:val="28"/>
        </w:rPr>
        <w:t xml:space="preserve">Чи, може, хто з </w:t>
      </w:r>
      <w:r w:rsidRPr="002302C8">
        <w:rPr>
          <w:b/>
          <w:sz w:val="28"/>
          <w:szCs w:val="28"/>
        </w:rPr>
        <w:t>благословенним словом</w:t>
      </w:r>
      <w:r w:rsidRPr="002302C8">
        <w:rPr>
          <w:b/>
          <w:sz w:val="28"/>
          <w:szCs w:val="28"/>
          <w:lang w:val="uk-UA"/>
        </w:rPr>
        <w:t xml:space="preserve">/ </w:t>
      </w:r>
      <w:r w:rsidRPr="002302C8">
        <w:rPr>
          <w:sz w:val="28"/>
          <w:szCs w:val="28"/>
        </w:rPr>
        <w:t>До мене в душу стиха нахиливсь…</w:t>
      </w:r>
      <w:r w:rsidRPr="002302C8">
        <w:rPr>
          <w:sz w:val="28"/>
          <w:szCs w:val="28"/>
          <w:lang w:val="uk-UA"/>
        </w:rPr>
        <w:t xml:space="preserve">  («</w:t>
      </w:r>
      <w:r w:rsidR="00381B1B" w:rsidRPr="002302C8">
        <w:rPr>
          <w:sz w:val="28"/>
          <w:szCs w:val="28"/>
        </w:rPr>
        <w:t>Боюсь поворухнутись… тишина</w:t>
      </w:r>
      <w:r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Нема нікого… </w:t>
      </w:r>
      <w:r w:rsidRPr="002302C8">
        <w:rPr>
          <w:b/>
          <w:sz w:val="28"/>
          <w:szCs w:val="28"/>
        </w:rPr>
        <w:t>тиха тишина</w:t>
      </w:r>
      <w:r w:rsidRPr="002302C8">
        <w:rPr>
          <w:sz w:val="28"/>
          <w:szCs w:val="28"/>
        </w:rPr>
        <w:t>…</w:t>
      </w:r>
      <w:r w:rsidR="00AD02EC" w:rsidRPr="002302C8">
        <w:rPr>
          <w:sz w:val="28"/>
          <w:szCs w:val="28"/>
          <w:lang w:val="uk-UA"/>
        </w:rPr>
        <w:t xml:space="preserve">/ </w:t>
      </w:r>
      <w:r w:rsidRPr="002302C8">
        <w:rPr>
          <w:sz w:val="28"/>
          <w:szCs w:val="28"/>
        </w:rPr>
        <w:t xml:space="preserve">Гойдається </w:t>
      </w:r>
      <w:r w:rsidRPr="002302C8">
        <w:rPr>
          <w:b/>
          <w:sz w:val="28"/>
          <w:szCs w:val="28"/>
        </w:rPr>
        <w:t>колиска запашна</w:t>
      </w:r>
      <w:r w:rsidRPr="002302C8">
        <w:rPr>
          <w:sz w:val="28"/>
          <w:szCs w:val="28"/>
        </w:rPr>
        <w:t>,</w:t>
      </w:r>
      <w:r w:rsidR="00AD02EC" w:rsidRPr="002302C8">
        <w:rPr>
          <w:sz w:val="28"/>
          <w:szCs w:val="28"/>
          <w:lang w:val="uk-UA"/>
        </w:rPr>
        <w:t xml:space="preserve">/ </w:t>
      </w:r>
      <w:r w:rsidRPr="002302C8">
        <w:rPr>
          <w:b/>
          <w:sz w:val="28"/>
          <w:szCs w:val="28"/>
        </w:rPr>
        <w:t>Течуть небес</w:t>
      </w:r>
      <w:r w:rsidRPr="002302C8">
        <w:rPr>
          <w:sz w:val="28"/>
          <w:szCs w:val="28"/>
        </w:rPr>
        <w:t xml:space="preserve"> зелені й сині води…</w:t>
      </w:r>
      <w:r w:rsidR="00AD02EC" w:rsidRPr="002302C8">
        <w:rPr>
          <w:sz w:val="28"/>
          <w:szCs w:val="28"/>
          <w:lang w:val="uk-UA"/>
        </w:rPr>
        <w:t xml:space="preserve">/ </w:t>
      </w:r>
      <w:r w:rsidRPr="002302C8">
        <w:rPr>
          <w:b/>
          <w:sz w:val="28"/>
          <w:szCs w:val="28"/>
        </w:rPr>
        <w:t>Думки невиказані стали</w:t>
      </w:r>
      <w:r w:rsidRPr="002302C8">
        <w:rPr>
          <w:sz w:val="28"/>
          <w:szCs w:val="28"/>
        </w:rPr>
        <w:t xml:space="preserve"> за порогом,</w:t>
      </w:r>
      <w:r w:rsidR="00AD02EC" w:rsidRPr="002302C8">
        <w:rPr>
          <w:sz w:val="28"/>
          <w:szCs w:val="28"/>
          <w:lang w:val="uk-UA"/>
        </w:rPr>
        <w:t xml:space="preserve">/ </w:t>
      </w:r>
      <w:r w:rsidRPr="002302C8">
        <w:rPr>
          <w:sz w:val="28"/>
          <w:szCs w:val="28"/>
        </w:rPr>
        <w:t xml:space="preserve">Рости, моя </w:t>
      </w:r>
      <w:r w:rsidRPr="002302C8">
        <w:rPr>
          <w:b/>
          <w:sz w:val="28"/>
          <w:szCs w:val="28"/>
        </w:rPr>
        <w:t>розбуджена тривого</w:t>
      </w:r>
      <w:r w:rsidRPr="002302C8">
        <w:rPr>
          <w:sz w:val="28"/>
          <w:szCs w:val="28"/>
        </w:rPr>
        <w:t>!</w:t>
      </w:r>
      <w:r w:rsidR="00AD02EC" w:rsidRPr="002302C8">
        <w:rPr>
          <w:sz w:val="28"/>
          <w:szCs w:val="28"/>
          <w:lang w:val="uk-UA"/>
        </w:rPr>
        <w:t xml:space="preserve"> («Бабусин дощ»)</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b/>
          <w:sz w:val="28"/>
          <w:szCs w:val="28"/>
          <w:lang w:val="uk-UA"/>
        </w:rPr>
        <w:t>Чорніє повітря… Шляхи засиніли</w:t>
      </w:r>
      <w:r w:rsidRPr="002302C8">
        <w:rPr>
          <w:sz w:val="28"/>
          <w:szCs w:val="28"/>
          <w:lang w:val="uk-UA"/>
        </w:rPr>
        <w:t>,</w:t>
      </w:r>
      <w:r w:rsidR="00AD02EC" w:rsidRPr="002302C8">
        <w:rPr>
          <w:sz w:val="28"/>
          <w:szCs w:val="28"/>
          <w:lang w:val="uk-UA"/>
        </w:rPr>
        <w:t xml:space="preserve">/ </w:t>
      </w:r>
      <w:r w:rsidRPr="002302C8">
        <w:rPr>
          <w:sz w:val="28"/>
          <w:szCs w:val="28"/>
          <w:lang w:val="uk-UA"/>
        </w:rPr>
        <w:t xml:space="preserve">Гойднулися квіти </w:t>
      </w:r>
      <w:r w:rsidRPr="002302C8">
        <w:rPr>
          <w:b/>
          <w:sz w:val="28"/>
          <w:szCs w:val="28"/>
          <w:lang w:val="uk-UA"/>
        </w:rPr>
        <w:t>пахучими снами</w:t>
      </w:r>
      <w:r w:rsidRPr="002302C8">
        <w:rPr>
          <w:sz w:val="28"/>
          <w:szCs w:val="28"/>
          <w:lang w:val="uk-UA"/>
        </w:rPr>
        <w:t>,</w:t>
      </w:r>
      <w:r w:rsidR="00AD02EC" w:rsidRPr="002302C8">
        <w:rPr>
          <w:sz w:val="28"/>
          <w:szCs w:val="28"/>
          <w:lang w:val="uk-UA"/>
        </w:rPr>
        <w:t xml:space="preserve">/ </w:t>
      </w:r>
      <w:r w:rsidRPr="002302C8">
        <w:rPr>
          <w:b/>
          <w:sz w:val="28"/>
          <w:szCs w:val="28"/>
          <w:lang w:val="uk-UA"/>
        </w:rPr>
        <w:t>Натомлені села</w:t>
      </w:r>
      <w:r w:rsidRPr="002302C8">
        <w:rPr>
          <w:sz w:val="28"/>
          <w:szCs w:val="28"/>
          <w:lang w:val="uk-UA"/>
        </w:rPr>
        <w:t xml:space="preserve"> вечеряти сіли</w:t>
      </w:r>
      <w:r w:rsidR="00AD02EC" w:rsidRPr="002302C8">
        <w:rPr>
          <w:sz w:val="28"/>
          <w:szCs w:val="28"/>
          <w:lang w:val="uk-UA"/>
        </w:rPr>
        <w:t xml:space="preserve"> («Вечірнє»)</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І, </w:t>
      </w:r>
      <w:r w:rsidRPr="002302C8">
        <w:rPr>
          <w:b/>
          <w:sz w:val="28"/>
          <w:szCs w:val="28"/>
        </w:rPr>
        <w:t>тихий</w:t>
      </w:r>
      <w:r w:rsidRPr="002302C8">
        <w:rPr>
          <w:sz w:val="28"/>
          <w:szCs w:val="28"/>
        </w:rPr>
        <w:t xml:space="preserve"> </w:t>
      </w:r>
      <w:r w:rsidRPr="002302C8">
        <w:rPr>
          <w:b/>
          <w:sz w:val="28"/>
          <w:szCs w:val="28"/>
        </w:rPr>
        <w:t>туман</w:t>
      </w:r>
      <w:r w:rsidRPr="002302C8">
        <w:rPr>
          <w:sz w:val="28"/>
          <w:szCs w:val="28"/>
        </w:rPr>
        <w:t xml:space="preserve"> пригорнувши до себе,</w:t>
      </w:r>
      <w:r w:rsidR="00AD02EC" w:rsidRPr="002302C8">
        <w:rPr>
          <w:sz w:val="28"/>
          <w:szCs w:val="28"/>
          <w:lang w:val="uk-UA"/>
        </w:rPr>
        <w:t xml:space="preserve">/ </w:t>
      </w:r>
      <w:r w:rsidRPr="002302C8">
        <w:rPr>
          <w:b/>
          <w:sz w:val="28"/>
          <w:szCs w:val="28"/>
        </w:rPr>
        <w:t>Вечеряє поле</w:t>
      </w:r>
      <w:r w:rsidRPr="002302C8">
        <w:rPr>
          <w:sz w:val="28"/>
          <w:szCs w:val="28"/>
        </w:rPr>
        <w:t xml:space="preserve"> піснями з долин,</w:t>
      </w:r>
      <w:r w:rsidR="00AD02EC" w:rsidRPr="002302C8">
        <w:rPr>
          <w:sz w:val="28"/>
          <w:szCs w:val="28"/>
          <w:lang w:val="uk-UA"/>
        </w:rPr>
        <w:t xml:space="preserve">/ </w:t>
      </w:r>
      <w:r w:rsidRPr="002302C8">
        <w:rPr>
          <w:sz w:val="28"/>
          <w:szCs w:val="28"/>
        </w:rPr>
        <w:t xml:space="preserve">Над селами й полем </w:t>
      </w:r>
      <w:r w:rsidRPr="002302C8">
        <w:rPr>
          <w:b/>
          <w:sz w:val="28"/>
          <w:szCs w:val="28"/>
        </w:rPr>
        <w:t>вечеряє небо</w:t>
      </w:r>
      <w:r w:rsidRPr="002302C8">
        <w:rPr>
          <w:sz w:val="28"/>
          <w:szCs w:val="28"/>
        </w:rPr>
        <w:t>,</w:t>
      </w:r>
      <w:r w:rsidR="00AD02EC" w:rsidRPr="002302C8">
        <w:rPr>
          <w:sz w:val="28"/>
          <w:szCs w:val="28"/>
          <w:lang w:val="uk-UA"/>
        </w:rPr>
        <w:t xml:space="preserve">/ </w:t>
      </w:r>
      <w:r w:rsidRPr="002302C8">
        <w:rPr>
          <w:sz w:val="28"/>
          <w:szCs w:val="28"/>
        </w:rPr>
        <w:t xml:space="preserve">Вмокаючи в ріки </w:t>
      </w:r>
      <w:r w:rsidRPr="002302C8">
        <w:rPr>
          <w:b/>
          <w:sz w:val="28"/>
          <w:szCs w:val="28"/>
        </w:rPr>
        <w:t>хлібини хмарин</w:t>
      </w:r>
      <w:r w:rsidR="00AD02EC" w:rsidRPr="002302C8">
        <w:rPr>
          <w:b/>
          <w:sz w:val="28"/>
          <w:szCs w:val="28"/>
          <w:lang w:val="uk-UA"/>
        </w:rPr>
        <w:t xml:space="preserve"> </w:t>
      </w:r>
      <w:r w:rsidR="00AD02EC" w:rsidRPr="002302C8">
        <w:rPr>
          <w:sz w:val="28"/>
          <w:szCs w:val="28"/>
          <w:lang w:val="uk-UA"/>
        </w:rPr>
        <w:t>(«</w:t>
      </w:r>
      <w:r w:rsidR="00AD02EC" w:rsidRPr="002302C8">
        <w:rPr>
          <w:sz w:val="28"/>
          <w:szCs w:val="28"/>
        </w:rPr>
        <w:t>Вечірнє</w:t>
      </w:r>
      <w:r w:rsidR="00AD02EC"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lang w:val="uk-UA"/>
        </w:rPr>
        <w:t xml:space="preserve">І </w:t>
      </w:r>
      <w:r w:rsidRPr="002302C8">
        <w:rPr>
          <w:b/>
          <w:sz w:val="28"/>
          <w:szCs w:val="28"/>
          <w:lang w:val="uk-UA"/>
        </w:rPr>
        <w:t>серце вечеря</w:t>
      </w:r>
      <w:r w:rsidRPr="002302C8">
        <w:rPr>
          <w:sz w:val="28"/>
          <w:szCs w:val="28"/>
          <w:lang w:val="uk-UA"/>
        </w:rPr>
        <w:t xml:space="preserve"> своїм сподіванням,</w:t>
      </w:r>
      <w:r w:rsidR="00AD02EC" w:rsidRPr="002302C8">
        <w:rPr>
          <w:sz w:val="28"/>
          <w:szCs w:val="28"/>
          <w:lang w:val="uk-UA"/>
        </w:rPr>
        <w:t xml:space="preserve">/ </w:t>
      </w:r>
      <w:r w:rsidRPr="002302C8">
        <w:rPr>
          <w:sz w:val="28"/>
          <w:szCs w:val="28"/>
          <w:lang w:val="uk-UA"/>
        </w:rPr>
        <w:t>І думка-порадниця мріями свіжими,</w:t>
      </w:r>
      <w:r w:rsidR="00AD02EC" w:rsidRPr="002302C8">
        <w:rPr>
          <w:sz w:val="28"/>
          <w:szCs w:val="28"/>
          <w:lang w:val="uk-UA"/>
        </w:rPr>
        <w:t xml:space="preserve">/ </w:t>
      </w:r>
      <w:r w:rsidRPr="002302C8">
        <w:rPr>
          <w:b/>
          <w:sz w:val="28"/>
          <w:szCs w:val="28"/>
          <w:lang w:val="uk-UA"/>
        </w:rPr>
        <w:t>Вечеряють очі просторами ніжними</w:t>
      </w:r>
      <w:r w:rsidRPr="002302C8">
        <w:rPr>
          <w:sz w:val="28"/>
          <w:szCs w:val="28"/>
          <w:lang w:val="uk-UA"/>
        </w:rPr>
        <w:t>,</w:t>
      </w:r>
      <w:r w:rsidR="00AD02EC" w:rsidRPr="002302C8">
        <w:rPr>
          <w:sz w:val="28"/>
          <w:szCs w:val="28"/>
          <w:lang w:val="uk-UA"/>
        </w:rPr>
        <w:t xml:space="preserve">/ </w:t>
      </w:r>
      <w:r w:rsidRPr="002302C8">
        <w:rPr>
          <w:sz w:val="28"/>
          <w:szCs w:val="28"/>
          <w:lang w:val="uk-UA"/>
        </w:rPr>
        <w:t xml:space="preserve">І </w:t>
      </w:r>
      <w:r w:rsidRPr="002302C8">
        <w:rPr>
          <w:b/>
          <w:sz w:val="28"/>
          <w:szCs w:val="28"/>
          <w:lang w:val="uk-UA"/>
        </w:rPr>
        <w:t>губи вечеряють</w:t>
      </w:r>
      <w:r w:rsidRPr="002302C8">
        <w:rPr>
          <w:sz w:val="28"/>
          <w:szCs w:val="28"/>
          <w:lang w:val="uk-UA"/>
        </w:rPr>
        <w:t xml:space="preserve"> </w:t>
      </w:r>
      <w:r w:rsidRPr="002302C8">
        <w:rPr>
          <w:b/>
          <w:sz w:val="28"/>
          <w:szCs w:val="28"/>
          <w:lang w:val="uk-UA"/>
        </w:rPr>
        <w:t>чистим мовчанням</w:t>
      </w:r>
      <w:r w:rsidR="00AD02EC" w:rsidRPr="002302C8">
        <w:rPr>
          <w:b/>
          <w:sz w:val="28"/>
          <w:szCs w:val="28"/>
          <w:lang w:val="uk-UA"/>
        </w:rPr>
        <w:t xml:space="preserve"> </w:t>
      </w:r>
      <w:r w:rsidR="00AD02EC" w:rsidRPr="002302C8">
        <w:rPr>
          <w:sz w:val="28"/>
          <w:szCs w:val="28"/>
          <w:lang w:val="uk-UA"/>
        </w:rPr>
        <w:t>(«Вечірнє»)</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Чорніє повітря… </w:t>
      </w:r>
      <w:r w:rsidRPr="002302C8">
        <w:rPr>
          <w:b/>
          <w:sz w:val="28"/>
          <w:szCs w:val="28"/>
        </w:rPr>
        <w:t>Гойдається небо</w:t>
      </w:r>
      <w:r w:rsidRPr="002302C8">
        <w:rPr>
          <w:sz w:val="28"/>
          <w:szCs w:val="28"/>
        </w:rPr>
        <w:t>,</w:t>
      </w:r>
      <w:r w:rsidR="00AD02EC" w:rsidRPr="002302C8">
        <w:rPr>
          <w:sz w:val="28"/>
          <w:szCs w:val="28"/>
          <w:lang w:val="uk-UA"/>
        </w:rPr>
        <w:t xml:space="preserve">/ </w:t>
      </w:r>
      <w:r w:rsidRPr="002302C8">
        <w:rPr>
          <w:b/>
          <w:sz w:val="28"/>
          <w:szCs w:val="28"/>
        </w:rPr>
        <w:t xml:space="preserve">П’є </w:t>
      </w:r>
      <w:r w:rsidRPr="002302C8">
        <w:rPr>
          <w:sz w:val="28"/>
          <w:szCs w:val="28"/>
        </w:rPr>
        <w:t xml:space="preserve">роси на яблуках </w:t>
      </w:r>
      <w:r w:rsidRPr="002302C8">
        <w:rPr>
          <w:b/>
          <w:sz w:val="28"/>
          <w:szCs w:val="28"/>
        </w:rPr>
        <w:t>вітер заблудний</w:t>
      </w:r>
      <w:r w:rsidRPr="002302C8">
        <w:rPr>
          <w:sz w:val="28"/>
          <w:szCs w:val="28"/>
        </w:rPr>
        <w:t>…</w:t>
      </w:r>
      <w:r w:rsidR="00AD02EC" w:rsidRPr="002302C8">
        <w:rPr>
          <w:sz w:val="28"/>
          <w:szCs w:val="28"/>
          <w:lang w:val="uk-UA"/>
        </w:rPr>
        <w:t xml:space="preserve">/ </w:t>
      </w:r>
      <w:r w:rsidRPr="002302C8">
        <w:rPr>
          <w:sz w:val="28"/>
          <w:szCs w:val="28"/>
        </w:rPr>
        <w:t xml:space="preserve">Мій </w:t>
      </w:r>
      <w:r w:rsidRPr="002302C8">
        <w:rPr>
          <w:b/>
          <w:sz w:val="28"/>
          <w:szCs w:val="28"/>
        </w:rPr>
        <w:t>світе зелений</w:t>
      </w:r>
      <w:r w:rsidRPr="002302C8">
        <w:rPr>
          <w:sz w:val="28"/>
          <w:szCs w:val="28"/>
        </w:rPr>
        <w:t xml:space="preserve">, мій </w:t>
      </w:r>
      <w:r w:rsidRPr="002302C8">
        <w:rPr>
          <w:b/>
          <w:sz w:val="28"/>
          <w:szCs w:val="28"/>
        </w:rPr>
        <w:t>світе вселюдний</w:t>
      </w:r>
      <w:r w:rsidRPr="002302C8">
        <w:rPr>
          <w:sz w:val="28"/>
          <w:szCs w:val="28"/>
        </w:rPr>
        <w:t>!</w:t>
      </w:r>
      <w:r w:rsidR="001C5652" w:rsidRPr="002302C8">
        <w:rPr>
          <w:sz w:val="28"/>
          <w:szCs w:val="28"/>
          <w:lang w:val="uk-UA"/>
        </w:rPr>
        <w:t>/</w:t>
      </w:r>
      <w:r w:rsidRPr="002302C8">
        <w:rPr>
          <w:sz w:val="28"/>
          <w:szCs w:val="28"/>
        </w:rPr>
        <w:t xml:space="preserve">Всі думи-турботи </w:t>
      </w:r>
      <w:r w:rsidRPr="002302C8">
        <w:rPr>
          <w:sz w:val="28"/>
          <w:szCs w:val="28"/>
        </w:rPr>
        <w:lastRenderedPageBreak/>
        <w:t>від тебе й до тебе!</w:t>
      </w:r>
      <w:r w:rsidR="001C5652" w:rsidRPr="002302C8">
        <w:rPr>
          <w:sz w:val="28"/>
          <w:szCs w:val="28"/>
          <w:lang w:val="uk-UA"/>
        </w:rPr>
        <w:t xml:space="preserve"> («</w:t>
      </w:r>
      <w:r w:rsidR="001C5652" w:rsidRPr="002302C8">
        <w:rPr>
          <w:sz w:val="28"/>
          <w:szCs w:val="28"/>
        </w:rPr>
        <w:t>Вечірнє</w:t>
      </w:r>
      <w:r w:rsidR="001C5652"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І </w:t>
      </w:r>
      <w:r w:rsidRPr="002302C8">
        <w:rPr>
          <w:b/>
          <w:sz w:val="28"/>
          <w:szCs w:val="28"/>
        </w:rPr>
        <w:t>сад молодий</w:t>
      </w:r>
      <w:r w:rsidRPr="002302C8">
        <w:rPr>
          <w:sz w:val="28"/>
          <w:szCs w:val="28"/>
        </w:rPr>
        <w:t xml:space="preserve"> на вітрах плодоносить,</w:t>
      </w:r>
      <w:r w:rsidR="001C5652" w:rsidRPr="002302C8">
        <w:rPr>
          <w:sz w:val="28"/>
          <w:szCs w:val="28"/>
          <w:lang w:val="uk-UA"/>
        </w:rPr>
        <w:t xml:space="preserve">/ </w:t>
      </w:r>
      <w:r w:rsidRPr="002302C8">
        <w:rPr>
          <w:sz w:val="28"/>
          <w:szCs w:val="28"/>
        </w:rPr>
        <w:t xml:space="preserve">Як </w:t>
      </w:r>
      <w:r w:rsidRPr="002302C8">
        <w:rPr>
          <w:b/>
          <w:sz w:val="28"/>
          <w:szCs w:val="28"/>
        </w:rPr>
        <w:t>доля</w:t>
      </w:r>
      <w:r w:rsidRPr="002302C8">
        <w:rPr>
          <w:sz w:val="28"/>
          <w:szCs w:val="28"/>
        </w:rPr>
        <w:t xml:space="preserve"> моя </w:t>
      </w:r>
      <w:r w:rsidRPr="002302C8">
        <w:rPr>
          <w:b/>
          <w:sz w:val="28"/>
          <w:szCs w:val="28"/>
        </w:rPr>
        <w:t>плодоносить</w:t>
      </w:r>
      <w:r w:rsidRPr="002302C8">
        <w:rPr>
          <w:sz w:val="28"/>
          <w:szCs w:val="28"/>
        </w:rPr>
        <w:t xml:space="preserve"> літами…</w:t>
      </w:r>
      <w:r w:rsidR="001C5652" w:rsidRPr="002302C8">
        <w:rPr>
          <w:sz w:val="28"/>
          <w:szCs w:val="28"/>
          <w:lang w:val="uk-UA"/>
        </w:rPr>
        <w:t>(«</w:t>
      </w:r>
      <w:r w:rsidR="001C5652" w:rsidRPr="002302C8">
        <w:rPr>
          <w:sz w:val="28"/>
          <w:szCs w:val="28"/>
        </w:rPr>
        <w:t>Вечірнє</w:t>
      </w:r>
      <w:r w:rsidR="001C5652"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Людино моя з </w:t>
      </w:r>
      <w:r w:rsidRPr="002302C8">
        <w:rPr>
          <w:b/>
          <w:sz w:val="28"/>
          <w:szCs w:val="28"/>
        </w:rPr>
        <w:t>колоска благородного</w:t>
      </w:r>
      <w:r w:rsidRPr="002302C8">
        <w:rPr>
          <w:sz w:val="28"/>
          <w:szCs w:val="28"/>
        </w:rPr>
        <w:t>!</w:t>
      </w:r>
      <w:r w:rsidR="001C5652" w:rsidRPr="002302C8">
        <w:rPr>
          <w:sz w:val="28"/>
          <w:szCs w:val="28"/>
          <w:lang w:val="uk-UA"/>
        </w:rPr>
        <w:t xml:space="preserve">/ </w:t>
      </w:r>
      <w:r w:rsidRPr="002302C8">
        <w:rPr>
          <w:sz w:val="28"/>
          <w:szCs w:val="28"/>
        </w:rPr>
        <w:t>Від горя-недоленьки, суму і зла,</w:t>
      </w:r>
      <w:r w:rsidR="001C5652" w:rsidRPr="002302C8">
        <w:rPr>
          <w:sz w:val="28"/>
          <w:szCs w:val="28"/>
          <w:lang w:val="uk-UA"/>
        </w:rPr>
        <w:t xml:space="preserve">/ </w:t>
      </w:r>
      <w:r w:rsidRPr="002302C8">
        <w:rPr>
          <w:sz w:val="28"/>
          <w:szCs w:val="28"/>
        </w:rPr>
        <w:t>Від Хана Батия крізь Гітлера чорного</w:t>
      </w:r>
      <w:r w:rsidR="001C5652" w:rsidRPr="002302C8">
        <w:rPr>
          <w:sz w:val="28"/>
          <w:szCs w:val="28"/>
          <w:lang w:val="uk-UA"/>
        </w:rPr>
        <w:t xml:space="preserve">/ </w:t>
      </w:r>
      <w:r w:rsidRPr="002302C8">
        <w:rPr>
          <w:sz w:val="28"/>
          <w:szCs w:val="28"/>
        </w:rPr>
        <w:t>Жорстока і добра ти в мене ввійшла!</w:t>
      </w:r>
      <w:r w:rsidR="001C5652" w:rsidRPr="002302C8">
        <w:rPr>
          <w:sz w:val="28"/>
          <w:szCs w:val="28"/>
          <w:lang w:val="uk-UA"/>
        </w:rPr>
        <w:t xml:space="preserve"> («</w:t>
      </w:r>
      <w:r w:rsidR="001C5652" w:rsidRPr="002302C8">
        <w:rPr>
          <w:sz w:val="28"/>
          <w:szCs w:val="28"/>
        </w:rPr>
        <w:t>Вечірнє</w:t>
      </w:r>
      <w:r w:rsidR="001C5652"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Я чую: твій </w:t>
      </w:r>
      <w:r w:rsidRPr="002302C8">
        <w:rPr>
          <w:b/>
          <w:sz w:val="28"/>
          <w:szCs w:val="28"/>
        </w:rPr>
        <w:t>вік</w:t>
      </w:r>
      <w:r w:rsidRPr="002302C8">
        <w:rPr>
          <w:sz w:val="28"/>
          <w:szCs w:val="28"/>
        </w:rPr>
        <w:t xml:space="preserve"> у мені </w:t>
      </w:r>
      <w:r w:rsidRPr="002302C8">
        <w:rPr>
          <w:b/>
          <w:sz w:val="28"/>
          <w:szCs w:val="28"/>
        </w:rPr>
        <w:t>молодіє,</w:t>
      </w:r>
      <w:r w:rsidR="001C5652" w:rsidRPr="002302C8">
        <w:rPr>
          <w:b/>
          <w:sz w:val="28"/>
          <w:szCs w:val="28"/>
          <w:lang w:val="uk-UA"/>
        </w:rPr>
        <w:t xml:space="preserve">/ </w:t>
      </w:r>
      <w:r w:rsidRPr="002302C8">
        <w:rPr>
          <w:sz w:val="28"/>
          <w:szCs w:val="28"/>
        </w:rPr>
        <w:t>Бо знаю, що ти у мені для добра!</w:t>
      </w:r>
      <w:r w:rsidR="001C5652" w:rsidRPr="002302C8">
        <w:rPr>
          <w:sz w:val="28"/>
          <w:szCs w:val="28"/>
          <w:lang w:val="uk-UA"/>
        </w:rPr>
        <w:t xml:space="preserve"> («</w:t>
      </w:r>
      <w:r w:rsidR="001C5652" w:rsidRPr="002302C8">
        <w:rPr>
          <w:sz w:val="28"/>
          <w:szCs w:val="28"/>
        </w:rPr>
        <w:t>Вечірнє</w:t>
      </w:r>
      <w:r w:rsidR="001C5652"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Вже </w:t>
      </w:r>
      <w:r w:rsidRPr="002302C8">
        <w:rPr>
          <w:b/>
          <w:sz w:val="28"/>
          <w:szCs w:val="28"/>
        </w:rPr>
        <w:t>небо не біжить</w:t>
      </w:r>
      <w:r w:rsidRPr="002302C8">
        <w:rPr>
          <w:sz w:val="28"/>
          <w:szCs w:val="28"/>
        </w:rPr>
        <w:t xml:space="preserve"> тим </w:t>
      </w:r>
      <w:r w:rsidRPr="002302C8">
        <w:rPr>
          <w:b/>
          <w:sz w:val="28"/>
          <w:szCs w:val="28"/>
        </w:rPr>
        <w:t>синьо-білим бігом</w:t>
      </w:r>
      <w:r w:rsidR="001C5652" w:rsidRPr="002302C8">
        <w:rPr>
          <w:b/>
          <w:sz w:val="28"/>
          <w:szCs w:val="28"/>
          <w:lang w:val="uk-UA"/>
        </w:rPr>
        <w:t xml:space="preserve">/ </w:t>
      </w:r>
      <w:r w:rsidRPr="002302C8">
        <w:rPr>
          <w:sz w:val="28"/>
          <w:szCs w:val="28"/>
        </w:rPr>
        <w:t xml:space="preserve">В своєму </w:t>
      </w:r>
      <w:r w:rsidRPr="002302C8">
        <w:rPr>
          <w:b/>
          <w:sz w:val="28"/>
          <w:szCs w:val="28"/>
        </w:rPr>
        <w:t>зорехмарному ряду</w:t>
      </w:r>
      <w:r w:rsidRPr="002302C8">
        <w:rPr>
          <w:sz w:val="28"/>
          <w:szCs w:val="28"/>
        </w:rPr>
        <w:t>.</w:t>
      </w:r>
      <w:r w:rsidR="001C5652" w:rsidRPr="002302C8">
        <w:rPr>
          <w:sz w:val="28"/>
          <w:szCs w:val="28"/>
          <w:lang w:val="uk-UA"/>
        </w:rPr>
        <w:t xml:space="preserve"> («</w:t>
      </w:r>
      <w:r w:rsidR="001C5652" w:rsidRPr="002302C8">
        <w:rPr>
          <w:sz w:val="28"/>
          <w:szCs w:val="28"/>
        </w:rPr>
        <w:t>Вже небо не біжить тим синьо-білим бігом</w:t>
      </w:r>
      <w:r w:rsidR="001C5652"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b/>
          <w:sz w:val="28"/>
          <w:szCs w:val="28"/>
        </w:rPr>
        <w:t>Погасло небо</w:t>
      </w:r>
      <w:r w:rsidRPr="002302C8">
        <w:rPr>
          <w:sz w:val="28"/>
          <w:szCs w:val="28"/>
        </w:rPr>
        <w:t>, і землі не чути.</w:t>
      </w:r>
      <w:r w:rsidR="001C5652" w:rsidRPr="002302C8">
        <w:rPr>
          <w:sz w:val="28"/>
          <w:szCs w:val="28"/>
          <w:lang w:val="uk-UA"/>
        </w:rPr>
        <w:t xml:space="preserve">/ </w:t>
      </w:r>
      <w:r w:rsidRPr="002302C8">
        <w:rPr>
          <w:b/>
          <w:sz w:val="28"/>
          <w:szCs w:val="28"/>
        </w:rPr>
        <w:t xml:space="preserve">Сплять </w:t>
      </w:r>
      <w:r w:rsidRPr="002302C8">
        <w:rPr>
          <w:sz w:val="28"/>
          <w:szCs w:val="28"/>
        </w:rPr>
        <w:t xml:space="preserve">босі </w:t>
      </w:r>
      <w:r w:rsidRPr="002302C8">
        <w:rPr>
          <w:b/>
          <w:sz w:val="28"/>
          <w:szCs w:val="28"/>
        </w:rPr>
        <w:t xml:space="preserve">села </w:t>
      </w:r>
      <w:r w:rsidRPr="002302C8">
        <w:rPr>
          <w:sz w:val="28"/>
          <w:szCs w:val="28"/>
        </w:rPr>
        <w:t>в хаті на печі.</w:t>
      </w:r>
      <w:r w:rsidR="001C5652" w:rsidRPr="002302C8">
        <w:rPr>
          <w:sz w:val="28"/>
          <w:szCs w:val="28"/>
          <w:lang w:val="uk-UA"/>
        </w:rPr>
        <w:t xml:space="preserve"> («Вже небо не біжить тим синьо-білим бігом»)</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lang w:val="uk-UA"/>
        </w:rPr>
        <w:t xml:space="preserve">Лиш </w:t>
      </w:r>
      <w:r w:rsidRPr="002302C8">
        <w:rPr>
          <w:b/>
          <w:sz w:val="28"/>
          <w:szCs w:val="28"/>
          <w:lang w:val="uk-UA"/>
        </w:rPr>
        <w:t>царство заяче</w:t>
      </w:r>
      <w:r w:rsidRPr="002302C8">
        <w:rPr>
          <w:sz w:val="28"/>
          <w:szCs w:val="28"/>
          <w:lang w:val="uk-UA"/>
        </w:rPr>
        <w:t xml:space="preserve"> </w:t>
      </w:r>
      <w:r w:rsidRPr="002302C8">
        <w:rPr>
          <w:b/>
          <w:sz w:val="28"/>
          <w:szCs w:val="28"/>
          <w:lang w:val="uk-UA"/>
        </w:rPr>
        <w:t>гасає і живе</w:t>
      </w:r>
      <w:r w:rsidRPr="002302C8">
        <w:rPr>
          <w:sz w:val="28"/>
          <w:szCs w:val="28"/>
          <w:lang w:val="uk-UA"/>
        </w:rPr>
        <w:t>,</w:t>
      </w:r>
      <w:r w:rsidR="001C5652" w:rsidRPr="002302C8">
        <w:rPr>
          <w:sz w:val="28"/>
          <w:szCs w:val="28"/>
          <w:lang w:val="uk-UA"/>
        </w:rPr>
        <w:t xml:space="preserve">/ </w:t>
      </w:r>
      <w:r w:rsidRPr="002302C8">
        <w:rPr>
          <w:b/>
          <w:sz w:val="28"/>
          <w:szCs w:val="28"/>
          <w:lang w:val="uk-UA"/>
        </w:rPr>
        <w:t>Бринить</w:t>
      </w:r>
      <w:r w:rsidRPr="002302C8">
        <w:rPr>
          <w:sz w:val="28"/>
          <w:szCs w:val="28"/>
          <w:lang w:val="uk-UA"/>
        </w:rPr>
        <w:t xml:space="preserve"> деінде </w:t>
      </w:r>
      <w:r w:rsidRPr="002302C8">
        <w:rPr>
          <w:b/>
          <w:sz w:val="28"/>
          <w:szCs w:val="28"/>
          <w:lang w:val="uk-UA"/>
        </w:rPr>
        <w:t>безголовий сонях</w:t>
      </w:r>
      <w:r w:rsidRPr="002302C8">
        <w:rPr>
          <w:sz w:val="28"/>
          <w:szCs w:val="28"/>
          <w:lang w:val="uk-UA"/>
        </w:rPr>
        <w:t>,</w:t>
      </w:r>
      <w:r w:rsidR="001C5652" w:rsidRPr="002302C8">
        <w:rPr>
          <w:sz w:val="28"/>
          <w:szCs w:val="28"/>
          <w:lang w:val="uk-UA"/>
        </w:rPr>
        <w:t xml:space="preserve">/ </w:t>
      </w:r>
      <w:r w:rsidRPr="002302C8">
        <w:rPr>
          <w:sz w:val="28"/>
          <w:szCs w:val="28"/>
          <w:lang w:val="uk-UA"/>
        </w:rPr>
        <w:t xml:space="preserve">І </w:t>
      </w:r>
      <w:r w:rsidRPr="002302C8">
        <w:rPr>
          <w:b/>
          <w:sz w:val="28"/>
          <w:szCs w:val="28"/>
          <w:lang w:val="uk-UA"/>
        </w:rPr>
        <w:t>скирта-дума</w:t>
      </w:r>
      <w:r w:rsidRPr="002302C8">
        <w:rPr>
          <w:sz w:val="28"/>
          <w:szCs w:val="28"/>
          <w:lang w:val="uk-UA"/>
        </w:rPr>
        <w:t xml:space="preserve"> у сніги </w:t>
      </w:r>
      <w:r w:rsidRPr="002302C8">
        <w:rPr>
          <w:b/>
          <w:sz w:val="28"/>
          <w:szCs w:val="28"/>
          <w:lang w:val="uk-UA"/>
        </w:rPr>
        <w:t>пливе,</w:t>
      </w:r>
      <w:r w:rsidR="001C5652" w:rsidRPr="002302C8">
        <w:rPr>
          <w:b/>
          <w:sz w:val="28"/>
          <w:szCs w:val="28"/>
          <w:lang w:val="uk-UA"/>
        </w:rPr>
        <w:t xml:space="preserve">/ </w:t>
      </w:r>
      <w:r w:rsidRPr="002302C8">
        <w:rPr>
          <w:sz w:val="28"/>
          <w:szCs w:val="28"/>
          <w:lang w:val="uk-UA"/>
        </w:rPr>
        <w:t>Пливе стара, позаторішня соня…</w:t>
      </w:r>
      <w:r w:rsidR="001C5652" w:rsidRPr="002302C8">
        <w:rPr>
          <w:sz w:val="28"/>
          <w:szCs w:val="28"/>
          <w:lang w:val="uk-UA"/>
        </w:rPr>
        <w:t>(«Вже небо не біжить тим синьо-білим бігом»)</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lang w:val="uk-UA"/>
        </w:rPr>
        <w:t xml:space="preserve">Вже </w:t>
      </w:r>
      <w:r w:rsidRPr="002302C8">
        <w:rPr>
          <w:b/>
          <w:sz w:val="28"/>
          <w:szCs w:val="28"/>
          <w:lang w:val="uk-UA"/>
        </w:rPr>
        <w:t>ночі</w:t>
      </w:r>
      <w:r w:rsidRPr="002302C8">
        <w:rPr>
          <w:sz w:val="28"/>
          <w:szCs w:val="28"/>
          <w:lang w:val="uk-UA"/>
        </w:rPr>
        <w:t xml:space="preserve"> під листопадом </w:t>
      </w:r>
      <w:r w:rsidRPr="002302C8">
        <w:rPr>
          <w:b/>
          <w:sz w:val="28"/>
          <w:szCs w:val="28"/>
          <w:lang w:val="uk-UA"/>
        </w:rPr>
        <w:t>ночують</w:t>
      </w:r>
      <w:r w:rsidRPr="002302C8">
        <w:rPr>
          <w:sz w:val="28"/>
          <w:szCs w:val="28"/>
          <w:lang w:val="uk-UA"/>
        </w:rPr>
        <w:t>,</w:t>
      </w:r>
      <w:r w:rsidR="001C5652" w:rsidRPr="002302C8">
        <w:rPr>
          <w:sz w:val="28"/>
          <w:szCs w:val="28"/>
          <w:lang w:val="uk-UA"/>
        </w:rPr>
        <w:t xml:space="preserve">/ </w:t>
      </w:r>
      <w:r w:rsidRPr="002302C8">
        <w:rPr>
          <w:sz w:val="28"/>
          <w:szCs w:val="28"/>
          <w:lang w:val="uk-UA"/>
        </w:rPr>
        <w:t>Примерзла опустилася латать,</w:t>
      </w:r>
      <w:r w:rsidR="001C5652" w:rsidRPr="002302C8">
        <w:rPr>
          <w:sz w:val="28"/>
          <w:szCs w:val="28"/>
          <w:lang w:val="uk-UA"/>
        </w:rPr>
        <w:t xml:space="preserve">/ </w:t>
      </w:r>
      <w:r w:rsidRPr="002302C8">
        <w:rPr>
          <w:sz w:val="28"/>
          <w:szCs w:val="28"/>
          <w:lang w:val="uk-UA"/>
        </w:rPr>
        <w:t xml:space="preserve">І </w:t>
      </w:r>
      <w:r w:rsidRPr="002302C8">
        <w:rPr>
          <w:b/>
          <w:sz w:val="28"/>
          <w:szCs w:val="28"/>
          <w:lang w:val="uk-UA"/>
        </w:rPr>
        <w:t>щуки</w:t>
      </w:r>
      <w:r w:rsidRPr="002302C8">
        <w:rPr>
          <w:sz w:val="28"/>
          <w:szCs w:val="28"/>
          <w:lang w:val="uk-UA"/>
        </w:rPr>
        <w:t xml:space="preserve"> воду </w:t>
      </w:r>
      <w:r w:rsidRPr="002302C8">
        <w:rPr>
          <w:b/>
          <w:sz w:val="28"/>
          <w:szCs w:val="28"/>
          <w:lang w:val="uk-UA"/>
        </w:rPr>
        <w:t>слухають</w:t>
      </w:r>
      <w:r w:rsidRPr="002302C8">
        <w:rPr>
          <w:sz w:val="28"/>
          <w:szCs w:val="28"/>
          <w:lang w:val="uk-UA"/>
        </w:rPr>
        <w:t xml:space="preserve"> — не чують,</w:t>
      </w:r>
      <w:r w:rsidR="001C5652" w:rsidRPr="002302C8">
        <w:rPr>
          <w:sz w:val="28"/>
          <w:szCs w:val="28"/>
          <w:lang w:val="uk-UA"/>
        </w:rPr>
        <w:t xml:space="preserve">/ </w:t>
      </w:r>
      <w:r w:rsidRPr="002302C8">
        <w:rPr>
          <w:sz w:val="28"/>
          <w:szCs w:val="28"/>
          <w:lang w:val="uk-UA"/>
        </w:rPr>
        <w:t>І снігурі поміж сніжинами летять</w:t>
      </w:r>
      <w:r w:rsidR="001C5652" w:rsidRPr="002302C8">
        <w:rPr>
          <w:sz w:val="28"/>
          <w:szCs w:val="28"/>
          <w:lang w:val="uk-UA"/>
        </w:rPr>
        <w:t xml:space="preserve"> («Вже ночі під листопадом ночують»)</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b/>
          <w:sz w:val="28"/>
          <w:szCs w:val="28"/>
        </w:rPr>
        <w:t>Сміється заєць</w:t>
      </w:r>
      <w:r w:rsidRPr="002302C8">
        <w:rPr>
          <w:sz w:val="28"/>
          <w:szCs w:val="28"/>
        </w:rPr>
        <w:t xml:space="preserve"> з морквою за вухом,</w:t>
      </w:r>
      <w:r w:rsidR="001C5652" w:rsidRPr="002302C8">
        <w:rPr>
          <w:sz w:val="28"/>
          <w:szCs w:val="28"/>
          <w:lang w:val="uk-UA"/>
        </w:rPr>
        <w:t xml:space="preserve">/ </w:t>
      </w:r>
      <w:r w:rsidRPr="002302C8">
        <w:rPr>
          <w:sz w:val="28"/>
          <w:szCs w:val="28"/>
        </w:rPr>
        <w:t>Зеленим носом ловить сніженя…</w:t>
      </w:r>
      <w:r w:rsidR="001C5652" w:rsidRPr="002302C8">
        <w:rPr>
          <w:sz w:val="28"/>
          <w:szCs w:val="28"/>
          <w:lang w:val="uk-UA"/>
        </w:rPr>
        <w:t>(«</w:t>
      </w:r>
      <w:r w:rsidR="001C5652" w:rsidRPr="002302C8">
        <w:rPr>
          <w:sz w:val="28"/>
          <w:szCs w:val="28"/>
        </w:rPr>
        <w:t>Вже ночі під листопадом ночують</w:t>
      </w:r>
      <w:r w:rsidR="001C5652"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Учоренько тут </w:t>
      </w:r>
      <w:r w:rsidRPr="002302C8">
        <w:rPr>
          <w:b/>
          <w:sz w:val="28"/>
          <w:szCs w:val="28"/>
        </w:rPr>
        <w:t>басувало літо</w:t>
      </w:r>
      <w:r w:rsidRPr="002302C8">
        <w:rPr>
          <w:sz w:val="28"/>
          <w:szCs w:val="28"/>
        </w:rPr>
        <w:t>,</w:t>
      </w:r>
      <w:r w:rsidR="001C5652" w:rsidRPr="002302C8">
        <w:rPr>
          <w:sz w:val="28"/>
          <w:szCs w:val="28"/>
          <w:lang w:val="uk-UA"/>
        </w:rPr>
        <w:t xml:space="preserve">/ </w:t>
      </w:r>
      <w:r w:rsidRPr="002302C8">
        <w:rPr>
          <w:sz w:val="28"/>
          <w:szCs w:val="28"/>
        </w:rPr>
        <w:t xml:space="preserve">Тепер дивися: </w:t>
      </w:r>
      <w:r w:rsidRPr="002302C8">
        <w:rPr>
          <w:b/>
          <w:sz w:val="28"/>
          <w:szCs w:val="28"/>
        </w:rPr>
        <w:t>молода зима</w:t>
      </w:r>
      <w:r w:rsidRPr="002302C8">
        <w:rPr>
          <w:sz w:val="28"/>
          <w:szCs w:val="28"/>
        </w:rPr>
        <w:t>!</w:t>
      </w:r>
      <w:r w:rsidR="001C5652" w:rsidRPr="002302C8">
        <w:rPr>
          <w:sz w:val="28"/>
          <w:szCs w:val="28"/>
          <w:lang w:val="uk-UA"/>
        </w:rPr>
        <w:t xml:space="preserve">/ </w:t>
      </w:r>
      <w:r w:rsidRPr="002302C8">
        <w:rPr>
          <w:sz w:val="28"/>
          <w:szCs w:val="28"/>
        </w:rPr>
        <w:t xml:space="preserve">І </w:t>
      </w:r>
      <w:r w:rsidRPr="002302C8">
        <w:rPr>
          <w:b/>
          <w:sz w:val="28"/>
          <w:szCs w:val="28"/>
        </w:rPr>
        <w:t>стежка</w:t>
      </w:r>
      <w:r w:rsidRPr="002302C8">
        <w:rPr>
          <w:sz w:val="28"/>
          <w:szCs w:val="28"/>
        </w:rPr>
        <w:t xml:space="preserve"> вже </w:t>
      </w:r>
      <w:r w:rsidRPr="002302C8">
        <w:rPr>
          <w:b/>
          <w:sz w:val="28"/>
          <w:szCs w:val="28"/>
        </w:rPr>
        <w:t>не лащиться</w:t>
      </w:r>
      <w:r w:rsidRPr="002302C8">
        <w:rPr>
          <w:sz w:val="28"/>
          <w:szCs w:val="28"/>
        </w:rPr>
        <w:t xml:space="preserve"> під ногу,</w:t>
      </w:r>
      <w:r w:rsidR="001C5652" w:rsidRPr="002302C8">
        <w:rPr>
          <w:sz w:val="28"/>
          <w:szCs w:val="28"/>
          <w:lang w:val="uk-UA"/>
        </w:rPr>
        <w:t xml:space="preserve">/ </w:t>
      </w:r>
      <w:r w:rsidRPr="002302C8">
        <w:rPr>
          <w:sz w:val="28"/>
          <w:szCs w:val="28"/>
        </w:rPr>
        <w:t>І не співає — каркає лиш птах…</w:t>
      </w:r>
      <w:r w:rsidR="001C5652" w:rsidRPr="002302C8">
        <w:rPr>
          <w:sz w:val="28"/>
          <w:szCs w:val="28"/>
          <w:lang w:val="uk-UA"/>
        </w:rPr>
        <w:t>(«</w:t>
      </w:r>
      <w:r w:rsidR="001C5652" w:rsidRPr="002302C8">
        <w:rPr>
          <w:sz w:val="28"/>
          <w:szCs w:val="28"/>
        </w:rPr>
        <w:t>Вже ночі під листопадом ночують</w:t>
      </w:r>
      <w:r w:rsidR="001C5652"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Взуваймось добре на свою дорогу,</w:t>
      </w:r>
      <w:r w:rsidR="001C5652" w:rsidRPr="002302C8">
        <w:rPr>
          <w:sz w:val="28"/>
          <w:szCs w:val="28"/>
          <w:lang w:val="uk-UA"/>
        </w:rPr>
        <w:t xml:space="preserve">/ </w:t>
      </w:r>
      <w:r w:rsidRPr="002302C8">
        <w:rPr>
          <w:sz w:val="28"/>
          <w:szCs w:val="28"/>
        </w:rPr>
        <w:t xml:space="preserve">Вдягаймось тепло на </w:t>
      </w:r>
      <w:r w:rsidRPr="002302C8">
        <w:rPr>
          <w:b/>
          <w:sz w:val="28"/>
          <w:szCs w:val="28"/>
        </w:rPr>
        <w:t>зимовий шлях</w:t>
      </w:r>
      <w:r w:rsidRPr="002302C8">
        <w:rPr>
          <w:sz w:val="28"/>
          <w:szCs w:val="28"/>
        </w:rPr>
        <w:t>.</w:t>
      </w:r>
      <w:r w:rsidR="001C5652" w:rsidRPr="002302C8">
        <w:rPr>
          <w:sz w:val="28"/>
          <w:szCs w:val="28"/>
          <w:lang w:val="uk-UA"/>
        </w:rPr>
        <w:t xml:space="preserve">/ </w:t>
      </w:r>
      <w:r w:rsidRPr="002302C8">
        <w:rPr>
          <w:sz w:val="28"/>
          <w:szCs w:val="28"/>
        </w:rPr>
        <w:t>Я обніму тебе. Тебе я обнімаю.</w:t>
      </w:r>
      <w:r w:rsidR="001C5652" w:rsidRPr="002302C8">
        <w:rPr>
          <w:sz w:val="28"/>
          <w:szCs w:val="28"/>
          <w:lang w:val="uk-UA"/>
        </w:rPr>
        <w:t xml:space="preserve">/ </w:t>
      </w:r>
      <w:r w:rsidRPr="002302C8">
        <w:rPr>
          <w:sz w:val="28"/>
          <w:szCs w:val="28"/>
        </w:rPr>
        <w:t xml:space="preserve">Мій </w:t>
      </w:r>
      <w:r w:rsidRPr="002302C8">
        <w:rPr>
          <w:b/>
          <w:sz w:val="28"/>
          <w:szCs w:val="28"/>
        </w:rPr>
        <w:t>білий подих</w:t>
      </w:r>
      <w:r w:rsidRPr="002302C8">
        <w:rPr>
          <w:sz w:val="28"/>
          <w:szCs w:val="28"/>
        </w:rPr>
        <w:t xml:space="preserve"> на твоїй руці,</w:t>
      </w:r>
      <w:r w:rsidR="001C5652" w:rsidRPr="002302C8">
        <w:rPr>
          <w:sz w:val="28"/>
          <w:szCs w:val="28"/>
          <w:lang w:val="uk-UA"/>
        </w:rPr>
        <w:t xml:space="preserve">/ </w:t>
      </w:r>
      <w:r w:rsidRPr="002302C8">
        <w:rPr>
          <w:sz w:val="28"/>
          <w:szCs w:val="28"/>
        </w:rPr>
        <w:t>Холоне мла. І каже: облітаю, —</w:t>
      </w:r>
      <w:r w:rsidR="001C5652" w:rsidRPr="002302C8">
        <w:rPr>
          <w:sz w:val="28"/>
          <w:szCs w:val="28"/>
          <w:lang w:val="uk-UA"/>
        </w:rPr>
        <w:t xml:space="preserve">/ </w:t>
      </w:r>
      <w:r w:rsidRPr="002302C8">
        <w:rPr>
          <w:sz w:val="28"/>
          <w:szCs w:val="28"/>
        </w:rPr>
        <w:t>То каже мак.</w:t>
      </w:r>
      <w:r w:rsidR="001C5652" w:rsidRPr="002302C8">
        <w:rPr>
          <w:sz w:val="28"/>
          <w:szCs w:val="28"/>
          <w:lang w:val="uk-UA"/>
        </w:rPr>
        <w:t xml:space="preserve"> («Вже ночі під листопадом ночують»)</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lang w:val="uk-UA"/>
        </w:rPr>
        <w:t xml:space="preserve">Не в кам’яній, не в </w:t>
      </w:r>
      <w:r w:rsidRPr="002302C8">
        <w:rPr>
          <w:b/>
          <w:sz w:val="28"/>
          <w:szCs w:val="28"/>
          <w:lang w:val="uk-UA"/>
        </w:rPr>
        <w:t>дерев’яній ері</w:t>
      </w:r>
      <w:r w:rsidRPr="002302C8">
        <w:rPr>
          <w:sz w:val="28"/>
          <w:szCs w:val="28"/>
          <w:lang w:val="uk-UA"/>
        </w:rPr>
        <w:t xml:space="preserve"> —</w:t>
      </w:r>
      <w:r w:rsidR="001C5652" w:rsidRPr="002302C8">
        <w:rPr>
          <w:sz w:val="28"/>
          <w:szCs w:val="28"/>
          <w:lang w:val="uk-UA"/>
        </w:rPr>
        <w:t xml:space="preserve">/ </w:t>
      </w:r>
      <w:r w:rsidRPr="002302C8">
        <w:rPr>
          <w:sz w:val="28"/>
          <w:szCs w:val="28"/>
          <w:lang w:val="uk-UA"/>
        </w:rPr>
        <w:t xml:space="preserve">Зустрілися ми в </w:t>
      </w:r>
      <w:r w:rsidRPr="002302C8">
        <w:rPr>
          <w:b/>
          <w:sz w:val="28"/>
          <w:szCs w:val="28"/>
          <w:lang w:val="uk-UA"/>
        </w:rPr>
        <w:t>атомній добі</w:t>
      </w:r>
      <w:r w:rsidRPr="002302C8">
        <w:rPr>
          <w:sz w:val="28"/>
          <w:szCs w:val="28"/>
          <w:lang w:val="uk-UA"/>
        </w:rPr>
        <w:t>,</w:t>
      </w:r>
      <w:r w:rsidR="001C5652" w:rsidRPr="002302C8">
        <w:rPr>
          <w:sz w:val="28"/>
          <w:szCs w:val="28"/>
          <w:lang w:val="uk-UA"/>
        </w:rPr>
        <w:t xml:space="preserve">/ </w:t>
      </w:r>
      <w:r w:rsidRPr="002302C8">
        <w:rPr>
          <w:sz w:val="28"/>
          <w:szCs w:val="28"/>
          <w:lang w:val="uk-UA"/>
        </w:rPr>
        <w:t xml:space="preserve">В </w:t>
      </w:r>
      <w:r w:rsidRPr="002302C8">
        <w:rPr>
          <w:b/>
          <w:sz w:val="28"/>
          <w:szCs w:val="28"/>
          <w:lang w:val="uk-UA"/>
        </w:rPr>
        <w:t>жахких реакціях</w:t>
      </w:r>
      <w:r w:rsidRPr="002302C8">
        <w:rPr>
          <w:sz w:val="28"/>
          <w:szCs w:val="28"/>
          <w:lang w:val="uk-UA"/>
        </w:rPr>
        <w:t xml:space="preserve"> </w:t>
      </w:r>
      <w:r w:rsidRPr="002302C8">
        <w:rPr>
          <w:b/>
          <w:sz w:val="28"/>
          <w:szCs w:val="28"/>
          <w:lang w:val="uk-UA"/>
        </w:rPr>
        <w:t>негаснучих матерій</w:t>
      </w:r>
      <w:r w:rsidRPr="002302C8">
        <w:rPr>
          <w:sz w:val="28"/>
          <w:szCs w:val="28"/>
          <w:lang w:val="uk-UA"/>
        </w:rPr>
        <w:t>,</w:t>
      </w:r>
      <w:r w:rsidR="001C5652" w:rsidRPr="002302C8">
        <w:rPr>
          <w:sz w:val="28"/>
          <w:szCs w:val="28"/>
          <w:lang w:val="uk-UA"/>
        </w:rPr>
        <w:t xml:space="preserve">/ </w:t>
      </w:r>
      <w:r w:rsidRPr="002302C8">
        <w:rPr>
          <w:sz w:val="28"/>
          <w:szCs w:val="28"/>
          <w:lang w:val="uk-UA"/>
        </w:rPr>
        <w:t xml:space="preserve">У </w:t>
      </w:r>
      <w:r w:rsidRPr="002302C8">
        <w:rPr>
          <w:b/>
          <w:sz w:val="28"/>
          <w:szCs w:val="28"/>
          <w:lang w:val="uk-UA"/>
        </w:rPr>
        <w:t>плоті вогненній</w:t>
      </w:r>
      <w:r w:rsidRPr="002302C8">
        <w:rPr>
          <w:sz w:val="28"/>
          <w:szCs w:val="28"/>
          <w:lang w:val="uk-UA"/>
        </w:rPr>
        <w:t xml:space="preserve"> з’являюся тобі</w:t>
      </w:r>
      <w:r w:rsidR="001C5652" w:rsidRPr="002302C8">
        <w:rPr>
          <w:sz w:val="28"/>
          <w:szCs w:val="28"/>
          <w:lang w:val="uk-UA"/>
        </w:rPr>
        <w:t xml:space="preserve"> («Вогненна людина»)</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lastRenderedPageBreak/>
        <w:t xml:space="preserve">Я — </w:t>
      </w:r>
      <w:r w:rsidRPr="002302C8">
        <w:rPr>
          <w:b/>
          <w:sz w:val="28"/>
          <w:szCs w:val="28"/>
        </w:rPr>
        <w:t>Сонця син</w:t>
      </w:r>
      <w:r w:rsidRPr="002302C8">
        <w:rPr>
          <w:sz w:val="28"/>
          <w:szCs w:val="28"/>
        </w:rPr>
        <w:t xml:space="preserve">. </w:t>
      </w:r>
      <w:r w:rsidRPr="002302C8">
        <w:rPr>
          <w:b/>
          <w:sz w:val="28"/>
          <w:szCs w:val="28"/>
        </w:rPr>
        <w:t>Творець Землі і неба</w:t>
      </w:r>
      <w:r w:rsidRPr="002302C8">
        <w:rPr>
          <w:sz w:val="28"/>
          <w:szCs w:val="28"/>
        </w:rPr>
        <w:t>.</w:t>
      </w:r>
      <w:r w:rsidR="001C5652" w:rsidRPr="002302C8">
        <w:rPr>
          <w:sz w:val="28"/>
          <w:szCs w:val="28"/>
          <w:lang w:val="uk-UA"/>
        </w:rPr>
        <w:t xml:space="preserve"> («</w:t>
      </w:r>
      <w:r w:rsidR="001C5652" w:rsidRPr="002302C8">
        <w:rPr>
          <w:sz w:val="28"/>
          <w:szCs w:val="28"/>
        </w:rPr>
        <w:t>Вогненна людина</w:t>
      </w:r>
      <w:r w:rsidR="001C5652"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b/>
          <w:sz w:val="28"/>
          <w:szCs w:val="28"/>
        </w:rPr>
        <w:t>Трагічних дум</w:t>
      </w:r>
      <w:r w:rsidRPr="002302C8">
        <w:rPr>
          <w:sz w:val="28"/>
          <w:szCs w:val="28"/>
        </w:rPr>
        <w:t xml:space="preserve"> своїх у неспокою.</w:t>
      </w:r>
      <w:r w:rsidR="001C5652" w:rsidRPr="002302C8">
        <w:rPr>
          <w:sz w:val="28"/>
          <w:szCs w:val="28"/>
          <w:lang w:val="uk-UA"/>
        </w:rPr>
        <w:t xml:space="preserve">/ </w:t>
      </w:r>
      <w:r w:rsidRPr="002302C8">
        <w:rPr>
          <w:sz w:val="28"/>
          <w:szCs w:val="28"/>
          <w:lang w:val="uk-UA"/>
        </w:rPr>
        <w:t xml:space="preserve">Тебе </w:t>
      </w:r>
      <w:r w:rsidRPr="002302C8">
        <w:rPr>
          <w:b/>
          <w:sz w:val="28"/>
          <w:szCs w:val="28"/>
          <w:lang w:val="uk-UA"/>
        </w:rPr>
        <w:t>чекає вічність</w:t>
      </w:r>
      <w:r w:rsidRPr="002302C8">
        <w:rPr>
          <w:sz w:val="28"/>
          <w:szCs w:val="28"/>
          <w:lang w:val="uk-UA"/>
        </w:rPr>
        <w:t xml:space="preserve"> чи кінець,</w:t>
      </w:r>
      <w:r w:rsidR="001C5652" w:rsidRPr="002302C8">
        <w:rPr>
          <w:sz w:val="28"/>
          <w:szCs w:val="28"/>
          <w:lang w:val="uk-UA"/>
        </w:rPr>
        <w:t xml:space="preserve">/ </w:t>
      </w:r>
      <w:r w:rsidRPr="002302C8">
        <w:rPr>
          <w:sz w:val="28"/>
          <w:szCs w:val="28"/>
          <w:lang w:val="uk-UA"/>
        </w:rPr>
        <w:t>А твій кінець — це я перед тобою.</w:t>
      </w:r>
      <w:r w:rsidR="001C5652" w:rsidRPr="002302C8">
        <w:rPr>
          <w:sz w:val="28"/>
          <w:szCs w:val="28"/>
          <w:lang w:val="uk-UA"/>
        </w:rPr>
        <w:t xml:space="preserve">/ </w:t>
      </w:r>
      <w:r w:rsidRPr="002302C8">
        <w:rPr>
          <w:b/>
          <w:sz w:val="28"/>
          <w:szCs w:val="28"/>
          <w:lang w:val="uk-UA"/>
        </w:rPr>
        <w:t>Шмат сонця</w:t>
      </w:r>
      <w:r w:rsidRPr="002302C8">
        <w:rPr>
          <w:sz w:val="28"/>
          <w:szCs w:val="28"/>
          <w:lang w:val="uk-UA"/>
        </w:rPr>
        <w:t xml:space="preserve"> я, </w:t>
      </w:r>
      <w:r w:rsidRPr="002302C8">
        <w:rPr>
          <w:b/>
          <w:sz w:val="28"/>
          <w:szCs w:val="28"/>
          <w:lang w:val="uk-UA"/>
        </w:rPr>
        <w:t>шмат радості і муки</w:t>
      </w:r>
      <w:r w:rsidRPr="002302C8">
        <w:rPr>
          <w:sz w:val="28"/>
          <w:szCs w:val="28"/>
          <w:lang w:val="uk-UA"/>
        </w:rPr>
        <w:t>.</w:t>
      </w:r>
      <w:r w:rsidR="001C5652" w:rsidRPr="002302C8">
        <w:rPr>
          <w:sz w:val="28"/>
          <w:szCs w:val="28"/>
          <w:lang w:val="uk-UA"/>
        </w:rPr>
        <w:t xml:space="preserve"> («Вогненна людина»)</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Були вітчизна в мене і народ.</w:t>
      </w:r>
      <w:r w:rsidR="001C5652" w:rsidRPr="002302C8">
        <w:rPr>
          <w:sz w:val="28"/>
          <w:szCs w:val="28"/>
          <w:lang w:val="uk-UA"/>
        </w:rPr>
        <w:t xml:space="preserve">/ </w:t>
      </w:r>
      <w:r w:rsidRPr="002302C8">
        <w:rPr>
          <w:sz w:val="28"/>
          <w:szCs w:val="28"/>
          <w:lang w:val="uk-UA"/>
        </w:rPr>
        <w:t xml:space="preserve">Був світ, і </w:t>
      </w:r>
      <w:r w:rsidRPr="002302C8">
        <w:rPr>
          <w:b/>
          <w:sz w:val="28"/>
          <w:szCs w:val="28"/>
          <w:lang w:val="uk-UA"/>
        </w:rPr>
        <w:t>геній хліба, і науки</w:t>
      </w:r>
      <w:r w:rsidRPr="002302C8">
        <w:rPr>
          <w:sz w:val="28"/>
          <w:szCs w:val="28"/>
          <w:lang w:val="uk-UA"/>
        </w:rPr>
        <w:t>,</w:t>
      </w:r>
      <w:r w:rsidR="001C5652" w:rsidRPr="002302C8">
        <w:rPr>
          <w:sz w:val="28"/>
          <w:szCs w:val="28"/>
          <w:lang w:val="uk-UA"/>
        </w:rPr>
        <w:t>/ Була земля і плескотіння вод («</w:t>
      </w:r>
      <w:r w:rsidR="001C5652" w:rsidRPr="002302C8">
        <w:rPr>
          <w:sz w:val="28"/>
          <w:szCs w:val="28"/>
        </w:rPr>
        <w:t>Вогненна людина</w:t>
      </w:r>
      <w:r w:rsidR="001C5652"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На </w:t>
      </w:r>
      <w:r w:rsidRPr="002302C8">
        <w:rPr>
          <w:b/>
          <w:sz w:val="28"/>
          <w:szCs w:val="28"/>
        </w:rPr>
        <w:t>крилах атома</w:t>
      </w:r>
      <w:r w:rsidRPr="002302C8">
        <w:rPr>
          <w:sz w:val="28"/>
          <w:szCs w:val="28"/>
        </w:rPr>
        <w:t xml:space="preserve"> </w:t>
      </w:r>
      <w:r w:rsidRPr="002302C8">
        <w:rPr>
          <w:b/>
          <w:sz w:val="28"/>
          <w:szCs w:val="28"/>
        </w:rPr>
        <w:t>несли ми із пітьми</w:t>
      </w:r>
      <w:r w:rsidR="001C5652" w:rsidRPr="002302C8">
        <w:rPr>
          <w:b/>
          <w:sz w:val="28"/>
          <w:szCs w:val="28"/>
          <w:lang w:val="uk-UA"/>
        </w:rPr>
        <w:t xml:space="preserve">/ </w:t>
      </w:r>
      <w:r w:rsidRPr="002302C8">
        <w:rPr>
          <w:sz w:val="28"/>
          <w:szCs w:val="28"/>
        </w:rPr>
        <w:t xml:space="preserve">І донесли — в </w:t>
      </w:r>
      <w:r w:rsidRPr="002302C8">
        <w:rPr>
          <w:b/>
          <w:sz w:val="28"/>
          <w:szCs w:val="28"/>
        </w:rPr>
        <w:t>космічну безгомінність</w:t>
      </w:r>
      <w:r w:rsidR="001C5652" w:rsidRPr="002302C8">
        <w:rPr>
          <w:b/>
          <w:sz w:val="28"/>
          <w:szCs w:val="28"/>
          <w:lang w:val="uk-UA"/>
        </w:rPr>
        <w:t xml:space="preserve"> </w:t>
      </w:r>
      <w:r w:rsidR="001C5652" w:rsidRPr="002302C8">
        <w:rPr>
          <w:sz w:val="28"/>
          <w:szCs w:val="28"/>
          <w:lang w:val="uk-UA"/>
        </w:rPr>
        <w:t>(«</w:t>
      </w:r>
      <w:r w:rsidR="001C5652" w:rsidRPr="002302C8">
        <w:rPr>
          <w:sz w:val="28"/>
          <w:szCs w:val="28"/>
        </w:rPr>
        <w:t>Вогненна людина</w:t>
      </w:r>
      <w:r w:rsidR="001C5652"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lang w:val="uk-UA"/>
        </w:rPr>
        <w:t xml:space="preserve">І помилки, і </w:t>
      </w:r>
      <w:r w:rsidRPr="002302C8">
        <w:rPr>
          <w:b/>
          <w:sz w:val="28"/>
          <w:szCs w:val="28"/>
          <w:lang w:val="uk-UA"/>
        </w:rPr>
        <w:t>помисли урочі</w:t>
      </w:r>
      <w:r w:rsidRPr="002302C8">
        <w:rPr>
          <w:sz w:val="28"/>
          <w:szCs w:val="28"/>
          <w:lang w:val="uk-UA"/>
        </w:rPr>
        <w:t>,</w:t>
      </w:r>
      <w:r w:rsidR="001C5652" w:rsidRPr="002302C8">
        <w:rPr>
          <w:sz w:val="28"/>
          <w:szCs w:val="28"/>
          <w:lang w:val="uk-UA"/>
        </w:rPr>
        <w:t xml:space="preserve">/ </w:t>
      </w:r>
      <w:r w:rsidRPr="002302C8">
        <w:rPr>
          <w:sz w:val="28"/>
          <w:szCs w:val="28"/>
          <w:lang w:val="uk-UA"/>
        </w:rPr>
        <w:t>І стали генії даремні і смішні…</w:t>
      </w:r>
      <w:r w:rsidR="001C5652" w:rsidRPr="002302C8">
        <w:rPr>
          <w:sz w:val="28"/>
          <w:szCs w:val="28"/>
          <w:lang w:val="uk-UA"/>
        </w:rPr>
        <w:t>(«</w:t>
      </w:r>
      <w:r w:rsidR="001C5652" w:rsidRPr="002302C8">
        <w:rPr>
          <w:sz w:val="28"/>
          <w:szCs w:val="28"/>
        </w:rPr>
        <w:t>Вогненна людина</w:t>
      </w:r>
      <w:r w:rsidR="001C5652"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Народе мій! Мій </w:t>
      </w:r>
      <w:r w:rsidRPr="002302C8">
        <w:rPr>
          <w:b/>
          <w:sz w:val="28"/>
          <w:szCs w:val="28"/>
        </w:rPr>
        <w:t>сонячний народе</w:t>
      </w:r>
      <w:r w:rsidRPr="002302C8">
        <w:rPr>
          <w:sz w:val="28"/>
          <w:szCs w:val="28"/>
        </w:rPr>
        <w:t>,</w:t>
      </w:r>
      <w:r w:rsidR="001C5652" w:rsidRPr="002302C8">
        <w:rPr>
          <w:sz w:val="28"/>
          <w:szCs w:val="28"/>
          <w:lang w:val="uk-UA"/>
        </w:rPr>
        <w:t xml:space="preserve">/ </w:t>
      </w:r>
      <w:r w:rsidRPr="002302C8">
        <w:rPr>
          <w:sz w:val="28"/>
          <w:szCs w:val="28"/>
        </w:rPr>
        <w:t xml:space="preserve">Тебе нема — лиш </w:t>
      </w:r>
      <w:r w:rsidRPr="002302C8">
        <w:rPr>
          <w:b/>
          <w:sz w:val="28"/>
          <w:szCs w:val="28"/>
        </w:rPr>
        <w:t xml:space="preserve">смерть твоя </w:t>
      </w:r>
      <w:r w:rsidR="001C5652" w:rsidRPr="002302C8">
        <w:rPr>
          <w:b/>
          <w:sz w:val="28"/>
          <w:szCs w:val="28"/>
        </w:rPr>
        <w:t>живе</w:t>
      </w:r>
      <w:r w:rsidR="001C5652" w:rsidRPr="002302C8">
        <w:rPr>
          <w:b/>
          <w:sz w:val="28"/>
          <w:szCs w:val="28"/>
          <w:lang w:val="uk-UA"/>
        </w:rPr>
        <w:t xml:space="preserve"> </w:t>
      </w:r>
      <w:r w:rsidR="001C5652" w:rsidRPr="002302C8">
        <w:rPr>
          <w:sz w:val="28"/>
          <w:szCs w:val="28"/>
          <w:lang w:val="uk-UA"/>
        </w:rPr>
        <w:t>(«</w:t>
      </w:r>
      <w:r w:rsidR="001C5652" w:rsidRPr="002302C8">
        <w:rPr>
          <w:sz w:val="28"/>
          <w:szCs w:val="28"/>
        </w:rPr>
        <w:t>Вогненна людина</w:t>
      </w:r>
      <w:r w:rsidR="001C5652"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lang w:val="uk-UA"/>
        </w:rPr>
        <w:t xml:space="preserve">І </w:t>
      </w:r>
      <w:r w:rsidRPr="002302C8">
        <w:rPr>
          <w:b/>
          <w:sz w:val="28"/>
          <w:szCs w:val="28"/>
          <w:lang w:val="uk-UA"/>
        </w:rPr>
        <w:t>жах бере</w:t>
      </w:r>
      <w:r w:rsidRPr="002302C8">
        <w:rPr>
          <w:sz w:val="28"/>
          <w:szCs w:val="28"/>
          <w:lang w:val="uk-UA"/>
        </w:rPr>
        <w:t xml:space="preserve"> мене… Шукаю слова</w:t>
      </w:r>
      <w:r w:rsidR="001C5652" w:rsidRPr="002302C8">
        <w:rPr>
          <w:sz w:val="28"/>
          <w:szCs w:val="28"/>
          <w:lang w:val="uk-UA"/>
        </w:rPr>
        <w:t xml:space="preserve">/ </w:t>
      </w:r>
      <w:r w:rsidRPr="002302C8">
        <w:rPr>
          <w:sz w:val="28"/>
          <w:szCs w:val="28"/>
          <w:lang w:val="uk-UA"/>
        </w:rPr>
        <w:t>Сказать тобі, наземний брате мій:</w:t>
      </w:r>
      <w:r w:rsidR="001C5652" w:rsidRPr="002302C8">
        <w:rPr>
          <w:sz w:val="28"/>
          <w:szCs w:val="28"/>
          <w:lang w:val="uk-UA"/>
        </w:rPr>
        <w:t xml:space="preserve"> («</w:t>
      </w:r>
      <w:r w:rsidR="001C5652" w:rsidRPr="002302C8">
        <w:rPr>
          <w:sz w:val="28"/>
          <w:szCs w:val="28"/>
        </w:rPr>
        <w:t>Вогненна людина</w:t>
      </w:r>
      <w:r w:rsidR="001C5652"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lang w:val="uk-UA"/>
        </w:rPr>
        <w:t xml:space="preserve">І </w:t>
      </w:r>
      <w:r w:rsidRPr="002302C8">
        <w:rPr>
          <w:b/>
          <w:sz w:val="28"/>
          <w:szCs w:val="28"/>
          <w:lang w:val="uk-UA"/>
        </w:rPr>
        <w:t>глупий космос</w:t>
      </w:r>
      <w:r w:rsidRPr="002302C8">
        <w:rPr>
          <w:sz w:val="28"/>
          <w:szCs w:val="28"/>
          <w:lang w:val="uk-UA"/>
        </w:rPr>
        <w:t xml:space="preserve"> стане за порогом,</w:t>
      </w:r>
      <w:r w:rsidR="001C5652" w:rsidRPr="002302C8">
        <w:rPr>
          <w:sz w:val="28"/>
          <w:szCs w:val="28"/>
          <w:lang w:val="uk-UA"/>
        </w:rPr>
        <w:t xml:space="preserve">/ </w:t>
      </w:r>
      <w:r w:rsidRPr="002302C8">
        <w:rPr>
          <w:sz w:val="28"/>
          <w:szCs w:val="28"/>
          <w:lang w:val="uk-UA"/>
        </w:rPr>
        <w:t>І проклену тебе на сором я.</w:t>
      </w:r>
      <w:r w:rsidR="001C5652" w:rsidRPr="002302C8">
        <w:rPr>
          <w:sz w:val="28"/>
          <w:szCs w:val="28"/>
          <w:lang w:val="uk-UA"/>
        </w:rPr>
        <w:t xml:space="preserve"> («</w:t>
      </w:r>
      <w:r w:rsidR="001C5652" w:rsidRPr="002302C8">
        <w:rPr>
          <w:sz w:val="28"/>
          <w:szCs w:val="28"/>
        </w:rPr>
        <w:t>Вогненна людина</w:t>
      </w:r>
      <w:r w:rsidR="001C5652"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Я вірю: людства </w:t>
      </w:r>
      <w:r w:rsidRPr="002302C8">
        <w:rPr>
          <w:b/>
          <w:sz w:val="28"/>
          <w:szCs w:val="28"/>
        </w:rPr>
        <w:t>думи благородні</w:t>
      </w:r>
      <w:r w:rsidRPr="002302C8">
        <w:rPr>
          <w:sz w:val="28"/>
          <w:szCs w:val="28"/>
        </w:rPr>
        <w:t>,</w:t>
      </w:r>
      <w:r w:rsidR="001C5652" w:rsidRPr="002302C8">
        <w:rPr>
          <w:sz w:val="28"/>
          <w:szCs w:val="28"/>
          <w:lang w:val="uk-UA"/>
        </w:rPr>
        <w:t xml:space="preserve">/ </w:t>
      </w:r>
      <w:r w:rsidRPr="002302C8">
        <w:rPr>
          <w:sz w:val="28"/>
          <w:szCs w:val="28"/>
        </w:rPr>
        <w:t>Звогніть Землі ніколи не даси,</w:t>
      </w:r>
      <w:r w:rsidR="001C5652" w:rsidRPr="002302C8">
        <w:rPr>
          <w:sz w:val="28"/>
          <w:szCs w:val="28"/>
          <w:lang w:val="uk-UA"/>
        </w:rPr>
        <w:t xml:space="preserve">/ </w:t>
      </w:r>
      <w:r w:rsidRPr="002302C8">
        <w:rPr>
          <w:sz w:val="28"/>
          <w:szCs w:val="28"/>
        </w:rPr>
        <w:t>Земний мій друже!..</w:t>
      </w:r>
      <w:r w:rsidR="001C5652" w:rsidRPr="002302C8">
        <w:rPr>
          <w:sz w:val="28"/>
          <w:szCs w:val="28"/>
          <w:lang w:val="uk-UA"/>
        </w:rPr>
        <w:t xml:space="preserve"> («</w:t>
      </w:r>
      <w:r w:rsidR="001C5652" w:rsidRPr="002302C8">
        <w:rPr>
          <w:sz w:val="28"/>
          <w:szCs w:val="28"/>
        </w:rPr>
        <w:t>Вогненна людина</w:t>
      </w:r>
      <w:r w:rsidR="001C5652"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Вологий запах, </w:t>
      </w:r>
      <w:r w:rsidRPr="002302C8">
        <w:rPr>
          <w:b/>
          <w:sz w:val="28"/>
          <w:szCs w:val="28"/>
        </w:rPr>
        <w:t>запах паші</w:t>
      </w:r>
      <w:r w:rsidR="0091327D" w:rsidRPr="002302C8">
        <w:rPr>
          <w:b/>
          <w:sz w:val="28"/>
          <w:szCs w:val="28"/>
          <w:lang w:val="uk-UA"/>
        </w:rPr>
        <w:t xml:space="preserve">/ </w:t>
      </w:r>
      <w:r w:rsidRPr="002302C8">
        <w:rPr>
          <w:sz w:val="28"/>
          <w:szCs w:val="28"/>
        </w:rPr>
        <w:t>В сухому сяєві Стожар,</w:t>
      </w:r>
      <w:r w:rsidR="0091327D" w:rsidRPr="002302C8">
        <w:rPr>
          <w:sz w:val="28"/>
          <w:szCs w:val="28"/>
          <w:lang w:val="uk-UA"/>
        </w:rPr>
        <w:t xml:space="preserve">/ </w:t>
      </w:r>
      <w:r w:rsidRPr="002302C8">
        <w:rPr>
          <w:sz w:val="28"/>
          <w:szCs w:val="28"/>
        </w:rPr>
        <w:t>Уже почав в багатті нашім</w:t>
      </w:r>
      <w:r w:rsidR="0091327D" w:rsidRPr="002302C8">
        <w:rPr>
          <w:sz w:val="28"/>
          <w:szCs w:val="28"/>
          <w:lang w:val="uk-UA"/>
        </w:rPr>
        <w:t xml:space="preserve">/ </w:t>
      </w:r>
      <w:r w:rsidRPr="002302C8">
        <w:rPr>
          <w:b/>
          <w:sz w:val="28"/>
          <w:szCs w:val="28"/>
        </w:rPr>
        <w:t>Дрімати жар, куняти жар</w:t>
      </w:r>
      <w:r w:rsidR="0091327D" w:rsidRPr="002302C8">
        <w:rPr>
          <w:b/>
          <w:sz w:val="28"/>
          <w:szCs w:val="28"/>
          <w:lang w:val="uk-UA"/>
        </w:rPr>
        <w:t xml:space="preserve"> </w:t>
      </w:r>
      <w:r w:rsidR="0091327D" w:rsidRPr="002302C8">
        <w:rPr>
          <w:sz w:val="28"/>
          <w:szCs w:val="28"/>
          <w:lang w:val="uk-UA"/>
        </w:rPr>
        <w:t xml:space="preserve"> («</w:t>
      </w:r>
      <w:r w:rsidR="0091327D" w:rsidRPr="002302C8">
        <w:rPr>
          <w:sz w:val="28"/>
          <w:szCs w:val="28"/>
        </w:rPr>
        <w:t>Вологий запах, запах паші</w:t>
      </w:r>
      <w:r w:rsidR="0091327D"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А там за ними </w:t>
      </w:r>
      <w:r w:rsidRPr="002302C8">
        <w:rPr>
          <w:b/>
          <w:sz w:val="28"/>
          <w:szCs w:val="28"/>
        </w:rPr>
        <w:t>море грає</w:t>
      </w:r>
      <w:r w:rsidRPr="002302C8">
        <w:rPr>
          <w:sz w:val="28"/>
          <w:szCs w:val="28"/>
        </w:rPr>
        <w:t>!</w:t>
      </w:r>
      <w:r w:rsidR="0091327D" w:rsidRPr="002302C8">
        <w:rPr>
          <w:sz w:val="28"/>
          <w:szCs w:val="28"/>
          <w:lang w:val="uk-UA"/>
        </w:rPr>
        <w:t xml:space="preserve">/ </w:t>
      </w:r>
      <w:r w:rsidRPr="002302C8">
        <w:rPr>
          <w:b/>
          <w:sz w:val="28"/>
          <w:szCs w:val="28"/>
        </w:rPr>
        <w:t>Шугають зорі</w:t>
      </w:r>
      <w:r w:rsidRPr="002302C8">
        <w:rPr>
          <w:sz w:val="28"/>
          <w:szCs w:val="28"/>
        </w:rPr>
        <w:t xml:space="preserve"> у Стожар!..</w:t>
      </w:r>
      <w:r w:rsidR="0091327D" w:rsidRPr="002302C8">
        <w:rPr>
          <w:sz w:val="28"/>
          <w:szCs w:val="28"/>
          <w:lang w:val="uk-UA"/>
        </w:rPr>
        <w:t xml:space="preserve"> («</w:t>
      </w:r>
      <w:r w:rsidR="0091327D" w:rsidRPr="002302C8">
        <w:rPr>
          <w:sz w:val="28"/>
          <w:szCs w:val="28"/>
        </w:rPr>
        <w:t>Вологий запах, запах паші</w:t>
      </w:r>
      <w:r w:rsidR="0091327D"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І в </w:t>
      </w:r>
      <w:r w:rsidRPr="002302C8">
        <w:rPr>
          <w:b/>
          <w:sz w:val="28"/>
          <w:szCs w:val="28"/>
        </w:rPr>
        <w:t>попелястий сон</w:t>
      </w:r>
      <w:r w:rsidRPr="002302C8">
        <w:rPr>
          <w:sz w:val="28"/>
          <w:szCs w:val="28"/>
        </w:rPr>
        <w:t xml:space="preserve"> лягає</w:t>
      </w:r>
      <w:r w:rsidR="0091327D" w:rsidRPr="002302C8">
        <w:rPr>
          <w:sz w:val="28"/>
          <w:szCs w:val="28"/>
          <w:lang w:val="uk-UA"/>
        </w:rPr>
        <w:t xml:space="preserve">/ </w:t>
      </w:r>
      <w:r w:rsidRPr="002302C8">
        <w:rPr>
          <w:sz w:val="28"/>
          <w:szCs w:val="28"/>
        </w:rPr>
        <w:t>Червоноокий тихий пар…</w:t>
      </w:r>
      <w:r w:rsidR="0091327D" w:rsidRPr="002302C8">
        <w:rPr>
          <w:sz w:val="28"/>
          <w:szCs w:val="28"/>
          <w:lang w:val="uk-UA"/>
        </w:rPr>
        <w:t>(«</w:t>
      </w:r>
      <w:r w:rsidR="0091327D" w:rsidRPr="002302C8">
        <w:rPr>
          <w:sz w:val="28"/>
          <w:szCs w:val="28"/>
        </w:rPr>
        <w:t>Вологий запах, запах паші</w:t>
      </w:r>
      <w:r w:rsidR="0091327D"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b/>
          <w:sz w:val="28"/>
          <w:szCs w:val="28"/>
        </w:rPr>
        <w:t>Непевний крок</w:t>
      </w:r>
      <w:r w:rsidRPr="002302C8">
        <w:rPr>
          <w:sz w:val="28"/>
          <w:szCs w:val="28"/>
        </w:rPr>
        <w:t xml:space="preserve"> свій не збивай.</w:t>
      </w:r>
      <w:r w:rsidR="0091327D" w:rsidRPr="002302C8">
        <w:rPr>
          <w:sz w:val="28"/>
          <w:szCs w:val="28"/>
          <w:lang w:val="uk-UA"/>
        </w:rPr>
        <w:t xml:space="preserve">/ </w:t>
      </w:r>
      <w:r w:rsidRPr="002302C8">
        <w:rPr>
          <w:sz w:val="28"/>
          <w:szCs w:val="28"/>
        </w:rPr>
        <w:t>Непевний крок свій в ніч і сад…</w:t>
      </w:r>
      <w:r w:rsidR="0091327D" w:rsidRPr="002302C8">
        <w:rPr>
          <w:sz w:val="28"/>
          <w:szCs w:val="28"/>
          <w:lang w:val="uk-UA"/>
        </w:rPr>
        <w:t xml:space="preserve">/ </w:t>
      </w:r>
      <w:r w:rsidRPr="002302C8">
        <w:rPr>
          <w:b/>
          <w:sz w:val="28"/>
          <w:szCs w:val="28"/>
        </w:rPr>
        <w:t>Сердець</w:t>
      </w:r>
      <w:r w:rsidRPr="002302C8">
        <w:rPr>
          <w:sz w:val="28"/>
          <w:szCs w:val="28"/>
        </w:rPr>
        <w:t xml:space="preserve"> розбитих </w:t>
      </w:r>
      <w:r w:rsidRPr="002302C8">
        <w:rPr>
          <w:b/>
          <w:sz w:val="28"/>
          <w:szCs w:val="28"/>
        </w:rPr>
        <w:t>серцепад…</w:t>
      </w:r>
      <w:r w:rsidR="0091327D" w:rsidRPr="002302C8">
        <w:rPr>
          <w:sz w:val="28"/>
          <w:szCs w:val="28"/>
          <w:lang w:val="uk-UA"/>
        </w:rPr>
        <w:t>(«</w:t>
      </w:r>
      <w:r w:rsidR="0091327D" w:rsidRPr="002302C8">
        <w:rPr>
          <w:sz w:val="28"/>
          <w:szCs w:val="28"/>
        </w:rPr>
        <w:t>Вона була задумлива, як сад</w:t>
      </w:r>
      <w:r w:rsidR="0091327D"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Страждаю я, </w:t>
      </w:r>
      <w:r w:rsidRPr="002302C8">
        <w:rPr>
          <w:b/>
          <w:sz w:val="28"/>
          <w:szCs w:val="28"/>
        </w:rPr>
        <w:t>страждає труд</w:t>
      </w:r>
      <w:r w:rsidRPr="002302C8">
        <w:rPr>
          <w:sz w:val="28"/>
          <w:szCs w:val="28"/>
        </w:rPr>
        <w:t>,</w:t>
      </w:r>
      <w:r w:rsidR="0091327D" w:rsidRPr="002302C8">
        <w:rPr>
          <w:sz w:val="28"/>
          <w:szCs w:val="28"/>
          <w:lang w:val="uk-UA"/>
        </w:rPr>
        <w:t xml:space="preserve">/ </w:t>
      </w:r>
      <w:r w:rsidRPr="002302C8">
        <w:rPr>
          <w:sz w:val="28"/>
          <w:szCs w:val="28"/>
        </w:rPr>
        <w:t xml:space="preserve">А </w:t>
      </w:r>
      <w:r w:rsidRPr="002302C8">
        <w:rPr>
          <w:b/>
          <w:sz w:val="28"/>
          <w:szCs w:val="28"/>
        </w:rPr>
        <w:t>хмари</w:t>
      </w:r>
      <w:r w:rsidRPr="002302C8">
        <w:rPr>
          <w:sz w:val="28"/>
          <w:szCs w:val="28"/>
        </w:rPr>
        <w:t xml:space="preserve"> небо </w:t>
      </w:r>
      <w:r w:rsidRPr="002302C8">
        <w:rPr>
          <w:b/>
          <w:sz w:val="28"/>
          <w:szCs w:val="28"/>
        </w:rPr>
        <w:t>труть і труть</w:t>
      </w:r>
      <w:r w:rsidRPr="002302C8">
        <w:rPr>
          <w:sz w:val="28"/>
          <w:szCs w:val="28"/>
        </w:rPr>
        <w:t>,</w:t>
      </w:r>
      <w:r w:rsidR="0091327D" w:rsidRPr="002302C8">
        <w:rPr>
          <w:sz w:val="28"/>
          <w:szCs w:val="28"/>
          <w:lang w:val="uk-UA"/>
        </w:rPr>
        <w:t xml:space="preserve">/ </w:t>
      </w:r>
      <w:r w:rsidRPr="002302C8">
        <w:rPr>
          <w:sz w:val="28"/>
          <w:szCs w:val="28"/>
        </w:rPr>
        <w:t xml:space="preserve">І </w:t>
      </w:r>
      <w:r w:rsidRPr="002302C8">
        <w:rPr>
          <w:b/>
          <w:sz w:val="28"/>
          <w:szCs w:val="28"/>
        </w:rPr>
        <w:t>дні, мов коні вороні</w:t>
      </w:r>
      <w:r w:rsidRPr="002302C8">
        <w:rPr>
          <w:sz w:val="28"/>
          <w:szCs w:val="28"/>
        </w:rPr>
        <w:t>,</w:t>
      </w:r>
      <w:r w:rsidR="0091327D" w:rsidRPr="002302C8">
        <w:rPr>
          <w:sz w:val="28"/>
          <w:szCs w:val="28"/>
          <w:lang w:val="uk-UA"/>
        </w:rPr>
        <w:t xml:space="preserve">/  </w:t>
      </w:r>
      <w:r w:rsidRPr="002302C8">
        <w:rPr>
          <w:sz w:val="28"/>
          <w:szCs w:val="28"/>
        </w:rPr>
        <w:t xml:space="preserve">Дорогоцінний час </w:t>
      </w:r>
      <w:r w:rsidRPr="002302C8">
        <w:rPr>
          <w:b/>
          <w:sz w:val="28"/>
          <w:szCs w:val="28"/>
        </w:rPr>
        <w:t>несуть</w:t>
      </w:r>
      <w:r w:rsidR="0091327D" w:rsidRPr="002302C8">
        <w:rPr>
          <w:sz w:val="28"/>
          <w:szCs w:val="28"/>
          <w:lang w:val="uk-UA"/>
        </w:rPr>
        <w:t xml:space="preserve"> («</w:t>
      </w:r>
      <w:r w:rsidR="0091327D" w:rsidRPr="002302C8">
        <w:rPr>
          <w:sz w:val="28"/>
          <w:szCs w:val="28"/>
        </w:rPr>
        <w:t>Вона була задумлива, як сад</w:t>
      </w:r>
      <w:r w:rsidR="0091327D"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Прийми </w:t>
      </w:r>
      <w:r w:rsidRPr="002302C8">
        <w:rPr>
          <w:b/>
          <w:sz w:val="28"/>
          <w:szCs w:val="28"/>
        </w:rPr>
        <w:t>болінь моїх весну</w:t>
      </w:r>
      <w:r w:rsidRPr="002302C8">
        <w:rPr>
          <w:sz w:val="28"/>
          <w:szCs w:val="28"/>
        </w:rPr>
        <w:t>.</w:t>
      </w:r>
      <w:r w:rsidR="0091327D" w:rsidRPr="002302C8">
        <w:rPr>
          <w:sz w:val="28"/>
          <w:szCs w:val="28"/>
          <w:lang w:val="uk-UA"/>
        </w:rPr>
        <w:t xml:space="preserve">/ </w:t>
      </w:r>
      <w:r w:rsidRPr="002302C8">
        <w:rPr>
          <w:sz w:val="28"/>
          <w:szCs w:val="28"/>
        </w:rPr>
        <w:t>Бо наче я вже не живу,</w:t>
      </w:r>
      <w:r w:rsidR="0091327D" w:rsidRPr="002302C8">
        <w:rPr>
          <w:sz w:val="28"/>
          <w:szCs w:val="28"/>
          <w:lang w:val="uk-UA"/>
        </w:rPr>
        <w:t xml:space="preserve">/ </w:t>
      </w:r>
      <w:r w:rsidRPr="002302C8">
        <w:rPr>
          <w:sz w:val="28"/>
          <w:szCs w:val="28"/>
        </w:rPr>
        <w:t xml:space="preserve">Свою </w:t>
      </w:r>
      <w:r w:rsidRPr="002302C8">
        <w:rPr>
          <w:b/>
          <w:sz w:val="28"/>
          <w:szCs w:val="28"/>
        </w:rPr>
        <w:t>надію неживу</w:t>
      </w:r>
      <w:r w:rsidR="0091327D" w:rsidRPr="002302C8">
        <w:rPr>
          <w:b/>
          <w:sz w:val="28"/>
          <w:szCs w:val="28"/>
          <w:lang w:val="uk-UA"/>
        </w:rPr>
        <w:t xml:space="preserve"> </w:t>
      </w:r>
      <w:r w:rsidR="0091327D" w:rsidRPr="002302C8">
        <w:rPr>
          <w:sz w:val="28"/>
          <w:szCs w:val="28"/>
          <w:lang w:val="uk-UA"/>
        </w:rPr>
        <w:t>(«</w:t>
      </w:r>
      <w:r w:rsidR="0091327D" w:rsidRPr="002302C8">
        <w:rPr>
          <w:sz w:val="28"/>
          <w:szCs w:val="28"/>
        </w:rPr>
        <w:t>Вона була задумлива, як сад</w:t>
      </w:r>
      <w:r w:rsidR="0091327D"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b/>
          <w:sz w:val="28"/>
          <w:szCs w:val="28"/>
        </w:rPr>
        <w:lastRenderedPageBreak/>
        <w:t>Схилялись їй і ніч, і сад</w:t>
      </w:r>
      <w:r w:rsidRPr="002302C8">
        <w:rPr>
          <w:sz w:val="28"/>
          <w:szCs w:val="28"/>
        </w:rPr>
        <w:t>…</w:t>
      </w:r>
      <w:r w:rsidR="0091327D" w:rsidRPr="002302C8">
        <w:rPr>
          <w:sz w:val="28"/>
          <w:szCs w:val="28"/>
          <w:lang w:val="uk-UA"/>
        </w:rPr>
        <w:t>/</w:t>
      </w:r>
      <w:r w:rsidRPr="002302C8">
        <w:rPr>
          <w:b/>
          <w:sz w:val="28"/>
          <w:szCs w:val="28"/>
        </w:rPr>
        <w:t>Сердець розбитих серцепад</w:t>
      </w:r>
      <w:r w:rsidRPr="002302C8">
        <w:rPr>
          <w:sz w:val="28"/>
          <w:szCs w:val="28"/>
        </w:rPr>
        <w:t>.</w:t>
      </w:r>
      <w:r w:rsidR="0091327D" w:rsidRPr="002302C8">
        <w:rPr>
          <w:sz w:val="28"/>
          <w:szCs w:val="28"/>
          <w:lang w:val="uk-UA"/>
        </w:rPr>
        <w:t xml:space="preserve"> («</w:t>
      </w:r>
      <w:r w:rsidR="0091327D" w:rsidRPr="002302C8">
        <w:rPr>
          <w:sz w:val="28"/>
          <w:szCs w:val="28"/>
        </w:rPr>
        <w:t>Вона була задумлива, як сад</w:t>
      </w:r>
      <w:r w:rsidR="0091327D"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Десь є там яр у </w:t>
      </w:r>
      <w:r w:rsidRPr="002302C8">
        <w:rPr>
          <w:b/>
          <w:sz w:val="28"/>
          <w:szCs w:val="28"/>
        </w:rPr>
        <w:t>глибині полів</w:t>
      </w:r>
      <w:r w:rsidRPr="002302C8">
        <w:rPr>
          <w:sz w:val="28"/>
          <w:szCs w:val="28"/>
        </w:rPr>
        <w:t>,</w:t>
      </w:r>
      <w:r w:rsidR="0091327D" w:rsidRPr="002302C8">
        <w:rPr>
          <w:sz w:val="28"/>
          <w:szCs w:val="28"/>
          <w:lang w:val="uk-UA"/>
        </w:rPr>
        <w:t xml:space="preserve">/ </w:t>
      </w:r>
      <w:r w:rsidRPr="002302C8">
        <w:rPr>
          <w:sz w:val="28"/>
          <w:szCs w:val="28"/>
        </w:rPr>
        <w:t>Десь є там я над яром тим дніпровим.</w:t>
      </w:r>
      <w:r w:rsidR="0091327D" w:rsidRPr="002302C8">
        <w:rPr>
          <w:sz w:val="28"/>
          <w:szCs w:val="28"/>
          <w:lang w:val="uk-UA"/>
        </w:rPr>
        <w:t xml:space="preserve"> («</w:t>
      </w:r>
      <w:r w:rsidR="0091327D" w:rsidRPr="002302C8">
        <w:rPr>
          <w:sz w:val="28"/>
          <w:szCs w:val="28"/>
        </w:rPr>
        <w:t>Десь є там яр у глибині полів</w:t>
      </w:r>
      <w:r w:rsidR="0091327D"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В моїх руках гніздо складає птах,</w:t>
      </w:r>
      <w:r w:rsidR="0091327D" w:rsidRPr="002302C8">
        <w:rPr>
          <w:sz w:val="28"/>
          <w:szCs w:val="28"/>
          <w:lang w:val="uk-UA"/>
        </w:rPr>
        <w:t xml:space="preserve">/ </w:t>
      </w:r>
      <w:r w:rsidRPr="002302C8">
        <w:rPr>
          <w:sz w:val="28"/>
          <w:szCs w:val="28"/>
        </w:rPr>
        <w:t xml:space="preserve">Яєчко ронить в </w:t>
      </w:r>
      <w:r w:rsidRPr="002302C8">
        <w:rPr>
          <w:b/>
          <w:sz w:val="28"/>
          <w:szCs w:val="28"/>
        </w:rPr>
        <w:t>руки білоквіті</w:t>
      </w:r>
      <w:r w:rsidRPr="002302C8">
        <w:rPr>
          <w:sz w:val="28"/>
          <w:szCs w:val="28"/>
        </w:rPr>
        <w:t>.</w:t>
      </w:r>
      <w:r w:rsidR="0091327D" w:rsidRPr="002302C8">
        <w:rPr>
          <w:sz w:val="28"/>
          <w:szCs w:val="28"/>
          <w:lang w:val="uk-UA"/>
        </w:rPr>
        <w:t xml:space="preserve"> («</w:t>
      </w:r>
      <w:r w:rsidR="0091327D" w:rsidRPr="002302C8">
        <w:rPr>
          <w:sz w:val="28"/>
          <w:szCs w:val="28"/>
        </w:rPr>
        <w:t>Десь є там яр у глибині полів</w:t>
      </w:r>
      <w:r w:rsidR="0091327D"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b/>
          <w:sz w:val="28"/>
          <w:szCs w:val="28"/>
        </w:rPr>
        <w:t>Іван-гора</w:t>
      </w:r>
      <w:r w:rsidRPr="002302C8">
        <w:rPr>
          <w:sz w:val="28"/>
          <w:szCs w:val="28"/>
        </w:rPr>
        <w:t xml:space="preserve"> над яром </w:t>
      </w:r>
      <w:r w:rsidRPr="002302C8">
        <w:rPr>
          <w:b/>
          <w:sz w:val="28"/>
          <w:szCs w:val="28"/>
        </w:rPr>
        <w:t>спину горбе</w:t>
      </w:r>
      <w:r w:rsidRPr="002302C8">
        <w:rPr>
          <w:sz w:val="28"/>
          <w:szCs w:val="28"/>
        </w:rPr>
        <w:t>,</w:t>
      </w:r>
      <w:r w:rsidR="0091327D" w:rsidRPr="002302C8">
        <w:rPr>
          <w:sz w:val="28"/>
          <w:szCs w:val="28"/>
          <w:lang w:val="uk-UA"/>
        </w:rPr>
        <w:t xml:space="preserve">/ </w:t>
      </w:r>
      <w:r w:rsidRPr="002302C8">
        <w:rPr>
          <w:sz w:val="28"/>
          <w:szCs w:val="28"/>
        </w:rPr>
        <w:t>Несе під гору все моє “люблю”.</w:t>
      </w:r>
      <w:r w:rsidR="0091327D" w:rsidRPr="002302C8">
        <w:rPr>
          <w:sz w:val="28"/>
          <w:szCs w:val="28"/>
          <w:lang w:val="uk-UA"/>
        </w:rPr>
        <w:t>(«</w:t>
      </w:r>
      <w:r w:rsidR="0091327D" w:rsidRPr="002302C8">
        <w:rPr>
          <w:sz w:val="28"/>
          <w:szCs w:val="28"/>
        </w:rPr>
        <w:t>Десь є там яр у глибині полів</w:t>
      </w:r>
      <w:r w:rsidR="0091327D"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Вчорашню </w:t>
      </w:r>
      <w:r w:rsidRPr="002302C8">
        <w:rPr>
          <w:b/>
          <w:sz w:val="28"/>
          <w:szCs w:val="28"/>
        </w:rPr>
        <w:t>тінь коханої</w:t>
      </w:r>
      <w:r w:rsidRPr="002302C8">
        <w:rPr>
          <w:sz w:val="28"/>
          <w:szCs w:val="28"/>
        </w:rPr>
        <w:t xml:space="preserve"> люблю.</w:t>
      </w:r>
      <w:r w:rsidR="0091327D" w:rsidRPr="002302C8">
        <w:rPr>
          <w:sz w:val="28"/>
          <w:szCs w:val="28"/>
          <w:lang w:val="uk-UA"/>
        </w:rPr>
        <w:t xml:space="preserve">/ </w:t>
      </w:r>
      <w:r w:rsidRPr="002302C8">
        <w:rPr>
          <w:sz w:val="28"/>
          <w:szCs w:val="28"/>
        </w:rPr>
        <w:t>Десь є там яр, де я цвіту до себе,</w:t>
      </w:r>
      <w:r w:rsidR="0091327D" w:rsidRPr="002302C8">
        <w:rPr>
          <w:sz w:val="28"/>
          <w:szCs w:val="28"/>
          <w:lang w:val="uk-UA"/>
        </w:rPr>
        <w:t xml:space="preserve">/ </w:t>
      </w:r>
      <w:r w:rsidRPr="002302C8">
        <w:rPr>
          <w:sz w:val="28"/>
          <w:szCs w:val="28"/>
        </w:rPr>
        <w:t xml:space="preserve">І тим </w:t>
      </w:r>
      <w:r w:rsidRPr="002302C8">
        <w:rPr>
          <w:b/>
          <w:sz w:val="28"/>
          <w:szCs w:val="28"/>
        </w:rPr>
        <w:t>єдиним цвітом</w:t>
      </w:r>
      <w:r w:rsidR="0091327D" w:rsidRPr="002302C8">
        <w:rPr>
          <w:sz w:val="28"/>
          <w:szCs w:val="28"/>
        </w:rPr>
        <w:t xml:space="preserve"> я не сплю</w:t>
      </w:r>
      <w:r w:rsidR="0091327D" w:rsidRPr="002302C8">
        <w:rPr>
          <w:sz w:val="28"/>
          <w:szCs w:val="28"/>
          <w:lang w:val="uk-UA"/>
        </w:rPr>
        <w:t xml:space="preserve"> («</w:t>
      </w:r>
      <w:r w:rsidR="0091327D" w:rsidRPr="002302C8">
        <w:rPr>
          <w:sz w:val="28"/>
          <w:szCs w:val="28"/>
        </w:rPr>
        <w:t>Десь є там яр у глибині полів</w:t>
      </w:r>
      <w:r w:rsidR="0091327D"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Димить стерня над </w:t>
      </w:r>
      <w:r w:rsidRPr="002302C8">
        <w:rPr>
          <w:b/>
          <w:sz w:val="28"/>
          <w:szCs w:val="28"/>
        </w:rPr>
        <w:t>синіми ярами</w:t>
      </w:r>
      <w:r w:rsidRPr="002302C8">
        <w:rPr>
          <w:sz w:val="28"/>
          <w:szCs w:val="28"/>
        </w:rPr>
        <w:t>,</w:t>
      </w:r>
      <w:r w:rsidR="0091327D" w:rsidRPr="002302C8">
        <w:rPr>
          <w:sz w:val="28"/>
          <w:szCs w:val="28"/>
          <w:lang w:val="uk-UA"/>
        </w:rPr>
        <w:t xml:space="preserve">/ </w:t>
      </w:r>
      <w:r w:rsidRPr="002302C8">
        <w:rPr>
          <w:sz w:val="28"/>
          <w:szCs w:val="28"/>
        </w:rPr>
        <w:t xml:space="preserve">Ряхтить між кленами </w:t>
      </w:r>
      <w:r w:rsidRPr="002302C8">
        <w:rPr>
          <w:b/>
          <w:sz w:val="28"/>
          <w:szCs w:val="28"/>
        </w:rPr>
        <w:t>рожева далина</w:t>
      </w:r>
      <w:r w:rsidRPr="002302C8">
        <w:rPr>
          <w:sz w:val="28"/>
          <w:szCs w:val="28"/>
        </w:rPr>
        <w:t xml:space="preserve"> —</w:t>
      </w:r>
      <w:r w:rsidR="0091327D" w:rsidRPr="002302C8">
        <w:rPr>
          <w:sz w:val="28"/>
          <w:szCs w:val="28"/>
          <w:lang w:val="uk-UA"/>
        </w:rPr>
        <w:t xml:space="preserve">/ </w:t>
      </w:r>
      <w:r w:rsidR="0091327D" w:rsidRPr="002302C8">
        <w:rPr>
          <w:sz w:val="28"/>
          <w:szCs w:val="28"/>
        </w:rPr>
        <w:t>І полином надихавшись сповна</w:t>
      </w:r>
      <w:r w:rsidR="0091327D" w:rsidRPr="002302C8">
        <w:rPr>
          <w:sz w:val="28"/>
          <w:szCs w:val="28"/>
          <w:lang w:val="uk-UA"/>
        </w:rPr>
        <w:t xml:space="preserve"> («</w:t>
      </w:r>
      <w:r w:rsidR="0091327D" w:rsidRPr="002302C8">
        <w:rPr>
          <w:sz w:val="28"/>
          <w:szCs w:val="28"/>
        </w:rPr>
        <w:t>Димить стерня над синіми ярами</w:t>
      </w:r>
      <w:r w:rsidR="0091327D"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b/>
          <w:sz w:val="28"/>
          <w:szCs w:val="28"/>
        </w:rPr>
        <w:t>Встає зоря</w:t>
      </w:r>
      <w:r w:rsidRPr="002302C8">
        <w:rPr>
          <w:sz w:val="28"/>
          <w:szCs w:val="28"/>
        </w:rPr>
        <w:t xml:space="preserve"> вечірня з полина…</w:t>
      </w:r>
      <w:r w:rsidR="0091327D" w:rsidRPr="002302C8">
        <w:rPr>
          <w:sz w:val="28"/>
          <w:szCs w:val="28"/>
          <w:lang w:val="uk-UA"/>
        </w:rPr>
        <w:t xml:space="preserve">/ </w:t>
      </w:r>
      <w:r w:rsidRPr="002302C8">
        <w:rPr>
          <w:sz w:val="28"/>
          <w:szCs w:val="28"/>
        </w:rPr>
        <w:t xml:space="preserve">Кого мені — в </w:t>
      </w:r>
      <w:r w:rsidRPr="002302C8">
        <w:rPr>
          <w:b/>
          <w:sz w:val="28"/>
          <w:szCs w:val="28"/>
        </w:rPr>
        <w:t>розхристаному полі</w:t>
      </w:r>
      <w:r w:rsidRPr="002302C8">
        <w:rPr>
          <w:sz w:val="28"/>
          <w:szCs w:val="28"/>
        </w:rPr>
        <w:t>?</w:t>
      </w:r>
      <w:r w:rsidR="0091327D" w:rsidRPr="002302C8">
        <w:rPr>
          <w:sz w:val="28"/>
          <w:szCs w:val="28"/>
          <w:lang w:val="uk-UA"/>
        </w:rPr>
        <w:t xml:space="preserve">/ </w:t>
      </w:r>
      <w:r w:rsidRPr="002302C8">
        <w:rPr>
          <w:sz w:val="28"/>
          <w:szCs w:val="28"/>
        </w:rPr>
        <w:t xml:space="preserve">Тут </w:t>
      </w:r>
      <w:r w:rsidRPr="002302C8">
        <w:rPr>
          <w:b/>
          <w:sz w:val="28"/>
          <w:szCs w:val="28"/>
        </w:rPr>
        <w:t>серце переборює</w:t>
      </w:r>
      <w:r w:rsidRPr="002302C8">
        <w:rPr>
          <w:sz w:val="28"/>
          <w:szCs w:val="28"/>
        </w:rPr>
        <w:t xml:space="preserve"> думки,</w:t>
      </w:r>
      <w:r w:rsidR="0091327D" w:rsidRPr="002302C8">
        <w:rPr>
          <w:sz w:val="28"/>
          <w:szCs w:val="28"/>
          <w:lang w:val="uk-UA"/>
        </w:rPr>
        <w:t xml:space="preserve">/ </w:t>
      </w:r>
      <w:r w:rsidRPr="002302C8">
        <w:rPr>
          <w:sz w:val="28"/>
          <w:szCs w:val="28"/>
        </w:rPr>
        <w:t xml:space="preserve">Тут </w:t>
      </w:r>
      <w:r w:rsidRPr="002302C8">
        <w:rPr>
          <w:b/>
          <w:sz w:val="28"/>
          <w:szCs w:val="28"/>
        </w:rPr>
        <w:t>дні мої зливаються</w:t>
      </w:r>
      <w:r w:rsidRPr="002302C8">
        <w:rPr>
          <w:sz w:val="28"/>
          <w:szCs w:val="28"/>
        </w:rPr>
        <w:t xml:space="preserve"> в роки,</w:t>
      </w:r>
      <w:r w:rsidR="0091327D" w:rsidRPr="002302C8">
        <w:rPr>
          <w:sz w:val="28"/>
          <w:szCs w:val="28"/>
          <w:lang w:val="uk-UA"/>
        </w:rPr>
        <w:t xml:space="preserve">/ </w:t>
      </w:r>
      <w:r w:rsidRPr="002302C8">
        <w:rPr>
          <w:sz w:val="28"/>
          <w:szCs w:val="28"/>
        </w:rPr>
        <w:t>Тут уливаються вони у колоски…</w:t>
      </w:r>
      <w:r w:rsidR="0091327D" w:rsidRPr="002302C8">
        <w:rPr>
          <w:sz w:val="28"/>
          <w:szCs w:val="28"/>
          <w:lang w:val="uk-UA"/>
        </w:rPr>
        <w:t>(«</w:t>
      </w:r>
      <w:r w:rsidR="0091327D" w:rsidRPr="002302C8">
        <w:rPr>
          <w:sz w:val="28"/>
          <w:szCs w:val="28"/>
        </w:rPr>
        <w:t>Димить стерня над синіми ярами</w:t>
      </w:r>
      <w:r w:rsidR="0091327D"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Кого мені, </w:t>
      </w:r>
      <w:r w:rsidRPr="002302C8">
        <w:rPr>
          <w:b/>
          <w:sz w:val="28"/>
          <w:szCs w:val="28"/>
        </w:rPr>
        <w:t>глибокомудра земле</w:t>
      </w:r>
      <w:r w:rsidRPr="002302C8">
        <w:rPr>
          <w:sz w:val="28"/>
          <w:szCs w:val="28"/>
        </w:rPr>
        <w:t>?</w:t>
      </w:r>
      <w:r w:rsidR="0091327D" w:rsidRPr="002302C8">
        <w:rPr>
          <w:sz w:val="28"/>
          <w:szCs w:val="28"/>
          <w:lang w:val="uk-UA"/>
        </w:rPr>
        <w:t xml:space="preserve">/ </w:t>
      </w:r>
      <w:r w:rsidRPr="002302C8">
        <w:rPr>
          <w:sz w:val="28"/>
          <w:szCs w:val="28"/>
        </w:rPr>
        <w:t>Чи, може, поля? Ось мої поля…</w:t>
      </w:r>
      <w:r w:rsidR="0091327D" w:rsidRPr="002302C8">
        <w:rPr>
          <w:sz w:val="28"/>
          <w:szCs w:val="28"/>
          <w:lang w:val="uk-UA"/>
        </w:rPr>
        <w:t>(«</w:t>
      </w:r>
      <w:r w:rsidR="0091327D" w:rsidRPr="002302C8">
        <w:rPr>
          <w:sz w:val="28"/>
          <w:szCs w:val="28"/>
        </w:rPr>
        <w:t>Димить стерня над синіми ярами</w:t>
      </w:r>
      <w:r w:rsidR="0091327D"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Що ніч у ніч заснути він не може,</w:t>
      </w:r>
      <w:r w:rsidR="0091327D" w:rsidRPr="002302C8">
        <w:rPr>
          <w:sz w:val="28"/>
          <w:szCs w:val="28"/>
          <w:lang w:val="uk-UA"/>
        </w:rPr>
        <w:t xml:space="preserve">/ </w:t>
      </w:r>
      <w:r w:rsidRPr="002302C8">
        <w:rPr>
          <w:b/>
          <w:sz w:val="28"/>
          <w:szCs w:val="28"/>
        </w:rPr>
        <w:t>Передчуттями сизими</w:t>
      </w:r>
      <w:r w:rsidRPr="002302C8">
        <w:rPr>
          <w:sz w:val="28"/>
          <w:szCs w:val="28"/>
        </w:rPr>
        <w:t xml:space="preserve"> тривоже,</w:t>
      </w:r>
      <w:r w:rsidR="0091327D" w:rsidRPr="002302C8">
        <w:rPr>
          <w:sz w:val="28"/>
          <w:szCs w:val="28"/>
          <w:lang w:val="uk-UA"/>
        </w:rPr>
        <w:t xml:space="preserve">/ </w:t>
      </w:r>
      <w:r w:rsidRPr="002302C8">
        <w:rPr>
          <w:sz w:val="28"/>
          <w:szCs w:val="28"/>
        </w:rPr>
        <w:t>Пришпорює неначебто коня…</w:t>
      </w:r>
      <w:r w:rsidR="0091327D" w:rsidRPr="002302C8">
        <w:rPr>
          <w:sz w:val="28"/>
          <w:szCs w:val="28"/>
          <w:lang w:val="uk-UA"/>
        </w:rPr>
        <w:t>(«</w:t>
      </w:r>
      <w:r w:rsidR="0091327D" w:rsidRPr="002302C8">
        <w:rPr>
          <w:sz w:val="28"/>
          <w:szCs w:val="28"/>
        </w:rPr>
        <w:t>Димить стерня над синіми ярами</w:t>
      </w:r>
      <w:r w:rsidR="0091327D" w:rsidRPr="002302C8">
        <w:rPr>
          <w:sz w:val="28"/>
          <w:szCs w:val="28"/>
          <w:lang w:val="uk-UA"/>
        </w:rPr>
        <w:t>»)</w:t>
      </w:r>
      <w:r w:rsidR="002302C8">
        <w:rPr>
          <w:sz w:val="28"/>
          <w:szCs w:val="28"/>
          <w:lang w:val="uk-UA"/>
        </w:rPr>
        <w:t>.</w:t>
      </w:r>
    </w:p>
    <w:p w:rsidR="0091327D"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Довго-довго давнє </w:t>
      </w:r>
      <w:r w:rsidRPr="002302C8">
        <w:rPr>
          <w:b/>
          <w:sz w:val="28"/>
          <w:szCs w:val="28"/>
        </w:rPr>
        <w:t>літо давніло</w:t>
      </w:r>
      <w:r w:rsidRPr="002302C8">
        <w:rPr>
          <w:sz w:val="28"/>
          <w:szCs w:val="28"/>
        </w:rPr>
        <w:t>,</w:t>
      </w:r>
      <w:r w:rsidR="0091327D" w:rsidRPr="002302C8">
        <w:rPr>
          <w:sz w:val="28"/>
          <w:szCs w:val="28"/>
          <w:lang w:val="uk-UA"/>
        </w:rPr>
        <w:t xml:space="preserve">/ </w:t>
      </w:r>
      <w:r w:rsidR="0091327D" w:rsidRPr="002302C8">
        <w:rPr>
          <w:sz w:val="28"/>
          <w:szCs w:val="28"/>
        </w:rPr>
        <w:t>Де не йшло — стояла синя мла</w:t>
      </w:r>
      <w:r w:rsidR="0091327D" w:rsidRPr="002302C8">
        <w:rPr>
          <w:sz w:val="28"/>
          <w:szCs w:val="28"/>
          <w:lang w:val="uk-UA"/>
        </w:rPr>
        <w:t xml:space="preserve"> («</w:t>
      </w:r>
      <w:r w:rsidR="0091327D" w:rsidRPr="002302C8">
        <w:rPr>
          <w:sz w:val="28"/>
          <w:szCs w:val="28"/>
        </w:rPr>
        <w:t>Довго-довго давнє літо давніло</w:t>
      </w:r>
      <w:r w:rsidR="0091327D"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b/>
          <w:sz w:val="28"/>
          <w:szCs w:val="28"/>
        </w:rPr>
        <w:t>Сів дивитись камінь</w:t>
      </w:r>
      <w:r w:rsidRPr="002302C8">
        <w:rPr>
          <w:sz w:val="28"/>
          <w:szCs w:val="28"/>
        </w:rPr>
        <w:t xml:space="preserve"> при воді…</w:t>
      </w:r>
      <w:r w:rsidR="0091327D" w:rsidRPr="002302C8">
        <w:rPr>
          <w:sz w:val="28"/>
          <w:szCs w:val="28"/>
          <w:lang w:val="uk-UA"/>
        </w:rPr>
        <w:t xml:space="preserve">/ </w:t>
      </w:r>
      <w:r w:rsidRPr="002302C8">
        <w:rPr>
          <w:b/>
          <w:sz w:val="28"/>
          <w:szCs w:val="28"/>
        </w:rPr>
        <w:t xml:space="preserve">Будяки </w:t>
      </w:r>
      <w:r w:rsidRPr="002302C8">
        <w:rPr>
          <w:sz w:val="28"/>
          <w:szCs w:val="28"/>
        </w:rPr>
        <w:t>малиновоголово</w:t>
      </w:r>
      <w:r w:rsidR="0091327D" w:rsidRPr="002302C8">
        <w:rPr>
          <w:sz w:val="28"/>
          <w:szCs w:val="28"/>
          <w:lang w:val="uk-UA"/>
        </w:rPr>
        <w:t xml:space="preserve">/ </w:t>
      </w:r>
      <w:r w:rsidRPr="002302C8">
        <w:rPr>
          <w:sz w:val="28"/>
          <w:szCs w:val="28"/>
        </w:rPr>
        <w:t xml:space="preserve">Про сніги </w:t>
      </w:r>
      <w:r w:rsidRPr="002302C8">
        <w:rPr>
          <w:b/>
          <w:sz w:val="28"/>
          <w:szCs w:val="28"/>
        </w:rPr>
        <w:t xml:space="preserve">подумали </w:t>
      </w:r>
      <w:r w:rsidRPr="002302C8">
        <w:rPr>
          <w:sz w:val="28"/>
          <w:szCs w:val="28"/>
        </w:rPr>
        <w:t>й собі.</w:t>
      </w:r>
      <w:r w:rsidR="0091327D" w:rsidRPr="002302C8">
        <w:rPr>
          <w:sz w:val="28"/>
          <w:szCs w:val="28"/>
          <w:lang w:val="uk-UA"/>
        </w:rPr>
        <w:t xml:space="preserve"> («</w:t>
      </w:r>
      <w:r w:rsidR="0091327D" w:rsidRPr="002302C8">
        <w:rPr>
          <w:sz w:val="28"/>
          <w:szCs w:val="28"/>
        </w:rPr>
        <w:t>Довго-довго давнє літо давніло</w:t>
      </w:r>
      <w:r w:rsidR="0091327D"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І зібралась, чи збирать-збиралася</w:t>
      </w:r>
      <w:r w:rsidR="0091327D" w:rsidRPr="002302C8">
        <w:rPr>
          <w:sz w:val="28"/>
          <w:szCs w:val="28"/>
          <w:lang w:val="uk-UA"/>
        </w:rPr>
        <w:t xml:space="preserve">/ </w:t>
      </w:r>
      <w:r w:rsidRPr="002302C8">
        <w:rPr>
          <w:sz w:val="28"/>
          <w:szCs w:val="28"/>
        </w:rPr>
        <w:t xml:space="preserve">У дорогу </w:t>
      </w:r>
      <w:r w:rsidRPr="002302C8">
        <w:rPr>
          <w:b/>
          <w:sz w:val="28"/>
          <w:szCs w:val="28"/>
        </w:rPr>
        <w:t>неба течія</w:t>
      </w:r>
      <w:r w:rsidRPr="002302C8">
        <w:rPr>
          <w:sz w:val="28"/>
          <w:szCs w:val="28"/>
        </w:rPr>
        <w:t>…</w:t>
      </w:r>
      <w:r w:rsidR="0091327D" w:rsidRPr="002302C8">
        <w:rPr>
          <w:sz w:val="28"/>
          <w:szCs w:val="28"/>
          <w:lang w:val="uk-UA"/>
        </w:rPr>
        <w:t>(«</w:t>
      </w:r>
      <w:r w:rsidR="0091327D" w:rsidRPr="002302C8">
        <w:rPr>
          <w:sz w:val="28"/>
          <w:szCs w:val="28"/>
        </w:rPr>
        <w:t>Довго-довго давнє літо давніло</w:t>
      </w:r>
      <w:r w:rsidR="0091327D"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567"/>
        <w:jc w:val="both"/>
        <w:rPr>
          <w:sz w:val="28"/>
          <w:szCs w:val="28"/>
          <w:lang w:val="uk-UA"/>
        </w:rPr>
      </w:pPr>
      <w:r w:rsidRPr="002302C8">
        <w:rPr>
          <w:sz w:val="28"/>
          <w:szCs w:val="28"/>
        </w:rPr>
        <w:t>З будяками тихо привіталася</w:t>
      </w:r>
      <w:r w:rsidR="0091327D" w:rsidRPr="002302C8">
        <w:rPr>
          <w:sz w:val="28"/>
          <w:szCs w:val="28"/>
          <w:lang w:val="uk-UA"/>
        </w:rPr>
        <w:t xml:space="preserve">/ </w:t>
      </w:r>
      <w:r w:rsidRPr="002302C8">
        <w:rPr>
          <w:b/>
          <w:sz w:val="28"/>
          <w:szCs w:val="28"/>
        </w:rPr>
        <w:t>Малинова молодість</w:t>
      </w:r>
      <w:r w:rsidRPr="002302C8">
        <w:rPr>
          <w:sz w:val="28"/>
          <w:szCs w:val="28"/>
        </w:rPr>
        <w:t xml:space="preserve"> моя.</w:t>
      </w:r>
      <w:r w:rsidR="0091327D" w:rsidRPr="002302C8">
        <w:rPr>
          <w:sz w:val="28"/>
          <w:szCs w:val="28"/>
          <w:lang w:val="uk-UA"/>
        </w:rPr>
        <w:t xml:space="preserve"> («</w:t>
      </w:r>
      <w:r w:rsidR="0091327D" w:rsidRPr="002302C8">
        <w:rPr>
          <w:sz w:val="28"/>
          <w:szCs w:val="28"/>
        </w:rPr>
        <w:t>Довго-довго давнє літо давніло</w:t>
      </w:r>
      <w:r w:rsidR="0091327D"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567"/>
        <w:jc w:val="both"/>
        <w:rPr>
          <w:sz w:val="28"/>
          <w:szCs w:val="28"/>
          <w:lang w:val="uk-UA"/>
        </w:rPr>
      </w:pPr>
      <w:r w:rsidRPr="002302C8">
        <w:rPr>
          <w:sz w:val="28"/>
          <w:szCs w:val="28"/>
          <w:lang w:val="uk-UA"/>
        </w:rPr>
        <w:t xml:space="preserve">Добрий день — </w:t>
      </w:r>
      <w:r w:rsidRPr="002302C8">
        <w:rPr>
          <w:b/>
          <w:sz w:val="28"/>
          <w:szCs w:val="28"/>
          <w:lang w:val="uk-UA"/>
        </w:rPr>
        <w:t>сказав</w:t>
      </w:r>
      <w:r w:rsidRPr="002302C8">
        <w:rPr>
          <w:sz w:val="28"/>
          <w:szCs w:val="28"/>
          <w:lang w:val="uk-UA"/>
        </w:rPr>
        <w:t xml:space="preserve"> сьогодні </w:t>
      </w:r>
      <w:r w:rsidRPr="002302C8">
        <w:rPr>
          <w:b/>
          <w:sz w:val="28"/>
          <w:szCs w:val="28"/>
          <w:lang w:val="uk-UA"/>
        </w:rPr>
        <w:t>вечір</w:t>
      </w:r>
      <w:r w:rsidRPr="002302C8">
        <w:rPr>
          <w:sz w:val="28"/>
          <w:szCs w:val="28"/>
          <w:lang w:val="uk-UA"/>
        </w:rPr>
        <w:t>,</w:t>
      </w:r>
      <w:r w:rsidR="0091327D" w:rsidRPr="002302C8">
        <w:rPr>
          <w:sz w:val="28"/>
          <w:szCs w:val="28"/>
          <w:lang w:val="uk-UA"/>
        </w:rPr>
        <w:t xml:space="preserve">/ </w:t>
      </w:r>
      <w:r w:rsidRPr="002302C8">
        <w:rPr>
          <w:sz w:val="28"/>
          <w:szCs w:val="28"/>
          <w:lang w:val="uk-UA"/>
        </w:rPr>
        <w:t>На далечу налягло крило,</w:t>
      </w:r>
      <w:r w:rsidR="0091327D" w:rsidRPr="002302C8">
        <w:rPr>
          <w:sz w:val="28"/>
          <w:szCs w:val="28"/>
          <w:lang w:val="uk-UA"/>
        </w:rPr>
        <w:t xml:space="preserve">/ </w:t>
      </w:r>
      <w:r w:rsidRPr="002302C8">
        <w:rPr>
          <w:sz w:val="28"/>
          <w:szCs w:val="28"/>
          <w:lang w:val="uk-UA"/>
        </w:rPr>
        <w:t>І завдала ластівка на плечі</w:t>
      </w:r>
      <w:r w:rsidR="0091327D" w:rsidRPr="002302C8">
        <w:rPr>
          <w:sz w:val="28"/>
          <w:szCs w:val="28"/>
          <w:lang w:val="uk-UA"/>
        </w:rPr>
        <w:t xml:space="preserve">/ </w:t>
      </w:r>
      <w:r w:rsidRPr="002302C8">
        <w:rPr>
          <w:sz w:val="28"/>
          <w:szCs w:val="28"/>
          <w:lang w:val="uk-UA"/>
        </w:rPr>
        <w:t>Хліб і сіль, і літо, і тепло…</w:t>
      </w:r>
      <w:r w:rsidR="0091327D" w:rsidRPr="002302C8">
        <w:rPr>
          <w:sz w:val="28"/>
          <w:szCs w:val="28"/>
          <w:lang w:val="uk-UA"/>
        </w:rPr>
        <w:t xml:space="preserve">(«Довго-довго давнє </w:t>
      </w:r>
      <w:r w:rsidR="0091327D" w:rsidRPr="002302C8">
        <w:rPr>
          <w:sz w:val="28"/>
          <w:szCs w:val="28"/>
          <w:lang w:val="uk-UA"/>
        </w:rPr>
        <w:lastRenderedPageBreak/>
        <w:t>літо давніло»)</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567"/>
        <w:jc w:val="both"/>
        <w:rPr>
          <w:sz w:val="28"/>
          <w:szCs w:val="28"/>
          <w:lang w:val="uk-UA"/>
        </w:rPr>
      </w:pPr>
      <w:r w:rsidRPr="002302C8">
        <w:rPr>
          <w:sz w:val="28"/>
          <w:szCs w:val="28"/>
        </w:rPr>
        <w:t xml:space="preserve">До </w:t>
      </w:r>
      <w:r w:rsidRPr="002302C8">
        <w:rPr>
          <w:b/>
          <w:sz w:val="28"/>
          <w:szCs w:val="28"/>
        </w:rPr>
        <w:t>порога</w:t>
      </w:r>
      <w:r w:rsidRPr="002302C8">
        <w:rPr>
          <w:sz w:val="28"/>
          <w:szCs w:val="28"/>
        </w:rPr>
        <w:t xml:space="preserve"> моєї </w:t>
      </w:r>
      <w:r w:rsidRPr="002302C8">
        <w:rPr>
          <w:b/>
          <w:sz w:val="28"/>
          <w:szCs w:val="28"/>
        </w:rPr>
        <w:t>землі</w:t>
      </w:r>
      <w:r w:rsidR="0091327D" w:rsidRPr="002302C8">
        <w:rPr>
          <w:b/>
          <w:sz w:val="28"/>
          <w:szCs w:val="28"/>
          <w:lang w:val="uk-UA"/>
        </w:rPr>
        <w:t xml:space="preserve">/ </w:t>
      </w:r>
      <w:r w:rsidRPr="002302C8">
        <w:rPr>
          <w:sz w:val="28"/>
          <w:szCs w:val="28"/>
        </w:rPr>
        <w:t xml:space="preserve">Поспішай, моя </w:t>
      </w:r>
      <w:r w:rsidRPr="002302C8">
        <w:rPr>
          <w:b/>
          <w:sz w:val="28"/>
          <w:szCs w:val="28"/>
        </w:rPr>
        <w:t>доле строга</w:t>
      </w:r>
      <w:r w:rsidRPr="002302C8">
        <w:rPr>
          <w:sz w:val="28"/>
          <w:szCs w:val="28"/>
        </w:rPr>
        <w:t>.</w:t>
      </w:r>
      <w:r w:rsidR="0091327D" w:rsidRPr="002302C8">
        <w:rPr>
          <w:sz w:val="28"/>
          <w:szCs w:val="28"/>
          <w:lang w:val="uk-UA"/>
        </w:rPr>
        <w:t xml:space="preserve"> («</w:t>
      </w:r>
      <w:r w:rsidR="0091327D" w:rsidRPr="002302C8">
        <w:rPr>
          <w:sz w:val="28"/>
          <w:szCs w:val="28"/>
        </w:rPr>
        <w:t>До порога моєї землі</w:t>
      </w:r>
      <w:r w:rsidR="0091327D"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567"/>
        <w:jc w:val="both"/>
        <w:rPr>
          <w:sz w:val="28"/>
          <w:szCs w:val="28"/>
          <w:lang w:val="uk-UA"/>
        </w:rPr>
      </w:pPr>
      <w:r w:rsidRPr="002302C8">
        <w:rPr>
          <w:sz w:val="28"/>
          <w:szCs w:val="28"/>
        </w:rPr>
        <w:t xml:space="preserve">Коле </w:t>
      </w:r>
      <w:r w:rsidRPr="002302C8">
        <w:rPr>
          <w:b/>
          <w:sz w:val="28"/>
          <w:szCs w:val="28"/>
        </w:rPr>
        <w:t>осінь золоторога</w:t>
      </w:r>
      <w:r w:rsidR="0091327D" w:rsidRPr="002302C8">
        <w:rPr>
          <w:b/>
          <w:sz w:val="28"/>
          <w:szCs w:val="28"/>
          <w:lang w:val="uk-UA"/>
        </w:rPr>
        <w:t xml:space="preserve">/ </w:t>
      </w:r>
      <w:r w:rsidRPr="002302C8">
        <w:rPr>
          <w:b/>
          <w:sz w:val="28"/>
          <w:szCs w:val="28"/>
        </w:rPr>
        <w:t>Теплі лапи сумних журавлів</w:t>
      </w:r>
      <w:r w:rsidRPr="002302C8">
        <w:rPr>
          <w:sz w:val="28"/>
          <w:szCs w:val="28"/>
        </w:rPr>
        <w:t>.</w:t>
      </w:r>
      <w:r w:rsidR="0091327D" w:rsidRPr="002302C8">
        <w:rPr>
          <w:sz w:val="28"/>
          <w:szCs w:val="28"/>
          <w:lang w:val="uk-UA"/>
        </w:rPr>
        <w:t xml:space="preserve">/ </w:t>
      </w:r>
      <w:r w:rsidRPr="002302C8">
        <w:rPr>
          <w:sz w:val="28"/>
          <w:szCs w:val="28"/>
        </w:rPr>
        <w:t xml:space="preserve">В </w:t>
      </w:r>
      <w:r w:rsidRPr="002302C8">
        <w:rPr>
          <w:b/>
          <w:sz w:val="28"/>
          <w:szCs w:val="28"/>
        </w:rPr>
        <w:t>зачарованій млі</w:t>
      </w:r>
      <w:r w:rsidRPr="002302C8">
        <w:rPr>
          <w:sz w:val="28"/>
          <w:szCs w:val="28"/>
        </w:rPr>
        <w:t xml:space="preserve"> на ріллі</w:t>
      </w:r>
      <w:r w:rsidR="0091327D" w:rsidRPr="002302C8">
        <w:rPr>
          <w:sz w:val="28"/>
          <w:szCs w:val="28"/>
          <w:lang w:val="uk-UA"/>
        </w:rPr>
        <w:t xml:space="preserve">/ </w:t>
      </w:r>
      <w:r w:rsidRPr="002302C8">
        <w:rPr>
          <w:sz w:val="28"/>
          <w:szCs w:val="28"/>
        </w:rPr>
        <w:t xml:space="preserve">Розверсталася </w:t>
      </w:r>
      <w:r w:rsidRPr="002302C8">
        <w:rPr>
          <w:b/>
          <w:sz w:val="28"/>
          <w:szCs w:val="28"/>
        </w:rPr>
        <w:t>сива дорога</w:t>
      </w:r>
      <w:r w:rsidRPr="002302C8">
        <w:rPr>
          <w:sz w:val="28"/>
          <w:szCs w:val="28"/>
        </w:rPr>
        <w:t>…</w:t>
      </w:r>
      <w:r w:rsidR="0091327D" w:rsidRPr="002302C8">
        <w:rPr>
          <w:sz w:val="28"/>
          <w:szCs w:val="28"/>
          <w:lang w:val="uk-UA"/>
        </w:rPr>
        <w:t xml:space="preserve">/ </w:t>
      </w:r>
      <w:r w:rsidRPr="002302C8">
        <w:rPr>
          <w:sz w:val="28"/>
          <w:szCs w:val="28"/>
        </w:rPr>
        <w:t>До порога моєї землі</w:t>
      </w:r>
      <w:r w:rsidR="0091327D" w:rsidRPr="002302C8">
        <w:rPr>
          <w:sz w:val="28"/>
          <w:szCs w:val="28"/>
          <w:lang w:val="uk-UA"/>
        </w:rPr>
        <w:t xml:space="preserve"> («</w:t>
      </w:r>
      <w:r w:rsidR="0091327D" w:rsidRPr="002302C8">
        <w:rPr>
          <w:sz w:val="28"/>
          <w:szCs w:val="28"/>
        </w:rPr>
        <w:t>До порога моєї землі</w:t>
      </w:r>
      <w:r w:rsidR="0091327D"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567"/>
        <w:jc w:val="both"/>
        <w:rPr>
          <w:sz w:val="28"/>
          <w:szCs w:val="28"/>
          <w:lang w:val="uk-UA"/>
        </w:rPr>
      </w:pPr>
      <w:r w:rsidRPr="002302C8">
        <w:rPr>
          <w:sz w:val="28"/>
          <w:szCs w:val="28"/>
        </w:rPr>
        <w:t>Віддаю тобі силу, доле,</w:t>
      </w:r>
      <w:r w:rsidR="0091327D" w:rsidRPr="002302C8">
        <w:rPr>
          <w:sz w:val="28"/>
          <w:szCs w:val="28"/>
          <w:lang w:val="uk-UA"/>
        </w:rPr>
        <w:t xml:space="preserve">/ </w:t>
      </w:r>
      <w:r w:rsidRPr="002302C8">
        <w:rPr>
          <w:sz w:val="28"/>
          <w:szCs w:val="28"/>
        </w:rPr>
        <w:t xml:space="preserve">І </w:t>
      </w:r>
      <w:r w:rsidRPr="002302C8">
        <w:rPr>
          <w:b/>
          <w:sz w:val="28"/>
          <w:szCs w:val="28"/>
        </w:rPr>
        <w:t>думок незасніжене поле</w:t>
      </w:r>
      <w:r w:rsidRPr="002302C8">
        <w:rPr>
          <w:sz w:val="28"/>
          <w:szCs w:val="28"/>
        </w:rPr>
        <w:t>,</w:t>
      </w:r>
      <w:r w:rsidR="0091327D" w:rsidRPr="002302C8">
        <w:rPr>
          <w:sz w:val="28"/>
          <w:szCs w:val="28"/>
          <w:lang w:val="uk-UA"/>
        </w:rPr>
        <w:t xml:space="preserve">/ </w:t>
      </w:r>
      <w:r w:rsidRPr="002302C8">
        <w:rPr>
          <w:sz w:val="28"/>
          <w:szCs w:val="28"/>
        </w:rPr>
        <w:t>І незлого себе віддаю</w:t>
      </w:r>
      <w:r w:rsidR="0091327D" w:rsidRPr="002302C8">
        <w:rPr>
          <w:sz w:val="28"/>
          <w:szCs w:val="28"/>
          <w:lang w:val="uk-UA"/>
        </w:rPr>
        <w:t xml:space="preserve"> («</w:t>
      </w:r>
      <w:r w:rsidR="0091327D" w:rsidRPr="002302C8">
        <w:rPr>
          <w:sz w:val="28"/>
          <w:szCs w:val="28"/>
        </w:rPr>
        <w:t>До порога моєї землі</w:t>
      </w:r>
      <w:r w:rsidR="0091327D"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567"/>
        <w:jc w:val="both"/>
        <w:rPr>
          <w:sz w:val="28"/>
          <w:szCs w:val="28"/>
          <w:lang w:val="uk-UA"/>
        </w:rPr>
      </w:pPr>
      <w:r w:rsidRPr="002302C8">
        <w:rPr>
          <w:sz w:val="28"/>
          <w:szCs w:val="28"/>
        </w:rPr>
        <w:t xml:space="preserve">За гай </w:t>
      </w:r>
      <w:r w:rsidRPr="002302C8">
        <w:rPr>
          <w:b/>
          <w:sz w:val="28"/>
          <w:szCs w:val="28"/>
        </w:rPr>
        <w:t>ступило сонце, і пішло</w:t>
      </w:r>
      <w:r w:rsidR="0091327D" w:rsidRPr="002302C8">
        <w:rPr>
          <w:b/>
          <w:sz w:val="28"/>
          <w:szCs w:val="28"/>
          <w:lang w:val="uk-UA"/>
        </w:rPr>
        <w:t xml:space="preserve">/ </w:t>
      </w:r>
      <w:r w:rsidRPr="002302C8">
        <w:rPr>
          <w:sz w:val="28"/>
          <w:szCs w:val="28"/>
        </w:rPr>
        <w:t xml:space="preserve">І далину </w:t>
      </w:r>
      <w:r w:rsidRPr="002302C8">
        <w:rPr>
          <w:b/>
          <w:sz w:val="28"/>
          <w:szCs w:val="28"/>
        </w:rPr>
        <w:t>покликало</w:t>
      </w:r>
      <w:r w:rsidRPr="002302C8">
        <w:rPr>
          <w:sz w:val="28"/>
          <w:szCs w:val="28"/>
        </w:rPr>
        <w:t xml:space="preserve"> з собою…</w:t>
      </w:r>
      <w:r w:rsidR="0091327D" w:rsidRPr="002302C8">
        <w:rPr>
          <w:sz w:val="28"/>
          <w:szCs w:val="28"/>
          <w:lang w:val="uk-UA"/>
        </w:rPr>
        <w:t xml:space="preserve">/ </w:t>
      </w:r>
      <w:r w:rsidRPr="002302C8">
        <w:rPr>
          <w:sz w:val="28"/>
          <w:szCs w:val="28"/>
        </w:rPr>
        <w:t xml:space="preserve">В туман пірнає </w:t>
      </w:r>
      <w:r w:rsidRPr="002302C8">
        <w:rPr>
          <w:b/>
          <w:sz w:val="28"/>
          <w:szCs w:val="28"/>
        </w:rPr>
        <w:t>росяне село</w:t>
      </w:r>
      <w:r w:rsidR="0091327D" w:rsidRPr="002302C8">
        <w:rPr>
          <w:b/>
          <w:sz w:val="28"/>
          <w:szCs w:val="28"/>
          <w:lang w:val="uk-UA"/>
        </w:rPr>
        <w:t xml:space="preserve">/ </w:t>
      </w:r>
      <w:r w:rsidRPr="002302C8">
        <w:rPr>
          <w:sz w:val="28"/>
          <w:szCs w:val="28"/>
        </w:rPr>
        <w:t>І повивається прозорою габою.</w:t>
      </w:r>
      <w:r w:rsidR="0091327D" w:rsidRPr="002302C8">
        <w:rPr>
          <w:sz w:val="28"/>
          <w:szCs w:val="28"/>
          <w:lang w:val="uk-UA"/>
        </w:rPr>
        <w:t xml:space="preserve"> («</w:t>
      </w:r>
      <w:r w:rsidR="0091327D" w:rsidRPr="002302C8">
        <w:rPr>
          <w:sz w:val="28"/>
          <w:szCs w:val="28"/>
        </w:rPr>
        <w:t>За гай ступило сонце, і пішло</w:t>
      </w:r>
      <w:r w:rsidR="0091327D"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567"/>
        <w:jc w:val="both"/>
        <w:rPr>
          <w:sz w:val="28"/>
          <w:szCs w:val="28"/>
          <w:lang w:val="uk-UA"/>
        </w:rPr>
      </w:pPr>
      <w:r w:rsidRPr="002302C8">
        <w:rPr>
          <w:sz w:val="28"/>
          <w:szCs w:val="28"/>
        </w:rPr>
        <w:t>В садах вечері: борщ або куліш…</w:t>
      </w:r>
      <w:r w:rsidR="0065440E" w:rsidRPr="002302C8">
        <w:rPr>
          <w:sz w:val="28"/>
          <w:szCs w:val="28"/>
          <w:lang w:val="uk-UA"/>
        </w:rPr>
        <w:t xml:space="preserve">/ </w:t>
      </w:r>
      <w:r w:rsidRPr="002302C8">
        <w:rPr>
          <w:sz w:val="28"/>
          <w:szCs w:val="28"/>
        </w:rPr>
        <w:t xml:space="preserve">На </w:t>
      </w:r>
      <w:r w:rsidRPr="002302C8">
        <w:rPr>
          <w:b/>
          <w:sz w:val="28"/>
          <w:szCs w:val="28"/>
        </w:rPr>
        <w:t>крилах яблунь</w:t>
      </w:r>
      <w:r w:rsidRPr="002302C8">
        <w:rPr>
          <w:sz w:val="28"/>
          <w:szCs w:val="28"/>
        </w:rPr>
        <w:t xml:space="preserve"> </w:t>
      </w:r>
      <w:r w:rsidRPr="002302C8">
        <w:rPr>
          <w:b/>
          <w:sz w:val="28"/>
          <w:szCs w:val="28"/>
        </w:rPr>
        <w:t>стомлені зірниці</w:t>
      </w:r>
      <w:r w:rsidR="0065440E" w:rsidRPr="002302C8">
        <w:rPr>
          <w:b/>
          <w:sz w:val="28"/>
          <w:szCs w:val="28"/>
          <w:lang w:val="uk-UA"/>
        </w:rPr>
        <w:t xml:space="preserve"> </w:t>
      </w:r>
      <w:r w:rsidR="0065440E" w:rsidRPr="002302C8">
        <w:rPr>
          <w:sz w:val="28"/>
          <w:szCs w:val="28"/>
          <w:lang w:val="uk-UA"/>
        </w:rPr>
        <w:t>(«</w:t>
      </w:r>
      <w:r w:rsidR="0065440E" w:rsidRPr="002302C8">
        <w:rPr>
          <w:sz w:val="28"/>
          <w:szCs w:val="28"/>
        </w:rPr>
        <w:t>За гай ступило сонце, і пішло</w:t>
      </w:r>
      <w:r w:rsidR="0065440E"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567"/>
        <w:jc w:val="both"/>
        <w:rPr>
          <w:sz w:val="28"/>
          <w:szCs w:val="28"/>
          <w:lang w:val="uk-UA"/>
        </w:rPr>
      </w:pPr>
      <w:r w:rsidRPr="002302C8">
        <w:rPr>
          <w:b/>
          <w:sz w:val="28"/>
          <w:szCs w:val="28"/>
        </w:rPr>
        <w:t>Земля ж спочила</w:t>
      </w:r>
      <w:r w:rsidRPr="002302C8">
        <w:rPr>
          <w:sz w:val="28"/>
          <w:szCs w:val="28"/>
        </w:rPr>
        <w:t xml:space="preserve"> тихо просто неба,</w:t>
      </w:r>
      <w:r w:rsidR="0065440E" w:rsidRPr="002302C8">
        <w:rPr>
          <w:sz w:val="28"/>
          <w:szCs w:val="28"/>
          <w:lang w:val="uk-UA"/>
        </w:rPr>
        <w:t xml:space="preserve">/ </w:t>
      </w:r>
      <w:r w:rsidRPr="002302C8">
        <w:rPr>
          <w:sz w:val="28"/>
          <w:szCs w:val="28"/>
        </w:rPr>
        <w:t>Сплять горобці, і гори, і трава…</w:t>
      </w:r>
      <w:r w:rsidR="0065440E" w:rsidRPr="002302C8">
        <w:rPr>
          <w:sz w:val="28"/>
          <w:szCs w:val="28"/>
          <w:lang w:val="uk-UA"/>
        </w:rPr>
        <w:t xml:space="preserve">/ </w:t>
      </w:r>
      <w:r w:rsidRPr="002302C8">
        <w:rPr>
          <w:sz w:val="28"/>
          <w:szCs w:val="28"/>
        </w:rPr>
        <w:t>О люде, люде! Нащо тобі треба</w:t>
      </w:r>
      <w:r w:rsidR="0065440E" w:rsidRPr="002302C8">
        <w:rPr>
          <w:sz w:val="28"/>
          <w:szCs w:val="28"/>
          <w:lang w:val="uk-UA"/>
        </w:rPr>
        <w:t xml:space="preserve">/ </w:t>
      </w:r>
      <w:r w:rsidRPr="002302C8">
        <w:rPr>
          <w:sz w:val="28"/>
          <w:szCs w:val="28"/>
        </w:rPr>
        <w:t>В цю мирну мить турботити її,</w:t>
      </w:r>
      <w:r w:rsidR="0065440E" w:rsidRPr="002302C8">
        <w:rPr>
          <w:sz w:val="28"/>
          <w:szCs w:val="28"/>
          <w:lang w:val="uk-UA"/>
        </w:rPr>
        <w:t xml:space="preserve">/ </w:t>
      </w:r>
      <w:r w:rsidRPr="002302C8">
        <w:rPr>
          <w:sz w:val="28"/>
          <w:szCs w:val="28"/>
        </w:rPr>
        <w:t xml:space="preserve">Свою </w:t>
      </w:r>
      <w:r w:rsidRPr="002302C8">
        <w:rPr>
          <w:b/>
          <w:sz w:val="28"/>
          <w:szCs w:val="28"/>
        </w:rPr>
        <w:t>натомлену, хорошу свою землю</w:t>
      </w:r>
      <w:r w:rsidRPr="002302C8">
        <w:rPr>
          <w:sz w:val="28"/>
          <w:szCs w:val="28"/>
        </w:rPr>
        <w:t>?</w:t>
      </w:r>
      <w:r w:rsidR="0065440E" w:rsidRPr="002302C8">
        <w:rPr>
          <w:sz w:val="28"/>
          <w:szCs w:val="28"/>
          <w:lang w:val="uk-UA"/>
        </w:rPr>
        <w:t xml:space="preserve"> («</w:t>
      </w:r>
      <w:r w:rsidR="0065440E" w:rsidRPr="002302C8">
        <w:rPr>
          <w:sz w:val="28"/>
          <w:szCs w:val="28"/>
        </w:rPr>
        <w:t>За гай ступило сонце, і пішло</w:t>
      </w:r>
      <w:r w:rsidR="0065440E"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567"/>
        <w:jc w:val="both"/>
        <w:rPr>
          <w:sz w:val="28"/>
          <w:szCs w:val="28"/>
          <w:lang w:val="uk-UA"/>
        </w:rPr>
      </w:pPr>
      <w:r w:rsidRPr="002302C8">
        <w:rPr>
          <w:sz w:val="28"/>
          <w:szCs w:val="28"/>
        </w:rPr>
        <w:t>А в тиші хтось питав: про що шумиш</w:t>
      </w:r>
      <w:r w:rsidR="0065440E" w:rsidRPr="002302C8">
        <w:rPr>
          <w:sz w:val="28"/>
          <w:szCs w:val="28"/>
          <w:lang w:val="uk-UA"/>
        </w:rPr>
        <w:t xml:space="preserve">/ </w:t>
      </w:r>
      <w:r w:rsidRPr="002302C8">
        <w:rPr>
          <w:b/>
          <w:sz w:val="28"/>
          <w:szCs w:val="28"/>
        </w:rPr>
        <w:t>Рясним садком</w:t>
      </w:r>
      <w:r w:rsidRPr="002302C8">
        <w:rPr>
          <w:sz w:val="28"/>
          <w:szCs w:val="28"/>
        </w:rPr>
        <w:t>, схилившись в чорнобривці?.</w:t>
      </w:r>
      <w:r w:rsidR="0065440E" w:rsidRPr="002302C8">
        <w:rPr>
          <w:sz w:val="28"/>
          <w:szCs w:val="28"/>
          <w:lang w:val="uk-UA"/>
        </w:rPr>
        <w:t xml:space="preserve">/ </w:t>
      </w:r>
      <w:r w:rsidRPr="002302C8">
        <w:rPr>
          <w:sz w:val="28"/>
          <w:szCs w:val="28"/>
        </w:rPr>
        <w:t>Та хтось питає тихо: земле, спиш?</w:t>
      </w:r>
      <w:r w:rsidR="0065440E" w:rsidRPr="002302C8">
        <w:rPr>
          <w:sz w:val="28"/>
          <w:szCs w:val="28"/>
          <w:lang w:val="uk-UA"/>
        </w:rPr>
        <w:t xml:space="preserve">/ </w:t>
      </w:r>
      <w:r w:rsidRPr="002302C8">
        <w:rPr>
          <w:sz w:val="28"/>
          <w:szCs w:val="28"/>
        </w:rPr>
        <w:t>Уже спочила? Дай води з криниці!</w:t>
      </w:r>
      <w:r w:rsidR="0065440E" w:rsidRPr="002302C8">
        <w:rPr>
          <w:sz w:val="28"/>
          <w:szCs w:val="28"/>
          <w:lang w:val="uk-UA"/>
        </w:rPr>
        <w:t xml:space="preserve"> («</w:t>
      </w:r>
      <w:r w:rsidR="0065440E" w:rsidRPr="002302C8">
        <w:rPr>
          <w:sz w:val="28"/>
          <w:szCs w:val="28"/>
        </w:rPr>
        <w:t>За гай ступило сонце, і пішло</w:t>
      </w:r>
      <w:r w:rsidR="0065440E"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567"/>
        <w:jc w:val="both"/>
        <w:rPr>
          <w:sz w:val="28"/>
          <w:szCs w:val="28"/>
          <w:lang w:val="uk-UA"/>
        </w:rPr>
      </w:pPr>
      <w:r w:rsidRPr="002302C8">
        <w:rPr>
          <w:sz w:val="28"/>
          <w:szCs w:val="28"/>
        </w:rPr>
        <w:t>За птахом піниться вода.</w:t>
      </w:r>
      <w:r w:rsidR="0065440E" w:rsidRPr="002302C8">
        <w:rPr>
          <w:sz w:val="28"/>
          <w:szCs w:val="28"/>
          <w:lang w:val="uk-UA"/>
        </w:rPr>
        <w:t xml:space="preserve">/ </w:t>
      </w:r>
      <w:r w:rsidRPr="002302C8">
        <w:rPr>
          <w:sz w:val="28"/>
          <w:szCs w:val="28"/>
        </w:rPr>
        <w:t xml:space="preserve">В малому полі </w:t>
      </w:r>
      <w:r w:rsidRPr="002302C8">
        <w:rPr>
          <w:b/>
          <w:sz w:val="28"/>
          <w:szCs w:val="28"/>
        </w:rPr>
        <w:t>мак</w:t>
      </w:r>
      <w:r w:rsidRPr="002302C8">
        <w:rPr>
          <w:sz w:val="28"/>
          <w:szCs w:val="28"/>
        </w:rPr>
        <w:t xml:space="preserve"> червоний</w:t>
      </w:r>
      <w:r w:rsidR="0065440E" w:rsidRPr="002302C8">
        <w:rPr>
          <w:sz w:val="28"/>
          <w:szCs w:val="28"/>
          <w:lang w:val="uk-UA"/>
        </w:rPr>
        <w:t xml:space="preserve">/ </w:t>
      </w:r>
      <w:r w:rsidRPr="002302C8">
        <w:rPr>
          <w:sz w:val="28"/>
          <w:szCs w:val="28"/>
        </w:rPr>
        <w:t xml:space="preserve">Пречисту хмару </w:t>
      </w:r>
      <w:r w:rsidRPr="002302C8">
        <w:rPr>
          <w:b/>
          <w:sz w:val="28"/>
          <w:szCs w:val="28"/>
        </w:rPr>
        <w:t>вигляда</w:t>
      </w:r>
      <w:r w:rsidR="0065440E" w:rsidRPr="002302C8">
        <w:rPr>
          <w:b/>
          <w:sz w:val="28"/>
          <w:szCs w:val="28"/>
          <w:lang w:val="uk-UA"/>
        </w:rPr>
        <w:t xml:space="preserve">/ </w:t>
      </w:r>
      <w:r w:rsidRPr="002302C8">
        <w:rPr>
          <w:sz w:val="28"/>
          <w:szCs w:val="28"/>
        </w:rPr>
        <w:t xml:space="preserve">І </w:t>
      </w:r>
      <w:r w:rsidRPr="002302C8">
        <w:rPr>
          <w:b/>
          <w:sz w:val="28"/>
          <w:szCs w:val="28"/>
        </w:rPr>
        <w:t>макоцвітний погляд</w:t>
      </w:r>
      <w:r w:rsidR="0065440E" w:rsidRPr="002302C8">
        <w:rPr>
          <w:sz w:val="28"/>
          <w:szCs w:val="28"/>
        </w:rPr>
        <w:t xml:space="preserve"> ронить</w:t>
      </w:r>
      <w:r w:rsidR="0065440E" w:rsidRPr="002302C8">
        <w:rPr>
          <w:sz w:val="28"/>
          <w:szCs w:val="28"/>
          <w:lang w:val="uk-UA"/>
        </w:rPr>
        <w:t xml:space="preserve"> («</w:t>
      </w:r>
      <w:r w:rsidR="0065440E" w:rsidRPr="002302C8">
        <w:rPr>
          <w:sz w:val="28"/>
          <w:szCs w:val="28"/>
        </w:rPr>
        <w:t>За птахом піниться вода</w:t>
      </w:r>
      <w:r w:rsidR="0065440E"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567"/>
        <w:jc w:val="both"/>
        <w:rPr>
          <w:sz w:val="28"/>
          <w:szCs w:val="28"/>
          <w:lang w:val="uk-UA"/>
        </w:rPr>
      </w:pPr>
      <w:r w:rsidRPr="002302C8">
        <w:rPr>
          <w:sz w:val="28"/>
          <w:szCs w:val="28"/>
        </w:rPr>
        <w:t xml:space="preserve">На </w:t>
      </w:r>
      <w:r w:rsidRPr="002302C8">
        <w:rPr>
          <w:b/>
          <w:sz w:val="28"/>
          <w:szCs w:val="28"/>
        </w:rPr>
        <w:t>юність молодість лягла</w:t>
      </w:r>
      <w:r w:rsidRPr="002302C8">
        <w:rPr>
          <w:sz w:val="28"/>
          <w:szCs w:val="28"/>
        </w:rPr>
        <w:t xml:space="preserve"> —</w:t>
      </w:r>
      <w:r w:rsidR="0065440E" w:rsidRPr="002302C8">
        <w:rPr>
          <w:sz w:val="28"/>
          <w:szCs w:val="28"/>
          <w:lang w:val="uk-UA"/>
        </w:rPr>
        <w:t xml:space="preserve">/ </w:t>
      </w:r>
      <w:r w:rsidRPr="002302C8">
        <w:rPr>
          <w:sz w:val="28"/>
          <w:szCs w:val="28"/>
        </w:rPr>
        <w:t xml:space="preserve">Її </w:t>
      </w:r>
      <w:r w:rsidRPr="002302C8">
        <w:rPr>
          <w:b/>
          <w:sz w:val="28"/>
          <w:szCs w:val="28"/>
        </w:rPr>
        <w:t>обличчя опівденне</w:t>
      </w:r>
      <w:r w:rsidRPr="002302C8">
        <w:rPr>
          <w:sz w:val="28"/>
          <w:szCs w:val="28"/>
        </w:rPr>
        <w:t>…</w:t>
      </w:r>
      <w:r w:rsidR="0065440E" w:rsidRPr="002302C8">
        <w:rPr>
          <w:sz w:val="28"/>
          <w:szCs w:val="28"/>
          <w:lang w:val="uk-UA"/>
        </w:rPr>
        <w:t xml:space="preserve">/ </w:t>
      </w:r>
      <w:r w:rsidRPr="002302C8">
        <w:rPr>
          <w:sz w:val="28"/>
          <w:szCs w:val="28"/>
        </w:rPr>
        <w:t xml:space="preserve">Прийшла </w:t>
      </w:r>
      <w:r w:rsidRPr="002302C8">
        <w:rPr>
          <w:b/>
          <w:sz w:val="28"/>
          <w:szCs w:val="28"/>
        </w:rPr>
        <w:t>дорога дорога</w:t>
      </w:r>
      <w:r w:rsidR="0065440E" w:rsidRPr="002302C8">
        <w:rPr>
          <w:b/>
          <w:sz w:val="28"/>
          <w:szCs w:val="28"/>
          <w:lang w:val="uk-UA"/>
        </w:rPr>
        <w:t xml:space="preserve"> / </w:t>
      </w:r>
      <w:r w:rsidRPr="002302C8">
        <w:rPr>
          <w:sz w:val="28"/>
          <w:szCs w:val="28"/>
        </w:rPr>
        <w:t xml:space="preserve">До </w:t>
      </w:r>
      <w:r w:rsidR="0065440E" w:rsidRPr="002302C8">
        <w:rPr>
          <w:sz w:val="28"/>
          <w:szCs w:val="28"/>
        </w:rPr>
        <w:t>нас — до тебе і до мене</w:t>
      </w:r>
      <w:r w:rsidR="0065440E" w:rsidRPr="002302C8">
        <w:rPr>
          <w:sz w:val="28"/>
          <w:szCs w:val="28"/>
          <w:lang w:val="uk-UA"/>
        </w:rPr>
        <w:t xml:space="preserve"> («</w:t>
      </w:r>
      <w:r w:rsidR="0065440E" w:rsidRPr="002302C8">
        <w:rPr>
          <w:sz w:val="28"/>
          <w:szCs w:val="28"/>
        </w:rPr>
        <w:t>За птахом піниться вода</w:t>
      </w:r>
      <w:r w:rsidR="0065440E" w:rsidRPr="002302C8">
        <w:rPr>
          <w:sz w:val="28"/>
          <w:szCs w:val="28"/>
          <w:lang w:val="uk-UA"/>
        </w:rPr>
        <w:t>»)</w:t>
      </w:r>
      <w:r w:rsidR="002302C8">
        <w:rPr>
          <w:sz w:val="28"/>
          <w:szCs w:val="28"/>
          <w:lang w:val="uk-UA"/>
        </w:rPr>
        <w:t>.</w:t>
      </w:r>
    </w:p>
    <w:p w:rsidR="002302C8" w:rsidRDefault="00381B1B" w:rsidP="004A0E22">
      <w:pPr>
        <w:pStyle w:val="ae"/>
        <w:widowControl w:val="0"/>
        <w:spacing w:before="0" w:beforeAutospacing="0" w:after="0" w:afterAutospacing="0" w:line="360" w:lineRule="auto"/>
        <w:ind w:firstLine="567"/>
        <w:jc w:val="both"/>
        <w:rPr>
          <w:sz w:val="28"/>
          <w:szCs w:val="28"/>
          <w:lang w:val="uk-UA"/>
        </w:rPr>
      </w:pPr>
      <w:r w:rsidRPr="002302C8">
        <w:rPr>
          <w:sz w:val="28"/>
          <w:szCs w:val="28"/>
        </w:rPr>
        <w:t xml:space="preserve">Заходить сонце. </w:t>
      </w:r>
      <w:r w:rsidRPr="002302C8">
        <w:rPr>
          <w:b/>
          <w:sz w:val="28"/>
          <w:szCs w:val="28"/>
        </w:rPr>
        <w:t>Сніг іде</w:t>
      </w:r>
      <w:r w:rsidR="0065440E" w:rsidRPr="002302C8">
        <w:rPr>
          <w:b/>
          <w:sz w:val="28"/>
          <w:szCs w:val="28"/>
          <w:lang w:val="uk-UA"/>
        </w:rPr>
        <w:t xml:space="preserve">/ </w:t>
      </w:r>
      <w:r w:rsidRPr="002302C8">
        <w:rPr>
          <w:sz w:val="28"/>
          <w:szCs w:val="28"/>
        </w:rPr>
        <w:t xml:space="preserve">І </w:t>
      </w:r>
      <w:r w:rsidRPr="002302C8">
        <w:rPr>
          <w:b/>
          <w:sz w:val="28"/>
          <w:szCs w:val="28"/>
        </w:rPr>
        <w:t>серце</w:t>
      </w:r>
      <w:r w:rsidRPr="002302C8">
        <w:rPr>
          <w:sz w:val="28"/>
          <w:szCs w:val="28"/>
        </w:rPr>
        <w:t xml:space="preserve"> на ніч </w:t>
      </w:r>
      <w:r w:rsidRPr="002302C8">
        <w:rPr>
          <w:b/>
          <w:sz w:val="28"/>
          <w:szCs w:val="28"/>
        </w:rPr>
        <w:t>місце мостить</w:t>
      </w:r>
      <w:r w:rsidRPr="002302C8">
        <w:rPr>
          <w:sz w:val="28"/>
          <w:szCs w:val="28"/>
        </w:rPr>
        <w:t>,</w:t>
      </w:r>
      <w:r w:rsidR="0065440E" w:rsidRPr="002302C8">
        <w:rPr>
          <w:sz w:val="28"/>
          <w:szCs w:val="28"/>
          <w:lang w:val="uk-UA"/>
        </w:rPr>
        <w:t xml:space="preserve">/ </w:t>
      </w:r>
      <w:r w:rsidRPr="002302C8">
        <w:rPr>
          <w:sz w:val="28"/>
          <w:szCs w:val="28"/>
        </w:rPr>
        <w:t>І на ніч сон йому іде</w:t>
      </w:r>
      <w:r w:rsidR="0065440E" w:rsidRPr="002302C8">
        <w:rPr>
          <w:sz w:val="28"/>
          <w:szCs w:val="28"/>
          <w:lang w:val="uk-UA"/>
        </w:rPr>
        <w:t xml:space="preserve">/ </w:t>
      </w:r>
      <w:r w:rsidRPr="002302C8">
        <w:rPr>
          <w:sz w:val="28"/>
          <w:szCs w:val="28"/>
        </w:rPr>
        <w:t>Через мости т</w:t>
      </w:r>
      <w:r w:rsidR="0065440E" w:rsidRPr="002302C8">
        <w:rPr>
          <w:sz w:val="28"/>
          <w:szCs w:val="28"/>
        </w:rPr>
        <w:t>а через мости</w:t>
      </w:r>
      <w:r w:rsidR="0065440E" w:rsidRPr="002302C8">
        <w:rPr>
          <w:sz w:val="28"/>
          <w:szCs w:val="28"/>
          <w:lang w:val="uk-UA"/>
        </w:rPr>
        <w:t xml:space="preserve"> («</w:t>
      </w:r>
      <w:r w:rsidR="0065440E" w:rsidRPr="002302C8">
        <w:rPr>
          <w:sz w:val="28"/>
          <w:szCs w:val="28"/>
        </w:rPr>
        <w:t>Заходить сонце. Сніг іде</w:t>
      </w:r>
      <w:r w:rsidR="0065440E" w:rsidRPr="002302C8">
        <w:rPr>
          <w:sz w:val="28"/>
          <w:szCs w:val="28"/>
          <w:lang w:val="uk-UA"/>
        </w:rPr>
        <w:t>»)</w:t>
      </w:r>
      <w:r w:rsidR="002302C8">
        <w:rPr>
          <w:sz w:val="28"/>
          <w:szCs w:val="28"/>
          <w:lang w:val="uk-UA"/>
        </w:rPr>
        <w:t>.</w:t>
      </w:r>
    </w:p>
    <w:p w:rsidR="00B0516B" w:rsidRDefault="00381B1B" w:rsidP="004A0E22">
      <w:pPr>
        <w:pStyle w:val="ae"/>
        <w:widowControl w:val="0"/>
        <w:spacing w:before="0" w:beforeAutospacing="0" w:after="0" w:afterAutospacing="0" w:line="360" w:lineRule="auto"/>
        <w:ind w:firstLine="567"/>
        <w:jc w:val="both"/>
        <w:rPr>
          <w:sz w:val="28"/>
          <w:szCs w:val="28"/>
          <w:lang w:val="uk-UA"/>
        </w:rPr>
      </w:pPr>
      <w:r w:rsidRPr="002302C8">
        <w:rPr>
          <w:b/>
          <w:sz w:val="28"/>
          <w:szCs w:val="28"/>
        </w:rPr>
        <w:t>Дрімає вітру</w:t>
      </w:r>
      <w:r w:rsidRPr="002302C8">
        <w:rPr>
          <w:sz w:val="28"/>
          <w:szCs w:val="28"/>
        </w:rPr>
        <w:t xml:space="preserve"> срібна </w:t>
      </w:r>
      <w:r w:rsidRPr="002302C8">
        <w:rPr>
          <w:b/>
          <w:sz w:val="28"/>
          <w:szCs w:val="28"/>
        </w:rPr>
        <w:t>дуда,</w:t>
      </w:r>
      <w:r w:rsidR="0065440E" w:rsidRPr="002302C8">
        <w:rPr>
          <w:b/>
          <w:sz w:val="28"/>
          <w:szCs w:val="28"/>
          <w:lang w:val="uk-UA"/>
        </w:rPr>
        <w:t xml:space="preserve">/ </w:t>
      </w:r>
      <w:r w:rsidRPr="002302C8">
        <w:rPr>
          <w:sz w:val="28"/>
          <w:szCs w:val="28"/>
        </w:rPr>
        <w:t xml:space="preserve">І дика </w:t>
      </w:r>
      <w:r w:rsidRPr="002302C8">
        <w:rPr>
          <w:b/>
          <w:sz w:val="28"/>
          <w:szCs w:val="28"/>
        </w:rPr>
        <w:t>груша</w:t>
      </w:r>
      <w:r w:rsidRPr="002302C8">
        <w:rPr>
          <w:sz w:val="28"/>
          <w:szCs w:val="28"/>
        </w:rPr>
        <w:t xml:space="preserve"> в сні </w:t>
      </w:r>
      <w:r w:rsidRPr="002302C8">
        <w:rPr>
          <w:b/>
          <w:sz w:val="28"/>
          <w:szCs w:val="28"/>
        </w:rPr>
        <w:t>дичить.</w:t>
      </w:r>
      <w:r w:rsidR="0065440E" w:rsidRPr="002302C8">
        <w:rPr>
          <w:sz w:val="28"/>
          <w:szCs w:val="28"/>
          <w:lang w:val="uk-UA"/>
        </w:rPr>
        <w:t xml:space="preserve"> («</w:t>
      </w:r>
      <w:r w:rsidR="0065440E" w:rsidRPr="002302C8">
        <w:rPr>
          <w:sz w:val="28"/>
          <w:szCs w:val="28"/>
        </w:rPr>
        <w:t>Заходить сонце. Сніг іде</w:t>
      </w:r>
      <w:r w:rsidR="0065440E" w:rsidRPr="002302C8">
        <w:rPr>
          <w:sz w:val="28"/>
          <w:szCs w:val="28"/>
          <w:lang w:val="uk-UA"/>
        </w:rPr>
        <w:t>»)</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567"/>
        <w:jc w:val="both"/>
        <w:rPr>
          <w:sz w:val="28"/>
          <w:szCs w:val="28"/>
          <w:lang w:val="uk-UA"/>
        </w:rPr>
      </w:pPr>
      <w:r w:rsidRPr="002302C8">
        <w:rPr>
          <w:sz w:val="28"/>
          <w:szCs w:val="28"/>
        </w:rPr>
        <w:t xml:space="preserve">Свій </w:t>
      </w:r>
      <w:r w:rsidRPr="002302C8">
        <w:rPr>
          <w:b/>
          <w:sz w:val="28"/>
          <w:szCs w:val="28"/>
        </w:rPr>
        <w:t>босий с</w:t>
      </w:r>
      <w:r w:rsidRPr="002302C8">
        <w:rPr>
          <w:sz w:val="28"/>
          <w:szCs w:val="28"/>
        </w:rPr>
        <w:t>лід снігами в’яже</w:t>
      </w:r>
      <w:r w:rsidR="0065440E" w:rsidRPr="002302C8">
        <w:rPr>
          <w:sz w:val="28"/>
          <w:szCs w:val="28"/>
          <w:lang w:val="uk-UA"/>
        </w:rPr>
        <w:t xml:space="preserve">/ </w:t>
      </w:r>
      <w:r w:rsidRPr="002302C8">
        <w:rPr>
          <w:sz w:val="28"/>
          <w:szCs w:val="28"/>
        </w:rPr>
        <w:t>І в шиби голову схиля.</w:t>
      </w:r>
      <w:r w:rsidR="0065440E" w:rsidRPr="002302C8">
        <w:rPr>
          <w:sz w:val="28"/>
          <w:szCs w:val="28"/>
          <w:lang w:val="uk-UA"/>
        </w:rPr>
        <w:t xml:space="preserve">/ </w:t>
      </w:r>
      <w:r w:rsidRPr="002302C8">
        <w:rPr>
          <w:sz w:val="28"/>
          <w:szCs w:val="28"/>
        </w:rPr>
        <w:t>Її ніхто не бачить в очі,</w:t>
      </w:r>
      <w:r w:rsidR="0065440E" w:rsidRPr="002302C8">
        <w:rPr>
          <w:sz w:val="28"/>
          <w:szCs w:val="28"/>
          <w:lang w:val="uk-UA"/>
        </w:rPr>
        <w:t xml:space="preserve">/ </w:t>
      </w:r>
      <w:r w:rsidRPr="002302C8">
        <w:rPr>
          <w:sz w:val="28"/>
          <w:szCs w:val="28"/>
        </w:rPr>
        <w:t xml:space="preserve">Їй </w:t>
      </w:r>
      <w:r w:rsidRPr="002302C8">
        <w:rPr>
          <w:b/>
          <w:sz w:val="28"/>
          <w:szCs w:val="28"/>
        </w:rPr>
        <w:t xml:space="preserve">сніг </w:t>
      </w:r>
      <w:r w:rsidRPr="002302C8">
        <w:rPr>
          <w:sz w:val="28"/>
          <w:szCs w:val="28"/>
        </w:rPr>
        <w:t xml:space="preserve">невидимість </w:t>
      </w:r>
      <w:r w:rsidRPr="002302C8">
        <w:rPr>
          <w:b/>
          <w:sz w:val="28"/>
          <w:szCs w:val="28"/>
        </w:rPr>
        <w:t>жене</w:t>
      </w:r>
      <w:r w:rsidRPr="002302C8">
        <w:rPr>
          <w:sz w:val="28"/>
          <w:szCs w:val="28"/>
        </w:rPr>
        <w:t>,</w:t>
      </w:r>
      <w:r w:rsidR="0065440E" w:rsidRPr="002302C8">
        <w:rPr>
          <w:sz w:val="28"/>
          <w:szCs w:val="28"/>
          <w:lang w:val="uk-UA"/>
        </w:rPr>
        <w:t xml:space="preserve">/ </w:t>
      </w:r>
      <w:r w:rsidRPr="002302C8">
        <w:rPr>
          <w:sz w:val="28"/>
          <w:szCs w:val="28"/>
        </w:rPr>
        <w:t xml:space="preserve">А </w:t>
      </w:r>
      <w:r w:rsidRPr="002302C8">
        <w:rPr>
          <w:b/>
          <w:sz w:val="28"/>
          <w:szCs w:val="28"/>
        </w:rPr>
        <w:t>змерзлі сльози</w:t>
      </w:r>
      <w:r w:rsidRPr="002302C8">
        <w:rPr>
          <w:sz w:val="28"/>
          <w:szCs w:val="28"/>
        </w:rPr>
        <w:t xml:space="preserve"> опівночі</w:t>
      </w:r>
      <w:r w:rsidR="0065440E" w:rsidRPr="002302C8">
        <w:rPr>
          <w:sz w:val="28"/>
          <w:szCs w:val="28"/>
          <w:lang w:val="uk-UA"/>
        </w:rPr>
        <w:t xml:space="preserve">/ </w:t>
      </w:r>
      <w:r w:rsidRPr="002302C8">
        <w:rPr>
          <w:b/>
          <w:sz w:val="28"/>
          <w:szCs w:val="28"/>
        </w:rPr>
        <w:t>Лице</w:t>
      </w:r>
      <w:r w:rsidRPr="002302C8">
        <w:rPr>
          <w:sz w:val="28"/>
          <w:szCs w:val="28"/>
        </w:rPr>
        <w:t xml:space="preserve"> ховають </w:t>
      </w:r>
      <w:r w:rsidRPr="002302C8">
        <w:rPr>
          <w:b/>
          <w:sz w:val="28"/>
          <w:szCs w:val="28"/>
        </w:rPr>
        <w:t>крижане.</w:t>
      </w:r>
      <w:r w:rsidR="0065440E" w:rsidRPr="002302C8">
        <w:rPr>
          <w:sz w:val="28"/>
          <w:szCs w:val="28"/>
          <w:lang w:val="uk-UA"/>
        </w:rPr>
        <w:t xml:space="preserve"> («</w:t>
      </w:r>
      <w:r w:rsidR="0065440E" w:rsidRPr="002302C8">
        <w:rPr>
          <w:sz w:val="28"/>
          <w:szCs w:val="28"/>
        </w:rPr>
        <w:t>Заходить сонце. Сніг іде</w:t>
      </w:r>
      <w:r w:rsidR="0065440E" w:rsidRPr="002302C8">
        <w:rPr>
          <w:sz w:val="28"/>
          <w:szCs w:val="28"/>
          <w:lang w:val="uk-UA"/>
        </w:rPr>
        <w:t>»)</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567"/>
        <w:jc w:val="both"/>
        <w:rPr>
          <w:sz w:val="28"/>
          <w:szCs w:val="28"/>
          <w:lang w:val="uk-UA"/>
        </w:rPr>
      </w:pPr>
      <w:r w:rsidRPr="002302C8">
        <w:rPr>
          <w:sz w:val="28"/>
          <w:szCs w:val="28"/>
        </w:rPr>
        <w:lastRenderedPageBreak/>
        <w:t xml:space="preserve">Зупинилась </w:t>
      </w:r>
      <w:r w:rsidRPr="002302C8">
        <w:rPr>
          <w:b/>
          <w:sz w:val="28"/>
          <w:szCs w:val="28"/>
        </w:rPr>
        <w:t>тиша тиха і незбудна</w:t>
      </w:r>
      <w:r w:rsidRPr="002302C8">
        <w:rPr>
          <w:sz w:val="28"/>
          <w:szCs w:val="28"/>
        </w:rPr>
        <w:t>,</w:t>
      </w:r>
      <w:r w:rsidR="0065440E" w:rsidRPr="002302C8">
        <w:rPr>
          <w:sz w:val="28"/>
          <w:szCs w:val="28"/>
          <w:lang w:val="uk-UA"/>
        </w:rPr>
        <w:t xml:space="preserve">/ </w:t>
      </w:r>
      <w:r w:rsidRPr="002302C8">
        <w:rPr>
          <w:sz w:val="28"/>
          <w:szCs w:val="28"/>
        </w:rPr>
        <w:t xml:space="preserve">Зупинився в небі </w:t>
      </w:r>
      <w:r w:rsidRPr="002302C8">
        <w:rPr>
          <w:b/>
          <w:sz w:val="28"/>
          <w:szCs w:val="28"/>
        </w:rPr>
        <w:t>вечоровий дим</w:t>
      </w:r>
      <w:r w:rsidRPr="002302C8">
        <w:rPr>
          <w:sz w:val="28"/>
          <w:szCs w:val="28"/>
        </w:rPr>
        <w:t>.</w:t>
      </w:r>
      <w:r w:rsidR="0065440E" w:rsidRPr="002302C8">
        <w:rPr>
          <w:sz w:val="28"/>
          <w:szCs w:val="28"/>
          <w:lang w:val="uk-UA"/>
        </w:rPr>
        <w:t xml:space="preserve">/ </w:t>
      </w:r>
      <w:r w:rsidRPr="002302C8">
        <w:rPr>
          <w:sz w:val="28"/>
          <w:szCs w:val="28"/>
        </w:rPr>
        <w:t>Не спинись лиш ти, любове моя трудна,</w:t>
      </w:r>
      <w:r w:rsidR="0065440E" w:rsidRPr="002302C8">
        <w:rPr>
          <w:sz w:val="28"/>
          <w:szCs w:val="28"/>
          <w:lang w:val="uk-UA"/>
        </w:rPr>
        <w:t xml:space="preserve">/ </w:t>
      </w:r>
      <w:r w:rsidRPr="002302C8">
        <w:rPr>
          <w:sz w:val="28"/>
          <w:szCs w:val="28"/>
        </w:rPr>
        <w:t xml:space="preserve">Трудним </w:t>
      </w:r>
      <w:r w:rsidRPr="002302C8">
        <w:rPr>
          <w:b/>
          <w:sz w:val="28"/>
          <w:szCs w:val="28"/>
        </w:rPr>
        <w:t>світом білим</w:t>
      </w:r>
      <w:r w:rsidRPr="002302C8">
        <w:rPr>
          <w:sz w:val="28"/>
          <w:szCs w:val="28"/>
        </w:rPr>
        <w:t xml:space="preserve"> падай, але йди.</w:t>
      </w:r>
      <w:r w:rsidR="0065440E" w:rsidRPr="002302C8">
        <w:rPr>
          <w:sz w:val="28"/>
          <w:szCs w:val="28"/>
          <w:lang w:val="uk-UA"/>
        </w:rPr>
        <w:t xml:space="preserve"> («</w:t>
      </w:r>
      <w:r w:rsidR="0065440E" w:rsidRPr="002302C8">
        <w:rPr>
          <w:sz w:val="28"/>
          <w:szCs w:val="28"/>
        </w:rPr>
        <w:t>Зупинилась тиша тиха і незбудна</w:t>
      </w:r>
      <w:r w:rsidR="0065440E" w:rsidRPr="002302C8">
        <w:rPr>
          <w:sz w:val="28"/>
          <w:szCs w:val="28"/>
          <w:lang w:val="uk-UA"/>
        </w:rPr>
        <w:t>»)</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567"/>
        <w:jc w:val="both"/>
        <w:rPr>
          <w:sz w:val="28"/>
          <w:szCs w:val="28"/>
          <w:lang w:val="uk-UA"/>
        </w:rPr>
      </w:pPr>
      <w:r w:rsidRPr="002302C8">
        <w:rPr>
          <w:sz w:val="28"/>
          <w:szCs w:val="28"/>
        </w:rPr>
        <w:t>Незрадливим словом, що б там не було,</w:t>
      </w:r>
      <w:r w:rsidR="0065440E" w:rsidRPr="002302C8">
        <w:rPr>
          <w:sz w:val="28"/>
          <w:szCs w:val="28"/>
          <w:lang w:val="uk-UA"/>
        </w:rPr>
        <w:t xml:space="preserve">/ </w:t>
      </w:r>
      <w:r w:rsidRPr="002302C8">
        <w:rPr>
          <w:sz w:val="28"/>
          <w:szCs w:val="28"/>
        </w:rPr>
        <w:t xml:space="preserve">По </w:t>
      </w:r>
      <w:r w:rsidRPr="002302C8">
        <w:rPr>
          <w:b/>
          <w:sz w:val="28"/>
          <w:szCs w:val="28"/>
        </w:rPr>
        <w:t>шляху надії</w:t>
      </w:r>
      <w:r w:rsidRPr="002302C8">
        <w:rPr>
          <w:sz w:val="28"/>
          <w:szCs w:val="28"/>
        </w:rPr>
        <w:t xml:space="preserve"> під </w:t>
      </w:r>
      <w:r w:rsidRPr="002302C8">
        <w:rPr>
          <w:b/>
          <w:sz w:val="28"/>
          <w:szCs w:val="28"/>
        </w:rPr>
        <w:t>мечем тривоги</w:t>
      </w:r>
      <w:r w:rsidR="0065440E" w:rsidRPr="002302C8">
        <w:rPr>
          <w:b/>
          <w:sz w:val="28"/>
          <w:szCs w:val="28"/>
          <w:lang w:val="uk-UA"/>
        </w:rPr>
        <w:t xml:space="preserve">/ </w:t>
      </w:r>
      <w:r w:rsidRPr="002302C8">
        <w:rPr>
          <w:sz w:val="28"/>
          <w:szCs w:val="28"/>
        </w:rPr>
        <w:t xml:space="preserve">Трудним </w:t>
      </w:r>
      <w:r w:rsidRPr="002302C8">
        <w:rPr>
          <w:b/>
          <w:sz w:val="28"/>
          <w:szCs w:val="28"/>
        </w:rPr>
        <w:t>серцем світу</w:t>
      </w:r>
      <w:r w:rsidRPr="002302C8">
        <w:rPr>
          <w:sz w:val="28"/>
          <w:szCs w:val="28"/>
        </w:rPr>
        <w:t>, серцем і чолом.</w:t>
      </w:r>
      <w:r w:rsidR="0065440E" w:rsidRPr="002302C8">
        <w:rPr>
          <w:sz w:val="28"/>
          <w:szCs w:val="28"/>
          <w:lang w:val="uk-UA"/>
        </w:rPr>
        <w:t xml:space="preserve"> («</w:t>
      </w:r>
      <w:r w:rsidR="0065440E" w:rsidRPr="002302C8">
        <w:rPr>
          <w:sz w:val="28"/>
          <w:szCs w:val="28"/>
        </w:rPr>
        <w:t>Зупинилась тиша тиха і незбудна</w:t>
      </w:r>
      <w:r w:rsidR="0065440E" w:rsidRPr="002302C8">
        <w:rPr>
          <w:sz w:val="28"/>
          <w:szCs w:val="28"/>
          <w:lang w:val="uk-UA"/>
        </w:rPr>
        <w:t>»)</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567"/>
        <w:jc w:val="both"/>
        <w:rPr>
          <w:sz w:val="28"/>
          <w:szCs w:val="28"/>
          <w:lang w:val="uk-UA"/>
        </w:rPr>
      </w:pPr>
      <w:r w:rsidRPr="002302C8">
        <w:rPr>
          <w:sz w:val="28"/>
          <w:szCs w:val="28"/>
        </w:rPr>
        <w:t xml:space="preserve">В </w:t>
      </w:r>
      <w:r w:rsidRPr="002302C8">
        <w:rPr>
          <w:b/>
          <w:sz w:val="28"/>
          <w:szCs w:val="28"/>
        </w:rPr>
        <w:t>спраглому чеканні</w:t>
      </w:r>
      <w:r w:rsidRPr="002302C8">
        <w:rPr>
          <w:sz w:val="28"/>
          <w:szCs w:val="28"/>
        </w:rPr>
        <w:t xml:space="preserve"> виглядають нас,</w:t>
      </w:r>
      <w:r w:rsidR="0065440E" w:rsidRPr="002302C8">
        <w:rPr>
          <w:sz w:val="28"/>
          <w:szCs w:val="28"/>
          <w:lang w:val="uk-UA"/>
        </w:rPr>
        <w:t xml:space="preserve">/ </w:t>
      </w:r>
      <w:r w:rsidRPr="002302C8">
        <w:rPr>
          <w:b/>
          <w:sz w:val="28"/>
          <w:szCs w:val="28"/>
        </w:rPr>
        <w:t>Проглядають ранки, проглядають ночі</w:t>
      </w:r>
      <w:r w:rsidRPr="002302C8">
        <w:rPr>
          <w:sz w:val="28"/>
          <w:szCs w:val="28"/>
        </w:rPr>
        <w:t>,</w:t>
      </w:r>
      <w:r w:rsidR="0065440E" w:rsidRPr="002302C8">
        <w:rPr>
          <w:sz w:val="28"/>
          <w:szCs w:val="28"/>
          <w:lang w:val="uk-UA"/>
        </w:rPr>
        <w:t xml:space="preserve">/ </w:t>
      </w:r>
      <w:r w:rsidRPr="002302C8">
        <w:rPr>
          <w:sz w:val="28"/>
          <w:szCs w:val="28"/>
        </w:rPr>
        <w:t>В голоді і холоді проглядають час.</w:t>
      </w:r>
      <w:r w:rsidR="0065440E" w:rsidRPr="002302C8">
        <w:rPr>
          <w:sz w:val="28"/>
          <w:szCs w:val="28"/>
          <w:lang w:val="uk-UA"/>
        </w:rPr>
        <w:t xml:space="preserve"> («Зупинилась тиша тиха і незбудна»)</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567"/>
        <w:jc w:val="both"/>
        <w:rPr>
          <w:sz w:val="28"/>
          <w:szCs w:val="28"/>
          <w:lang w:val="uk-UA"/>
        </w:rPr>
      </w:pPr>
      <w:r w:rsidRPr="002302C8">
        <w:rPr>
          <w:b/>
          <w:sz w:val="28"/>
          <w:szCs w:val="28"/>
          <w:lang w:val="uk-UA"/>
        </w:rPr>
        <w:t>Зупинилась тиша</w:t>
      </w:r>
      <w:r w:rsidRPr="002302C8">
        <w:rPr>
          <w:sz w:val="28"/>
          <w:szCs w:val="28"/>
          <w:lang w:val="uk-UA"/>
        </w:rPr>
        <w:t xml:space="preserve"> й тихий вітер з поля,</w:t>
      </w:r>
      <w:r w:rsidR="0065440E" w:rsidRPr="002302C8">
        <w:rPr>
          <w:sz w:val="28"/>
          <w:szCs w:val="28"/>
          <w:lang w:val="uk-UA"/>
        </w:rPr>
        <w:t xml:space="preserve">/ </w:t>
      </w:r>
      <w:r w:rsidRPr="002302C8">
        <w:rPr>
          <w:b/>
          <w:sz w:val="28"/>
          <w:szCs w:val="28"/>
          <w:lang w:val="uk-UA"/>
        </w:rPr>
        <w:t>Голубі пожежі</w:t>
      </w:r>
      <w:r w:rsidRPr="002302C8">
        <w:rPr>
          <w:sz w:val="28"/>
          <w:szCs w:val="28"/>
          <w:lang w:val="uk-UA"/>
        </w:rPr>
        <w:t xml:space="preserve"> </w:t>
      </w:r>
      <w:r w:rsidRPr="002302C8">
        <w:rPr>
          <w:b/>
          <w:sz w:val="28"/>
          <w:szCs w:val="28"/>
          <w:lang w:val="uk-UA"/>
        </w:rPr>
        <w:t>голубих небес</w:t>
      </w:r>
      <w:r w:rsidRPr="002302C8">
        <w:rPr>
          <w:sz w:val="28"/>
          <w:szCs w:val="28"/>
          <w:lang w:val="uk-UA"/>
        </w:rPr>
        <w:t>.</w:t>
      </w:r>
      <w:r w:rsidR="0065440E" w:rsidRPr="002302C8">
        <w:rPr>
          <w:sz w:val="28"/>
          <w:szCs w:val="28"/>
          <w:lang w:val="uk-UA"/>
        </w:rPr>
        <w:t xml:space="preserve"> («Зупинилась тиша тиха і незбудна»)</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567"/>
        <w:jc w:val="both"/>
        <w:rPr>
          <w:sz w:val="28"/>
          <w:szCs w:val="28"/>
          <w:lang w:val="uk-UA"/>
        </w:rPr>
      </w:pPr>
      <w:r w:rsidRPr="00B0516B">
        <w:rPr>
          <w:sz w:val="28"/>
          <w:szCs w:val="28"/>
          <w:lang w:val="uk-UA"/>
        </w:rPr>
        <w:t xml:space="preserve">І липи </w:t>
      </w:r>
      <w:r w:rsidRPr="00B0516B">
        <w:rPr>
          <w:b/>
          <w:sz w:val="28"/>
          <w:szCs w:val="28"/>
          <w:lang w:val="uk-UA"/>
        </w:rPr>
        <w:t>темна тінь</w:t>
      </w:r>
      <w:r w:rsidRPr="00B0516B">
        <w:rPr>
          <w:sz w:val="28"/>
          <w:szCs w:val="28"/>
          <w:lang w:val="uk-UA"/>
        </w:rPr>
        <w:t xml:space="preserve">, горіха </w:t>
      </w:r>
      <w:r w:rsidRPr="00B0516B">
        <w:rPr>
          <w:b/>
          <w:sz w:val="28"/>
          <w:szCs w:val="28"/>
          <w:lang w:val="uk-UA"/>
        </w:rPr>
        <w:t>тінь прозора</w:t>
      </w:r>
      <w:r w:rsidRPr="00B0516B">
        <w:rPr>
          <w:sz w:val="28"/>
          <w:szCs w:val="28"/>
          <w:lang w:val="uk-UA"/>
        </w:rPr>
        <w:t>…</w:t>
      </w:r>
      <w:r w:rsidR="0065440E" w:rsidRPr="002302C8">
        <w:rPr>
          <w:sz w:val="28"/>
          <w:szCs w:val="28"/>
          <w:lang w:val="uk-UA"/>
        </w:rPr>
        <w:t xml:space="preserve">/ </w:t>
      </w:r>
      <w:r w:rsidRPr="002302C8">
        <w:rPr>
          <w:sz w:val="28"/>
          <w:szCs w:val="28"/>
          <w:lang w:val="uk-UA"/>
        </w:rPr>
        <w:t>В мені озвалося сріблясто-голубим,</w:t>
      </w:r>
      <w:r w:rsidR="0065440E" w:rsidRPr="002302C8">
        <w:rPr>
          <w:sz w:val="28"/>
          <w:szCs w:val="28"/>
          <w:lang w:val="uk-UA"/>
        </w:rPr>
        <w:t xml:space="preserve">/ </w:t>
      </w:r>
      <w:r w:rsidRPr="002302C8">
        <w:rPr>
          <w:sz w:val="28"/>
          <w:szCs w:val="28"/>
          <w:lang w:val="uk-UA"/>
        </w:rPr>
        <w:t>Коли учора, вчора-ізвечора</w:t>
      </w:r>
      <w:r w:rsidR="0065440E" w:rsidRPr="002302C8">
        <w:rPr>
          <w:sz w:val="28"/>
          <w:szCs w:val="28"/>
          <w:lang w:val="uk-UA"/>
        </w:rPr>
        <w:t xml:space="preserve">/ </w:t>
      </w:r>
      <w:r w:rsidRPr="002302C8">
        <w:rPr>
          <w:sz w:val="28"/>
          <w:szCs w:val="28"/>
          <w:lang w:val="uk-UA"/>
        </w:rPr>
        <w:t xml:space="preserve">На сизім вогнищі </w:t>
      </w:r>
      <w:r w:rsidRPr="002302C8">
        <w:rPr>
          <w:b/>
          <w:sz w:val="28"/>
          <w:szCs w:val="28"/>
          <w:lang w:val="uk-UA"/>
        </w:rPr>
        <w:t xml:space="preserve">дрімав </w:t>
      </w:r>
      <w:r w:rsidRPr="002302C8">
        <w:rPr>
          <w:sz w:val="28"/>
          <w:szCs w:val="28"/>
          <w:lang w:val="uk-UA"/>
        </w:rPr>
        <w:t xml:space="preserve">між нами </w:t>
      </w:r>
      <w:r w:rsidRPr="002302C8">
        <w:rPr>
          <w:b/>
          <w:sz w:val="28"/>
          <w:szCs w:val="28"/>
          <w:lang w:val="uk-UA"/>
        </w:rPr>
        <w:t>дим,</w:t>
      </w:r>
      <w:r w:rsidR="0065440E" w:rsidRPr="002302C8">
        <w:rPr>
          <w:b/>
          <w:sz w:val="28"/>
          <w:szCs w:val="28"/>
          <w:lang w:val="uk-UA"/>
        </w:rPr>
        <w:t xml:space="preserve">/ </w:t>
      </w:r>
      <w:r w:rsidRPr="002302C8">
        <w:rPr>
          <w:sz w:val="28"/>
          <w:szCs w:val="28"/>
          <w:lang w:val="uk-UA"/>
        </w:rPr>
        <w:t xml:space="preserve">І шепітливі </w:t>
      </w:r>
      <w:r w:rsidRPr="002302C8">
        <w:rPr>
          <w:b/>
          <w:sz w:val="28"/>
          <w:szCs w:val="28"/>
          <w:lang w:val="uk-UA"/>
        </w:rPr>
        <w:t>руки говорили</w:t>
      </w:r>
      <w:r w:rsidR="0065440E" w:rsidRPr="002302C8">
        <w:rPr>
          <w:b/>
          <w:sz w:val="28"/>
          <w:szCs w:val="28"/>
          <w:lang w:val="uk-UA"/>
        </w:rPr>
        <w:t xml:space="preserve">/ </w:t>
      </w:r>
      <w:r w:rsidRPr="002302C8">
        <w:rPr>
          <w:sz w:val="28"/>
          <w:szCs w:val="28"/>
          <w:lang w:val="uk-UA"/>
        </w:rPr>
        <w:t xml:space="preserve">До рук моїх в </w:t>
      </w:r>
      <w:r w:rsidRPr="002302C8">
        <w:rPr>
          <w:b/>
          <w:sz w:val="28"/>
          <w:szCs w:val="28"/>
          <w:lang w:val="uk-UA"/>
        </w:rPr>
        <w:t>солонім забутті</w:t>
      </w:r>
      <w:r w:rsidRPr="002302C8">
        <w:rPr>
          <w:sz w:val="28"/>
          <w:szCs w:val="28"/>
          <w:lang w:val="uk-UA"/>
        </w:rPr>
        <w:t>,</w:t>
      </w:r>
      <w:r w:rsidR="0065440E" w:rsidRPr="002302C8">
        <w:rPr>
          <w:sz w:val="28"/>
          <w:szCs w:val="28"/>
          <w:lang w:val="uk-UA"/>
        </w:rPr>
        <w:t xml:space="preserve">/ </w:t>
      </w:r>
      <w:r w:rsidRPr="002302C8">
        <w:rPr>
          <w:sz w:val="28"/>
          <w:szCs w:val="28"/>
          <w:lang w:val="uk-UA"/>
        </w:rPr>
        <w:t xml:space="preserve">І </w:t>
      </w:r>
      <w:r w:rsidRPr="002302C8">
        <w:rPr>
          <w:b/>
          <w:sz w:val="28"/>
          <w:szCs w:val="28"/>
          <w:lang w:val="uk-UA"/>
        </w:rPr>
        <w:t>говорило поле, і могили</w:t>
      </w:r>
      <w:r w:rsidRPr="002302C8">
        <w:rPr>
          <w:sz w:val="28"/>
          <w:szCs w:val="28"/>
          <w:lang w:val="uk-UA"/>
        </w:rPr>
        <w:t>,</w:t>
      </w:r>
      <w:r w:rsidR="0065440E" w:rsidRPr="002302C8">
        <w:rPr>
          <w:sz w:val="28"/>
          <w:szCs w:val="28"/>
          <w:lang w:val="uk-UA"/>
        </w:rPr>
        <w:t xml:space="preserve">/ </w:t>
      </w:r>
      <w:r w:rsidRPr="002302C8">
        <w:rPr>
          <w:sz w:val="28"/>
          <w:szCs w:val="28"/>
          <w:lang w:val="uk-UA"/>
        </w:rPr>
        <w:t>І я казав собі у темноті:</w:t>
      </w:r>
      <w:r w:rsidR="0065440E" w:rsidRPr="002302C8">
        <w:rPr>
          <w:sz w:val="28"/>
          <w:szCs w:val="28"/>
          <w:lang w:val="uk-UA"/>
        </w:rPr>
        <w:t xml:space="preserve"> («І липи темна тінь, горіха тінь прозора»)</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567"/>
        <w:jc w:val="both"/>
        <w:rPr>
          <w:sz w:val="28"/>
          <w:szCs w:val="28"/>
          <w:lang w:val="uk-UA"/>
        </w:rPr>
      </w:pPr>
      <w:r w:rsidRPr="00B0516B">
        <w:rPr>
          <w:b/>
          <w:sz w:val="28"/>
          <w:szCs w:val="28"/>
          <w:lang w:val="uk-UA"/>
        </w:rPr>
        <w:t>Півслова правди</w:t>
      </w:r>
      <w:r w:rsidRPr="00B0516B">
        <w:rPr>
          <w:sz w:val="28"/>
          <w:szCs w:val="28"/>
          <w:lang w:val="uk-UA"/>
        </w:rPr>
        <w:t xml:space="preserve"> дорогої,</w:t>
      </w:r>
      <w:r w:rsidR="0065440E" w:rsidRPr="002302C8">
        <w:rPr>
          <w:sz w:val="28"/>
          <w:szCs w:val="28"/>
          <w:lang w:val="uk-UA"/>
        </w:rPr>
        <w:t xml:space="preserve">/ </w:t>
      </w:r>
      <w:r w:rsidRPr="00B0516B">
        <w:rPr>
          <w:b/>
          <w:sz w:val="28"/>
          <w:szCs w:val="28"/>
          <w:lang w:val="uk-UA"/>
        </w:rPr>
        <w:t>Півслова сонця</w:t>
      </w:r>
      <w:r w:rsidRPr="00B0516B">
        <w:rPr>
          <w:sz w:val="28"/>
          <w:szCs w:val="28"/>
          <w:lang w:val="uk-UA"/>
        </w:rPr>
        <w:t xml:space="preserve"> уночі —</w:t>
      </w:r>
      <w:r w:rsidR="0065440E" w:rsidRPr="002302C8">
        <w:rPr>
          <w:sz w:val="28"/>
          <w:szCs w:val="28"/>
          <w:lang w:val="uk-UA"/>
        </w:rPr>
        <w:t xml:space="preserve">/ </w:t>
      </w:r>
      <w:r w:rsidRPr="00B0516B">
        <w:rPr>
          <w:sz w:val="28"/>
          <w:szCs w:val="28"/>
          <w:lang w:val="uk-UA"/>
        </w:rPr>
        <w:t>І слово правди дорогої,</w:t>
      </w:r>
      <w:r w:rsidR="0065440E" w:rsidRPr="002302C8">
        <w:rPr>
          <w:sz w:val="28"/>
          <w:szCs w:val="28"/>
          <w:lang w:val="uk-UA"/>
        </w:rPr>
        <w:t xml:space="preserve">/ </w:t>
      </w:r>
      <w:r w:rsidRPr="00B0516B">
        <w:rPr>
          <w:sz w:val="28"/>
          <w:szCs w:val="28"/>
          <w:lang w:val="uk-UA"/>
        </w:rPr>
        <w:t xml:space="preserve">І </w:t>
      </w:r>
      <w:r w:rsidRPr="00B0516B">
        <w:rPr>
          <w:b/>
          <w:sz w:val="28"/>
          <w:szCs w:val="28"/>
          <w:lang w:val="uk-UA"/>
        </w:rPr>
        <w:t>слово сонця</w:t>
      </w:r>
      <w:r w:rsidRPr="00B0516B">
        <w:rPr>
          <w:sz w:val="28"/>
          <w:szCs w:val="28"/>
          <w:lang w:val="uk-UA"/>
        </w:rPr>
        <w:t xml:space="preserve"> уночі!</w:t>
      </w:r>
      <w:r w:rsidR="0065440E" w:rsidRPr="002302C8">
        <w:rPr>
          <w:sz w:val="28"/>
          <w:szCs w:val="28"/>
          <w:lang w:val="uk-UA"/>
        </w:rPr>
        <w:t xml:space="preserve"> («І липи темна тінь, горіха тінь прозора»)</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567"/>
        <w:jc w:val="both"/>
        <w:rPr>
          <w:sz w:val="28"/>
          <w:szCs w:val="28"/>
          <w:lang w:val="uk-UA"/>
        </w:rPr>
      </w:pPr>
      <w:r w:rsidRPr="00007185">
        <w:rPr>
          <w:sz w:val="28"/>
          <w:szCs w:val="28"/>
          <w:lang w:val="uk-UA"/>
        </w:rPr>
        <w:t xml:space="preserve">Качки летять! У крилах </w:t>
      </w:r>
      <w:r w:rsidRPr="00007185">
        <w:rPr>
          <w:b/>
          <w:sz w:val="28"/>
          <w:szCs w:val="28"/>
          <w:lang w:val="uk-UA"/>
        </w:rPr>
        <w:t>свище небо</w:t>
      </w:r>
      <w:r w:rsidRPr="00007185">
        <w:rPr>
          <w:sz w:val="28"/>
          <w:szCs w:val="28"/>
          <w:lang w:val="uk-UA"/>
        </w:rPr>
        <w:t>…</w:t>
      </w:r>
      <w:r w:rsidR="0065440E" w:rsidRPr="002302C8">
        <w:rPr>
          <w:sz w:val="28"/>
          <w:szCs w:val="28"/>
          <w:lang w:val="uk-UA"/>
        </w:rPr>
        <w:t>/</w:t>
      </w:r>
      <w:r w:rsidRPr="00007185">
        <w:rPr>
          <w:sz w:val="28"/>
          <w:szCs w:val="28"/>
          <w:lang w:val="uk-UA"/>
        </w:rPr>
        <w:t>Важкі соми пригублюють гачки,</w:t>
      </w:r>
      <w:r w:rsidR="0065440E" w:rsidRPr="002302C8">
        <w:rPr>
          <w:sz w:val="28"/>
          <w:szCs w:val="28"/>
          <w:lang w:val="uk-UA"/>
        </w:rPr>
        <w:t xml:space="preserve">/ </w:t>
      </w:r>
      <w:r w:rsidRPr="00007185">
        <w:rPr>
          <w:sz w:val="28"/>
          <w:szCs w:val="28"/>
          <w:lang w:val="uk-UA"/>
        </w:rPr>
        <w:t xml:space="preserve">І </w:t>
      </w:r>
      <w:r w:rsidRPr="00007185">
        <w:rPr>
          <w:b/>
          <w:sz w:val="28"/>
          <w:szCs w:val="28"/>
          <w:lang w:val="uk-UA"/>
        </w:rPr>
        <w:t>жовкне білий світ</w:t>
      </w:r>
      <w:r w:rsidRPr="00007185">
        <w:rPr>
          <w:sz w:val="28"/>
          <w:szCs w:val="28"/>
          <w:lang w:val="uk-UA"/>
        </w:rPr>
        <w:t xml:space="preserve"> навколо тебе.</w:t>
      </w:r>
      <w:r w:rsidR="0065440E" w:rsidRPr="002302C8">
        <w:rPr>
          <w:sz w:val="28"/>
          <w:szCs w:val="28"/>
          <w:lang w:val="uk-UA"/>
        </w:rPr>
        <w:t xml:space="preserve"> («</w:t>
      </w:r>
      <w:r w:rsidR="0065440E" w:rsidRPr="002302C8">
        <w:rPr>
          <w:sz w:val="28"/>
          <w:szCs w:val="28"/>
        </w:rPr>
        <w:t>Качки летять</w:t>
      </w:r>
      <w:r w:rsidR="0065440E" w:rsidRPr="002302C8">
        <w:rPr>
          <w:sz w:val="28"/>
          <w:szCs w:val="28"/>
          <w:lang w:val="uk-UA"/>
        </w:rPr>
        <w:t>»)</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567"/>
        <w:jc w:val="both"/>
        <w:rPr>
          <w:sz w:val="28"/>
          <w:szCs w:val="28"/>
          <w:lang w:val="uk-UA"/>
        </w:rPr>
      </w:pPr>
      <w:r w:rsidRPr="002302C8">
        <w:rPr>
          <w:sz w:val="28"/>
          <w:szCs w:val="28"/>
        </w:rPr>
        <w:t>Я наче в сні тебе ловлю,</w:t>
      </w:r>
      <w:r w:rsidR="0065440E" w:rsidRPr="002302C8">
        <w:rPr>
          <w:sz w:val="28"/>
          <w:szCs w:val="28"/>
          <w:lang w:val="uk-UA"/>
        </w:rPr>
        <w:t xml:space="preserve">/ </w:t>
      </w:r>
      <w:r w:rsidRPr="002302C8">
        <w:rPr>
          <w:sz w:val="28"/>
          <w:szCs w:val="28"/>
        </w:rPr>
        <w:t xml:space="preserve">Навколо </w:t>
      </w:r>
      <w:r w:rsidRPr="002302C8">
        <w:rPr>
          <w:b/>
          <w:sz w:val="28"/>
          <w:szCs w:val="28"/>
        </w:rPr>
        <w:t>тиша ні шелесне</w:t>
      </w:r>
      <w:r w:rsidRPr="002302C8">
        <w:rPr>
          <w:sz w:val="28"/>
          <w:szCs w:val="28"/>
        </w:rPr>
        <w:t>.</w:t>
      </w:r>
      <w:r w:rsidR="0065440E" w:rsidRPr="002302C8">
        <w:rPr>
          <w:sz w:val="28"/>
          <w:szCs w:val="28"/>
          <w:lang w:val="uk-UA"/>
        </w:rPr>
        <w:t xml:space="preserve">/ </w:t>
      </w:r>
      <w:r w:rsidRPr="002302C8">
        <w:rPr>
          <w:sz w:val="28"/>
          <w:szCs w:val="28"/>
          <w:lang w:val="uk-UA"/>
        </w:rPr>
        <w:t>Благословляю і люблю</w:t>
      </w:r>
      <w:r w:rsidR="0065440E" w:rsidRPr="002302C8">
        <w:rPr>
          <w:sz w:val="28"/>
          <w:szCs w:val="28"/>
          <w:lang w:val="uk-UA"/>
        </w:rPr>
        <w:t xml:space="preserve">/ </w:t>
      </w:r>
      <w:r w:rsidRPr="002302C8">
        <w:rPr>
          <w:sz w:val="28"/>
          <w:szCs w:val="28"/>
          <w:lang w:val="uk-UA"/>
        </w:rPr>
        <w:t xml:space="preserve">Твоє </w:t>
      </w:r>
      <w:r w:rsidRPr="002302C8">
        <w:rPr>
          <w:b/>
          <w:sz w:val="28"/>
          <w:szCs w:val="28"/>
          <w:lang w:val="uk-UA"/>
        </w:rPr>
        <w:t>чоло двадцятивесне</w:t>
      </w:r>
      <w:r w:rsidRPr="002302C8">
        <w:rPr>
          <w:sz w:val="28"/>
          <w:szCs w:val="28"/>
          <w:lang w:val="uk-UA"/>
        </w:rPr>
        <w:t>,</w:t>
      </w:r>
      <w:r w:rsidR="0065440E" w:rsidRPr="002302C8">
        <w:rPr>
          <w:sz w:val="28"/>
          <w:szCs w:val="28"/>
          <w:lang w:val="uk-UA"/>
        </w:rPr>
        <w:t xml:space="preserve">/ </w:t>
      </w:r>
      <w:r w:rsidRPr="002302C8">
        <w:rPr>
          <w:sz w:val="28"/>
          <w:szCs w:val="28"/>
          <w:lang w:val="uk-UA"/>
        </w:rPr>
        <w:t xml:space="preserve">І </w:t>
      </w:r>
      <w:r w:rsidRPr="002302C8">
        <w:rPr>
          <w:b/>
          <w:sz w:val="28"/>
          <w:szCs w:val="28"/>
          <w:lang w:val="uk-UA"/>
        </w:rPr>
        <w:t>шиї лінію</w:t>
      </w:r>
      <w:r w:rsidRPr="002302C8">
        <w:rPr>
          <w:sz w:val="28"/>
          <w:szCs w:val="28"/>
          <w:lang w:val="uk-UA"/>
        </w:rPr>
        <w:t xml:space="preserve"> тонку,</w:t>
      </w:r>
      <w:r w:rsidRPr="002302C8">
        <w:rPr>
          <w:sz w:val="28"/>
          <w:szCs w:val="28"/>
          <w:lang w:val="uk-UA"/>
        </w:rPr>
        <w:tab/>
      </w:r>
      <w:r w:rsidR="0065440E" w:rsidRPr="002302C8">
        <w:rPr>
          <w:sz w:val="28"/>
          <w:szCs w:val="28"/>
          <w:lang w:val="uk-UA"/>
        </w:rPr>
        <w:t xml:space="preserve">/ </w:t>
      </w:r>
      <w:r w:rsidRPr="002302C8">
        <w:rPr>
          <w:sz w:val="28"/>
          <w:szCs w:val="28"/>
          <w:lang w:val="uk-UA"/>
        </w:rPr>
        <w:t xml:space="preserve">І </w:t>
      </w:r>
      <w:r w:rsidRPr="002302C8">
        <w:rPr>
          <w:b/>
          <w:sz w:val="28"/>
          <w:szCs w:val="28"/>
          <w:lang w:val="uk-UA"/>
        </w:rPr>
        <w:t>руки звітрені і хтиві</w:t>
      </w:r>
      <w:r w:rsidRPr="002302C8">
        <w:rPr>
          <w:sz w:val="28"/>
          <w:szCs w:val="28"/>
          <w:lang w:val="uk-UA"/>
        </w:rPr>
        <w:t>,</w:t>
      </w:r>
      <w:r w:rsidR="0065440E" w:rsidRPr="002302C8">
        <w:rPr>
          <w:sz w:val="28"/>
          <w:szCs w:val="28"/>
          <w:lang w:val="uk-UA"/>
        </w:rPr>
        <w:t xml:space="preserve">/ </w:t>
      </w:r>
      <w:r w:rsidRPr="002302C8">
        <w:rPr>
          <w:sz w:val="28"/>
          <w:szCs w:val="28"/>
          <w:lang w:val="uk-UA"/>
        </w:rPr>
        <w:t xml:space="preserve">І карі </w:t>
      </w:r>
      <w:r w:rsidRPr="002302C8">
        <w:rPr>
          <w:b/>
          <w:sz w:val="28"/>
          <w:szCs w:val="28"/>
          <w:lang w:val="uk-UA"/>
        </w:rPr>
        <w:t>коси сумовливі</w:t>
      </w:r>
      <w:r w:rsidR="0065440E" w:rsidRPr="002302C8">
        <w:rPr>
          <w:b/>
          <w:sz w:val="28"/>
          <w:szCs w:val="28"/>
          <w:lang w:val="uk-UA"/>
        </w:rPr>
        <w:t xml:space="preserve">/ </w:t>
      </w:r>
      <w:r w:rsidRPr="002302C8">
        <w:rPr>
          <w:sz w:val="28"/>
          <w:szCs w:val="28"/>
          <w:lang w:val="uk-UA"/>
        </w:rPr>
        <w:t>В кульбабо-золотім вінку.</w:t>
      </w:r>
      <w:r w:rsidR="0065440E" w:rsidRPr="002302C8">
        <w:rPr>
          <w:sz w:val="28"/>
          <w:szCs w:val="28"/>
          <w:lang w:val="uk-UA"/>
        </w:rPr>
        <w:t xml:space="preserve"> («</w:t>
      </w:r>
      <w:r w:rsidR="0065440E" w:rsidRPr="00B0516B">
        <w:rPr>
          <w:sz w:val="28"/>
          <w:szCs w:val="28"/>
          <w:lang w:val="uk-UA"/>
        </w:rPr>
        <w:t>Качки летять</w:t>
      </w:r>
      <w:r w:rsidR="0065440E" w:rsidRPr="002302C8">
        <w:rPr>
          <w:sz w:val="28"/>
          <w:szCs w:val="28"/>
          <w:lang w:val="uk-UA"/>
        </w:rPr>
        <w:t>»)</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567"/>
        <w:jc w:val="both"/>
        <w:rPr>
          <w:sz w:val="28"/>
          <w:szCs w:val="28"/>
          <w:lang w:val="uk-UA"/>
        </w:rPr>
      </w:pPr>
      <w:r w:rsidRPr="002302C8">
        <w:rPr>
          <w:sz w:val="28"/>
          <w:szCs w:val="28"/>
        </w:rPr>
        <w:t>Спасибі вам. Для вас одної</w:t>
      </w:r>
      <w:r w:rsidR="0065440E" w:rsidRPr="002302C8">
        <w:rPr>
          <w:sz w:val="28"/>
          <w:szCs w:val="28"/>
          <w:lang w:val="uk-UA"/>
        </w:rPr>
        <w:t xml:space="preserve">/ </w:t>
      </w:r>
      <w:r w:rsidRPr="002302C8">
        <w:rPr>
          <w:sz w:val="28"/>
          <w:szCs w:val="28"/>
        </w:rPr>
        <w:t xml:space="preserve">Я вас творю з </w:t>
      </w:r>
      <w:r w:rsidRPr="002302C8">
        <w:rPr>
          <w:b/>
          <w:sz w:val="28"/>
          <w:szCs w:val="28"/>
        </w:rPr>
        <w:t>прогірклих мрій</w:t>
      </w:r>
      <w:r w:rsidR="0065440E" w:rsidRPr="002302C8">
        <w:rPr>
          <w:b/>
          <w:sz w:val="28"/>
          <w:szCs w:val="28"/>
          <w:lang w:val="uk-UA"/>
        </w:rPr>
        <w:t xml:space="preserve">/ </w:t>
      </w:r>
      <w:r w:rsidRPr="002302C8">
        <w:rPr>
          <w:sz w:val="28"/>
          <w:szCs w:val="28"/>
        </w:rPr>
        <w:t xml:space="preserve">В </w:t>
      </w:r>
      <w:r w:rsidRPr="002302C8">
        <w:rPr>
          <w:b/>
          <w:sz w:val="28"/>
          <w:szCs w:val="28"/>
        </w:rPr>
        <w:t>епоху бомби</w:t>
      </w:r>
      <w:r w:rsidRPr="002302C8">
        <w:rPr>
          <w:sz w:val="28"/>
          <w:szCs w:val="28"/>
        </w:rPr>
        <w:t xml:space="preserve"> рокової,</w:t>
      </w:r>
      <w:r w:rsidR="0065440E" w:rsidRPr="002302C8">
        <w:rPr>
          <w:sz w:val="28"/>
          <w:szCs w:val="28"/>
          <w:lang w:val="uk-UA"/>
        </w:rPr>
        <w:t xml:space="preserve">/ </w:t>
      </w:r>
      <w:r w:rsidRPr="002302C8">
        <w:rPr>
          <w:sz w:val="28"/>
          <w:szCs w:val="28"/>
        </w:rPr>
        <w:t xml:space="preserve">В </w:t>
      </w:r>
      <w:r w:rsidRPr="002302C8">
        <w:rPr>
          <w:b/>
          <w:sz w:val="28"/>
          <w:szCs w:val="28"/>
        </w:rPr>
        <w:t>епоху розуму і дій</w:t>
      </w:r>
      <w:r w:rsidRPr="002302C8">
        <w:rPr>
          <w:sz w:val="28"/>
          <w:szCs w:val="28"/>
        </w:rPr>
        <w:t>.</w:t>
      </w:r>
      <w:r w:rsidR="0065440E" w:rsidRPr="002302C8">
        <w:rPr>
          <w:sz w:val="28"/>
          <w:szCs w:val="28"/>
          <w:lang w:val="uk-UA"/>
        </w:rPr>
        <w:t xml:space="preserve"> («</w:t>
      </w:r>
      <w:r w:rsidR="0065440E" w:rsidRPr="002302C8">
        <w:rPr>
          <w:sz w:val="28"/>
          <w:szCs w:val="28"/>
        </w:rPr>
        <w:t>Качки летять</w:t>
      </w:r>
      <w:r w:rsidR="0065440E" w:rsidRPr="002302C8">
        <w:rPr>
          <w:sz w:val="28"/>
          <w:szCs w:val="28"/>
          <w:lang w:val="uk-UA"/>
        </w:rPr>
        <w:t>»)</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567"/>
        <w:jc w:val="both"/>
        <w:rPr>
          <w:sz w:val="28"/>
          <w:szCs w:val="28"/>
          <w:lang w:val="uk-UA"/>
        </w:rPr>
      </w:pPr>
      <w:r w:rsidRPr="002302C8">
        <w:rPr>
          <w:sz w:val="28"/>
          <w:szCs w:val="28"/>
        </w:rPr>
        <w:t xml:space="preserve">Він просурмився </w:t>
      </w:r>
      <w:r w:rsidRPr="002302C8">
        <w:rPr>
          <w:b/>
          <w:sz w:val="28"/>
          <w:szCs w:val="28"/>
        </w:rPr>
        <w:t>карим цвітом</w:t>
      </w:r>
      <w:r w:rsidRPr="002302C8">
        <w:rPr>
          <w:sz w:val="28"/>
          <w:szCs w:val="28"/>
        </w:rPr>
        <w:t>,</w:t>
      </w:r>
      <w:r w:rsidR="0065440E" w:rsidRPr="002302C8">
        <w:rPr>
          <w:sz w:val="28"/>
          <w:szCs w:val="28"/>
          <w:lang w:val="uk-UA"/>
        </w:rPr>
        <w:t xml:space="preserve">/ </w:t>
      </w:r>
      <w:r w:rsidRPr="002302C8">
        <w:rPr>
          <w:sz w:val="28"/>
          <w:szCs w:val="28"/>
        </w:rPr>
        <w:t>Він вами просурмив мене.</w:t>
      </w:r>
      <w:r w:rsidR="0065440E" w:rsidRPr="002302C8">
        <w:rPr>
          <w:sz w:val="28"/>
          <w:szCs w:val="28"/>
          <w:lang w:val="uk-UA"/>
        </w:rPr>
        <w:t xml:space="preserve"> («</w:t>
      </w:r>
      <w:r w:rsidR="0065440E" w:rsidRPr="002302C8">
        <w:rPr>
          <w:sz w:val="28"/>
          <w:szCs w:val="28"/>
        </w:rPr>
        <w:t>Качки летять</w:t>
      </w:r>
      <w:r w:rsidR="0065440E" w:rsidRPr="002302C8">
        <w:rPr>
          <w:sz w:val="28"/>
          <w:szCs w:val="28"/>
          <w:lang w:val="uk-UA"/>
        </w:rPr>
        <w:t>»)</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567"/>
        <w:jc w:val="both"/>
        <w:rPr>
          <w:sz w:val="28"/>
          <w:szCs w:val="28"/>
          <w:lang w:val="uk-UA"/>
        </w:rPr>
      </w:pPr>
      <w:r w:rsidRPr="002302C8">
        <w:rPr>
          <w:sz w:val="28"/>
          <w:szCs w:val="28"/>
        </w:rPr>
        <w:t xml:space="preserve">На </w:t>
      </w:r>
      <w:r w:rsidRPr="002302C8">
        <w:rPr>
          <w:b/>
          <w:sz w:val="28"/>
          <w:szCs w:val="28"/>
        </w:rPr>
        <w:t>крилах журавлів</w:t>
      </w:r>
      <w:r w:rsidRPr="002302C8">
        <w:rPr>
          <w:sz w:val="28"/>
          <w:szCs w:val="28"/>
        </w:rPr>
        <w:t xml:space="preserve"> </w:t>
      </w:r>
      <w:r w:rsidRPr="002302C8">
        <w:rPr>
          <w:b/>
          <w:sz w:val="28"/>
          <w:szCs w:val="28"/>
        </w:rPr>
        <w:t>весна вже сушить весла</w:t>
      </w:r>
      <w:r w:rsidRPr="002302C8">
        <w:rPr>
          <w:sz w:val="28"/>
          <w:szCs w:val="28"/>
        </w:rPr>
        <w:t>,</w:t>
      </w:r>
      <w:r w:rsidR="0065440E" w:rsidRPr="002302C8">
        <w:rPr>
          <w:sz w:val="28"/>
          <w:szCs w:val="28"/>
          <w:lang w:val="uk-UA"/>
        </w:rPr>
        <w:t xml:space="preserve">/ </w:t>
      </w:r>
      <w:r w:rsidRPr="002302C8">
        <w:rPr>
          <w:sz w:val="28"/>
          <w:szCs w:val="28"/>
        </w:rPr>
        <w:t>Загомоніли про життя діди,</w:t>
      </w:r>
      <w:r w:rsidR="0065440E" w:rsidRPr="002302C8">
        <w:rPr>
          <w:sz w:val="28"/>
          <w:szCs w:val="28"/>
          <w:lang w:val="uk-UA"/>
        </w:rPr>
        <w:t xml:space="preserve">/ </w:t>
      </w:r>
      <w:r w:rsidRPr="002302C8">
        <w:rPr>
          <w:sz w:val="28"/>
          <w:szCs w:val="28"/>
        </w:rPr>
        <w:t xml:space="preserve">І на стежин </w:t>
      </w:r>
      <w:r w:rsidRPr="002302C8">
        <w:rPr>
          <w:b/>
          <w:sz w:val="28"/>
          <w:szCs w:val="28"/>
        </w:rPr>
        <w:t>пахучі перевесла</w:t>
      </w:r>
      <w:r w:rsidR="0065440E" w:rsidRPr="002302C8">
        <w:rPr>
          <w:b/>
          <w:sz w:val="28"/>
          <w:szCs w:val="28"/>
          <w:lang w:val="uk-UA"/>
        </w:rPr>
        <w:t xml:space="preserve">/ </w:t>
      </w:r>
      <w:r w:rsidRPr="002302C8">
        <w:rPr>
          <w:sz w:val="28"/>
          <w:szCs w:val="28"/>
        </w:rPr>
        <w:t xml:space="preserve">З снопів тополь тече </w:t>
      </w:r>
      <w:r w:rsidRPr="002302C8">
        <w:rPr>
          <w:b/>
          <w:sz w:val="28"/>
          <w:szCs w:val="28"/>
        </w:rPr>
        <w:t>зелений дим.</w:t>
      </w:r>
      <w:r w:rsidR="0065440E" w:rsidRPr="002302C8">
        <w:rPr>
          <w:b/>
          <w:sz w:val="28"/>
          <w:szCs w:val="28"/>
          <w:lang w:val="uk-UA"/>
        </w:rPr>
        <w:t xml:space="preserve">/ </w:t>
      </w:r>
      <w:r w:rsidRPr="002302C8">
        <w:rPr>
          <w:sz w:val="28"/>
          <w:szCs w:val="28"/>
        </w:rPr>
        <w:t xml:space="preserve">І </w:t>
      </w:r>
      <w:r w:rsidRPr="002302C8">
        <w:rPr>
          <w:b/>
          <w:sz w:val="28"/>
          <w:szCs w:val="28"/>
        </w:rPr>
        <w:t xml:space="preserve">падає </w:t>
      </w:r>
      <w:r w:rsidRPr="002302C8">
        <w:rPr>
          <w:sz w:val="28"/>
          <w:szCs w:val="28"/>
        </w:rPr>
        <w:t xml:space="preserve">в ставки ночами </w:t>
      </w:r>
      <w:r w:rsidRPr="002302C8">
        <w:rPr>
          <w:b/>
          <w:sz w:val="28"/>
          <w:szCs w:val="28"/>
        </w:rPr>
        <w:t>п’яне небо</w:t>
      </w:r>
      <w:r w:rsidRPr="002302C8">
        <w:rPr>
          <w:sz w:val="28"/>
          <w:szCs w:val="28"/>
        </w:rPr>
        <w:t>, —</w:t>
      </w:r>
      <w:r w:rsidR="0065440E" w:rsidRPr="002302C8">
        <w:rPr>
          <w:sz w:val="28"/>
          <w:szCs w:val="28"/>
          <w:lang w:val="uk-UA"/>
        </w:rPr>
        <w:t xml:space="preserve">/ </w:t>
      </w:r>
      <w:r w:rsidRPr="002302C8">
        <w:rPr>
          <w:sz w:val="28"/>
          <w:szCs w:val="28"/>
        </w:rPr>
        <w:t>Де гуси білі сплять чутливим сном.</w:t>
      </w:r>
      <w:r w:rsidR="0065440E" w:rsidRPr="002302C8">
        <w:rPr>
          <w:sz w:val="28"/>
          <w:szCs w:val="28"/>
          <w:lang w:val="uk-UA"/>
        </w:rPr>
        <w:t xml:space="preserve"> </w:t>
      </w:r>
      <w:r w:rsidR="0065440E" w:rsidRPr="002302C8">
        <w:rPr>
          <w:sz w:val="28"/>
          <w:szCs w:val="28"/>
          <w:lang w:val="uk-UA"/>
        </w:rPr>
        <w:lastRenderedPageBreak/>
        <w:t>(«</w:t>
      </w:r>
      <w:r w:rsidR="0065440E" w:rsidRPr="002302C8">
        <w:rPr>
          <w:sz w:val="28"/>
          <w:szCs w:val="28"/>
        </w:rPr>
        <w:t>Квітень</w:t>
      </w:r>
      <w:r w:rsidR="0065440E" w:rsidRPr="002302C8">
        <w:rPr>
          <w:sz w:val="28"/>
          <w:szCs w:val="28"/>
          <w:lang w:val="uk-UA"/>
        </w:rPr>
        <w:t>»)</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567"/>
        <w:jc w:val="both"/>
        <w:rPr>
          <w:sz w:val="28"/>
          <w:szCs w:val="28"/>
          <w:lang w:val="uk-UA"/>
        </w:rPr>
      </w:pPr>
      <w:r w:rsidRPr="002302C8">
        <w:rPr>
          <w:sz w:val="28"/>
          <w:szCs w:val="28"/>
        </w:rPr>
        <w:t xml:space="preserve">Бо вже </w:t>
      </w:r>
      <w:r w:rsidRPr="002302C8">
        <w:rPr>
          <w:b/>
          <w:sz w:val="28"/>
          <w:szCs w:val="28"/>
        </w:rPr>
        <w:t>встає світання</w:t>
      </w:r>
      <w:r w:rsidRPr="002302C8">
        <w:rPr>
          <w:sz w:val="28"/>
          <w:szCs w:val="28"/>
        </w:rPr>
        <w:t xml:space="preserve"> над дідами,</w:t>
      </w:r>
      <w:r w:rsidR="0065440E" w:rsidRPr="002302C8">
        <w:rPr>
          <w:sz w:val="28"/>
          <w:szCs w:val="28"/>
          <w:lang w:val="uk-UA"/>
        </w:rPr>
        <w:t xml:space="preserve">/ </w:t>
      </w:r>
      <w:r w:rsidRPr="002302C8">
        <w:rPr>
          <w:b/>
          <w:sz w:val="28"/>
          <w:szCs w:val="28"/>
        </w:rPr>
        <w:t>Прокинулись</w:t>
      </w:r>
      <w:r w:rsidRPr="002302C8">
        <w:rPr>
          <w:sz w:val="28"/>
          <w:szCs w:val="28"/>
        </w:rPr>
        <w:t xml:space="preserve"> дівчатонька й </w:t>
      </w:r>
      <w:r w:rsidRPr="002302C8">
        <w:rPr>
          <w:b/>
          <w:sz w:val="28"/>
          <w:szCs w:val="28"/>
        </w:rPr>
        <w:t>дуби.</w:t>
      </w:r>
      <w:r w:rsidR="0065440E" w:rsidRPr="002302C8">
        <w:rPr>
          <w:b/>
          <w:sz w:val="28"/>
          <w:szCs w:val="28"/>
          <w:lang w:val="uk-UA"/>
        </w:rPr>
        <w:t xml:space="preserve">/ </w:t>
      </w:r>
      <w:r w:rsidRPr="002302C8">
        <w:rPr>
          <w:b/>
          <w:sz w:val="28"/>
          <w:szCs w:val="28"/>
        </w:rPr>
        <w:t>Сира земля</w:t>
      </w:r>
      <w:r w:rsidRPr="002302C8">
        <w:rPr>
          <w:sz w:val="28"/>
          <w:szCs w:val="28"/>
        </w:rPr>
        <w:t xml:space="preserve"> </w:t>
      </w:r>
      <w:r w:rsidRPr="002302C8">
        <w:rPr>
          <w:b/>
          <w:sz w:val="28"/>
          <w:szCs w:val="28"/>
        </w:rPr>
        <w:t>пошерхлими губами</w:t>
      </w:r>
      <w:r w:rsidR="0065440E" w:rsidRPr="002302C8">
        <w:rPr>
          <w:b/>
          <w:sz w:val="28"/>
          <w:szCs w:val="28"/>
          <w:lang w:val="uk-UA"/>
        </w:rPr>
        <w:t xml:space="preserve">/ </w:t>
      </w:r>
      <w:r w:rsidRPr="002302C8">
        <w:rPr>
          <w:sz w:val="28"/>
          <w:szCs w:val="28"/>
        </w:rPr>
        <w:t>Припала до грудей сівалок голубих.</w:t>
      </w:r>
      <w:r w:rsidR="0065440E" w:rsidRPr="002302C8">
        <w:rPr>
          <w:sz w:val="28"/>
          <w:szCs w:val="28"/>
          <w:lang w:val="uk-UA"/>
        </w:rPr>
        <w:t xml:space="preserve"> («</w:t>
      </w:r>
      <w:r w:rsidR="0065440E" w:rsidRPr="002302C8">
        <w:rPr>
          <w:sz w:val="28"/>
          <w:szCs w:val="28"/>
        </w:rPr>
        <w:t>Квітень</w:t>
      </w:r>
      <w:r w:rsidR="0065440E" w:rsidRPr="002302C8">
        <w:rPr>
          <w:sz w:val="28"/>
          <w:szCs w:val="28"/>
          <w:lang w:val="uk-UA"/>
        </w:rPr>
        <w:t>»)</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567"/>
        <w:jc w:val="both"/>
        <w:rPr>
          <w:sz w:val="28"/>
          <w:szCs w:val="28"/>
          <w:lang w:val="uk-UA"/>
        </w:rPr>
      </w:pPr>
      <w:r w:rsidRPr="002302C8">
        <w:rPr>
          <w:sz w:val="28"/>
          <w:szCs w:val="28"/>
        </w:rPr>
        <w:t xml:space="preserve">Коли моя </w:t>
      </w:r>
      <w:r w:rsidRPr="002302C8">
        <w:rPr>
          <w:b/>
          <w:sz w:val="28"/>
          <w:szCs w:val="28"/>
        </w:rPr>
        <w:t>рука, то тиха, то лукава</w:t>
      </w:r>
      <w:r w:rsidRPr="002302C8">
        <w:rPr>
          <w:sz w:val="28"/>
          <w:szCs w:val="28"/>
        </w:rPr>
        <w:t>,</w:t>
      </w:r>
      <w:r w:rsidR="0065440E" w:rsidRPr="002302C8">
        <w:rPr>
          <w:sz w:val="28"/>
          <w:szCs w:val="28"/>
          <w:lang w:val="uk-UA"/>
        </w:rPr>
        <w:t xml:space="preserve">/ </w:t>
      </w:r>
      <w:r w:rsidRPr="002302C8">
        <w:rPr>
          <w:sz w:val="28"/>
          <w:szCs w:val="28"/>
        </w:rPr>
        <w:t xml:space="preserve">В </w:t>
      </w:r>
      <w:r w:rsidRPr="002302C8">
        <w:rPr>
          <w:b/>
          <w:sz w:val="28"/>
          <w:szCs w:val="28"/>
        </w:rPr>
        <w:t>промінні сну</w:t>
      </w:r>
      <w:r w:rsidRPr="002302C8">
        <w:rPr>
          <w:sz w:val="28"/>
          <w:szCs w:val="28"/>
        </w:rPr>
        <w:t xml:space="preserve"> торкнеться губ твоїх</w:t>
      </w:r>
      <w:r w:rsidR="0065440E" w:rsidRPr="002302C8">
        <w:rPr>
          <w:sz w:val="28"/>
          <w:szCs w:val="28"/>
          <w:lang w:val="uk-UA"/>
        </w:rPr>
        <w:t xml:space="preserve">/ </w:t>
      </w:r>
      <w:r w:rsidRPr="002302C8">
        <w:rPr>
          <w:sz w:val="28"/>
          <w:szCs w:val="28"/>
        </w:rPr>
        <w:t>І попливе по шиї і небавом</w:t>
      </w:r>
      <w:r w:rsidR="0065440E" w:rsidRPr="002302C8">
        <w:rPr>
          <w:sz w:val="28"/>
          <w:szCs w:val="28"/>
          <w:lang w:val="uk-UA"/>
        </w:rPr>
        <w:t xml:space="preserve">/ </w:t>
      </w:r>
      <w:r w:rsidRPr="002302C8">
        <w:rPr>
          <w:sz w:val="28"/>
          <w:szCs w:val="28"/>
        </w:rPr>
        <w:t>З плеча на груди, із грудей до ніг…</w:t>
      </w:r>
      <w:r w:rsidR="0065440E" w:rsidRPr="002302C8">
        <w:rPr>
          <w:sz w:val="28"/>
          <w:szCs w:val="28"/>
          <w:lang w:val="uk-UA"/>
        </w:rPr>
        <w:t>(«</w:t>
      </w:r>
      <w:r w:rsidR="0065440E" w:rsidRPr="002302C8">
        <w:rPr>
          <w:sz w:val="28"/>
          <w:szCs w:val="28"/>
        </w:rPr>
        <w:t>Коли моя рука, то тиха, то лукава</w:t>
      </w:r>
      <w:r w:rsidR="0065440E" w:rsidRPr="002302C8">
        <w:rPr>
          <w:sz w:val="28"/>
          <w:szCs w:val="28"/>
          <w:lang w:val="uk-UA"/>
        </w:rPr>
        <w:t>»)</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567"/>
        <w:jc w:val="both"/>
        <w:rPr>
          <w:sz w:val="28"/>
          <w:szCs w:val="28"/>
          <w:lang w:val="uk-UA"/>
        </w:rPr>
      </w:pPr>
      <w:r w:rsidRPr="002302C8">
        <w:rPr>
          <w:sz w:val="28"/>
          <w:szCs w:val="28"/>
        </w:rPr>
        <w:t xml:space="preserve">Коли твоя </w:t>
      </w:r>
      <w:r w:rsidRPr="002302C8">
        <w:rPr>
          <w:b/>
          <w:sz w:val="28"/>
          <w:szCs w:val="28"/>
        </w:rPr>
        <w:t>рука солодка</w:t>
      </w:r>
      <w:r w:rsidRPr="002302C8">
        <w:rPr>
          <w:sz w:val="28"/>
          <w:szCs w:val="28"/>
        </w:rPr>
        <w:t>, ніби слава,</w:t>
      </w:r>
      <w:r w:rsidR="0065440E" w:rsidRPr="002302C8">
        <w:rPr>
          <w:sz w:val="28"/>
          <w:szCs w:val="28"/>
          <w:lang w:val="uk-UA"/>
        </w:rPr>
        <w:t xml:space="preserve">/ </w:t>
      </w:r>
      <w:r w:rsidRPr="002302C8">
        <w:rPr>
          <w:b/>
          <w:sz w:val="28"/>
          <w:szCs w:val="28"/>
        </w:rPr>
        <w:t>Червонооким пальчиком</w:t>
      </w:r>
      <w:r w:rsidRPr="002302C8">
        <w:rPr>
          <w:sz w:val="28"/>
          <w:szCs w:val="28"/>
        </w:rPr>
        <w:t xml:space="preserve"> майне</w:t>
      </w:r>
      <w:r w:rsidR="0065440E" w:rsidRPr="002302C8">
        <w:rPr>
          <w:sz w:val="28"/>
          <w:szCs w:val="28"/>
          <w:lang w:val="uk-UA"/>
        </w:rPr>
        <w:t xml:space="preserve">/ </w:t>
      </w:r>
      <w:r w:rsidRPr="002302C8">
        <w:rPr>
          <w:sz w:val="28"/>
          <w:szCs w:val="28"/>
        </w:rPr>
        <w:t xml:space="preserve">В </w:t>
      </w:r>
      <w:r w:rsidRPr="002302C8">
        <w:rPr>
          <w:b/>
          <w:sz w:val="28"/>
          <w:szCs w:val="28"/>
        </w:rPr>
        <w:t>лимонній тиші</w:t>
      </w:r>
      <w:r w:rsidRPr="002302C8">
        <w:rPr>
          <w:sz w:val="28"/>
          <w:szCs w:val="28"/>
        </w:rPr>
        <w:t xml:space="preserve"> і коли мене</w:t>
      </w:r>
      <w:r w:rsidR="0065440E" w:rsidRPr="002302C8">
        <w:rPr>
          <w:sz w:val="28"/>
          <w:szCs w:val="28"/>
          <w:lang w:val="uk-UA"/>
        </w:rPr>
        <w:t xml:space="preserve">/ </w:t>
      </w:r>
      <w:r w:rsidRPr="002302C8">
        <w:rPr>
          <w:sz w:val="28"/>
          <w:szCs w:val="28"/>
        </w:rPr>
        <w:t xml:space="preserve">У </w:t>
      </w:r>
      <w:r w:rsidRPr="002302C8">
        <w:rPr>
          <w:b/>
          <w:sz w:val="28"/>
          <w:szCs w:val="28"/>
        </w:rPr>
        <w:t>темну глибину</w:t>
      </w:r>
      <w:r w:rsidRPr="002302C8">
        <w:rPr>
          <w:sz w:val="28"/>
          <w:szCs w:val="28"/>
        </w:rPr>
        <w:t xml:space="preserve"> повергне </w:t>
      </w:r>
      <w:r w:rsidRPr="002302C8">
        <w:rPr>
          <w:b/>
          <w:sz w:val="28"/>
          <w:szCs w:val="28"/>
        </w:rPr>
        <w:t>темна слада</w:t>
      </w:r>
      <w:r w:rsidRPr="002302C8">
        <w:rPr>
          <w:sz w:val="28"/>
          <w:szCs w:val="28"/>
        </w:rPr>
        <w:t xml:space="preserve"> —</w:t>
      </w:r>
      <w:r w:rsidR="0065440E" w:rsidRPr="002302C8">
        <w:rPr>
          <w:sz w:val="28"/>
          <w:szCs w:val="28"/>
          <w:lang w:val="uk-UA"/>
        </w:rPr>
        <w:t xml:space="preserve">/ </w:t>
      </w:r>
      <w:r w:rsidRPr="002302C8">
        <w:rPr>
          <w:sz w:val="28"/>
          <w:szCs w:val="28"/>
        </w:rPr>
        <w:t>У білій лодії тоді ми пливемо</w:t>
      </w:r>
      <w:r w:rsidR="0065440E" w:rsidRPr="002302C8">
        <w:rPr>
          <w:sz w:val="28"/>
          <w:szCs w:val="28"/>
          <w:lang w:val="uk-UA"/>
        </w:rPr>
        <w:t xml:space="preserve">/ </w:t>
      </w:r>
      <w:r w:rsidRPr="002302C8">
        <w:rPr>
          <w:sz w:val="28"/>
          <w:szCs w:val="28"/>
        </w:rPr>
        <w:t xml:space="preserve">По </w:t>
      </w:r>
      <w:r w:rsidRPr="002302C8">
        <w:rPr>
          <w:b/>
          <w:sz w:val="28"/>
          <w:szCs w:val="28"/>
        </w:rPr>
        <w:t>водах любощів</w:t>
      </w:r>
      <w:r w:rsidRPr="002302C8">
        <w:rPr>
          <w:sz w:val="28"/>
          <w:szCs w:val="28"/>
        </w:rPr>
        <w:t xml:space="preserve"> між </w:t>
      </w:r>
      <w:r w:rsidRPr="002302C8">
        <w:rPr>
          <w:b/>
          <w:sz w:val="28"/>
          <w:szCs w:val="28"/>
        </w:rPr>
        <w:t>берегами ночі</w:t>
      </w:r>
      <w:r w:rsidR="0065440E" w:rsidRPr="002302C8">
        <w:rPr>
          <w:sz w:val="28"/>
          <w:szCs w:val="28"/>
          <w:lang w:val="uk-UA"/>
        </w:rPr>
        <w:t xml:space="preserve"> («</w:t>
      </w:r>
      <w:r w:rsidR="0065440E" w:rsidRPr="002302C8">
        <w:rPr>
          <w:sz w:val="28"/>
          <w:szCs w:val="28"/>
        </w:rPr>
        <w:t>Коли моя рука, то тиха, то лукава</w:t>
      </w:r>
      <w:r w:rsidR="0065440E" w:rsidRPr="002302C8">
        <w:rPr>
          <w:sz w:val="28"/>
          <w:szCs w:val="28"/>
          <w:lang w:val="uk-UA"/>
        </w:rPr>
        <w:t>»)</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567"/>
        <w:jc w:val="both"/>
        <w:rPr>
          <w:sz w:val="28"/>
          <w:szCs w:val="28"/>
          <w:lang w:val="uk-UA"/>
        </w:rPr>
      </w:pPr>
      <w:r w:rsidRPr="002302C8">
        <w:rPr>
          <w:sz w:val="28"/>
          <w:szCs w:val="28"/>
        </w:rPr>
        <w:t xml:space="preserve">Стихають тихо… </w:t>
      </w:r>
      <w:r w:rsidRPr="002302C8">
        <w:rPr>
          <w:b/>
          <w:sz w:val="28"/>
          <w:szCs w:val="28"/>
        </w:rPr>
        <w:t>Золоте кермо</w:t>
      </w:r>
      <w:r w:rsidR="0065440E" w:rsidRPr="002302C8">
        <w:rPr>
          <w:b/>
          <w:sz w:val="28"/>
          <w:szCs w:val="28"/>
          <w:lang w:val="uk-UA"/>
        </w:rPr>
        <w:t xml:space="preserve">/ </w:t>
      </w:r>
      <w:r w:rsidRPr="002302C8">
        <w:rPr>
          <w:b/>
          <w:sz w:val="28"/>
          <w:szCs w:val="28"/>
        </w:rPr>
        <w:t xml:space="preserve">Заснуло! </w:t>
      </w:r>
      <w:r w:rsidRPr="002302C8">
        <w:rPr>
          <w:sz w:val="28"/>
          <w:szCs w:val="28"/>
        </w:rPr>
        <w:t>хмарини понад полем,</w:t>
      </w:r>
      <w:r w:rsidR="0065440E" w:rsidRPr="002302C8">
        <w:rPr>
          <w:sz w:val="28"/>
          <w:szCs w:val="28"/>
          <w:lang w:val="uk-UA"/>
        </w:rPr>
        <w:t xml:space="preserve">/ </w:t>
      </w:r>
      <w:r w:rsidRPr="002302C8">
        <w:rPr>
          <w:sz w:val="28"/>
          <w:szCs w:val="28"/>
        </w:rPr>
        <w:t>І спить рука в руці, і на щоці</w:t>
      </w:r>
      <w:r w:rsidR="0065440E" w:rsidRPr="002302C8">
        <w:rPr>
          <w:sz w:val="28"/>
          <w:szCs w:val="28"/>
          <w:lang w:val="uk-UA"/>
        </w:rPr>
        <w:t xml:space="preserve">/ </w:t>
      </w:r>
      <w:r w:rsidRPr="002302C8">
        <w:rPr>
          <w:b/>
          <w:sz w:val="28"/>
          <w:szCs w:val="28"/>
        </w:rPr>
        <w:t>Краплина щастя</w:t>
      </w:r>
      <w:r w:rsidRPr="002302C8">
        <w:rPr>
          <w:sz w:val="28"/>
          <w:szCs w:val="28"/>
        </w:rPr>
        <w:t>, виказана болем,</w:t>
      </w:r>
      <w:r w:rsidR="0065440E" w:rsidRPr="002302C8">
        <w:rPr>
          <w:sz w:val="28"/>
          <w:szCs w:val="28"/>
          <w:lang w:val="uk-UA"/>
        </w:rPr>
        <w:t xml:space="preserve">/ </w:t>
      </w:r>
      <w:r w:rsidRPr="002302C8">
        <w:rPr>
          <w:sz w:val="28"/>
          <w:szCs w:val="28"/>
        </w:rPr>
        <w:t>До ранку світиться…</w:t>
      </w:r>
      <w:r w:rsidR="0065440E" w:rsidRPr="002302C8">
        <w:rPr>
          <w:sz w:val="28"/>
          <w:szCs w:val="28"/>
          <w:lang w:val="uk-UA"/>
        </w:rPr>
        <w:t>(«</w:t>
      </w:r>
      <w:r w:rsidR="0065440E" w:rsidRPr="002302C8">
        <w:rPr>
          <w:sz w:val="28"/>
          <w:szCs w:val="28"/>
        </w:rPr>
        <w:t>Коли моя рука, то тиха, то лукава</w:t>
      </w:r>
      <w:r w:rsidR="0065440E" w:rsidRPr="002302C8">
        <w:rPr>
          <w:sz w:val="28"/>
          <w:szCs w:val="28"/>
          <w:lang w:val="uk-UA"/>
        </w:rPr>
        <w:t>»)</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567"/>
        <w:jc w:val="both"/>
        <w:rPr>
          <w:sz w:val="28"/>
          <w:szCs w:val="28"/>
          <w:lang w:val="uk-UA"/>
        </w:rPr>
      </w:pPr>
      <w:r w:rsidRPr="002302C8">
        <w:rPr>
          <w:b/>
          <w:sz w:val="28"/>
          <w:szCs w:val="28"/>
        </w:rPr>
        <w:t>Джмелі</w:t>
      </w:r>
      <w:r w:rsidRPr="002302C8">
        <w:rPr>
          <w:sz w:val="28"/>
          <w:szCs w:val="28"/>
        </w:rPr>
        <w:t xml:space="preserve"> спросоння — буц! —</w:t>
      </w:r>
      <w:r w:rsidR="0065440E" w:rsidRPr="002302C8">
        <w:rPr>
          <w:sz w:val="28"/>
          <w:szCs w:val="28"/>
          <w:lang w:val="uk-UA"/>
        </w:rPr>
        <w:t>/</w:t>
      </w:r>
      <w:r w:rsidRPr="002302C8">
        <w:rPr>
          <w:sz w:val="28"/>
          <w:szCs w:val="28"/>
        </w:rPr>
        <w:t>            лобами!</w:t>
      </w:r>
      <w:r w:rsidR="0065440E" w:rsidRPr="002302C8">
        <w:rPr>
          <w:sz w:val="28"/>
          <w:szCs w:val="28"/>
          <w:lang w:val="uk-UA"/>
        </w:rPr>
        <w:t xml:space="preserve">/ </w:t>
      </w:r>
      <w:r w:rsidRPr="002302C8">
        <w:rPr>
          <w:sz w:val="28"/>
          <w:szCs w:val="28"/>
        </w:rPr>
        <w:t xml:space="preserve">Попадали, </w:t>
      </w:r>
      <w:r w:rsidRPr="002302C8">
        <w:rPr>
          <w:b/>
          <w:sz w:val="28"/>
          <w:szCs w:val="28"/>
        </w:rPr>
        <w:t>ревуть</w:t>
      </w:r>
      <w:r w:rsidR="0065440E" w:rsidRPr="002302C8">
        <w:rPr>
          <w:sz w:val="28"/>
          <w:szCs w:val="28"/>
        </w:rPr>
        <w:t xml:space="preserve"> в траві</w:t>
      </w:r>
      <w:r w:rsidR="0065440E" w:rsidRPr="002302C8">
        <w:rPr>
          <w:sz w:val="28"/>
          <w:szCs w:val="28"/>
          <w:lang w:val="uk-UA"/>
        </w:rPr>
        <w:t xml:space="preserve"> («</w:t>
      </w:r>
      <w:r w:rsidR="0065440E" w:rsidRPr="002302C8">
        <w:rPr>
          <w:sz w:val="28"/>
          <w:szCs w:val="28"/>
        </w:rPr>
        <w:t>Літній ранок</w:t>
      </w:r>
      <w:r w:rsidR="0065440E" w:rsidRPr="002302C8">
        <w:rPr>
          <w:sz w:val="28"/>
          <w:szCs w:val="28"/>
          <w:lang w:val="uk-UA"/>
        </w:rPr>
        <w:t>»)</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567"/>
        <w:jc w:val="both"/>
        <w:rPr>
          <w:sz w:val="28"/>
          <w:szCs w:val="28"/>
          <w:lang w:val="uk-UA"/>
        </w:rPr>
      </w:pPr>
      <w:r w:rsidRPr="002302C8">
        <w:rPr>
          <w:sz w:val="28"/>
          <w:szCs w:val="28"/>
        </w:rPr>
        <w:t xml:space="preserve">Повільне </w:t>
      </w:r>
      <w:r w:rsidRPr="002302C8">
        <w:rPr>
          <w:b/>
          <w:sz w:val="28"/>
          <w:szCs w:val="28"/>
        </w:rPr>
        <w:t xml:space="preserve">сонце </w:t>
      </w:r>
      <w:r w:rsidRPr="002302C8">
        <w:rPr>
          <w:sz w:val="28"/>
          <w:szCs w:val="28"/>
        </w:rPr>
        <w:t>на тумані</w:t>
      </w:r>
      <w:r w:rsidR="0065440E" w:rsidRPr="002302C8">
        <w:rPr>
          <w:sz w:val="28"/>
          <w:szCs w:val="28"/>
          <w:lang w:val="uk-UA"/>
        </w:rPr>
        <w:t xml:space="preserve">/ </w:t>
      </w:r>
      <w:r w:rsidRPr="002302C8">
        <w:rPr>
          <w:sz w:val="28"/>
          <w:szCs w:val="28"/>
        </w:rPr>
        <w:t xml:space="preserve">До проса </w:t>
      </w:r>
      <w:r w:rsidRPr="002302C8">
        <w:rPr>
          <w:b/>
          <w:sz w:val="28"/>
          <w:szCs w:val="28"/>
        </w:rPr>
        <w:t>випливло</w:t>
      </w:r>
      <w:r w:rsidRPr="002302C8">
        <w:rPr>
          <w:sz w:val="28"/>
          <w:szCs w:val="28"/>
        </w:rPr>
        <w:t xml:space="preserve"> з води,</w:t>
      </w:r>
      <w:r w:rsidR="0065440E" w:rsidRPr="002302C8">
        <w:rPr>
          <w:sz w:val="28"/>
          <w:szCs w:val="28"/>
          <w:lang w:val="uk-UA"/>
        </w:rPr>
        <w:t xml:space="preserve">/ </w:t>
      </w:r>
      <w:r w:rsidRPr="002302C8">
        <w:rPr>
          <w:sz w:val="28"/>
          <w:szCs w:val="28"/>
        </w:rPr>
        <w:t>Де на пташинім щебетанні</w:t>
      </w:r>
      <w:r w:rsidR="0065440E" w:rsidRPr="002302C8">
        <w:rPr>
          <w:sz w:val="28"/>
          <w:szCs w:val="28"/>
          <w:lang w:val="uk-UA"/>
        </w:rPr>
        <w:t xml:space="preserve">/ </w:t>
      </w:r>
      <w:r w:rsidRPr="002302C8">
        <w:rPr>
          <w:b/>
          <w:sz w:val="28"/>
          <w:szCs w:val="28"/>
        </w:rPr>
        <w:t>Тинявся малиновий дим</w:t>
      </w:r>
      <w:r w:rsidR="0065440E" w:rsidRPr="002302C8">
        <w:rPr>
          <w:sz w:val="28"/>
          <w:szCs w:val="28"/>
          <w:lang w:val="uk-UA"/>
        </w:rPr>
        <w:t xml:space="preserve"> («</w:t>
      </w:r>
      <w:r w:rsidR="0065440E" w:rsidRPr="002302C8">
        <w:rPr>
          <w:sz w:val="28"/>
          <w:szCs w:val="28"/>
        </w:rPr>
        <w:t>Літній ранок</w:t>
      </w:r>
      <w:r w:rsidR="0065440E" w:rsidRPr="002302C8">
        <w:rPr>
          <w:sz w:val="28"/>
          <w:szCs w:val="28"/>
          <w:lang w:val="uk-UA"/>
        </w:rPr>
        <w:t>»)</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567"/>
        <w:jc w:val="both"/>
        <w:rPr>
          <w:sz w:val="28"/>
          <w:szCs w:val="28"/>
          <w:lang w:val="uk-UA"/>
        </w:rPr>
      </w:pPr>
      <w:r w:rsidRPr="002302C8">
        <w:rPr>
          <w:sz w:val="28"/>
          <w:szCs w:val="28"/>
        </w:rPr>
        <w:t xml:space="preserve">Лиш </w:t>
      </w:r>
      <w:r w:rsidRPr="002302C8">
        <w:rPr>
          <w:b/>
          <w:sz w:val="28"/>
          <w:szCs w:val="28"/>
        </w:rPr>
        <w:t>сонях спав</w:t>
      </w:r>
      <w:r w:rsidRPr="002302C8">
        <w:rPr>
          <w:sz w:val="28"/>
          <w:szCs w:val="28"/>
        </w:rPr>
        <w:t>, хоча й не мусив,</w:t>
      </w:r>
      <w:r w:rsidR="0065440E" w:rsidRPr="002302C8">
        <w:rPr>
          <w:sz w:val="28"/>
          <w:szCs w:val="28"/>
          <w:lang w:val="uk-UA"/>
        </w:rPr>
        <w:t xml:space="preserve">/ </w:t>
      </w:r>
      <w:r w:rsidRPr="002302C8">
        <w:rPr>
          <w:sz w:val="28"/>
          <w:szCs w:val="28"/>
        </w:rPr>
        <w:t>І ось за те, аби він знав,</w:t>
      </w:r>
      <w:r w:rsidR="0065440E" w:rsidRPr="002302C8">
        <w:rPr>
          <w:sz w:val="28"/>
          <w:szCs w:val="28"/>
          <w:lang w:val="uk-UA"/>
        </w:rPr>
        <w:t xml:space="preserve">/ </w:t>
      </w:r>
      <w:r w:rsidRPr="002302C8">
        <w:rPr>
          <w:sz w:val="28"/>
          <w:szCs w:val="28"/>
        </w:rPr>
        <w:t xml:space="preserve">Важкий </w:t>
      </w:r>
      <w:r w:rsidRPr="002302C8">
        <w:rPr>
          <w:b/>
          <w:sz w:val="28"/>
          <w:szCs w:val="28"/>
        </w:rPr>
        <w:t>ячмінь</w:t>
      </w:r>
      <w:r w:rsidRPr="002302C8">
        <w:rPr>
          <w:sz w:val="28"/>
          <w:szCs w:val="28"/>
        </w:rPr>
        <w:t xml:space="preserve"> </w:t>
      </w:r>
      <w:r w:rsidRPr="002302C8">
        <w:rPr>
          <w:b/>
          <w:sz w:val="28"/>
          <w:szCs w:val="28"/>
        </w:rPr>
        <w:t>медовим вусом</w:t>
      </w:r>
      <w:r w:rsidR="0065440E" w:rsidRPr="002302C8">
        <w:rPr>
          <w:b/>
          <w:sz w:val="28"/>
          <w:szCs w:val="28"/>
          <w:lang w:val="uk-UA"/>
        </w:rPr>
        <w:t xml:space="preserve">/ </w:t>
      </w:r>
      <w:r w:rsidRPr="002302C8">
        <w:rPr>
          <w:sz w:val="28"/>
          <w:szCs w:val="28"/>
        </w:rPr>
        <w:t xml:space="preserve">Бджолу за лапку </w:t>
      </w:r>
      <w:r w:rsidRPr="002302C8">
        <w:rPr>
          <w:b/>
          <w:sz w:val="28"/>
          <w:szCs w:val="28"/>
        </w:rPr>
        <w:t>лоскотав.</w:t>
      </w:r>
      <w:r w:rsidR="0065440E" w:rsidRPr="002302C8">
        <w:rPr>
          <w:sz w:val="28"/>
          <w:szCs w:val="28"/>
          <w:lang w:val="uk-UA"/>
        </w:rPr>
        <w:t xml:space="preserve"> («</w:t>
      </w:r>
      <w:r w:rsidR="0065440E" w:rsidRPr="002302C8">
        <w:rPr>
          <w:sz w:val="28"/>
          <w:szCs w:val="28"/>
        </w:rPr>
        <w:t>Літній ранок</w:t>
      </w:r>
      <w:r w:rsidR="0065440E" w:rsidRPr="002302C8">
        <w:rPr>
          <w:sz w:val="28"/>
          <w:szCs w:val="28"/>
          <w:lang w:val="uk-UA"/>
        </w:rPr>
        <w:t>»)</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567"/>
        <w:jc w:val="both"/>
        <w:rPr>
          <w:sz w:val="28"/>
          <w:szCs w:val="28"/>
          <w:lang w:val="uk-UA"/>
        </w:rPr>
      </w:pPr>
      <w:r w:rsidRPr="002302C8">
        <w:rPr>
          <w:b/>
          <w:sz w:val="28"/>
          <w:szCs w:val="28"/>
        </w:rPr>
        <w:t>Лягла зима</w:t>
      </w:r>
      <w:r w:rsidRPr="002302C8">
        <w:rPr>
          <w:sz w:val="28"/>
          <w:szCs w:val="28"/>
        </w:rPr>
        <w:t>, і білі солов’ї</w:t>
      </w:r>
      <w:r w:rsidR="0065440E" w:rsidRPr="002302C8">
        <w:rPr>
          <w:sz w:val="28"/>
          <w:szCs w:val="28"/>
          <w:lang w:val="uk-UA"/>
        </w:rPr>
        <w:t xml:space="preserve">/ </w:t>
      </w:r>
      <w:r w:rsidRPr="002302C8">
        <w:rPr>
          <w:sz w:val="28"/>
          <w:szCs w:val="28"/>
        </w:rPr>
        <w:t xml:space="preserve">Затьохкали </w:t>
      </w:r>
      <w:r w:rsidRPr="002302C8">
        <w:rPr>
          <w:b/>
          <w:sz w:val="28"/>
          <w:szCs w:val="28"/>
        </w:rPr>
        <w:t>холодними вустами</w:t>
      </w:r>
      <w:r w:rsidRPr="002302C8">
        <w:rPr>
          <w:sz w:val="28"/>
          <w:szCs w:val="28"/>
        </w:rPr>
        <w:t>.</w:t>
      </w:r>
      <w:r w:rsidR="0065440E" w:rsidRPr="002302C8">
        <w:rPr>
          <w:sz w:val="28"/>
          <w:szCs w:val="28"/>
          <w:lang w:val="uk-UA"/>
        </w:rPr>
        <w:t xml:space="preserve">/ </w:t>
      </w:r>
      <w:r w:rsidRPr="002302C8">
        <w:rPr>
          <w:sz w:val="28"/>
          <w:szCs w:val="28"/>
        </w:rPr>
        <w:t xml:space="preserve">В холодні землі </w:t>
      </w:r>
      <w:r w:rsidRPr="002302C8">
        <w:rPr>
          <w:b/>
          <w:sz w:val="28"/>
          <w:szCs w:val="28"/>
        </w:rPr>
        <w:t>взулися гаї.</w:t>
      </w:r>
      <w:r w:rsidR="0065440E" w:rsidRPr="002302C8">
        <w:rPr>
          <w:b/>
          <w:sz w:val="28"/>
          <w:szCs w:val="28"/>
          <w:lang w:val="uk-UA"/>
        </w:rPr>
        <w:t xml:space="preserve"> </w:t>
      </w:r>
      <w:r w:rsidR="0065440E" w:rsidRPr="002302C8">
        <w:rPr>
          <w:sz w:val="28"/>
          <w:szCs w:val="28"/>
          <w:lang w:val="uk-UA"/>
        </w:rPr>
        <w:t>(«Лягла зима, і білі солов’ї»)</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567"/>
        <w:jc w:val="both"/>
        <w:rPr>
          <w:sz w:val="28"/>
          <w:szCs w:val="28"/>
          <w:lang w:val="uk-UA"/>
        </w:rPr>
      </w:pPr>
      <w:r w:rsidRPr="002302C8">
        <w:rPr>
          <w:sz w:val="28"/>
          <w:szCs w:val="28"/>
          <w:lang w:val="uk-UA"/>
        </w:rPr>
        <w:t xml:space="preserve">І </w:t>
      </w:r>
      <w:r w:rsidRPr="002302C8">
        <w:rPr>
          <w:b/>
          <w:sz w:val="28"/>
          <w:szCs w:val="28"/>
          <w:lang w:val="uk-UA"/>
        </w:rPr>
        <w:t>вітер пише вітрові листа</w:t>
      </w:r>
      <w:r w:rsidRPr="002302C8">
        <w:rPr>
          <w:sz w:val="28"/>
          <w:szCs w:val="28"/>
          <w:lang w:val="uk-UA"/>
        </w:rPr>
        <w:t>,</w:t>
      </w:r>
      <w:r w:rsidR="0065440E" w:rsidRPr="002302C8">
        <w:rPr>
          <w:sz w:val="28"/>
          <w:szCs w:val="28"/>
          <w:lang w:val="uk-UA"/>
        </w:rPr>
        <w:t xml:space="preserve">/ </w:t>
      </w:r>
      <w:r w:rsidRPr="002302C8">
        <w:rPr>
          <w:sz w:val="28"/>
          <w:szCs w:val="28"/>
          <w:lang w:val="uk-UA"/>
        </w:rPr>
        <w:t>Сорочим оком пише білобоке.</w:t>
      </w:r>
      <w:r w:rsidR="0065440E" w:rsidRPr="002302C8">
        <w:rPr>
          <w:sz w:val="28"/>
          <w:szCs w:val="28"/>
          <w:lang w:val="uk-UA"/>
        </w:rPr>
        <w:t xml:space="preserve">/ </w:t>
      </w:r>
      <w:r w:rsidRPr="002302C8">
        <w:rPr>
          <w:sz w:val="28"/>
          <w:szCs w:val="28"/>
          <w:lang w:val="uk-UA"/>
        </w:rPr>
        <w:t xml:space="preserve">Що </w:t>
      </w:r>
      <w:r w:rsidRPr="002302C8">
        <w:rPr>
          <w:b/>
          <w:sz w:val="28"/>
          <w:szCs w:val="28"/>
          <w:lang w:val="uk-UA"/>
        </w:rPr>
        <w:t>гай з землі дивився і стояв</w:t>
      </w:r>
      <w:r w:rsidRPr="002302C8">
        <w:rPr>
          <w:sz w:val="28"/>
          <w:szCs w:val="28"/>
          <w:lang w:val="uk-UA"/>
        </w:rPr>
        <w:t>,</w:t>
      </w:r>
      <w:r w:rsidR="0065440E" w:rsidRPr="002302C8">
        <w:rPr>
          <w:sz w:val="28"/>
          <w:szCs w:val="28"/>
          <w:lang w:val="uk-UA"/>
        </w:rPr>
        <w:t xml:space="preserve">/ </w:t>
      </w:r>
      <w:r w:rsidRPr="002302C8">
        <w:rPr>
          <w:sz w:val="28"/>
          <w:szCs w:val="28"/>
          <w:lang w:val="uk-UA"/>
        </w:rPr>
        <w:t>Що солов’ї маліли, як морельки</w:t>
      </w:r>
      <w:r w:rsidR="0065440E" w:rsidRPr="002302C8">
        <w:rPr>
          <w:sz w:val="28"/>
          <w:szCs w:val="28"/>
          <w:lang w:val="uk-UA"/>
        </w:rPr>
        <w:t xml:space="preserve"> («Лягла зима, і білі солов’ї»)</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567"/>
        <w:jc w:val="both"/>
        <w:rPr>
          <w:sz w:val="28"/>
          <w:szCs w:val="28"/>
          <w:lang w:val="uk-UA"/>
        </w:rPr>
      </w:pPr>
      <w:r w:rsidRPr="002302C8">
        <w:rPr>
          <w:sz w:val="28"/>
          <w:szCs w:val="28"/>
        </w:rPr>
        <w:t>Над білим полем біле небо,</w:t>
      </w:r>
      <w:r w:rsidR="0065440E" w:rsidRPr="002302C8">
        <w:rPr>
          <w:sz w:val="28"/>
          <w:szCs w:val="28"/>
          <w:lang w:val="uk-UA"/>
        </w:rPr>
        <w:t xml:space="preserve">/ </w:t>
      </w:r>
      <w:r w:rsidRPr="002302C8">
        <w:rPr>
          <w:sz w:val="28"/>
          <w:szCs w:val="28"/>
        </w:rPr>
        <w:t xml:space="preserve">В гнізді сорочім </w:t>
      </w:r>
      <w:r w:rsidRPr="002302C8">
        <w:rPr>
          <w:b/>
          <w:sz w:val="28"/>
          <w:szCs w:val="28"/>
        </w:rPr>
        <w:t>сніг сидить</w:t>
      </w:r>
      <w:r w:rsidRPr="002302C8">
        <w:rPr>
          <w:sz w:val="28"/>
          <w:szCs w:val="28"/>
        </w:rPr>
        <w:t>.</w:t>
      </w:r>
      <w:r w:rsidR="0065440E" w:rsidRPr="002302C8">
        <w:rPr>
          <w:sz w:val="28"/>
          <w:szCs w:val="28"/>
          <w:lang w:val="uk-UA"/>
        </w:rPr>
        <w:t xml:space="preserve"> («</w:t>
      </w:r>
      <w:r w:rsidR="0065440E" w:rsidRPr="002302C8">
        <w:rPr>
          <w:sz w:val="28"/>
          <w:szCs w:val="28"/>
        </w:rPr>
        <w:t>Минулося. І вже не треба</w:t>
      </w:r>
      <w:r w:rsidR="0065440E" w:rsidRPr="002302C8">
        <w:rPr>
          <w:sz w:val="28"/>
          <w:szCs w:val="28"/>
          <w:lang w:val="uk-UA"/>
        </w:rPr>
        <w:t>»)</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567"/>
        <w:jc w:val="both"/>
        <w:rPr>
          <w:sz w:val="28"/>
          <w:szCs w:val="28"/>
          <w:lang w:val="uk-UA"/>
        </w:rPr>
      </w:pPr>
      <w:r w:rsidRPr="002302C8">
        <w:rPr>
          <w:sz w:val="28"/>
          <w:szCs w:val="28"/>
        </w:rPr>
        <w:t>І тихо видно білі дива,</w:t>
      </w:r>
      <w:r w:rsidR="0065440E" w:rsidRPr="002302C8">
        <w:rPr>
          <w:sz w:val="28"/>
          <w:szCs w:val="28"/>
          <w:lang w:val="uk-UA"/>
        </w:rPr>
        <w:t xml:space="preserve">/ </w:t>
      </w:r>
      <w:r w:rsidRPr="002302C8">
        <w:rPr>
          <w:sz w:val="28"/>
          <w:szCs w:val="28"/>
        </w:rPr>
        <w:t xml:space="preserve">На руку руку </w:t>
      </w:r>
      <w:r w:rsidRPr="002302C8">
        <w:rPr>
          <w:b/>
          <w:sz w:val="28"/>
          <w:szCs w:val="28"/>
        </w:rPr>
        <w:t>ніч кладе</w:t>
      </w:r>
      <w:r w:rsidRPr="002302C8">
        <w:rPr>
          <w:sz w:val="28"/>
          <w:szCs w:val="28"/>
        </w:rPr>
        <w:t>…</w:t>
      </w:r>
      <w:r w:rsidR="0065440E" w:rsidRPr="002302C8">
        <w:rPr>
          <w:sz w:val="28"/>
          <w:szCs w:val="28"/>
          <w:lang w:val="uk-UA"/>
        </w:rPr>
        <w:t xml:space="preserve"> («</w:t>
      </w:r>
      <w:r w:rsidR="0065440E" w:rsidRPr="002302C8">
        <w:rPr>
          <w:sz w:val="28"/>
          <w:szCs w:val="28"/>
        </w:rPr>
        <w:t>Минулося. І вже не треба</w:t>
      </w:r>
      <w:r w:rsidR="0065440E" w:rsidRPr="002302C8">
        <w:rPr>
          <w:sz w:val="28"/>
          <w:szCs w:val="28"/>
          <w:lang w:val="uk-UA"/>
        </w:rPr>
        <w:t>»)</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567"/>
        <w:jc w:val="both"/>
        <w:rPr>
          <w:sz w:val="28"/>
          <w:szCs w:val="28"/>
          <w:lang w:val="uk-UA"/>
        </w:rPr>
      </w:pPr>
      <w:r w:rsidRPr="002302C8">
        <w:rPr>
          <w:sz w:val="28"/>
          <w:szCs w:val="28"/>
        </w:rPr>
        <w:t xml:space="preserve">Цей подих </w:t>
      </w:r>
      <w:r w:rsidRPr="002302C8">
        <w:rPr>
          <w:b/>
          <w:sz w:val="28"/>
          <w:szCs w:val="28"/>
        </w:rPr>
        <w:t>опівнічних губ</w:t>
      </w:r>
      <w:r w:rsidRPr="002302C8">
        <w:rPr>
          <w:sz w:val="28"/>
          <w:szCs w:val="28"/>
        </w:rPr>
        <w:t>,</w:t>
      </w:r>
      <w:r w:rsidR="0065440E" w:rsidRPr="002302C8">
        <w:rPr>
          <w:sz w:val="28"/>
          <w:szCs w:val="28"/>
          <w:lang w:val="uk-UA"/>
        </w:rPr>
        <w:t xml:space="preserve">/ </w:t>
      </w:r>
      <w:r w:rsidRPr="002302C8">
        <w:rPr>
          <w:sz w:val="28"/>
          <w:szCs w:val="28"/>
        </w:rPr>
        <w:t xml:space="preserve">Ця </w:t>
      </w:r>
      <w:r w:rsidRPr="002302C8">
        <w:rPr>
          <w:b/>
          <w:sz w:val="28"/>
          <w:szCs w:val="28"/>
        </w:rPr>
        <w:t>купина неопалима</w:t>
      </w:r>
      <w:r w:rsidRPr="002302C8">
        <w:rPr>
          <w:sz w:val="28"/>
          <w:szCs w:val="28"/>
        </w:rPr>
        <w:t xml:space="preserve"> —</w:t>
      </w:r>
      <w:r w:rsidR="0065440E" w:rsidRPr="002302C8">
        <w:rPr>
          <w:sz w:val="28"/>
          <w:szCs w:val="28"/>
          <w:lang w:val="uk-UA"/>
        </w:rPr>
        <w:t xml:space="preserve">/ </w:t>
      </w:r>
      <w:r w:rsidRPr="002302C8">
        <w:rPr>
          <w:sz w:val="28"/>
          <w:szCs w:val="28"/>
        </w:rPr>
        <w:t xml:space="preserve">Забув би вже, </w:t>
      </w:r>
      <w:r w:rsidRPr="002302C8">
        <w:rPr>
          <w:sz w:val="28"/>
          <w:szCs w:val="28"/>
        </w:rPr>
        <w:lastRenderedPageBreak/>
        <w:t>давно забув!</w:t>
      </w:r>
      <w:r w:rsidR="0065440E" w:rsidRPr="002302C8">
        <w:rPr>
          <w:sz w:val="28"/>
          <w:szCs w:val="28"/>
          <w:lang w:val="uk-UA"/>
        </w:rPr>
        <w:t xml:space="preserve"> («</w:t>
      </w:r>
      <w:r w:rsidR="0065440E" w:rsidRPr="002302C8">
        <w:rPr>
          <w:sz w:val="28"/>
          <w:szCs w:val="28"/>
        </w:rPr>
        <w:t>Минулося. І вже не треба</w:t>
      </w:r>
      <w:r w:rsidR="0065440E" w:rsidRPr="002302C8">
        <w:rPr>
          <w:sz w:val="28"/>
          <w:szCs w:val="28"/>
          <w:lang w:val="uk-UA"/>
        </w:rPr>
        <w:t>»)</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567"/>
        <w:jc w:val="both"/>
        <w:rPr>
          <w:sz w:val="28"/>
          <w:szCs w:val="28"/>
          <w:lang w:val="uk-UA"/>
        </w:rPr>
      </w:pPr>
      <w:r w:rsidRPr="002302C8">
        <w:rPr>
          <w:sz w:val="28"/>
          <w:szCs w:val="28"/>
        </w:rPr>
        <w:t>Ми підійшли до скирти, і впізнала</w:t>
      </w:r>
      <w:r w:rsidR="0065440E" w:rsidRPr="002302C8">
        <w:rPr>
          <w:sz w:val="28"/>
          <w:szCs w:val="28"/>
          <w:lang w:val="uk-UA"/>
        </w:rPr>
        <w:t xml:space="preserve">/ </w:t>
      </w:r>
      <w:r w:rsidRPr="002302C8">
        <w:rPr>
          <w:sz w:val="28"/>
          <w:szCs w:val="28"/>
        </w:rPr>
        <w:t xml:space="preserve">Мене відразу </w:t>
      </w:r>
      <w:r w:rsidRPr="002302C8">
        <w:rPr>
          <w:b/>
          <w:sz w:val="28"/>
          <w:szCs w:val="28"/>
        </w:rPr>
        <w:t>скирта молода</w:t>
      </w:r>
      <w:r w:rsidRPr="002302C8">
        <w:rPr>
          <w:sz w:val="28"/>
          <w:szCs w:val="28"/>
        </w:rPr>
        <w:t>,</w:t>
      </w:r>
      <w:r w:rsidR="0065440E" w:rsidRPr="002302C8">
        <w:rPr>
          <w:sz w:val="28"/>
          <w:szCs w:val="28"/>
          <w:lang w:val="uk-UA"/>
        </w:rPr>
        <w:t xml:space="preserve">/ </w:t>
      </w:r>
      <w:r w:rsidRPr="002302C8">
        <w:rPr>
          <w:sz w:val="28"/>
          <w:szCs w:val="28"/>
        </w:rPr>
        <w:t xml:space="preserve">І вже </w:t>
      </w:r>
      <w:r w:rsidRPr="002302C8">
        <w:rPr>
          <w:b/>
          <w:sz w:val="28"/>
          <w:szCs w:val="28"/>
        </w:rPr>
        <w:t>на груди кинулася скирта</w:t>
      </w:r>
      <w:r w:rsidRPr="002302C8">
        <w:rPr>
          <w:sz w:val="28"/>
          <w:szCs w:val="28"/>
        </w:rPr>
        <w:t>,</w:t>
      </w:r>
      <w:r w:rsidR="0065440E" w:rsidRPr="002302C8">
        <w:rPr>
          <w:sz w:val="28"/>
          <w:szCs w:val="28"/>
          <w:lang w:val="uk-UA"/>
        </w:rPr>
        <w:t xml:space="preserve">/ </w:t>
      </w:r>
      <w:r w:rsidRPr="002302C8">
        <w:rPr>
          <w:b/>
          <w:sz w:val="28"/>
          <w:szCs w:val="28"/>
        </w:rPr>
        <w:t>Солом’яними стиглими руками</w:t>
      </w:r>
      <w:r w:rsidR="0065440E" w:rsidRPr="002302C8">
        <w:rPr>
          <w:b/>
          <w:sz w:val="28"/>
          <w:szCs w:val="28"/>
          <w:lang w:val="uk-UA"/>
        </w:rPr>
        <w:t xml:space="preserve"> </w:t>
      </w:r>
      <w:r w:rsidR="0065440E" w:rsidRPr="002302C8">
        <w:rPr>
          <w:sz w:val="28"/>
          <w:szCs w:val="28"/>
          <w:lang w:val="uk-UA"/>
        </w:rPr>
        <w:t>(«</w:t>
      </w:r>
      <w:r w:rsidR="0065440E" w:rsidRPr="002302C8">
        <w:rPr>
          <w:sz w:val="28"/>
          <w:szCs w:val="28"/>
        </w:rPr>
        <w:t>Ми підійшли до скирти, і впізнала</w:t>
      </w:r>
      <w:r w:rsidR="0065440E" w:rsidRPr="002302C8">
        <w:rPr>
          <w:sz w:val="28"/>
          <w:szCs w:val="28"/>
          <w:lang w:val="uk-UA"/>
        </w:rPr>
        <w:t>»)</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567"/>
        <w:jc w:val="both"/>
        <w:rPr>
          <w:sz w:val="28"/>
          <w:szCs w:val="28"/>
          <w:lang w:val="uk-UA"/>
        </w:rPr>
      </w:pPr>
      <w:r w:rsidRPr="002302C8">
        <w:rPr>
          <w:sz w:val="28"/>
          <w:szCs w:val="28"/>
        </w:rPr>
        <w:t>З великими, як зненависть, очима,</w:t>
      </w:r>
      <w:r w:rsidR="0065440E" w:rsidRPr="002302C8">
        <w:rPr>
          <w:sz w:val="28"/>
          <w:szCs w:val="28"/>
          <w:lang w:val="uk-UA"/>
        </w:rPr>
        <w:t xml:space="preserve">/ </w:t>
      </w:r>
      <w:r w:rsidRPr="002302C8">
        <w:rPr>
          <w:sz w:val="28"/>
          <w:szCs w:val="28"/>
        </w:rPr>
        <w:t xml:space="preserve">В яких </w:t>
      </w:r>
      <w:r w:rsidRPr="002302C8">
        <w:rPr>
          <w:b/>
          <w:sz w:val="28"/>
          <w:szCs w:val="28"/>
        </w:rPr>
        <w:t>любов гойдалася</w:t>
      </w:r>
      <w:r w:rsidRPr="002302C8">
        <w:rPr>
          <w:sz w:val="28"/>
          <w:szCs w:val="28"/>
        </w:rPr>
        <w:t xml:space="preserve"> моя…</w:t>
      </w:r>
      <w:r w:rsidR="0065440E" w:rsidRPr="002302C8">
        <w:rPr>
          <w:sz w:val="28"/>
          <w:szCs w:val="28"/>
          <w:lang w:val="uk-UA"/>
        </w:rPr>
        <w:t xml:space="preserve"> («</w:t>
      </w:r>
      <w:r w:rsidR="0065440E" w:rsidRPr="002302C8">
        <w:rPr>
          <w:sz w:val="28"/>
          <w:szCs w:val="28"/>
        </w:rPr>
        <w:t>Ми підійшли до скирти, і впізнала</w:t>
      </w:r>
      <w:r w:rsidR="0065440E" w:rsidRPr="002302C8">
        <w:rPr>
          <w:sz w:val="28"/>
          <w:szCs w:val="28"/>
          <w:lang w:val="uk-UA"/>
        </w:rPr>
        <w:t>»)</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567"/>
        <w:jc w:val="both"/>
        <w:rPr>
          <w:sz w:val="28"/>
          <w:szCs w:val="28"/>
          <w:lang w:val="uk-UA"/>
        </w:rPr>
      </w:pPr>
      <w:r w:rsidRPr="002302C8">
        <w:rPr>
          <w:sz w:val="28"/>
          <w:szCs w:val="28"/>
        </w:rPr>
        <w:t>За руки взявшись, пружно і святково,</w:t>
      </w:r>
      <w:r w:rsidR="0065440E" w:rsidRPr="002302C8">
        <w:rPr>
          <w:sz w:val="28"/>
          <w:szCs w:val="28"/>
          <w:lang w:val="uk-UA"/>
        </w:rPr>
        <w:t xml:space="preserve">/ </w:t>
      </w:r>
      <w:r w:rsidRPr="002302C8">
        <w:rPr>
          <w:sz w:val="28"/>
          <w:szCs w:val="28"/>
        </w:rPr>
        <w:t xml:space="preserve">Ми вилізли на </w:t>
      </w:r>
      <w:r w:rsidRPr="002302C8">
        <w:rPr>
          <w:b/>
          <w:sz w:val="28"/>
          <w:szCs w:val="28"/>
        </w:rPr>
        <w:t>скирту золоту</w:t>
      </w:r>
      <w:r w:rsidRPr="002302C8">
        <w:rPr>
          <w:sz w:val="28"/>
          <w:szCs w:val="28"/>
        </w:rPr>
        <w:t>,</w:t>
      </w:r>
      <w:r w:rsidR="0065440E" w:rsidRPr="002302C8">
        <w:rPr>
          <w:sz w:val="28"/>
          <w:szCs w:val="28"/>
          <w:lang w:val="uk-UA"/>
        </w:rPr>
        <w:t xml:space="preserve"> («</w:t>
      </w:r>
      <w:r w:rsidR="0065440E" w:rsidRPr="002302C8">
        <w:rPr>
          <w:sz w:val="28"/>
          <w:szCs w:val="28"/>
        </w:rPr>
        <w:t>Ми підійшли до скирти, і впізнала</w:t>
      </w:r>
      <w:r w:rsidR="0065440E" w:rsidRPr="002302C8">
        <w:rPr>
          <w:sz w:val="28"/>
          <w:szCs w:val="28"/>
          <w:lang w:val="uk-UA"/>
        </w:rPr>
        <w:t>»)</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567"/>
        <w:jc w:val="both"/>
        <w:rPr>
          <w:sz w:val="28"/>
          <w:szCs w:val="28"/>
          <w:lang w:val="uk-UA"/>
        </w:rPr>
      </w:pPr>
      <w:r w:rsidRPr="002302C8">
        <w:rPr>
          <w:sz w:val="28"/>
          <w:szCs w:val="28"/>
        </w:rPr>
        <w:t>Щоб скочив я із скирти золотої</w:t>
      </w:r>
      <w:r w:rsidR="0065440E" w:rsidRPr="002302C8">
        <w:rPr>
          <w:sz w:val="28"/>
          <w:szCs w:val="28"/>
          <w:lang w:val="uk-UA"/>
        </w:rPr>
        <w:t xml:space="preserve">/ </w:t>
      </w:r>
      <w:r w:rsidRPr="002302C8">
        <w:rPr>
          <w:sz w:val="28"/>
          <w:szCs w:val="28"/>
        </w:rPr>
        <w:t xml:space="preserve">На </w:t>
      </w:r>
      <w:r w:rsidRPr="002302C8">
        <w:rPr>
          <w:b/>
          <w:sz w:val="28"/>
          <w:szCs w:val="28"/>
        </w:rPr>
        <w:t>обережну листопадну ніч</w:t>
      </w:r>
      <w:r w:rsidR="0065440E" w:rsidRPr="002302C8">
        <w:rPr>
          <w:sz w:val="28"/>
          <w:szCs w:val="28"/>
          <w:lang w:val="uk-UA"/>
        </w:rPr>
        <w:t xml:space="preserve"> («</w:t>
      </w:r>
      <w:r w:rsidR="0065440E" w:rsidRPr="002302C8">
        <w:rPr>
          <w:sz w:val="28"/>
          <w:szCs w:val="28"/>
        </w:rPr>
        <w:t>Ми підійшли до скирти, і впізнала</w:t>
      </w:r>
      <w:r w:rsidR="0065440E" w:rsidRPr="002302C8">
        <w:rPr>
          <w:sz w:val="28"/>
          <w:szCs w:val="28"/>
          <w:lang w:val="uk-UA"/>
        </w:rPr>
        <w:t>»)</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567"/>
        <w:jc w:val="both"/>
        <w:rPr>
          <w:sz w:val="28"/>
          <w:szCs w:val="28"/>
          <w:lang w:val="uk-UA"/>
        </w:rPr>
      </w:pPr>
      <w:r w:rsidRPr="002302C8">
        <w:rPr>
          <w:sz w:val="28"/>
          <w:szCs w:val="28"/>
        </w:rPr>
        <w:t xml:space="preserve">Вже </w:t>
      </w:r>
      <w:r w:rsidRPr="002302C8">
        <w:rPr>
          <w:b/>
          <w:sz w:val="28"/>
          <w:szCs w:val="28"/>
        </w:rPr>
        <w:t>хмари омивають мої плечі</w:t>
      </w:r>
      <w:r w:rsidRPr="002302C8">
        <w:rPr>
          <w:sz w:val="28"/>
          <w:szCs w:val="28"/>
        </w:rPr>
        <w:t>,</w:t>
      </w:r>
      <w:r w:rsidR="0065440E" w:rsidRPr="002302C8">
        <w:rPr>
          <w:sz w:val="28"/>
          <w:szCs w:val="28"/>
          <w:lang w:val="uk-UA"/>
        </w:rPr>
        <w:t xml:space="preserve">/ </w:t>
      </w:r>
      <w:r w:rsidRPr="002302C8">
        <w:rPr>
          <w:sz w:val="28"/>
          <w:szCs w:val="28"/>
        </w:rPr>
        <w:t>Уже в самому небі я стою,</w:t>
      </w:r>
      <w:r w:rsidR="0065440E" w:rsidRPr="002302C8">
        <w:rPr>
          <w:sz w:val="28"/>
          <w:szCs w:val="28"/>
          <w:lang w:val="uk-UA"/>
        </w:rPr>
        <w:t>/</w:t>
      </w:r>
      <w:r w:rsidRPr="002302C8">
        <w:rPr>
          <w:sz w:val="28"/>
          <w:szCs w:val="28"/>
        </w:rPr>
        <w:t>У</w:t>
      </w:r>
      <w:r w:rsidR="00361491" w:rsidRPr="002302C8">
        <w:rPr>
          <w:sz w:val="28"/>
          <w:szCs w:val="28"/>
        </w:rPr>
        <w:t>же по груди в небі, вже по пояс</w:t>
      </w:r>
      <w:r w:rsidR="00361491" w:rsidRPr="002302C8">
        <w:rPr>
          <w:sz w:val="28"/>
          <w:szCs w:val="28"/>
          <w:lang w:val="uk-UA"/>
        </w:rPr>
        <w:t xml:space="preserve"> («</w:t>
      </w:r>
      <w:r w:rsidR="00361491" w:rsidRPr="002302C8">
        <w:rPr>
          <w:sz w:val="28"/>
          <w:szCs w:val="28"/>
        </w:rPr>
        <w:t>Ми підійшли до скирти, і впізнала</w:t>
      </w:r>
      <w:r w:rsidR="00361491" w:rsidRPr="002302C8">
        <w:rPr>
          <w:sz w:val="28"/>
          <w:szCs w:val="28"/>
          <w:lang w:val="uk-UA"/>
        </w:rPr>
        <w:t>»)</w:t>
      </w:r>
      <w:r w:rsidR="00B0516B">
        <w:rPr>
          <w:sz w:val="28"/>
          <w:szCs w:val="28"/>
          <w:lang w:val="uk-UA"/>
        </w:rPr>
        <w:t>.</w:t>
      </w:r>
    </w:p>
    <w:p w:rsidR="00361491" w:rsidRDefault="00381B1B" w:rsidP="004A0E22">
      <w:pPr>
        <w:pStyle w:val="ae"/>
        <w:widowControl w:val="0"/>
        <w:spacing w:before="0" w:beforeAutospacing="0" w:after="0" w:afterAutospacing="0" w:line="360" w:lineRule="auto"/>
        <w:ind w:firstLine="567"/>
        <w:jc w:val="both"/>
        <w:rPr>
          <w:sz w:val="28"/>
          <w:szCs w:val="28"/>
          <w:lang w:val="uk-UA"/>
        </w:rPr>
      </w:pPr>
      <w:r w:rsidRPr="002302C8">
        <w:rPr>
          <w:sz w:val="28"/>
          <w:szCs w:val="28"/>
        </w:rPr>
        <w:t xml:space="preserve">З </w:t>
      </w:r>
      <w:r w:rsidRPr="002302C8">
        <w:rPr>
          <w:b/>
          <w:sz w:val="28"/>
          <w:szCs w:val="28"/>
        </w:rPr>
        <w:t>відкритими обіймами</w:t>
      </w:r>
      <w:r w:rsidRPr="002302C8">
        <w:rPr>
          <w:sz w:val="28"/>
          <w:szCs w:val="28"/>
        </w:rPr>
        <w:t xml:space="preserve"> чекає,</w:t>
      </w:r>
      <w:r w:rsidR="00361491" w:rsidRPr="002302C8">
        <w:rPr>
          <w:sz w:val="28"/>
          <w:szCs w:val="28"/>
          <w:lang w:val="uk-UA"/>
        </w:rPr>
        <w:t xml:space="preserve">/ </w:t>
      </w:r>
      <w:r w:rsidRPr="002302C8">
        <w:rPr>
          <w:sz w:val="28"/>
          <w:szCs w:val="28"/>
        </w:rPr>
        <w:t>Щоб скочив я до нього унизу!..</w:t>
      </w:r>
      <w:r w:rsidR="00361491" w:rsidRPr="002302C8">
        <w:rPr>
          <w:sz w:val="28"/>
          <w:szCs w:val="28"/>
          <w:lang w:val="uk-UA"/>
        </w:rPr>
        <w:t xml:space="preserve"> («</w:t>
      </w:r>
      <w:r w:rsidR="00361491" w:rsidRPr="002302C8">
        <w:rPr>
          <w:sz w:val="28"/>
          <w:szCs w:val="28"/>
        </w:rPr>
        <w:t>Ми підійшли до скирти, і впізнала</w:t>
      </w:r>
      <w:r w:rsidR="00361491" w:rsidRPr="002302C8">
        <w:rPr>
          <w:sz w:val="28"/>
          <w:szCs w:val="28"/>
          <w:lang w:val="uk-UA"/>
        </w:rPr>
        <w:t>»)</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Не чіпай наші </w:t>
      </w:r>
      <w:r w:rsidRPr="002302C8">
        <w:rPr>
          <w:b/>
          <w:sz w:val="28"/>
          <w:szCs w:val="28"/>
        </w:rPr>
        <w:t>сиві минулі тривоги</w:t>
      </w:r>
      <w:r w:rsidRPr="002302C8">
        <w:rPr>
          <w:sz w:val="28"/>
          <w:szCs w:val="28"/>
        </w:rPr>
        <w:t>!</w:t>
      </w:r>
      <w:r w:rsidR="00361491" w:rsidRPr="002302C8">
        <w:rPr>
          <w:sz w:val="28"/>
          <w:szCs w:val="28"/>
          <w:lang w:val="uk-UA"/>
        </w:rPr>
        <w:t xml:space="preserve">/ </w:t>
      </w:r>
      <w:r w:rsidRPr="002302C8">
        <w:rPr>
          <w:sz w:val="28"/>
          <w:szCs w:val="28"/>
        </w:rPr>
        <w:t>Ми далеко тепер від інтриг і халеп!</w:t>
      </w:r>
      <w:r w:rsidR="00361491" w:rsidRPr="002302C8">
        <w:rPr>
          <w:sz w:val="28"/>
          <w:szCs w:val="28"/>
          <w:lang w:val="uk-UA"/>
        </w:rPr>
        <w:t xml:space="preserve">/ </w:t>
      </w:r>
      <w:r w:rsidRPr="002302C8">
        <w:rPr>
          <w:sz w:val="28"/>
          <w:szCs w:val="28"/>
          <w:lang w:val="uk-UA"/>
        </w:rPr>
        <w:t>Мені сяють — твій ніс, твої плечі і ноги,</w:t>
      </w:r>
      <w:r w:rsidR="00361491" w:rsidRPr="002302C8">
        <w:rPr>
          <w:sz w:val="28"/>
          <w:szCs w:val="28"/>
          <w:lang w:val="uk-UA"/>
        </w:rPr>
        <w:t xml:space="preserve">/ </w:t>
      </w:r>
      <w:r w:rsidRPr="002302C8">
        <w:rPr>
          <w:sz w:val="28"/>
          <w:szCs w:val="28"/>
          <w:lang w:val="uk-UA"/>
        </w:rPr>
        <w:t xml:space="preserve">І ворушиться вгрітий </w:t>
      </w:r>
      <w:r w:rsidRPr="002302C8">
        <w:rPr>
          <w:b/>
          <w:sz w:val="28"/>
          <w:szCs w:val="28"/>
          <w:lang w:val="uk-UA"/>
        </w:rPr>
        <w:t>мозолистий степ.</w:t>
      </w:r>
      <w:r w:rsidR="00361491" w:rsidRPr="002302C8">
        <w:rPr>
          <w:sz w:val="28"/>
          <w:szCs w:val="28"/>
          <w:lang w:val="uk-UA"/>
        </w:rPr>
        <w:t xml:space="preserve"> («Не чіпай наші сиві минулі тривоги!»)</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lang w:val="uk-UA"/>
        </w:rPr>
        <w:t xml:space="preserve">Пахне звечора небо </w:t>
      </w:r>
      <w:r w:rsidRPr="002302C8">
        <w:rPr>
          <w:b/>
          <w:sz w:val="28"/>
          <w:szCs w:val="28"/>
          <w:lang w:val="uk-UA"/>
        </w:rPr>
        <w:t>осінніми птицями</w:t>
      </w:r>
      <w:r w:rsidRPr="002302C8">
        <w:rPr>
          <w:sz w:val="28"/>
          <w:szCs w:val="28"/>
          <w:lang w:val="uk-UA"/>
        </w:rPr>
        <w:t>,</w:t>
      </w:r>
      <w:r w:rsidR="00361491" w:rsidRPr="002302C8">
        <w:rPr>
          <w:sz w:val="28"/>
          <w:szCs w:val="28"/>
          <w:lang w:val="uk-UA"/>
        </w:rPr>
        <w:t xml:space="preserve">/ </w:t>
      </w:r>
      <w:r w:rsidRPr="002302C8">
        <w:rPr>
          <w:sz w:val="28"/>
          <w:szCs w:val="28"/>
          <w:lang w:val="uk-UA"/>
        </w:rPr>
        <w:t xml:space="preserve">І </w:t>
      </w:r>
      <w:r w:rsidRPr="002302C8">
        <w:rPr>
          <w:b/>
          <w:sz w:val="28"/>
          <w:szCs w:val="28"/>
          <w:lang w:val="uk-UA"/>
        </w:rPr>
        <w:t>повітря стоїть</w:t>
      </w:r>
      <w:r w:rsidRPr="002302C8">
        <w:rPr>
          <w:sz w:val="28"/>
          <w:szCs w:val="28"/>
          <w:lang w:val="uk-UA"/>
        </w:rPr>
        <w:t>, як зелена ропа.</w:t>
      </w:r>
      <w:r w:rsidR="00361491" w:rsidRPr="002302C8">
        <w:rPr>
          <w:sz w:val="28"/>
          <w:szCs w:val="28"/>
          <w:lang w:val="uk-UA"/>
        </w:rPr>
        <w:t xml:space="preserve">/ </w:t>
      </w:r>
      <w:r w:rsidRPr="002302C8">
        <w:rPr>
          <w:b/>
          <w:sz w:val="28"/>
          <w:szCs w:val="28"/>
        </w:rPr>
        <w:t>Пахне степ</w:t>
      </w:r>
      <w:r w:rsidRPr="002302C8">
        <w:rPr>
          <w:sz w:val="28"/>
          <w:szCs w:val="28"/>
        </w:rPr>
        <w:t xml:space="preserve"> чумаками, волами, мазницями,</w:t>
      </w:r>
      <w:r w:rsidR="00361491" w:rsidRPr="002302C8">
        <w:rPr>
          <w:sz w:val="28"/>
          <w:szCs w:val="28"/>
          <w:lang w:val="uk-UA"/>
        </w:rPr>
        <w:t xml:space="preserve">/ </w:t>
      </w:r>
      <w:r w:rsidRPr="002302C8">
        <w:rPr>
          <w:sz w:val="28"/>
          <w:szCs w:val="28"/>
        </w:rPr>
        <w:t>І вони вже самі виростають в степах!</w:t>
      </w:r>
      <w:r w:rsidR="00361491" w:rsidRPr="002302C8">
        <w:rPr>
          <w:sz w:val="28"/>
          <w:szCs w:val="28"/>
          <w:lang w:val="uk-UA"/>
        </w:rPr>
        <w:t xml:space="preserve"> («</w:t>
      </w:r>
      <w:r w:rsidR="00361491" w:rsidRPr="002302C8">
        <w:rPr>
          <w:sz w:val="28"/>
          <w:szCs w:val="28"/>
        </w:rPr>
        <w:t>Не чіпай наші сиві минулі тривоги!</w:t>
      </w:r>
      <w:r w:rsidR="00361491" w:rsidRPr="002302C8">
        <w:rPr>
          <w:sz w:val="28"/>
          <w:szCs w:val="28"/>
          <w:lang w:val="uk-UA"/>
        </w:rPr>
        <w:t>»)</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Ти важкими квітками вцвіла в мою кров.</w:t>
      </w:r>
      <w:r w:rsidR="00361491" w:rsidRPr="002302C8">
        <w:rPr>
          <w:sz w:val="28"/>
          <w:szCs w:val="28"/>
          <w:lang w:val="uk-UA"/>
        </w:rPr>
        <w:t xml:space="preserve">/ </w:t>
      </w:r>
      <w:r w:rsidRPr="002302C8">
        <w:rPr>
          <w:sz w:val="28"/>
          <w:szCs w:val="28"/>
        </w:rPr>
        <w:t xml:space="preserve">Вже </w:t>
      </w:r>
      <w:r w:rsidRPr="002302C8">
        <w:rPr>
          <w:b/>
          <w:sz w:val="28"/>
          <w:szCs w:val="28"/>
        </w:rPr>
        <w:t>дозріл</w:t>
      </w:r>
      <w:r w:rsidRPr="002302C8">
        <w:rPr>
          <w:sz w:val="28"/>
          <w:szCs w:val="28"/>
        </w:rPr>
        <w:t xml:space="preserve">о повільно </w:t>
      </w:r>
      <w:r w:rsidRPr="002302C8">
        <w:rPr>
          <w:b/>
          <w:sz w:val="28"/>
          <w:szCs w:val="28"/>
        </w:rPr>
        <w:t>жадання зелене</w:t>
      </w:r>
      <w:r w:rsidRPr="002302C8">
        <w:rPr>
          <w:sz w:val="28"/>
          <w:szCs w:val="28"/>
        </w:rPr>
        <w:t>,</w:t>
      </w:r>
      <w:r w:rsidR="00361491" w:rsidRPr="002302C8">
        <w:rPr>
          <w:sz w:val="28"/>
          <w:szCs w:val="28"/>
          <w:lang w:val="uk-UA"/>
        </w:rPr>
        <w:t xml:space="preserve"> («</w:t>
      </w:r>
      <w:r w:rsidR="00361491" w:rsidRPr="002302C8">
        <w:rPr>
          <w:sz w:val="28"/>
          <w:szCs w:val="28"/>
        </w:rPr>
        <w:t>Не чіпай наші сиві минулі тривоги!</w:t>
      </w:r>
      <w:r w:rsidR="00361491" w:rsidRPr="002302C8">
        <w:rPr>
          <w:sz w:val="28"/>
          <w:szCs w:val="28"/>
          <w:lang w:val="uk-UA"/>
        </w:rPr>
        <w:t>»)</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Я царюю в тобі!.. </w:t>
      </w:r>
      <w:r w:rsidRPr="002302C8">
        <w:rPr>
          <w:b/>
          <w:sz w:val="28"/>
          <w:szCs w:val="28"/>
        </w:rPr>
        <w:t>Сподівання химерні</w:t>
      </w:r>
      <w:r w:rsidRPr="002302C8">
        <w:rPr>
          <w:sz w:val="28"/>
          <w:szCs w:val="28"/>
        </w:rPr>
        <w:t>,</w:t>
      </w:r>
      <w:r w:rsidR="00361491" w:rsidRPr="002302C8">
        <w:rPr>
          <w:sz w:val="28"/>
          <w:szCs w:val="28"/>
          <w:lang w:val="uk-UA"/>
        </w:rPr>
        <w:t xml:space="preserve">/ </w:t>
      </w:r>
      <w:r w:rsidRPr="002302C8">
        <w:rPr>
          <w:b/>
          <w:sz w:val="28"/>
          <w:szCs w:val="28"/>
        </w:rPr>
        <w:t>Насторожені думи летять</w:t>
      </w:r>
      <w:r w:rsidRPr="002302C8">
        <w:rPr>
          <w:sz w:val="28"/>
          <w:szCs w:val="28"/>
        </w:rPr>
        <w:t>, як туман!..</w:t>
      </w:r>
      <w:r w:rsidR="00B0516B">
        <w:rPr>
          <w:sz w:val="28"/>
          <w:szCs w:val="28"/>
          <w:lang w:val="uk-UA"/>
        </w:rPr>
        <w:t xml:space="preserve"> </w:t>
      </w:r>
      <w:r w:rsidR="00361491" w:rsidRPr="002302C8">
        <w:rPr>
          <w:sz w:val="28"/>
          <w:szCs w:val="28"/>
          <w:lang w:val="uk-UA"/>
        </w:rPr>
        <w:t>(«</w:t>
      </w:r>
      <w:r w:rsidR="00361491" w:rsidRPr="002302C8">
        <w:rPr>
          <w:sz w:val="28"/>
          <w:szCs w:val="28"/>
        </w:rPr>
        <w:t>Не чіпай наші сиві минулі тривоги!</w:t>
      </w:r>
      <w:r w:rsidR="00361491" w:rsidRPr="002302C8">
        <w:rPr>
          <w:sz w:val="28"/>
          <w:szCs w:val="28"/>
          <w:lang w:val="uk-UA"/>
        </w:rPr>
        <w:t>»)</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Я люблю тебе степом, Дніпром і Тарасом,</w:t>
      </w:r>
      <w:r w:rsidR="00361491" w:rsidRPr="002302C8">
        <w:rPr>
          <w:sz w:val="28"/>
          <w:szCs w:val="28"/>
          <w:lang w:val="uk-UA"/>
        </w:rPr>
        <w:t xml:space="preserve">/ </w:t>
      </w:r>
      <w:r w:rsidRPr="002302C8">
        <w:rPr>
          <w:sz w:val="28"/>
          <w:szCs w:val="28"/>
        </w:rPr>
        <w:t xml:space="preserve">Орлім небом в </w:t>
      </w:r>
      <w:r w:rsidRPr="002302C8">
        <w:rPr>
          <w:b/>
          <w:sz w:val="28"/>
          <w:szCs w:val="28"/>
        </w:rPr>
        <w:t>барвистості хмарних споруд</w:t>
      </w:r>
      <w:r w:rsidRPr="002302C8">
        <w:rPr>
          <w:sz w:val="28"/>
          <w:szCs w:val="28"/>
        </w:rPr>
        <w:t>.</w:t>
      </w:r>
      <w:r w:rsidR="00361491" w:rsidRPr="002302C8">
        <w:rPr>
          <w:sz w:val="28"/>
          <w:szCs w:val="28"/>
          <w:lang w:val="uk-UA"/>
        </w:rPr>
        <w:t xml:space="preserve"> («</w:t>
      </w:r>
      <w:r w:rsidR="00361491" w:rsidRPr="002302C8">
        <w:rPr>
          <w:sz w:val="28"/>
          <w:szCs w:val="28"/>
        </w:rPr>
        <w:t>Не чіпай наші сиві минулі тривоги!</w:t>
      </w:r>
      <w:r w:rsidR="00361491" w:rsidRPr="002302C8">
        <w:rPr>
          <w:sz w:val="28"/>
          <w:szCs w:val="28"/>
          <w:lang w:val="uk-UA"/>
        </w:rPr>
        <w:t>»)</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Я люблю твої рухи, вчаровані часом,</w:t>
      </w:r>
      <w:r w:rsidR="00361491" w:rsidRPr="002302C8">
        <w:rPr>
          <w:sz w:val="28"/>
          <w:szCs w:val="28"/>
          <w:lang w:val="uk-UA"/>
        </w:rPr>
        <w:t xml:space="preserve">/ </w:t>
      </w:r>
      <w:r w:rsidRPr="002302C8">
        <w:rPr>
          <w:sz w:val="28"/>
          <w:szCs w:val="28"/>
        </w:rPr>
        <w:t xml:space="preserve">І </w:t>
      </w:r>
      <w:r w:rsidRPr="002302C8">
        <w:rPr>
          <w:b/>
          <w:sz w:val="28"/>
          <w:szCs w:val="28"/>
        </w:rPr>
        <w:t>вологу, розтулену музику</w:t>
      </w:r>
      <w:r w:rsidRPr="002302C8">
        <w:rPr>
          <w:sz w:val="28"/>
          <w:szCs w:val="28"/>
        </w:rPr>
        <w:t xml:space="preserve"> </w:t>
      </w:r>
      <w:r w:rsidRPr="002302C8">
        <w:rPr>
          <w:b/>
          <w:sz w:val="28"/>
          <w:szCs w:val="28"/>
        </w:rPr>
        <w:t>губ.</w:t>
      </w:r>
      <w:r w:rsidR="00361491" w:rsidRPr="002302C8">
        <w:rPr>
          <w:sz w:val="28"/>
          <w:szCs w:val="28"/>
          <w:lang w:val="uk-UA"/>
        </w:rPr>
        <w:t xml:space="preserve"> («</w:t>
      </w:r>
      <w:r w:rsidR="00361491" w:rsidRPr="002302C8">
        <w:rPr>
          <w:sz w:val="28"/>
          <w:szCs w:val="28"/>
        </w:rPr>
        <w:t>Не чіпай наші сиві минулі тривоги!</w:t>
      </w:r>
      <w:r w:rsidR="00361491" w:rsidRPr="002302C8">
        <w:rPr>
          <w:sz w:val="28"/>
          <w:szCs w:val="28"/>
          <w:lang w:val="uk-UA"/>
        </w:rPr>
        <w:t>»)</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І прокинеться світ у </w:t>
      </w:r>
      <w:r w:rsidRPr="002302C8">
        <w:rPr>
          <w:b/>
          <w:sz w:val="28"/>
          <w:szCs w:val="28"/>
        </w:rPr>
        <w:t>пташинім рою</w:t>
      </w:r>
      <w:r w:rsidRPr="002302C8">
        <w:rPr>
          <w:sz w:val="28"/>
          <w:szCs w:val="28"/>
        </w:rPr>
        <w:t>…</w:t>
      </w:r>
      <w:r w:rsidR="00361491" w:rsidRPr="002302C8">
        <w:rPr>
          <w:sz w:val="28"/>
          <w:szCs w:val="28"/>
          <w:lang w:val="uk-UA"/>
        </w:rPr>
        <w:t xml:space="preserve">/ </w:t>
      </w:r>
      <w:r w:rsidRPr="002302C8">
        <w:rPr>
          <w:sz w:val="28"/>
          <w:szCs w:val="28"/>
          <w:lang w:val="uk-UA"/>
        </w:rPr>
        <w:t>Мені світять твій погляд, і шия, і пальці, —</w:t>
      </w:r>
      <w:r w:rsidR="00361491" w:rsidRPr="002302C8">
        <w:rPr>
          <w:sz w:val="28"/>
          <w:szCs w:val="28"/>
          <w:lang w:val="uk-UA"/>
        </w:rPr>
        <w:t xml:space="preserve"> </w:t>
      </w:r>
      <w:r w:rsidRPr="002302C8">
        <w:rPr>
          <w:sz w:val="28"/>
          <w:szCs w:val="28"/>
          <w:lang w:val="uk-UA"/>
        </w:rPr>
        <w:t xml:space="preserve">І </w:t>
      </w:r>
      <w:r w:rsidRPr="002302C8">
        <w:rPr>
          <w:b/>
          <w:sz w:val="28"/>
          <w:szCs w:val="28"/>
          <w:lang w:val="uk-UA"/>
        </w:rPr>
        <w:t>зоря доганяє</w:t>
      </w:r>
      <w:r w:rsidRPr="002302C8">
        <w:rPr>
          <w:sz w:val="28"/>
          <w:szCs w:val="28"/>
          <w:lang w:val="uk-UA"/>
        </w:rPr>
        <w:t xml:space="preserve"> зорю.</w:t>
      </w:r>
      <w:r w:rsidR="00361491" w:rsidRPr="002302C8">
        <w:rPr>
          <w:sz w:val="28"/>
          <w:szCs w:val="28"/>
          <w:lang w:val="uk-UA"/>
        </w:rPr>
        <w:t xml:space="preserve"> («</w:t>
      </w:r>
      <w:r w:rsidR="00361491" w:rsidRPr="002302C8">
        <w:rPr>
          <w:sz w:val="28"/>
          <w:szCs w:val="28"/>
        </w:rPr>
        <w:t>Не чіпай наші сиві минулі тривоги!</w:t>
      </w:r>
      <w:r w:rsidR="00361491" w:rsidRPr="002302C8">
        <w:rPr>
          <w:sz w:val="28"/>
          <w:szCs w:val="28"/>
          <w:lang w:val="uk-UA"/>
        </w:rPr>
        <w:t>»)</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lastRenderedPageBreak/>
        <w:t>Настав той день, я думав — промине.</w:t>
      </w:r>
      <w:r w:rsidR="00361491" w:rsidRPr="002302C8">
        <w:rPr>
          <w:sz w:val="28"/>
          <w:szCs w:val="28"/>
          <w:lang w:val="uk-UA"/>
        </w:rPr>
        <w:t xml:space="preserve">/ </w:t>
      </w:r>
      <w:r w:rsidRPr="002302C8">
        <w:rPr>
          <w:b/>
          <w:sz w:val="28"/>
          <w:szCs w:val="28"/>
        </w:rPr>
        <w:t>Осінніми імлистими устами</w:t>
      </w:r>
      <w:r w:rsidR="00361491" w:rsidRPr="002302C8">
        <w:rPr>
          <w:b/>
          <w:sz w:val="28"/>
          <w:szCs w:val="28"/>
          <w:lang w:val="uk-UA"/>
        </w:rPr>
        <w:t xml:space="preserve">/ </w:t>
      </w:r>
      <w:r w:rsidRPr="002302C8">
        <w:rPr>
          <w:sz w:val="28"/>
          <w:szCs w:val="28"/>
        </w:rPr>
        <w:t>Не бий, не ріж, не дорізай мене.</w:t>
      </w:r>
      <w:r w:rsidR="00361491" w:rsidRPr="002302C8">
        <w:rPr>
          <w:sz w:val="28"/>
          <w:szCs w:val="28"/>
          <w:lang w:val="uk-UA"/>
        </w:rPr>
        <w:t xml:space="preserve"> («</w:t>
      </w:r>
      <w:r w:rsidR="00361491" w:rsidRPr="002302C8">
        <w:rPr>
          <w:sz w:val="28"/>
          <w:szCs w:val="28"/>
        </w:rPr>
        <w:t>Поглянь і глянь: з-за весен зими стали</w:t>
      </w:r>
      <w:r w:rsidR="00361491" w:rsidRPr="002302C8">
        <w:rPr>
          <w:sz w:val="28"/>
          <w:szCs w:val="28"/>
          <w:lang w:val="uk-UA"/>
        </w:rPr>
        <w:t>»)</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Дивись: моря. Дивись: мій погляд — поле.</w:t>
      </w:r>
      <w:r w:rsidR="00361491" w:rsidRPr="002302C8">
        <w:rPr>
          <w:sz w:val="28"/>
          <w:szCs w:val="28"/>
          <w:lang w:val="uk-UA"/>
        </w:rPr>
        <w:t xml:space="preserve">/ </w:t>
      </w:r>
      <w:r w:rsidRPr="002302C8">
        <w:rPr>
          <w:sz w:val="28"/>
          <w:szCs w:val="28"/>
        </w:rPr>
        <w:t xml:space="preserve">В легкій руці </w:t>
      </w:r>
      <w:r w:rsidRPr="002302C8">
        <w:rPr>
          <w:b/>
          <w:sz w:val="28"/>
          <w:szCs w:val="28"/>
        </w:rPr>
        <w:t>легке перо ячить</w:t>
      </w:r>
      <w:r w:rsidRPr="002302C8">
        <w:rPr>
          <w:sz w:val="28"/>
          <w:szCs w:val="28"/>
        </w:rPr>
        <w:t>.</w:t>
      </w:r>
      <w:r w:rsidR="00361491" w:rsidRPr="002302C8">
        <w:rPr>
          <w:sz w:val="28"/>
          <w:szCs w:val="28"/>
          <w:lang w:val="uk-UA"/>
        </w:rPr>
        <w:t xml:space="preserve"> («</w:t>
      </w:r>
      <w:r w:rsidR="00361491" w:rsidRPr="002302C8">
        <w:rPr>
          <w:sz w:val="28"/>
          <w:szCs w:val="28"/>
        </w:rPr>
        <w:t>Поглянь і глянь: з-за весен зими стали</w:t>
      </w:r>
      <w:r w:rsidR="00361491" w:rsidRPr="002302C8">
        <w:rPr>
          <w:sz w:val="28"/>
          <w:szCs w:val="28"/>
          <w:lang w:val="uk-UA"/>
        </w:rPr>
        <w:t>»)</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І степ за полем, щастя попід болем,</w:t>
      </w:r>
      <w:r w:rsidR="00361491" w:rsidRPr="002302C8">
        <w:rPr>
          <w:sz w:val="28"/>
          <w:szCs w:val="28"/>
          <w:lang w:val="uk-UA"/>
        </w:rPr>
        <w:t xml:space="preserve">/ </w:t>
      </w:r>
      <w:r w:rsidRPr="002302C8">
        <w:rPr>
          <w:sz w:val="28"/>
          <w:szCs w:val="28"/>
        </w:rPr>
        <w:t xml:space="preserve">Попід </w:t>
      </w:r>
      <w:r w:rsidRPr="002302C8">
        <w:rPr>
          <w:b/>
          <w:sz w:val="28"/>
          <w:szCs w:val="28"/>
        </w:rPr>
        <w:t>тихеньким болем</w:t>
      </w:r>
      <w:r w:rsidRPr="002302C8">
        <w:rPr>
          <w:sz w:val="28"/>
          <w:szCs w:val="28"/>
        </w:rPr>
        <w:t>, що мовчить.</w:t>
      </w:r>
      <w:r w:rsidR="00361491" w:rsidRPr="002302C8">
        <w:rPr>
          <w:sz w:val="28"/>
          <w:szCs w:val="28"/>
          <w:lang w:val="uk-UA"/>
        </w:rPr>
        <w:t xml:space="preserve"> («</w:t>
      </w:r>
      <w:r w:rsidR="00361491" w:rsidRPr="002302C8">
        <w:rPr>
          <w:sz w:val="28"/>
          <w:szCs w:val="28"/>
        </w:rPr>
        <w:t>Поглянь і глянь: з-за весен зими стали</w:t>
      </w:r>
      <w:r w:rsidR="00361491" w:rsidRPr="002302C8">
        <w:rPr>
          <w:sz w:val="28"/>
          <w:szCs w:val="28"/>
          <w:lang w:val="uk-UA"/>
        </w:rPr>
        <w:t>»)</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Очерети. </w:t>
      </w:r>
      <w:r w:rsidRPr="002302C8">
        <w:rPr>
          <w:b/>
          <w:sz w:val="28"/>
          <w:szCs w:val="28"/>
        </w:rPr>
        <w:t>Очерети вчамріли</w:t>
      </w:r>
      <w:r w:rsidRPr="002302C8">
        <w:rPr>
          <w:sz w:val="28"/>
          <w:szCs w:val="28"/>
        </w:rPr>
        <w:t>.</w:t>
      </w:r>
      <w:r w:rsidR="00361491" w:rsidRPr="002302C8">
        <w:rPr>
          <w:sz w:val="28"/>
          <w:szCs w:val="28"/>
          <w:lang w:val="uk-UA"/>
        </w:rPr>
        <w:t xml:space="preserve">/ </w:t>
      </w:r>
      <w:r w:rsidRPr="002302C8">
        <w:rPr>
          <w:sz w:val="28"/>
          <w:szCs w:val="28"/>
        </w:rPr>
        <w:t>Люби мене. Нікого</w:t>
      </w:r>
      <w:r w:rsidR="00361491" w:rsidRPr="002302C8">
        <w:rPr>
          <w:sz w:val="28"/>
          <w:szCs w:val="28"/>
        </w:rPr>
        <w:t xml:space="preserve"> не люби</w:t>
      </w:r>
      <w:r w:rsidR="00361491" w:rsidRPr="002302C8">
        <w:rPr>
          <w:sz w:val="28"/>
          <w:szCs w:val="28"/>
          <w:lang w:val="uk-UA"/>
        </w:rPr>
        <w:t xml:space="preserve"> («</w:t>
      </w:r>
      <w:r w:rsidR="00361491" w:rsidRPr="002302C8">
        <w:rPr>
          <w:sz w:val="28"/>
          <w:szCs w:val="28"/>
        </w:rPr>
        <w:t>Поглянь і глянь: з-за весен зими стали</w:t>
      </w:r>
      <w:r w:rsidR="00361491" w:rsidRPr="002302C8">
        <w:rPr>
          <w:sz w:val="28"/>
          <w:szCs w:val="28"/>
          <w:lang w:val="uk-UA"/>
        </w:rPr>
        <w:t>»)</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Твоє </w:t>
      </w:r>
      <w:r w:rsidRPr="002302C8">
        <w:rPr>
          <w:b/>
          <w:sz w:val="28"/>
          <w:szCs w:val="28"/>
        </w:rPr>
        <w:t>тихе ім’я вишневе</w:t>
      </w:r>
      <w:r w:rsidRPr="002302C8">
        <w:rPr>
          <w:sz w:val="28"/>
          <w:szCs w:val="28"/>
        </w:rPr>
        <w:t>,</w:t>
      </w:r>
      <w:r w:rsidR="00361491" w:rsidRPr="002302C8">
        <w:rPr>
          <w:sz w:val="28"/>
          <w:szCs w:val="28"/>
          <w:lang w:val="uk-UA"/>
        </w:rPr>
        <w:t xml:space="preserve">/ </w:t>
      </w:r>
      <w:r w:rsidRPr="002302C8">
        <w:rPr>
          <w:sz w:val="28"/>
          <w:szCs w:val="28"/>
        </w:rPr>
        <w:t>Де між хмарами обійма</w:t>
      </w:r>
      <w:r w:rsidR="00361491" w:rsidRPr="002302C8">
        <w:rPr>
          <w:sz w:val="28"/>
          <w:szCs w:val="28"/>
          <w:lang w:val="uk-UA"/>
        </w:rPr>
        <w:t xml:space="preserve">/ </w:t>
      </w:r>
      <w:r w:rsidRPr="002302C8">
        <w:rPr>
          <w:sz w:val="28"/>
          <w:szCs w:val="28"/>
        </w:rPr>
        <w:t xml:space="preserve">Свою </w:t>
      </w:r>
      <w:r w:rsidRPr="002302C8">
        <w:rPr>
          <w:b/>
          <w:sz w:val="28"/>
          <w:szCs w:val="28"/>
        </w:rPr>
        <w:t>ніжну дорогу</w:t>
      </w:r>
      <w:r w:rsidRPr="002302C8">
        <w:rPr>
          <w:sz w:val="28"/>
          <w:szCs w:val="28"/>
        </w:rPr>
        <w:t xml:space="preserve"> небо.</w:t>
      </w:r>
      <w:r w:rsidR="00361491" w:rsidRPr="002302C8">
        <w:rPr>
          <w:sz w:val="28"/>
          <w:szCs w:val="28"/>
          <w:lang w:val="uk-UA"/>
        </w:rPr>
        <w:t xml:space="preserve">/ </w:t>
      </w:r>
      <w:r w:rsidRPr="002302C8">
        <w:rPr>
          <w:sz w:val="28"/>
          <w:szCs w:val="28"/>
        </w:rPr>
        <w:t>Де горить під зорею мак</w:t>
      </w:r>
      <w:r w:rsidR="00361491" w:rsidRPr="002302C8">
        <w:rPr>
          <w:sz w:val="28"/>
          <w:szCs w:val="28"/>
          <w:lang w:val="uk-UA"/>
        </w:rPr>
        <w:t xml:space="preserve">/ </w:t>
      </w:r>
      <w:r w:rsidRPr="002302C8">
        <w:rPr>
          <w:sz w:val="28"/>
          <w:szCs w:val="28"/>
        </w:rPr>
        <w:t xml:space="preserve">І </w:t>
      </w:r>
      <w:r w:rsidRPr="002302C8">
        <w:rPr>
          <w:b/>
          <w:sz w:val="28"/>
          <w:szCs w:val="28"/>
        </w:rPr>
        <w:t>говорить гроза з грозою</w:t>
      </w:r>
      <w:r w:rsidRPr="002302C8">
        <w:rPr>
          <w:sz w:val="28"/>
          <w:szCs w:val="28"/>
        </w:rPr>
        <w:t>,</w:t>
      </w:r>
      <w:r w:rsidR="00361491" w:rsidRPr="002302C8">
        <w:rPr>
          <w:sz w:val="28"/>
          <w:szCs w:val="28"/>
          <w:lang w:val="uk-UA"/>
        </w:rPr>
        <w:t xml:space="preserve">/ </w:t>
      </w:r>
      <w:r w:rsidRPr="002302C8">
        <w:rPr>
          <w:sz w:val="28"/>
          <w:szCs w:val="28"/>
        </w:rPr>
        <w:t>Переманює — перейма</w:t>
      </w:r>
      <w:r w:rsidR="00361491" w:rsidRPr="002302C8">
        <w:rPr>
          <w:sz w:val="28"/>
          <w:szCs w:val="28"/>
          <w:lang w:val="uk-UA"/>
        </w:rPr>
        <w:t xml:space="preserve"> («</w:t>
      </w:r>
      <w:r w:rsidR="00361491" w:rsidRPr="002302C8">
        <w:rPr>
          <w:sz w:val="28"/>
          <w:szCs w:val="28"/>
        </w:rPr>
        <w:t>Пісня про життя</w:t>
      </w:r>
      <w:r w:rsidR="00361491" w:rsidRPr="002302C8">
        <w:rPr>
          <w:sz w:val="28"/>
          <w:szCs w:val="28"/>
          <w:lang w:val="uk-UA"/>
        </w:rPr>
        <w:t>»)</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lang w:val="uk-UA"/>
        </w:rPr>
        <w:t>У великій твоїй дорозі,</w:t>
      </w:r>
      <w:r w:rsidR="00361491" w:rsidRPr="002302C8">
        <w:rPr>
          <w:sz w:val="28"/>
          <w:szCs w:val="28"/>
          <w:lang w:val="uk-UA"/>
        </w:rPr>
        <w:t xml:space="preserve">/ </w:t>
      </w:r>
      <w:r w:rsidRPr="002302C8">
        <w:rPr>
          <w:sz w:val="28"/>
          <w:szCs w:val="28"/>
          <w:lang w:val="uk-UA"/>
        </w:rPr>
        <w:t>В тій дорозі, де й я ішов</w:t>
      </w:r>
      <w:r w:rsidR="00361491" w:rsidRPr="002302C8">
        <w:rPr>
          <w:sz w:val="28"/>
          <w:szCs w:val="28"/>
          <w:lang w:val="uk-UA"/>
        </w:rPr>
        <w:t xml:space="preserve">/ </w:t>
      </w:r>
      <w:r w:rsidRPr="002302C8">
        <w:rPr>
          <w:sz w:val="28"/>
          <w:szCs w:val="28"/>
          <w:lang w:val="uk-UA"/>
        </w:rPr>
        <w:t xml:space="preserve">В </w:t>
      </w:r>
      <w:r w:rsidRPr="002302C8">
        <w:rPr>
          <w:b/>
          <w:sz w:val="28"/>
          <w:szCs w:val="28"/>
          <w:lang w:val="uk-UA"/>
        </w:rPr>
        <w:t>кароокій рясній тривозі</w:t>
      </w:r>
      <w:r w:rsidRPr="002302C8">
        <w:rPr>
          <w:sz w:val="28"/>
          <w:szCs w:val="28"/>
          <w:lang w:val="uk-UA"/>
        </w:rPr>
        <w:t>,</w:t>
      </w:r>
      <w:r w:rsidR="00361491" w:rsidRPr="002302C8">
        <w:rPr>
          <w:sz w:val="28"/>
          <w:szCs w:val="28"/>
          <w:lang w:val="uk-UA"/>
        </w:rPr>
        <w:t xml:space="preserve">/ </w:t>
      </w:r>
      <w:r w:rsidRPr="002302C8">
        <w:rPr>
          <w:sz w:val="28"/>
          <w:szCs w:val="28"/>
          <w:lang w:val="uk-UA"/>
        </w:rPr>
        <w:t xml:space="preserve">Де </w:t>
      </w:r>
      <w:r w:rsidRPr="002302C8">
        <w:rPr>
          <w:b/>
          <w:sz w:val="28"/>
          <w:szCs w:val="28"/>
          <w:lang w:val="uk-UA"/>
        </w:rPr>
        <w:t>цілує росу роса</w:t>
      </w:r>
      <w:r w:rsidRPr="002302C8">
        <w:rPr>
          <w:sz w:val="28"/>
          <w:szCs w:val="28"/>
          <w:lang w:val="uk-UA"/>
        </w:rPr>
        <w:t>,</w:t>
      </w:r>
      <w:r w:rsidR="00361491" w:rsidRPr="002302C8">
        <w:rPr>
          <w:sz w:val="28"/>
          <w:szCs w:val="28"/>
          <w:lang w:val="uk-UA"/>
        </w:rPr>
        <w:t xml:space="preserve">/ </w:t>
      </w:r>
      <w:r w:rsidRPr="002302C8">
        <w:rPr>
          <w:sz w:val="28"/>
          <w:szCs w:val="28"/>
          <w:lang w:val="uk-UA"/>
        </w:rPr>
        <w:t>Де дніпрова світанна повінь</w:t>
      </w:r>
      <w:r w:rsidR="00361491" w:rsidRPr="002302C8">
        <w:rPr>
          <w:sz w:val="28"/>
          <w:szCs w:val="28"/>
          <w:lang w:val="uk-UA"/>
        </w:rPr>
        <w:t xml:space="preserve">/ </w:t>
      </w:r>
      <w:r w:rsidRPr="002302C8">
        <w:rPr>
          <w:sz w:val="28"/>
          <w:szCs w:val="28"/>
          <w:lang w:val="uk-UA"/>
        </w:rPr>
        <w:t>І на ластівці не згаса</w:t>
      </w:r>
      <w:r w:rsidR="00361491" w:rsidRPr="002302C8">
        <w:rPr>
          <w:sz w:val="28"/>
          <w:szCs w:val="28"/>
          <w:lang w:val="uk-UA"/>
        </w:rPr>
        <w:t xml:space="preserve">/ </w:t>
      </w:r>
      <w:r w:rsidRPr="002302C8">
        <w:rPr>
          <w:b/>
          <w:sz w:val="28"/>
          <w:szCs w:val="28"/>
          <w:lang w:val="uk-UA"/>
        </w:rPr>
        <w:t>Молодий вечоровий промінь</w:t>
      </w:r>
      <w:r w:rsidRPr="002302C8">
        <w:rPr>
          <w:sz w:val="28"/>
          <w:szCs w:val="28"/>
          <w:lang w:val="uk-UA"/>
        </w:rPr>
        <w:t>.</w:t>
      </w:r>
      <w:r w:rsidR="00361491" w:rsidRPr="002302C8">
        <w:rPr>
          <w:sz w:val="28"/>
          <w:szCs w:val="28"/>
          <w:lang w:val="uk-UA"/>
        </w:rPr>
        <w:t xml:space="preserve"> («Пісня про життя»)</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lang w:val="uk-UA"/>
        </w:rPr>
        <w:t>Заспіваю ті імена,</w:t>
      </w:r>
      <w:r w:rsidR="00361491" w:rsidRPr="002302C8">
        <w:rPr>
          <w:sz w:val="28"/>
          <w:szCs w:val="28"/>
          <w:lang w:val="uk-UA"/>
        </w:rPr>
        <w:t xml:space="preserve">/ </w:t>
      </w:r>
      <w:r w:rsidRPr="002302C8">
        <w:rPr>
          <w:sz w:val="28"/>
          <w:szCs w:val="28"/>
          <w:lang w:val="uk-UA"/>
        </w:rPr>
        <w:t>Що любили і люблять, будуть</w:t>
      </w:r>
      <w:r w:rsidR="00361491" w:rsidRPr="002302C8">
        <w:rPr>
          <w:sz w:val="28"/>
          <w:szCs w:val="28"/>
          <w:lang w:val="uk-UA"/>
        </w:rPr>
        <w:t xml:space="preserve"> / </w:t>
      </w:r>
      <w:r w:rsidRPr="002302C8">
        <w:rPr>
          <w:sz w:val="28"/>
          <w:szCs w:val="28"/>
          <w:lang w:val="uk-UA"/>
        </w:rPr>
        <w:t xml:space="preserve">Бо </w:t>
      </w:r>
      <w:r w:rsidRPr="002302C8">
        <w:rPr>
          <w:b/>
          <w:sz w:val="28"/>
          <w:szCs w:val="28"/>
          <w:lang w:val="uk-UA"/>
        </w:rPr>
        <w:t>вишнева твоя струна</w:t>
      </w:r>
      <w:r w:rsidR="00361491" w:rsidRPr="002302C8">
        <w:rPr>
          <w:b/>
          <w:sz w:val="28"/>
          <w:szCs w:val="28"/>
          <w:lang w:val="uk-UA"/>
        </w:rPr>
        <w:t>/</w:t>
      </w:r>
      <w:r w:rsidR="00B0516B">
        <w:rPr>
          <w:b/>
          <w:sz w:val="28"/>
          <w:szCs w:val="28"/>
          <w:lang w:val="uk-UA"/>
        </w:rPr>
        <w:t xml:space="preserve"> </w:t>
      </w:r>
      <w:r w:rsidRPr="002302C8">
        <w:rPr>
          <w:sz w:val="28"/>
          <w:szCs w:val="28"/>
          <w:lang w:val="uk-UA"/>
        </w:rPr>
        <w:t>Біля серця мого і люду.</w:t>
      </w:r>
      <w:r w:rsidR="00361491" w:rsidRPr="002302C8">
        <w:rPr>
          <w:sz w:val="28"/>
          <w:szCs w:val="28"/>
          <w:lang w:val="uk-UA"/>
        </w:rPr>
        <w:t xml:space="preserve"> («</w:t>
      </w:r>
      <w:r w:rsidR="00361491" w:rsidRPr="002302C8">
        <w:rPr>
          <w:sz w:val="28"/>
          <w:szCs w:val="28"/>
        </w:rPr>
        <w:t>Пісня про життя</w:t>
      </w:r>
      <w:r w:rsidR="00361491" w:rsidRPr="002302C8">
        <w:rPr>
          <w:sz w:val="28"/>
          <w:szCs w:val="28"/>
          <w:lang w:val="uk-UA"/>
        </w:rPr>
        <w:t>»)</w:t>
      </w:r>
      <w:r w:rsidR="00B0516B">
        <w:rPr>
          <w:sz w:val="28"/>
          <w:szCs w:val="28"/>
          <w:lang w:val="uk-UA"/>
        </w:rPr>
        <w:t>.</w:t>
      </w:r>
    </w:p>
    <w:p w:rsidR="00361491"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Там, де </w:t>
      </w:r>
      <w:r w:rsidRPr="002302C8">
        <w:rPr>
          <w:b/>
          <w:sz w:val="28"/>
          <w:szCs w:val="28"/>
        </w:rPr>
        <w:t>час голубінь</w:t>
      </w:r>
      <w:r w:rsidRPr="002302C8">
        <w:rPr>
          <w:sz w:val="28"/>
          <w:szCs w:val="28"/>
        </w:rPr>
        <w:t xml:space="preserve"> пряде,</w:t>
      </w:r>
      <w:r w:rsidR="00361491" w:rsidRPr="002302C8">
        <w:rPr>
          <w:sz w:val="28"/>
          <w:szCs w:val="28"/>
          <w:lang w:val="uk-UA"/>
        </w:rPr>
        <w:t xml:space="preserve">/ </w:t>
      </w:r>
      <w:r w:rsidRPr="002302C8">
        <w:rPr>
          <w:sz w:val="28"/>
          <w:szCs w:val="28"/>
        </w:rPr>
        <w:t>Дорогу тебе заспіваю.</w:t>
      </w:r>
      <w:r w:rsidR="00361491" w:rsidRPr="002302C8">
        <w:rPr>
          <w:sz w:val="28"/>
          <w:szCs w:val="28"/>
          <w:lang w:val="uk-UA"/>
        </w:rPr>
        <w:t xml:space="preserve"> («</w:t>
      </w:r>
      <w:r w:rsidR="00361491" w:rsidRPr="002302C8">
        <w:rPr>
          <w:sz w:val="28"/>
          <w:szCs w:val="28"/>
        </w:rPr>
        <w:t>Пісня про життя</w:t>
      </w:r>
      <w:r w:rsidR="00361491" w:rsidRPr="002302C8">
        <w:rPr>
          <w:sz w:val="28"/>
          <w:szCs w:val="28"/>
          <w:lang w:val="uk-UA"/>
        </w:rPr>
        <w:t>»)</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b/>
          <w:sz w:val="28"/>
          <w:szCs w:val="28"/>
        </w:rPr>
        <w:t>Заколисує вітер</w:t>
      </w:r>
      <w:r w:rsidRPr="002302C8">
        <w:rPr>
          <w:sz w:val="28"/>
          <w:szCs w:val="28"/>
        </w:rPr>
        <w:t xml:space="preserve"> ліс,</w:t>
      </w:r>
      <w:r w:rsidR="00361491" w:rsidRPr="002302C8">
        <w:rPr>
          <w:sz w:val="28"/>
          <w:szCs w:val="28"/>
          <w:lang w:val="uk-UA"/>
        </w:rPr>
        <w:t xml:space="preserve">/ </w:t>
      </w:r>
      <w:r w:rsidRPr="002302C8">
        <w:rPr>
          <w:sz w:val="28"/>
          <w:szCs w:val="28"/>
        </w:rPr>
        <w:t>Його душу наповнює снами.</w:t>
      </w:r>
      <w:r w:rsidR="00361491" w:rsidRPr="002302C8">
        <w:rPr>
          <w:sz w:val="28"/>
          <w:szCs w:val="28"/>
          <w:lang w:val="uk-UA"/>
        </w:rPr>
        <w:t xml:space="preserve"> («</w:t>
      </w:r>
      <w:r w:rsidR="00361491" w:rsidRPr="002302C8">
        <w:rPr>
          <w:sz w:val="28"/>
          <w:szCs w:val="28"/>
        </w:rPr>
        <w:t>Прадід</w:t>
      </w:r>
      <w:r w:rsidR="00361491" w:rsidRPr="002302C8">
        <w:rPr>
          <w:sz w:val="28"/>
          <w:szCs w:val="28"/>
          <w:lang w:val="uk-UA"/>
        </w:rPr>
        <w:t>»)</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Коли </w:t>
      </w:r>
      <w:r w:rsidRPr="002302C8">
        <w:rPr>
          <w:b/>
          <w:sz w:val="28"/>
          <w:szCs w:val="28"/>
        </w:rPr>
        <w:t>місяць обійде небо</w:t>
      </w:r>
      <w:r w:rsidRPr="002302C8">
        <w:rPr>
          <w:sz w:val="28"/>
          <w:szCs w:val="28"/>
        </w:rPr>
        <w:t>, —</w:t>
      </w:r>
      <w:r w:rsidR="00361491" w:rsidRPr="002302C8">
        <w:rPr>
          <w:sz w:val="28"/>
          <w:szCs w:val="28"/>
          <w:lang w:val="uk-UA"/>
        </w:rPr>
        <w:t xml:space="preserve">/ </w:t>
      </w:r>
      <w:r w:rsidRPr="002302C8">
        <w:rPr>
          <w:sz w:val="28"/>
          <w:szCs w:val="28"/>
        </w:rPr>
        <w:t>Йде до прадіда відпочить</w:t>
      </w:r>
      <w:r w:rsidR="00361491" w:rsidRPr="002302C8">
        <w:rPr>
          <w:sz w:val="28"/>
          <w:szCs w:val="28"/>
          <w:lang w:val="uk-UA"/>
        </w:rPr>
        <w:t xml:space="preserve">/ </w:t>
      </w:r>
      <w:r w:rsidRPr="002302C8">
        <w:rPr>
          <w:sz w:val="28"/>
          <w:szCs w:val="28"/>
        </w:rPr>
        <w:t>І цілує в плече, як треба.</w:t>
      </w:r>
      <w:r w:rsidR="00361491" w:rsidRPr="002302C8">
        <w:rPr>
          <w:sz w:val="28"/>
          <w:szCs w:val="28"/>
          <w:lang w:val="uk-UA"/>
        </w:rPr>
        <w:t xml:space="preserve"> («</w:t>
      </w:r>
      <w:r w:rsidR="00361491" w:rsidRPr="002302C8">
        <w:rPr>
          <w:sz w:val="28"/>
          <w:szCs w:val="28"/>
        </w:rPr>
        <w:t>Прадід</w:t>
      </w:r>
      <w:r w:rsidR="00361491" w:rsidRPr="002302C8">
        <w:rPr>
          <w:sz w:val="28"/>
          <w:szCs w:val="28"/>
          <w:lang w:val="uk-UA"/>
        </w:rPr>
        <w:t>»)</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b/>
          <w:sz w:val="28"/>
          <w:szCs w:val="28"/>
        </w:rPr>
        <w:t>Кличе сонце земля</w:t>
      </w:r>
      <w:r w:rsidRPr="002302C8">
        <w:rPr>
          <w:sz w:val="28"/>
          <w:szCs w:val="28"/>
        </w:rPr>
        <w:t xml:space="preserve"> моя…</w:t>
      </w:r>
      <w:r w:rsidR="00361491" w:rsidRPr="002302C8">
        <w:rPr>
          <w:sz w:val="28"/>
          <w:szCs w:val="28"/>
          <w:lang w:val="uk-UA"/>
        </w:rPr>
        <w:t xml:space="preserve">/ </w:t>
      </w:r>
      <w:r w:rsidRPr="002302C8">
        <w:rPr>
          <w:b/>
          <w:sz w:val="28"/>
          <w:szCs w:val="28"/>
        </w:rPr>
        <w:t>Заколисує вітер ліс</w:t>
      </w:r>
      <w:r w:rsidRPr="002302C8">
        <w:rPr>
          <w:sz w:val="28"/>
          <w:szCs w:val="28"/>
        </w:rPr>
        <w:t>,</w:t>
      </w:r>
      <w:r w:rsidR="00361491" w:rsidRPr="002302C8">
        <w:rPr>
          <w:sz w:val="28"/>
          <w:szCs w:val="28"/>
          <w:lang w:val="uk-UA"/>
        </w:rPr>
        <w:t xml:space="preserve">/ </w:t>
      </w:r>
      <w:r w:rsidRPr="002302C8">
        <w:rPr>
          <w:sz w:val="28"/>
          <w:szCs w:val="28"/>
        </w:rPr>
        <w:t>Його душу наповнює снами…</w:t>
      </w:r>
      <w:r w:rsidR="00361491" w:rsidRPr="002302C8">
        <w:rPr>
          <w:sz w:val="28"/>
          <w:szCs w:val="28"/>
          <w:lang w:val="uk-UA"/>
        </w:rPr>
        <w:t xml:space="preserve">/ </w:t>
      </w:r>
      <w:r w:rsidRPr="002302C8">
        <w:rPr>
          <w:b/>
          <w:sz w:val="28"/>
          <w:szCs w:val="28"/>
        </w:rPr>
        <w:t>Котить місяць Чумацький Віз</w:t>
      </w:r>
      <w:r w:rsidR="00361491" w:rsidRPr="002302C8">
        <w:rPr>
          <w:b/>
          <w:sz w:val="28"/>
          <w:szCs w:val="28"/>
          <w:lang w:val="uk-UA"/>
        </w:rPr>
        <w:t xml:space="preserve">/ </w:t>
      </w:r>
      <w:r w:rsidR="00361491" w:rsidRPr="002302C8">
        <w:rPr>
          <w:sz w:val="28"/>
          <w:szCs w:val="28"/>
        </w:rPr>
        <w:t>З моїм прадідом над віками</w:t>
      </w:r>
      <w:r w:rsidR="00361491" w:rsidRPr="002302C8">
        <w:rPr>
          <w:sz w:val="28"/>
          <w:szCs w:val="28"/>
          <w:lang w:val="uk-UA"/>
        </w:rPr>
        <w:t xml:space="preserve"> («</w:t>
      </w:r>
      <w:r w:rsidR="00361491" w:rsidRPr="002302C8">
        <w:rPr>
          <w:sz w:val="28"/>
          <w:szCs w:val="28"/>
        </w:rPr>
        <w:t>Прадід</w:t>
      </w:r>
      <w:r w:rsidR="00361491" w:rsidRPr="002302C8">
        <w:rPr>
          <w:sz w:val="28"/>
          <w:szCs w:val="28"/>
          <w:lang w:val="uk-UA"/>
        </w:rPr>
        <w:t>»)</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lang w:val="uk-UA"/>
        </w:rPr>
        <w:t>Мені привиділось затемнення Землі:</w:t>
      </w:r>
      <w:r w:rsidR="00361491" w:rsidRPr="002302C8">
        <w:rPr>
          <w:sz w:val="28"/>
          <w:szCs w:val="28"/>
          <w:lang w:val="uk-UA"/>
        </w:rPr>
        <w:t xml:space="preserve">/ </w:t>
      </w:r>
      <w:r w:rsidRPr="002302C8">
        <w:rPr>
          <w:sz w:val="28"/>
          <w:szCs w:val="28"/>
          <w:lang w:val="uk-UA"/>
        </w:rPr>
        <w:t xml:space="preserve">Водневих бомб </w:t>
      </w:r>
      <w:r w:rsidRPr="002302C8">
        <w:rPr>
          <w:b/>
          <w:sz w:val="28"/>
          <w:szCs w:val="28"/>
          <w:lang w:val="uk-UA"/>
        </w:rPr>
        <w:t>чорнолетючі зграї,</w:t>
      </w:r>
      <w:r w:rsidR="00361491" w:rsidRPr="002302C8">
        <w:rPr>
          <w:b/>
          <w:sz w:val="28"/>
          <w:szCs w:val="28"/>
          <w:lang w:val="uk-UA"/>
        </w:rPr>
        <w:t xml:space="preserve">/ </w:t>
      </w:r>
      <w:r w:rsidRPr="002302C8">
        <w:rPr>
          <w:sz w:val="28"/>
          <w:szCs w:val="28"/>
          <w:lang w:val="uk-UA"/>
        </w:rPr>
        <w:t xml:space="preserve">І людство, скорчене у </w:t>
      </w:r>
      <w:r w:rsidRPr="002302C8">
        <w:rPr>
          <w:b/>
          <w:sz w:val="28"/>
          <w:szCs w:val="28"/>
          <w:lang w:val="uk-UA"/>
        </w:rPr>
        <w:t>попелястій млі,</w:t>
      </w:r>
      <w:r w:rsidR="00361491" w:rsidRPr="002302C8">
        <w:rPr>
          <w:b/>
          <w:sz w:val="28"/>
          <w:szCs w:val="28"/>
          <w:lang w:val="uk-UA"/>
        </w:rPr>
        <w:t xml:space="preserve">/ </w:t>
      </w:r>
      <w:r w:rsidRPr="002302C8">
        <w:rPr>
          <w:sz w:val="28"/>
          <w:szCs w:val="28"/>
          <w:lang w:val="uk-UA"/>
        </w:rPr>
        <w:t>І хма</w:t>
      </w:r>
      <w:r w:rsidR="00361491" w:rsidRPr="002302C8">
        <w:rPr>
          <w:sz w:val="28"/>
          <w:szCs w:val="28"/>
          <w:lang w:val="uk-UA"/>
        </w:rPr>
        <w:t>ри, як папір, горять у небокраї («Прелюд»)</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b/>
          <w:sz w:val="28"/>
          <w:szCs w:val="28"/>
        </w:rPr>
        <w:t>Летить Земля</w:t>
      </w:r>
      <w:r w:rsidRPr="002302C8">
        <w:rPr>
          <w:sz w:val="28"/>
          <w:szCs w:val="28"/>
        </w:rPr>
        <w:t>, відкривши смертно рота.</w:t>
      </w:r>
      <w:r w:rsidR="00361491" w:rsidRPr="002302C8">
        <w:rPr>
          <w:sz w:val="28"/>
          <w:szCs w:val="28"/>
          <w:lang w:val="uk-UA"/>
        </w:rPr>
        <w:t xml:space="preserve">/ </w:t>
      </w:r>
      <w:r w:rsidRPr="002302C8">
        <w:rPr>
          <w:b/>
          <w:sz w:val="28"/>
          <w:szCs w:val="28"/>
        </w:rPr>
        <w:t>Киплять моря, кипить небесна звиш</w:t>
      </w:r>
      <w:r w:rsidRPr="002302C8">
        <w:rPr>
          <w:sz w:val="28"/>
          <w:szCs w:val="28"/>
        </w:rPr>
        <w:t>,</w:t>
      </w:r>
      <w:r w:rsidR="00361491" w:rsidRPr="002302C8">
        <w:rPr>
          <w:sz w:val="28"/>
          <w:szCs w:val="28"/>
          <w:lang w:val="uk-UA"/>
        </w:rPr>
        <w:t xml:space="preserve">/ </w:t>
      </w:r>
      <w:r w:rsidRPr="002302C8">
        <w:rPr>
          <w:sz w:val="28"/>
          <w:szCs w:val="28"/>
        </w:rPr>
        <w:t>Вогнів корінь дуба вузлуватий…</w:t>
      </w:r>
      <w:r w:rsidR="00361491" w:rsidRPr="002302C8">
        <w:rPr>
          <w:sz w:val="28"/>
          <w:szCs w:val="28"/>
          <w:lang w:val="uk-UA"/>
        </w:rPr>
        <w:t>(«Прелюд»)</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Ти — вся любов. Ти — чистота,</w:t>
      </w:r>
      <w:r w:rsidR="00361491" w:rsidRPr="002302C8">
        <w:rPr>
          <w:sz w:val="28"/>
          <w:szCs w:val="28"/>
          <w:lang w:val="uk-UA"/>
        </w:rPr>
        <w:t xml:space="preserve">/ </w:t>
      </w:r>
      <w:r w:rsidRPr="002302C8">
        <w:rPr>
          <w:b/>
          <w:sz w:val="28"/>
          <w:szCs w:val="28"/>
        </w:rPr>
        <w:t>Довірливість благословенна</w:t>
      </w:r>
      <w:r w:rsidRPr="002302C8">
        <w:rPr>
          <w:sz w:val="28"/>
          <w:szCs w:val="28"/>
        </w:rPr>
        <w:t>.</w:t>
      </w:r>
      <w:r w:rsidR="00361491" w:rsidRPr="002302C8">
        <w:rPr>
          <w:sz w:val="28"/>
          <w:szCs w:val="28"/>
          <w:lang w:val="uk-UA"/>
        </w:rPr>
        <w:t xml:space="preserve"> </w:t>
      </w:r>
      <w:r w:rsidR="00361491" w:rsidRPr="002302C8">
        <w:rPr>
          <w:sz w:val="28"/>
          <w:szCs w:val="28"/>
          <w:lang w:val="uk-UA"/>
        </w:rPr>
        <w:lastRenderedPageBreak/>
        <w:t>(«</w:t>
      </w:r>
      <w:r w:rsidR="00361491" w:rsidRPr="002302C8">
        <w:rPr>
          <w:sz w:val="28"/>
          <w:szCs w:val="28"/>
        </w:rPr>
        <w:t>Ранковий сонет</w:t>
      </w:r>
      <w:r w:rsidR="00361491" w:rsidRPr="002302C8">
        <w:rPr>
          <w:sz w:val="28"/>
          <w:szCs w:val="28"/>
          <w:lang w:val="uk-UA"/>
        </w:rPr>
        <w:t>»)</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Твоя краса мені свята,</w:t>
      </w:r>
      <w:r w:rsidR="00361491" w:rsidRPr="002302C8">
        <w:rPr>
          <w:sz w:val="28"/>
          <w:szCs w:val="28"/>
          <w:lang w:val="uk-UA"/>
        </w:rPr>
        <w:t xml:space="preserve">/ </w:t>
      </w:r>
      <w:r w:rsidRPr="002302C8">
        <w:rPr>
          <w:sz w:val="28"/>
          <w:szCs w:val="28"/>
        </w:rPr>
        <w:t>Твоя любов мені священна.</w:t>
      </w:r>
      <w:r w:rsidR="00361491" w:rsidRPr="002302C8">
        <w:rPr>
          <w:sz w:val="28"/>
          <w:szCs w:val="28"/>
          <w:lang w:val="uk-UA"/>
        </w:rPr>
        <w:t xml:space="preserve">/ </w:t>
      </w:r>
      <w:r w:rsidRPr="002302C8">
        <w:rPr>
          <w:b/>
          <w:sz w:val="28"/>
          <w:szCs w:val="28"/>
        </w:rPr>
        <w:t>Трояндо неба і землі</w:t>
      </w:r>
      <w:r w:rsidRPr="002302C8">
        <w:rPr>
          <w:sz w:val="28"/>
          <w:szCs w:val="28"/>
        </w:rPr>
        <w:t>,</w:t>
      </w:r>
      <w:r w:rsidR="00361491" w:rsidRPr="002302C8">
        <w:rPr>
          <w:sz w:val="28"/>
          <w:szCs w:val="28"/>
          <w:lang w:val="uk-UA"/>
        </w:rPr>
        <w:t xml:space="preserve">/ </w:t>
      </w:r>
      <w:r w:rsidRPr="002302C8">
        <w:rPr>
          <w:sz w:val="28"/>
          <w:szCs w:val="28"/>
        </w:rPr>
        <w:t xml:space="preserve">В тобі всі їхні </w:t>
      </w:r>
      <w:r w:rsidRPr="002302C8">
        <w:rPr>
          <w:b/>
          <w:sz w:val="28"/>
          <w:szCs w:val="28"/>
        </w:rPr>
        <w:t>барви грають</w:t>
      </w:r>
      <w:r w:rsidRPr="002302C8">
        <w:rPr>
          <w:sz w:val="28"/>
          <w:szCs w:val="28"/>
        </w:rPr>
        <w:t>…</w:t>
      </w:r>
      <w:r w:rsidR="00361491" w:rsidRPr="002302C8">
        <w:rPr>
          <w:sz w:val="28"/>
          <w:szCs w:val="28"/>
          <w:lang w:val="uk-UA"/>
        </w:rPr>
        <w:t xml:space="preserve">/ </w:t>
      </w:r>
      <w:r w:rsidRPr="002302C8">
        <w:rPr>
          <w:sz w:val="28"/>
          <w:szCs w:val="28"/>
        </w:rPr>
        <w:t xml:space="preserve">У мене </w:t>
      </w:r>
      <w:r w:rsidRPr="002302C8">
        <w:rPr>
          <w:b/>
          <w:sz w:val="28"/>
          <w:szCs w:val="28"/>
        </w:rPr>
        <w:t>сльози розцвітають</w:t>
      </w:r>
      <w:r w:rsidRPr="002302C8">
        <w:rPr>
          <w:sz w:val="28"/>
          <w:szCs w:val="28"/>
        </w:rPr>
        <w:t>,</w:t>
      </w:r>
      <w:r w:rsidR="00361491" w:rsidRPr="002302C8">
        <w:rPr>
          <w:sz w:val="28"/>
          <w:szCs w:val="28"/>
          <w:lang w:val="uk-UA"/>
        </w:rPr>
        <w:t xml:space="preserve">/ </w:t>
      </w:r>
      <w:r w:rsidRPr="002302C8">
        <w:rPr>
          <w:b/>
          <w:sz w:val="28"/>
          <w:szCs w:val="28"/>
        </w:rPr>
        <w:t>Цвітуть думками</w:t>
      </w:r>
      <w:r w:rsidRPr="002302C8">
        <w:rPr>
          <w:sz w:val="28"/>
          <w:szCs w:val="28"/>
        </w:rPr>
        <w:t xml:space="preserve"> на чолі.</w:t>
      </w:r>
      <w:r w:rsidR="00361491" w:rsidRPr="002302C8">
        <w:rPr>
          <w:sz w:val="28"/>
          <w:szCs w:val="28"/>
          <w:lang w:val="uk-UA"/>
        </w:rPr>
        <w:t xml:space="preserve"> («</w:t>
      </w:r>
      <w:r w:rsidR="00361491" w:rsidRPr="002302C8">
        <w:rPr>
          <w:sz w:val="28"/>
          <w:szCs w:val="28"/>
        </w:rPr>
        <w:t>Ранковий сонет</w:t>
      </w:r>
      <w:r w:rsidR="00361491" w:rsidRPr="002302C8">
        <w:rPr>
          <w:sz w:val="28"/>
          <w:szCs w:val="28"/>
          <w:lang w:val="uk-UA"/>
        </w:rPr>
        <w:t>»)</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Тобі присвячую я літ своїх світання,</w:t>
      </w:r>
      <w:r w:rsidR="00361491" w:rsidRPr="002302C8">
        <w:rPr>
          <w:sz w:val="28"/>
          <w:szCs w:val="28"/>
          <w:lang w:val="uk-UA"/>
        </w:rPr>
        <w:t xml:space="preserve">/ </w:t>
      </w:r>
      <w:r w:rsidRPr="002302C8">
        <w:rPr>
          <w:b/>
          <w:sz w:val="28"/>
          <w:szCs w:val="28"/>
        </w:rPr>
        <w:t>Весну думок, весну свого кохання</w:t>
      </w:r>
      <w:r w:rsidRPr="002302C8">
        <w:rPr>
          <w:sz w:val="28"/>
          <w:szCs w:val="28"/>
        </w:rPr>
        <w:t>.</w:t>
      </w:r>
      <w:r w:rsidR="00361491" w:rsidRPr="002302C8">
        <w:rPr>
          <w:sz w:val="28"/>
          <w:szCs w:val="28"/>
          <w:lang w:val="uk-UA"/>
        </w:rPr>
        <w:t xml:space="preserve"> («</w:t>
      </w:r>
      <w:r w:rsidR="00361491" w:rsidRPr="002302C8">
        <w:rPr>
          <w:sz w:val="28"/>
          <w:szCs w:val="28"/>
        </w:rPr>
        <w:t>Ранковий сонет</w:t>
      </w:r>
      <w:r w:rsidR="00361491" w:rsidRPr="002302C8">
        <w:rPr>
          <w:sz w:val="28"/>
          <w:szCs w:val="28"/>
          <w:lang w:val="uk-UA"/>
        </w:rPr>
        <w:t>»)</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Не говори, не говори</w:t>
      </w:r>
      <w:r w:rsidR="00361491" w:rsidRPr="002302C8">
        <w:rPr>
          <w:sz w:val="28"/>
          <w:szCs w:val="28"/>
          <w:lang w:val="uk-UA"/>
        </w:rPr>
        <w:t xml:space="preserve">/ </w:t>
      </w:r>
      <w:r w:rsidRPr="002302C8">
        <w:rPr>
          <w:sz w:val="28"/>
          <w:szCs w:val="28"/>
        </w:rPr>
        <w:t xml:space="preserve">Про </w:t>
      </w:r>
      <w:r w:rsidRPr="002302C8">
        <w:rPr>
          <w:b/>
          <w:sz w:val="28"/>
          <w:szCs w:val="28"/>
        </w:rPr>
        <w:t>світанковий яр</w:t>
      </w:r>
      <w:r w:rsidRPr="002302C8">
        <w:rPr>
          <w:sz w:val="28"/>
          <w:szCs w:val="28"/>
        </w:rPr>
        <w:t>,</w:t>
      </w:r>
      <w:r w:rsidR="00361491" w:rsidRPr="002302C8">
        <w:rPr>
          <w:sz w:val="28"/>
          <w:szCs w:val="28"/>
          <w:lang w:val="uk-UA"/>
        </w:rPr>
        <w:t xml:space="preserve">/ </w:t>
      </w:r>
      <w:r w:rsidRPr="002302C8">
        <w:rPr>
          <w:sz w:val="28"/>
          <w:szCs w:val="28"/>
        </w:rPr>
        <w:t xml:space="preserve">Там </w:t>
      </w:r>
      <w:r w:rsidRPr="002302C8">
        <w:rPr>
          <w:b/>
          <w:sz w:val="28"/>
          <w:szCs w:val="28"/>
        </w:rPr>
        <w:t>сплять</w:t>
      </w:r>
      <w:r w:rsidRPr="002302C8">
        <w:rPr>
          <w:sz w:val="28"/>
          <w:szCs w:val="28"/>
        </w:rPr>
        <w:t xml:space="preserve"> прощання я</w:t>
      </w:r>
      <w:r w:rsidRPr="002302C8">
        <w:rPr>
          <w:b/>
          <w:sz w:val="28"/>
          <w:szCs w:val="28"/>
        </w:rPr>
        <w:t>вори</w:t>
      </w:r>
      <w:r w:rsidR="00361491" w:rsidRPr="002302C8">
        <w:rPr>
          <w:b/>
          <w:sz w:val="28"/>
          <w:szCs w:val="28"/>
          <w:lang w:val="uk-UA"/>
        </w:rPr>
        <w:t xml:space="preserve">/ </w:t>
      </w:r>
      <w:r w:rsidRPr="002302C8">
        <w:rPr>
          <w:sz w:val="28"/>
          <w:szCs w:val="28"/>
        </w:rPr>
        <w:t xml:space="preserve">Під </w:t>
      </w:r>
      <w:r w:rsidRPr="002302C8">
        <w:rPr>
          <w:b/>
          <w:sz w:val="28"/>
          <w:szCs w:val="28"/>
        </w:rPr>
        <w:t>вибухами хмар</w:t>
      </w:r>
      <w:r w:rsidRPr="002302C8">
        <w:rPr>
          <w:sz w:val="28"/>
          <w:szCs w:val="28"/>
        </w:rPr>
        <w:t>.</w:t>
      </w:r>
      <w:r w:rsidR="00361491" w:rsidRPr="002302C8">
        <w:rPr>
          <w:sz w:val="28"/>
          <w:szCs w:val="28"/>
          <w:lang w:val="uk-UA"/>
        </w:rPr>
        <w:t xml:space="preserve"> («</w:t>
      </w:r>
      <w:r w:rsidR="00361491" w:rsidRPr="002302C8">
        <w:rPr>
          <w:sz w:val="28"/>
          <w:szCs w:val="28"/>
        </w:rPr>
        <w:t>Романс</w:t>
      </w:r>
      <w:r w:rsidR="00361491" w:rsidRPr="002302C8">
        <w:rPr>
          <w:sz w:val="28"/>
          <w:szCs w:val="28"/>
          <w:lang w:val="uk-UA"/>
        </w:rPr>
        <w:t>»)</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b/>
          <w:sz w:val="28"/>
          <w:szCs w:val="28"/>
        </w:rPr>
        <w:t>Бродили</w:t>
      </w:r>
      <w:r w:rsidRPr="002302C8">
        <w:rPr>
          <w:sz w:val="28"/>
          <w:szCs w:val="28"/>
        </w:rPr>
        <w:t xml:space="preserve"> щастям </w:t>
      </w:r>
      <w:r w:rsidRPr="002302C8">
        <w:rPr>
          <w:b/>
          <w:sz w:val="28"/>
          <w:szCs w:val="28"/>
        </w:rPr>
        <w:t>дні</w:t>
      </w:r>
      <w:r w:rsidRPr="002302C8">
        <w:rPr>
          <w:sz w:val="28"/>
          <w:szCs w:val="28"/>
        </w:rPr>
        <w:t xml:space="preserve"> мої</w:t>
      </w:r>
      <w:r w:rsidR="00361491" w:rsidRPr="002302C8">
        <w:rPr>
          <w:sz w:val="28"/>
          <w:szCs w:val="28"/>
          <w:lang w:val="uk-UA"/>
        </w:rPr>
        <w:t xml:space="preserve">/ </w:t>
      </w:r>
      <w:r w:rsidRPr="002302C8">
        <w:rPr>
          <w:sz w:val="28"/>
          <w:szCs w:val="28"/>
        </w:rPr>
        <w:t>З тобою у маю,</w:t>
      </w:r>
      <w:r w:rsidR="00361491" w:rsidRPr="002302C8">
        <w:rPr>
          <w:sz w:val="28"/>
          <w:szCs w:val="28"/>
          <w:lang w:val="uk-UA"/>
        </w:rPr>
        <w:t xml:space="preserve">/ </w:t>
      </w:r>
      <w:r w:rsidRPr="002302C8">
        <w:rPr>
          <w:sz w:val="28"/>
          <w:szCs w:val="28"/>
        </w:rPr>
        <w:t>І на багнети солов’їв</w:t>
      </w:r>
      <w:r w:rsidR="00361491" w:rsidRPr="002302C8">
        <w:rPr>
          <w:sz w:val="28"/>
          <w:szCs w:val="28"/>
          <w:lang w:val="uk-UA"/>
        </w:rPr>
        <w:t xml:space="preserve">/ </w:t>
      </w:r>
      <w:r w:rsidRPr="002302C8">
        <w:rPr>
          <w:sz w:val="28"/>
          <w:szCs w:val="28"/>
        </w:rPr>
        <w:t>Я кинув юнь твою.</w:t>
      </w:r>
      <w:r w:rsidR="00361491" w:rsidRPr="002302C8">
        <w:rPr>
          <w:sz w:val="28"/>
          <w:szCs w:val="28"/>
          <w:lang w:val="uk-UA"/>
        </w:rPr>
        <w:t xml:space="preserve"> («</w:t>
      </w:r>
      <w:r w:rsidR="00361491" w:rsidRPr="002302C8">
        <w:rPr>
          <w:sz w:val="28"/>
          <w:szCs w:val="28"/>
        </w:rPr>
        <w:t>Романс</w:t>
      </w:r>
      <w:r w:rsidR="00361491" w:rsidRPr="002302C8">
        <w:rPr>
          <w:sz w:val="28"/>
          <w:szCs w:val="28"/>
          <w:lang w:val="uk-UA"/>
        </w:rPr>
        <w:t>»)</w:t>
      </w:r>
      <w:r w:rsidR="00B0516B">
        <w:rPr>
          <w:sz w:val="28"/>
          <w:szCs w:val="28"/>
          <w:lang w:val="uk-UA"/>
        </w:rPr>
        <w:t>.</w:t>
      </w:r>
    </w:p>
    <w:p w:rsidR="00361491"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Я плескав </w:t>
      </w:r>
      <w:r w:rsidRPr="002302C8">
        <w:rPr>
          <w:b/>
          <w:sz w:val="28"/>
          <w:szCs w:val="28"/>
        </w:rPr>
        <w:t>небо мрій</w:t>
      </w:r>
      <w:r w:rsidRPr="002302C8">
        <w:rPr>
          <w:sz w:val="28"/>
          <w:szCs w:val="28"/>
        </w:rPr>
        <w:t xml:space="preserve"> своїх</w:t>
      </w:r>
      <w:r w:rsidR="00361491" w:rsidRPr="002302C8">
        <w:rPr>
          <w:sz w:val="28"/>
          <w:szCs w:val="28"/>
          <w:lang w:val="uk-UA"/>
        </w:rPr>
        <w:t xml:space="preserve"> / </w:t>
      </w:r>
      <w:r w:rsidRPr="002302C8">
        <w:rPr>
          <w:sz w:val="28"/>
          <w:szCs w:val="28"/>
        </w:rPr>
        <w:t xml:space="preserve">На твій </w:t>
      </w:r>
      <w:r w:rsidRPr="002302C8">
        <w:rPr>
          <w:b/>
          <w:sz w:val="28"/>
          <w:szCs w:val="28"/>
        </w:rPr>
        <w:t>дівочий шлях</w:t>
      </w:r>
      <w:r w:rsidRPr="002302C8">
        <w:rPr>
          <w:sz w:val="28"/>
          <w:szCs w:val="28"/>
        </w:rPr>
        <w:t>…</w:t>
      </w:r>
      <w:r w:rsidR="00361491" w:rsidRPr="002302C8">
        <w:rPr>
          <w:sz w:val="28"/>
          <w:szCs w:val="28"/>
          <w:lang w:val="uk-UA"/>
        </w:rPr>
        <w:t xml:space="preserve"> («</w:t>
      </w:r>
      <w:r w:rsidR="00361491" w:rsidRPr="002302C8">
        <w:rPr>
          <w:sz w:val="28"/>
          <w:szCs w:val="28"/>
        </w:rPr>
        <w:t>Романс</w:t>
      </w:r>
      <w:r w:rsidR="00361491" w:rsidRPr="002302C8">
        <w:rPr>
          <w:sz w:val="28"/>
          <w:szCs w:val="28"/>
          <w:lang w:val="uk-UA"/>
        </w:rPr>
        <w:t>»)</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Не говори, не говори</w:t>
      </w:r>
      <w:r w:rsidR="00361491" w:rsidRPr="002302C8">
        <w:rPr>
          <w:sz w:val="28"/>
          <w:szCs w:val="28"/>
          <w:lang w:val="uk-UA"/>
        </w:rPr>
        <w:t xml:space="preserve">/ </w:t>
      </w:r>
      <w:r w:rsidRPr="002302C8">
        <w:rPr>
          <w:sz w:val="28"/>
          <w:szCs w:val="28"/>
        </w:rPr>
        <w:t xml:space="preserve">Про </w:t>
      </w:r>
      <w:r w:rsidRPr="002302C8">
        <w:rPr>
          <w:b/>
          <w:sz w:val="28"/>
          <w:szCs w:val="28"/>
        </w:rPr>
        <w:t>світанковий яр,</w:t>
      </w:r>
      <w:r w:rsidR="00361491" w:rsidRPr="002302C8">
        <w:rPr>
          <w:b/>
          <w:sz w:val="28"/>
          <w:szCs w:val="28"/>
          <w:lang w:val="uk-UA"/>
        </w:rPr>
        <w:t>/</w:t>
      </w:r>
      <w:r w:rsidRPr="002302C8">
        <w:rPr>
          <w:sz w:val="28"/>
          <w:szCs w:val="28"/>
        </w:rPr>
        <w:t xml:space="preserve">Там </w:t>
      </w:r>
      <w:r w:rsidRPr="002302C8">
        <w:rPr>
          <w:b/>
          <w:sz w:val="28"/>
          <w:szCs w:val="28"/>
        </w:rPr>
        <w:t>сплять</w:t>
      </w:r>
      <w:r w:rsidRPr="002302C8">
        <w:rPr>
          <w:sz w:val="28"/>
          <w:szCs w:val="28"/>
        </w:rPr>
        <w:t xml:space="preserve"> прощання </w:t>
      </w:r>
      <w:r w:rsidRPr="002302C8">
        <w:rPr>
          <w:b/>
          <w:sz w:val="28"/>
          <w:szCs w:val="28"/>
        </w:rPr>
        <w:t>явори</w:t>
      </w:r>
      <w:r w:rsidR="00361491" w:rsidRPr="002302C8">
        <w:rPr>
          <w:b/>
          <w:sz w:val="28"/>
          <w:szCs w:val="28"/>
          <w:lang w:val="uk-UA"/>
        </w:rPr>
        <w:t xml:space="preserve">/ </w:t>
      </w:r>
      <w:r w:rsidRPr="002302C8">
        <w:rPr>
          <w:sz w:val="28"/>
          <w:szCs w:val="28"/>
        </w:rPr>
        <w:t xml:space="preserve">Під </w:t>
      </w:r>
      <w:r w:rsidRPr="002302C8">
        <w:rPr>
          <w:b/>
          <w:sz w:val="28"/>
          <w:szCs w:val="28"/>
        </w:rPr>
        <w:t>вибухами хмар</w:t>
      </w:r>
      <w:r w:rsidRPr="002302C8">
        <w:rPr>
          <w:sz w:val="28"/>
          <w:szCs w:val="28"/>
        </w:rPr>
        <w:t>.</w:t>
      </w:r>
      <w:r w:rsidR="00361491" w:rsidRPr="002302C8">
        <w:rPr>
          <w:sz w:val="28"/>
          <w:szCs w:val="28"/>
          <w:lang w:val="uk-UA"/>
        </w:rPr>
        <w:t xml:space="preserve"> («</w:t>
      </w:r>
      <w:r w:rsidR="00361491" w:rsidRPr="002302C8">
        <w:rPr>
          <w:sz w:val="28"/>
          <w:szCs w:val="28"/>
        </w:rPr>
        <w:t>Романс</w:t>
      </w:r>
      <w:r w:rsidR="00361491" w:rsidRPr="002302C8">
        <w:rPr>
          <w:sz w:val="28"/>
          <w:szCs w:val="28"/>
          <w:lang w:val="uk-UA"/>
        </w:rPr>
        <w:t>»)</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Сама собою річка ця тече,</w:t>
      </w:r>
      <w:r w:rsidR="008E7E65" w:rsidRPr="002302C8">
        <w:rPr>
          <w:sz w:val="28"/>
          <w:szCs w:val="28"/>
          <w:lang w:val="uk-UA"/>
        </w:rPr>
        <w:t xml:space="preserve">/ </w:t>
      </w:r>
      <w:r w:rsidRPr="002302C8">
        <w:rPr>
          <w:sz w:val="28"/>
          <w:szCs w:val="28"/>
        </w:rPr>
        <w:t xml:space="preserve">Маленька річечка, вузенька, </w:t>
      </w:r>
      <w:r w:rsidRPr="002302C8">
        <w:rPr>
          <w:b/>
          <w:sz w:val="28"/>
          <w:szCs w:val="28"/>
        </w:rPr>
        <w:t>як долоня</w:t>
      </w:r>
      <w:r w:rsidRPr="002302C8">
        <w:rPr>
          <w:sz w:val="28"/>
          <w:szCs w:val="28"/>
        </w:rPr>
        <w:t>.</w:t>
      </w:r>
      <w:r w:rsidR="008E7E65" w:rsidRPr="002302C8">
        <w:rPr>
          <w:sz w:val="28"/>
          <w:szCs w:val="28"/>
          <w:lang w:val="uk-UA"/>
        </w:rPr>
        <w:t xml:space="preserve">/ </w:t>
      </w:r>
      <w:r w:rsidRPr="002302C8">
        <w:rPr>
          <w:sz w:val="28"/>
          <w:szCs w:val="28"/>
        </w:rPr>
        <w:t xml:space="preserve">Ця річечка Дніпра </w:t>
      </w:r>
      <w:r w:rsidRPr="002302C8">
        <w:rPr>
          <w:b/>
          <w:sz w:val="28"/>
          <w:szCs w:val="28"/>
        </w:rPr>
        <w:t>тихенька синя доня</w:t>
      </w:r>
      <w:r w:rsidRPr="002302C8">
        <w:rPr>
          <w:sz w:val="28"/>
          <w:szCs w:val="28"/>
        </w:rPr>
        <w:t>,</w:t>
      </w:r>
      <w:r w:rsidR="008E7E65" w:rsidRPr="002302C8">
        <w:rPr>
          <w:sz w:val="28"/>
          <w:szCs w:val="28"/>
          <w:lang w:val="uk-UA"/>
        </w:rPr>
        <w:t xml:space="preserve">/ </w:t>
      </w:r>
      <w:r w:rsidRPr="002302C8">
        <w:rPr>
          <w:sz w:val="28"/>
          <w:szCs w:val="28"/>
        </w:rPr>
        <w:t>Маленька донечка без імені іще.</w:t>
      </w:r>
      <w:r w:rsidR="008E7E65" w:rsidRPr="002302C8">
        <w:rPr>
          <w:sz w:val="28"/>
          <w:szCs w:val="28"/>
          <w:lang w:val="uk-UA"/>
        </w:rPr>
        <w:t xml:space="preserve"> («</w:t>
      </w:r>
      <w:r w:rsidR="008E7E65" w:rsidRPr="002302C8">
        <w:rPr>
          <w:sz w:val="28"/>
          <w:szCs w:val="28"/>
        </w:rPr>
        <w:t>Сама собою річка ця тече</w:t>
      </w:r>
      <w:r w:rsidR="008E7E65" w:rsidRPr="002302C8">
        <w:rPr>
          <w:sz w:val="28"/>
          <w:szCs w:val="28"/>
          <w:lang w:val="uk-UA"/>
        </w:rPr>
        <w:t>»)</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Цвіте над нею </w:t>
      </w:r>
      <w:r w:rsidRPr="002302C8">
        <w:rPr>
          <w:b/>
          <w:sz w:val="28"/>
          <w:szCs w:val="28"/>
        </w:rPr>
        <w:t xml:space="preserve">небо </w:t>
      </w:r>
      <w:r w:rsidR="008E7E65" w:rsidRPr="002302C8">
        <w:rPr>
          <w:b/>
          <w:sz w:val="28"/>
          <w:szCs w:val="28"/>
        </w:rPr>
        <w:t>здоровеннее</w:t>
      </w:r>
      <w:r w:rsidR="008E7E65" w:rsidRPr="002302C8">
        <w:rPr>
          <w:b/>
          <w:sz w:val="28"/>
          <w:szCs w:val="28"/>
          <w:lang w:val="uk-UA"/>
        </w:rPr>
        <w:t xml:space="preserve">/ </w:t>
      </w:r>
      <w:r w:rsidRPr="002302C8">
        <w:rPr>
          <w:b/>
          <w:sz w:val="28"/>
          <w:szCs w:val="28"/>
        </w:rPr>
        <w:t>Солодкими хмаринами</w:t>
      </w:r>
      <w:r w:rsidRPr="002302C8">
        <w:rPr>
          <w:sz w:val="28"/>
          <w:szCs w:val="28"/>
        </w:rPr>
        <w:t xml:space="preserve"> з дощем.</w:t>
      </w:r>
      <w:r w:rsidR="008E7E65" w:rsidRPr="002302C8">
        <w:rPr>
          <w:sz w:val="28"/>
          <w:szCs w:val="28"/>
          <w:lang w:val="uk-UA"/>
        </w:rPr>
        <w:t xml:space="preserve"> («</w:t>
      </w:r>
      <w:r w:rsidR="008E7E65" w:rsidRPr="002302C8">
        <w:rPr>
          <w:sz w:val="28"/>
          <w:szCs w:val="28"/>
        </w:rPr>
        <w:t>Сама собою річка ця тече</w:t>
      </w:r>
      <w:r w:rsidR="008E7E65" w:rsidRPr="002302C8">
        <w:rPr>
          <w:sz w:val="28"/>
          <w:szCs w:val="28"/>
          <w:lang w:val="uk-UA"/>
        </w:rPr>
        <w:t>»)</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Я забув, що забув був вас,</w:t>
      </w:r>
      <w:r w:rsidR="008E7E65" w:rsidRPr="002302C8">
        <w:rPr>
          <w:sz w:val="28"/>
          <w:szCs w:val="28"/>
          <w:lang w:val="uk-UA"/>
        </w:rPr>
        <w:t xml:space="preserve">/ </w:t>
      </w:r>
      <w:r w:rsidRPr="002302C8">
        <w:rPr>
          <w:sz w:val="28"/>
          <w:szCs w:val="28"/>
        </w:rPr>
        <w:t xml:space="preserve">Але </w:t>
      </w:r>
      <w:r w:rsidRPr="002302C8">
        <w:rPr>
          <w:b/>
          <w:sz w:val="28"/>
          <w:szCs w:val="28"/>
        </w:rPr>
        <w:t>осінь зійшла</w:t>
      </w:r>
      <w:r w:rsidRPr="002302C8">
        <w:rPr>
          <w:sz w:val="28"/>
          <w:szCs w:val="28"/>
        </w:rPr>
        <w:t xml:space="preserve"> по плечі,</w:t>
      </w:r>
      <w:r w:rsidR="008E7E65" w:rsidRPr="002302C8">
        <w:rPr>
          <w:sz w:val="28"/>
          <w:szCs w:val="28"/>
          <w:lang w:val="uk-UA"/>
        </w:rPr>
        <w:t xml:space="preserve">/ </w:t>
      </w:r>
      <w:r w:rsidRPr="002302C8">
        <w:rPr>
          <w:sz w:val="28"/>
          <w:szCs w:val="28"/>
        </w:rPr>
        <w:t>Осінь, ви і осінній час</w:t>
      </w:r>
      <w:r w:rsidR="008E7E65" w:rsidRPr="002302C8">
        <w:rPr>
          <w:sz w:val="28"/>
          <w:szCs w:val="28"/>
          <w:lang w:val="uk-UA"/>
        </w:rPr>
        <w:t xml:space="preserve"> («</w:t>
      </w:r>
      <w:r w:rsidR="008E7E65" w:rsidRPr="002302C8">
        <w:rPr>
          <w:sz w:val="28"/>
          <w:szCs w:val="28"/>
        </w:rPr>
        <w:t>Сеньйорито акаціє, добрий вечір</w:t>
      </w:r>
      <w:r w:rsidR="008E7E65" w:rsidRPr="002302C8">
        <w:rPr>
          <w:sz w:val="28"/>
          <w:szCs w:val="28"/>
          <w:lang w:val="uk-UA"/>
        </w:rPr>
        <w:t>»)</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Сеньйорито, </w:t>
      </w:r>
      <w:r w:rsidRPr="002302C8">
        <w:rPr>
          <w:b/>
          <w:sz w:val="28"/>
          <w:szCs w:val="28"/>
        </w:rPr>
        <w:t>колюче щастя</w:t>
      </w:r>
      <w:r w:rsidRPr="002302C8">
        <w:rPr>
          <w:sz w:val="28"/>
          <w:szCs w:val="28"/>
        </w:rPr>
        <w:t>,</w:t>
      </w:r>
      <w:r w:rsidR="008E7E65" w:rsidRPr="002302C8">
        <w:rPr>
          <w:sz w:val="28"/>
          <w:szCs w:val="28"/>
          <w:lang w:val="uk-UA"/>
        </w:rPr>
        <w:t xml:space="preserve">/ </w:t>
      </w:r>
      <w:r w:rsidRPr="002302C8">
        <w:rPr>
          <w:sz w:val="28"/>
          <w:szCs w:val="28"/>
        </w:rPr>
        <w:t>Хто воно за таке любов?</w:t>
      </w:r>
      <w:r w:rsidR="008E7E65" w:rsidRPr="002302C8">
        <w:rPr>
          <w:sz w:val="28"/>
          <w:szCs w:val="28"/>
          <w:lang w:val="uk-UA"/>
        </w:rPr>
        <w:t xml:space="preserve"> («</w:t>
      </w:r>
      <w:r w:rsidR="008E7E65" w:rsidRPr="002302C8">
        <w:rPr>
          <w:sz w:val="28"/>
          <w:szCs w:val="28"/>
        </w:rPr>
        <w:t>Сеньйорито акаціє, добрий вечір</w:t>
      </w:r>
      <w:r w:rsidR="008E7E65" w:rsidRPr="002302C8">
        <w:rPr>
          <w:sz w:val="28"/>
          <w:szCs w:val="28"/>
          <w:lang w:val="uk-UA"/>
        </w:rPr>
        <w:t>»)</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У </w:t>
      </w:r>
      <w:r w:rsidRPr="002302C8">
        <w:rPr>
          <w:b/>
          <w:sz w:val="28"/>
          <w:szCs w:val="28"/>
        </w:rPr>
        <w:t>годину суху та вологу</w:t>
      </w:r>
      <w:r w:rsidR="008E7E65" w:rsidRPr="002302C8">
        <w:rPr>
          <w:b/>
          <w:sz w:val="28"/>
          <w:szCs w:val="28"/>
          <w:lang w:val="uk-UA"/>
        </w:rPr>
        <w:t xml:space="preserve">/ </w:t>
      </w:r>
      <w:r w:rsidRPr="002302C8">
        <w:rPr>
          <w:b/>
          <w:sz w:val="28"/>
          <w:szCs w:val="28"/>
        </w:rPr>
        <w:t>Відходились усі мости</w:t>
      </w:r>
      <w:r w:rsidR="008E7E65" w:rsidRPr="002302C8">
        <w:rPr>
          <w:sz w:val="28"/>
          <w:szCs w:val="28"/>
          <w:lang w:val="uk-UA"/>
        </w:rPr>
        <w:t xml:space="preserve"> («</w:t>
      </w:r>
      <w:r w:rsidR="008E7E65" w:rsidRPr="002302C8">
        <w:rPr>
          <w:sz w:val="28"/>
          <w:szCs w:val="28"/>
        </w:rPr>
        <w:t>Сеньйорито акаціє, добрий вечір</w:t>
      </w:r>
      <w:r w:rsidR="008E7E65" w:rsidRPr="002302C8">
        <w:rPr>
          <w:sz w:val="28"/>
          <w:szCs w:val="28"/>
          <w:lang w:val="uk-UA"/>
        </w:rPr>
        <w:t>»)</w:t>
      </w:r>
      <w:r w:rsidR="00B0516B">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b/>
          <w:sz w:val="28"/>
          <w:szCs w:val="28"/>
        </w:rPr>
        <w:t>Серпень ліг</w:t>
      </w:r>
      <w:r w:rsidRPr="002302C8">
        <w:rPr>
          <w:sz w:val="28"/>
          <w:szCs w:val="28"/>
        </w:rPr>
        <w:t xml:space="preserve"> під кущем смородини,</w:t>
      </w:r>
      <w:r w:rsidR="008E7E65" w:rsidRPr="002302C8">
        <w:rPr>
          <w:sz w:val="28"/>
          <w:szCs w:val="28"/>
          <w:lang w:val="uk-UA"/>
        </w:rPr>
        <w:t xml:space="preserve">/ </w:t>
      </w:r>
      <w:r w:rsidRPr="002302C8">
        <w:rPr>
          <w:b/>
          <w:sz w:val="28"/>
          <w:szCs w:val="28"/>
        </w:rPr>
        <w:t>Шепотів</w:t>
      </w:r>
      <w:r w:rsidRPr="002302C8">
        <w:rPr>
          <w:sz w:val="28"/>
          <w:szCs w:val="28"/>
        </w:rPr>
        <w:t>: дозрівай, будь ласка, —</w:t>
      </w:r>
      <w:r w:rsidR="008E7E65" w:rsidRPr="002302C8">
        <w:rPr>
          <w:sz w:val="28"/>
          <w:szCs w:val="28"/>
          <w:lang w:val="uk-UA"/>
        </w:rPr>
        <w:t xml:space="preserve"> («</w:t>
      </w:r>
      <w:r w:rsidR="008E7E65" w:rsidRPr="002302C8">
        <w:rPr>
          <w:sz w:val="28"/>
          <w:szCs w:val="28"/>
        </w:rPr>
        <w:t>Серпень ліг під кущем смородини</w:t>
      </w:r>
      <w:r w:rsidR="008E7E65" w:rsidRPr="002302C8">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Попід сонце </w:t>
      </w:r>
      <w:r w:rsidRPr="002302C8">
        <w:rPr>
          <w:b/>
          <w:sz w:val="28"/>
          <w:szCs w:val="28"/>
        </w:rPr>
        <w:t>йдуть поїзди</w:t>
      </w:r>
      <w:r w:rsidRPr="002302C8">
        <w:rPr>
          <w:sz w:val="28"/>
          <w:szCs w:val="28"/>
        </w:rPr>
        <w:t>.</w:t>
      </w:r>
      <w:r w:rsidR="008E7E65" w:rsidRPr="002302C8">
        <w:rPr>
          <w:sz w:val="28"/>
          <w:szCs w:val="28"/>
          <w:lang w:val="uk-UA"/>
        </w:rPr>
        <w:t xml:space="preserve">/ </w:t>
      </w:r>
      <w:r w:rsidRPr="002302C8">
        <w:rPr>
          <w:b/>
          <w:sz w:val="28"/>
          <w:szCs w:val="28"/>
        </w:rPr>
        <w:t>Подалися тополі</w:t>
      </w:r>
      <w:r w:rsidRPr="002302C8">
        <w:rPr>
          <w:sz w:val="28"/>
          <w:szCs w:val="28"/>
        </w:rPr>
        <w:t xml:space="preserve"> в тіні,</w:t>
      </w:r>
      <w:r w:rsidR="008E7E65" w:rsidRPr="002302C8">
        <w:rPr>
          <w:sz w:val="28"/>
          <w:szCs w:val="28"/>
          <w:lang w:val="uk-UA"/>
        </w:rPr>
        <w:t xml:space="preserve">/ </w:t>
      </w:r>
      <w:r w:rsidRPr="002302C8">
        <w:rPr>
          <w:sz w:val="28"/>
          <w:szCs w:val="28"/>
        </w:rPr>
        <w:t>Прив’язалися до села…</w:t>
      </w:r>
      <w:r w:rsidR="008E7E65" w:rsidRPr="002302C8">
        <w:rPr>
          <w:sz w:val="28"/>
          <w:szCs w:val="28"/>
          <w:lang w:val="uk-UA"/>
        </w:rPr>
        <w:t>(«</w:t>
      </w:r>
      <w:r w:rsidR="008E7E65" w:rsidRPr="002302C8">
        <w:rPr>
          <w:sz w:val="28"/>
          <w:szCs w:val="28"/>
        </w:rPr>
        <w:t>Серпень ліг під кущем смородини</w:t>
      </w:r>
      <w:r w:rsidR="008E7E65" w:rsidRPr="002302C8">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b/>
          <w:sz w:val="28"/>
          <w:szCs w:val="28"/>
          <w:lang w:val="uk-UA"/>
        </w:rPr>
        <w:t>Ніжне творіння</w:t>
      </w:r>
      <w:r w:rsidRPr="002302C8">
        <w:rPr>
          <w:sz w:val="28"/>
          <w:szCs w:val="28"/>
          <w:lang w:val="uk-UA"/>
        </w:rPr>
        <w:t>, тебе я не завжди докликую,</w:t>
      </w:r>
      <w:r w:rsidR="008E7E65" w:rsidRPr="002302C8">
        <w:rPr>
          <w:sz w:val="28"/>
          <w:szCs w:val="28"/>
          <w:lang w:val="uk-UA"/>
        </w:rPr>
        <w:t xml:space="preserve">/ </w:t>
      </w:r>
      <w:r w:rsidRPr="002302C8">
        <w:rPr>
          <w:sz w:val="28"/>
          <w:szCs w:val="28"/>
          <w:lang w:val="uk-UA"/>
        </w:rPr>
        <w:t xml:space="preserve">Наче ту пару з </w:t>
      </w:r>
      <w:r w:rsidRPr="002302C8">
        <w:rPr>
          <w:b/>
          <w:sz w:val="28"/>
          <w:szCs w:val="28"/>
          <w:lang w:val="uk-UA"/>
        </w:rPr>
        <w:t>небачених чаш</w:t>
      </w:r>
      <w:r w:rsidR="008E7E65" w:rsidRPr="002302C8">
        <w:rPr>
          <w:sz w:val="28"/>
          <w:szCs w:val="28"/>
          <w:lang w:val="uk-UA"/>
        </w:rPr>
        <w:t xml:space="preserve"> із віків («</w:t>
      </w:r>
      <w:r w:rsidR="008E7E65" w:rsidRPr="002302C8">
        <w:rPr>
          <w:sz w:val="28"/>
          <w:szCs w:val="28"/>
        </w:rPr>
        <w:t>Серпнева елегія</w:t>
      </w:r>
      <w:r w:rsidR="008E7E65" w:rsidRPr="002302C8">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lastRenderedPageBreak/>
        <w:t xml:space="preserve">Хто тебе краде мені над </w:t>
      </w:r>
      <w:r w:rsidRPr="002302C8">
        <w:rPr>
          <w:b/>
          <w:sz w:val="28"/>
          <w:szCs w:val="28"/>
        </w:rPr>
        <w:t>миготливою хвилею</w:t>
      </w:r>
      <w:r w:rsidRPr="002302C8">
        <w:rPr>
          <w:sz w:val="28"/>
          <w:szCs w:val="28"/>
        </w:rPr>
        <w:t>,</w:t>
      </w:r>
      <w:r w:rsidR="008E7E65" w:rsidRPr="002302C8">
        <w:rPr>
          <w:sz w:val="28"/>
          <w:szCs w:val="28"/>
          <w:lang w:val="uk-UA"/>
        </w:rPr>
        <w:t xml:space="preserve">/ </w:t>
      </w:r>
      <w:r w:rsidRPr="002302C8">
        <w:rPr>
          <w:sz w:val="28"/>
          <w:szCs w:val="28"/>
        </w:rPr>
        <w:t>Небо чиє в твоїх чорних боїться очах?</w:t>
      </w:r>
      <w:r w:rsidR="008E7E65" w:rsidRPr="002302C8">
        <w:rPr>
          <w:sz w:val="28"/>
          <w:szCs w:val="28"/>
          <w:lang w:val="uk-UA"/>
        </w:rPr>
        <w:t xml:space="preserve"> («Серпнева елегія»)</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lang w:val="uk-UA"/>
        </w:rPr>
        <w:t xml:space="preserve">Чом на губах твоїх мій </w:t>
      </w:r>
      <w:r w:rsidRPr="002302C8">
        <w:rPr>
          <w:b/>
          <w:sz w:val="28"/>
          <w:szCs w:val="28"/>
          <w:lang w:val="uk-UA"/>
        </w:rPr>
        <w:t>поцілунок потріскавсь</w:t>
      </w:r>
      <w:r w:rsidRPr="002302C8">
        <w:rPr>
          <w:sz w:val="28"/>
          <w:szCs w:val="28"/>
          <w:lang w:val="uk-UA"/>
        </w:rPr>
        <w:t>,</w:t>
      </w:r>
      <w:r w:rsidR="008E7E65" w:rsidRPr="002302C8">
        <w:rPr>
          <w:sz w:val="28"/>
          <w:szCs w:val="28"/>
          <w:lang w:val="uk-UA"/>
        </w:rPr>
        <w:t xml:space="preserve">/ </w:t>
      </w:r>
      <w:r w:rsidRPr="002302C8">
        <w:rPr>
          <w:sz w:val="28"/>
          <w:szCs w:val="28"/>
          <w:lang w:val="uk-UA"/>
        </w:rPr>
        <w:t xml:space="preserve">Мій поцілунок безпомічний, наче </w:t>
      </w:r>
      <w:r w:rsidRPr="002302C8">
        <w:rPr>
          <w:b/>
          <w:sz w:val="28"/>
          <w:szCs w:val="28"/>
          <w:lang w:val="uk-UA"/>
        </w:rPr>
        <w:t>зимовий посів</w:t>
      </w:r>
      <w:r w:rsidRPr="002302C8">
        <w:rPr>
          <w:sz w:val="28"/>
          <w:szCs w:val="28"/>
          <w:lang w:val="uk-UA"/>
        </w:rPr>
        <w:t>?</w:t>
      </w:r>
      <w:r w:rsidR="008E7E65" w:rsidRPr="002302C8">
        <w:rPr>
          <w:sz w:val="28"/>
          <w:szCs w:val="28"/>
          <w:lang w:val="uk-UA"/>
        </w:rPr>
        <w:t xml:space="preserve"> («</w:t>
      </w:r>
      <w:r w:rsidR="008E7E65" w:rsidRPr="002302C8">
        <w:rPr>
          <w:sz w:val="28"/>
          <w:szCs w:val="28"/>
        </w:rPr>
        <w:t>Серпнева елегія</w:t>
      </w:r>
      <w:r w:rsidR="008E7E65" w:rsidRPr="002302C8">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В білих одежах вони йдуть на </w:t>
      </w:r>
      <w:r w:rsidRPr="002302C8">
        <w:rPr>
          <w:b/>
          <w:sz w:val="28"/>
          <w:szCs w:val="28"/>
        </w:rPr>
        <w:t>зморене дно</w:t>
      </w:r>
      <w:r w:rsidRPr="002302C8">
        <w:rPr>
          <w:sz w:val="28"/>
          <w:szCs w:val="28"/>
        </w:rPr>
        <w:t>,</w:t>
      </w:r>
      <w:r w:rsidR="008E7E65" w:rsidRPr="002302C8">
        <w:rPr>
          <w:sz w:val="28"/>
          <w:szCs w:val="28"/>
          <w:lang w:val="uk-UA"/>
        </w:rPr>
        <w:t xml:space="preserve">/ </w:t>
      </w:r>
      <w:r w:rsidRPr="002302C8">
        <w:rPr>
          <w:sz w:val="28"/>
          <w:szCs w:val="28"/>
        </w:rPr>
        <w:t>І одиноку краплину вогню зорять вони Із туманів.</w:t>
      </w:r>
      <w:r w:rsidR="008E7E65" w:rsidRPr="002302C8">
        <w:rPr>
          <w:sz w:val="28"/>
          <w:szCs w:val="28"/>
          <w:lang w:val="uk-UA"/>
        </w:rPr>
        <w:t xml:space="preserve"> («</w:t>
      </w:r>
      <w:r w:rsidR="008E7E65" w:rsidRPr="002302C8">
        <w:rPr>
          <w:sz w:val="28"/>
          <w:szCs w:val="28"/>
        </w:rPr>
        <w:t>Серпнева елегія</w:t>
      </w:r>
      <w:r w:rsidR="008E7E65" w:rsidRPr="002302C8">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b/>
          <w:sz w:val="28"/>
          <w:szCs w:val="28"/>
        </w:rPr>
        <w:t>Світ кидається й спить на ногах,</w:t>
      </w:r>
      <w:r w:rsidR="008E7E65" w:rsidRPr="002302C8">
        <w:rPr>
          <w:b/>
          <w:sz w:val="28"/>
          <w:szCs w:val="28"/>
          <w:lang w:val="uk-UA"/>
        </w:rPr>
        <w:t xml:space="preserve">/ </w:t>
      </w:r>
      <w:r w:rsidRPr="002302C8">
        <w:rPr>
          <w:b/>
          <w:sz w:val="28"/>
          <w:szCs w:val="28"/>
        </w:rPr>
        <w:t>Їсть і п’є, і нема</w:t>
      </w:r>
      <w:r w:rsidRPr="002302C8">
        <w:rPr>
          <w:sz w:val="28"/>
          <w:szCs w:val="28"/>
        </w:rPr>
        <w:t xml:space="preserve"> йому свята…</w:t>
      </w:r>
      <w:r w:rsidR="008E7E65" w:rsidRPr="002302C8">
        <w:rPr>
          <w:sz w:val="28"/>
          <w:szCs w:val="28"/>
          <w:lang w:val="uk-UA"/>
        </w:rPr>
        <w:t xml:space="preserve">/ </w:t>
      </w:r>
      <w:r w:rsidRPr="002302C8">
        <w:rPr>
          <w:sz w:val="28"/>
          <w:szCs w:val="28"/>
        </w:rPr>
        <w:t>Димно дихають в сивих снігах</w:t>
      </w:r>
      <w:r w:rsidR="008E7E65" w:rsidRPr="002302C8">
        <w:rPr>
          <w:sz w:val="28"/>
          <w:szCs w:val="28"/>
          <w:lang w:val="uk-UA"/>
        </w:rPr>
        <w:t xml:space="preserve">/ </w:t>
      </w:r>
      <w:r w:rsidRPr="002302C8">
        <w:rPr>
          <w:sz w:val="28"/>
          <w:szCs w:val="28"/>
        </w:rPr>
        <w:t>Сосеняточка і сосенята…</w:t>
      </w:r>
      <w:r w:rsidR="008E7E65" w:rsidRPr="002302C8">
        <w:rPr>
          <w:sz w:val="28"/>
          <w:szCs w:val="28"/>
          <w:lang w:val="uk-UA"/>
        </w:rPr>
        <w:t>(«</w:t>
      </w:r>
      <w:r w:rsidR="008E7E65" w:rsidRPr="002302C8">
        <w:rPr>
          <w:sz w:val="28"/>
          <w:szCs w:val="28"/>
        </w:rPr>
        <w:t>Сива стомлена сутінь снігів</w:t>
      </w:r>
      <w:r w:rsidR="008E7E65" w:rsidRPr="002302C8">
        <w:rPr>
          <w:sz w:val="28"/>
          <w:szCs w:val="28"/>
          <w:lang w:val="uk-UA"/>
        </w:rPr>
        <w:t>»)</w:t>
      </w:r>
    </w:p>
    <w:p w:rsidR="00B0516B" w:rsidRDefault="008E7E65"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Дуби гойдались, і тремтіли клени,</w:t>
      </w:r>
      <w:r w:rsidRPr="002302C8">
        <w:rPr>
          <w:sz w:val="28"/>
          <w:szCs w:val="28"/>
          <w:lang w:val="uk-UA"/>
        </w:rPr>
        <w:t xml:space="preserve">/ </w:t>
      </w:r>
      <w:r w:rsidRPr="002302C8">
        <w:rPr>
          <w:sz w:val="28"/>
          <w:szCs w:val="28"/>
        </w:rPr>
        <w:t>Вгорнувши небо в стомлені гілки.</w:t>
      </w:r>
      <w:r w:rsidRPr="002302C8">
        <w:rPr>
          <w:sz w:val="28"/>
          <w:szCs w:val="28"/>
          <w:lang w:val="uk-UA"/>
        </w:rPr>
        <w:t xml:space="preserve"> («</w:t>
      </w:r>
      <w:r w:rsidR="00381B1B" w:rsidRPr="002302C8">
        <w:rPr>
          <w:sz w:val="28"/>
          <w:szCs w:val="28"/>
        </w:rPr>
        <w:t>Синє</w:t>
      </w:r>
      <w:r w:rsidRPr="002302C8">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Тремтіли мушки чорні наді мною,</w:t>
      </w:r>
      <w:r w:rsidR="008E7E65" w:rsidRPr="002302C8">
        <w:rPr>
          <w:sz w:val="28"/>
          <w:szCs w:val="28"/>
          <w:lang w:val="uk-UA"/>
        </w:rPr>
        <w:t xml:space="preserve">/ </w:t>
      </w:r>
      <w:r w:rsidRPr="002302C8">
        <w:rPr>
          <w:sz w:val="28"/>
          <w:szCs w:val="28"/>
        </w:rPr>
        <w:t xml:space="preserve">Благеньку хмару </w:t>
      </w:r>
      <w:r w:rsidRPr="002302C8">
        <w:rPr>
          <w:b/>
          <w:sz w:val="28"/>
          <w:szCs w:val="28"/>
        </w:rPr>
        <w:t>вітер колисав</w:t>
      </w:r>
      <w:r w:rsidRPr="002302C8">
        <w:rPr>
          <w:sz w:val="28"/>
          <w:szCs w:val="28"/>
        </w:rPr>
        <w:t>.</w:t>
      </w:r>
      <w:r w:rsidR="008E7E65" w:rsidRPr="002302C8">
        <w:rPr>
          <w:sz w:val="28"/>
          <w:szCs w:val="28"/>
          <w:lang w:val="uk-UA"/>
        </w:rPr>
        <w:t xml:space="preserve"> («Синє»)</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b/>
          <w:sz w:val="28"/>
          <w:szCs w:val="28"/>
          <w:lang w:val="uk-UA"/>
        </w:rPr>
        <w:t>Стелилась тінь спокійна</w:t>
      </w:r>
      <w:r w:rsidRPr="002302C8">
        <w:rPr>
          <w:sz w:val="28"/>
          <w:szCs w:val="28"/>
          <w:lang w:val="uk-UA"/>
        </w:rPr>
        <w:t>, як мислитель,</w:t>
      </w:r>
      <w:r w:rsidR="008E7E65" w:rsidRPr="002302C8">
        <w:rPr>
          <w:sz w:val="28"/>
          <w:szCs w:val="28"/>
          <w:lang w:val="uk-UA"/>
        </w:rPr>
        <w:t xml:space="preserve">/ </w:t>
      </w:r>
      <w:r w:rsidRPr="002302C8">
        <w:rPr>
          <w:sz w:val="28"/>
          <w:szCs w:val="28"/>
          <w:lang w:val="uk-UA"/>
        </w:rPr>
        <w:t>З діброви чувся шурхіт хворостин,</w:t>
      </w:r>
      <w:r w:rsidR="008E7E65" w:rsidRPr="002302C8">
        <w:rPr>
          <w:sz w:val="28"/>
          <w:szCs w:val="28"/>
          <w:lang w:val="uk-UA"/>
        </w:rPr>
        <w:t xml:space="preserve">/ </w:t>
      </w:r>
      <w:r w:rsidRPr="002302C8">
        <w:rPr>
          <w:sz w:val="28"/>
          <w:szCs w:val="28"/>
          <w:lang w:val="uk-UA"/>
        </w:rPr>
        <w:t>Стояв задумливо, зіпершися на тин,</w:t>
      </w:r>
      <w:r w:rsidR="008E7E65" w:rsidRPr="002302C8">
        <w:rPr>
          <w:sz w:val="28"/>
          <w:szCs w:val="28"/>
          <w:lang w:val="uk-UA"/>
        </w:rPr>
        <w:t xml:space="preserve">/ </w:t>
      </w:r>
      <w:r w:rsidRPr="002302C8">
        <w:rPr>
          <w:sz w:val="28"/>
          <w:szCs w:val="28"/>
          <w:lang w:val="uk-UA"/>
        </w:rPr>
        <w:t>З чолом Вітчизни білий мій учитель…</w:t>
      </w:r>
      <w:r w:rsidR="008E7E65" w:rsidRPr="002302C8">
        <w:rPr>
          <w:sz w:val="28"/>
          <w:szCs w:val="28"/>
          <w:lang w:val="uk-UA"/>
        </w:rPr>
        <w:t>(«</w:t>
      </w:r>
      <w:r w:rsidR="008E7E65" w:rsidRPr="00B0516B">
        <w:rPr>
          <w:sz w:val="28"/>
          <w:szCs w:val="28"/>
          <w:lang w:val="uk-UA"/>
        </w:rPr>
        <w:t>Синє</w:t>
      </w:r>
      <w:r w:rsidR="008E7E65" w:rsidRPr="002302C8">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b/>
          <w:sz w:val="28"/>
          <w:szCs w:val="28"/>
        </w:rPr>
        <w:t>Сплять часи, і віки, і літа</w:t>
      </w:r>
      <w:r w:rsidRPr="002302C8">
        <w:rPr>
          <w:sz w:val="28"/>
          <w:szCs w:val="28"/>
        </w:rPr>
        <w:t>.</w:t>
      </w:r>
      <w:r w:rsidR="008E7E65" w:rsidRPr="002302C8">
        <w:rPr>
          <w:sz w:val="28"/>
          <w:szCs w:val="28"/>
          <w:lang w:val="uk-UA"/>
        </w:rPr>
        <w:t xml:space="preserve">/ </w:t>
      </w:r>
      <w:r w:rsidRPr="002302C8">
        <w:rPr>
          <w:sz w:val="28"/>
          <w:szCs w:val="28"/>
        </w:rPr>
        <w:t>Я лечу у сіянні прозорім,</w:t>
      </w:r>
      <w:r w:rsidR="008E7E65" w:rsidRPr="002302C8">
        <w:rPr>
          <w:sz w:val="28"/>
          <w:szCs w:val="28"/>
          <w:lang w:val="uk-UA"/>
        </w:rPr>
        <w:t xml:space="preserve">/ </w:t>
      </w:r>
      <w:r w:rsidRPr="002302C8">
        <w:rPr>
          <w:sz w:val="28"/>
          <w:szCs w:val="28"/>
        </w:rPr>
        <w:t>Труться зорі німі об літак.</w:t>
      </w:r>
      <w:r w:rsidR="008E7E65" w:rsidRPr="002302C8">
        <w:rPr>
          <w:sz w:val="28"/>
          <w:szCs w:val="28"/>
          <w:lang w:val="uk-UA"/>
        </w:rPr>
        <w:t xml:space="preserve"> («Синій сон у небесному морі»)</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lang w:val="uk-UA"/>
        </w:rPr>
        <w:t>Спить жадання якесь таємниче</w:t>
      </w:r>
      <w:r w:rsidR="008E7E65" w:rsidRPr="002302C8">
        <w:rPr>
          <w:sz w:val="28"/>
          <w:szCs w:val="28"/>
          <w:lang w:val="uk-UA"/>
        </w:rPr>
        <w:t xml:space="preserve">/ </w:t>
      </w:r>
      <w:r w:rsidRPr="002302C8">
        <w:rPr>
          <w:sz w:val="28"/>
          <w:szCs w:val="28"/>
          <w:lang w:val="uk-UA"/>
        </w:rPr>
        <w:t>На всесвітнім святковім чолі,</w:t>
      </w:r>
      <w:r w:rsidR="008E7E65" w:rsidRPr="002302C8">
        <w:rPr>
          <w:sz w:val="28"/>
          <w:szCs w:val="28"/>
          <w:lang w:val="uk-UA"/>
        </w:rPr>
        <w:t xml:space="preserve">/ </w:t>
      </w:r>
      <w:r w:rsidRPr="002302C8">
        <w:rPr>
          <w:sz w:val="28"/>
          <w:szCs w:val="28"/>
          <w:lang w:val="uk-UA"/>
        </w:rPr>
        <w:t>Тиша тишу по імені кличе,</w:t>
      </w:r>
      <w:r w:rsidR="008E7E65" w:rsidRPr="002302C8">
        <w:rPr>
          <w:sz w:val="28"/>
          <w:szCs w:val="28"/>
          <w:lang w:val="uk-UA"/>
        </w:rPr>
        <w:t xml:space="preserve">/ </w:t>
      </w:r>
      <w:r w:rsidRPr="002302C8">
        <w:rPr>
          <w:sz w:val="28"/>
          <w:szCs w:val="28"/>
          <w:lang w:val="uk-UA"/>
        </w:rPr>
        <w:t>Пахне пилом і потом Землі.</w:t>
      </w:r>
      <w:r w:rsidR="008E7E65" w:rsidRPr="002302C8">
        <w:rPr>
          <w:sz w:val="28"/>
          <w:szCs w:val="28"/>
          <w:lang w:val="uk-UA"/>
        </w:rPr>
        <w:t xml:space="preserve"> («</w:t>
      </w:r>
      <w:r w:rsidR="008E7E65" w:rsidRPr="002302C8">
        <w:rPr>
          <w:sz w:val="28"/>
          <w:szCs w:val="28"/>
        </w:rPr>
        <w:t>Синій сон у небесному морі</w:t>
      </w:r>
      <w:r w:rsidR="008E7E65" w:rsidRPr="002302C8">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b/>
          <w:sz w:val="28"/>
          <w:szCs w:val="28"/>
        </w:rPr>
        <w:t>І тремтить, як стебло верболозу,</w:t>
      </w:r>
      <w:r w:rsidR="008E7E65" w:rsidRPr="002302C8">
        <w:rPr>
          <w:b/>
          <w:sz w:val="28"/>
          <w:szCs w:val="28"/>
          <w:lang w:val="uk-UA"/>
        </w:rPr>
        <w:t xml:space="preserve">/ </w:t>
      </w:r>
      <w:r w:rsidRPr="002302C8">
        <w:rPr>
          <w:b/>
          <w:sz w:val="28"/>
          <w:szCs w:val="28"/>
        </w:rPr>
        <w:t>Зачарована мрія моя</w:t>
      </w:r>
      <w:r w:rsidRPr="002302C8">
        <w:rPr>
          <w:sz w:val="28"/>
          <w:szCs w:val="28"/>
        </w:rPr>
        <w:t>…</w:t>
      </w:r>
      <w:r w:rsidR="008E7E65" w:rsidRPr="002302C8">
        <w:rPr>
          <w:sz w:val="28"/>
          <w:szCs w:val="28"/>
          <w:lang w:val="uk-UA"/>
        </w:rPr>
        <w:t>(«</w:t>
      </w:r>
      <w:r w:rsidR="008E7E65" w:rsidRPr="002302C8">
        <w:rPr>
          <w:sz w:val="28"/>
          <w:szCs w:val="28"/>
        </w:rPr>
        <w:t>Синій сон у небесному морі</w:t>
      </w:r>
      <w:r w:rsidR="008E7E65" w:rsidRPr="002302C8">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На сірому крилі, на скіфській сірій ночі,</w:t>
      </w:r>
      <w:r w:rsidR="008E7E65" w:rsidRPr="002302C8">
        <w:rPr>
          <w:sz w:val="28"/>
          <w:szCs w:val="28"/>
          <w:lang w:val="uk-UA"/>
        </w:rPr>
        <w:t xml:space="preserve">/ </w:t>
      </w:r>
      <w:r w:rsidRPr="002302C8">
        <w:rPr>
          <w:sz w:val="28"/>
          <w:szCs w:val="28"/>
        </w:rPr>
        <w:t>Де все жага, і доля, і мана, —</w:t>
      </w:r>
      <w:r w:rsidR="008E7E65" w:rsidRPr="002302C8">
        <w:rPr>
          <w:sz w:val="28"/>
          <w:szCs w:val="28"/>
          <w:lang w:val="uk-UA"/>
        </w:rPr>
        <w:t xml:space="preserve">/ </w:t>
      </w:r>
      <w:r w:rsidRPr="002302C8">
        <w:rPr>
          <w:sz w:val="28"/>
          <w:szCs w:val="28"/>
        </w:rPr>
        <w:t>Лілова тінь весни, грози вишневі очі,</w:t>
      </w:r>
      <w:r w:rsidR="008E7E65" w:rsidRPr="002302C8">
        <w:rPr>
          <w:sz w:val="28"/>
          <w:szCs w:val="28"/>
          <w:lang w:val="uk-UA"/>
        </w:rPr>
        <w:t xml:space="preserve">/ </w:t>
      </w:r>
      <w:r w:rsidRPr="002302C8">
        <w:rPr>
          <w:sz w:val="28"/>
          <w:szCs w:val="28"/>
        </w:rPr>
        <w:t>І ти, моя любове, не сама!</w:t>
      </w:r>
      <w:r w:rsidR="008E7E65" w:rsidRPr="002302C8">
        <w:rPr>
          <w:sz w:val="28"/>
          <w:szCs w:val="28"/>
          <w:lang w:val="uk-UA"/>
        </w:rPr>
        <w:t xml:space="preserve"> («Сільська поема»)</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lang w:val="uk-UA"/>
        </w:rPr>
        <w:t xml:space="preserve">Як він пішов! </w:t>
      </w:r>
      <w:r w:rsidRPr="002302C8">
        <w:rPr>
          <w:b/>
          <w:sz w:val="28"/>
          <w:szCs w:val="28"/>
          <w:lang w:val="uk-UA"/>
        </w:rPr>
        <w:t>Як вибігли світанки</w:t>
      </w:r>
      <w:r w:rsidRPr="002302C8">
        <w:rPr>
          <w:sz w:val="28"/>
          <w:szCs w:val="28"/>
          <w:lang w:val="uk-UA"/>
        </w:rPr>
        <w:t>,</w:t>
      </w:r>
      <w:r w:rsidR="008E7E65" w:rsidRPr="002302C8">
        <w:rPr>
          <w:sz w:val="28"/>
          <w:szCs w:val="28"/>
          <w:lang w:val="uk-UA"/>
        </w:rPr>
        <w:t xml:space="preserve">/ </w:t>
      </w:r>
      <w:r w:rsidRPr="002302C8">
        <w:rPr>
          <w:sz w:val="28"/>
          <w:szCs w:val="28"/>
          <w:lang w:val="uk-UA"/>
        </w:rPr>
        <w:t>Підплигнули плуги навстріч його ході!</w:t>
      </w:r>
      <w:r w:rsidR="008E7E65" w:rsidRPr="002302C8">
        <w:rPr>
          <w:sz w:val="28"/>
          <w:szCs w:val="28"/>
          <w:lang w:val="uk-UA"/>
        </w:rPr>
        <w:t xml:space="preserve"> («</w:t>
      </w:r>
      <w:r w:rsidR="008E7E65" w:rsidRPr="002302C8">
        <w:rPr>
          <w:sz w:val="28"/>
          <w:szCs w:val="28"/>
        </w:rPr>
        <w:t>Сільська поема</w:t>
      </w:r>
      <w:r w:rsidR="008E7E65" w:rsidRPr="002302C8">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Носами довгими </w:t>
      </w:r>
      <w:r w:rsidRPr="002302C8">
        <w:rPr>
          <w:b/>
          <w:sz w:val="28"/>
          <w:szCs w:val="28"/>
        </w:rPr>
        <w:t>унюхувались танки</w:t>
      </w:r>
      <w:r w:rsidR="008E7E65" w:rsidRPr="002302C8">
        <w:rPr>
          <w:b/>
          <w:sz w:val="28"/>
          <w:szCs w:val="28"/>
          <w:lang w:val="uk-UA"/>
        </w:rPr>
        <w:t xml:space="preserve">/ </w:t>
      </w:r>
      <w:r w:rsidRPr="002302C8">
        <w:rPr>
          <w:sz w:val="28"/>
          <w:szCs w:val="28"/>
        </w:rPr>
        <w:t>В зерновий слід — й не вірили собі:</w:t>
      </w:r>
      <w:r w:rsidR="008E7E65" w:rsidRPr="002302C8">
        <w:rPr>
          <w:sz w:val="28"/>
          <w:szCs w:val="28"/>
          <w:lang w:val="uk-UA"/>
        </w:rPr>
        <w:t xml:space="preserve"> («</w:t>
      </w:r>
      <w:r w:rsidR="008E7E65" w:rsidRPr="002302C8">
        <w:rPr>
          <w:sz w:val="28"/>
          <w:szCs w:val="28"/>
        </w:rPr>
        <w:t>Сільська поема</w:t>
      </w:r>
      <w:r w:rsidR="008E7E65" w:rsidRPr="002302C8">
        <w:rPr>
          <w:sz w:val="28"/>
          <w:szCs w:val="28"/>
          <w:lang w:val="uk-UA"/>
        </w:rPr>
        <w:t>»)</w:t>
      </w:r>
    </w:p>
    <w:p w:rsidR="00381B1B"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lastRenderedPageBreak/>
        <w:t>Чи, може, упав ти на груди століттям</w:t>
      </w:r>
      <w:r w:rsidR="008E7E65" w:rsidRPr="002302C8">
        <w:rPr>
          <w:sz w:val="28"/>
          <w:szCs w:val="28"/>
          <w:lang w:val="uk-UA"/>
        </w:rPr>
        <w:t xml:space="preserve">/ </w:t>
      </w:r>
      <w:r w:rsidRPr="002302C8">
        <w:rPr>
          <w:sz w:val="28"/>
          <w:szCs w:val="28"/>
        </w:rPr>
        <w:t xml:space="preserve">У водах своїх </w:t>
      </w:r>
      <w:r w:rsidRPr="002302C8">
        <w:rPr>
          <w:b/>
          <w:sz w:val="28"/>
          <w:szCs w:val="28"/>
        </w:rPr>
        <w:t>освятити час</w:t>
      </w:r>
      <w:r w:rsidRPr="002302C8">
        <w:rPr>
          <w:sz w:val="28"/>
          <w:szCs w:val="28"/>
        </w:rPr>
        <w:t>?</w:t>
      </w:r>
      <w:r w:rsidR="008E7E65" w:rsidRPr="002302C8">
        <w:rPr>
          <w:sz w:val="28"/>
          <w:szCs w:val="28"/>
          <w:lang w:val="uk-UA"/>
        </w:rPr>
        <w:t xml:space="preserve"> («</w:t>
      </w:r>
      <w:r w:rsidR="008E7E65" w:rsidRPr="002302C8">
        <w:rPr>
          <w:sz w:val="28"/>
          <w:szCs w:val="28"/>
        </w:rPr>
        <w:t>Скажи мені, Дніпре</w:t>
      </w:r>
      <w:r w:rsidR="008E7E65" w:rsidRPr="002302C8">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Снігами вітровінь поля відволочила,</w:t>
      </w:r>
      <w:r w:rsidR="002302C8" w:rsidRPr="002302C8">
        <w:rPr>
          <w:sz w:val="28"/>
          <w:szCs w:val="28"/>
          <w:lang w:val="uk-UA"/>
        </w:rPr>
        <w:t xml:space="preserve">/ </w:t>
      </w:r>
      <w:r w:rsidRPr="002302C8">
        <w:rPr>
          <w:sz w:val="28"/>
          <w:szCs w:val="28"/>
        </w:rPr>
        <w:t>Прижовклено збіліла далина —</w:t>
      </w:r>
      <w:r w:rsidR="002302C8" w:rsidRPr="002302C8">
        <w:rPr>
          <w:sz w:val="28"/>
          <w:szCs w:val="28"/>
          <w:lang w:val="uk-UA"/>
        </w:rPr>
        <w:t xml:space="preserve">/ </w:t>
      </w:r>
      <w:r w:rsidRPr="002302C8">
        <w:rPr>
          <w:sz w:val="28"/>
          <w:szCs w:val="28"/>
        </w:rPr>
        <w:t>Дніпровими високими очима</w:t>
      </w:r>
      <w:r w:rsidR="002302C8" w:rsidRPr="002302C8">
        <w:rPr>
          <w:sz w:val="28"/>
          <w:szCs w:val="28"/>
          <w:lang w:val="uk-UA"/>
        </w:rPr>
        <w:t xml:space="preserve">/ </w:t>
      </w:r>
      <w:r w:rsidRPr="002302C8">
        <w:rPr>
          <w:b/>
          <w:sz w:val="28"/>
          <w:szCs w:val="28"/>
        </w:rPr>
        <w:t>Дитинносіро глянула весна</w:t>
      </w:r>
      <w:r w:rsidRPr="002302C8">
        <w:rPr>
          <w:sz w:val="28"/>
          <w:szCs w:val="28"/>
        </w:rPr>
        <w:t>.</w:t>
      </w:r>
      <w:r w:rsidR="002302C8" w:rsidRPr="002302C8">
        <w:rPr>
          <w:sz w:val="28"/>
          <w:szCs w:val="28"/>
        </w:rPr>
        <w:t xml:space="preserve"> </w:t>
      </w:r>
      <w:r w:rsidR="002302C8" w:rsidRPr="002302C8">
        <w:rPr>
          <w:sz w:val="28"/>
          <w:szCs w:val="28"/>
          <w:lang w:val="uk-UA"/>
        </w:rPr>
        <w:t>(«</w:t>
      </w:r>
      <w:r w:rsidR="002302C8" w:rsidRPr="002302C8">
        <w:rPr>
          <w:sz w:val="28"/>
          <w:szCs w:val="28"/>
        </w:rPr>
        <w:t>Снігами вітровінь поля відволочила</w:t>
      </w:r>
      <w:r w:rsidR="002302C8" w:rsidRPr="002302C8">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А якщо ні, то висниться мені</w:t>
      </w:r>
      <w:r w:rsidR="002302C8" w:rsidRPr="002302C8">
        <w:rPr>
          <w:sz w:val="28"/>
          <w:szCs w:val="28"/>
          <w:lang w:val="uk-UA"/>
        </w:rPr>
        <w:t xml:space="preserve">/ </w:t>
      </w:r>
      <w:r w:rsidRPr="002302C8">
        <w:rPr>
          <w:b/>
          <w:sz w:val="28"/>
          <w:szCs w:val="28"/>
        </w:rPr>
        <w:t>На зорянім коні</w:t>
      </w:r>
      <w:r w:rsidRPr="002302C8">
        <w:rPr>
          <w:sz w:val="28"/>
          <w:szCs w:val="28"/>
        </w:rPr>
        <w:t xml:space="preserve"> мені Шевченко,</w:t>
      </w:r>
      <w:r w:rsidR="002302C8" w:rsidRPr="002302C8">
        <w:rPr>
          <w:sz w:val="28"/>
          <w:szCs w:val="28"/>
          <w:lang w:val="uk-UA"/>
        </w:rPr>
        <w:t xml:space="preserve">/ </w:t>
      </w:r>
      <w:r w:rsidR="002302C8" w:rsidRPr="002302C8">
        <w:rPr>
          <w:sz w:val="28"/>
          <w:szCs w:val="28"/>
        </w:rPr>
        <w:t>Довженко й Київ в серці на коні</w:t>
      </w:r>
      <w:r w:rsidR="002302C8" w:rsidRPr="002302C8">
        <w:rPr>
          <w:sz w:val="28"/>
          <w:szCs w:val="28"/>
          <w:lang w:val="uk-UA"/>
        </w:rPr>
        <w:t xml:space="preserve"> («</w:t>
      </w:r>
      <w:r w:rsidR="002302C8" w:rsidRPr="002302C8">
        <w:rPr>
          <w:sz w:val="28"/>
          <w:szCs w:val="28"/>
        </w:rPr>
        <w:t>Снігами вітровінь поля відволочила</w:t>
      </w:r>
      <w:r w:rsidR="002302C8" w:rsidRPr="002302C8">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lang w:val="uk-UA"/>
        </w:rPr>
        <w:t>За кленами сіріло джерело,</w:t>
      </w:r>
      <w:r w:rsidR="002302C8" w:rsidRPr="002302C8">
        <w:rPr>
          <w:sz w:val="28"/>
          <w:szCs w:val="28"/>
          <w:lang w:val="uk-UA"/>
        </w:rPr>
        <w:t xml:space="preserve">/ </w:t>
      </w:r>
      <w:r w:rsidRPr="002302C8">
        <w:rPr>
          <w:sz w:val="28"/>
          <w:szCs w:val="28"/>
          <w:lang w:val="uk-UA"/>
        </w:rPr>
        <w:t>І небо йшло задумливо над світом,</w:t>
      </w:r>
      <w:r w:rsidR="002302C8" w:rsidRPr="002302C8">
        <w:rPr>
          <w:sz w:val="28"/>
          <w:szCs w:val="28"/>
          <w:lang w:val="uk-UA"/>
        </w:rPr>
        <w:t xml:space="preserve">/ </w:t>
      </w:r>
      <w:r w:rsidRPr="002302C8">
        <w:rPr>
          <w:b/>
          <w:sz w:val="28"/>
          <w:szCs w:val="28"/>
          <w:lang w:val="uk-UA"/>
        </w:rPr>
        <w:t>І довгі зорі сіяло крізь віти,</w:t>
      </w:r>
      <w:r w:rsidR="002302C8" w:rsidRPr="002302C8">
        <w:rPr>
          <w:b/>
          <w:sz w:val="28"/>
          <w:szCs w:val="28"/>
          <w:lang w:val="uk-UA"/>
        </w:rPr>
        <w:t xml:space="preserve">/ </w:t>
      </w:r>
      <w:r w:rsidRPr="002302C8">
        <w:rPr>
          <w:b/>
          <w:sz w:val="28"/>
          <w:szCs w:val="28"/>
          <w:lang w:val="uk-UA"/>
        </w:rPr>
        <w:t>Втираючи хмариною чоло.</w:t>
      </w:r>
      <w:r w:rsidR="002302C8" w:rsidRPr="002302C8">
        <w:rPr>
          <w:sz w:val="28"/>
          <w:szCs w:val="28"/>
          <w:lang w:val="uk-UA"/>
        </w:rPr>
        <w:t xml:space="preserve"> («</w:t>
      </w:r>
      <w:r w:rsidR="002302C8" w:rsidRPr="002302C8">
        <w:rPr>
          <w:sz w:val="28"/>
          <w:szCs w:val="28"/>
        </w:rPr>
        <w:t>Стояла в травах ніч, а трави пахли літом</w:t>
      </w:r>
      <w:r w:rsidR="002302C8" w:rsidRPr="002302C8">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На літаках </w:t>
      </w:r>
      <w:r w:rsidRPr="002302C8">
        <w:rPr>
          <w:b/>
          <w:sz w:val="28"/>
          <w:szCs w:val="28"/>
        </w:rPr>
        <w:t>пливла моя тривога</w:t>
      </w:r>
      <w:r w:rsidRPr="002302C8">
        <w:rPr>
          <w:sz w:val="28"/>
          <w:szCs w:val="28"/>
        </w:rPr>
        <w:t xml:space="preserve"> —</w:t>
      </w:r>
      <w:r w:rsidR="002302C8" w:rsidRPr="002302C8">
        <w:rPr>
          <w:sz w:val="28"/>
          <w:szCs w:val="28"/>
          <w:lang w:val="uk-UA"/>
        </w:rPr>
        <w:t xml:space="preserve">/ </w:t>
      </w:r>
      <w:r w:rsidRPr="002302C8">
        <w:rPr>
          <w:sz w:val="28"/>
          <w:szCs w:val="28"/>
        </w:rPr>
        <w:t>Бра</w:t>
      </w:r>
      <w:r w:rsidR="002302C8" w:rsidRPr="002302C8">
        <w:rPr>
          <w:sz w:val="28"/>
          <w:szCs w:val="28"/>
        </w:rPr>
        <w:t>т спав, як і належить хліборобу</w:t>
      </w:r>
      <w:r w:rsidR="002302C8" w:rsidRPr="002302C8">
        <w:rPr>
          <w:sz w:val="28"/>
          <w:szCs w:val="28"/>
          <w:lang w:val="uk-UA"/>
        </w:rPr>
        <w:t xml:space="preserve"> («</w:t>
      </w:r>
      <w:r w:rsidR="002302C8" w:rsidRPr="002302C8">
        <w:rPr>
          <w:sz w:val="28"/>
          <w:szCs w:val="28"/>
        </w:rPr>
        <w:t>Стояла в травах ніч, а трави пахли літом</w:t>
      </w:r>
      <w:r w:rsidR="002302C8" w:rsidRPr="002302C8">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В глухій глибочині всевладної хвилини,</w:t>
      </w:r>
      <w:r w:rsidR="002302C8" w:rsidRPr="002302C8">
        <w:rPr>
          <w:sz w:val="28"/>
          <w:szCs w:val="28"/>
          <w:lang w:val="uk-UA"/>
        </w:rPr>
        <w:t xml:space="preserve">/ </w:t>
      </w:r>
      <w:r w:rsidRPr="002302C8">
        <w:rPr>
          <w:sz w:val="28"/>
          <w:szCs w:val="28"/>
        </w:rPr>
        <w:t xml:space="preserve">Коли </w:t>
      </w:r>
      <w:r w:rsidRPr="002302C8">
        <w:rPr>
          <w:b/>
          <w:sz w:val="28"/>
          <w:szCs w:val="28"/>
        </w:rPr>
        <w:t>забуха</w:t>
      </w:r>
      <w:r w:rsidRPr="002302C8">
        <w:rPr>
          <w:sz w:val="28"/>
          <w:szCs w:val="28"/>
        </w:rPr>
        <w:t xml:space="preserve"> в серці світлий </w:t>
      </w:r>
      <w:r w:rsidRPr="002302C8">
        <w:rPr>
          <w:b/>
          <w:sz w:val="28"/>
          <w:szCs w:val="28"/>
        </w:rPr>
        <w:t>дим</w:t>
      </w:r>
      <w:r w:rsidRPr="002302C8">
        <w:rPr>
          <w:b/>
          <w:sz w:val="28"/>
          <w:szCs w:val="28"/>
        </w:rPr>
        <w:br/>
        <w:t>І золотаве слово України</w:t>
      </w:r>
      <w:r w:rsidR="002302C8" w:rsidRPr="002302C8">
        <w:rPr>
          <w:sz w:val="28"/>
          <w:szCs w:val="28"/>
          <w:lang w:val="uk-UA"/>
        </w:rPr>
        <w:t xml:space="preserve">/ </w:t>
      </w:r>
      <w:r w:rsidRPr="002302C8">
        <w:rPr>
          <w:sz w:val="28"/>
          <w:szCs w:val="28"/>
        </w:rPr>
        <w:t>Горить у горлі порохом сухим,</w:t>
      </w:r>
      <w:r w:rsidR="002302C8" w:rsidRPr="002302C8">
        <w:rPr>
          <w:sz w:val="28"/>
          <w:szCs w:val="28"/>
          <w:lang w:val="uk-UA"/>
        </w:rPr>
        <w:t xml:space="preserve">/ </w:t>
      </w:r>
      <w:r w:rsidRPr="002302C8">
        <w:rPr>
          <w:sz w:val="28"/>
          <w:szCs w:val="28"/>
        </w:rPr>
        <w:t>Тоді-звулканення! А не безсила мука.</w:t>
      </w:r>
      <w:r w:rsidR="002302C8" w:rsidRPr="002302C8">
        <w:rPr>
          <w:sz w:val="28"/>
          <w:szCs w:val="28"/>
          <w:lang w:val="uk-UA"/>
        </w:rPr>
        <w:t xml:space="preserve">/ </w:t>
      </w:r>
      <w:r w:rsidRPr="002302C8">
        <w:rPr>
          <w:sz w:val="28"/>
          <w:szCs w:val="28"/>
        </w:rPr>
        <w:t>І чи моя у тому винина</w:t>
      </w:r>
      <w:r w:rsidR="002302C8" w:rsidRPr="002302C8">
        <w:rPr>
          <w:sz w:val="28"/>
          <w:szCs w:val="28"/>
          <w:lang w:val="uk-UA"/>
        </w:rPr>
        <w:t xml:space="preserve"> («</w:t>
      </w:r>
      <w:r w:rsidR="002302C8" w:rsidRPr="002302C8">
        <w:rPr>
          <w:sz w:val="28"/>
          <w:szCs w:val="28"/>
        </w:rPr>
        <w:t>Ти, сивий лісе в сутіні прозорій</w:t>
      </w:r>
      <w:r w:rsidR="002302C8" w:rsidRPr="002302C8">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Коли засне, немов дитя шалене,</w:t>
      </w:r>
      <w:r w:rsidR="002302C8" w:rsidRPr="002302C8">
        <w:rPr>
          <w:sz w:val="28"/>
          <w:szCs w:val="28"/>
          <w:lang w:val="uk-UA"/>
        </w:rPr>
        <w:t xml:space="preserve">/ </w:t>
      </w:r>
      <w:r w:rsidRPr="002302C8">
        <w:rPr>
          <w:sz w:val="28"/>
          <w:szCs w:val="28"/>
        </w:rPr>
        <w:t>Глибоке місто неспокійним сном,</w:t>
      </w:r>
      <w:r w:rsidR="002302C8" w:rsidRPr="002302C8">
        <w:rPr>
          <w:sz w:val="28"/>
          <w:szCs w:val="28"/>
          <w:lang w:val="uk-UA"/>
        </w:rPr>
        <w:t xml:space="preserve">/ </w:t>
      </w:r>
      <w:r w:rsidRPr="002302C8">
        <w:rPr>
          <w:sz w:val="28"/>
          <w:szCs w:val="28"/>
        </w:rPr>
        <w:t>Вона приходить здалеку до мене</w:t>
      </w:r>
      <w:r w:rsidR="002302C8" w:rsidRPr="002302C8">
        <w:rPr>
          <w:sz w:val="28"/>
          <w:szCs w:val="28"/>
          <w:lang w:val="uk-UA"/>
        </w:rPr>
        <w:t xml:space="preserve">/ </w:t>
      </w:r>
      <w:r w:rsidRPr="002302C8">
        <w:rPr>
          <w:sz w:val="28"/>
          <w:szCs w:val="28"/>
        </w:rPr>
        <w:t>І шелестить до мене під вікном,</w:t>
      </w:r>
      <w:r w:rsidR="002302C8" w:rsidRPr="002302C8">
        <w:rPr>
          <w:sz w:val="28"/>
          <w:szCs w:val="28"/>
          <w:lang w:val="uk-UA"/>
        </w:rPr>
        <w:t xml:space="preserve"> («</w:t>
      </w:r>
      <w:r w:rsidR="002302C8" w:rsidRPr="002302C8">
        <w:rPr>
          <w:sz w:val="28"/>
          <w:szCs w:val="28"/>
        </w:rPr>
        <w:t>Тополя</w:t>
      </w:r>
      <w:r w:rsidR="002302C8" w:rsidRPr="002302C8">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lang w:val="uk-UA"/>
        </w:rPr>
        <w:t xml:space="preserve">Бо </w:t>
      </w:r>
      <w:r w:rsidRPr="002302C8">
        <w:rPr>
          <w:b/>
          <w:sz w:val="28"/>
          <w:szCs w:val="28"/>
          <w:lang w:val="uk-UA"/>
        </w:rPr>
        <w:t>йдуть літа</w:t>
      </w:r>
      <w:r w:rsidRPr="002302C8">
        <w:rPr>
          <w:sz w:val="28"/>
          <w:szCs w:val="28"/>
          <w:lang w:val="uk-UA"/>
        </w:rPr>
        <w:t xml:space="preserve"> буремною ходою,</w:t>
      </w:r>
      <w:r w:rsidR="002302C8" w:rsidRPr="002302C8">
        <w:rPr>
          <w:sz w:val="28"/>
          <w:szCs w:val="28"/>
          <w:lang w:val="uk-UA"/>
        </w:rPr>
        <w:t xml:space="preserve">/ </w:t>
      </w:r>
      <w:r w:rsidRPr="002302C8">
        <w:rPr>
          <w:sz w:val="28"/>
          <w:szCs w:val="28"/>
          <w:lang w:val="uk-UA"/>
        </w:rPr>
        <w:t>Різнити важко пустоцвіт од цвіту.</w:t>
      </w:r>
      <w:r w:rsidR="002302C8" w:rsidRPr="002302C8">
        <w:rPr>
          <w:sz w:val="28"/>
          <w:szCs w:val="28"/>
          <w:lang w:val="uk-UA"/>
        </w:rPr>
        <w:t xml:space="preserve"> («</w:t>
      </w:r>
      <w:r w:rsidR="002302C8" w:rsidRPr="00B0516B">
        <w:rPr>
          <w:sz w:val="28"/>
          <w:szCs w:val="28"/>
          <w:lang w:val="uk-UA"/>
        </w:rPr>
        <w:t>Тополя</w:t>
      </w:r>
      <w:r w:rsidR="002302C8" w:rsidRPr="002302C8">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В землі під серцем </w:t>
      </w:r>
      <w:r w:rsidRPr="002302C8">
        <w:rPr>
          <w:b/>
          <w:sz w:val="28"/>
          <w:szCs w:val="28"/>
        </w:rPr>
        <w:t>ворухнулася весна</w:t>
      </w:r>
      <w:r w:rsidRPr="002302C8">
        <w:rPr>
          <w:sz w:val="28"/>
          <w:szCs w:val="28"/>
        </w:rPr>
        <w:t>,</w:t>
      </w:r>
      <w:r w:rsidR="002302C8" w:rsidRPr="002302C8">
        <w:rPr>
          <w:sz w:val="28"/>
          <w:szCs w:val="28"/>
          <w:lang w:val="uk-UA"/>
        </w:rPr>
        <w:t xml:space="preserve">/ </w:t>
      </w:r>
      <w:r w:rsidRPr="002302C8">
        <w:rPr>
          <w:sz w:val="28"/>
          <w:szCs w:val="28"/>
        </w:rPr>
        <w:t>І тінь конвалій синьоголосна</w:t>
      </w:r>
      <w:r w:rsidR="002302C8" w:rsidRPr="002302C8">
        <w:rPr>
          <w:sz w:val="28"/>
          <w:szCs w:val="28"/>
          <w:lang w:val="uk-UA"/>
        </w:rPr>
        <w:t xml:space="preserve">/ </w:t>
      </w:r>
      <w:r w:rsidRPr="002302C8">
        <w:rPr>
          <w:sz w:val="28"/>
          <w:szCs w:val="28"/>
        </w:rPr>
        <w:t>Нам почала весну в своїм пахучім слові.</w:t>
      </w:r>
      <w:r w:rsidR="002302C8" w:rsidRPr="002302C8">
        <w:rPr>
          <w:sz w:val="28"/>
          <w:szCs w:val="28"/>
          <w:lang w:val="uk-UA"/>
        </w:rPr>
        <w:t xml:space="preserve"> («</w:t>
      </w:r>
      <w:r w:rsidR="002302C8" w:rsidRPr="002302C8">
        <w:rPr>
          <w:sz w:val="28"/>
          <w:szCs w:val="28"/>
        </w:rPr>
        <w:t>У білім сні, у білім сні зимовім</w:t>
      </w:r>
      <w:r w:rsidR="002302C8" w:rsidRPr="002302C8">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b/>
          <w:sz w:val="28"/>
          <w:szCs w:val="28"/>
        </w:rPr>
        <w:t>Розплющив очі вітер</w:t>
      </w:r>
      <w:r w:rsidRPr="002302C8">
        <w:rPr>
          <w:sz w:val="28"/>
          <w:szCs w:val="28"/>
        </w:rPr>
        <w:t xml:space="preserve"> на цибулю,</w:t>
      </w:r>
      <w:r w:rsidR="002302C8" w:rsidRPr="002302C8">
        <w:rPr>
          <w:sz w:val="28"/>
          <w:szCs w:val="28"/>
          <w:lang w:val="uk-UA"/>
        </w:rPr>
        <w:t xml:space="preserve">/ </w:t>
      </w:r>
      <w:r w:rsidRPr="002302C8">
        <w:rPr>
          <w:b/>
          <w:sz w:val="28"/>
          <w:szCs w:val="28"/>
        </w:rPr>
        <w:t>Картопля дивитьсяі</w:t>
      </w:r>
      <w:r w:rsidRPr="002302C8">
        <w:rPr>
          <w:sz w:val="28"/>
          <w:szCs w:val="28"/>
        </w:rPr>
        <w:t xml:space="preserve"> у землю золоту.</w:t>
      </w:r>
      <w:r w:rsidR="002302C8" w:rsidRPr="002302C8">
        <w:rPr>
          <w:sz w:val="28"/>
          <w:szCs w:val="28"/>
          <w:lang w:val="uk-UA"/>
        </w:rPr>
        <w:t xml:space="preserve"> («</w:t>
      </w:r>
      <w:r w:rsidR="002302C8" w:rsidRPr="002302C8">
        <w:rPr>
          <w:sz w:val="28"/>
          <w:szCs w:val="28"/>
        </w:rPr>
        <w:t>У білім сні, у білім сні зимовім</w:t>
      </w:r>
      <w:r w:rsidR="002302C8" w:rsidRPr="002302C8">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Передчуттям очей </w:t>
      </w:r>
      <w:r w:rsidRPr="002302C8">
        <w:rPr>
          <w:b/>
          <w:sz w:val="28"/>
          <w:szCs w:val="28"/>
        </w:rPr>
        <w:t>щасливих зерен</w:t>
      </w:r>
      <w:r w:rsidRPr="002302C8">
        <w:rPr>
          <w:sz w:val="28"/>
          <w:szCs w:val="28"/>
        </w:rPr>
        <w:t>.</w:t>
      </w:r>
      <w:r w:rsidR="002302C8" w:rsidRPr="002302C8">
        <w:rPr>
          <w:sz w:val="28"/>
          <w:szCs w:val="28"/>
          <w:lang w:val="uk-UA"/>
        </w:rPr>
        <w:t xml:space="preserve">/ </w:t>
      </w:r>
      <w:r w:rsidRPr="002302C8">
        <w:rPr>
          <w:sz w:val="28"/>
          <w:szCs w:val="28"/>
        </w:rPr>
        <w:t>Вони — це я. А я — то є вони.</w:t>
      </w:r>
      <w:r w:rsidR="002302C8" w:rsidRPr="002302C8">
        <w:rPr>
          <w:sz w:val="28"/>
          <w:szCs w:val="28"/>
          <w:lang w:val="uk-UA"/>
        </w:rPr>
        <w:t xml:space="preserve"> («</w:t>
      </w:r>
      <w:r w:rsidR="002302C8" w:rsidRPr="002302C8">
        <w:rPr>
          <w:sz w:val="28"/>
          <w:szCs w:val="28"/>
        </w:rPr>
        <w:t>У білім сні, у білім сні зимовім</w:t>
      </w:r>
      <w:r w:rsidR="002302C8" w:rsidRPr="002302C8">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І гарбузи цвітуть між картоплями,</w:t>
      </w:r>
      <w:r w:rsidR="002302C8" w:rsidRPr="002302C8">
        <w:rPr>
          <w:sz w:val="28"/>
          <w:szCs w:val="28"/>
          <w:lang w:val="uk-UA"/>
        </w:rPr>
        <w:t xml:space="preserve">/ </w:t>
      </w:r>
      <w:r w:rsidRPr="002302C8">
        <w:rPr>
          <w:sz w:val="28"/>
          <w:szCs w:val="28"/>
        </w:rPr>
        <w:t xml:space="preserve">Уже тоді </w:t>
      </w:r>
      <w:r w:rsidRPr="002302C8">
        <w:rPr>
          <w:b/>
          <w:sz w:val="28"/>
          <w:szCs w:val="28"/>
        </w:rPr>
        <w:t>прощання полохливе</w:t>
      </w:r>
      <w:r w:rsidR="002302C8" w:rsidRPr="002302C8">
        <w:rPr>
          <w:b/>
          <w:sz w:val="28"/>
          <w:szCs w:val="28"/>
          <w:lang w:val="uk-UA"/>
        </w:rPr>
        <w:t xml:space="preserve">/ </w:t>
      </w:r>
      <w:r w:rsidRPr="002302C8">
        <w:rPr>
          <w:sz w:val="28"/>
          <w:szCs w:val="28"/>
        </w:rPr>
        <w:t>Носив я в серці — ношу кам’яну.</w:t>
      </w:r>
      <w:r w:rsidR="002302C8" w:rsidRPr="002302C8">
        <w:rPr>
          <w:sz w:val="28"/>
          <w:szCs w:val="28"/>
          <w:lang w:val="uk-UA"/>
        </w:rPr>
        <w:t xml:space="preserve"> («</w:t>
      </w:r>
      <w:r w:rsidR="002302C8" w:rsidRPr="002302C8">
        <w:rPr>
          <w:sz w:val="28"/>
          <w:szCs w:val="28"/>
        </w:rPr>
        <w:t>Уже тоді, оповесні, коли</w:t>
      </w:r>
      <w:r w:rsidR="002302C8" w:rsidRPr="002302C8">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За мною </w:t>
      </w:r>
      <w:r w:rsidRPr="002302C8">
        <w:rPr>
          <w:b/>
          <w:sz w:val="28"/>
          <w:szCs w:val="28"/>
        </w:rPr>
        <w:t>тінь твоя марою ходить</w:t>
      </w:r>
      <w:r w:rsidR="002302C8" w:rsidRPr="002302C8">
        <w:rPr>
          <w:b/>
          <w:sz w:val="28"/>
          <w:szCs w:val="28"/>
          <w:lang w:val="uk-UA"/>
        </w:rPr>
        <w:t xml:space="preserve">/ </w:t>
      </w:r>
      <w:r w:rsidRPr="002302C8">
        <w:rPr>
          <w:sz w:val="28"/>
          <w:szCs w:val="28"/>
        </w:rPr>
        <w:t>І золоті слова любові дорогої</w:t>
      </w:r>
      <w:r w:rsidR="002302C8" w:rsidRPr="002302C8">
        <w:rPr>
          <w:sz w:val="28"/>
          <w:szCs w:val="28"/>
          <w:lang w:val="uk-UA"/>
        </w:rPr>
        <w:t xml:space="preserve">/ </w:t>
      </w:r>
      <w:r w:rsidRPr="002302C8">
        <w:rPr>
          <w:sz w:val="28"/>
          <w:szCs w:val="28"/>
        </w:rPr>
        <w:t xml:space="preserve">Мені </w:t>
      </w:r>
      <w:r w:rsidRPr="002302C8">
        <w:rPr>
          <w:sz w:val="28"/>
          <w:szCs w:val="28"/>
        </w:rPr>
        <w:lastRenderedPageBreak/>
        <w:t>звучать на спечених устах…</w:t>
      </w:r>
      <w:r w:rsidR="002302C8" w:rsidRPr="002302C8">
        <w:rPr>
          <w:sz w:val="28"/>
          <w:szCs w:val="28"/>
          <w:lang w:val="uk-UA"/>
        </w:rPr>
        <w:t>(«</w:t>
      </w:r>
      <w:r w:rsidR="002302C8" w:rsidRPr="002302C8">
        <w:rPr>
          <w:sz w:val="28"/>
          <w:szCs w:val="28"/>
        </w:rPr>
        <w:t>Уже тоді, оповесні, коли</w:t>
      </w:r>
      <w:r w:rsidR="002302C8" w:rsidRPr="002302C8">
        <w:rPr>
          <w:sz w:val="28"/>
          <w:szCs w:val="28"/>
          <w:lang w:val="uk-UA"/>
        </w:rPr>
        <w:t>»)</w:t>
      </w:r>
    </w:p>
    <w:p w:rsidR="00B0516B" w:rsidRDefault="002302C8"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А </w:t>
      </w:r>
      <w:r w:rsidRPr="002302C8">
        <w:rPr>
          <w:b/>
          <w:sz w:val="28"/>
          <w:szCs w:val="28"/>
        </w:rPr>
        <w:t>небо йшло</w:t>
      </w:r>
      <w:r w:rsidRPr="002302C8">
        <w:rPr>
          <w:sz w:val="28"/>
          <w:szCs w:val="28"/>
        </w:rPr>
        <w:t xml:space="preserve"> на милицях землею, —</w:t>
      </w:r>
      <w:r w:rsidRPr="002302C8">
        <w:rPr>
          <w:sz w:val="28"/>
          <w:szCs w:val="28"/>
          <w:lang w:val="uk-UA"/>
        </w:rPr>
        <w:t xml:space="preserve">/ </w:t>
      </w:r>
      <w:r w:rsidRPr="002302C8">
        <w:rPr>
          <w:sz w:val="28"/>
          <w:szCs w:val="28"/>
        </w:rPr>
        <w:t>Бо бомбами, бо бомбами, бо бомбами…Кущилися вже небо і земля</w:t>
      </w:r>
      <w:r w:rsidRPr="002302C8">
        <w:rPr>
          <w:sz w:val="28"/>
          <w:szCs w:val="28"/>
          <w:lang w:val="uk-UA"/>
        </w:rPr>
        <w:t xml:space="preserve">  («</w:t>
      </w:r>
      <w:r w:rsidR="00381B1B" w:rsidRPr="002302C8">
        <w:rPr>
          <w:sz w:val="28"/>
          <w:szCs w:val="28"/>
        </w:rPr>
        <w:t>Фуга</w:t>
      </w:r>
      <w:r w:rsidRPr="002302C8">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b/>
          <w:sz w:val="28"/>
          <w:szCs w:val="28"/>
        </w:rPr>
        <w:t>Ходить ніч твоя, ходить ніч моя,</w:t>
      </w:r>
      <w:r w:rsidR="002302C8" w:rsidRPr="002302C8">
        <w:rPr>
          <w:b/>
          <w:sz w:val="28"/>
          <w:szCs w:val="28"/>
          <w:lang w:val="uk-UA"/>
        </w:rPr>
        <w:t xml:space="preserve">/ </w:t>
      </w:r>
      <w:r w:rsidRPr="002302C8">
        <w:rPr>
          <w:b/>
          <w:sz w:val="28"/>
          <w:szCs w:val="28"/>
        </w:rPr>
        <w:t>Їм не велено ночувать.</w:t>
      </w:r>
      <w:r w:rsidR="002302C8" w:rsidRPr="002302C8">
        <w:rPr>
          <w:b/>
          <w:sz w:val="28"/>
          <w:szCs w:val="28"/>
          <w:lang w:val="uk-UA"/>
        </w:rPr>
        <w:t xml:space="preserve"> </w:t>
      </w:r>
      <w:r w:rsidR="002302C8" w:rsidRPr="00B0516B">
        <w:rPr>
          <w:sz w:val="28"/>
          <w:szCs w:val="28"/>
          <w:lang w:val="uk-UA"/>
        </w:rPr>
        <w:t>(«</w:t>
      </w:r>
      <w:r w:rsidR="002302C8" w:rsidRPr="00B0516B">
        <w:rPr>
          <w:sz w:val="28"/>
          <w:szCs w:val="28"/>
        </w:rPr>
        <w:t>Ходить ніч твоя, ходить ніч моя</w:t>
      </w:r>
      <w:r w:rsidR="002302C8" w:rsidRPr="00B0516B">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sz w:val="28"/>
          <w:szCs w:val="28"/>
        </w:rPr>
        <w:t xml:space="preserve">Де на колінах яблуні </w:t>
      </w:r>
      <w:r w:rsidRPr="002302C8">
        <w:rPr>
          <w:b/>
          <w:sz w:val="28"/>
          <w:szCs w:val="28"/>
        </w:rPr>
        <w:t>спить вітер</w:t>
      </w:r>
      <w:r w:rsidRPr="002302C8">
        <w:rPr>
          <w:sz w:val="28"/>
          <w:szCs w:val="28"/>
        </w:rPr>
        <w:t>.</w:t>
      </w:r>
      <w:r w:rsidR="002302C8" w:rsidRPr="002302C8">
        <w:rPr>
          <w:sz w:val="28"/>
          <w:szCs w:val="28"/>
          <w:lang w:val="uk-UA"/>
        </w:rPr>
        <w:t xml:space="preserve">/ </w:t>
      </w:r>
      <w:r w:rsidRPr="002302C8">
        <w:rPr>
          <w:sz w:val="28"/>
          <w:szCs w:val="28"/>
        </w:rPr>
        <w:t>А згорблений чумацький небопад</w:t>
      </w:r>
      <w:r w:rsidR="002302C8" w:rsidRPr="002302C8">
        <w:rPr>
          <w:sz w:val="28"/>
          <w:szCs w:val="28"/>
          <w:lang w:val="uk-UA"/>
        </w:rPr>
        <w:t xml:space="preserve">/ </w:t>
      </w:r>
      <w:r w:rsidRPr="002302C8">
        <w:rPr>
          <w:sz w:val="28"/>
          <w:szCs w:val="28"/>
        </w:rPr>
        <w:t xml:space="preserve">Освітлює пахучі </w:t>
      </w:r>
      <w:r w:rsidRPr="002302C8">
        <w:rPr>
          <w:b/>
          <w:sz w:val="28"/>
          <w:szCs w:val="28"/>
        </w:rPr>
        <w:t>очі квітів</w:t>
      </w:r>
      <w:r w:rsidRPr="002302C8">
        <w:rPr>
          <w:sz w:val="28"/>
          <w:szCs w:val="28"/>
        </w:rPr>
        <w:t>.</w:t>
      </w:r>
      <w:r w:rsidR="002302C8" w:rsidRPr="002302C8">
        <w:rPr>
          <w:sz w:val="28"/>
          <w:szCs w:val="28"/>
          <w:lang w:val="uk-UA"/>
        </w:rPr>
        <w:t xml:space="preserve"> («</w:t>
      </w:r>
      <w:r w:rsidR="002302C8" w:rsidRPr="002302C8">
        <w:rPr>
          <w:sz w:val="28"/>
          <w:szCs w:val="28"/>
        </w:rPr>
        <w:t>Ходімте в сад. Я покажу вам сад</w:t>
      </w:r>
      <w:r w:rsidR="002302C8" w:rsidRPr="002302C8">
        <w:rPr>
          <w:sz w:val="28"/>
          <w:szCs w:val="28"/>
          <w:lang w:val="uk-UA"/>
        </w:rPr>
        <w:t>»)</w:t>
      </w:r>
    </w:p>
    <w:p w:rsidR="00B0516B" w:rsidRDefault="00381B1B" w:rsidP="004A0E22">
      <w:pPr>
        <w:pStyle w:val="ae"/>
        <w:widowControl w:val="0"/>
        <w:spacing w:before="0" w:beforeAutospacing="0" w:after="0" w:afterAutospacing="0" w:line="360" w:lineRule="auto"/>
        <w:ind w:firstLine="709"/>
        <w:jc w:val="both"/>
        <w:rPr>
          <w:sz w:val="28"/>
          <w:szCs w:val="28"/>
          <w:lang w:val="uk-UA"/>
        </w:rPr>
      </w:pPr>
      <w:r w:rsidRPr="002302C8">
        <w:rPr>
          <w:b/>
          <w:sz w:val="28"/>
          <w:szCs w:val="28"/>
        </w:rPr>
        <w:t>Затисла груша</w:t>
      </w:r>
      <w:r w:rsidRPr="002302C8">
        <w:rPr>
          <w:sz w:val="28"/>
          <w:szCs w:val="28"/>
        </w:rPr>
        <w:t xml:space="preserve"> в жовтих кулачках</w:t>
      </w:r>
      <w:r w:rsidR="002302C8" w:rsidRPr="002302C8">
        <w:rPr>
          <w:sz w:val="28"/>
          <w:szCs w:val="28"/>
          <w:lang w:val="uk-UA"/>
        </w:rPr>
        <w:t xml:space="preserve">/ </w:t>
      </w:r>
      <w:r w:rsidRPr="002302C8">
        <w:rPr>
          <w:sz w:val="28"/>
          <w:szCs w:val="28"/>
        </w:rPr>
        <w:t>Смачного сонця лагідні жовточки.</w:t>
      </w:r>
      <w:r w:rsidR="002302C8" w:rsidRPr="002302C8">
        <w:rPr>
          <w:sz w:val="28"/>
          <w:szCs w:val="28"/>
          <w:lang w:val="uk-UA"/>
        </w:rPr>
        <w:t xml:space="preserve"> («</w:t>
      </w:r>
      <w:r w:rsidR="002302C8" w:rsidRPr="002302C8">
        <w:rPr>
          <w:sz w:val="28"/>
          <w:szCs w:val="28"/>
        </w:rPr>
        <w:t>Ходімте в сад. Я покажу вам сад</w:t>
      </w:r>
      <w:r w:rsidR="002302C8" w:rsidRPr="002302C8">
        <w:rPr>
          <w:sz w:val="28"/>
          <w:szCs w:val="28"/>
          <w:lang w:val="uk-UA"/>
        </w:rPr>
        <w:t>»)</w:t>
      </w:r>
    </w:p>
    <w:p w:rsidR="00381B1B" w:rsidRPr="009B6F87" w:rsidRDefault="00381B1B" w:rsidP="004A0E22">
      <w:pPr>
        <w:pStyle w:val="ae"/>
        <w:widowControl w:val="0"/>
        <w:spacing w:before="0" w:beforeAutospacing="0" w:after="0" w:afterAutospacing="0" w:line="360" w:lineRule="auto"/>
        <w:ind w:firstLine="709"/>
        <w:jc w:val="both"/>
        <w:rPr>
          <w:color w:val="000000"/>
          <w:sz w:val="28"/>
          <w:szCs w:val="28"/>
        </w:rPr>
      </w:pPr>
      <w:r w:rsidRPr="002302C8">
        <w:rPr>
          <w:b/>
          <w:sz w:val="28"/>
          <w:szCs w:val="28"/>
        </w:rPr>
        <w:t>У полі спить зоря</w:t>
      </w:r>
      <w:r w:rsidRPr="002302C8">
        <w:rPr>
          <w:sz w:val="28"/>
          <w:szCs w:val="28"/>
        </w:rPr>
        <w:t xml:space="preserve"> під колоском</w:t>
      </w:r>
      <w:r w:rsidR="002302C8" w:rsidRPr="002302C8">
        <w:rPr>
          <w:sz w:val="28"/>
          <w:szCs w:val="28"/>
          <w:lang w:val="uk-UA"/>
        </w:rPr>
        <w:t xml:space="preserve"> / </w:t>
      </w:r>
      <w:r w:rsidRPr="002302C8">
        <w:rPr>
          <w:sz w:val="28"/>
          <w:szCs w:val="28"/>
        </w:rPr>
        <w:t>І сонно слуха думу колоскову,</w:t>
      </w:r>
      <w:r w:rsidR="002302C8" w:rsidRPr="002302C8">
        <w:rPr>
          <w:sz w:val="28"/>
          <w:szCs w:val="28"/>
          <w:lang w:val="uk-UA"/>
        </w:rPr>
        <w:t xml:space="preserve">/ </w:t>
      </w:r>
      <w:r w:rsidRPr="002302C8">
        <w:rPr>
          <w:sz w:val="28"/>
          <w:szCs w:val="28"/>
        </w:rPr>
        <w:t xml:space="preserve">І </w:t>
      </w:r>
      <w:r w:rsidRPr="002302C8">
        <w:rPr>
          <w:b/>
          <w:sz w:val="28"/>
          <w:szCs w:val="28"/>
        </w:rPr>
        <w:t>сонна тиша</w:t>
      </w:r>
      <w:r w:rsidRPr="002302C8">
        <w:rPr>
          <w:sz w:val="28"/>
          <w:szCs w:val="28"/>
        </w:rPr>
        <w:t xml:space="preserve"> </w:t>
      </w:r>
      <w:r w:rsidRPr="00B0516B">
        <w:rPr>
          <w:b/>
          <w:sz w:val="28"/>
          <w:szCs w:val="28"/>
        </w:rPr>
        <w:t>сонним язиком</w:t>
      </w:r>
      <w:r w:rsidR="002302C8" w:rsidRPr="002302C8">
        <w:rPr>
          <w:sz w:val="28"/>
          <w:szCs w:val="28"/>
          <w:lang w:val="uk-UA"/>
        </w:rPr>
        <w:t xml:space="preserve">/ </w:t>
      </w:r>
      <w:r w:rsidRPr="002302C8">
        <w:rPr>
          <w:b/>
          <w:sz w:val="28"/>
          <w:szCs w:val="28"/>
        </w:rPr>
        <w:t>Шепоче саду</w:t>
      </w:r>
      <w:r w:rsidRPr="002302C8">
        <w:rPr>
          <w:sz w:val="28"/>
          <w:szCs w:val="28"/>
        </w:rPr>
        <w:t xml:space="preserve"> сиву колискову.</w:t>
      </w:r>
      <w:r w:rsidR="002302C8" w:rsidRPr="002302C8">
        <w:rPr>
          <w:sz w:val="28"/>
          <w:szCs w:val="28"/>
          <w:lang w:val="uk-UA"/>
        </w:rPr>
        <w:t xml:space="preserve"> («</w:t>
      </w:r>
      <w:r w:rsidR="002302C8" w:rsidRPr="002302C8">
        <w:rPr>
          <w:sz w:val="28"/>
          <w:szCs w:val="28"/>
        </w:rPr>
        <w:t>Ходімте в сад. Я покажу вам сад</w:t>
      </w:r>
      <w:r w:rsidR="002302C8" w:rsidRPr="002302C8">
        <w:rPr>
          <w:sz w:val="28"/>
          <w:szCs w:val="28"/>
          <w:lang w:val="uk-UA"/>
        </w:rPr>
        <w:t>»)</w:t>
      </w:r>
      <w:r w:rsidR="00B0516B">
        <w:rPr>
          <w:sz w:val="28"/>
          <w:szCs w:val="28"/>
          <w:lang w:val="uk-UA"/>
        </w:rPr>
        <w:t>.</w:t>
      </w:r>
      <w:bookmarkEnd w:id="0"/>
    </w:p>
    <w:sectPr w:rsidR="00381B1B" w:rsidRPr="009B6F87" w:rsidSect="009513EE">
      <w:headerReference w:type="default" r:id="rId43"/>
      <w:pgSz w:w="11906" w:h="16838" w:code="9"/>
      <w:pgMar w:top="1134" w:right="851" w:bottom="1134" w:left="1701"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11F4A" w:rsidRDefault="00211F4A" w:rsidP="002E3800">
      <w:pPr>
        <w:spacing w:after="0" w:line="240" w:lineRule="auto"/>
      </w:pPr>
      <w:r>
        <w:separator/>
      </w:r>
    </w:p>
  </w:endnote>
  <w:endnote w:type="continuationSeparator" w:id="1">
    <w:p w:rsidR="00211F4A" w:rsidRDefault="00211F4A" w:rsidP="002E380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Franklin Gothic Demi">
    <w:panose1 w:val="020B0703020102020204"/>
    <w:charset w:val="CC"/>
    <w:family w:val="swiss"/>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11F4A" w:rsidRDefault="00211F4A" w:rsidP="002E3800">
      <w:pPr>
        <w:spacing w:after="0" w:line="240" w:lineRule="auto"/>
      </w:pPr>
      <w:r>
        <w:separator/>
      </w:r>
    </w:p>
  </w:footnote>
  <w:footnote w:type="continuationSeparator" w:id="1">
    <w:p w:rsidR="00211F4A" w:rsidRDefault="00211F4A" w:rsidP="002E380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46378768"/>
      <w:docPartObj>
        <w:docPartGallery w:val="Page Numbers (Top of Page)"/>
        <w:docPartUnique/>
      </w:docPartObj>
    </w:sdtPr>
    <w:sdtContent>
      <w:p w:rsidR="00AF07B6" w:rsidRDefault="00D93A74">
        <w:pPr>
          <w:pStyle w:val="a4"/>
          <w:jc w:val="right"/>
        </w:pPr>
        <w:fldSimple w:instr="PAGE   \* MERGEFORMAT">
          <w:r w:rsidR="006419A6">
            <w:rPr>
              <w:noProof/>
            </w:rPr>
            <w:t>9</w:t>
          </w:r>
        </w:fldSimple>
      </w:p>
    </w:sdtContent>
  </w:sdt>
  <w:p w:rsidR="00AF07B6" w:rsidRDefault="00AF07B6">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E38A5"/>
    <w:multiLevelType w:val="multilevel"/>
    <w:tmpl w:val="954CED1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2774228"/>
    <w:multiLevelType w:val="multilevel"/>
    <w:tmpl w:val="69A411E6"/>
    <w:lvl w:ilvl="0">
      <w:start w:val="1"/>
      <w:numFmt w:val="bullet"/>
      <w:lvlText w:val="•"/>
      <w:lvlJc w:val="left"/>
      <w:rPr>
        <w:rFonts w:ascii="Times New Roman" w:eastAsia="Times New Roman" w:hAnsi="Times New Roman" w:cs="Times New Roman"/>
        <w:b/>
        <w:bCs/>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04851542"/>
    <w:multiLevelType w:val="hybridMultilevel"/>
    <w:tmpl w:val="5686ECD4"/>
    <w:lvl w:ilvl="0" w:tplc="868E72BE">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3">
    <w:nsid w:val="0D906F0D"/>
    <w:multiLevelType w:val="multilevel"/>
    <w:tmpl w:val="9F68EB6E"/>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0E421AF2"/>
    <w:multiLevelType w:val="multilevel"/>
    <w:tmpl w:val="7234CDA0"/>
    <w:lvl w:ilvl="0">
      <w:start w:val="1"/>
      <w:numFmt w:val="decimal"/>
      <w:lvlText w:val="%1."/>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8"/>
        <w:szCs w:val="28"/>
        <w:u w:val="none"/>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5">
    <w:nsid w:val="0F0B3E88"/>
    <w:multiLevelType w:val="hybridMultilevel"/>
    <w:tmpl w:val="96B06D4C"/>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
    <w:nsid w:val="0FC10A6F"/>
    <w:multiLevelType w:val="multilevel"/>
    <w:tmpl w:val="DB3898D2"/>
    <w:lvl w:ilvl="0">
      <w:start w:val="5"/>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13316B75"/>
    <w:multiLevelType w:val="hybridMultilevel"/>
    <w:tmpl w:val="6782530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135A29CF"/>
    <w:multiLevelType w:val="multilevel"/>
    <w:tmpl w:val="585293E0"/>
    <w:lvl w:ilvl="0">
      <w:start w:val="1998"/>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13B948A2"/>
    <w:multiLevelType w:val="multilevel"/>
    <w:tmpl w:val="74D6AEBE"/>
    <w:lvl w:ilvl="0">
      <w:start w:val="1"/>
      <w:numFmt w:val="bullet"/>
      <w:lvlText w:val="•"/>
      <w:lvlJc w:val="left"/>
      <w:rPr>
        <w:rFonts w:ascii="Times New Roman" w:eastAsia="Times New Roman" w:hAnsi="Times New Roman" w:cs="Times New Roman"/>
        <w:b/>
        <w:bCs/>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14355B58"/>
    <w:multiLevelType w:val="multilevel"/>
    <w:tmpl w:val="1B7E336C"/>
    <w:lvl w:ilvl="0">
      <w:start w:val="10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15150377"/>
    <w:multiLevelType w:val="multilevel"/>
    <w:tmpl w:val="19CADB6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1687654E"/>
    <w:multiLevelType w:val="hybridMultilevel"/>
    <w:tmpl w:val="74A697AC"/>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3">
    <w:nsid w:val="1A9B71D1"/>
    <w:multiLevelType w:val="multilevel"/>
    <w:tmpl w:val="9F68EB6E"/>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1D905DF7"/>
    <w:multiLevelType w:val="multilevel"/>
    <w:tmpl w:val="0C2422D8"/>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20D958B0"/>
    <w:multiLevelType w:val="multilevel"/>
    <w:tmpl w:val="3DD0AC8A"/>
    <w:lvl w:ilvl="0">
      <w:start w:val="3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22997A2E"/>
    <w:multiLevelType w:val="hybridMultilevel"/>
    <w:tmpl w:val="25BE4E0C"/>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7">
    <w:nsid w:val="234D0C2D"/>
    <w:multiLevelType w:val="multilevel"/>
    <w:tmpl w:val="9A842EF8"/>
    <w:lvl w:ilvl="0">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28516AB9"/>
    <w:multiLevelType w:val="multilevel"/>
    <w:tmpl w:val="1B468B06"/>
    <w:lvl w:ilvl="0">
      <w:start w:val="1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nsid w:val="29460A4F"/>
    <w:multiLevelType w:val="multilevel"/>
    <w:tmpl w:val="4108359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nsid w:val="2B052C34"/>
    <w:multiLevelType w:val="multilevel"/>
    <w:tmpl w:val="F5AC6C38"/>
    <w:lvl w:ilvl="0">
      <w:start w:val="1"/>
      <w:numFmt w:val="bullet"/>
      <w:lvlText w:val="•"/>
      <w:lvlJc w:val="left"/>
      <w:rPr>
        <w:rFonts w:ascii="Times New Roman" w:eastAsia="Times New Roman" w:hAnsi="Times New Roman" w:cs="Times New Roman"/>
        <w:b/>
        <w:bCs/>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nsid w:val="2C421921"/>
    <w:multiLevelType w:val="multilevel"/>
    <w:tmpl w:val="97DE95A8"/>
    <w:lvl w:ilvl="0">
      <w:start w:val="60"/>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nsid w:val="35316940"/>
    <w:multiLevelType w:val="multilevel"/>
    <w:tmpl w:val="174AD9FC"/>
    <w:lvl w:ilvl="0">
      <w:start w:val="1"/>
      <w:numFmt w:val="decimal"/>
      <w:lvlText w:val="%1."/>
      <w:lvlJc w:val="left"/>
      <w:pPr>
        <w:ind w:left="495" w:hanging="495"/>
      </w:pPr>
      <w:rPr>
        <w:rFonts w:hint="default"/>
      </w:rPr>
    </w:lvl>
    <w:lvl w:ilvl="1">
      <w:start w:val="1"/>
      <w:numFmt w:val="decimal"/>
      <w:lvlText w:val="%1.%2."/>
      <w:lvlJc w:val="left"/>
      <w:pPr>
        <w:ind w:left="1288"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38D74E66"/>
    <w:multiLevelType w:val="hybridMultilevel"/>
    <w:tmpl w:val="E65CD97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nsid w:val="3AE223D0"/>
    <w:multiLevelType w:val="multilevel"/>
    <w:tmpl w:val="49522CFC"/>
    <w:lvl w:ilvl="0">
      <w:start w:val="9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nsid w:val="3CC874A6"/>
    <w:multiLevelType w:val="hybridMultilevel"/>
    <w:tmpl w:val="A886ACA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nsid w:val="3CCB7306"/>
    <w:multiLevelType w:val="multilevel"/>
    <w:tmpl w:val="163A200A"/>
    <w:lvl w:ilvl="0">
      <w:start w:val="3"/>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nsid w:val="3FDA3E1D"/>
    <w:multiLevelType w:val="multilevel"/>
    <w:tmpl w:val="19B21C8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nsid w:val="40C87C9D"/>
    <w:multiLevelType w:val="multilevel"/>
    <w:tmpl w:val="DDD2834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nsid w:val="4A3A5335"/>
    <w:multiLevelType w:val="multilevel"/>
    <w:tmpl w:val="E42E4066"/>
    <w:lvl w:ilvl="0">
      <w:start w:val="1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nsid w:val="4AC951E7"/>
    <w:multiLevelType w:val="multilevel"/>
    <w:tmpl w:val="82266156"/>
    <w:lvl w:ilvl="0">
      <w:start w:val="11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nsid w:val="4C89580B"/>
    <w:multiLevelType w:val="hybridMultilevel"/>
    <w:tmpl w:val="DE0AC00E"/>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2">
    <w:nsid w:val="54354814"/>
    <w:multiLevelType w:val="hybridMultilevel"/>
    <w:tmpl w:val="D68C32C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nsid w:val="573B28BE"/>
    <w:multiLevelType w:val="multilevel"/>
    <w:tmpl w:val="900CA056"/>
    <w:lvl w:ilvl="0">
      <w:start w:val="6"/>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nsid w:val="5A0E16BB"/>
    <w:multiLevelType w:val="multilevel"/>
    <w:tmpl w:val="6B2C13D2"/>
    <w:lvl w:ilvl="0">
      <w:start w:val="70"/>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nsid w:val="61682DBE"/>
    <w:multiLevelType w:val="hybridMultilevel"/>
    <w:tmpl w:val="2F1C939C"/>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6">
    <w:nsid w:val="617B7C15"/>
    <w:multiLevelType w:val="multilevel"/>
    <w:tmpl w:val="EC588ED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nsid w:val="691775DE"/>
    <w:multiLevelType w:val="multilevel"/>
    <w:tmpl w:val="42BCB3CA"/>
    <w:lvl w:ilvl="0">
      <w:start w:val="4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nsid w:val="6EDC3030"/>
    <w:multiLevelType w:val="multilevel"/>
    <w:tmpl w:val="A5C4D03E"/>
    <w:lvl w:ilvl="0">
      <w:start w:val="8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nsid w:val="6F920CFB"/>
    <w:multiLevelType w:val="hybridMultilevel"/>
    <w:tmpl w:val="548AB14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0">
    <w:nsid w:val="702E6490"/>
    <w:multiLevelType w:val="hybridMultilevel"/>
    <w:tmpl w:val="7A30054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1">
    <w:nsid w:val="72E75879"/>
    <w:multiLevelType w:val="multilevel"/>
    <w:tmpl w:val="CA12AA1A"/>
    <w:lvl w:ilvl="0">
      <w:start w:val="50"/>
      <w:numFmt w:val="decimal"/>
      <w:lvlText w:val="%1."/>
      <w:lvlJc w:val="left"/>
      <w:rPr>
        <w:rFonts w:ascii="Times New Roman" w:eastAsia="Times New Roman" w:hAnsi="Times New Roman" w:cs="Times New Roman"/>
        <w:b w:val="0"/>
        <w:bCs w:val="0"/>
        <w:i/>
        <w:iCs/>
        <w:smallCaps w:val="0"/>
        <w:strike w:val="0"/>
        <w:color w:val="000000"/>
        <w:spacing w:val="-3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2">
    <w:nsid w:val="73B4167A"/>
    <w:multiLevelType w:val="multilevel"/>
    <w:tmpl w:val="FCD8741A"/>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3">
    <w:nsid w:val="75FF1C43"/>
    <w:multiLevelType w:val="multilevel"/>
    <w:tmpl w:val="CE8087E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4">
    <w:nsid w:val="78425BA1"/>
    <w:multiLevelType w:val="multilevel"/>
    <w:tmpl w:val="D1DECCB2"/>
    <w:lvl w:ilvl="0">
      <w:start w:val="2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5">
    <w:nsid w:val="79655833"/>
    <w:multiLevelType w:val="multilevel"/>
    <w:tmpl w:val="19CADB6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6">
    <w:nsid w:val="7BF658B5"/>
    <w:multiLevelType w:val="multilevel"/>
    <w:tmpl w:val="C87CFBB0"/>
    <w:lvl w:ilvl="0">
      <w:start w:val="1"/>
      <w:numFmt w:val="bullet"/>
      <w:lvlText w:val="•"/>
      <w:lvlJc w:val="left"/>
      <w:rPr>
        <w:rFonts w:ascii="Times New Roman" w:eastAsia="Times New Roman" w:hAnsi="Times New Roman" w:cs="Times New Roman"/>
        <w:b/>
        <w:bCs/>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7">
    <w:nsid w:val="7E682FD2"/>
    <w:multiLevelType w:val="multilevel"/>
    <w:tmpl w:val="9F68EB6E"/>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8">
    <w:nsid w:val="7ED455C8"/>
    <w:multiLevelType w:val="multilevel"/>
    <w:tmpl w:val="4B4AEDB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5"/>
  </w:num>
  <w:num w:numId="2">
    <w:abstractNumId w:val="11"/>
  </w:num>
  <w:num w:numId="3">
    <w:abstractNumId w:val="23"/>
  </w:num>
  <w:num w:numId="4">
    <w:abstractNumId w:val="45"/>
  </w:num>
  <w:num w:numId="5">
    <w:abstractNumId w:val="46"/>
  </w:num>
  <w:num w:numId="6">
    <w:abstractNumId w:val="19"/>
  </w:num>
  <w:num w:numId="7">
    <w:abstractNumId w:val="9"/>
  </w:num>
  <w:num w:numId="8">
    <w:abstractNumId w:val="14"/>
  </w:num>
  <w:num w:numId="9">
    <w:abstractNumId w:val="6"/>
  </w:num>
  <w:num w:numId="10">
    <w:abstractNumId w:val="20"/>
  </w:num>
  <w:num w:numId="11">
    <w:abstractNumId w:val="1"/>
  </w:num>
  <w:num w:numId="12">
    <w:abstractNumId w:val="42"/>
  </w:num>
  <w:num w:numId="13">
    <w:abstractNumId w:val="26"/>
  </w:num>
  <w:num w:numId="14">
    <w:abstractNumId w:val="27"/>
  </w:num>
  <w:num w:numId="15">
    <w:abstractNumId w:val="43"/>
  </w:num>
  <w:num w:numId="16">
    <w:abstractNumId w:val="33"/>
  </w:num>
  <w:num w:numId="17">
    <w:abstractNumId w:val="29"/>
  </w:num>
  <w:num w:numId="18">
    <w:abstractNumId w:val="0"/>
  </w:num>
  <w:num w:numId="19">
    <w:abstractNumId w:val="18"/>
  </w:num>
  <w:num w:numId="20">
    <w:abstractNumId w:val="44"/>
  </w:num>
  <w:num w:numId="21">
    <w:abstractNumId w:val="15"/>
  </w:num>
  <w:num w:numId="22">
    <w:abstractNumId w:val="37"/>
  </w:num>
  <w:num w:numId="23">
    <w:abstractNumId w:val="41"/>
  </w:num>
  <w:num w:numId="24">
    <w:abstractNumId w:val="21"/>
  </w:num>
  <w:num w:numId="25">
    <w:abstractNumId w:val="34"/>
  </w:num>
  <w:num w:numId="26">
    <w:abstractNumId w:val="38"/>
  </w:num>
  <w:num w:numId="27">
    <w:abstractNumId w:val="24"/>
  </w:num>
  <w:num w:numId="28">
    <w:abstractNumId w:val="10"/>
  </w:num>
  <w:num w:numId="29">
    <w:abstractNumId w:val="8"/>
  </w:num>
  <w:num w:numId="30">
    <w:abstractNumId w:val="30"/>
  </w:num>
  <w:num w:numId="31">
    <w:abstractNumId w:val="40"/>
  </w:num>
  <w:num w:numId="32">
    <w:abstractNumId w:val="16"/>
  </w:num>
  <w:num w:numId="33">
    <w:abstractNumId w:val="31"/>
  </w:num>
  <w:num w:numId="34">
    <w:abstractNumId w:val="2"/>
  </w:num>
  <w:num w:numId="35">
    <w:abstractNumId w:val="22"/>
  </w:num>
  <w:num w:numId="36">
    <w:abstractNumId w:val="17"/>
  </w:num>
  <w:num w:numId="37">
    <w:abstractNumId w:val="36"/>
  </w:num>
  <w:num w:numId="38">
    <w:abstractNumId w:val="48"/>
  </w:num>
  <w:num w:numId="39">
    <w:abstractNumId w:val="47"/>
  </w:num>
  <w:num w:numId="40">
    <w:abstractNumId w:val="28"/>
  </w:num>
  <w:num w:numId="41">
    <w:abstractNumId w:val="3"/>
  </w:num>
  <w:num w:numId="42">
    <w:abstractNumId w:val="13"/>
  </w:num>
  <w:num w:numId="43">
    <w:abstractNumId w:val="4"/>
  </w:num>
  <w:num w:numId="44">
    <w:abstractNumId w:val="32"/>
  </w:num>
  <w:num w:numId="45">
    <w:abstractNumId w:val="35"/>
  </w:num>
  <w:num w:numId="46">
    <w:abstractNumId w:val="12"/>
  </w:num>
  <w:num w:numId="47">
    <w:abstractNumId w:val="7"/>
  </w:num>
  <w:num w:numId="48">
    <w:abstractNumId w:val="25"/>
  </w:num>
  <w:num w:numId="49">
    <w:abstractNumId w:val="39"/>
  </w:num>
  <w:numIdMacAtCleanup w:val="3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hideSpellingErrors/>
  <w:defaultTabStop w:val="708"/>
  <w:hyphenationZone w:val="425"/>
  <w:drawingGridHorizontalSpacing w:val="110"/>
  <w:displayHorizontalDrawingGridEvery w:val="2"/>
  <w:characterSpacingControl w:val="doNotCompress"/>
  <w:hdrShapeDefaults>
    <o:shapedefaults v:ext="edit" spidmax="40962">
      <o:colormenu v:ext="edit" strokecolor="none"/>
    </o:shapedefaults>
  </w:hdrShapeDefaults>
  <w:footnotePr>
    <w:footnote w:id="0"/>
    <w:footnote w:id="1"/>
  </w:footnotePr>
  <w:endnotePr>
    <w:endnote w:id="0"/>
    <w:endnote w:id="1"/>
  </w:endnotePr>
  <w:compat/>
  <w:rsids>
    <w:rsidRoot w:val="00B966B4"/>
    <w:rsid w:val="00000F73"/>
    <w:rsid w:val="00007185"/>
    <w:rsid w:val="00011FF6"/>
    <w:rsid w:val="000164B1"/>
    <w:rsid w:val="000208A3"/>
    <w:rsid w:val="00027332"/>
    <w:rsid w:val="00031C38"/>
    <w:rsid w:val="00042DBD"/>
    <w:rsid w:val="00043BFA"/>
    <w:rsid w:val="00054BFF"/>
    <w:rsid w:val="00056141"/>
    <w:rsid w:val="00062D0D"/>
    <w:rsid w:val="000702D9"/>
    <w:rsid w:val="000772CA"/>
    <w:rsid w:val="00082B89"/>
    <w:rsid w:val="0008552B"/>
    <w:rsid w:val="000A3147"/>
    <w:rsid w:val="000A440A"/>
    <w:rsid w:val="000A597B"/>
    <w:rsid w:val="000A5C8F"/>
    <w:rsid w:val="000B1F74"/>
    <w:rsid w:val="000B56C4"/>
    <w:rsid w:val="000D0C45"/>
    <w:rsid w:val="000D0EFF"/>
    <w:rsid w:val="000D4050"/>
    <w:rsid w:val="000D5832"/>
    <w:rsid w:val="000F197E"/>
    <w:rsid w:val="00104B74"/>
    <w:rsid w:val="00106DCE"/>
    <w:rsid w:val="00111086"/>
    <w:rsid w:val="00116368"/>
    <w:rsid w:val="0012510B"/>
    <w:rsid w:val="001324D4"/>
    <w:rsid w:val="0013607A"/>
    <w:rsid w:val="00147307"/>
    <w:rsid w:val="00155CDB"/>
    <w:rsid w:val="00167005"/>
    <w:rsid w:val="0017432E"/>
    <w:rsid w:val="00183B7A"/>
    <w:rsid w:val="00192313"/>
    <w:rsid w:val="00193CF4"/>
    <w:rsid w:val="00196F41"/>
    <w:rsid w:val="001A223F"/>
    <w:rsid w:val="001A2A76"/>
    <w:rsid w:val="001A2D72"/>
    <w:rsid w:val="001A4D75"/>
    <w:rsid w:val="001B019B"/>
    <w:rsid w:val="001B18B3"/>
    <w:rsid w:val="001C05D2"/>
    <w:rsid w:val="001C1B04"/>
    <w:rsid w:val="001C5652"/>
    <w:rsid w:val="001C6807"/>
    <w:rsid w:val="001C6C20"/>
    <w:rsid w:val="001D5435"/>
    <w:rsid w:val="001E1F7B"/>
    <w:rsid w:val="001F14FD"/>
    <w:rsid w:val="00200C6E"/>
    <w:rsid w:val="00202D29"/>
    <w:rsid w:val="0020565B"/>
    <w:rsid w:val="002069A4"/>
    <w:rsid w:val="0020767B"/>
    <w:rsid w:val="00210369"/>
    <w:rsid w:val="0021117A"/>
    <w:rsid w:val="00211343"/>
    <w:rsid w:val="00211F4A"/>
    <w:rsid w:val="00221D36"/>
    <w:rsid w:val="0022712D"/>
    <w:rsid w:val="00227B5C"/>
    <w:rsid w:val="002302C8"/>
    <w:rsid w:val="002361C7"/>
    <w:rsid w:val="002402CF"/>
    <w:rsid w:val="0025695F"/>
    <w:rsid w:val="0025746C"/>
    <w:rsid w:val="0026055C"/>
    <w:rsid w:val="00261ADC"/>
    <w:rsid w:val="0027311C"/>
    <w:rsid w:val="002747E8"/>
    <w:rsid w:val="0028155A"/>
    <w:rsid w:val="00281EA8"/>
    <w:rsid w:val="0029267B"/>
    <w:rsid w:val="00297FC0"/>
    <w:rsid w:val="002A176E"/>
    <w:rsid w:val="002B1629"/>
    <w:rsid w:val="002C19B2"/>
    <w:rsid w:val="002E0578"/>
    <w:rsid w:val="002E28F0"/>
    <w:rsid w:val="002E32FC"/>
    <w:rsid w:val="002E3800"/>
    <w:rsid w:val="002E7CF0"/>
    <w:rsid w:val="002F5B54"/>
    <w:rsid w:val="00317AFF"/>
    <w:rsid w:val="003276F6"/>
    <w:rsid w:val="003309C5"/>
    <w:rsid w:val="00332C5D"/>
    <w:rsid w:val="00343B6D"/>
    <w:rsid w:val="0035144E"/>
    <w:rsid w:val="00354A9E"/>
    <w:rsid w:val="00357D36"/>
    <w:rsid w:val="00361491"/>
    <w:rsid w:val="003632CD"/>
    <w:rsid w:val="00373078"/>
    <w:rsid w:val="00375C6D"/>
    <w:rsid w:val="0037636E"/>
    <w:rsid w:val="0037793B"/>
    <w:rsid w:val="00381B1B"/>
    <w:rsid w:val="003856E9"/>
    <w:rsid w:val="00395D47"/>
    <w:rsid w:val="00397852"/>
    <w:rsid w:val="003A1344"/>
    <w:rsid w:val="003B7BFC"/>
    <w:rsid w:val="003C48EB"/>
    <w:rsid w:val="003C7E60"/>
    <w:rsid w:val="003D4DEF"/>
    <w:rsid w:val="003D662D"/>
    <w:rsid w:val="003E0283"/>
    <w:rsid w:val="003E3BEF"/>
    <w:rsid w:val="003E6777"/>
    <w:rsid w:val="003F30C4"/>
    <w:rsid w:val="00403172"/>
    <w:rsid w:val="00417E32"/>
    <w:rsid w:val="004524B9"/>
    <w:rsid w:val="00462592"/>
    <w:rsid w:val="00472BB8"/>
    <w:rsid w:val="00494542"/>
    <w:rsid w:val="00495A4C"/>
    <w:rsid w:val="00496B38"/>
    <w:rsid w:val="00496DD6"/>
    <w:rsid w:val="004A0E22"/>
    <w:rsid w:val="004B43CF"/>
    <w:rsid w:val="004B52A1"/>
    <w:rsid w:val="004C6F69"/>
    <w:rsid w:val="004C71F6"/>
    <w:rsid w:val="004D20EF"/>
    <w:rsid w:val="004D2C42"/>
    <w:rsid w:val="004D34B7"/>
    <w:rsid w:val="004D37FA"/>
    <w:rsid w:val="004D52F1"/>
    <w:rsid w:val="004E34D3"/>
    <w:rsid w:val="004E7AD4"/>
    <w:rsid w:val="004F5149"/>
    <w:rsid w:val="004F65AF"/>
    <w:rsid w:val="00503C8A"/>
    <w:rsid w:val="00513ED6"/>
    <w:rsid w:val="00517A6A"/>
    <w:rsid w:val="00522A45"/>
    <w:rsid w:val="00524CCF"/>
    <w:rsid w:val="00530A90"/>
    <w:rsid w:val="00536CFF"/>
    <w:rsid w:val="00542533"/>
    <w:rsid w:val="00542C94"/>
    <w:rsid w:val="0055017A"/>
    <w:rsid w:val="005545AF"/>
    <w:rsid w:val="00555FAA"/>
    <w:rsid w:val="00556DB3"/>
    <w:rsid w:val="005636A7"/>
    <w:rsid w:val="00567088"/>
    <w:rsid w:val="00575B2C"/>
    <w:rsid w:val="00576740"/>
    <w:rsid w:val="005941AD"/>
    <w:rsid w:val="005960D3"/>
    <w:rsid w:val="00597137"/>
    <w:rsid w:val="00597E29"/>
    <w:rsid w:val="00597F0F"/>
    <w:rsid w:val="005A106B"/>
    <w:rsid w:val="005B49C3"/>
    <w:rsid w:val="005B7A50"/>
    <w:rsid w:val="005C2E2A"/>
    <w:rsid w:val="005C4F01"/>
    <w:rsid w:val="005D0540"/>
    <w:rsid w:val="005D4B01"/>
    <w:rsid w:val="005E3C78"/>
    <w:rsid w:val="005E423F"/>
    <w:rsid w:val="005E4AF3"/>
    <w:rsid w:val="005E56FB"/>
    <w:rsid w:val="005F0719"/>
    <w:rsid w:val="005F7B5D"/>
    <w:rsid w:val="0060441A"/>
    <w:rsid w:val="00605CA7"/>
    <w:rsid w:val="00607BFA"/>
    <w:rsid w:val="00626A67"/>
    <w:rsid w:val="006317FA"/>
    <w:rsid w:val="00634F3D"/>
    <w:rsid w:val="006419A6"/>
    <w:rsid w:val="0064207A"/>
    <w:rsid w:val="00642177"/>
    <w:rsid w:val="006426C4"/>
    <w:rsid w:val="00644C26"/>
    <w:rsid w:val="006524CA"/>
    <w:rsid w:val="0065336E"/>
    <w:rsid w:val="0065440E"/>
    <w:rsid w:val="0065533B"/>
    <w:rsid w:val="00655ABE"/>
    <w:rsid w:val="006660E9"/>
    <w:rsid w:val="00667AFB"/>
    <w:rsid w:val="00671B19"/>
    <w:rsid w:val="006826E1"/>
    <w:rsid w:val="00683620"/>
    <w:rsid w:val="006850DF"/>
    <w:rsid w:val="00691EB1"/>
    <w:rsid w:val="006A6B4A"/>
    <w:rsid w:val="006A6C16"/>
    <w:rsid w:val="006B2C9B"/>
    <w:rsid w:val="006B5561"/>
    <w:rsid w:val="006C1737"/>
    <w:rsid w:val="006C1FC1"/>
    <w:rsid w:val="006F40AD"/>
    <w:rsid w:val="006F4B01"/>
    <w:rsid w:val="006F67D1"/>
    <w:rsid w:val="007008F1"/>
    <w:rsid w:val="0070371B"/>
    <w:rsid w:val="00704997"/>
    <w:rsid w:val="00705FEE"/>
    <w:rsid w:val="00717729"/>
    <w:rsid w:val="00722A1A"/>
    <w:rsid w:val="00722A60"/>
    <w:rsid w:val="00732872"/>
    <w:rsid w:val="0074488C"/>
    <w:rsid w:val="00750F4D"/>
    <w:rsid w:val="0075395D"/>
    <w:rsid w:val="007558B1"/>
    <w:rsid w:val="00760CE0"/>
    <w:rsid w:val="007614CC"/>
    <w:rsid w:val="007655F4"/>
    <w:rsid w:val="00767FB9"/>
    <w:rsid w:val="00773C61"/>
    <w:rsid w:val="00775418"/>
    <w:rsid w:val="00776610"/>
    <w:rsid w:val="00780A9A"/>
    <w:rsid w:val="00783481"/>
    <w:rsid w:val="00784DEA"/>
    <w:rsid w:val="00795317"/>
    <w:rsid w:val="007A261B"/>
    <w:rsid w:val="007B0A36"/>
    <w:rsid w:val="007B72CC"/>
    <w:rsid w:val="007D1737"/>
    <w:rsid w:val="007D28F3"/>
    <w:rsid w:val="007F6887"/>
    <w:rsid w:val="007F6CF6"/>
    <w:rsid w:val="00806B1E"/>
    <w:rsid w:val="0081215D"/>
    <w:rsid w:val="00815B44"/>
    <w:rsid w:val="008215D8"/>
    <w:rsid w:val="00821780"/>
    <w:rsid w:val="00823013"/>
    <w:rsid w:val="008264E0"/>
    <w:rsid w:val="00826CDA"/>
    <w:rsid w:val="008278A4"/>
    <w:rsid w:val="008312B4"/>
    <w:rsid w:val="00833925"/>
    <w:rsid w:val="00840073"/>
    <w:rsid w:val="008415C6"/>
    <w:rsid w:val="0084554A"/>
    <w:rsid w:val="008539FB"/>
    <w:rsid w:val="00854152"/>
    <w:rsid w:val="00855A66"/>
    <w:rsid w:val="00860E1D"/>
    <w:rsid w:val="00861B6A"/>
    <w:rsid w:val="008667E5"/>
    <w:rsid w:val="00884D53"/>
    <w:rsid w:val="00885293"/>
    <w:rsid w:val="008A3001"/>
    <w:rsid w:val="008A482C"/>
    <w:rsid w:val="008A5750"/>
    <w:rsid w:val="008B0758"/>
    <w:rsid w:val="008B64EE"/>
    <w:rsid w:val="008C0D96"/>
    <w:rsid w:val="008C0E21"/>
    <w:rsid w:val="008D0F24"/>
    <w:rsid w:val="008D7893"/>
    <w:rsid w:val="008E7E65"/>
    <w:rsid w:val="008F38DD"/>
    <w:rsid w:val="008F4213"/>
    <w:rsid w:val="00901063"/>
    <w:rsid w:val="00905432"/>
    <w:rsid w:val="00910371"/>
    <w:rsid w:val="0091327D"/>
    <w:rsid w:val="00914760"/>
    <w:rsid w:val="00915691"/>
    <w:rsid w:val="00925759"/>
    <w:rsid w:val="009275DF"/>
    <w:rsid w:val="00940CCF"/>
    <w:rsid w:val="00941744"/>
    <w:rsid w:val="009425A3"/>
    <w:rsid w:val="00942E94"/>
    <w:rsid w:val="00950D7E"/>
    <w:rsid w:val="009513EE"/>
    <w:rsid w:val="009531D6"/>
    <w:rsid w:val="0095553E"/>
    <w:rsid w:val="00956FEC"/>
    <w:rsid w:val="009723C7"/>
    <w:rsid w:val="0098407D"/>
    <w:rsid w:val="00993043"/>
    <w:rsid w:val="009B0A8D"/>
    <w:rsid w:val="009B21CB"/>
    <w:rsid w:val="009B4AB1"/>
    <w:rsid w:val="009E1F18"/>
    <w:rsid w:val="009E57DC"/>
    <w:rsid w:val="009E740A"/>
    <w:rsid w:val="009F26B7"/>
    <w:rsid w:val="00A04577"/>
    <w:rsid w:val="00A12538"/>
    <w:rsid w:val="00A20494"/>
    <w:rsid w:val="00A21BA3"/>
    <w:rsid w:val="00A235B8"/>
    <w:rsid w:val="00A31172"/>
    <w:rsid w:val="00A5172D"/>
    <w:rsid w:val="00A55799"/>
    <w:rsid w:val="00A61273"/>
    <w:rsid w:val="00A74CB8"/>
    <w:rsid w:val="00A8363B"/>
    <w:rsid w:val="00A90825"/>
    <w:rsid w:val="00A9243C"/>
    <w:rsid w:val="00AA654B"/>
    <w:rsid w:val="00AA7FE5"/>
    <w:rsid w:val="00AB1B35"/>
    <w:rsid w:val="00AC4EE4"/>
    <w:rsid w:val="00AD02EC"/>
    <w:rsid w:val="00AD102D"/>
    <w:rsid w:val="00AD7404"/>
    <w:rsid w:val="00AE5232"/>
    <w:rsid w:val="00AF07B6"/>
    <w:rsid w:val="00AF2FE5"/>
    <w:rsid w:val="00AF660A"/>
    <w:rsid w:val="00AF7E44"/>
    <w:rsid w:val="00B00841"/>
    <w:rsid w:val="00B02073"/>
    <w:rsid w:val="00B0516B"/>
    <w:rsid w:val="00B12011"/>
    <w:rsid w:val="00B16BED"/>
    <w:rsid w:val="00B245B2"/>
    <w:rsid w:val="00B35E28"/>
    <w:rsid w:val="00B402E0"/>
    <w:rsid w:val="00B45A2C"/>
    <w:rsid w:val="00B47AA0"/>
    <w:rsid w:val="00B56A52"/>
    <w:rsid w:val="00B5770D"/>
    <w:rsid w:val="00B668A2"/>
    <w:rsid w:val="00B744F5"/>
    <w:rsid w:val="00B7576A"/>
    <w:rsid w:val="00B8761D"/>
    <w:rsid w:val="00B90830"/>
    <w:rsid w:val="00B91945"/>
    <w:rsid w:val="00B966B4"/>
    <w:rsid w:val="00BA7BF2"/>
    <w:rsid w:val="00BB1B71"/>
    <w:rsid w:val="00BB34CD"/>
    <w:rsid w:val="00BB66DE"/>
    <w:rsid w:val="00BC0019"/>
    <w:rsid w:val="00BC3305"/>
    <w:rsid w:val="00BC5A83"/>
    <w:rsid w:val="00BC7B83"/>
    <w:rsid w:val="00BD37B5"/>
    <w:rsid w:val="00BD471B"/>
    <w:rsid w:val="00BD702D"/>
    <w:rsid w:val="00BE6CC3"/>
    <w:rsid w:val="00BF535D"/>
    <w:rsid w:val="00C10AB6"/>
    <w:rsid w:val="00C16FBF"/>
    <w:rsid w:val="00C23DF1"/>
    <w:rsid w:val="00C37C1E"/>
    <w:rsid w:val="00C410E7"/>
    <w:rsid w:val="00C43CEC"/>
    <w:rsid w:val="00C5276B"/>
    <w:rsid w:val="00C66CAD"/>
    <w:rsid w:val="00C7490C"/>
    <w:rsid w:val="00C804E1"/>
    <w:rsid w:val="00CA1120"/>
    <w:rsid w:val="00CA49FC"/>
    <w:rsid w:val="00CB2EC2"/>
    <w:rsid w:val="00CB6EF9"/>
    <w:rsid w:val="00CC0D57"/>
    <w:rsid w:val="00CC0D73"/>
    <w:rsid w:val="00CC4071"/>
    <w:rsid w:val="00CD2608"/>
    <w:rsid w:val="00CD60EC"/>
    <w:rsid w:val="00CE1FD5"/>
    <w:rsid w:val="00CF17DD"/>
    <w:rsid w:val="00CF2E03"/>
    <w:rsid w:val="00D16609"/>
    <w:rsid w:val="00D16D4F"/>
    <w:rsid w:val="00D2163B"/>
    <w:rsid w:val="00D24500"/>
    <w:rsid w:val="00D30115"/>
    <w:rsid w:val="00D37554"/>
    <w:rsid w:val="00D5338C"/>
    <w:rsid w:val="00D56E82"/>
    <w:rsid w:val="00D57951"/>
    <w:rsid w:val="00D57B60"/>
    <w:rsid w:val="00D6321D"/>
    <w:rsid w:val="00D670B7"/>
    <w:rsid w:val="00D679F4"/>
    <w:rsid w:val="00D75F2E"/>
    <w:rsid w:val="00D8291A"/>
    <w:rsid w:val="00D829CE"/>
    <w:rsid w:val="00D92276"/>
    <w:rsid w:val="00D92508"/>
    <w:rsid w:val="00D93A74"/>
    <w:rsid w:val="00D96926"/>
    <w:rsid w:val="00DA4047"/>
    <w:rsid w:val="00DB457F"/>
    <w:rsid w:val="00DC0F79"/>
    <w:rsid w:val="00DC42CF"/>
    <w:rsid w:val="00DD0182"/>
    <w:rsid w:val="00DD2517"/>
    <w:rsid w:val="00DD5C8D"/>
    <w:rsid w:val="00DE0DB5"/>
    <w:rsid w:val="00DE3C1D"/>
    <w:rsid w:val="00E04533"/>
    <w:rsid w:val="00E124DE"/>
    <w:rsid w:val="00E12976"/>
    <w:rsid w:val="00E1415E"/>
    <w:rsid w:val="00E220A9"/>
    <w:rsid w:val="00E22E1A"/>
    <w:rsid w:val="00E24F91"/>
    <w:rsid w:val="00E27AA1"/>
    <w:rsid w:val="00E43654"/>
    <w:rsid w:val="00E44404"/>
    <w:rsid w:val="00E45A5A"/>
    <w:rsid w:val="00E45A80"/>
    <w:rsid w:val="00E511B3"/>
    <w:rsid w:val="00E51340"/>
    <w:rsid w:val="00E63445"/>
    <w:rsid w:val="00E73299"/>
    <w:rsid w:val="00E743AC"/>
    <w:rsid w:val="00E74E4A"/>
    <w:rsid w:val="00E80B68"/>
    <w:rsid w:val="00E84F9B"/>
    <w:rsid w:val="00E86A00"/>
    <w:rsid w:val="00E87B04"/>
    <w:rsid w:val="00E87EAD"/>
    <w:rsid w:val="00E907EC"/>
    <w:rsid w:val="00E91855"/>
    <w:rsid w:val="00E91FDF"/>
    <w:rsid w:val="00E931E2"/>
    <w:rsid w:val="00EA47D5"/>
    <w:rsid w:val="00EB090A"/>
    <w:rsid w:val="00EB6127"/>
    <w:rsid w:val="00EC1179"/>
    <w:rsid w:val="00EC1413"/>
    <w:rsid w:val="00EC2C08"/>
    <w:rsid w:val="00ED31D3"/>
    <w:rsid w:val="00ED5B74"/>
    <w:rsid w:val="00ED6300"/>
    <w:rsid w:val="00EF10F2"/>
    <w:rsid w:val="00EF15B9"/>
    <w:rsid w:val="00EF2562"/>
    <w:rsid w:val="00EF598A"/>
    <w:rsid w:val="00EF7335"/>
    <w:rsid w:val="00F06EF6"/>
    <w:rsid w:val="00F16E59"/>
    <w:rsid w:val="00F24772"/>
    <w:rsid w:val="00F251D0"/>
    <w:rsid w:val="00F2655A"/>
    <w:rsid w:val="00F35211"/>
    <w:rsid w:val="00F35DD2"/>
    <w:rsid w:val="00F417DC"/>
    <w:rsid w:val="00F445BA"/>
    <w:rsid w:val="00F50677"/>
    <w:rsid w:val="00F57D16"/>
    <w:rsid w:val="00F60D7E"/>
    <w:rsid w:val="00F705CC"/>
    <w:rsid w:val="00F71C38"/>
    <w:rsid w:val="00F77747"/>
    <w:rsid w:val="00F87DD5"/>
    <w:rsid w:val="00F93922"/>
    <w:rsid w:val="00F9407E"/>
    <w:rsid w:val="00F963B9"/>
    <w:rsid w:val="00F97D5C"/>
    <w:rsid w:val="00FA37B8"/>
    <w:rsid w:val="00FA4C7B"/>
    <w:rsid w:val="00FB4420"/>
    <w:rsid w:val="00FB5394"/>
    <w:rsid w:val="00FC0C99"/>
    <w:rsid w:val="00FC4A5F"/>
    <w:rsid w:val="00FD6A60"/>
    <w:rsid w:val="00FE09E9"/>
    <w:rsid w:val="00FE2077"/>
    <w:rsid w:val="00FE43C2"/>
    <w:rsid w:val="00FE5F7C"/>
    <w:rsid w:val="00FF038F"/>
    <w:rsid w:val="00FF0FA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62">
      <o:colormenu v:ext="edit"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0" w:unhideWhenUsed="0" w:qFormat="1"/>
    <w:lsdException w:name="Body Text Indent 2" w:uiPriority="0"/>
    <w:lsdException w:name="Strong" w:semiHidden="0" w:uiPriority="0" w:unhideWhenUsed="0" w:qFormat="1"/>
    <w:lsdException w:name="Emphasis" w:semiHidden="0" w:uiPriority="0" w:unhideWhenUsed="0" w:qFormat="1"/>
    <w:lsdException w:name="HTML Preformatted"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21D36"/>
  </w:style>
  <w:style w:type="paragraph" w:styleId="2">
    <w:name w:val="heading 2"/>
    <w:basedOn w:val="a"/>
    <w:link w:val="20"/>
    <w:qFormat/>
    <w:rsid w:val="00644C26"/>
    <w:pPr>
      <w:spacing w:before="100" w:beforeAutospacing="1" w:after="100" w:afterAutospacing="1" w:line="240" w:lineRule="auto"/>
      <w:outlineLvl w:val="1"/>
    </w:pPr>
    <w:rPr>
      <w:rFonts w:ascii="Times New Roman" w:eastAsia="Times New Roman" w:hAnsi="Times New Roman" w:cs="Times New Roman"/>
      <w:b/>
      <w:bCs/>
      <w:sz w:val="36"/>
      <w:szCs w:val="36"/>
      <w:lang w:val="uk-UA" w:eastAsia="uk-UA"/>
    </w:rPr>
  </w:style>
  <w:style w:type="paragraph" w:styleId="5">
    <w:name w:val="heading 5"/>
    <w:basedOn w:val="a"/>
    <w:next w:val="a"/>
    <w:link w:val="50"/>
    <w:uiPriority w:val="9"/>
    <w:unhideWhenUsed/>
    <w:qFormat/>
    <w:rsid w:val="00381B1B"/>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644C26"/>
    <w:rPr>
      <w:rFonts w:ascii="Times New Roman" w:eastAsia="Times New Roman" w:hAnsi="Times New Roman" w:cs="Times New Roman"/>
      <w:b/>
      <w:bCs/>
      <w:sz w:val="36"/>
      <w:szCs w:val="36"/>
      <w:lang w:val="uk-UA" w:eastAsia="uk-UA"/>
    </w:rPr>
  </w:style>
  <w:style w:type="character" w:customStyle="1" w:styleId="50">
    <w:name w:val="Заголовок 5 Знак"/>
    <w:basedOn w:val="a0"/>
    <w:link w:val="5"/>
    <w:uiPriority w:val="9"/>
    <w:rsid w:val="00381B1B"/>
    <w:rPr>
      <w:rFonts w:asciiTheme="majorHAnsi" w:eastAsiaTheme="majorEastAsia" w:hAnsiTheme="majorHAnsi" w:cstheme="majorBidi"/>
      <w:color w:val="243F60" w:themeColor="accent1" w:themeShade="7F"/>
    </w:rPr>
  </w:style>
  <w:style w:type="paragraph" w:styleId="a3">
    <w:name w:val="List Paragraph"/>
    <w:basedOn w:val="a"/>
    <w:uiPriority w:val="34"/>
    <w:qFormat/>
    <w:rsid w:val="00760CE0"/>
    <w:pPr>
      <w:ind w:left="720"/>
      <w:contextualSpacing/>
    </w:pPr>
  </w:style>
  <w:style w:type="paragraph" w:styleId="a4">
    <w:name w:val="header"/>
    <w:basedOn w:val="a"/>
    <w:link w:val="a5"/>
    <w:uiPriority w:val="99"/>
    <w:unhideWhenUsed/>
    <w:rsid w:val="002E3800"/>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2E3800"/>
  </w:style>
  <w:style w:type="paragraph" w:styleId="a6">
    <w:name w:val="footer"/>
    <w:basedOn w:val="a"/>
    <w:link w:val="a7"/>
    <w:uiPriority w:val="99"/>
    <w:unhideWhenUsed/>
    <w:rsid w:val="002E3800"/>
    <w:pPr>
      <w:tabs>
        <w:tab w:val="center" w:pos="4677"/>
        <w:tab w:val="right" w:pos="9355"/>
      </w:tabs>
      <w:spacing w:after="0" w:line="240" w:lineRule="auto"/>
    </w:pPr>
  </w:style>
  <w:style w:type="character" w:customStyle="1" w:styleId="a7">
    <w:name w:val="Нижний колонтитул Знак"/>
    <w:basedOn w:val="a0"/>
    <w:link w:val="a6"/>
    <w:uiPriority w:val="99"/>
    <w:rsid w:val="002E3800"/>
  </w:style>
  <w:style w:type="paragraph" w:styleId="a8">
    <w:name w:val="Body Text"/>
    <w:basedOn w:val="a"/>
    <w:link w:val="a9"/>
    <w:semiHidden/>
    <w:rsid w:val="00EF598A"/>
    <w:pPr>
      <w:spacing w:after="120"/>
    </w:pPr>
    <w:rPr>
      <w:rFonts w:ascii="Calibri" w:eastAsia="Times New Roman" w:hAnsi="Calibri" w:cs="Times New Roman"/>
    </w:rPr>
  </w:style>
  <w:style w:type="character" w:customStyle="1" w:styleId="a9">
    <w:name w:val="Основной текст Знак"/>
    <w:basedOn w:val="a0"/>
    <w:link w:val="a8"/>
    <w:semiHidden/>
    <w:rsid w:val="00EF598A"/>
    <w:rPr>
      <w:rFonts w:ascii="Calibri" w:eastAsia="Times New Roman" w:hAnsi="Calibri" w:cs="Times New Roman"/>
    </w:rPr>
  </w:style>
  <w:style w:type="paragraph" w:styleId="aa">
    <w:name w:val="Title"/>
    <w:basedOn w:val="a"/>
    <w:link w:val="ab"/>
    <w:qFormat/>
    <w:rsid w:val="00EF598A"/>
    <w:pPr>
      <w:autoSpaceDE w:val="0"/>
      <w:autoSpaceDN w:val="0"/>
      <w:spacing w:after="0" w:line="240" w:lineRule="auto"/>
      <w:jc w:val="center"/>
    </w:pPr>
    <w:rPr>
      <w:rFonts w:ascii="Times New Roman" w:eastAsia="Times New Roman" w:hAnsi="Times New Roman" w:cs="Times New Roman"/>
      <w:sz w:val="28"/>
      <w:szCs w:val="28"/>
      <w:lang w:val="uk-UA" w:eastAsia="ru-RU"/>
    </w:rPr>
  </w:style>
  <w:style w:type="character" w:customStyle="1" w:styleId="ab">
    <w:name w:val="Название Знак"/>
    <w:basedOn w:val="a0"/>
    <w:link w:val="aa"/>
    <w:rsid w:val="00EF598A"/>
    <w:rPr>
      <w:rFonts w:ascii="Times New Roman" w:eastAsia="Times New Roman" w:hAnsi="Times New Roman" w:cs="Times New Roman"/>
      <w:sz w:val="28"/>
      <w:szCs w:val="28"/>
      <w:lang w:val="uk-UA" w:eastAsia="ru-RU"/>
    </w:rPr>
  </w:style>
  <w:style w:type="paragraph" w:styleId="ac">
    <w:name w:val="Subtitle"/>
    <w:basedOn w:val="a"/>
    <w:link w:val="ad"/>
    <w:qFormat/>
    <w:rsid w:val="00EF598A"/>
    <w:pPr>
      <w:autoSpaceDE w:val="0"/>
      <w:autoSpaceDN w:val="0"/>
      <w:spacing w:after="0" w:line="360" w:lineRule="auto"/>
      <w:jc w:val="center"/>
    </w:pPr>
    <w:rPr>
      <w:rFonts w:ascii="Times New Roman" w:eastAsia="Times New Roman" w:hAnsi="Times New Roman" w:cs="Times New Roman"/>
      <w:b/>
      <w:bCs/>
      <w:sz w:val="28"/>
      <w:szCs w:val="28"/>
      <w:lang w:val="uk-UA" w:eastAsia="ru-RU"/>
    </w:rPr>
  </w:style>
  <w:style w:type="character" w:customStyle="1" w:styleId="ad">
    <w:name w:val="Подзаголовок Знак"/>
    <w:basedOn w:val="a0"/>
    <w:link w:val="ac"/>
    <w:rsid w:val="00EF598A"/>
    <w:rPr>
      <w:rFonts w:ascii="Times New Roman" w:eastAsia="Times New Roman" w:hAnsi="Times New Roman" w:cs="Times New Roman"/>
      <w:b/>
      <w:bCs/>
      <w:sz w:val="28"/>
      <w:szCs w:val="28"/>
      <w:lang w:val="uk-UA" w:eastAsia="ru-RU"/>
    </w:rPr>
  </w:style>
  <w:style w:type="paragraph" w:styleId="21">
    <w:name w:val="Body Text Indent 2"/>
    <w:basedOn w:val="a"/>
    <w:link w:val="22"/>
    <w:rsid w:val="00EF598A"/>
    <w:pPr>
      <w:autoSpaceDE w:val="0"/>
      <w:autoSpaceDN w:val="0"/>
      <w:spacing w:after="120" w:line="480" w:lineRule="auto"/>
      <w:ind w:left="283"/>
    </w:pPr>
    <w:rPr>
      <w:rFonts w:ascii="Times New Roman" w:eastAsia="Times New Roman" w:hAnsi="Times New Roman" w:cs="Times New Roman"/>
      <w:sz w:val="24"/>
      <w:szCs w:val="24"/>
      <w:lang w:eastAsia="ru-RU"/>
    </w:rPr>
  </w:style>
  <w:style w:type="character" w:customStyle="1" w:styleId="22">
    <w:name w:val="Основной текст с отступом 2 Знак"/>
    <w:basedOn w:val="a0"/>
    <w:link w:val="21"/>
    <w:rsid w:val="00EF598A"/>
    <w:rPr>
      <w:rFonts w:ascii="Times New Roman" w:eastAsia="Times New Roman" w:hAnsi="Times New Roman" w:cs="Times New Roman"/>
      <w:sz w:val="24"/>
      <w:szCs w:val="24"/>
      <w:lang w:eastAsia="ru-RU"/>
    </w:rPr>
  </w:style>
  <w:style w:type="paragraph" w:styleId="ae">
    <w:name w:val="Normal (Web)"/>
    <w:basedOn w:val="a"/>
    <w:uiPriority w:val="99"/>
    <w:unhideWhenUsed/>
    <w:rsid w:val="00EF598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efault">
    <w:name w:val="Default"/>
    <w:rsid w:val="00EF598A"/>
    <w:pPr>
      <w:autoSpaceDE w:val="0"/>
      <w:autoSpaceDN w:val="0"/>
      <w:adjustRightInd w:val="0"/>
      <w:spacing w:after="0" w:line="240" w:lineRule="auto"/>
    </w:pPr>
    <w:rPr>
      <w:rFonts w:ascii="Arial" w:eastAsia="Times New Roman" w:hAnsi="Arial" w:cs="Arial"/>
      <w:color w:val="000000"/>
      <w:sz w:val="24"/>
      <w:szCs w:val="24"/>
      <w:lang w:eastAsia="ru-RU"/>
    </w:rPr>
  </w:style>
  <w:style w:type="paragraph" w:customStyle="1" w:styleId="rvps8">
    <w:name w:val="rvps8"/>
    <w:basedOn w:val="a"/>
    <w:rsid w:val="00EF598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27">
    <w:name w:val="rvts27"/>
    <w:basedOn w:val="a0"/>
    <w:rsid w:val="00EF598A"/>
  </w:style>
  <w:style w:type="character" w:customStyle="1" w:styleId="rvts11">
    <w:name w:val="rvts11"/>
    <w:basedOn w:val="a0"/>
    <w:rsid w:val="00EF598A"/>
    <w:rPr>
      <w:rFonts w:ascii="Times New Roman" w:hAnsi="Times New Roman" w:cs="Times New Roman" w:hint="default"/>
      <w:sz w:val="24"/>
      <w:szCs w:val="24"/>
    </w:rPr>
  </w:style>
  <w:style w:type="paragraph" w:customStyle="1" w:styleId="rvps17">
    <w:name w:val="rvps17"/>
    <w:basedOn w:val="a"/>
    <w:rsid w:val="00EF598A"/>
    <w:pPr>
      <w:spacing w:after="0" w:line="240" w:lineRule="auto"/>
      <w:ind w:firstLine="705"/>
      <w:jc w:val="both"/>
    </w:pPr>
    <w:rPr>
      <w:rFonts w:ascii="Times New Roman" w:eastAsia="Times New Roman" w:hAnsi="Times New Roman" w:cs="Times New Roman"/>
      <w:sz w:val="24"/>
      <w:szCs w:val="24"/>
      <w:lang w:eastAsia="ru-RU"/>
    </w:rPr>
  </w:style>
  <w:style w:type="character" w:styleId="af">
    <w:name w:val="Hyperlink"/>
    <w:basedOn w:val="a0"/>
    <w:uiPriority w:val="99"/>
    <w:rsid w:val="008667E5"/>
    <w:rPr>
      <w:rFonts w:cs="Times New Roman"/>
      <w:color w:val="0000CC"/>
      <w:u w:val="single"/>
    </w:rPr>
  </w:style>
  <w:style w:type="character" w:customStyle="1" w:styleId="b-serp-urlmark1">
    <w:name w:val="b-serp-url__mark1"/>
    <w:basedOn w:val="a0"/>
    <w:rsid w:val="008667E5"/>
    <w:rPr>
      <w:rFonts w:cs="Times New Roman"/>
    </w:rPr>
  </w:style>
  <w:style w:type="character" w:customStyle="1" w:styleId="badge">
    <w:name w:val="badge"/>
    <w:basedOn w:val="a0"/>
    <w:rsid w:val="005D0540"/>
  </w:style>
  <w:style w:type="character" w:styleId="af0">
    <w:name w:val="Strong"/>
    <w:basedOn w:val="a0"/>
    <w:qFormat/>
    <w:rsid w:val="00A31172"/>
    <w:rPr>
      <w:b/>
      <w:bCs/>
    </w:rPr>
  </w:style>
  <w:style w:type="paragraph" w:customStyle="1" w:styleId="af1">
    <w:name w:val="Знак Знак"/>
    <w:basedOn w:val="a"/>
    <w:rsid w:val="002A176E"/>
    <w:pPr>
      <w:spacing w:after="0" w:line="240" w:lineRule="auto"/>
    </w:pPr>
    <w:rPr>
      <w:rFonts w:ascii="Times New Roman" w:eastAsia="Times New Roman" w:hAnsi="Times New Roman" w:cs="Times New Roman"/>
      <w:sz w:val="20"/>
      <w:szCs w:val="20"/>
      <w:lang w:val="en-US"/>
    </w:rPr>
  </w:style>
  <w:style w:type="character" w:customStyle="1" w:styleId="word">
    <w:name w:val="word"/>
    <w:basedOn w:val="a0"/>
    <w:rsid w:val="0081215D"/>
  </w:style>
  <w:style w:type="paragraph" w:styleId="af2">
    <w:name w:val="Body Text Indent"/>
    <w:basedOn w:val="a"/>
    <w:link w:val="af3"/>
    <w:uiPriority w:val="99"/>
    <w:unhideWhenUsed/>
    <w:rsid w:val="002F5B54"/>
    <w:pPr>
      <w:spacing w:after="120"/>
      <w:ind w:left="283"/>
    </w:pPr>
  </w:style>
  <w:style w:type="character" w:customStyle="1" w:styleId="af3">
    <w:name w:val="Основной текст с отступом Знак"/>
    <w:basedOn w:val="a0"/>
    <w:link w:val="af2"/>
    <w:uiPriority w:val="99"/>
    <w:rsid w:val="002F5B54"/>
  </w:style>
  <w:style w:type="paragraph" w:customStyle="1" w:styleId="FR1">
    <w:name w:val="FR1"/>
    <w:rsid w:val="007655F4"/>
    <w:pPr>
      <w:widowControl w:val="0"/>
      <w:spacing w:before="240" w:after="0" w:line="300" w:lineRule="auto"/>
      <w:ind w:left="160"/>
      <w:jc w:val="center"/>
    </w:pPr>
    <w:rPr>
      <w:rFonts w:ascii="Arial" w:eastAsia="Times New Roman" w:hAnsi="Arial" w:cs="Times New Roman"/>
      <w:b/>
      <w:snapToGrid w:val="0"/>
      <w:sz w:val="16"/>
      <w:szCs w:val="20"/>
      <w:lang w:val="uk-UA" w:eastAsia="ru-RU"/>
    </w:rPr>
  </w:style>
  <w:style w:type="paragraph" w:styleId="af4">
    <w:name w:val="Balloon Text"/>
    <w:basedOn w:val="a"/>
    <w:link w:val="af5"/>
    <w:uiPriority w:val="99"/>
    <w:semiHidden/>
    <w:unhideWhenUsed/>
    <w:rsid w:val="00AF660A"/>
    <w:pPr>
      <w:spacing w:after="0" w:line="240" w:lineRule="auto"/>
    </w:pPr>
    <w:rPr>
      <w:rFonts w:ascii="Tahoma" w:hAnsi="Tahoma" w:cs="Tahoma"/>
      <w:sz w:val="16"/>
      <w:szCs w:val="16"/>
    </w:rPr>
  </w:style>
  <w:style w:type="character" w:customStyle="1" w:styleId="af5">
    <w:name w:val="Текст выноски Знак"/>
    <w:basedOn w:val="a0"/>
    <w:link w:val="af4"/>
    <w:uiPriority w:val="99"/>
    <w:semiHidden/>
    <w:rsid w:val="00AF660A"/>
    <w:rPr>
      <w:rFonts w:ascii="Tahoma" w:hAnsi="Tahoma" w:cs="Tahoma"/>
      <w:sz w:val="16"/>
      <w:szCs w:val="16"/>
    </w:rPr>
  </w:style>
  <w:style w:type="character" w:customStyle="1" w:styleId="rvts6">
    <w:name w:val="rvts6"/>
    <w:basedOn w:val="a0"/>
    <w:rsid w:val="00644C26"/>
  </w:style>
  <w:style w:type="table" w:styleId="af6">
    <w:name w:val="Table Grid"/>
    <w:basedOn w:val="a1"/>
    <w:rsid w:val="00644C26"/>
    <w:pPr>
      <w:autoSpaceDE w:val="0"/>
      <w:autoSpaceDN w:val="0"/>
      <w:spacing w:after="0" w:line="240" w:lineRule="auto"/>
    </w:pPr>
    <w:rPr>
      <w:rFonts w:ascii="Times New Roman" w:eastAsia="Times New Roma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7">
    <w:name w:val="Emphasis"/>
    <w:basedOn w:val="a0"/>
    <w:qFormat/>
    <w:rsid w:val="00644C26"/>
    <w:rPr>
      <w:i/>
      <w:iCs/>
    </w:rPr>
  </w:style>
  <w:style w:type="paragraph" w:customStyle="1" w:styleId="1">
    <w:name w:val="Абзац списка1"/>
    <w:basedOn w:val="a"/>
    <w:rsid w:val="003D662D"/>
    <w:pPr>
      <w:ind w:left="720"/>
      <w:contextualSpacing/>
    </w:pPr>
    <w:rPr>
      <w:rFonts w:ascii="Calibri" w:eastAsia="Times New Roman" w:hAnsi="Calibri" w:cs="Times New Roman"/>
    </w:rPr>
  </w:style>
  <w:style w:type="paragraph" w:styleId="HTML">
    <w:name w:val="HTML Preformatted"/>
    <w:basedOn w:val="a"/>
    <w:link w:val="HTML0"/>
    <w:rsid w:val="003D66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Calibri" w:hAnsi="Courier New" w:cs="Courier New"/>
      <w:sz w:val="20"/>
      <w:szCs w:val="20"/>
      <w:lang w:eastAsia="ru-RU"/>
    </w:rPr>
  </w:style>
  <w:style w:type="character" w:customStyle="1" w:styleId="HTML0">
    <w:name w:val="Стандартный HTML Знак"/>
    <w:basedOn w:val="a0"/>
    <w:link w:val="HTML"/>
    <w:rsid w:val="003D662D"/>
    <w:rPr>
      <w:rFonts w:ascii="Courier New" w:eastAsia="Calibri" w:hAnsi="Courier New" w:cs="Courier New"/>
      <w:sz w:val="20"/>
      <w:szCs w:val="20"/>
      <w:lang w:eastAsia="ru-RU"/>
    </w:rPr>
  </w:style>
  <w:style w:type="character" w:customStyle="1" w:styleId="apple-converted-space">
    <w:name w:val="apple-converted-space"/>
    <w:basedOn w:val="a0"/>
    <w:rsid w:val="00597137"/>
  </w:style>
  <w:style w:type="character" w:customStyle="1" w:styleId="cf0">
    <w:name w:val="cf0"/>
    <w:basedOn w:val="a0"/>
    <w:rsid w:val="00597137"/>
  </w:style>
  <w:style w:type="character" w:customStyle="1" w:styleId="fontstyle18">
    <w:name w:val="fontstyle18"/>
    <w:basedOn w:val="a0"/>
    <w:rsid w:val="0020767B"/>
  </w:style>
  <w:style w:type="character" w:customStyle="1" w:styleId="reference-text">
    <w:name w:val="reference-text"/>
    <w:rsid w:val="0020767B"/>
  </w:style>
  <w:style w:type="character" w:customStyle="1" w:styleId="rvts7">
    <w:name w:val="rvts7"/>
    <w:basedOn w:val="a0"/>
    <w:rsid w:val="003A1344"/>
    <w:rPr>
      <w:rFonts w:cs="Times New Roman"/>
    </w:rPr>
  </w:style>
  <w:style w:type="character" w:customStyle="1" w:styleId="23">
    <w:name w:val="Основной текст (2)_"/>
    <w:basedOn w:val="a0"/>
    <w:link w:val="24"/>
    <w:rsid w:val="00EB090A"/>
    <w:rPr>
      <w:rFonts w:ascii="Times New Roman" w:eastAsia="Times New Roman" w:hAnsi="Times New Roman" w:cs="Times New Roman"/>
      <w:sz w:val="26"/>
      <w:szCs w:val="26"/>
      <w:shd w:val="clear" w:color="auto" w:fill="FFFFFF"/>
    </w:rPr>
  </w:style>
  <w:style w:type="paragraph" w:customStyle="1" w:styleId="24">
    <w:name w:val="Основной текст (2)"/>
    <w:basedOn w:val="a"/>
    <w:link w:val="23"/>
    <w:rsid w:val="00EB090A"/>
    <w:pPr>
      <w:widowControl w:val="0"/>
      <w:shd w:val="clear" w:color="auto" w:fill="FFFFFF"/>
      <w:spacing w:after="0" w:line="480" w:lineRule="exact"/>
      <w:jc w:val="both"/>
    </w:pPr>
    <w:rPr>
      <w:rFonts w:ascii="Times New Roman" w:eastAsia="Times New Roman" w:hAnsi="Times New Roman" w:cs="Times New Roman"/>
      <w:sz w:val="26"/>
      <w:szCs w:val="26"/>
    </w:rPr>
  </w:style>
  <w:style w:type="character" w:customStyle="1" w:styleId="25">
    <w:name w:val="Основной текст (2) + Полужирный"/>
    <w:basedOn w:val="23"/>
    <w:rsid w:val="00EB090A"/>
    <w:rPr>
      <w:b/>
      <w:bCs/>
      <w:color w:val="000000"/>
      <w:spacing w:val="0"/>
      <w:w w:val="100"/>
      <w:position w:val="0"/>
      <w:lang w:val="uk-UA" w:eastAsia="uk-UA" w:bidi="uk-UA"/>
    </w:rPr>
  </w:style>
  <w:style w:type="character" w:customStyle="1" w:styleId="3">
    <w:name w:val="Основной текст (3)_"/>
    <w:basedOn w:val="a0"/>
    <w:link w:val="30"/>
    <w:rsid w:val="00EB090A"/>
    <w:rPr>
      <w:rFonts w:ascii="Times New Roman" w:eastAsia="Times New Roman" w:hAnsi="Times New Roman" w:cs="Times New Roman"/>
      <w:b/>
      <w:bCs/>
      <w:sz w:val="26"/>
      <w:szCs w:val="26"/>
      <w:shd w:val="clear" w:color="auto" w:fill="FFFFFF"/>
    </w:rPr>
  </w:style>
  <w:style w:type="paragraph" w:customStyle="1" w:styleId="30">
    <w:name w:val="Основной текст (3)"/>
    <w:basedOn w:val="a"/>
    <w:link w:val="3"/>
    <w:rsid w:val="00EB090A"/>
    <w:pPr>
      <w:widowControl w:val="0"/>
      <w:shd w:val="clear" w:color="auto" w:fill="FFFFFF"/>
      <w:spacing w:after="0" w:line="480" w:lineRule="exact"/>
      <w:ind w:hanging="1200"/>
    </w:pPr>
    <w:rPr>
      <w:rFonts w:ascii="Times New Roman" w:eastAsia="Times New Roman" w:hAnsi="Times New Roman" w:cs="Times New Roman"/>
      <w:b/>
      <w:bCs/>
      <w:sz w:val="26"/>
      <w:szCs w:val="26"/>
    </w:rPr>
  </w:style>
  <w:style w:type="character" w:customStyle="1" w:styleId="26">
    <w:name w:val="Основной текст (2) + Полужирный;Курсив"/>
    <w:basedOn w:val="23"/>
    <w:rsid w:val="00EB090A"/>
    <w:rPr>
      <w:b/>
      <w:bCs/>
      <w:i/>
      <w:iCs/>
      <w:smallCaps w:val="0"/>
      <w:strike w:val="0"/>
      <w:color w:val="000000"/>
      <w:spacing w:val="0"/>
      <w:w w:val="100"/>
      <w:position w:val="0"/>
      <w:u w:val="none"/>
      <w:lang w:val="uk-UA" w:eastAsia="uk-UA" w:bidi="uk-UA"/>
    </w:rPr>
  </w:style>
  <w:style w:type="character" w:customStyle="1" w:styleId="51">
    <w:name w:val="Основной текст (5)_"/>
    <w:basedOn w:val="a0"/>
    <w:link w:val="52"/>
    <w:rsid w:val="00EB090A"/>
    <w:rPr>
      <w:rFonts w:ascii="Times New Roman" w:eastAsia="Times New Roman" w:hAnsi="Times New Roman" w:cs="Times New Roman"/>
      <w:i/>
      <w:iCs/>
      <w:sz w:val="26"/>
      <w:szCs w:val="26"/>
      <w:shd w:val="clear" w:color="auto" w:fill="FFFFFF"/>
    </w:rPr>
  </w:style>
  <w:style w:type="paragraph" w:customStyle="1" w:styleId="52">
    <w:name w:val="Основной текст (5)"/>
    <w:basedOn w:val="a"/>
    <w:link w:val="51"/>
    <w:rsid w:val="00EB090A"/>
    <w:pPr>
      <w:widowControl w:val="0"/>
      <w:shd w:val="clear" w:color="auto" w:fill="FFFFFF"/>
      <w:spacing w:after="0" w:line="480" w:lineRule="exact"/>
      <w:jc w:val="both"/>
    </w:pPr>
    <w:rPr>
      <w:rFonts w:ascii="Times New Roman" w:eastAsia="Times New Roman" w:hAnsi="Times New Roman" w:cs="Times New Roman"/>
      <w:i/>
      <w:iCs/>
      <w:sz w:val="26"/>
      <w:szCs w:val="26"/>
    </w:rPr>
  </w:style>
  <w:style w:type="character" w:customStyle="1" w:styleId="53">
    <w:name w:val="Основной текст (5) + Полужирный"/>
    <w:basedOn w:val="51"/>
    <w:rsid w:val="00EB090A"/>
    <w:rPr>
      <w:b/>
      <w:bCs/>
      <w:color w:val="000000"/>
      <w:spacing w:val="0"/>
      <w:w w:val="100"/>
      <w:position w:val="0"/>
      <w:lang w:val="uk-UA" w:eastAsia="uk-UA" w:bidi="uk-UA"/>
    </w:rPr>
  </w:style>
  <w:style w:type="character" w:customStyle="1" w:styleId="54">
    <w:name w:val="Основной текст (5) + Не курсив"/>
    <w:basedOn w:val="51"/>
    <w:rsid w:val="00EB090A"/>
    <w:rPr>
      <w:color w:val="000000"/>
      <w:spacing w:val="0"/>
      <w:w w:val="100"/>
      <w:position w:val="0"/>
      <w:lang w:val="uk-UA" w:eastAsia="uk-UA" w:bidi="uk-UA"/>
    </w:rPr>
  </w:style>
  <w:style w:type="character" w:customStyle="1" w:styleId="55">
    <w:name w:val="Основной текст (5) + Полужирный;Не курсив"/>
    <w:basedOn w:val="51"/>
    <w:rsid w:val="00EB090A"/>
    <w:rPr>
      <w:b/>
      <w:bCs/>
      <w:color w:val="000000"/>
      <w:spacing w:val="0"/>
      <w:w w:val="100"/>
      <w:position w:val="0"/>
      <w:lang w:val="uk-UA" w:eastAsia="uk-UA" w:bidi="uk-UA"/>
    </w:rPr>
  </w:style>
  <w:style w:type="character" w:customStyle="1" w:styleId="214pt">
    <w:name w:val="Основной текст (2) + 14 pt;Полужирный;Курсив"/>
    <w:basedOn w:val="23"/>
    <w:rsid w:val="00EB090A"/>
    <w:rPr>
      <w:b/>
      <w:bCs/>
      <w:i/>
      <w:iCs/>
      <w:smallCaps w:val="0"/>
      <w:strike w:val="0"/>
      <w:color w:val="000000"/>
      <w:spacing w:val="0"/>
      <w:w w:val="100"/>
      <w:position w:val="0"/>
      <w:sz w:val="28"/>
      <w:szCs w:val="28"/>
      <w:u w:val="none"/>
      <w:lang w:val="uk-UA" w:eastAsia="uk-UA" w:bidi="uk-UA"/>
    </w:rPr>
  </w:style>
  <w:style w:type="character" w:customStyle="1" w:styleId="af8">
    <w:name w:val="Подпись к таблице_"/>
    <w:basedOn w:val="a0"/>
    <w:link w:val="af9"/>
    <w:rsid w:val="00EB090A"/>
    <w:rPr>
      <w:rFonts w:ascii="Times New Roman" w:eastAsia="Times New Roman" w:hAnsi="Times New Roman" w:cs="Times New Roman"/>
      <w:sz w:val="26"/>
      <w:szCs w:val="26"/>
      <w:shd w:val="clear" w:color="auto" w:fill="FFFFFF"/>
    </w:rPr>
  </w:style>
  <w:style w:type="paragraph" w:customStyle="1" w:styleId="af9">
    <w:name w:val="Подпись к таблице"/>
    <w:basedOn w:val="a"/>
    <w:link w:val="af8"/>
    <w:rsid w:val="00EB090A"/>
    <w:pPr>
      <w:widowControl w:val="0"/>
      <w:shd w:val="clear" w:color="auto" w:fill="FFFFFF"/>
      <w:spacing w:after="0" w:line="0" w:lineRule="atLeast"/>
    </w:pPr>
    <w:rPr>
      <w:rFonts w:ascii="Times New Roman" w:eastAsia="Times New Roman" w:hAnsi="Times New Roman" w:cs="Times New Roman"/>
      <w:sz w:val="26"/>
      <w:szCs w:val="26"/>
    </w:rPr>
  </w:style>
  <w:style w:type="character" w:customStyle="1" w:styleId="27">
    <w:name w:val="Основной текст (2) + Курсив"/>
    <w:basedOn w:val="23"/>
    <w:rsid w:val="00375C6D"/>
    <w:rPr>
      <w:b w:val="0"/>
      <w:bCs w:val="0"/>
      <w:i/>
      <w:iCs/>
      <w:smallCaps w:val="0"/>
      <w:strike w:val="0"/>
      <w:color w:val="000000"/>
      <w:spacing w:val="0"/>
      <w:w w:val="100"/>
      <w:position w:val="0"/>
      <w:u w:val="none"/>
      <w:lang w:val="uk-UA" w:eastAsia="uk-UA" w:bidi="uk-UA"/>
    </w:rPr>
  </w:style>
  <w:style w:type="character" w:customStyle="1" w:styleId="212pt">
    <w:name w:val="Основной текст (2) + 12 pt;Полужирный"/>
    <w:basedOn w:val="23"/>
    <w:rsid w:val="00375C6D"/>
    <w:rPr>
      <w:b/>
      <w:bCs/>
      <w:i w:val="0"/>
      <w:iCs w:val="0"/>
      <w:smallCaps w:val="0"/>
      <w:strike w:val="0"/>
      <w:color w:val="000000"/>
      <w:spacing w:val="0"/>
      <w:w w:val="100"/>
      <w:position w:val="0"/>
      <w:sz w:val="24"/>
      <w:szCs w:val="24"/>
      <w:u w:val="none"/>
      <w:lang w:val="uk-UA" w:eastAsia="uk-UA" w:bidi="uk-UA"/>
    </w:rPr>
  </w:style>
  <w:style w:type="character" w:customStyle="1" w:styleId="2-1pt">
    <w:name w:val="Основной текст (2) + Полужирный;Курсив;Интервал -1 pt"/>
    <w:basedOn w:val="23"/>
    <w:rsid w:val="00375C6D"/>
    <w:rPr>
      <w:b/>
      <w:bCs/>
      <w:i/>
      <w:iCs/>
      <w:smallCaps w:val="0"/>
      <w:strike w:val="0"/>
      <w:color w:val="000000"/>
      <w:spacing w:val="-20"/>
      <w:w w:val="100"/>
      <w:position w:val="0"/>
      <w:u w:val="none"/>
      <w:lang w:val="uk-UA" w:eastAsia="uk-UA" w:bidi="uk-UA"/>
    </w:rPr>
  </w:style>
  <w:style w:type="character" w:customStyle="1" w:styleId="afa">
    <w:name w:val="Колонтитул_"/>
    <w:basedOn w:val="a0"/>
    <w:rsid w:val="00375C6D"/>
    <w:rPr>
      <w:rFonts w:ascii="Times New Roman" w:eastAsia="Times New Roman" w:hAnsi="Times New Roman" w:cs="Times New Roman"/>
      <w:b/>
      <w:bCs/>
      <w:i w:val="0"/>
      <w:iCs w:val="0"/>
      <w:smallCaps w:val="0"/>
      <w:strike w:val="0"/>
      <w:sz w:val="20"/>
      <w:szCs w:val="20"/>
      <w:u w:val="none"/>
    </w:rPr>
  </w:style>
  <w:style w:type="character" w:customStyle="1" w:styleId="afb">
    <w:name w:val="Колонтитул"/>
    <w:basedOn w:val="afa"/>
    <w:rsid w:val="00375C6D"/>
    <w:rPr>
      <w:color w:val="000000"/>
      <w:spacing w:val="0"/>
      <w:w w:val="100"/>
      <w:position w:val="0"/>
      <w:lang w:val="uk-UA" w:eastAsia="uk-UA" w:bidi="uk-UA"/>
    </w:rPr>
  </w:style>
  <w:style w:type="character" w:customStyle="1" w:styleId="215pt">
    <w:name w:val="Основной текст (2) + 15 pt"/>
    <w:basedOn w:val="23"/>
    <w:rsid w:val="00375C6D"/>
    <w:rPr>
      <w:b w:val="0"/>
      <w:bCs w:val="0"/>
      <w:i w:val="0"/>
      <w:iCs w:val="0"/>
      <w:smallCaps w:val="0"/>
      <w:strike w:val="0"/>
      <w:color w:val="000000"/>
      <w:spacing w:val="0"/>
      <w:w w:val="100"/>
      <w:position w:val="0"/>
      <w:sz w:val="30"/>
      <w:szCs w:val="30"/>
      <w:u w:val="none"/>
      <w:lang w:val="uk-UA" w:eastAsia="uk-UA" w:bidi="uk-UA"/>
    </w:rPr>
  </w:style>
  <w:style w:type="character" w:customStyle="1" w:styleId="215pt1pt">
    <w:name w:val="Основной текст (2) + 15 pt;Интервал 1 pt"/>
    <w:basedOn w:val="23"/>
    <w:rsid w:val="00375C6D"/>
    <w:rPr>
      <w:b w:val="0"/>
      <w:bCs w:val="0"/>
      <w:i w:val="0"/>
      <w:iCs w:val="0"/>
      <w:smallCaps w:val="0"/>
      <w:strike w:val="0"/>
      <w:color w:val="000000"/>
      <w:spacing w:val="30"/>
      <w:w w:val="100"/>
      <w:position w:val="0"/>
      <w:sz w:val="30"/>
      <w:szCs w:val="30"/>
      <w:u w:val="none"/>
      <w:lang w:val="uk-UA" w:eastAsia="uk-UA" w:bidi="uk-UA"/>
    </w:rPr>
  </w:style>
  <w:style w:type="character" w:customStyle="1" w:styleId="4">
    <w:name w:val="Основной текст (4)_"/>
    <w:basedOn w:val="a0"/>
    <w:link w:val="40"/>
    <w:rsid w:val="00375C6D"/>
    <w:rPr>
      <w:sz w:val="18"/>
      <w:szCs w:val="18"/>
      <w:shd w:val="clear" w:color="auto" w:fill="FFFFFF"/>
    </w:rPr>
  </w:style>
  <w:style w:type="paragraph" w:customStyle="1" w:styleId="40">
    <w:name w:val="Основной текст (4)"/>
    <w:basedOn w:val="a"/>
    <w:link w:val="4"/>
    <w:rsid w:val="00375C6D"/>
    <w:pPr>
      <w:widowControl w:val="0"/>
      <w:shd w:val="clear" w:color="auto" w:fill="FFFFFF"/>
      <w:spacing w:after="0" w:line="0" w:lineRule="atLeast"/>
    </w:pPr>
    <w:rPr>
      <w:sz w:val="18"/>
      <w:szCs w:val="18"/>
    </w:rPr>
  </w:style>
  <w:style w:type="character" w:customStyle="1" w:styleId="4FranklinGothicDemi105pt">
    <w:name w:val="Основной текст (4) + Franklin Gothic Demi;10;5 pt"/>
    <w:basedOn w:val="4"/>
    <w:rsid w:val="00375C6D"/>
    <w:rPr>
      <w:rFonts w:ascii="Franklin Gothic Demi" w:eastAsia="Franklin Gothic Demi" w:hAnsi="Franklin Gothic Demi" w:cs="Franklin Gothic Demi"/>
      <w:b/>
      <w:bCs/>
      <w:color w:val="000000"/>
      <w:w w:val="100"/>
      <w:position w:val="0"/>
      <w:sz w:val="21"/>
      <w:szCs w:val="21"/>
      <w:lang w:val="uk-UA" w:eastAsia="uk-UA" w:bidi="uk-UA"/>
    </w:rPr>
  </w:style>
  <w:style w:type="character" w:customStyle="1" w:styleId="10">
    <w:name w:val="Заголовок №1_"/>
    <w:basedOn w:val="a0"/>
    <w:link w:val="11"/>
    <w:rsid w:val="00375C6D"/>
    <w:rPr>
      <w:rFonts w:ascii="Times New Roman" w:eastAsia="Times New Roman" w:hAnsi="Times New Roman" w:cs="Times New Roman"/>
      <w:b/>
      <w:bCs/>
      <w:sz w:val="28"/>
      <w:szCs w:val="28"/>
      <w:shd w:val="clear" w:color="auto" w:fill="FFFFFF"/>
    </w:rPr>
  </w:style>
  <w:style w:type="paragraph" w:customStyle="1" w:styleId="11">
    <w:name w:val="Заголовок №1"/>
    <w:basedOn w:val="a"/>
    <w:link w:val="10"/>
    <w:rsid w:val="00375C6D"/>
    <w:pPr>
      <w:widowControl w:val="0"/>
      <w:shd w:val="clear" w:color="auto" w:fill="FFFFFF"/>
      <w:spacing w:after="360" w:line="0" w:lineRule="atLeast"/>
      <w:jc w:val="right"/>
      <w:outlineLvl w:val="0"/>
    </w:pPr>
    <w:rPr>
      <w:rFonts w:ascii="Times New Roman" w:eastAsia="Times New Roman" w:hAnsi="Times New Roman" w:cs="Times New Roman"/>
      <w:b/>
      <w:bCs/>
      <w:sz w:val="28"/>
      <w:szCs w:val="28"/>
    </w:rPr>
  </w:style>
  <w:style w:type="character" w:customStyle="1" w:styleId="31">
    <w:name w:val="Основной текст (3) + Не полужирный"/>
    <w:basedOn w:val="3"/>
    <w:rsid w:val="00375C6D"/>
    <w:rPr>
      <w:i w:val="0"/>
      <w:iCs w:val="0"/>
      <w:smallCaps w:val="0"/>
      <w:strike w:val="0"/>
      <w:color w:val="000000"/>
      <w:spacing w:val="0"/>
      <w:w w:val="100"/>
      <w:position w:val="0"/>
      <w:u w:val="none"/>
      <w:lang w:val="uk-UA" w:eastAsia="uk-UA" w:bidi="uk-UA"/>
    </w:rPr>
  </w:style>
  <w:style w:type="character" w:customStyle="1" w:styleId="52pt">
    <w:name w:val="Основной текст (5) + Интервал 2 pt"/>
    <w:basedOn w:val="51"/>
    <w:rsid w:val="00375C6D"/>
    <w:rPr>
      <w:b w:val="0"/>
      <w:bCs w:val="0"/>
      <w:smallCaps w:val="0"/>
      <w:strike w:val="0"/>
      <w:color w:val="000000"/>
      <w:spacing w:val="50"/>
      <w:w w:val="100"/>
      <w:position w:val="0"/>
      <w:u w:val="none"/>
      <w:lang w:val="uk-UA" w:eastAsia="uk-UA" w:bidi="uk-UA"/>
    </w:rPr>
  </w:style>
  <w:style w:type="character" w:customStyle="1" w:styleId="566">
    <w:name w:val="Основной текст (5) + Масштаб 66%"/>
    <w:basedOn w:val="51"/>
    <w:rsid w:val="00375C6D"/>
    <w:rPr>
      <w:b w:val="0"/>
      <w:bCs w:val="0"/>
      <w:smallCaps w:val="0"/>
      <w:strike w:val="0"/>
      <w:color w:val="000000"/>
      <w:spacing w:val="0"/>
      <w:w w:val="66"/>
      <w:position w:val="0"/>
      <w:u w:val="none"/>
      <w:lang w:val="uk-UA" w:eastAsia="uk-UA" w:bidi="uk-UA"/>
    </w:rPr>
  </w:style>
  <w:style w:type="character" w:customStyle="1" w:styleId="6">
    <w:name w:val="Основной текст (6)_"/>
    <w:basedOn w:val="a0"/>
    <w:link w:val="60"/>
    <w:rsid w:val="00375C6D"/>
    <w:rPr>
      <w:rFonts w:ascii="Times New Roman" w:eastAsia="Times New Roman" w:hAnsi="Times New Roman" w:cs="Times New Roman"/>
      <w:b/>
      <w:bCs/>
      <w:i/>
      <w:iCs/>
      <w:sz w:val="26"/>
      <w:szCs w:val="26"/>
      <w:shd w:val="clear" w:color="auto" w:fill="FFFFFF"/>
    </w:rPr>
  </w:style>
  <w:style w:type="paragraph" w:customStyle="1" w:styleId="60">
    <w:name w:val="Основной текст (6)"/>
    <w:basedOn w:val="a"/>
    <w:link w:val="6"/>
    <w:rsid w:val="00375C6D"/>
    <w:pPr>
      <w:widowControl w:val="0"/>
      <w:shd w:val="clear" w:color="auto" w:fill="FFFFFF"/>
      <w:spacing w:before="240" w:after="0" w:line="480" w:lineRule="exact"/>
      <w:jc w:val="both"/>
    </w:pPr>
    <w:rPr>
      <w:rFonts w:ascii="Times New Roman" w:eastAsia="Times New Roman" w:hAnsi="Times New Roman" w:cs="Times New Roman"/>
      <w:b/>
      <w:bCs/>
      <w:i/>
      <w:iCs/>
      <w:sz w:val="26"/>
      <w:szCs w:val="26"/>
    </w:rPr>
  </w:style>
  <w:style w:type="character" w:customStyle="1" w:styleId="61">
    <w:name w:val="Основной текст (6) + Не полужирный;Не курсив"/>
    <w:basedOn w:val="6"/>
    <w:rsid w:val="00375C6D"/>
    <w:rPr>
      <w:color w:val="000000"/>
      <w:spacing w:val="0"/>
      <w:w w:val="100"/>
      <w:position w:val="0"/>
      <w:lang w:val="uk-UA" w:eastAsia="uk-UA" w:bidi="uk-UA"/>
    </w:rPr>
  </w:style>
  <w:style w:type="character" w:customStyle="1" w:styleId="62">
    <w:name w:val="Основной текст (6) + Не курсив"/>
    <w:basedOn w:val="6"/>
    <w:rsid w:val="00375C6D"/>
    <w:rPr>
      <w:color w:val="000000"/>
      <w:spacing w:val="0"/>
      <w:w w:val="100"/>
      <w:position w:val="0"/>
      <w:lang w:val="uk-UA" w:eastAsia="uk-UA" w:bidi="uk-UA"/>
    </w:rPr>
  </w:style>
  <w:style w:type="character" w:customStyle="1" w:styleId="614pt">
    <w:name w:val="Основной текст (6) + 14 pt"/>
    <w:basedOn w:val="6"/>
    <w:rsid w:val="00375C6D"/>
    <w:rPr>
      <w:color w:val="000000"/>
      <w:spacing w:val="0"/>
      <w:w w:val="100"/>
      <w:position w:val="0"/>
      <w:sz w:val="28"/>
      <w:szCs w:val="28"/>
      <w:lang w:val="uk-UA" w:eastAsia="uk-UA" w:bidi="uk-UA"/>
    </w:rPr>
  </w:style>
  <w:style w:type="character" w:customStyle="1" w:styleId="612pt">
    <w:name w:val="Основной текст (6) + 12 pt;Не курсив"/>
    <w:basedOn w:val="6"/>
    <w:rsid w:val="00375C6D"/>
    <w:rPr>
      <w:color w:val="000000"/>
      <w:spacing w:val="0"/>
      <w:w w:val="100"/>
      <w:position w:val="0"/>
      <w:sz w:val="24"/>
      <w:szCs w:val="24"/>
      <w:lang w:val="uk-UA" w:eastAsia="uk-UA" w:bidi="uk-UA"/>
    </w:rPr>
  </w:style>
  <w:style w:type="character" w:customStyle="1" w:styleId="63">
    <w:name w:val="Основной текст (6) + Не полужирный"/>
    <w:basedOn w:val="6"/>
    <w:rsid w:val="00375C6D"/>
    <w:rPr>
      <w:color w:val="000000"/>
      <w:spacing w:val="0"/>
      <w:w w:val="100"/>
      <w:position w:val="0"/>
      <w:lang w:val="uk-UA" w:eastAsia="uk-UA" w:bidi="uk-UA"/>
    </w:rPr>
  </w:style>
  <w:style w:type="character" w:customStyle="1" w:styleId="28">
    <w:name w:val="Подпись к картинке (2)_"/>
    <w:basedOn w:val="a0"/>
    <w:link w:val="29"/>
    <w:rsid w:val="00375C6D"/>
    <w:rPr>
      <w:rFonts w:ascii="Times New Roman" w:eastAsia="Times New Roman" w:hAnsi="Times New Roman" w:cs="Times New Roman"/>
      <w:b/>
      <w:bCs/>
      <w:sz w:val="26"/>
      <w:szCs w:val="26"/>
      <w:shd w:val="clear" w:color="auto" w:fill="FFFFFF"/>
    </w:rPr>
  </w:style>
  <w:style w:type="paragraph" w:customStyle="1" w:styleId="29">
    <w:name w:val="Подпись к картинке (2)"/>
    <w:basedOn w:val="a"/>
    <w:link w:val="28"/>
    <w:rsid w:val="00375C6D"/>
    <w:pPr>
      <w:widowControl w:val="0"/>
      <w:shd w:val="clear" w:color="auto" w:fill="FFFFFF"/>
      <w:spacing w:after="0" w:line="480" w:lineRule="exact"/>
    </w:pPr>
    <w:rPr>
      <w:rFonts w:ascii="Times New Roman" w:eastAsia="Times New Roman" w:hAnsi="Times New Roman" w:cs="Times New Roman"/>
      <w:b/>
      <w:bCs/>
      <w:sz w:val="26"/>
      <w:szCs w:val="26"/>
    </w:rPr>
  </w:style>
  <w:style w:type="character" w:customStyle="1" w:styleId="32">
    <w:name w:val="Подпись к картинке (3)_"/>
    <w:basedOn w:val="a0"/>
    <w:link w:val="33"/>
    <w:rsid w:val="00375C6D"/>
    <w:rPr>
      <w:rFonts w:ascii="Times New Roman" w:eastAsia="Times New Roman" w:hAnsi="Times New Roman" w:cs="Times New Roman"/>
      <w:sz w:val="26"/>
      <w:szCs w:val="26"/>
      <w:shd w:val="clear" w:color="auto" w:fill="FFFFFF"/>
    </w:rPr>
  </w:style>
  <w:style w:type="paragraph" w:customStyle="1" w:styleId="33">
    <w:name w:val="Подпись к картинке (3)"/>
    <w:basedOn w:val="a"/>
    <w:link w:val="32"/>
    <w:rsid w:val="00375C6D"/>
    <w:pPr>
      <w:widowControl w:val="0"/>
      <w:shd w:val="clear" w:color="auto" w:fill="FFFFFF"/>
      <w:spacing w:after="0" w:line="480" w:lineRule="exact"/>
    </w:pPr>
    <w:rPr>
      <w:rFonts w:ascii="Times New Roman" w:eastAsia="Times New Roman" w:hAnsi="Times New Roman" w:cs="Times New Roman"/>
      <w:sz w:val="26"/>
      <w:szCs w:val="26"/>
    </w:rPr>
  </w:style>
  <w:style w:type="character" w:customStyle="1" w:styleId="34">
    <w:name w:val="Подпись к картинке (3) + Полужирный;Курсив"/>
    <w:basedOn w:val="32"/>
    <w:rsid w:val="00375C6D"/>
    <w:rPr>
      <w:b/>
      <w:bCs/>
      <w:i/>
      <w:iCs/>
      <w:color w:val="000000"/>
      <w:spacing w:val="0"/>
      <w:w w:val="100"/>
      <w:position w:val="0"/>
      <w:lang w:val="uk-UA" w:eastAsia="uk-UA" w:bidi="uk-UA"/>
    </w:rPr>
  </w:style>
  <w:style w:type="character" w:customStyle="1" w:styleId="314pt">
    <w:name w:val="Подпись к картинке (3) + 14 pt;Полужирный;Курсив"/>
    <w:basedOn w:val="32"/>
    <w:rsid w:val="00375C6D"/>
    <w:rPr>
      <w:b/>
      <w:bCs/>
      <w:i/>
      <w:iCs/>
      <w:color w:val="000000"/>
      <w:spacing w:val="0"/>
      <w:w w:val="100"/>
      <w:position w:val="0"/>
      <w:sz w:val="28"/>
      <w:szCs w:val="28"/>
      <w:lang w:val="uk-UA" w:eastAsia="uk-UA" w:bidi="uk-UA"/>
    </w:rPr>
  </w:style>
  <w:style w:type="character" w:customStyle="1" w:styleId="100">
    <w:name w:val="Основной текст (10)_"/>
    <w:basedOn w:val="a0"/>
    <w:link w:val="101"/>
    <w:rsid w:val="00375C6D"/>
    <w:rPr>
      <w:rFonts w:ascii="Times New Roman" w:eastAsia="Times New Roman" w:hAnsi="Times New Roman" w:cs="Times New Roman"/>
      <w:b/>
      <w:bCs/>
      <w:sz w:val="24"/>
      <w:szCs w:val="24"/>
      <w:shd w:val="clear" w:color="auto" w:fill="FFFFFF"/>
    </w:rPr>
  </w:style>
  <w:style w:type="paragraph" w:customStyle="1" w:styleId="101">
    <w:name w:val="Основной текст (10)"/>
    <w:basedOn w:val="a"/>
    <w:link w:val="100"/>
    <w:rsid w:val="00375C6D"/>
    <w:pPr>
      <w:widowControl w:val="0"/>
      <w:shd w:val="clear" w:color="auto" w:fill="FFFFFF"/>
      <w:spacing w:after="0" w:line="480" w:lineRule="exact"/>
      <w:jc w:val="both"/>
    </w:pPr>
    <w:rPr>
      <w:rFonts w:ascii="Times New Roman" w:eastAsia="Times New Roman" w:hAnsi="Times New Roman" w:cs="Times New Roman"/>
      <w:b/>
      <w:bCs/>
      <w:sz w:val="24"/>
      <w:szCs w:val="24"/>
    </w:rPr>
  </w:style>
  <w:style w:type="character" w:customStyle="1" w:styleId="1013pt">
    <w:name w:val="Основной текст (10) + 13 pt"/>
    <w:basedOn w:val="100"/>
    <w:rsid w:val="00375C6D"/>
    <w:rPr>
      <w:color w:val="000000"/>
      <w:spacing w:val="0"/>
      <w:w w:val="100"/>
      <w:position w:val="0"/>
      <w:sz w:val="26"/>
      <w:szCs w:val="26"/>
      <w:lang w:val="uk-UA" w:eastAsia="uk-UA" w:bidi="uk-UA"/>
    </w:rPr>
  </w:style>
  <w:style w:type="character" w:customStyle="1" w:styleId="35">
    <w:name w:val="Основной текст (3) + Не полужирный;Курсив"/>
    <w:basedOn w:val="3"/>
    <w:rsid w:val="00375C6D"/>
    <w:rPr>
      <w:i/>
      <w:iCs/>
      <w:smallCaps w:val="0"/>
      <w:strike w:val="0"/>
      <w:color w:val="000000"/>
      <w:spacing w:val="0"/>
      <w:w w:val="100"/>
      <w:position w:val="0"/>
      <w:u w:val="none"/>
      <w:lang w:val="uk-UA" w:eastAsia="uk-UA" w:bidi="uk-UA"/>
    </w:rPr>
  </w:style>
  <w:style w:type="character" w:customStyle="1" w:styleId="36">
    <w:name w:val="Основной текст (3) + Курсив"/>
    <w:basedOn w:val="3"/>
    <w:rsid w:val="00375C6D"/>
    <w:rPr>
      <w:i/>
      <w:iCs/>
      <w:smallCaps w:val="0"/>
      <w:strike w:val="0"/>
      <w:color w:val="000000"/>
      <w:spacing w:val="0"/>
      <w:w w:val="100"/>
      <w:position w:val="0"/>
      <w:u w:val="none"/>
      <w:lang w:val="uk-UA" w:eastAsia="uk-UA" w:bidi="uk-UA"/>
    </w:rPr>
  </w:style>
  <w:style w:type="character" w:customStyle="1" w:styleId="51pt">
    <w:name w:val="Основной текст (5) + Интервал 1 pt"/>
    <w:basedOn w:val="51"/>
    <w:rsid w:val="00375C6D"/>
    <w:rPr>
      <w:b w:val="0"/>
      <w:bCs w:val="0"/>
      <w:smallCaps w:val="0"/>
      <w:strike w:val="0"/>
      <w:color w:val="000000"/>
      <w:spacing w:val="30"/>
      <w:w w:val="100"/>
      <w:position w:val="0"/>
      <w:u w:val="none"/>
      <w:lang w:val="uk-UA" w:eastAsia="uk-UA" w:bidi="uk-UA"/>
    </w:rPr>
  </w:style>
  <w:style w:type="character" w:customStyle="1" w:styleId="512pt">
    <w:name w:val="Основной текст (5) + 12 pt;Полужирный;Не курсив"/>
    <w:basedOn w:val="51"/>
    <w:rsid w:val="00375C6D"/>
    <w:rPr>
      <w:b/>
      <w:bCs/>
      <w:smallCaps w:val="0"/>
      <w:strike w:val="0"/>
      <w:color w:val="000000"/>
      <w:spacing w:val="0"/>
      <w:w w:val="100"/>
      <w:position w:val="0"/>
      <w:sz w:val="24"/>
      <w:szCs w:val="24"/>
      <w:u w:val="none"/>
      <w:lang w:val="uk-UA" w:eastAsia="uk-UA" w:bidi="uk-UA"/>
    </w:rPr>
  </w:style>
  <w:style w:type="character" w:customStyle="1" w:styleId="15">
    <w:name w:val="Основной текст (15)_"/>
    <w:basedOn w:val="a0"/>
    <w:link w:val="150"/>
    <w:rsid w:val="00375C6D"/>
    <w:rPr>
      <w:rFonts w:ascii="Times New Roman" w:eastAsia="Times New Roman" w:hAnsi="Times New Roman" w:cs="Times New Roman"/>
      <w:b/>
      <w:bCs/>
      <w:i/>
      <w:iCs/>
      <w:sz w:val="28"/>
      <w:szCs w:val="28"/>
      <w:shd w:val="clear" w:color="auto" w:fill="FFFFFF"/>
    </w:rPr>
  </w:style>
  <w:style w:type="paragraph" w:customStyle="1" w:styleId="150">
    <w:name w:val="Основной текст (15)"/>
    <w:basedOn w:val="a"/>
    <w:link w:val="15"/>
    <w:rsid w:val="00375C6D"/>
    <w:pPr>
      <w:widowControl w:val="0"/>
      <w:shd w:val="clear" w:color="auto" w:fill="FFFFFF"/>
      <w:spacing w:after="0" w:line="480" w:lineRule="exact"/>
      <w:ind w:firstLine="680"/>
      <w:jc w:val="both"/>
    </w:pPr>
    <w:rPr>
      <w:rFonts w:ascii="Times New Roman" w:eastAsia="Times New Roman" w:hAnsi="Times New Roman" w:cs="Times New Roman"/>
      <w:b/>
      <w:bCs/>
      <w:i/>
      <w:iCs/>
      <w:sz w:val="28"/>
      <w:szCs w:val="28"/>
    </w:rPr>
  </w:style>
  <w:style w:type="character" w:customStyle="1" w:styleId="1512pt">
    <w:name w:val="Основной текст (15) + 12 pt;Не курсив"/>
    <w:basedOn w:val="15"/>
    <w:rsid w:val="00375C6D"/>
    <w:rPr>
      <w:color w:val="000000"/>
      <w:spacing w:val="0"/>
      <w:w w:val="100"/>
      <w:position w:val="0"/>
      <w:sz w:val="24"/>
      <w:szCs w:val="24"/>
      <w:lang w:val="uk-UA" w:eastAsia="uk-UA" w:bidi="uk-UA"/>
    </w:rPr>
  </w:style>
  <w:style w:type="character" w:customStyle="1" w:styleId="1513pt">
    <w:name w:val="Основной текст (15) + 13 pt"/>
    <w:basedOn w:val="15"/>
    <w:rsid w:val="00375C6D"/>
    <w:rPr>
      <w:color w:val="000000"/>
      <w:spacing w:val="0"/>
      <w:w w:val="100"/>
      <w:position w:val="0"/>
      <w:sz w:val="26"/>
      <w:szCs w:val="26"/>
      <w:lang w:val="uk-UA" w:eastAsia="uk-UA" w:bidi="uk-UA"/>
    </w:rPr>
  </w:style>
  <w:style w:type="character" w:customStyle="1" w:styleId="1513pt0">
    <w:name w:val="Основной текст (15) + 13 pt;Не полужирный;Не курсив"/>
    <w:basedOn w:val="15"/>
    <w:rsid w:val="00375C6D"/>
    <w:rPr>
      <w:color w:val="000000"/>
      <w:spacing w:val="0"/>
      <w:w w:val="100"/>
      <w:position w:val="0"/>
      <w:sz w:val="26"/>
      <w:szCs w:val="26"/>
      <w:lang w:val="uk-UA" w:eastAsia="uk-UA" w:bidi="uk-UA"/>
    </w:rPr>
  </w:style>
  <w:style w:type="character" w:customStyle="1" w:styleId="17">
    <w:name w:val="Основной текст (17)_"/>
    <w:basedOn w:val="a0"/>
    <w:link w:val="170"/>
    <w:rsid w:val="00375C6D"/>
    <w:rPr>
      <w:rFonts w:ascii="MS Gothic" w:eastAsia="MS Gothic" w:hAnsi="MS Gothic" w:cs="MS Gothic"/>
      <w:sz w:val="17"/>
      <w:szCs w:val="17"/>
      <w:shd w:val="clear" w:color="auto" w:fill="FFFFFF"/>
    </w:rPr>
  </w:style>
  <w:style w:type="paragraph" w:customStyle="1" w:styleId="170">
    <w:name w:val="Основной текст (17)"/>
    <w:basedOn w:val="a"/>
    <w:link w:val="17"/>
    <w:rsid w:val="00375C6D"/>
    <w:pPr>
      <w:widowControl w:val="0"/>
      <w:shd w:val="clear" w:color="auto" w:fill="FFFFFF"/>
      <w:spacing w:after="300" w:line="0" w:lineRule="atLeast"/>
      <w:jc w:val="center"/>
    </w:pPr>
    <w:rPr>
      <w:rFonts w:ascii="MS Gothic" w:eastAsia="MS Gothic" w:hAnsi="MS Gothic" w:cs="MS Gothic"/>
      <w:sz w:val="17"/>
      <w:szCs w:val="17"/>
    </w:rPr>
  </w:style>
  <w:style w:type="character" w:customStyle="1" w:styleId="21pt">
    <w:name w:val="Основной текст (2) + Интервал 1 pt"/>
    <w:basedOn w:val="23"/>
    <w:rsid w:val="00375C6D"/>
    <w:rPr>
      <w:b w:val="0"/>
      <w:bCs w:val="0"/>
      <w:i w:val="0"/>
      <w:iCs w:val="0"/>
      <w:smallCaps w:val="0"/>
      <w:strike w:val="0"/>
      <w:color w:val="000000"/>
      <w:spacing w:val="30"/>
      <w:w w:val="100"/>
      <w:position w:val="0"/>
      <w:u w:val="none"/>
      <w:lang w:val="ru-RU" w:eastAsia="ru-RU" w:bidi="ru-RU"/>
    </w:rPr>
  </w:style>
  <w:style w:type="character" w:customStyle="1" w:styleId="18">
    <w:name w:val="Основной текст (18)_"/>
    <w:basedOn w:val="a0"/>
    <w:link w:val="180"/>
    <w:rsid w:val="00375C6D"/>
    <w:rPr>
      <w:rFonts w:ascii="Times New Roman" w:eastAsia="Times New Roman" w:hAnsi="Times New Roman" w:cs="Times New Roman"/>
      <w:i/>
      <w:iCs/>
      <w:spacing w:val="-30"/>
      <w:sz w:val="28"/>
      <w:szCs w:val="28"/>
      <w:shd w:val="clear" w:color="auto" w:fill="FFFFFF"/>
    </w:rPr>
  </w:style>
  <w:style w:type="paragraph" w:customStyle="1" w:styleId="180">
    <w:name w:val="Основной текст (18)"/>
    <w:basedOn w:val="a"/>
    <w:link w:val="18"/>
    <w:rsid w:val="00375C6D"/>
    <w:pPr>
      <w:widowControl w:val="0"/>
      <w:shd w:val="clear" w:color="auto" w:fill="FFFFFF"/>
      <w:spacing w:after="0" w:line="480" w:lineRule="exact"/>
      <w:ind w:hanging="560"/>
    </w:pPr>
    <w:rPr>
      <w:rFonts w:ascii="Times New Roman" w:eastAsia="Times New Roman" w:hAnsi="Times New Roman" w:cs="Times New Roman"/>
      <w:i/>
      <w:iCs/>
      <w:spacing w:val="-30"/>
      <w:sz w:val="28"/>
      <w:szCs w:val="28"/>
    </w:rPr>
  </w:style>
  <w:style w:type="character" w:customStyle="1" w:styleId="1813pt0pt">
    <w:name w:val="Основной текст (18) + 13 pt;Не курсив;Интервал 0 pt"/>
    <w:basedOn w:val="18"/>
    <w:rsid w:val="00375C6D"/>
    <w:rPr>
      <w:color w:val="000000"/>
      <w:spacing w:val="0"/>
      <w:w w:val="100"/>
      <w:position w:val="0"/>
      <w:sz w:val="26"/>
      <w:szCs w:val="26"/>
      <w:lang w:val="uk-UA" w:eastAsia="uk-UA" w:bidi="uk-UA"/>
    </w:rPr>
  </w:style>
  <w:style w:type="character" w:customStyle="1" w:styleId="184pt0pt">
    <w:name w:val="Основной текст (18) + 4 pt;Не курсив;Интервал 0 pt"/>
    <w:basedOn w:val="18"/>
    <w:rsid w:val="00375C6D"/>
    <w:rPr>
      <w:color w:val="000000"/>
      <w:spacing w:val="0"/>
      <w:w w:val="100"/>
      <w:position w:val="0"/>
      <w:sz w:val="8"/>
      <w:szCs w:val="8"/>
      <w:lang w:val="ru-RU" w:eastAsia="ru-RU" w:bidi="ru-RU"/>
    </w:rPr>
  </w:style>
  <w:style w:type="character" w:customStyle="1" w:styleId="19">
    <w:name w:val="Основной текст (19)_"/>
    <w:basedOn w:val="a0"/>
    <w:link w:val="190"/>
    <w:rsid w:val="00375C6D"/>
    <w:rPr>
      <w:rFonts w:ascii="Times New Roman" w:eastAsia="Times New Roman" w:hAnsi="Times New Roman" w:cs="Times New Roman"/>
      <w:sz w:val="26"/>
      <w:szCs w:val="26"/>
      <w:shd w:val="clear" w:color="auto" w:fill="FFFFFF"/>
      <w:lang w:val="en-US" w:bidi="en-US"/>
    </w:rPr>
  </w:style>
  <w:style w:type="paragraph" w:customStyle="1" w:styleId="190">
    <w:name w:val="Основной текст (19)"/>
    <w:basedOn w:val="a"/>
    <w:link w:val="19"/>
    <w:rsid w:val="00375C6D"/>
    <w:pPr>
      <w:widowControl w:val="0"/>
      <w:shd w:val="clear" w:color="auto" w:fill="FFFFFF"/>
      <w:spacing w:after="0" w:line="480" w:lineRule="exact"/>
      <w:jc w:val="both"/>
    </w:pPr>
    <w:rPr>
      <w:rFonts w:ascii="Times New Roman" w:eastAsia="Times New Roman" w:hAnsi="Times New Roman" w:cs="Times New Roman"/>
      <w:sz w:val="26"/>
      <w:szCs w:val="26"/>
      <w:lang w:val="en-US" w:bidi="en-US"/>
    </w:rPr>
  </w:style>
  <w:style w:type="character" w:customStyle="1" w:styleId="200">
    <w:name w:val="Основной текст (20)_"/>
    <w:basedOn w:val="a0"/>
    <w:rsid w:val="00375C6D"/>
    <w:rPr>
      <w:rFonts w:ascii="Times New Roman" w:eastAsia="Times New Roman" w:hAnsi="Times New Roman" w:cs="Times New Roman"/>
      <w:b w:val="0"/>
      <w:bCs w:val="0"/>
      <w:i w:val="0"/>
      <w:iCs w:val="0"/>
      <w:smallCaps w:val="0"/>
      <w:strike w:val="0"/>
      <w:sz w:val="26"/>
      <w:szCs w:val="26"/>
      <w:u w:val="none"/>
      <w:lang w:val="ru-RU" w:eastAsia="ru-RU" w:bidi="ru-RU"/>
    </w:rPr>
  </w:style>
  <w:style w:type="character" w:customStyle="1" w:styleId="201">
    <w:name w:val="Основной текст (20)"/>
    <w:basedOn w:val="200"/>
    <w:rsid w:val="00375C6D"/>
    <w:rPr>
      <w:color w:val="000000"/>
      <w:spacing w:val="0"/>
      <w:w w:val="100"/>
      <w:position w:val="0"/>
    </w:rPr>
  </w:style>
</w:styles>
</file>

<file path=word/webSettings.xml><?xml version="1.0" encoding="utf-8"?>
<w:webSettings xmlns:r="http://schemas.openxmlformats.org/officeDocument/2006/relationships" xmlns:w="http://schemas.openxmlformats.org/wordprocessingml/2006/main">
  <w:divs>
    <w:div w:id="346173362">
      <w:bodyDiv w:val="1"/>
      <w:marLeft w:val="0"/>
      <w:marRight w:val="0"/>
      <w:marTop w:val="0"/>
      <w:marBottom w:val="0"/>
      <w:divBdr>
        <w:top w:val="none" w:sz="0" w:space="0" w:color="auto"/>
        <w:left w:val="none" w:sz="0" w:space="0" w:color="auto"/>
        <w:bottom w:val="none" w:sz="0" w:space="0" w:color="auto"/>
        <w:right w:val="none" w:sz="0" w:space="0" w:color="auto"/>
      </w:divBdr>
    </w:div>
    <w:div w:id="349919085">
      <w:bodyDiv w:val="1"/>
      <w:marLeft w:val="0"/>
      <w:marRight w:val="0"/>
      <w:marTop w:val="0"/>
      <w:marBottom w:val="0"/>
      <w:divBdr>
        <w:top w:val="none" w:sz="0" w:space="0" w:color="auto"/>
        <w:left w:val="none" w:sz="0" w:space="0" w:color="auto"/>
        <w:bottom w:val="none" w:sz="0" w:space="0" w:color="auto"/>
        <w:right w:val="none" w:sz="0" w:space="0" w:color="auto"/>
      </w:divBdr>
    </w:div>
    <w:div w:id="359673431">
      <w:bodyDiv w:val="1"/>
      <w:marLeft w:val="0"/>
      <w:marRight w:val="0"/>
      <w:marTop w:val="0"/>
      <w:marBottom w:val="0"/>
      <w:divBdr>
        <w:top w:val="none" w:sz="0" w:space="0" w:color="auto"/>
        <w:left w:val="none" w:sz="0" w:space="0" w:color="auto"/>
        <w:bottom w:val="none" w:sz="0" w:space="0" w:color="auto"/>
        <w:right w:val="none" w:sz="0" w:space="0" w:color="auto"/>
      </w:divBdr>
    </w:div>
    <w:div w:id="518858712">
      <w:bodyDiv w:val="1"/>
      <w:marLeft w:val="0"/>
      <w:marRight w:val="0"/>
      <w:marTop w:val="0"/>
      <w:marBottom w:val="0"/>
      <w:divBdr>
        <w:top w:val="none" w:sz="0" w:space="0" w:color="auto"/>
        <w:left w:val="none" w:sz="0" w:space="0" w:color="auto"/>
        <w:bottom w:val="none" w:sz="0" w:space="0" w:color="auto"/>
        <w:right w:val="none" w:sz="0" w:space="0" w:color="auto"/>
      </w:divBdr>
    </w:div>
    <w:div w:id="1047493545">
      <w:bodyDiv w:val="1"/>
      <w:marLeft w:val="0"/>
      <w:marRight w:val="0"/>
      <w:marTop w:val="0"/>
      <w:marBottom w:val="0"/>
      <w:divBdr>
        <w:top w:val="none" w:sz="0" w:space="0" w:color="auto"/>
        <w:left w:val="none" w:sz="0" w:space="0" w:color="auto"/>
        <w:bottom w:val="none" w:sz="0" w:space="0" w:color="auto"/>
        <w:right w:val="none" w:sz="0" w:space="0" w:color="auto"/>
      </w:divBdr>
      <w:divsChild>
        <w:div w:id="254752945">
          <w:marLeft w:val="0"/>
          <w:marRight w:val="0"/>
          <w:marTop w:val="0"/>
          <w:marBottom w:val="0"/>
          <w:divBdr>
            <w:top w:val="none" w:sz="0" w:space="0" w:color="auto"/>
            <w:left w:val="none" w:sz="0" w:space="0" w:color="auto"/>
            <w:bottom w:val="none" w:sz="0" w:space="0" w:color="auto"/>
            <w:right w:val="none" w:sz="0" w:space="0" w:color="auto"/>
          </w:divBdr>
          <w:divsChild>
            <w:div w:id="1012415059">
              <w:marLeft w:val="0"/>
              <w:marRight w:val="60"/>
              <w:marTop w:val="0"/>
              <w:marBottom w:val="0"/>
              <w:divBdr>
                <w:top w:val="single" w:sz="6" w:space="0" w:color="D9D9D9"/>
                <w:left w:val="single" w:sz="6" w:space="0" w:color="D9D9D9"/>
                <w:bottom w:val="single" w:sz="6" w:space="0" w:color="D9D9D9"/>
                <w:right w:val="single" w:sz="6" w:space="0" w:color="D9D9D9"/>
              </w:divBdr>
              <w:divsChild>
                <w:div w:id="1763909629">
                  <w:marLeft w:val="0"/>
                  <w:marRight w:val="0"/>
                  <w:marTop w:val="0"/>
                  <w:marBottom w:val="0"/>
                  <w:divBdr>
                    <w:top w:val="none" w:sz="0" w:space="0" w:color="auto"/>
                    <w:left w:val="none" w:sz="0" w:space="0" w:color="auto"/>
                    <w:bottom w:val="none" w:sz="0" w:space="0" w:color="auto"/>
                    <w:right w:val="none" w:sz="0" w:space="0" w:color="auto"/>
                  </w:divBdr>
                </w:div>
                <w:div w:id="1961840458">
                  <w:marLeft w:val="0"/>
                  <w:marRight w:val="0"/>
                  <w:marTop w:val="0"/>
                  <w:marBottom w:val="0"/>
                  <w:divBdr>
                    <w:top w:val="none" w:sz="0" w:space="0" w:color="auto"/>
                    <w:left w:val="none" w:sz="0" w:space="0" w:color="auto"/>
                    <w:bottom w:val="none" w:sz="0" w:space="0" w:color="auto"/>
                    <w:right w:val="none" w:sz="0" w:space="0" w:color="auto"/>
                  </w:divBdr>
                  <w:divsChild>
                    <w:div w:id="748769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9415934">
              <w:marLeft w:val="0"/>
              <w:marRight w:val="60"/>
              <w:marTop w:val="0"/>
              <w:marBottom w:val="0"/>
              <w:divBdr>
                <w:top w:val="none" w:sz="0" w:space="0" w:color="auto"/>
                <w:left w:val="none" w:sz="0" w:space="0" w:color="auto"/>
                <w:bottom w:val="none" w:sz="0" w:space="0" w:color="auto"/>
                <w:right w:val="none" w:sz="0" w:space="0" w:color="auto"/>
              </w:divBdr>
              <w:divsChild>
                <w:div w:id="911811625">
                  <w:marLeft w:val="0"/>
                  <w:marRight w:val="0"/>
                  <w:marTop w:val="180"/>
                  <w:marBottom w:val="240"/>
                  <w:divBdr>
                    <w:top w:val="none" w:sz="0" w:space="0" w:color="auto"/>
                    <w:left w:val="none" w:sz="0" w:space="0" w:color="auto"/>
                    <w:bottom w:val="none" w:sz="0" w:space="0" w:color="auto"/>
                    <w:right w:val="none" w:sz="0" w:space="0" w:color="auto"/>
                  </w:divBdr>
                </w:div>
                <w:div w:id="974218512">
                  <w:marLeft w:val="0"/>
                  <w:marRight w:val="0"/>
                  <w:marTop w:val="0"/>
                  <w:marBottom w:val="120"/>
                  <w:divBdr>
                    <w:top w:val="single" w:sz="6" w:space="0" w:color="C0C0C0"/>
                    <w:left w:val="single" w:sz="6" w:space="0" w:color="D9D9D9"/>
                    <w:bottom w:val="single" w:sz="6" w:space="0" w:color="D9D9D9"/>
                    <w:right w:val="single" w:sz="6" w:space="0" w:color="D9D9D9"/>
                  </w:divBdr>
                  <w:divsChild>
                    <w:div w:id="55012204">
                      <w:marLeft w:val="0"/>
                      <w:marRight w:val="0"/>
                      <w:marTop w:val="0"/>
                      <w:marBottom w:val="0"/>
                      <w:divBdr>
                        <w:top w:val="none" w:sz="0" w:space="0" w:color="auto"/>
                        <w:left w:val="none" w:sz="0" w:space="0" w:color="auto"/>
                        <w:bottom w:val="none" w:sz="0" w:space="0" w:color="auto"/>
                        <w:right w:val="none" w:sz="0" w:space="0" w:color="auto"/>
                      </w:divBdr>
                    </w:div>
                    <w:div w:id="1012949290">
                      <w:marLeft w:val="0"/>
                      <w:marRight w:val="0"/>
                      <w:marTop w:val="0"/>
                      <w:marBottom w:val="0"/>
                      <w:divBdr>
                        <w:top w:val="none" w:sz="0" w:space="0" w:color="auto"/>
                        <w:left w:val="none" w:sz="0" w:space="0" w:color="auto"/>
                        <w:bottom w:val="none" w:sz="0" w:space="0" w:color="auto"/>
                        <w:right w:val="none" w:sz="0" w:space="0" w:color="auto"/>
                      </w:divBdr>
                    </w:div>
                    <w:div w:id="1138567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5851282">
          <w:marLeft w:val="0"/>
          <w:marRight w:val="0"/>
          <w:marTop w:val="0"/>
          <w:marBottom w:val="0"/>
          <w:divBdr>
            <w:top w:val="none" w:sz="0" w:space="0" w:color="auto"/>
            <w:left w:val="none" w:sz="0" w:space="0" w:color="auto"/>
            <w:bottom w:val="none" w:sz="0" w:space="0" w:color="auto"/>
            <w:right w:val="none" w:sz="0" w:space="0" w:color="auto"/>
          </w:divBdr>
          <w:divsChild>
            <w:div w:id="1498422096">
              <w:marLeft w:val="60"/>
              <w:marRight w:val="0"/>
              <w:marTop w:val="0"/>
              <w:marBottom w:val="0"/>
              <w:divBdr>
                <w:top w:val="none" w:sz="0" w:space="0" w:color="auto"/>
                <w:left w:val="none" w:sz="0" w:space="0" w:color="auto"/>
                <w:bottom w:val="none" w:sz="0" w:space="0" w:color="auto"/>
                <w:right w:val="none" w:sz="0" w:space="0" w:color="auto"/>
              </w:divBdr>
              <w:divsChild>
                <w:div w:id="1241524613">
                  <w:marLeft w:val="0"/>
                  <w:marRight w:val="0"/>
                  <w:marTop w:val="0"/>
                  <w:marBottom w:val="0"/>
                  <w:divBdr>
                    <w:top w:val="none" w:sz="0" w:space="0" w:color="auto"/>
                    <w:left w:val="none" w:sz="0" w:space="0" w:color="auto"/>
                    <w:bottom w:val="none" w:sz="0" w:space="0" w:color="auto"/>
                    <w:right w:val="none" w:sz="0" w:space="0" w:color="auto"/>
                  </w:divBdr>
                  <w:divsChild>
                    <w:div w:id="1398088675">
                      <w:marLeft w:val="0"/>
                      <w:marRight w:val="0"/>
                      <w:marTop w:val="0"/>
                      <w:marBottom w:val="120"/>
                      <w:divBdr>
                        <w:top w:val="single" w:sz="6" w:space="0" w:color="F5F5F5"/>
                        <w:left w:val="single" w:sz="6" w:space="0" w:color="F5F5F5"/>
                        <w:bottom w:val="single" w:sz="6" w:space="0" w:color="F5F5F5"/>
                        <w:right w:val="single" w:sz="6" w:space="0" w:color="F5F5F5"/>
                      </w:divBdr>
                      <w:divsChild>
                        <w:div w:id="1854032269">
                          <w:marLeft w:val="0"/>
                          <w:marRight w:val="0"/>
                          <w:marTop w:val="0"/>
                          <w:marBottom w:val="0"/>
                          <w:divBdr>
                            <w:top w:val="none" w:sz="0" w:space="0" w:color="auto"/>
                            <w:left w:val="none" w:sz="0" w:space="0" w:color="auto"/>
                            <w:bottom w:val="none" w:sz="0" w:space="0" w:color="auto"/>
                            <w:right w:val="none" w:sz="0" w:space="0" w:color="auto"/>
                          </w:divBdr>
                          <w:divsChild>
                            <w:div w:id="2061516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69644828">
      <w:bodyDiv w:val="1"/>
      <w:marLeft w:val="0"/>
      <w:marRight w:val="0"/>
      <w:marTop w:val="0"/>
      <w:marBottom w:val="0"/>
      <w:divBdr>
        <w:top w:val="none" w:sz="0" w:space="0" w:color="auto"/>
        <w:left w:val="none" w:sz="0" w:space="0" w:color="auto"/>
        <w:bottom w:val="none" w:sz="0" w:space="0" w:color="auto"/>
        <w:right w:val="none" w:sz="0" w:space="0" w:color="auto"/>
      </w:divBdr>
      <w:divsChild>
        <w:div w:id="496459091">
          <w:marLeft w:val="0"/>
          <w:marRight w:val="0"/>
          <w:marTop w:val="10"/>
          <w:marBottom w:val="0"/>
          <w:divBdr>
            <w:top w:val="none" w:sz="0" w:space="0" w:color="auto"/>
            <w:left w:val="none" w:sz="0" w:space="0" w:color="auto"/>
            <w:bottom w:val="none" w:sz="0" w:space="0" w:color="auto"/>
            <w:right w:val="none" w:sz="0" w:space="0" w:color="auto"/>
          </w:divBdr>
          <w:divsChild>
            <w:div w:id="968821294">
              <w:marLeft w:val="0"/>
              <w:marRight w:val="0"/>
              <w:marTop w:val="0"/>
              <w:marBottom w:val="0"/>
              <w:divBdr>
                <w:top w:val="none" w:sz="0" w:space="0" w:color="auto"/>
                <w:left w:val="none" w:sz="0" w:space="0" w:color="auto"/>
                <w:bottom w:val="none" w:sz="0" w:space="0" w:color="auto"/>
                <w:right w:val="none" w:sz="0" w:space="0" w:color="auto"/>
              </w:divBdr>
              <w:divsChild>
                <w:div w:id="8068679">
                  <w:marLeft w:val="0"/>
                  <w:marRight w:val="0"/>
                  <w:marTop w:val="0"/>
                  <w:marBottom w:val="0"/>
                  <w:divBdr>
                    <w:top w:val="none" w:sz="0" w:space="0" w:color="auto"/>
                    <w:left w:val="none" w:sz="0" w:space="0" w:color="auto"/>
                    <w:bottom w:val="none" w:sz="0" w:space="0" w:color="auto"/>
                    <w:right w:val="none" w:sz="0" w:space="0" w:color="auto"/>
                  </w:divBdr>
                </w:div>
                <w:div w:id="9727821">
                  <w:marLeft w:val="0"/>
                  <w:marRight w:val="0"/>
                  <w:marTop w:val="0"/>
                  <w:marBottom w:val="0"/>
                  <w:divBdr>
                    <w:top w:val="none" w:sz="0" w:space="0" w:color="auto"/>
                    <w:left w:val="none" w:sz="0" w:space="0" w:color="auto"/>
                    <w:bottom w:val="none" w:sz="0" w:space="0" w:color="auto"/>
                    <w:right w:val="none" w:sz="0" w:space="0" w:color="auto"/>
                  </w:divBdr>
                </w:div>
                <w:div w:id="18432580">
                  <w:marLeft w:val="0"/>
                  <w:marRight w:val="0"/>
                  <w:marTop w:val="0"/>
                  <w:marBottom w:val="0"/>
                  <w:divBdr>
                    <w:top w:val="none" w:sz="0" w:space="0" w:color="auto"/>
                    <w:left w:val="none" w:sz="0" w:space="0" w:color="auto"/>
                    <w:bottom w:val="none" w:sz="0" w:space="0" w:color="auto"/>
                    <w:right w:val="none" w:sz="0" w:space="0" w:color="auto"/>
                  </w:divBdr>
                </w:div>
                <w:div w:id="19018534">
                  <w:marLeft w:val="0"/>
                  <w:marRight w:val="0"/>
                  <w:marTop w:val="0"/>
                  <w:marBottom w:val="0"/>
                  <w:divBdr>
                    <w:top w:val="none" w:sz="0" w:space="0" w:color="auto"/>
                    <w:left w:val="none" w:sz="0" w:space="0" w:color="auto"/>
                    <w:bottom w:val="none" w:sz="0" w:space="0" w:color="auto"/>
                    <w:right w:val="none" w:sz="0" w:space="0" w:color="auto"/>
                  </w:divBdr>
                </w:div>
                <w:div w:id="24332969">
                  <w:marLeft w:val="0"/>
                  <w:marRight w:val="0"/>
                  <w:marTop w:val="0"/>
                  <w:marBottom w:val="0"/>
                  <w:divBdr>
                    <w:top w:val="none" w:sz="0" w:space="0" w:color="auto"/>
                    <w:left w:val="none" w:sz="0" w:space="0" w:color="auto"/>
                    <w:bottom w:val="none" w:sz="0" w:space="0" w:color="auto"/>
                    <w:right w:val="none" w:sz="0" w:space="0" w:color="auto"/>
                  </w:divBdr>
                </w:div>
                <w:div w:id="25758059">
                  <w:marLeft w:val="0"/>
                  <w:marRight w:val="0"/>
                  <w:marTop w:val="0"/>
                  <w:marBottom w:val="0"/>
                  <w:divBdr>
                    <w:top w:val="none" w:sz="0" w:space="0" w:color="auto"/>
                    <w:left w:val="none" w:sz="0" w:space="0" w:color="auto"/>
                    <w:bottom w:val="none" w:sz="0" w:space="0" w:color="auto"/>
                    <w:right w:val="none" w:sz="0" w:space="0" w:color="auto"/>
                  </w:divBdr>
                </w:div>
                <w:div w:id="28184673">
                  <w:marLeft w:val="0"/>
                  <w:marRight w:val="0"/>
                  <w:marTop w:val="0"/>
                  <w:marBottom w:val="0"/>
                  <w:divBdr>
                    <w:top w:val="none" w:sz="0" w:space="0" w:color="auto"/>
                    <w:left w:val="none" w:sz="0" w:space="0" w:color="auto"/>
                    <w:bottom w:val="none" w:sz="0" w:space="0" w:color="auto"/>
                    <w:right w:val="none" w:sz="0" w:space="0" w:color="auto"/>
                  </w:divBdr>
                </w:div>
                <w:div w:id="35543715">
                  <w:marLeft w:val="0"/>
                  <w:marRight w:val="0"/>
                  <w:marTop w:val="0"/>
                  <w:marBottom w:val="0"/>
                  <w:divBdr>
                    <w:top w:val="none" w:sz="0" w:space="0" w:color="auto"/>
                    <w:left w:val="none" w:sz="0" w:space="0" w:color="auto"/>
                    <w:bottom w:val="none" w:sz="0" w:space="0" w:color="auto"/>
                    <w:right w:val="none" w:sz="0" w:space="0" w:color="auto"/>
                  </w:divBdr>
                </w:div>
                <w:div w:id="37051511">
                  <w:marLeft w:val="0"/>
                  <w:marRight w:val="0"/>
                  <w:marTop w:val="0"/>
                  <w:marBottom w:val="0"/>
                  <w:divBdr>
                    <w:top w:val="none" w:sz="0" w:space="0" w:color="auto"/>
                    <w:left w:val="none" w:sz="0" w:space="0" w:color="auto"/>
                    <w:bottom w:val="none" w:sz="0" w:space="0" w:color="auto"/>
                    <w:right w:val="none" w:sz="0" w:space="0" w:color="auto"/>
                  </w:divBdr>
                </w:div>
                <w:div w:id="40981182">
                  <w:marLeft w:val="0"/>
                  <w:marRight w:val="0"/>
                  <w:marTop w:val="0"/>
                  <w:marBottom w:val="0"/>
                  <w:divBdr>
                    <w:top w:val="none" w:sz="0" w:space="0" w:color="auto"/>
                    <w:left w:val="none" w:sz="0" w:space="0" w:color="auto"/>
                    <w:bottom w:val="none" w:sz="0" w:space="0" w:color="auto"/>
                    <w:right w:val="none" w:sz="0" w:space="0" w:color="auto"/>
                  </w:divBdr>
                </w:div>
                <w:div w:id="52968124">
                  <w:marLeft w:val="0"/>
                  <w:marRight w:val="0"/>
                  <w:marTop w:val="0"/>
                  <w:marBottom w:val="0"/>
                  <w:divBdr>
                    <w:top w:val="none" w:sz="0" w:space="0" w:color="auto"/>
                    <w:left w:val="none" w:sz="0" w:space="0" w:color="auto"/>
                    <w:bottom w:val="none" w:sz="0" w:space="0" w:color="auto"/>
                    <w:right w:val="none" w:sz="0" w:space="0" w:color="auto"/>
                  </w:divBdr>
                </w:div>
                <w:div w:id="53702232">
                  <w:marLeft w:val="0"/>
                  <w:marRight w:val="0"/>
                  <w:marTop w:val="0"/>
                  <w:marBottom w:val="0"/>
                  <w:divBdr>
                    <w:top w:val="none" w:sz="0" w:space="0" w:color="auto"/>
                    <w:left w:val="none" w:sz="0" w:space="0" w:color="auto"/>
                    <w:bottom w:val="none" w:sz="0" w:space="0" w:color="auto"/>
                    <w:right w:val="none" w:sz="0" w:space="0" w:color="auto"/>
                  </w:divBdr>
                </w:div>
                <w:div w:id="60376335">
                  <w:marLeft w:val="0"/>
                  <w:marRight w:val="0"/>
                  <w:marTop w:val="0"/>
                  <w:marBottom w:val="0"/>
                  <w:divBdr>
                    <w:top w:val="none" w:sz="0" w:space="0" w:color="auto"/>
                    <w:left w:val="none" w:sz="0" w:space="0" w:color="auto"/>
                    <w:bottom w:val="none" w:sz="0" w:space="0" w:color="auto"/>
                    <w:right w:val="none" w:sz="0" w:space="0" w:color="auto"/>
                  </w:divBdr>
                </w:div>
                <w:div w:id="65957015">
                  <w:marLeft w:val="0"/>
                  <w:marRight w:val="0"/>
                  <w:marTop w:val="0"/>
                  <w:marBottom w:val="0"/>
                  <w:divBdr>
                    <w:top w:val="none" w:sz="0" w:space="0" w:color="auto"/>
                    <w:left w:val="none" w:sz="0" w:space="0" w:color="auto"/>
                    <w:bottom w:val="none" w:sz="0" w:space="0" w:color="auto"/>
                    <w:right w:val="none" w:sz="0" w:space="0" w:color="auto"/>
                  </w:divBdr>
                </w:div>
                <w:div w:id="66079286">
                  <w:marLeft w:val="0"/>
                  <w:marRight w:val="0"/>
                  <w:marTop w:val="0"/>
                  <w:marBottom w:val="0"/>
                  <w:divBdr>
                    <w:top w:val="none" w:sz="0" w:space="0" w:color="auto"/>
                    <w:left w:val="none" w:sz="0" w:space="0" w:color="auto"/>
                    <w:bottom w:val="none" w:sz="0" w:space="0" w:color="auto"/>
                    <w:right w:val="none" w:sz="0" w:space="0" w:color="auto"/>
                  </w:divBdr>
                </w:div>
                <w:div w:id="69470894">
                  <w:marLeft w:val="0"/>
                  <w:marRight w:val="0"/>
                  <w:marTop w:val="0"/>
                  <w:marBottom w:val="0"/>
                  <w:divBdr>
                    <w:top w:val="none" w:sz="0" w:space="0" w:color="auto"/>
                    <w:left w:val="none" w:sz="0" w:space="0" w:color="auto"/>
                    <w:bottom w:val="none" w:sz="0" w:space="0" w:color="auto"/>
                    <w:right w:val="none" w:sz="0" w:space="0" w:color="auto"/>
                  </w:divBdr>
                </w:div>
                <w:div w:id="72166647">
                  <w:marLeft w:val="0"/>
                  <w:marRight w:val="0"/>
                  <w:marTop w:val="0"/>
                  <w:marBottom w:val="0"/>
                  <w:divBdr>
                    <w:top w:val="none" w:sz="0" w:space="0" w:color="auto"/>
                    <w:left w:val="none" w:sz="0" w:space="0" w:color="auto"/>
                    <w:bottom w:val="none" w:sz="0" w:space="0" w:color="auto"/>
                    <w:right w:val="none" w:sz="0" w:space="0" w:color="auto"/>
                  </w:divBdr>
                </w:div>
                <w:div w:id="80222757">
                  <w:marLeft w:val="0"/>
                  <w:marRight w:val="0"/>
                  <w:marTop w:val="0"/>
                  <w:marBottom w:val="0"/>
                  <w:divBdr>
                    <w:top w:val="none" w:sz="0" w:space="0" w:color="auto"/>
                    <w:left w:val="none" w:sz="0" w:space="0" w:color="auto"/>
                    <w:bottom w:val="none" w:sz="0" w:space="0" w:color="auto"/>
                    <w:right w:val="none" w:sz="0" w:space="0" w:color="auto"/>
                  </w:divBdr>
                </w:div>
                <w:div w:id="82335452">
                  <w:marLeft w:val="0"/>
                  <w:marRight w:val="0"/>
                  <w:marTop w:val="0"/>
                  <w:marBottom w:val="0"/>
                  <w:divBdr>
                    <w:top w:val="none" w:sz="0" w:space="0" w:color="auto"/>
                    <w:left w:val="none" w:sz="0" w:space="0" w:color="auto"/>
                    <w:bottom w:val="none" w:sz="0" w:space="0" w:color="auto"/>
                    <w:right w:val="none" w:sz="0" w:space="0" w:color="auto"/>
                  </w:divBdr>
                </w:div>
                <w:div w:id="88938746">
                  <w:marLeft w:val="0"/>
                  <w:marRight w:val="0"/>
                  <w:marTop w:val="0"/>
                  <w:marBottom w:val="0"/>
                  <w:divBdr>
                    <w:top w:val="none" w:sz="0" w:space="0" w:color="auto"/>
                    <w:left w:val="none" w:sz="0" w:space="0" w:color="auto"/>
                    <w:bottom w:val="none" w:sz="0" w:space="0" w:color="auto"/>
                    <w:right w:val="none" w:sz="0" w:space="0" w:color="auto"/>
                  </w:divBdr>
                </w:div>
                <w:div w:id="97145523">
                  <w:marLeft w:val="0"/>
                  <w:marRight w:val="0"/>
                  <w:marTop w:val="0"/>
                  <w:marBottom w:val="0"/>
                  <w:divBdr>
                    <w:top w:val="none" w:sz="0" w:space="0" w:color="auto"/>
                    <w:left w:val="none" w:sz="0" w:space="0" w:color="auto"/>
                    <w:bottom w:val="none" w:sz="0" w:space="0" w:color="auto"/>
                    <w:right w:val="none" w:sz="0" w:space="0" w:color="auto"/>
                  </w:divBdr>
                </w:div>
                <w:div w:id="111754012">
                  <w:marLeft w:val="0"/>
                  <w:marRight w:val="0"/>
                  <w:marTop w:val="0"/>
                  <w:marBottom w:val="0"/>
                  <w:divBdr>
                    <w:top w:val="none" w:sz="0" w:space="0" w:color="auto"/>
                    <w:left w:val="none" w:sz="0" w:space="0" w:color="auto"/>
                    <w:bottom w:val="none" w:sz="0" w:space="0" w:color="auto"/>
                    <w:right w:val="none" w:sz="0" w:space="0" w:color="auto"/>
                  </w:divBdr>
                </w:div>
                <w:div w:id="125438738">
                  <w:marLeft w:val="0"/>
                  <w:marRight w:val="0"/>
                  <w:marTop w:val="0"/>
                  <w:marBottom w:val="0"/>
                  <w:divBdr>
                    <w:top w:val="none" w:sz="0" w:space="0" w:color="auto"/>
                    <w:left w:val="none" w:sz="0" w:space="0" w:color="auto"/>
                    <w:bottom w:val="none" w:sz="0" w:space="0" w:color="auto"/>
                    <w:right w:val="none" w:sz="0" w:space="0" w:color="auto"/>
                  </w:divBdr>
                </w:div>
                <w:div w:id="126706585">
                  <w:marLeft w:val="0"/>
                  <w:marRight w:val="0"/>
                  <w:marTop w:val="0"/>
                  <w:marBottom w:val="0"/>
                  <w:divBdr>
                    <w:top w:val="none" w:sz="0" w:space="0" w:color="auto"/>
                    <w:left w:val="none" w:sz="0" w:space="0" w:color="auto"/>
                    <w:bottom w:val="none" w:sz="0" w:space="0" w:color="auto"/>
                    <w:right w:val="none" w:sz="0" w:space="0" w:color="auto"/>
                  </w:divBdr>
                </w:div>
                <w:div w:id="132916254">
                  <w:marLeft w:val="0"/>
                  <w:marRight w:val="0"/>
                  <w:marTop w:val="0"/>
                  <w:marBottom w:val="0"/>
                  <w:divBdr>
                    <w:top w:val="none" w:sz="0" w:space="0" w:color="auto"/>
                    <w:left w:val="none" w:sz="0" w:space="0" w:color="auto"/>
                    <w:bottom w:val="none" w:sz="0" w:space="0" w:color="auto"/>
                    <w:right w:val="none" w:sz="0" w:space="0" w:color="auto"/>
                  </w:divBdr>
                </w:div>
                <w:div w:id="140772195">
                  <w:marLeft w:val="0"/>
                  <w:marRight w:val="0"/>
                  <w:marTop w:val="0"/>
                  <w:marBottom w:val="0"/>
                  <w:divBdr>
                    <w:top w:val="none" w:sz="0" w:space="0" w:color="auto"/>
                    <w:left w:val="none" w:sz="0" w:space="0" w:color="auto"/>
                    <w:bottom w:val="none" w:sz="0" w:space="0" w:color="auto"/>
                    <w:right w:val="none" w:sz="0" w:space="0" w:color="auto"/>
                  </w:divBdr>
                </w:div>
                <w:div w:id="152261628">
                  <w:marLeft w:val="0"/>
                  <w:marRight w:val="0"/>
                  <w:marTop w:val="0"/>
                  <w:marBottom w:val="0"/>
                  <w:divBdr>
                    <w:top w:val="none" w:sz="0" w:space="0" w:color="auto"/>
                    <w:left w:val="none" w:sz="0" w:space="0" w:color="auto"/>
                    <w:bottom w:val="none" w:sz="0" w:space="0" w:color="auto"/>
                    <w:right w:val="none" w:sz="0" w:space="0" w:color="auto"/>
                  </w:divBdr>
                </w:div>
                <w:div w:id="174420366">
                  <w:marLeft w:val="0"/>
                  <w:marRight w:val="0"/>
                  <w:marTop w:val="0"/>
                  <w:marBottom w:val="0"/>
                  <w:divBdr>
                    <w:top w:val="none" w:sz="0" w:space="0" w:color="auto"/>
                    <w:left w:val="none" w:sz="0" w:space="0" w:color="auto"/>
                    <w:bottom w:val="none" w:sz="0" w:space="0" w:color="auto"/>
                    <w:right w:val="none" w:sz="0" w:space="0" w:color="auto"/>
                  </w:divBdr>
                </w:div>
                <w:div w:id="176772117">
                  <w:marLeft w:val="0"/>
                  <w:marRight w:val="0"/>
                  <w:marTop w:val="0"/>
                  <w:marBottom w:val="0"/>
                  <w:divBdr>
                    <w:top w:val="none" w:sz="0" w:space="0" w:color="auto"/>
                    <w:left w:val="none" w:sz="0" w:space="0" w:color="auto"/>
                    <w:bottom w:val="none" w:sz="0" w:space="0" w:color="auto"/>
                    <w:right w:val="none" w:sz="0" w:space="0" w:color="auto"/>
                  </w:divBdr>
                </w:div>
                <w:div w:id="178397305">
                  <w:marLeft w:val="0"/>
                  <w:marRight w:val="0"/>
                  <w:marTop w:val="0"/>
                  <w:marBottom w:val="0"/>
                  <w:divBdr>
                    <w:top w:val="none" w:sz="0" w:space="0" w:color="auto"/>
                    <w:left w:val="none" w:sz="0" w:space="0" w:color="auto"/>
                    <w:bottom w:val="none" w:sz="0" w:space="0" w:color="auto"/>
                    <w:right w:val="none" w:sz="0" w:space="0" w:color="auto"/>
                  </w:divBdr>
                </w:div>
                <w:div w:id="178660817">
                  <w:marLeft w:val="0"/>
                  <w:marRight w:val="0"/>
                  <w:marTop w:val="0"/>
                  <w:marBottom w:val="0"/>
                  <w:divBdr>
                    <w:top w:val="none" w:sz="0" w:space="0" w:color="auto"/>
                    <w:left w:val="none" w:sz="0" w:space="0" w:color="auto"/>
                    <w:bottom w:val="none" w:sz="0" w:space="0" w:color="auto"/>
                    <w:right w:val="none" w:sz="0" w:space="0" w:color="auto"/>
                  </w:divBdr>
                </w:div>
                <w:div w:id="186413587">
                  <w:marLeft w:val="0"/>
                  <w:marRight w:val="0"/>
                  <w:marTop w:val="0"/>
                  <w:marBottom w:val="0"/>
                  <w:divBdr>
                    <w:top w:val="none" w:sz="0" w:space="0" w:color="auto"/>
                    <w:left w:val="none" w:sz="0" w:space="0" w:color="auto"/>
                    <w:bottom w:val="none" w:sz="0" w:space="0" w:color="auto"/>
                    <w:right w:val="none" w:sz="0" w:space="0" w:color="auto"/>
                  </w:divBdr>
                </w:div>
                <w:div w:id="188758565">
                  <w:marLeft w:val="0"/>
                  <w:marRight w:val="0"/>
                  <w:marTop w:val="0"/>
                  <w:marBottom w:val="0"/>
                  <w:divBdr>
                    <w:top w:val="none" w:sz="0" w:space="0" w:color="auto"/>
                    <w:left w:val="none" w:sz="0" w:space="0" w:color="auto"/>
                    <w:bottom w:val="none" w:sz="0" w:space="0" w:color="auto"/>
                    <w:right w:val="none" w:sz="0" w:space="0" w:color="auto"/>
                  </w:divBdr>
                </w:div>
                <w:div w:id="192035652">
                  <w:marLeft w:val="0"/>
                  <w:marRight w:val="0"/>
                  <w:marTop w:val="0"/>
                  <w:marBottom w:val="0"/>
                  <w:divBdr>
                    <w:top w:val="none" w:sz="0" w:space="0" w:color="auto"/>
                    <w:left w:val="none" w:sz="0" w:space="0" w:color="auto"/>
                    <w:bottom w:val="none" w:sz="0" w:space="0" w:color="auto"/>
                    <w:right w:val="none" w:sz="0" w:space="0" w:color="auto"/>
                  </w:divBdr>
                </w:div>
                <w:div w:id="200435054">
                  <w:marLeft w:val="0"/>
                  <w:marRight w:val="0"/>
                  <w:marTop w:val="0"/>
                  <w:marBottom w:val="0"/>
                  <w:divBdr>
                    <w:top w:val="none" w:sz="0" w:space="0" w:color="auto"/>
                    <w:left w:val="none" w:sz="0" w:space="0" w:color="auto"/>
                    <w:bottom w:val="none" w:sz="0" w:space="0" w:color="auto"/>
                    <w:right w:val="none" w:sz="0" w:space="0" w:color="auto"/>
                  </w:divBdr>
                </w:div>
                <w:div w:id="207493573">
                  <w:marLeft w:val="0"/>
                  <w:marRight w:val="0"/>
                  <w:marTop w:val="0"/>
                  <w:marBottom w:val="0"/>
                  <w:divBdr>
                    <w:top w:val="none" w:sz="0" w:space="0" w:color="auto"/>
                    <w:left w:val="none" w:sz="0" w:space="0" w:color="auto"/>
                    <w:bottom w:val="none" w:sz="0" w:space="0" w:color="auto"/>
                    <w:right w:val="none" w:sz="0" w:space="0" w:color="auto"/>
                  </w:divBdr>
                </w:div>
                <w:div w:id="207843665">
                  <w:marLeft w:val="0"/>
                  <w:marRight w:val="0"/>
                  <w:marTop w:val="0"/>
                  <w:marBottom w:val="0"/>
                  <w:divBdr>
                    <w:top w:val="none" w:sz="0" w:space="0" w:color="auto"/>
                    <w:left w:val="none" w:sz="0" w:space="0" w:color="auto"/>
                    <w:bottom w:val="none" w:sz="0" w:space="0" w:color="auto"/>
                    <w:right w:val="none" w:sz="0" w:space="0" w:color="auto"/>
                  </w:divBdr>
                </w:div>
                <w:div w:id="209612686">
                  <w:marLeft w:val="0"/>
                  <w:marRight w:val="0"/>
                  <w:marTop w:val="0"/>
                  <w:marBottom w:val="0"/>
                  <w:divBdr>
                    <w:top w:val="none" w:sz="0" w:space="0" w:color="auto"/>
                    <w:left w:val="none" w:sz="0" w:space="0" w:color="auto"/>
                    <w:bottom w:val="none" w:sz="0" w:space="0" w:color="auto"/>
                    <w:right w:val="none" w:sz="0" w:space="0" w:color="auto"/>
                  </w:divBdr>
                </w:div>
                <w:div w:id="210925858">
                  <w:marLeft w:val="0"/>
                  <w:marRight w:val="0"/>
                  <w:marTop w:val="0"/>
                  <w:marBottom w:val="0"/>
                  <w:divBdr>
                    <w:top w:val="none" w:sz="0" w:space="0" w:color="auto"/>
                    <w:left w:val="none" w:sz="0" w:space="0" w:color="auto"/>
                    <w:bottom w:val="none" w:sz="0" w:space="0" w:color="auto"/>
                    <w:right w:val="none" w:sz="0" w:space="0" w:color="auto"/>
                  </w:divBdr>
                </w:div>
                <w:div w:id="219369314">
                  <w:marLeft w:val="0"/>
                  <w:marRight w:val="0"/>
                  <w:marTop w:val="0"/>
                  <w:marBottom w:val="0"/>
                  <w:divBdr>
                    <w:top w:val="none" w:sz="0" w:space="0" w:color="auto"/>
                    <w:left w:val="none" w:sz="0" w:space="0" w:color="auto"/>
                    <w:bottom w:val="none" w:sz="0" w:space="0" w:color="auto"/>
                    <w:right w:val="none" w:sz="0" w:space="0" w:color="auto"/>
                  </w:divBdr>
                </w:div>
                <w:div w:id="231041424">
                  <w:marLeft w:val="0"/>
                  <w:marRight w:val="0"/>
                  <w:marTop w:val="0"/>
                  <w:marBottom w:val="0"/>
                  <w:divBdr>
                    <w:top w:val="none" w:sz="0" w:space="0" w:color="auto"/>
                    <w:left w:val="none" w:sz="0" w:space="0" w:color="auto"/>
                    <w:bottom w:val="none" w:sz="0" w:space="0" w:color="auto"/>
                    <w:right w:val="none" w:sz="0" w:space="0" w:color="auto"/>
                  </w:divBdr>
                </w:div>
                <w:div w:id="242960836">
                  <w:marLeft w:val="0"/>
                  <w:marRight w:val="0"/>
                  <w:marTop w:val="0"/>
                  <w:marBottom w:val="0"/>
                  <w:divBdr>
                    <w:top w:val="none" w:sz="0" w:space="0" w:color="auto"/>
                    <w:left w:val="none" w:sz="0" w:space="0" w:color="auto"/>
                    <w:bottom w:val="none" w:sz="0" w:space="0" w:color="auto"/>
                    <w:right w:val="none" w:sz="0" w:space="0" w:color="auto"/>
                  </w:divBdr>
                </w:div>
                <w:div w:id="244922865">
                  <w:marLeft w:val="0"/>
                  <w:marRight w:val="0"/>
                  <w:marTop w:val="0"/>
                  <w:marBottom w:val="0"/>
                  <w:divBdr>
                    <w:top w:val="none" w:sz="0" w:space="0" w:color="auto"/>
                    <w:left w:val="none" w:sz="0" w:space="0" w:color="auto"/>
                    <w:bottom w:val="none" w:sz="0" w:space="0" w:color="auto"/>
                    <w:right w:val="none" w:sz="0" w:space="0" w:color="auto"/>
                  </w:divBdr>
                </w:div>
                <w:div w:id="247425195">
                  <w:marLeft w:val="0"/>
                  <w:marRight w:val="0"/>
                  <w:marTop w:val="0"/>
                  <w:marBottom w:val="0"/>
                  <w:divBdr>
                    <w:top w:val="none" w:sz="0" w:space="0" w:color="auto"/>
                    <w:left w:val="none" w:sz="0" w:space="0" w:color="auto"/>
                    <w:bottom w:val="none" w:sz="0" w:space="0" w:color="auto"/>
                    <w:right w:val="none" w:sz="0" w:space="0" w:color="auto"/>
                  </w:divBdr>
                </w:div>
                <w:div w:id="255670135">
                  <w:marLeft w:val="0"/>
                  <w:marRight w:val="0"/>
                  <w:marTop w:val="0"/>
                  <w:marBottom w:val="0"/>
                  <w:divBdr>
                    <w:top w:val="none" w:sz="0" w:space="0" w:color="auto"/>
                    <w:left w:val="none" w:sz="0" w:space="0" w:color="auto"/>
                    <w:bottom w:val="none" w:sz="0" w:space="0" w:color="auto"/>
                    <w:right w:val="none" w:sz="0" w:space="0" w:color="auto"/>
                  </w:divBdr>
                </w:div>
                <w:div w:id="260069409">
                  <w:marLeft w:val="0"/>
                  <w:marRight w:val="0"/>
                  <w:marTop w:val="0"/>
                  <w:marBottom w:val="0"/>
                  <w:divBdr>
                    <w:top w:val="none" w:sz="0" w:space="0" w:color="auto"/>
                    <w:left w:val="none" w:sz="0" w:space="0" w:color="auto"/>
                    <w:bottom w:val="none" w:sz="0" w:space="0" w:color="auto"/>
                    <w:right w:val="none" w:sz="0" w:space="0" w:color="auto"/>
                  </w:divBdr>
                </w:div>
                <w:div w:id="262227035">
                  <w:marLeft w:val="0"/>
                  <w:marRight w:val="0"/>
                  <w:marTop w:val="0"/>
                  <w:marBottom w:val="0"/>
                  <w:divBdr>
                    <w:top w:val="none" w:sz="0" w:space="0" w:color="auto"/>
                    <w:left w:val="none" w:sz="0" w:space="0" w:color="auto"/>
                    <w:bottom w:val="none" w:sz="0" w:space="0" w:color="auto"/>
                    <w:right w:val="none" w:sz="0" w:space="0" w:color="auto"/>
                  </w:divBdr>
                </w:div>
                <w:div w:id="267200510">
                  <w:marLeft w:val="0"/>
                  <w:marRight w:val="0"/>
                  <w:marTop w:val="0"/>
                  <w:marBottom w:val="0"/>
                  <w:divBdr>
                    <w:top w:val="none" w:sz="0" w:space="0" w:color="auto"/>
                    <w:left w:val="none" w:sz="0" w:space="0" w:color="auto"/>
                    <w:bottom w:val="none" w:sz="0" w:space="0" w:color="auto"/>
                    <w:right w:val="none" w:sz="0" w:space="0" w:color="auto"/>
                  </w:divBdr>
                </w:div>
                <w:div w:id="283461484">
                  <w:marLeft w:val="0"/>
                  <w:marRight w:val="0"/>
                  <w:marTop w:val="0"/>
                  <w:marBottom w:val="0"/>
                  <w:divBdr>
                    <w:top w:val="none" w:sz="0" w:space="0" w:color="auto"/>
                    <w:left w:val="none" w:sz="0" w:space="0" w:color="auto"/>
                    <w:bottom w:val="none" w:sz="0" w:space="0" w:color="auto"/>
                    <w:right w:val="none" w:sz="0" w:space="0" w:color="auto"/>
                  </w:divBdr>
                </w:div>
                <w:div w:id="296303811">
                  <w:marLeft w:val="0"/>
                  <w:marRight w:val="0"/>
                  <w:marTop w:val="0"/>
                  <w:marBottom w:val="0"/>
                  <w:divBdr>
                    <w:top w:val="none" w:sz="0" w:space="0" w:color="auto"/>
                    <w:left w:val="none" w:sz="0" w:space="0" w:color="auto"/>
                    <w:bottom w:val="none" w:sz="0" w:space="0" w:color="auto"/>
                    <w:right w:val="none" w:sz="0" w:space="0" w:color="auto"/>
                  </w:divBdr>
                </w:div>
                <w:div w:id="300308774">
                  <w:marLeft w:val="0"/>
                  <w:marRight w:val="0"/>
                  <w:marTop w:val="0"/>
                  <w:marBottom w:val="0"/>
                  <w:divBdr>
                    <w:top w:val="none" w:sz="0" w:space="0" w:color="auto"/>
                    <w:left w:val="none" w:sz="0" w:space="0" w:color="auto"/>
                    <w:bottom w:val="none" w:sz="0" w:space="0" w:color="auto"/>
                    <w:right w:val="none" w:sz="0" w:space="0" w:color="auto"/>
                  </w:divBdr>
                </w:div>
                <w:div w:id="306862729">
                  <w:marLeft w:val="0"/>
                  <w:marRight w:val="0"/>
                  <w:marTop w:val="0"/>
                  <w:marBottom w:val="0"/>
                  <w:divBdr>
                    <w:top w:val="none" w:sz="0" w:space="0" w:color="auto"/>
                    <w:left w:val="none" w:sz="0" w:space="0" w:color="auto"/>
                    <w:bottom w:val="none" w:sz="0" w:space="0" w:color="auto"/>
                    <w:right w:val="none" w:sz="0" w:space="0" w:color="auto"/>
                  </w:divBdr>
                </w:div>
                <w:div w:id="309411208">
                  <w:marLeft w:val="0"/>
                  <w:marRight w:val="0"/>
                  <w:marTop w:val="0"/>
                  <w:marBottom w:val="0"/>
                  <w:divBdr>
                    <w:top w:val="none" w:sz="0" w:space="0" w:color="auto"/>
                    <w:left w:val="none" w:sz="0" w:space="0" w:color="auto"/>
                    <w:bottom w:val="none" w:sz="0" w:space="0" w:color="auto"/>
                    <w:right w:val="none" w:sz="0" w:space="0" w:color="auto"/>
                  </w:divBdr>
                </w:div>
                <w:div w:id="309598995">
                  <w:marLeft w:val="0"/>
                  <w:marRight w:val="0"/>
                  <w:marTop w:val="0"/>
                  <w:marBottom w:val="0"/>
                  <w:divBdr>
                    <w:top w:val="none" w:sz="0" w:space="0" w:color="auto"/>
                    <w:left w:val="none" w:sz="0" w:space="0" w:color="auto"/>
                    <w:bottom w:val="none" w:sz="0" w:space="0" w:color="auto"/>
                    <w:right w:val="none" w:sz="0" w:space="0" w:color="auto"/>
                  </w:divBdr>
                </w:div>
                <w:div w:id="310254993">
                  <w:marLeft w:val="0"/>
                  <w:marRight w:val="0"/>
                  <w:marTop w:val="0"/>
                  <w:marBottom w:val="0"/>
                  <w:divBdr>
                    <w:top w:val="none" w:sz="0" w:space="0" w:color="auto"/>
                    <w:left w:val="none" w:sz="0" w:space="0" w:color="auto"/>
                    <w:bottom w:val="none" w:sz="0" w:space="0" w:color="auto"/>
                    <w:right w:val="none" w:sz="0" w:space="0" w:color="auto"/>
                  </w:divBdr>
                </w:div>
                <w:div w:id="310911326">
                  <w:marLeft w:val="0"/>
                  <w:marRight w:val="0"/>
                  <w:marTop w:val="0"/>
                  <w:marBottom w:val="0"/>
                  <w:divBdr>
                    <w:top w:val="none" w:sz="0" w:space="0" w:color="auto"/>
                    <w:left w:val="none" w:sz="0" w:space="0" w:color="auto"/>
                    <w:bottom w:val="none" w:sz="0" w:space="0" w:color="auto"/>
                    <w:right w:val="none" w:sz="0" w:space="0" w:color="auto"/>
                  </w:divBdr>
                </w:div>
                <w:div w:id="311712177">
                  <w:marLeft w:val="0"/>
                  <w:marRight w:val="0"/>
                  <w:marTop w:val="0"/>
                  <w:marBottom w:val="0"/>
                  <w:divBdr>
                    <w:top w:val="none" w:sz="0" w:space="0" w:color="auto"/>
                    <w:left w:val="none" w:sz="0" w:space="0" w:color="auto"/>
                    <w:bottom w:val="none" w:sz="0" w:space="0" w:color="auto"/>
                    <w:right w:val="none" w:sz="0" w:space="0" w:color="auto"/>
                  </w:divBdr>
                </w:div>
                <w:div w:id="319307235">
                  <w:marLeft w:val="0"/>
                  <w:marRight w:val="0"/>
                  <w:marTop w:val="0"/>
                  <w:marBottom w:val="0"/>
                  <w:divBdr>
                    <w:top w:val="none" w:sz="0" w:space="0" w:color="auto"/>
                    <w:left w:val="none" w:sz="0" w:space="0" w:color="auto"/>
                    <w:bottom w:val="none" w:sz="0" w:space="0" w:color="auto"/>
                    <w:right w:val="none" w:sz="0" w:space="0" w:color="auto"/>
                  </w:divBdr>
                </w:div>
                <w:div w:id="324671004">
                  <w:marLeft w:val="0"/>
                  <w:marRight w:val="0"/>
                  <w:marTop w:val="0"/>
                  <w:marBottom w:val="0"/>
                  <w:divBdr>
                    <w:top w:val="none" w:sz="0" w:space="0" w:color="auto"/>
                    <w:left w:val="none" w:sz="0" w:space="0" w:color="auto"/>
                    <w:bottom w:val="none" w:sz="0" w:space="0" w:color="auto"/>
                    <w:right w:val="none" w:sz="0" w:space="0" w:color="auto"/>
                  </w:divBdr>
                </w:div>
                <w:div w:id="329020816">
                  <w:marLeft w:val="0"/>
                  <w:marRight w:val="0"/>
                  <w:marTop w:val="0"/>
                  <w:marBottom w:val="0"/>
                  <w:divBdr>
                    <w:top w:val="none" w:sz="0" w:space="0" w:color="auto"/>
                    <w:left w:val="none" w:sz="0" w:space="0" w:color="auto"/>
                    <w:bottom w:val="none" w:sz="0" w:space="0" w:color="auto"/>
                    <w:right w:val="none" w:sz="0" w:space="0" w:color="auto"/>
                  </w:divBdr>
                </w:div>
                <w:div w:id="333729749">
                  <w:marLeft w:val="0"/>
                  <w:marRight w:val="0"/>
                  <w:marTop w:val="0"/>
                  <w:marBottom w:val="0"/>
                  <w:divBdr>
                    <w:top w:val="none" w:sz="0" w:space="0" w:color="auto"/>
                    <w:left w:val="none" w:sz="0" w:space="0" w:color="auto"/>
                    <w:bottom w:val="none" w:sz="0" w:space="0" w:color="auto"/>
                    <w:right w:val="none" w:sz="0" w:space="0" w:color="auto"/>
                  </w:divBdr>
                </w:div>
                <w:div w:id="336465847">
                  <w:marLeft w:val="0"/>
                  <w:marRight w:val="0"/>
                  <w:marTop w:val="0"/>
                  <w:marBottom w:val="0"/>
                  <w:divBdr>
                    <w:top w:val="none" w:sz="0" w:space="0" w:color="auto"/>
                    <w:left w:val="none" w:sz="0" w:space="0" w:color="auto"/>
                    <w:bottom w:val="none" w:sz="0" w:space="0" w:color="auto"/>
                    <w:right w:val="none" w:sz="0" w:space="0" w:color="auto"/>
                  </w:divBdr>
                </w:div>
                <w:div w:id="337122078">
                  <w:marLeft w:val="0"/>
                  <w:marRight w:val="0"/>
                  <w:marTop w:val="0"/>
                  <w:marBottom w:val="0"/>
                  <w:divBdr>
                    <w:top w:val="none" w:sz="0" w:space="0" w:color="auto"/>
                    <w:left w:val="none" w:sz="0" w:space="0" w:color="auto"/>
                    <w:bottom w:val="none" w:sz="0" w:space="0" w:color="auto"/>
                    <w:right w:val="none" w:sz="0" w:space="0" w:color="auto"/>
                  </w:divBdr>
                </w:div>
                <w:div w:id="338585091">
                  <w:marLeft w:val="0"/>
                  <w:marRight w:val="0"/>
                  <w:marTop w:val="0"/>
                  <w:marBottom w:val="0"/>
                  <w:divBdr>
                    <w:top w:val="none" w:sz="0" w:space="0" w:color="auto"/>
                    <w:left w:val="none" w:sz="0" w:space="0" w:color="auto"/>
                    <w:bottom w:val="none" w:sz="0" w:space="0" w:color="auto"/>
                    <w:right w:val="none" w:sz="0" w:space="0" w:color="auto"/>
                  </w:divBdr>
                </w:div>
                <w:div w:id="344942281">
                  <w:marLeft w:val="0"/>
                  <w:marRight w:val="0"/>
                  <w:marTop w:val="0"/>
                  <w:marBottom w:val="0"/>
                  <w:divBdr>
                    <w:top w:val="none" w:sz="0" w:space="0" w:color="auto"/>
                    <w:left w:val="none" w:sz="0" w:space="0" w:color="auto"/>
                    <w:bottom w:val="none" w:sz="0" w:space="0" w:color="auto"/>
                    <w:right w:val="none" w:sz="0" w:space="0" w:color="auto"/>
                  </w:divBdr>
                </w:div>
                <w:div w:id="346105833">
                  <w:marLeft w:val="0"/>
                  <w:marRight w:val="0"/>
                  <w:marTop w:val="0"/>
                  <w:marBottom w:val="0"/>
                  <w:divBdr>
                    <w:top w:val="none" w:sz="0" w:space="0" w:color="auto"/>
                    <w:left w:val="none" w:sz="0" w:space="0" w:color="auto"/>
                    <w:bottom w:val="none" w:sz="0" w:space="0" w:color="auto"/>
                    <w:right w:val="none" w:sz="0" w:space="0" w:color="auto"/>
                  </w:divBdr>
                </w:div>
                <w:div w:id="362681802">
                  <w:marLeft w:val="0"/>
                  <w:marRight w:val="0"/>
                  <w:marTop w:val="0"/>
                  <w:marBottom w:val="0"/>
                  <w:divBdr>
                    <w:top w:val="none" w:sz="0" w:space="0" w:color="auto"/>
                    <w:left w:val="none" w:sz="0" w:space="0" w:color="auto"/>
                    <w:bottom w:val="none" w:sz="0" w:space="0" w:color="auto"/>
                    <w:right w:val="none" w:sz="0" w:space="0" w:color="auto"/>
                  </w:divBdr>
                </w:div>
                <w:div w:id="363795191">
                  <w:marLeft w:val="0"/>
                  <w:marRight w:val="0"/>
                  <w:marTop w:val="0"/>
                  <w:marBottom w:val="0"/>
                  <w:divBdr>
                    <w:top w:val="none" w:sz="0" w:space="0" w:color="auto"/>
                    <w:left w:val="none" w:sz="0" w:space="0" w:color="auto"/>
                    <w:bottom w:val="none" w:sz="0" w:space="0" w:color="auto"/>
                    <w:right w:val="none" w:sz="0" w:space="0" w:color="auto"/>
                  </w:divBdr>
                </w:div>
                <w:div w:id="366881016">
                  <w:marLeft w:val="0"/>
                  <w:marRight w:val="0"/>
                  <w:marTop w:val="0"/>
                  <w:marBottom w:val="0"/>
                  <w:divBdr>
                    <w:top w:val="none" w:sz="0" w:space="0" w:color="auto"/>
                    <w:left w:val="none" w:sz="0" w:space="0" w:color="auto"/>
                    <w:bottom w:val="none" w:sz="0" w:space="0" w:color="auto"/>
                    <w:right w:val="none" w:sz="0" w:space="0" w:color="auto"/>
                  </w:divBdr>
                </w:div>
                <w:div w:id="370032786">
                  <w:marLeft w:val="0"/>
                  <w:marRight w:val="0"/>
                  <w:marTop w:val="0"/>
                  <w:marBottom w:val="0"/>
                  <w:divBdr>
                    <w:top w:val="none" w:sz="0" w:space="0" w:color="auto"/>
                    <w:left w:val="none" w:sz="0" w:space="0" w:color="auto"/>
                    <w:bottom w:val="none" w:sz="0" w:space="0" w:color="auto"/>
                    <w:right w:val="none" w:sz="0" w:space="0" w:color="auto"/>
                  </w:divBdr>
                </w:div>
                <w:div w:id="371348012">
                  <w:marLeft w:val="0"/>
                  <w:marRight w:val="0"/>
                  <w:marTop w:val="0"/>
                  <w:marBottom w:val="0"/>
                  <w:divBdr>
                    <w:top w:val="none" w:sz="0" w:space="0" w:color="auto"/>
                    <w:left w:val="none" w:sz="0" w:space="0" w:color="auto"/>
                    <w:bottom w:val="none" w:sz="0" w:space="0" w:color="auto"/>
                    <w:right w:val="none" w:sz="0" w:space="0" w:color="auto"/>
                  </w:divBdr>
                </w:div>
                <w:div w:id="374888918">
                  <w:marLeft w:val="0"/>
                  <w:marRight w:val="0"/>
                  <w:marTop w:val="0"/>
                  <w:marBottom w:val="0"/>
                  <w:divBdr>
                    <w:top w:val="none" w:sz="0" w:space="0" w:color="auto"/>
                    <w:left w:val="none" w:sz="0" w:space="0" w:color="auto"/>
                    <w:bottom w:val="none" w:sz="0" w:space="0" w:color="auto"/>
                    <w:right w:val="none" w:sz="0" w:space="0" w:color="auto"/>
                  </w:divBdr>
                </w:div>
                <w:div w:id="376780584">
                  <w:marLeft w:val="0"/>
                  <w:marRight w:val="0"/>
                  <w:marTop w:val="0"/>
                  <w:marBottom w:val="0"/>
                  <w:divBdr>
                    <w:top w:val="none" w:sz="0" w:space="0" w:color="auto"/>
                    <w:left w:val="none" w:sz="0" w:space="0" w:color="auto"/>
                    <w:bottom w:val="none" w:sz="0" w:space="0" w:color="auto"/>
                    <w:right w:val="none" w:sz="0" w:space="0" w:color="auto"/>
                  </w:divBdr>
                </w:div>
                <w:div w:id="382870281">
                  <w:marLeft w:val="0"/>
                  <w:marRight w:val="0"/>
                  <w:marTop w:val="0"/>
                  <w:marBottom w:val="0"/>
                  <w:divBdr>
                    <w:top w:val="none" w:sz="0" w:space="0" w:color="auto"/>
                    <w:left w:val="none" w:sz="0" w:space="0" w:color="auto"/>
                    <w:bottom w:val="none" w:sz="0" w:space="0" w:color="auto"/>
                    <w:right w:val="none" w:sz="0" w:space="0" w:color="auto"/>
                  </w:divBdr>
                </w:div>
                <w:div w:id="385572660">
                  <w:marLeft w:val="0"/>
                  <w:marRight w:val="0"/>
                  <w:marTop w:val="0"/>
                  <w:marBottom w:val="0"/>
                  <w:divBdr>
                    <w:top w:val="none" w:sz="0" w:space="0" w:color="auto"/>
                    <w:left w:val="none" w:sz="0" w:space="0" w:color="auto"/>
                    <w:bottom w:val="none" w:sz="0" w:space="0" w:color="auto"/>
                    <w:right w:val="none" w:sz="0" w:space="0" w:color="auto"/>
                  </w:divBdr>
                </w:div>
                <w:div w:id="386343448">
                  <w:marLeft w:val="0"/>
                  <w:marRight w:val="0"/>
                  <w:marTop w:val="0"/>
                  <w:marBottom w:val="0"/>
                  <w:divBdr>
                    <w:top w:val="none" w:sz="0" w:space="0" w:color="auto"/>
                    <w:left w:val="none" w:sz="0" w:space="0" w:color="auto"/>
                    <w:bottom w:val="none" w:sz="0" w:space="0" w:color="auto"/>
                    <w:right w:val="none" w:sz="0" w:space="0" w:color="auto"/>
                  </w:divBdr>
                </w:div>
                <w:div w:id="387726750">
                  <w:marLeft w:val="0"/>
                  <w:marRight w:val="0"/>
                  <w:marTop w:val="0"/>
                  <w:marBottom w:val="0"/>
                  <w:divBdr>
                    <w:top w:val="none" w:sz="0" w:space="0" w:color="auto"/>
                    <w:left w:val="none" w:sz="0" w:space="0" w:color="auto"/>
                    <w:bottom w:val="none" w:sz="0" w:space="0" w:color="auto"/>
                    <w:right w:val="none" w:sz="0" w:space="0" w:color="auto"/>
                  </w:divBdr>
                </w:div>
                <w:div w:id="388461281">
                  <w:marLeft w:val="0"/>
                  <w:marRight w:val="0"/>
                  <w:marTop w:val="0"/>
                  <w:marBottom w:val="0"/>
                  <w:divBdr>
                    <w:top w:val="none" w:sz="0" w:space="0" w:color="auto"/>
                    <w:left w:val="none" w:sz="0" w:space="0" w:color="auto"/>
                    <w:bottom w:val="none" w:sz="0" w:space="0" w:color="auto"/>
                    <w:right w:val="none" w:sz="0" w:space="0" w:color="auto"/>
                  </w:divBdr>
                </w:div>
                <w:div w:id="394818534">
                  <w:marLeft w:val="0"/>
                  <w:marRight w:val="0"/>
                  <w:marTop w:val="0"/>
                  <w:marBottom w:val="0"/>
                  <w:divBdr>
                    <w:top w:val="none" w:sz="0" w:space="0" w:color="auto"/>
                    <w:left w:val="none" w:sz="0" w:space="0" w:color="auto"/>
                    <w:bottom w:val="none" w:sz="0" w:space="0" w:color="auto"/>
                    <w:right w:val="none" w:sz="0" w:space="0" w:color="auto"/>
                  </w:divBdr>
                </w:div>
                <w:div w:id="403070245">
                  <w:marLeft w:val="0"/>
                  <w:marRight w:val="0"/>
                  <w:marTop w:val="0"/>
                  <w:marBottom w:val="0"/>
                  <w:divBdr>
                    <w:top w:val="none" w:sz="0" w:space="0" w:color="auto"/>
                    <w:left w:val="none" w:sz="0" w:space="0" w:color="auto"/>
                    <w:bottom w:val="none" w:sz="0" w:space="0" w:color="auto"/>
                    <w:right w:val="none" w:sz="0" w:space="0" w:color="auto"/>
                  </w:divBdr>
                </w:div>
                <w:div w:id="403991581">
                  <w:marLeft w:val="0"/>
                  <w:marRight w:val="0"/>
                  <w:marTop w:val="0"/>
                  <w:marBottom w:val="0"/>
                  <w:divBdr>
                    <w:top w:val="none" w:sz="0" w:space="0" w:color="auto"/>
                    <w:left w:val="none" w:sz="0" w:space="0" w:color="auto"/>
                    <w:bottom w:val="none" w:sz="0" w:space="0" w:color="auto"/>
                    <w:right w:val="none" w:sz="0" w:space="0" w:color="auto"/>
                  </w:divBdr>
                </w:div>
                <w:div w:id="406730361">
                  <w:marLeft w:val="0"/>
                  <w:marRight w:val="0"/>
                  <w:marTop w:val="0"/>
                  <w:marBottom w:val="0"/>
                  <w:divBdr>
                    <w:top w:val="none" w:sz="0" w:space="0" w:color="auto"/>
                    <w:left w:val="none" w:sz="0" w:space="0" w:color="auto"/>
                    <w:bottom w:val="none" w:sz="0" w:space="0" w:color="auto"/>
                    <w:right w:val="none" w:sz="0" w:space="0" w:color="auto"/>
                  </w:divBdr>
                </w:div>
                <w:div w:id="408114362">
                  <w:marLeft w:val="0"/>
                  <w:marRight w:val="0"/>
                  <w:marTop w:val="0"/>
                  <w:marBottom w:val="0"/>
                  <w:divBdr>
                    <w:top w:val="none" w:sz="0" w:space="0" w:color="auto"/>
                    <w:left w:val="none" w:sz="0" w:space="0" w:color="auto"/>
                    <w:bottom w:val="none" w:sz="0" w:space="0" w:color="auto"/>
                    <w:right w:val="none" w:sz="0" w:space="0" w:color="auto"/>
                  </w:divBdr>
                </w:div>
                <w:div w:id="416560673">
                  <w:marLeft w:val="0"/>
                  <w:marRight w:val="0"/>
                  <w:marTop w:val="0"/>
                  <w:marBottom w:val="0"/>
                  <w:divBdr>
                    <w:top w:val="none" w:sz="0" w:space="0" w:color="auto"/>
                    <w:left w:val="none" w:sz="0" w:space="0" w:color="auto"/>
                    <w:bottom w:val="none" w:sz="0" w:space="0" w:color="auto"/>
                    <w:right w:val="none" w:sz="0" w:space="0" w:color="auto"/>
                  </w:divBdr>
                </w:div>
                <w:div w:id="419176820">
                  <w:marLeft w:val="0"/>
                  <w:marRight w:val="0"/>
                  <w:marTop w:val="0"/>
                  <w:marBottom w:val="0"/>
                  <w:divBdr>
                    <w:top w:val="none" w:sz="0" w:space="0" w:color="auto"/>
                    <w:left w:val="none" w:sz="0" w:space="0" w:color="auto"/>
                    <w:bottom w:val="none" w:sz="0" w:space="0" w:color="auto"/>
                    <w:right w:val="none" w:sz="0" w:space="0" w:color="auto"/>
                  </w:divBdr>
                </w:div>
                <w:div w:id="422801112">
                  <w:marLeft w:val="0"/>
                  <w:marRight w:val="0"/>
                  <w:marTop w:val="0"/>
                  <w:marBottom w:val="0"/>
                  <w:divBdr>
                    <w:top w:val="none" w:sz="0" w:space="0" w:color="auto"/>
                    <w:left w:val="none" w:sz="0" w:space="0" w:color="auto"/>
                    <w:bottom w:val="none" w:sz="0" w:space="0" w:color="auto"/>
                    <w:right w:val="none" w:sz="0" w:space="0" w:color="auto"/>
                  </w:divBdr>
                </w:div>
                <w:div w:id="425535467">
                  <w:marLeft w:val="0"/>
                  <w:marRight w:val="0"/>
                  <w:marTop w:val="0"/>
                  <w:marBottom w:val="0"/>
                  <w:divBdr>
                    <w:top w:val="none" w:sz="0" w:space="0" w:color="auto"/>
                    <w:left w:val="none" w:sz="0" w:space="0" w:color="auto"/>
                    <w:bottom w:val="none" w:sz="0" w:space="0" w:color="auto"/>
                    <w:right w:val="none" w:sz="0" w:space="0" w:color="auto"/>
                  </w:divBdr>
                </w:div>
                <w:div w:id="432432520">
                  <w:marLeft w:val="0"/>
                  <w:marRight w:val="0"/>
                  <w:marTop w:val="0"/>
                  <w:marBottom w:val="0"/>
                  <w:divBdr>
                    <w:top w:val="none" w:sz="0" w:space="0" w:color="auto"/>
                    <w:left w:val="none" w:sz="0" w:space="0" w:color="auto"/>
                    <w:bottom w:val="none" w:sz="0" w:space="0" w:color="auto"/>
                    <w:right w:val="none" w:sz="0" w:space="0" w:color="auto"/>
                  </w:divBdr>
                </w:div>
                <w:div w:id="434330351">
                  <w:marLeft w:val="0"/>
                  <w:marRight w:val="0"/>
                  <w:marTop w:val="0"/>
                  <w:marBottom w:val="0"/>
                  <w:divBdr>
                    <w:top w:val="none" w:sz="0" w:space="0" w:color="auto"/>
                    <w:left w:val="none" w:sz="0" w:space="0" w:color="auto"/>
                    <w:bottom w:val="none" w:sz="0" w:space="0" w:color="auto"/>
                    <w:right w:val="none" w:sz="0" w:space="0" w:color="auto"/>
                  </w:divBdr>
                </w:div>
                <w:div w:id="440224267">
                  <w:marLeft w:val="0"/>
                  <w:marRight w:val="0"/>
                  <w:marTop w:val="0"/>
                  <w:marBottom w:val="0"/>
                  <w:divBdr>
                    <w:top w:val="none" w:sz="0" w:space="0" w:color="auto"/>
                    <w:left w:val="none" w:sz="0" w:space="0" w:color="auto"/>
                    <w:bottom w:val="none" w:sz="0" w:space="0" w:color="auto"/>
                    <w:right w:val="none" w:sz="0" w:space="0" w:color="auto"/>
                  </w:divBdr>
                </w:div>
                <w:div w:id="441000624">
                  <w:marLeft w:val="0"/>
                  <w:marRight w:val="0"/>
                  <w:marTop w:val="0"/>
                  <w:marBottom w:val="0"/>
                  <w:divBdr>
                    <w:top w:val="none" w:sz="0" w:space="0" w:color="auto"/>
                    <w:left w:val="none" w:sz="0" w:space="0" w:color="auto"/>
                    <w:bottom w:val="none" w:sz="0" w:space="0" w:color="auto"/>
                    <w:right w:val="none" w:sz="0" w:space="0" w:color="auto"/>
                  </w:divBdr>
                </w:div>
                <w:div w:id="452360797">
                  <w:marLeft w:val="0"/>
                  <w:marRight w:val="0"/>
                  <w:marTop w:val="0"/>
                  <w:marBottom w:val="0"/>
                  <w:divBdr>
                    <w:top w:val="none" w:sz="0" w:space="0" w:color="auto"/>
                    <w:left w:val="none" w:sz="0" w:space="0" w:color="auto"/>
                    <w:bottom w:val="none" w:sz="0" w:space="0" w:color="auto"/>
                    <w:right w:val="none" w:sz="0" w:space="0" w:color="auto"/>
                  </w:divBdr>
                </w:div>
                <w:div w:id="455490761">
                  <w:marLeft w:val="0"/>
                  <w:marRight w:val="0"/>
                  <w:marTop w:val="0"/>
                  <w:marBottom w:val="0"/>
                  <w:divBdr>
                    <w:top w:val="none" w:sz="0" w:space="0" w:color="auto"/>
                    <w:left w:val="none" w:sz="0" w:space="0" w:color="auto"/>
                    <w:bottom w:val="none" w:sz="0" w:space="0" w:color="auto"/>
                    <w:right w:val="none" w:sz="0" w:space="0" w:color="auto"/>
                  </w:divBdr>
                </w:div>
                <w:div w:id="464930363">
                  <w:marLeft w:val="0"/>
                  <w:marRight w:val="0"/>
                  <w:marTop w:val="0"/>
                  <w:marBottom w:val="0"/>
                  <w:divBdr>
                    <w:top w:val="none" w:sz="0" w:space="0" w:color="auto"/>
                    <w:left w:val="none" w:sz="0" w:space="0" w:color="auto"/>
                    <w:bottom w:val="none" w:sz="0" w:space="0" w:color="auto"/>
                    <w:right w:val="none" w:sz="0" w:space="0" w:color="auto"/>
                  </w:divBdr>
                </w:div>
                <w:div w:id="472908844">
                  <w:marLeft w:val="0"/>
                  <w:marRight w:val="0"/>
                  <w:marTop w:val="0"/>
                  <w:marBottom w:val="0"/>
                  <w:divBdr>
                    <w:top w:val="none" w:sz="0" w:space="0" w:color="auto"/>
                    <w:left w:val="none" w:sz="0" w:space="0" w:color="auto"/>
                    <w:bottom w:val="none" w:sz="0" w:space="0" w:color="auto"/>
                    <w:right w:val="none" w:sz="0" w:space="0" w:color="auto"/>
                  </w:divBdr>
                </w:div>
                <w:div w:id="478764915">
                  <w:marLeft w:val="0"/>
                  <w:marRight w:val="0"/>
                  <w:marTop w:val="0"/>
                  <w:marBottom w:val="0"/>
                  <w:divBdr>
                    <w:top w:val="none" w:sz="0" w:space="0" w:color="auto"/>
                    <w:left w:val="none" w:sz="0" w:space="0" w:color="auto"/>
                    <w:bottom w:val="none" w:sz="0" w:space="0" w:color="auto"/>
                    <w:right w:val="none" w:sz="0" w:space="0" w:color="auto"/>
                  </w:divBdr>
                </w:div>
                <w:div w:id="484013750">
                  <w:marLeft w:val="0"/>
                  <w:marRight w:val="0"/>
                  <w:marTop w:val="0"/>
                  <w:marBottom w:val="0"/>
                  <w:divBdr>
                    <w:top w:val="none" w:sz="0" w:space="0" w:color="auto"/>
                    <w:left w:val="none" w:sz="0" w:space="0" w:color="auto"/>
                    <w:bottom w:val="none" w:sz="0" w:space="0" w:color="auto"/>
                    <w:right w:val="none" w:sz="0" w:space="0" w:color="auto"/>
                  </w:divBdr>
                </w:div>
                <w:div w:id="489634877">
                  <w:marLeft w:val="0"/>
                  <w:marRight w:val="0"/>
                  <w:marTop w:val="0"/>
                  <w:marBottom w:val="0"/>
                  <w:divBdr>
                    <w:top w:val="none" w:sz="0" w:space="0" w:color="auto"/>
                    <w:left w:val="none" w:sz="0" w:space="0" w:color="auto"/>
                    <w:bottom w:val="none" w:sz="0" w:space="0" w:color="auto"/>
                    <w:right w:val="none" w:sz="0" w:space="0" w:color="auto"/>
                  </w:divBdr>
                </w:div>
                <w:div w:id="491140354">
                  <w:marLeft w:val="0"/>
                  <w:marRight w:val="0"/>
                  <w:marTop w:val="0"/>
                  <w:marBottom w:val="0"/>
                  <w:divBdr>
                    <w:top w:val="none" w:sz="0" w:space="0" w:color="auto"/>
                    <w:left w:val="none" w:sz="0" w:space="0" w:color="auto"/>
                    <w:bottom w:val="none" w:sz="0" w:space="0" w:color="auto"/>
                    <w:right w:val="none" w:sz="0" w:space="0" w:color="auto"/>
                  </w:divBdr>
                </w:div>
                <w:div w:id="497503448">
                  <w:marLeft w:val="0"/>
                  <w:marRight w:val="0"/>
                  <w:marTop w:val="0"/>
                  <w:marBottom w:val="0"/>
                  <w:divBdr>
                    <w:top w:val="none" w:sz="0" w:space="0" w:color="auto"/>
                    <w:left w:val="none" w:sz="0" w:space="0" w:color="auto"/>
                    <w:bottom w:val="none" w:sz="0" w:space="0" w:color="auto"/>
                    <w:right w:val="none" w:sz="0" w:space="0" w:color="auto"/>
                  </w:divBdr>
                </w:div>
                <w:div w:id="498618451">
                  <w:marLeft w:val="0"/>
                  <w:marRight w:val="0"/>
                  <w:marTop w:val="0"/>
                  <w:marBottom w:val="0"/>
                  <w:divBdr>
                    <w:top w:val="none" w:sz="0" w:space="0" w:color="auto"/>
                    <w:left w:val="none" w:sz="0" w:space="0" w:color="auto"/>
                    <w:bottom w:val="none" w:sz="0" w:space="0" w:color="auto"/>
                    <w:right w:val="none" w:sz="0" w:space="0" w:color="auto"/>
                  </w:divBdr>
                </w:div>
                <w:div w:id="507519379">
                  <w:marLeft w:val="0"/>
                  <w:marRight w:val="0"/>
                  <w:marTop w:val="0"/>
                  <w:marBottom w:val="0"/>
                  <w:divBdr>
                    <w:top w:val="none" w:sz="0" w:space="0" w:color="auto"/>
                    <w:left w:val="none" w:sz="0" w:space="0" w:color="auto"/>
                    <w:bottom w:val="none" w:sz="0" w:space="0" w:color="auto"/>
                    <w:right w:val="none" w:sz="0" w:space="0" w:color="auto"/>
                  </w:divBdr>
                </w:div>
                <w:div w:id="508759742">
                  <w:marLeft w:val="0"/>
                  <w:marRight w:val="0"/>
                  <w:marTop w:val="0"/>
                  <w:marBottom w:val="0"/>
                  <w:divBdr>
                    <w:top w:val="none" w:sz="0" w:space="0" w:color="auto"/>
                    <w:left w:val="none" w:sz="0" w:space="0" w:color="auto"/>
                    <w:bottom w:val="none" w:sz="0" w:space="0" w:color="auto"/>
                    <w:right w:val="none" w:sz="0" w:space="0" w:color="auto"/>
                  </w:divBdr>
                </w:div>
                <w:div w:id="512569165">
                  <w:marLeft w:val="0"/>
                  <w:marRight w:val="0"/>
                  <w:marTop w:val="0"/>
                  <w:marBottom w:val="0"/>
                  <w:divBdr>
                    <w:top w:val="none" w:sz="0" w:space="0" w:color="auto"/>
                    <w:left w:val="none" w:sz="0" w:space="0" w:color="auto"/>
                    <w:bottom w:val="none" w:sz="0" w:space="0" w:color="auto"/>
                    <w:right w:val="none" w:sz="0" w:space="0" w:color="auto"/>
                  </w:divBdr>
                </w:div>
                <w:div w:id="520751884">
                  <w:marLeft w:val="0"/>
                  <w:marRight w:val="0"/>
                  <w:marTop w:val="0"/>
                  <w:marBottom w:val="0"/>
                  <w:divBdr>
                    <w:top w:val="none" w:sz="0" w:space="0" w:color="auto"/>
                    <w:left w:val="none" w:sz="0" w:space="0" w:color="auto"/>
                    <w:bottom w:val="none" w:sz="0" w:space="0" w:color="auto"/>
                    <w:right w:val="none" w:sz="0" w:space="0" w:color="auto"/>
                  </w:divBdr>
                </w:div>
                <w:div w:id="527908476">
                  <w:marLeft w:val="0"/>
                  <w:marRight w:val="0"/>
                  <w:marTop w:val="0"/>
                  <w:marBottom w:val="0"/>
                  <w:divBdr>
                    <w:top w:val="none" w:sz="0" w:space="0" w:color="auto"/>
                    <w:left w:val="none" w:sz="0" w:space="0" w:color="auto"/>
                    <w:bottom w:val="none" w:sz="0" w:space="0" w:color="auto"/>
                    <w:right w:val="none" w:sz="0" w:space="0" w:color="auto"/>
                  </w:divBdr>
                </w:div>
                <w:div w:id="528225207">
                  <w:marLeft w:val="0"/>
                  <w:marRight w:val="0"/>
                  <w:marTop w:val="0"/>
                  <w:marBottom w:val="0"/>
                  <w:divBdr>
                    <w:top w:val="none" w:sz="0" w:space="0" w:color="auto"/>
                    <w:left w:val="none" w:sz="0" w:space="0" w:color="auto"/>
                    <w:bottom w:val="none" w:sz="0" w:space="0" w:color="auto"/>
                    <w:right w:val="none" w:sz="0" w:space="0" w:color="auto"/>
                  </w:divBdr>
                </w:div>
                <w:div w:id="536503547">
                  <w:marLeft w:val="0"/>
                  <w:marRight w:val="0"/>
                  <w:marTop w:val="0"/>
                  <w:marBottom w:val="0"/>
                  <w:divBdr>
                    <w:top w:val="none" w:sz="0" w:space="0" w:color="auto"/>
                    <w:left w:val="none" w:sz="0" w:space="0" w:color="auto"/>
                    <w:bottom w:val="none" w:sz="0" w:space="0" w:color="auto"/>
                    <w:right w:val="none" w:sz="0" w:space="0" w:color="auto"/>
                  </w:divBdr>
                </w:div>
                <w:div w:id="545533441">
                  <w:marLeft w:val="0"/>
                  <w:marRight w:val="0"/>
                  <w:marTop w:val="0"/>
                  <w:marBottom w:val="0"/>
                  <w:divBdr>
                    <w:top w:val="none" w:sz="0" w:space="0" w:color="auto"/>
                    <w:left w:val="none" w:sz="0" w:space="0" w:color="auto"/>
                    <w:bottom w:val="none" w:sz="0" w:space="0" w:color="auto"/>
                    <w:right w:val="none" w:sz="0" w:space="0" w:color="auto"/>
                  </w:divBdr>
                </w:div>
                <w:div w:id="547111882">
                  <w:marLeft w:val="0"/>
                  <w:marRight w:val="0"/>
                  <w:marTop w:val="0"/>
                  <w:marBottom w:val="0"/>
                  <w:divBdr>
                    <w:top w:val="none" w:sz="0" w:space="0" w:color="auto"/>
                    <w:left w:val="none" w:sz="0" w:space="0" w:color="auto"/>
                    <w:bottom w:val="none" w:sz="0" w:space="0" w:color="auto"/>
                    <w:right w:val="none" w:sz="0" w:space="0" w:color="auto"/>
                  </w:divBdr>
                </w:div>
                <w:div w:id="548996656">
                  <w:marLeft w:val="0"/>
                  <w:marRight w:val="0"/>
                  <w:marTop w:val="0"/>
                  <w:marBottom w:val="0"/>
                  <w:divBdr>
                    <w:top w:val="none" w:sz="0" w:space="0" w:color="auto"/>
                    <w:left w:val="none" w:sz="0" w:space="0" w:color="auto"/>
                    <w:bottom w:val="none" w:sz="0" w:space="0" w:color="auto"/>
                    <w:right w:val="none" w:sz="0" w:space="0" w:color="auto"/>
                  </w:divBdr>
                </w:div>
                <w:div w:id="557131771">
                  <w:marLeft w:val="0"/>
                  <w:marRight w:val="0"/>
                  <w:marTop w:val="0"/>
                  <w:marBottom w:val="0"/>
                  <w:divBdr>
                    <w:top w:val="none" w:sz="0" w:space="0" w:color="auto"/>
                    <w:left w:val="none" w:sz="0" w:space="0" w:color="auto"/>
                    <w:bottom w:val="none" w:sz="0" w:space="0" w:color="auto"/>
                    <w:right w:val="none" w:sz="0" w:space="0" w:color="auto"/>
                  </w:divBdr>
                </w:div>
                <w:div w:id="557402280">
                  <w:marLeft w:val="0"/>
                  <w:marRight w:val="0"/>
                  <w:marTop w:val="0"/>
                  <w:marBottom w:val="0"/>
                  <w:divBdr>
                    <w:top w:val="none" w:sz="0" w:space="0" w:color="auto"/>
                    <w:left w:val="none" w:sz="0" w:space="0" w:color="auto"/>
                    <w:bottom w:val="none" w:sz="0" w:space="0" w:color="auto"/>
                    <w:right w:val="none" w:sz="0" w:space="0" w:color="auto"/>
                  </w:divBdr>
                </w:div>
                <w:div w:id="558247126">
                  <w:marLeft w:val="0"/>
                  <w:marRight w:val="0"/>
                  <w:marTop w:val="0"/>
                  <w:marBottom w:val="0"/>
                  <w:divBdr>
                    <w:top w:val="none" w:sz="0" w:space="0" w:color="auto"/>
                    <w:left w:val="none" w:sz="0" w:space="0" w:color="auto"/>
                    <w:bottom w:val="none" w:sz="0" w:space="0" w:color="auto"/>
                    <w:right w:val="none" w:sz="0" w:space="0" w:color="auto"/>
                  </w:divBdr>
                </w:div>
                <w:div w:id="582107993">
                  <w:marLeft w:val="0"/>
                  <w:marRight w:val="0"/>
                  <w:marTop w:val="0"/>
                  <w:marBottom w:val="0"/>
                  <w:divBdr>
                    <w:top w:val="none" w:sz="0" w:space="0" w:color="auto"/>
                    <w:left w:val="none" w:sz="0" w:space="0" w:color="auto"/>
                    <w:bottom w:val="none" w:sz="0" w:space="0" w:color="auto"/>
                    <w:right w:val="none" w:sz="0" w:space="0" w:color="auto"/>
                  </w:divBdr>
                </w:div>
                <w:div w:id="583533115">
                  <w:marLeft w:val="0"/>
                  <w:marRight w:val="0"/>
                  <w:marTop w:val="0"/>
                  <w:marBottom w:val="0"/>
                  <w:divBdr>
                    <w:top w:val="none" w:sz="0" w:space="0" w:color="auto"/>
                    <w:left w:val="none" w:sz="0" w:space="0" w:color="auto"/>
                    <w:bottom w:val="none" w:sz="0" w:space="0" w:color="auto"/>
                    <w:right w:val="none" w:sz="0" w:space="0" w:color="auto"/>
                  </w:divBdr>
                </w:div>
                <w:div w:id="587810503">
                  <w:marLeft w:val="0"/>
                  <w:marRight w:val="0"/>
                  <w:marTop w:val="0"/>
                  <w:marBottom w:val="0"/>
                  <w:divBdr>
                    <w:top w:val="none" w:sz="0" w:space="0" w:color="auto"/>
                    <w:left w:val="none" w:sz="0" w:space="0" w:color="auto"/>
                    <w:bottom w:val="none" w:sz="0" w:space="0" w:color="auto"/>
                    <w:right w:val="none" w:sz="0" w:space="0" w:color="auto"/>
                  </w:divBdr>
                </w:div>
                <w:div w:id="594636501">
                  <w:marLeft w:val="0"/>
                  <w:marRight w:val="0"/>
                  <w:marTop w:val="0"/>
                  <w:marBottom w:val="0"/>
                  <w:divBdr>
                    <w:top w:val="none" w:sz="0" w:space="0" w:color="auto"/>
                    <w:left w:val="none" w:sz="0" w:space="0" w:color="auto"/>
                    <w:bottom w:val="none" w:sz="0" w:space="0" w:color="auto"/>
                    <w:right w:val="none" w:sz="0" w:space="0" w:color="auto"/>
                  </w:divBdr>
                </w:div>
                <w:div w:id="594706270">
                  <w:marLeft w:val="0"/>
                  <w:marRight w:val="0"/>
                  <w:marTop w:val="0"/>
                  <w:marBottom w:val="0"/>
                  <w:divBdr>
                    <w:top w:val="none" w:sz="0" w:space="0" w:color="auto"/>
                    <w:left w:val="none" w:sz="0" w:space="0" w:color="auto"/>
                    <w:bottom w:val="none" w:sz="0" w:space="0" w:color="auto"/>
                    <w:right w:val="none" w:sz="0" w:space="0" w:color="auto"/>
                  </w:divBdr>
                </w:div>
                <w:div w:id="611976593">
                  <w:marLeft w:val="0"/>
                  <w:marRight w:val="0"/>
                  <w:marTop w:val="0"/>
                  <w:marBottom w:val="0"/>
                  <w:divBdr>
                    <w:top w:val="none" w:sz="0" w:space="0" w:color="auto"/>
                    <w:left w:val="none" w:sz="0" w:space="0" w:color="auto"/>
                    <w:bottom w:val="none" w:sz="0" w:space="0" w:color="auto"/>
                    <w:right w:val="none" w:sz="0" w:space="0" w:color="auto"/>
                  </w:divBdr>
                </w:div>
                <w:div w:id="618494078">
                  <w:marLeft w:val="0"/>
                  <w:marRight w:val="0"/>
                  <w:marTop w:val="0"/>
                  <w:marBottom w:val="0"/>
                  <w:divBdr>
                    <w:top w:val="none" w:sz="0" w:space="0" w:color="auto"/>
                    <w:left w:val="none" w:sz="0" w:space="0" w:color="auto"/>
                    <w:bottom w:val="none" w:sz="0" w:space="0" w:color="auto"/>
                    <w:right w:val="none" w:sz="0" w:space="0" w:color="auto"/>
                  </w:divBdr>
                </w:div>
                <w:div w:id="620575684">
                  <w:marLeft w:val="0"/>
                  <w:marRight w:val="0"/>
                  <w:marTop w:val="0"/>
                  <w:marBottom w:val="0"/>
                  <w:divBdr>
                    <w:top w:val="none" w:sz="0" w:space="0" w:color="auto"/>
                    <w:left w:val="none" w:sz="0" w:space="0" w:color="auto"/>
                    <w:bottom w:val="none" w:sz="0" w:space="0" w:color="auto"/>
                    <w:right w:val="none" w:sz="0" w:space="0" w:color="auto"/>
                  </w:divBdr>
                </w:div>
                <w:div w:id="625090133">
                  <w:marLeft w:val="0"/>
                  <w:marRight w:val="0"/>
                  <w:marTop w:val="0"/>
                  <w:marBottom w:val="0"/>
                  <w:divBdr>
                    <w:top w:val="none" w:sz="0" w:space="0" w:color="auto"/>
                    <w:left w:val="none" w:sz="0" w:space="0" w:color="auto"/>
                    <w:bottom w:val="none" w:sz="0" w:space="0" w:color="auto"/>
                    <w:right w:val="none" w:sz="0" w:space="0" w:color="auto"/>
                  </w:divBdr>
                </w:div>
                <w:div w:id="626156154">
                  <w:marLeft w:val="0"/>
                  <w:marRight w:val="0"/>
                  <w:marTop w:val="0"/>
                  <w:marBottom w:val="0"/>
                  <w:divBdr>
                    <w:top w:val="none" w:sz="0" w:space="0" w:color="auto"/>
                    <w:left w:val="none" w:sz="0" w:space="0" w:color="auto"/>
                    <w:bottom w:val="none" w:sz="0" w:space="0" w:color="auto"/>
                    <w:right w:val="none" w:sz="0" w:space="0" w:color="auto"/>
                  </w:divBdr>
                </w:div>
                <w:div w:id="627470537">
                  <w:marLeft w:val="0"/>
                  <w:marRight w:val="0"/>
                  <w:marTop w:val="0"/>
                  <w:marBottom w:val="0"/>
                  <w:divBdr>
                    <w:top w:val="none" w:sz="0" w:space="0" w:color="auto"/>
                    <w:left w:val="none" w:sz="0" w:space="0" w:color="auto"/>
                    <w:bottom w:val="none" w:sz="0" w:space="0" w:color="auto"/>
                    <w:right w:val="none" w:sz="0" w:space="0" w:color="auto"/>
                  </w:divBdr>
                </w:div>
                <w:div w:id="634264482">
                  <w:marLeft w:val="0"/>
                  <w:marRight w:val="0"/>
                  <w:marTop w:val="0"/>
                  <w:marBottom w:val="0"/>
                  <w:divBdr>
                    <w:top w:val="none" w:sz="0" w:space="0" w:color="auto"/>
                    <w:left w:val="none" w:sz="0" w:space="0" w:color="auto"/>
                    <w:bottom w:val="none" w:sz="0" w:space="0" w:color="auto"/>
                    <w:right w:val="none" w:sz="0" w:space="0" w:color="auto"/>
                  </w:divBdr>
                </w:div>
                <w:div w:id="635572031">
                  <w:marLeft w:val="0"/>
                  <w:marRight w:val="0"/>
                  <w:marTop w:val="0"/>
                  <w:marBottom w:val="0"/>
                  <w:divBdr>
                    <w:top w:val="none" w:sz="0" w:space="0" w:color="auto"/>
                    <w:left w:val="none" w:sz="0" w:space="0" w:color="auto"/>
                    <w:bottom w:val="none" w:sz="0" w:space="0" w:color="auto"/>
                    <w:right w:val="none" w:sz="0" w:space="0" w:color="auto"/>
                  </w:divBdr>
                </w:div>
                <w:div w:id="651104487">
                  <w:marLeft w:val="0"/>
                  <w:marRight w:val="0"/>
                  <w:marTop w:val="0"/>
                  <w:marBottom w:val="0"/>
                  <w:divBdr>
                    <w:top w:val="none" w:sz="0" w:space="0" w:color="auto"/>
                    <w:left w:val="none" w:sz="0" w:space="0" w:color="auto"/>
                    <w:bottom w:val="none" w:sz="0" w:space="0" w:color="auto"/>
                    <w:right w:val="none" w:sz="0" w:space="0" w:color="auto"/>
                  </w:divBdr>
                </w:div>
                <w:div w:id="657269158">
                  <w:marLeft w:val="0"/>
                  <w:marRight w:val="0"/>
                  <w:marTop w:val="0"/>
                  <w:marBottom w:val="0"/>
                  <w:divBdr>
                    <w:top w:val="none" w:sz="0" w:space="0" w:color="auto"/>
                    <w:left w:val="none" w:sz="0" w:space="0" w:color="auto"/>
                    <w:bottom w:val="none" w:sz="0" w:space="0" w:color="auto"/>
                    <w:right w:val="none" w:sz="0" w:space="0" w:color="auto"/>
                  </w:divBdr>
                </w:div>
                <w:div w:id="670791103">
                  <w:marLeft w:val="0"/>
                  <w:marRight w:val="0"/>
                  <w:marTop w:val="0"/>
                  <w:marBottom w:val="0"/>
                  <w:divBdr>
                    <w:top w:val="none" w:sz="0" w:space="0" w:color="auto"/>
                    <w:left w:val="none" w:sz="0" w:space="0" w:color="auto"/>
                    <w:bottom w:val="none" w:sz="0" w:space="0" w:color="auto"/>
                    <w:right w:val="none" w:sz="0" w:space="0" w:color="auto"/>
                  </w:divBdr>
                </w:div>
                <w:div w:id="671296663">
                  <w:marLeft w:val="0"/>
                  <w:marRight w:val="0"/>
                  <w:marTop w:val="0"/>
                  <w:marBottom w:val="0"/>
                  <w:divBdr>
                    <w:top w:val="none" w:sz="0" w:space="0" w:color="auto"/>
                    <w:left w:val="none" w:sz="0" w:space="0" w:color="auto"/>
                    <w:bottom w:val="none" w:sz="0" w:space="0" w:color="auto"/>
                    <w:right w:val="none" w:sz="0" w:space="0" w:color="auto"/>
                  </w:divBdr>
                </w:div>
                <w:div w:id="678655854">
                  <w:marLeft w:val="0"/>
                  <w:marRight w:val="0"/>
                  <w:marTop w:val="0"/>
                  <w:marBottom w:val="0"/>
                  <w:divBdr>
                    <w:top w:val="none" w:sz="0" w:space="0" w:color="auto"/>
                    <w:left w:val="none" w:sz="0" w:space="0" w:color="auto"/>
                    <w:bottom w:val="none" w:sz="0" w:space="0" w:color="auto"/>
                    <w:right w:val="none" w:sz="0" w:space="0" w:color="auto"/>
                  </w:divBdr>
                </w:div>
                <w:div w:id="681009098">
                  <w:marLeft w:val="0"/>
                  <w:marRight w:val="0"/>
                  <w:marTop w:val="0"/>
                  <w:marBottom w:val="0"/>
                  <w:divBdr>
                    <w:top w:val="none" w:sz="0" w:space="0" w:color="auto"/>
                    <w:left w:val="none" w:sz="0" w:space="0" w:color="auto"/>
                    <w:bottom w:val="none" w:sz="0" w:space="0" w:color="auto"/>
                    <w:right w:val="none" w:sz="0" w:space="0" w:color="auto"/>
                  </w:divBdr>
                </w:div>
                <w:div w:id="694884457">
                  <w:marLeft w:val="0"/>
                  <w:marRight w:val="0"/>
                  <w:marTop w:val="0"/>
                  <w:marBottom w:val="0"/>
                  <w:divBdr>
                    <w:top w:val="none" w:sz="0" w:space="0" w:color="auto"/>
                    <w:left w:val="none" w:sz="0" w:space="0" w:color="auto"/>
                    <w:bottom w:val="none" w:sz="0" w:space="0" w:color="auto"/>
                    <w:right w:val="none" w:sz="0" w:space="0" w:color="auto"/>
                  </w:divBdr>
                </w:div>
                <w:div w:id="701519090">
                  <w:marLeft w:val="0"/>
                  <w:marRight w:val="0"/>
                  <w:marTop w:val="0"/>
                  <w:marBottom w:val="0"/>
                  <w:divBdr>
                    <w:top w:val="none" w:sz="0" w:space="0" w:color="auto"/>
                    <w:left w:val="none" w:sz="0" w:space="0" w:color="auto"/>
                    <w:bottom w:val="none" w:sz="0" w:space="0" w:color="auto"/>
                    <w:right w:val="none" w:sz="0" w:space="0" w:color="auto"/>
                  </w:divBdr>
                </w:div>
                <w:div w:id="705298926">
                  <w:marLeft w:val="0"/>
                  <w:marRight w:val="0"/>
                  <w:marTop w:val="0"/>
                  <w:marBottom w:val="0"/>
                  <w:divBdr>
                    <w:top w:val="none" w:sz="0" w:space="0" w:color="auto"/>
                    <w:left w:val="none" w:sz="0" w:space="0" w:color="auto"/>
                    <w:bottom w:val="none" w:sz="0" w:space="0" w:color="auto"/>
                    <w:right w:val="none" w:sz="0" w:space="0" w:color="auto"/>
                  </w:divBdr>
                </w:div>
                <w:div w:id="707068954">
                  <w:marLeft w:val="0"/>
                  <w:marRight w:val="0"/>
                  <w:marTop w:val="0"/>
                  <w:marBottom w:val="0"/>
                  <w:divBdr>
                    <w:top w:val="none" w:sz="0" w:space="0" w:color="auto"/>
                    <w:left w:val="none" w:sz="0" w:space="0" w:color="auto"/>
                    <w:bottom w:val="none" w:sz="0" w:space="0" w:color="auto"/>
                    <w:right w:val="none" w:sz="0" w:space="0" w:color="auto"/>
                  </w:divBdr>
                </w:div>
                <w:div w:id="711153949">
                  <w:marLeft w:val="0"/>
                  <w:marRight w:val="0"/>
                  <w:marTop w:val="0"/>
                  <w:marBottom w:val="0"/>
                  <w:divBdr>
                    <w:top w:val="none" w:sz="0" w:space="0" w:color="auto"/>
                    <w:left w:val="none" w:sz="0" w:space="0" w:color="auto"/>
                    <w:bottom w:val="none" w:sz="0" w:space="0" w:color="auto"/>
                    <w:right w:val="none" w:sz="0" w:space="0" w:color="auto"/>
                  </w:divBdr>
                </w:div>
                <w:div w:id="713382386">
                  <w:marLeft w:val="0"/>
                  <w:marRight w:val="0"/>
                  <w:marTop w:val="0"/>
                  <w:marBottom w:val="0"/>
                  <w:divBdr>
                    <w:top w:val="none" w:sz="0" w:space="0" w:color="auto"/>
                    <w:left w:val="none" w:sz="0" w:space="0" w:color="auto"/>
                    <w:bottom w:val="none" w:sz="0" w:space="0" w:color="auto"/>
                    <w:right w:val="none" w:sz="0" w:space="0" w:color="auto"/>
                  </w:divBdr>
                </w:div>
                <w:div w:id="713886999">
                  <w:marLeft w:val="0"/>
                  <w:marRight w:val="0"/>
                  <w:marTop w:val="0"/>
                  <w:marBottom w:val="0"/>
                  <w:divBdr>
                    <w:top w:val="none" w:sz="0" w:space="0" w:color="auto"/>
                    <w:left w:val="none" w:sz="0" w:space="0" w:color="auto"/>
                    <w:bottom w:val="none" w:sz="0" w:space="0" w:color="auto"/>
                    <w:right w:val="none" w:sz="0" w:space="0" w:color="auto"/>
                  </w:divBdr>
                </w:div>
                <w:div w:id="714625533">
                  <w:marLeft w:val="0"/>
                  <w:marRight w:val="0"/>
                  <w:marTop w:val="0"/>
                  <w:marBottom w:val="0"/>
                  <w:divBdr>
                    <w:top w:val="none" w:sz="0" w:space="0" w:color="auto"/>
                    <w:left w:val="none" w:sz="0" w:space="0" w:color="auto"/>
                    <w:bottom w:val="none" w:sz="0" w:space="0" w:color="auto"/>
                    <w:right w:val="none" w:sz="0" w:space="0" w:color="auto"/>
                  </w:divBdr>
                </w:div>
                <w:div w:id="726539271">
                  <w:marLeft w:val="0"/>
                  <w:marRight w:val="0"/>
                  <w:marTop w:val="0"/>
                  <w:marBottom w:val="0"/>
                  <w:divBdr>
                    <w:top w:val="none" w:sz="0" w:space="0" w:color="auto"/>
                    <w:left w:val="none" w:sz="0" w:space="0" w:color="auto"/>
                    <w:bottom w:val="none" w:sz="0" w:space="0" w:color="auto"/>
                    <w:right w:val="none" w:sz="0" w:space="0" w:color="auto"/>
                  </w:divBdr>
                </w:div>
                <w:div w:id="727995267">
                  <w:marLeft w:val="0"/>
                  <w:marRight w:val="0"/>
                  <w:marTop w:val="0"/>
                  <w:marBottom w:val="0"/>
                  <w:divBdr>
                    <w:top w:val="none" w:sz="0" w:space="0" w:color="auto"/>
                    <w:left w:val="none" w:sz="0" w:space="0" w:color="auto"/>
                    <w:bottom w:val="none" w:sz="0" w:space="0" w:color="auto"/>
                    <w:right w:val="none" w:sz="0" w:space="0" w:color="auto"/>
                  </w:divBdr>
                </w:div>
                <w:div w:id="733892283">
                  <w:marLeft w:val="0"/>
                  <w:marRight w:val="0"/>
                  <w:marTop w:val="0"/>
                  <w:marBottom w:val="0"/>
                  <w:divBdr>
                    <w:top w:val="none" w:sz="0" w:space="0" w:color="auto"/>
                    <w:left w:val="none" w:sz="0" w:space="0" w:color="auto"/>
                    <w:bottom w:val="none" w:sz="0" w:space="0" w:color="auto"/>
                    <w:right w:val="none" w:sz="0" w:space="0" w:color="auto"/>
                  </w:divBdr>
                </w:div>
                <w:div w:id="739787635">
                  <w:marLeft w:val="0"/>
                  <w:marRight w:val="0"/>
                  <w:marTop w:val="0"/>
                  <w:marBottom w:val="0"/>
                  <w:divBdr>
                    <w:top w:val="none" w:sz="0" w:space="0" w:color="auto"/>
                    <w:left w:val="none" w:sz="0" w:space="0" w:color="auto"/>
                    <w:bottom w:val="none" w:sz="0" w:space="0" w:color="auto"/>
                    <w:right w:val="none" w:sz="0" w:space="0" w:color="auto"/>
                  </w:divBdr>
                </w:div>
                <w:div w:id="749430328">
                  <w:marLeft w:val="0"/>
                  <w:marRight w:val="0"/>
                  <w:marTop w:val="0"/>
                  <w:marBottom w:val="0"/>
                  <w:divBdr>
                    <w:top w:val="none" w:sz="0" w:space="0" w:color="auto"/>
                    <w:left w:val="none" w:sz="0" w:space="0" w:color="auto"/>
                    <w:bottom w:val="none" w:sz="0" w:space="0" w:color="auto"/>
                    <w:right w:val="none" w:sz="0" w:space="0" w:color="auto"/>
                  </w:divBdr>
                </w:div>
                <w:div w:id="757097994">
                  <w:marLeft w:val="0"/>
                  <w:marRight w:val="0"/>
                  <w:marTop w:val="0"/>
                  <w:marBottom w:val="0"/>
                  <w:divBdr>
                    <w:top w:val="none" w:sz="0" w:space="0" w:color="auto"/>
                    <w:left w:val="none" w:sz="0" w:space="0" w:color="auto"/>
                    <w:bottom w:val="none" w:sz="0" w:space="0" w:color="auto"/>
                    <w:right w:val="none" w:sz="0" w:space="0" w:color="auto"/>
                  </w:divBdr>
                </w:div>
                <w:div w:id="757210281">
                  <w:marLeft w:val="0"/>
                  <w:marRight w:val="0"/>
                  <w:marTop w:val="0"/>
                  <w:marBottom w:val="0"/>
                  <w:divBdr>
                    <w:top w:val="none" w:sz="0" w:space="0" w:color="auto"/>
                    <w:left w:val="none" w:sz="0" w:space="0" w:color="auto"/>
                    <w:bottom w:val="none" w:sz="0" w:space="0" w:color="auto"/>
                    <w:right w:val="none" w:sz="0" w:space="0" w:color="auto"/>
                  </w:divBdr>
                </w:div>
                <w:div w:id="761072330">
                  <w:marLeft w:val="0"/>
                  <w:marRight w:val="0"/>
                  <w:marTop w:val="0"/>
                  <w:marBottom w:val="0"/>
                  <w:divBdr>
                    <w:top w:val="none" w:sz="0" w:space="0" w:color="auto"/>
                    <w:left w:val="none" w:sz="0" w:space="0" w:color="auto"/>
                    <w:bottom w:val="none" w:sz="0" w:space="0" w:color="auto"/>
                    <w:right w:val="none" w:sz="0" w:space="0" w:color="auto"/>
                  </w:divBdr>
                </w:div>
                <w:div w:id="762266531">
                  <w:marLeft w:val="0"/>
                  <w:marRight w:val="0"/>
                  <w:marTop w:val="0"/>
                  <w:marBottom w:val="0"/>
                  <w:divBdr>
                    <w:top w:val="none" w:sz="0" w:space="0" w:color="auto"/>
                    <w:left w:val="none" w:sz="0" w:space="0" w:color="auto"/>
                    <w:bottom w:val="none" w:sz="0" w:space="0" w:color="auto"/>
                    <w:right w:val="none" w:sz="0" w:space="0" w:color="auto"/>
                  </w:divBdr>
                </w:div>
                <w:div w:id="770008115">
                  <w:marLeft w:val="0"/>
                  <w:marRight w:val="0"/>
                  <w:marTop w:val="0"/>
                  <w:marBottom w:val="0"/>
                  <w:divBdr>
                    <w:top w:val="none" w:sz="0" w:space="0" w:color="auto"/>
                    <w:left w:val="none" w:sz="0" w:space="0" w:color="auto"/>
                    <w:bottom w:val="none" w:sz="0" w:space="0" w:color="auto"/>
                    <w:right w:val="none" w:sz="0" w:space="0" w:color="auto"/>
                  </w:divBdr>
                </w:div>
                <w:div w:id="778336056">
                  <w:marLeft w:val="0"/>
                  <w:marRight w:val="0"/>
                  <w:marTop w:val="0"/>
                  <w:marBottom w:val="0"/>
                  <w:divBdr>
                    <w:top w:val="none" w:sz="0" w:space="0" w:color="auto"/>
                    <w:left w:val="none" w:sz="0" w:space="0" w:color="auto"/>
                    <w:bottom w:val="none" w:sz="0" w:space="0" w:color="auto"/>
                    <w:right w:val="none" w:sz="0" w:space="0" w:color="auto"/>
                  </w:divBdr>
                </w:div>
                <w:div w:id="784543006">
                  <w:marLeft w:val="0"/>
                  <w:marRight w:val="0"/>
                  <w:marTop w:val="0"/>
                  <w:marBottom w:val="0"/>
                  <w:divBdr>
                    <w:top w:val="none" w:sz="0" w:space="0" w:color="auto"/>
                    <w:left w:val="none" w:sz="0" w:space="0" w:color="auto"/>
                    <w:bottom w:val="none" w:sz="0" w:space="0" w:color="auto"/>
                    <w:right w:val="none" w:sz="0" w:space="0" w:color="auto"/>
                  </w:divBdr>
                </w:div>
                <w:div w:id="791360327">
                  <w:marLeft w:val="0"/>
                  <w:marRight w:val="0"/>
                  <w:marTop w:val="0"/>
                  <w:marBottom w:val="0"/>
                  <w:divBdr>
                    <w:top w:val="none" w:sz="0" w:space="0" w:color="auto"/>
                    <w:left w:val="none" w:sz="0" w:space="0" w:color="auto"/>
                    <w:bottom w:val="none" w:sz="0" w:space="0" w:color="auto"/>
                    <w:right w:val="none" w:sz="0" w:space="0" w:color="auto"/>
                  </w:divBdr>
                </w:div>
                <w:div w:id="792479328">
                  <w:marLeft w:val="0"/>
                  <w:marRight w:val="0"/>
                  <w:marTop w:val="0"/>
                  <w:marBottom w:val="0"/>
                  <w:divBdr>
                    <w:top w:val="none" w:sz="0" w:space="0" w:color="auto"/>
                    <w:left w:val="none" w:sz="0" w:space="0" w:color="auto"/>
                    <w:bottom w:val="none" w:sz="0" w:space="0" w:color="auto"/>
                    <w:right w:val="none" w:sz="0" w:space="0" w:color="auto"/>
                  </w:divBdr>
                </w:div>
                <w:div w:id="794712750">
                  <w:marLeft w:val="0"/>
                  <w:marRight w:val="0"/>
                  <w:marTop w:val="0"/>
                  <w:marBottom w:val="0"/>
                  <w:divBdr>
                    <w:top w:val="none" w:sz="0" w:space="0" w:color="auto"/>
                    <w:left w:val="none" w:sz="0" w:space="0" w:color="auto"/>
                    <w:bottom w:val="none" w:sz="0" w:space="0" w:color="auto"/>
                    <w:right w:val="none" w:sz="0" w:space="0" w:color="auto"/>
                  </w:divBdr>
                </w:div>
                <w:div w:id="802121084">
                  <w:marLeft w:val="0"/>
                  <w:marRight w:val="0"/>
                  <w:marTop w:val="0"/>
                  <w:marBottom w:val="0"/>
                  <w:divBdr>
                    <w:top w:val="none" w:sz="0" w:space="0" w:color="auto"/>
                    <w:left w:val="none" w:sz="0" w:space="0" w:color="auto"/>
                    <w:bottom w:val="none" w:sz="0" w:space="0" w:color="auto"/>
                    <w:right w:val="none" w:sz="0" w:space="0" w:color="auto"/>
                  </w:divBdr>
                </w:div>
                <w:div w:id="808592855">
                  <w:marLeft w:val="0"/>
                  <w:marRight w:val="0"/>
                  <w:marTop w:val="0"/>
                  <w:marBottom w:val="0"/>
                  <w:divBdr>
                    <w:top w:val="none" w:sz="0" w:space="0" w:color="auto"/>
                    <w:left w:val="none" w:sz="0" w:space="0" w:color="auto"/>
                    <w:bottom w:val="none" w:sz="0" w:space="0" w:color="auto"/>
                    <w:right w:val="none" w:sz="0" w:space="0" w:color="auto"/>
                  </w:divBdr>
                </w:div>
                <w:div w:id="815997086">
                  <w:marLeft w:val="0"/>
                  <w:marRight w:val="0"/>
                  <w:marTop w:val="0"/>
                  <w:marBottom w:val="0"/>
                  <w:divBdr>
                    <w:top w:val="none" w:sz="0" w:space="0" w:color="auto"/>
                    <w:left w:val="none" w:sz="0" w:space="0" w:color="auto"/>
                    <w:bottom w:val="none" w:sz="0" w:space="0" w:color="auto"/>
                    <w:right w:val="none" w:sz="0" w:space="0" w:color="auto"/>
                  </w:divBdr>
                </w:div>
                <w:div w:id="818771501">
                  <w:marLeft w:val="0"/>
                  <w:marRight w:val="0"/>
                  <w:marTop w:val="0"/>
                  <w:marBottom w:val="0"/>
                  <w:divBdr>
                    <w:top w:val="none" w:sz="0" w:space="0" w:color="auto"/>
                    <w:left w:val="none" w:sz="0" w:space="0" w:color="auto"/>
                    <w:bottom w:val="none" w:sz="0" w:space="0" w:color="auto"/>
                    <w:right w:val="none" w:sz="0" w:space="0" w:color="auto"/>
                  </w:divBdr>
                </w:div>
                <w:div w:id="823736804">
                  <w:marLeft w:val="0"/>
                  <w:marRight w:val="0"/>
                  <w:marTop w:val="0"/>
                  <w:marBottom w:val="0"/>
                  <w:divBdr>
                    <w:top w:val="none" w:sz="0" w:space="0" w:color="auto"/>
                    <w:left w:val="none" w:sz="0" w:space="0" w:color="auto"/>
                    <w:bottom w:val="none" w:sz="0" w:space="0" w:color="auto"/>
                    <w:right w:val="none" w:sz="0" w:space="0" w:color="auto"/>
                  </w:divBdr>
                </w:div>
                <w:div w:id="824584530">
                  <w:marLeft w:val="0"/>
                  <w:marRight w:val="0"/>
                  <w:marTop w:val="0"/>
                  <w:marBottom w:val="0"/>
                  <w:divBdr>
                    <w:top w:val="none" w:sz="0" w:space="0" w:color="auto"/>
                    <w:left w:val="none" w:sz="0" w:space="0" w:color="auto"/>
                    <w:bottom w:val="none" w:sz="0" w:space="0" w:color="auto"/>
                    <w:right w:val="none" w:sz="0" w:space="0" w:color="auto"/>
                  </w:divBdr>
                </w:div>
                <w:div w:id="829449206">
                  <w:marLeft w:val="0"/>
                  <w:marRight w:val="0"/>
                  <w:marTop w:val="0"/>
                  <w:marBottom w:val="0"/>
                  <w:divBdr>
                    <w:top w:val="none" w:sz="0" w:space="0" w:color="auto"/>
                    <w:left w:val="none" w:sz="0" w:space="0" w:color="auto"/>
                    <w:bottom w:val="none" w:sz="0" w:space="0" w:color="auto"/>
                    <w:right w:val="none" w:sz="0" w:space="0" w:color="auto"/>
                  </w:divBdr>
                </w:div>
                <w:div w:id="837960806">
                  <w:marLeft w:val="0"/>
                  <w:marRight w:val="0"/>
                  <w:marTop w:val="0"/>
                  <w:marBottom w:val="0"/>
                  <w:divBdr>
                    <w:top w:val="none" w:sz="0" w:space="0" w:color="auto"/>
                    <w:left w:val="none" w:sz="0" w:space="0" w:color="auto"/>
                    <w:bottom w:val="none" w:sz="0" w:space="0" w:color="auto"/>
                    <w:right w:val="none" w:sz="0" w:space="0" w:color="auto"/>
                  </w:divBdr>
                </w:div>
                <w:div w:id="839853577">
                  <w:marLeft w:val="0"/>
                  <w:marRight w:val="0"/>
                  <w:marTop w:val="0"/>
                  <w:marBottom w:val="0"/>
                  <w:divBdr>
                    <w:top w:val="none" w:sz="0" w:space="0" w:color="auto"/>
                    <w:left w:val="none" w:sz="0" w:space="0" w:color="auto"/>
                    <w:bottom w:val="none" w:sz="0" w:space="0" w:color="auto"/>
                    <w:right w:val="none" w:sz="0" w:space="0" w:color="auto"/>
                  </w:divBdr>
                </w:div>
                <w:div w:id="842475373">
                  <w:marLeft w:val="0"/>
                  <w:marRight w:val="0"/>
                  <w:marTop w:val="0"/>
                  <w:marBottom w:val="0"/>
                  <w:divBdr>
                    <w:top w:val="none" w:sz="0" w:space="0" w:color="auto"/>
                    <w:left w:val="none" w:sz="0" w:space="0" w:color="auto"/>
                    <w:bottom w:val="none" w:sz="0" w:space="0" w:color="auto"/>
                    <w:right w:val="none" w:sz="0" w:space="0" w:color="auto"/>
                  </w:divBdr>
                </w:div>
                <w:div w:id="843864311">
                  <w:marLeft w:val="0"/>
                  <w:marRight w:val="0"/>
                  <w:marTop w:val="0"/>
                  <w:marBottom w:val="0"/>
                  <w:divBdr>
                    <w:top w:val="none" w:sz="0" w:space="0" w:color="auto"/>
                    <w:left w:val="none" w:sz="0" w:space="0" w:color="auto"/>
                    <w:bottom w:val="none" w:sz="0" w:space="0" w:color="auto"/>
                    <w:right w:val="none" w:sz="0" w:space="0" w:color="auto"/>
                  </w:divBdr>
                </w:div>
                <w:div w:id="851653375">
                  <w:marLeft w:val="0"/>
                  <w:marRight w:val="0"/>
                  <w:marTop w:val="0"/>
                  <w:marBottom w:val="0"/>
                  <w:divBdr>
                    <w:top w:val="none" w:sz="0" w:space="0" w:color="auto"/>
                    <w:left w:val="none" w:sz="0" w:space="0" w:color="auto"/>
                    <w:bottom w:val="none" w:sz="0" w:space="0" w:color="auto"/>
                    <w:right w:val="none" w:sz="0" w:space="0" w:color="auto"/>
                  </w:divBdr>
                </w:div>
                <w:div w:id="867261695">
                  <w:marLeft w:val="0"/>
                  <w:marRight w:val="0"/>
                  <w:marTop w:val="0"/>
                  <w:marBottom w:val="0"/>
                  <w:divBdr>
                    <w:top w:val="none" w:sz="0" w:space="0" w:color="auto"/>
                    <w:left w:val="none" w:sz="0" w:space="0" w:color="auto"/>
                    <w:bottom w:val="none" w:sz="0" w:space="0" w:color="auto"/>
                    <w:right w:val="none" w:sz="0" w:space="0" w:color="auto"/>
                  </w:divBdr>
                </w:div>
                <w:div w:id="873998380">
                  <w:marLeft w:val="0"/>
                  <w:marRight w:val="0"/>
                  <w:marTop w:val="0"/>
                  <w:marBottom w:val="0"/>
                  <w:divBdr>
                    <w:top w:val="none" w:sz="0" w:space="0" w:color="auto"/>
                    <w:left w:val="none" w:sz="0" w:space="0" w:color="auto"/>
                    <w:bottom w:val="none" w:sz="0" w:space="0" w:color="auto"/>
                    <w:right w:val="none" w:sz="0" w:space="0" w:color="auto"/>
                  </w:divBdr>
                </w:div>
                <w:div w:id="885071215">
                  <w:marLeft w:val="0"/>
                  <w:marRight w:val="0"/>
                  <w:marTop w:val="0"/>
                  <w:marBottom w:val="0"/>
                  <w:divBdr>
                    <w:top w:val="none" w:sz="0" w:space="0" w:color="auto"/>
                    <w:left w:val="none" w:sz="0" w:space="0" w:color="auto"/>
                    <w:bottom w:val="none" w:sz="0" w:space="0" w:color="auto"/>
                    <w:right w:val="none" w:sz="0" w:space="0" w:color="auto"/>
                  </w:divBdr>
                </w:div>
                <w:div w:id="887690287">
                  <w:marLeft w:val="0"/>
                  <w:marRight w:val="0"/>
                  <w:marTop w:val="0"/>
                  <w:marBottom w:val="0"/>
                  <w:divBdr>
                    <w:top w:val="none" w:sz="0" w:space="0" w:color="auto"/>
                    <w:left w:val="none" w:sz="0" w:space="0" w:color="auto"/>
                    <w:bottom w:val="none" w:sz="0" w:space="0" w:color="auto"/>
                    <w:right w:val="none" w:sz="0" w:space="0" w:color="auto"/>
                  </w:divBdr>
                </w:div>
                <w:div w:id="894396412">
                  <w:marLeft w:val="0"/>
                  <w:marRight w:val="0"/>
                  <w:marTop w:val="0"/>
                  <w:marBottom w:val="0"/>
                  <w:divBdr>
                    <w:top w:val="none" w:sz="0" w:space="0" w:color="auto"/>
                    <w:left w:val="none" w:sz="0" w:space="0" w:color="auto"/>
                    <w:bottom w:val="none" w:sz="0" w:space="0" w:color="auto"/>
                    <w:right w:val="none" w:sz="0" w:space="0" w:color="auto"/>
                  </w:divBdr>
                </w:div>
                <w:div w:id="895163195">
                  <w:marLeft w:val="0"/>
                  <w:marRight w:val="0"/>
                  <w:marTop w:val="0"/>
                  <w:marBottom w:val="0"/>
                  <w:divBdr>
                    <w:top w:val="none" w:sz="0" w:space="0" w:color="auto"/>
                    <w:left w:val="none" w:sz="0" w:space="0" w:color="auto"/>
                    <w:bottom w:val="none" w:sz="0" w:space="0" w:color="auto"/>
                    <w:right w:val="none" w:sz="0" w:space="0" w:color="auto"/>
                  </w:divBdr>
                </w:div>
                <w:div w:id="896279217">
                  <w:marLeft w:val="0"/>
                  <w:marRight w:val="0"/>
                  <w:marTop w:val="0"/>
                  <w:marBottom w:val="0"/>
                  <w:divBdr>
                    <w:top w:val="none" w:sz="0" w:space="0" w:color="auto"/>
                    <w:left w:val="none" w:sz="0" w:space="0" w:color="auto"/>
                    <w:bottom w:val="none" w:sz="0" w:space="0" w:color="auto"/>
                    <w:right w:val="none" w:sz="0" w:space="0" w:color="auto"/>
                  </w:divBdr>
                </w:div>
                <w:div w:id="908080998">
                  <w:marLeft w:val="0"/>
                  <w:marRight w:val="0"/>
                  <w:marTop w:val="0"/>
                  <w:marBottom w:val="0"/>
                  <w:divBdr>
                    <w:top w:val="none" w:sz="0" w:space="0" w:color="auto"/>
                    <w:left w:val="none" w:sz="0" w:space="0" w:color="auto"/>
                    <w:bottom w:val="none" w:sz="0" w:space="0" w:color="auto"/>
                    <w:right w:val="none" w:sz="0" w:space="0" w:color="auto"/>
                  </w:divBdr>
                </w:div>
                <w:div w:id="913203985">
                  <w:marLeft w:val="0"/>
                  <w:marRight w:val="0"/>
                  <w:marTop w:val="0"/>
                  <w:marBottom w:val="0"/>
                  <w:divBdr>
                    <w:top w:val="none" w:sz="0" w:space="0" w:color="auto"/>
                    <w:left w:val="none" w:sz="0" w:space="0" w:color="auto"/>
                    <w:bottom w:val="none" w:sz="0" w:space="0" w:color="auto"/>
                    <w:right w:val="none" w:sz="0" w:space="0" w:color="auto"/>
                  </w:divBdr>
                </w:div>
                <w:div w:id="924343604">
                  <w:marLeft w:val="0"/>
                  <w:marRight w:val="0"/>
                  <w:marTop w:val="0"/>
                  <w:marBottom w:val="0"/>
                  <w:divBdr>
                    <w:top w:val="none" w:sz="0" w:space="0" w:color="auto"/>
                    <w:left w:val="none" w:sz="0" w:space="0" w:color="auto"/>
                    <w:bottom w:val="none" w:sz="0" w:space="0" w:color="auto"/>
                    <w:right w:val="none" w:sz="0" w:space="0" w:color="auto"/>
                  </w:divBdr>
                </w:div>
                <w:div w:id="925652552">
                  <w:marLeft w:val="0"/>
                  <w:marRight w:val="0"/>
                  <w:marTop w:val="0"/>
                  <w:marBottom w:val="0"/>
                  <w:divBdr>
                    <w:top w:val="none" w:sz="0" w:space="0" w:color="auto"/>
                    <w:left w:val="none" w:sz="0" w:space="0" w:color="auto"/>
                    <w:bottom w:val="none" w:sz="0" w:space="0" w:color="auto"/>
                    <w:right w:val="none" w:sz="0" w:space="0" w:color="auto"/>
                  </w:divBdr>
                </w:div>
                <w:div w:id="930312627">
                  <w:marLeft w:val="0"/>
                  <w:marRight w:val="0"/>
                  <w:marTop w:val="0"/>
                  <w:marBottom w:val="0"/>
                  <w:divBdr>
                    <w:top w:val="none" w:sz="0" w:space="0" w:color="auto"/>
                    <w:left w:val="none" w:sz="0" w:space="0" w:color="auto"/>
                    <w:bottom w:val="none" w:sz="0" w:space="0" w:color="auto"/>
                    <w:right w:val="none" w:sz="0" w:space="0" w:color="auto"/>
                  </w:divBdr>
                </w:div>
                <w:div w:id="940645522">
                  <w:marLeft w:val="0"/>
                  <w:marRight w:val="0"/>
                  <w:marTop w:val="0"/>
                  <w:marBottom w:val="0"/>
                  <w:divBdr>
                    <w:top w:val="none" w:sz="0" w:space="0" w:color="auto"/>
                    <w:left w:val="none" w:sz="0" w:space="0" w:color="auto"/>
                    <w:bottom w:val="none" w:sz="0" w:space="0" w:color="auto"/>
                    <w:right w:val="none" w:sz="0" w:space="0" w:color="auto"/>
                  </w:divBdr>
                </w:div>
                <w:div w:id="941062019">
                  <w:marLeft w:val="0"/>
                  <w:marRight w:val="0"/>
                  <w:marTop w:val="0"/>
                  <w:marBottom w:val="0"/>
                  <w:divBdr>
                    <w:top w:val="none" w:sz="0" w:space="0" w:color="auto"/>
                    <w:left w:val="none" w:sz="0" w:space="0" w:color="auto"/>
                    <w:bottom w:val="none" w:sz="0" w:space="0" w:color="auto"/>
                    <w:right w:val="none" w:sz="0" w:space="0" w:color="auto"/>
                  </w:divBdr>
                </w:div>
                <w:div w:id="942955545">
                  <w:marLeft w:val="0"/>
                  <w:marRight w:val="0"/>
                  <w:marTop w:val="0"/>
                  <w:marBottom w:val="0"/>
                  <w:divBdr>
                    <w:top w:val="none" w:sz="0" w:space="0" w:color="auto"/>
                    <w:left w:val="none" w:sz="0" w:space="0" w:color="auto"/>
                    <w:bottom w:val="none" w:sz="0" w:space="0" w:color="auto"/>
                    <w:right w:val="none" w:sz="0" w:space="0" w:color="auto"/>
                  </w:divBdr>
                </w:div>
                <w:div w:id="943346669">
                  <w:marLeft w:val="0"/>
                  <w:marRight w:val="0"/>
                  <w:marTop w:val="0"/>
                  <w:marBottom w:val="0"/>
                  <w:divBdr>
                    <w:top w:val="none" w:sz="0" w:space="0" w:color="auto"/>
                    <w:left w:val="none" w:sz="0" w:space="0" w:color="auto"/>
                    <w:bottom w:val="none" w:sz="0" w:space="0" w:color="auto"/>
                    <w:right w:val="none" w:sz="0" w:space="0" w:color="auto"/>
                  </w:divBdr>
                </w:div>
                <w:div w:id="943533714">
                  <w:marLeft w:val="0"/>
                  <w:marRight w:val="0"/>
                  <w:marTop w:val="0"/>
                  <w:marBottom w:val="0"/>
                  <w:divBdr>
                    <w:top w:val="none" w:sz="0" w:space="0" w:color="auto"/>
                    <w:left w:val="none" w:sz="0" w:space="0" w:color="auto"/>
                    <w:bottom w:val="none" w:sz="0" w:space="0" w:color="auto"/>
                    <w:right w:val="none" w:sz="0" w:space="0" w:color="auto"/>
                  </w:divBdr>
                </w:div>
                <w:div w:id="946694434">
                  <w:marLeft w:val="0"/>
                  <w:marRight w:val="0"/>
                  <w:marTop w:val="0"/>
                  <w:marBottom w:val="0"/>
                  <w:divBdr>
                    <w:top w:val="none" w:sz="0" w:space="0" w:color="auto"/>
                    <w:left w:val="none" w:sz="0" w:space="0" w:color="auto"/>
                    <w:bottom w:val="none" w:sz="0" w:space="0" w:color="auto"/>
                    <w:right w:val="none" w:sz="0" w:space="0" w:color="auto"/>
                  </w:divBdr>
                </w:div>
                <w:div w:id="948390052">
                  <w:marLeft w:val="0"/>
                  <w:marRight w:val="0"/>
                  <w:marTop w:val="0"/>
                  <w:marBottom w:val="0"/>
                  <w:divBdr>
                    <w:top w:val="none" w:sz="0" w:space="0" w:color="auto"/>
                    <w:left w:val="none" w:sz="0" w:space="0" w:color="auto"/>
                    <w:bottom w:val="none" w:sz="0" w:space="0" w:color="auto"/>
                    <w:right w:val="none" w:sz="0" w:space="0" w:color="auto"/>
                  </w:divBdr>
                </w:div>
                <w:div w:id="953099839">
                  <w:marLeft w:val="0"/>
                  <w:marRight w:val="0"/>
                  <w:marTop w:val="0"/>
                  <w:marBottom w:val="0"/>
                  <w:divBdr>
                    <w:top w:val="none" w:sz="0" w:space="0" w:color="auto"/>
                    <w:left w:val="none" w:sz="0" w:space="0" w:color="auto"/>
                    <w:bottom w:val="none" w:sz="0" w:space="0" w:color="auto"/>
                    <w:right w:val="none" w:sz="0" w:space="0" w:color="auto"/>
                  </w:divBdr>
                </w:div>
                <w:div w:id="962151658">
                  <w:marLeft w:val="0"/>
                  <w:marRight w:val="0"/>
                  <w:marTop w:val="0"/>
                  <w:marBottom w:val="0"/>
                  <w:divBdr>
                    <w:top w:val="none" w:sz="0" w:space="0" w:color="auto"/>
                    <w:left w:val="none" w:sz="0" w:space="0" w:color="auto"/>
                    <w:bottom w:val="none" w:sz="0" w:space="0" w:color="auto"/>
                    <w:right w:val="none" w:sz="0" w:space="0" w:color="auto"/>
                  </w:divBdr>
                </w:div>
                <w:div w:id="968823768">
                  <w:marLeft w:val="0"/>
                  <w:marRight w:val="0"/>
                  <w:marTop w:val="0"/>
                  <w:marBottom w:val="0"/>
                  <w:divBdr>
                    <w:top w:val="none" w:sz="0" w:space="0" w:color="auto"/>
                    <w:left w:val="none" w:sz="0" w:space="0" w:color="auto"/>
                    <w:bottom w:val="none" w:sz="0" w:space="0" w:color="auto"/>
                    <w:right w:val="none" w:sz="0" w:space="0" w:color="auto"/>
                  </w:divBdr>
                </w:div>
                <w:div w:id="973289639">
                  <w:marLeft w:val="0"/>
                  <w:marRight w:val="0"/>
                  <w:marTop w:val="0"/>
                  <w:marBottom w:val="0"/>
                  <w:divBdr>
                    <w:top w:val="none" w:sz="0" w:space="0" w:color="auto"/>
                    <w:left w:val="none" w:sz="0" w:space="0" w:color="auto"/>
                    <w:bottom w:val="none" w:sz="0" w:space="0" w:color="auto"/>
                    <w:right w:val="none" w:sz="0" w:space="0" w:color="auto"/>
                  </w:divBdr>
                </w:div>
                <w:div w:id="974483965">
                  <w:marLeft w:val="0"/>
                  <w:marRight w:val="0"/>
                  <w:marTop w:val="0"/>
                  <w:marBottom w:val="0"/>
                  <w:divBdr>
                    <w:top w:val="none" w:sz="0" w:space="0" w:color="auto"/>
                    <w:left w:val="none" w:sz="0" w:space="0" w:color="auto"/>
                    <w:bottom w:val="none" w:sz="0" w:space="0" w:color="auto"/>
                    <w:right w:val="none" w:sz="0" w:space="0" w:color="auto"/>
                  </w:divBdr>
                </w:div>
                <w:div w:id="976762000">
                  <w:marLeft w:val="0"/>
                  <w:marRight w:val="0"/>
                  <w:marTop w:val="0"/>
                  <w:marBottom w:val="0"/>
                  <w:divBdr>
                    <w:top w:val="none" w:sz="0" w:space="0" w:color="auto"/>
                    <w:left w:val="none" w:sz="0" w:space="0" w:color="auto"/>
                    <w:bottom w:val="none" w:sz="0" w:space="0" w:color="auto"/>
                    <w:right w:val="none" w:sz="0" w:space="0" w:color="auto"/>
                  </w:divBdr>
                </w:div>
                <w:div w:id="982662622">
                  <w:marLeft w:val="0"/>
                  <w:marRight w:val="0"/>
                  <w:marTop w:val="0"/>
                  <w:marBottom w:val="0"/>
                  <w:divBdr>
                    <w:top w:val="none" w:sz="0" w:space="0" w:color="auto"/>
                    <w:left w:val="none" w:sz="0" w:space="0" w:color="auto"/>
                    <w:bottom w:val="none" w:sz="0" w:space="0" w:color="auto"/>
                    <w:right w:val="none" w:sz="0" w:space="0" w:color="auto"/>
                  </w:divBdr>
                </w:div>
                <w:div w:id="983198552">
                  <w:marLeft w:val="0"/>
                  <w:marRight w:val="0"/>
                  <w:marTop w:val="0"/>
                  <w:marBottom w:val="0"/>
                  <w:divBdr>
                    <w:top w:val="none" w:sz="0" w:space="0" w:color="auto"/>
                    <w:left w:val="none" w:sz="0" w:space="0" w:color="auto"/>
                    <w:bottom w:val="none" w:sz="0" w:space="0" w:color="auto"/>
                    <w:right w:val="none" w:sz="0" w:space="0" w:color="auto"/>
                  </w:divBdr>
                </w:div>
                <w:div w:id="983968312">
                  <w:marLeft w:val="0"/>
                  <w:marRight w:val="0"/>
                  <w:marTop w:val="0"/>
                  <w:marBottom w:val="0"/>
                  <w:divBdr>
                    <w:top w:val="none" w:sz="0" w:space="0" w:color="auto"/>
                    <w:left w:val="none" w:sz="0" w:space="0" w:color="auto"/>
                    <w:bottom w:val="none" w:sz="0" w:space="0" w:color="auto"/>
                    <w:right w:val="none" w:sz="0" w:space="0" w:color="auto"/>
                  </w:divBdr>
                </w:div>
                <w:div w:id="989407912">
                  <w:marLeft w:val="0"/>
                  <w:marRight w:val="0"/>
                  <w:marTop w:val="0"/>
                  <w:marBottom w:val="0"/>
                  <w:divBdr>
                    <w:top w:val="none" w:sz="0" w:space="0" w:color="auto"/>
                    <w:left w:val="none" w:sz="0" w:space="0" w:color="auto"/>
                    <w:bottom w:val="none" w:sz="0" w:space="0" w:color="auto"/>
                    <w:right w:val="none" w:sz="0" w:space="0" w:color="auto"/>
                  </w:divBdr>
                </w:div>
                <w:div w:id="996029160">
                  <w:marLeft w:val="0"/>
                  <w:marRight w:val="0"/>
                  <w:marTop w:val="0"/>
                  <w:marBottom w:val="0"/>
                  <w:divBdr>
                    <w:top w:val="none" w:sz="0" w:space="0" w:color="auto"/>
                    <w:left w:val="none" w:sz="0" w:space="0" w:color="auto"/>
                    <w:bottom w:val="none" w:sz="0" w:space="0" w:color="auto"/>
                    <w:right w:val="none" w:sz="0" w:space="0" w:color="auto"/>
                  </w:divBdr>
                </w:div>
                <w:div w:id="1001395409">
                  <w:marLeft w:val="0"/>
                  <w:marRight w:val="0"/>
                  <w:marTop w:val="0"/>
                  <w:marBottom w:val="0"/>
                  <w:divBdr>
                    <w:top w:val="none" w:sz="0" w:space="0" w:color="auto"/>
                    <w:left w:val="none" w:sz="0" w:space="0" w:color="auto"/>
                    <w:bottom w:val="none" w:sz="0" w:space="0" w:color="auto"/>
                    <w:right w:val="none" w:sz="0" w:space="0" w:color="auto"/>
                  </w:divBdr>
                </w:div>
                <w:div w:id="1005204018">
                  <w:marLeft w:val="0"/>
                  <w:marRight w:val="0"/>
                  <w:marTop w:val="0"/>
                  <w:marBottom w:val="0"/>
                  <w:divBdr>
                    <w:top w:val="none" w:sz="0" w:space="0" w:color="auto"/>
                    <w:left w:val="none" w:sz="0" w:space="0" w:color="auto"/>
                    <w:bottom w:val="none" w:sz="0" w:space="0" w:color="auto"/>
                    <w:right w:val="none" w:sz="0" w:space="0" w:color="auto"/>
                  </w:divBdr>
                </w:div>
                <w:div w:id="1007246321">
                  <w:marLeft w:val="0"/>
                  <w:marRight w:val="0"/>
                  <w:marTop w:val="0"/>
                  <w:marBottom w:val="0"/>
                  <w:divBdr>
                    <w:top w:val="none" w:sz="0" w:space="0" w:color="auto"/>
                    <w:left w:val="none" w:sz="0" w:space="0" w:color="auto"/>
                    <w:bottom w:val="none" w:sz="0" w:space="0" w:color="auto"/>
                    <w:right w:val="none" w:sz="0" w:space="0" w:color="auto"/>
                  </w:divBdr>
                </w:div>
                <w:div w:id="1015496590">
                  <w:marLeft w:val="0"/>
                  <w:marRight w:val="0"/>
                  <w:marTop w:val="0"/>
                  <w:marBottom w:val="0"/>
                  <w:divBdr>
                    <w:top w:val="none" w:sz="0" w:space="0" w:color="auto"/>
                    <w:left w:val="none" w:sz="0" w:space="0" w:color="auto"/>
                    <w:bottom w:val="none" w:sz="0" w:space="0" w:color="auto"/>
                    <w:right w:val="none" w:sz="0" w:space="0" w:color="auto"/>
                  </w:divBdr>
                </w:div>
                <w:div w:id="1021318729">
                  <w:marLeft w:val="0"/>
                  <w:marRight w:val="0"/>
                  <w:marTop w:val="0"/>
                  <w:marBottom w:val="0"/>
                  <w:divBdr>
                    <w:top w:val="none" w:sz="0" w:space="0" w:color="auto"/>
                    <w:left w:val="none" w:sz="0" w:space="0" w:color="auto"/>
                    <w:bottom w:val="none" w:sz="0" w:space="0" w:color="auto"/>
                    <w:right w:val="none" w:sz="0" w:space="0" w:color="auto"/>
                  </w:divBdr>
                </w:div>
                <w:div w:id="1028675672">
                  <w:marLeft w:val="0"/>
                  <w:marRight w:val="0"/>
                  <w:marTop w:val="0"/>
                  <w:marBottom w:val="0"/>
                  <w:divBdr>
                    <w:top w:val="none" w:sz="0" w:space="0" w:color="auto"/>
                    <w:left w:val="none" w:sz="0" w:space="0" w:color="auto"/>
                    <w:bottom w:val="none" w:sz="0" w:space="0" w:color="auto"/>
                    <w:right w:val="none" w:sz="0" w:space="0" w:color="auto"/>
                  </w:divBdr>
                </w:div>
                <w:div w:id="1029450586">
                  <w:marLeft w:val="0"/>
                  <w:marRight w:val="0"/>
                  <w:marTop w:val="0"/>
                  <w:marBottom w:val="0"/>
                  <w:divBdr>
                    <w:top w:val="none" w:sz="0" w:space="0" w:color="auto"/>
                    <w:left w:val="none" w:sz="0" w:space="0" w:color="auto"/>
                    <w:bottom w:val="none" w:sz="0" w:space="0" w:color="auto"/>
                    <w:right w:val="none" w:sz="0" w:space="0" w:color="auto"/>
                  </w:divBdr>
                </w:div>
                <w:div w:id="1031146736">
                  <w:marLeft w:val="0"/>
                  <w:marRight w:val="0"/>
                  <w:marTop w:val="0"/>
                  <w:marBottom w:val="0"/>
                  <w:divBdr>
                    <w:top w:val="none" w:sz="0" w:space="0" w:color="auto"/>
                    <w:left w:val="none" w:sz="0" w:space="0" w:color="auto"/>
                    <w:bottom w:val="none" w:sz="0" w:space="0" w:color="auto"/>
                    <w:right w:val="none" w:sz="0" w:space="0" w:color="auto"/>
                  </w:divBdr>
                </w:div>
                <w:div w:id="1032681406">
                  <w:marLeft w:val="0"/>
                  <w:marRight w:val="0"/>
                  <w:marTop w:val="0"/>
                  <w:marBottom w:val="0"/>
                  <w:divBdr>
                    <w:top w:val="none" w:sz="0" w:space="0" w:color="auto"/>
                    <w:left w:val="none" w:sz="0" w:space="0" w:color="auto"/>
                    <w:bottom w:val="none" w:sz="0" w:space="0" w:color="auto"/>
                    <w:right w:val="none" w:sz="0" w:space="0" w:color="auto"/>
                  </w:divBdr>
                </w:div>
                <w:div w:id="1034890191">
                  <w:marLeft w:val="0"/>
                  <w:marRight w:val="0"/>
                  <w:marTop w:val="0"/>
                  <w:marBottom w:val="0"/>
                  <w:divBdr>
                    <w:top w:val="none" w:sz="0" w:space="0" w:color="auto"/>
                    <w:left w:val="none" w:sz="0" w:space="0" w:color="auto"/>
                    <w:bottom w:val="none" w:sz="0" w:space="0" w:color="auto"/>
                    <w:right w:val="none" w:sz="0" w:space="0" w:color="auto"/>
                  </w:divBdr>
                </w:div>
                <w:div w:id="1038092066">
                  <w:marLeft w:val="0"/>
                  <w:marRight w:val="0"/>
                  <w:marTop w:val="0"/>
                  <w:marBottom w:val="0"/>
                  <w:divBdr>
                    <w:top w:val="none" w:sz="0" w:space="0" w:color="auto"/>
                    <w:left w:val="none" w:sz="0" w:space="0" w:color="auto"/>
                    <w:bottom w:val="none" w:sz="0" w:space="0" w:color="auto"/>
                    <w:right w:val="none" w:sz="0" w:space="0" w:color="auto"/>
                  </w:divBdr>
                </w:div>
                <w:div w:id="1050569538">
                  <w:marLeft w:val="0"/>
                  <w:marRight w:val="0"/>
                  <w:marTop w:val="0"/>
                  <w:marBottom w:val="0"/>
                  <w:divBdr>
                    <w:top w:val="none" w:sz="0" w:space="0" w:color="auto"/>
                    <w:left w:val="none" w:sz="0" w:space="0" w:color="auto"/>
                    <w:bottom w:val="none" w:sz="0" w:space="0" w:color="auto"/>
                    <w:right w:val="none" w:sz="0" w:space="0" w:color="auto"/>
                  </w:divBdr>
                </w:div>
                <w:div w:id="1052272956">
                  <w:marLeft w:val="0"/>
                  <w:marRight w:val="0"/>
                  <w:marTop w:val="0"/>
                  <w:marBottom w:val="0"/>
                  <w:divBdr>
                    <w:top w:val="none" w:sz="0" w:space="0" w:color="auto"/>
                    <w:left w:val="none" w:sz="0" w:space="0" w:color="auto"/>
                    <w:bottom w:val="none" w:sz="0" w:space="0" w:color="auto"/>
                    <w:right w:val="none" w:sz="0" w:space="0" w:color="auto"/>
                  </w:divBdr>
                </w:div>
                <w:div w:id="1053849422">
                  <w:marLeft w:val="0"/>
                  <w:marRight w:val="0"/>
                  <w:marTop w:val="0"/>
                  <w:marBottom w:val="0"/>
                  <w:divBdr>
                    <w:top w:val="none" w:sz="0" w:space="0" w:color="auto"/>
                    <w:left w:val="none" w:sz="0" w:space="0" w:color="auto"/>
                    <w:bottom w:val="none" w:sz="0" w:space="0" w:color="auto"/>
                    <w:right w:val="none" w:sz="0" w:space="0" w:color="auto"/>
                  </w:divBdr>
                </w:div>
                <w:div w:id="1057819130">
                  <w:marLeft w:val="0"/>
                  <w:marRight w:val="0"/>
                  <w:marTop w:val="0"/>
                  <w:marBottom w:val="0"/>
                  <w:divBdr>
                    <w:top w:val="none" w:sz="0" w:space="0" w:color="auto"/>
                    <w:left w:val="none" w:sz="0" w:space="0" w:color="auto"/>
                    <w:bottom w:val="none" w:sz="0" w:space="0" w:color="auto"/>
                    <w:right w:val="none" w:sz="0" w:space="0" w:color="auto"/>
                  </w:divBdr>
                </w:div>
                <w:div w:id="1059019599">
                  <w:marLeft w:val="0"/>
                  <w:marRight w:val="0"/>
                  <w:marTop w:val="0"/>
                  <w:marBottom w:val="0"/>
                  <w:divBdr>
                    <w:top w:val="none" w:sz="0" w:space="0" w:color="auto"/>
                    <w:left w:val="none" w:sz="0" w:space="0" w:color="auto"/>
                    <w:bottom w:val="none" w:sz="0" w:space="0" w:color="auto"/>
                    <w:right w:val="none" w:sz="0" w:space="0" w:color="auto"/>
                  </w:divBdr>
                </w:div>
                <w:div w:id="1063334305">
                  <w:marLeft w:val="0"/>
                  <w:marRight w:val="0"/>
                  <w:marTop w:val="0"/>
                  <w:marBottom w:val="0"/>
                  <w:divBdr>
                    <w:top w:val="none" w:sz="0" w:space="0" w:color="auto"/>
                    <w:left w:val="none" w:sz="0" w:space="0" w:color="auto"/>
                    <w:bottom w:val="none" w:sz="0" w:space="0" w:color="auto"/>
                    <w:right w:val="none" w:sz="0" w:space="0" w:color="auto"/>
                  </w:divBdr>
                </w:div>
                <w:div w:id="1065033848">
                  <w:marLeft w:val="0"/>
                  <w:marRight w:val="0"/>
                  <w:marTop w:val="0"/>
                  <w:marBottom w:val="0"/>
                  <w:divBdr>
                    <w:top w:val="none" w:sz="0" w:space="0" w:color="auto"/>
                    <w:left w:val="none" w:sz="0" w:space="0" w:color="auto"/>
                    <w:bottom w:val="none" w:sz="0" w:space="0" w:color="auto"/>
                    <w:right w:val="none" w:sz="0" w:space="0" w:color="auto"/>
                  </w:divBdr>
                </w:div>
                <w:div w:id="1067607012">
                  <w:marLeft w:val="0"/>
                  <w:marRight w:val="0"/>
                  <w:marTop w:val="0"/>
                  <w:marBottom w:val="0"/>
                  <w:divBdr>
                    <w:top w:val="none" w:sz="0" w:space="0" w:color="auto"/>
                    <w:left w:val="none" w:sz="0" w:space="0" w:color="auto"/>
                    <w:bottom w:val="none" w:sz="0" w:space="0" w:color="auto"/>
                    <w:right w:val="none" w:sz="0" w:space="0" w:color="auto"/>
                  </w:divBdr>
                </w:div>
                <w:div w:id="1067991386">
                  <w:marLeft w:val="0"/>
                  <w:marRight w:val="0"/>
                  <w:marTop w:val="0"/>
                  <w:marBottom w:val="0"/>
                  <w:divBdr>
                    <w:top w:val="none" w:sz="0" w:space="0" w:color="auto"/>
                    <w:left w:val="none" w:sz="0" w:space="0" w:color="auto"/>
                    <w:bottom w:val="none" w:sz="0" w:space="0" w:color="auto"/>
                    <w:right w:val="none" w:sz="0" w:space="0" w:color="auto"/>
                  </w:divBdr>
                </w:div>
                <w:div w:id="1070928079">
                  <w:marLeft w:val="0"/>
                  <w:marRight w:val="0"/>
                  <w:marTop w:val="0"/>
                  <w:marBottom w:val="0"/>
                  <w:divBdr>
                    <w:top w:val="none" w:sz="0" w:space="0" w:color="auto"/>
                    <w:left w:val="none" w:sz="0" w:space="0" w:color="auto"/>
                    <w:bottom w:val="none" w:sz="0" w:space="0" w:color="auto"/>
                    <w:right w:val="none" w:sz="0" w:space="0" w:color="auto"/>
                  </w:divBdr>
                </w:div>
                <w:div w:id="1080371903">
                  <w:marLeft w:val="0"/>
                  <w:marRight w:val="0"/>
                  <w:marTop w:val="0"/>
                  <w:marBottom w:val="0"/>
                  <w:divBdr>
                    <w:top w:val="none" w:sz="0" w:space="0" w:color="auto"/>
                    <w:left w:val="none" w:sz="0" w:space="0" w:color="auto"/>
                    <w:bottom w:val="none" w:sz="0" w:space="0" w:color="auto"/>
                    <w:right w:val="none" w:sz="0" w:space="0" w:color="auto"/>
                  </w:divBdr>
                </w:div>
                <w:div w:id="1085807670">
                  <w:marLeft w:val="0"/>
                  <w:marRight w:val="0"/>
                  <w:marTop w:val="0"/>
                  <w:marBottom w:val="0"/>
                  <w:divBdr>
                    <w:top w:val="none" w:sz="0" w:space="0" w:color="auto"/>
                    <w:left w:val="none" w:sz="0" w:space="0" w:color="auto"/>
                    <w:bottom w:val="none" w:sz="0" w:space="0" w:color="auto"/>
                    <w:right w:val="none" w:sz="0" w:space="0" w:color="auto"/>
                  </w:divBdr>
                </w:div>
                <w:div w:id="1095247474">
                  <w:marLeft w:val="0"/>
                  <w:marRight w:val="0"/>
                  <w:marTop w:val="0"/>
                  <w:marBottom w:val="0"/>
                  <w:divBdr>
                    <w:top w:val="none" w:sz="0" w:space="0" w:color="auto"/>
                    <w:left w:val="none" w:sz="0" w:space="0" w:color="auto"/>
                    <w:bottom w:val="none" w:sz="0" w:space="0" w:color="auto"/>
                    <w:right w:val="none" w:sz="0" w:space="0" w:color="auto"/>
                  </w:divBdr>
                </w:div>
                <w:div w:id="1096906827">
                  <w:marLeft w:val="0"/>
                  <w:marRight w:val="0"/>
                  <w:marTop w:val="0"/>
                  <w:marBottom w:val="0"/>
                  <w:divBdr>
                    <w:top w:val="none" w:sz="0" w:space="0" w:color="auto"/>
                    <w:left w:val="none" w:sz="0" w:space="0" w:color="auto"/>
                    <w:bottom w:val="none" w:sz="0" w:space="0" w:color="auto"/>
                    <w:right w:val="none" w:sz="0" w:space="0" w:color="auto"/>
                  </w:divBdr>
                </w:div>
                <w:div w:id="1109737835">
                  <w:marLeft w:val="0"/>
                  <w:marRight w:val="0"/>
                  <w:marTop w:val="0"/>
                  <w:marBottom w:val="0"/>
                  <w:divBdr>
                    <w:top w:val="none" w:sz="0" w:space="0" w:color="auto"/>
                    <w:left w:val="none" w:sz="0" w:space="0" w:color="auto"/>
                    <w:bottom w:val="none" w:sz="0" w:space="0" w:color="auto"/>
                    <w:right w:val="none" w:sz="0" w:space="0" w:color="auto"/>
                  </w:divBdr>
                </w:div>
                <w:div w:id="1117486600">
                  <w:marLeft w:val="0"/>
                  <w:marRight w:val="0"/>
                  <w:marTop w:val="0"/>
                  <w:marBottom w:val="0"/>
                  <w:divBdr>
                    <w:top w:val="none" w:sz="0" w:space="0" w:color="auto"/>
                    <w:left w:val="none" w:sz="0" w:space="0" w:color="auto"/>
                    <w:bottom w:val="none" w:sz="0" w:space="0" w:color="auto"/>
                    <w:right w:val="none" w:sz="0" w:space="0" w:color="auto"/>
                  </w:divBdr>
                </w:div>
                <w:div w:id="1124814241">
                  <w:marLeft w:val="0"/>
                  <w:marRight w:val="0"/>
                  <w:marTop w:val="0"/>
                  <w:marBottom w:val="0"/>
                  <w:divBdr>
                    <w:top w:val="none" w:sz="0" w:space="0" w:color="auto"/>
                    <w:left w:val="none" w:sz="0" w:space="0" w:color="auto"/>
                    <w:bottom w:val="none" w:sz="0" w:space="0" w:color="auto"/>
                    <w:right w:val="none" w:sz="0" w:space="0" w:color="auto"/>
                  </w:divBdr>
                </w:div>
                <w:div w:id="1134639771">
                  <w:marLeft w:val="0"/>
                  <w:marRight w:val="0"/>
                  <w:marTop w:val="0"/>
                  <w:marBottom w:val="0"/>
                  <w:divBdr>
                    <w:top w:val="none" w:sz="0" w:space="0" w:color="auto"/>
                    <w:left w:val="none" w:sz="0" w:space="0" w:color="auto"/>
                    <w:bottom w:val="none" w:sz="0" w:space="0" w:color="auto"/>
                    <w:right w:val="none" w:sz="0" w:space="0" w:color="auto"/>
                  </w:divBdr>
                </w:div>
                <w:div w:id="1138186298">
                  <w:marLeft w:val="0"/>
                  <w:marRight w:val="0"/>
                  <w:marTop w:val="0"/>
                  <w:marBottom w:val="0"/>
                  <w:divBdr>
                    <w:top w:val="none" w:sz="0" w:space="0" w:color="auto"/>
                    <w:left w:val="none" w:sz="0" w:space="0" w:color="auto"/>
                    <w:bottom w:val="none" w:sz="0" w:space="0" w:color="auto"/>
                    <w:right w:val="none" w:sz="0" w:space="0" w:color="auto"/>
                  </w:divBdr>
                </w:div>
                <w:div w:id="1143498451">
                  <w:marLeft w:val="0"/>
                  <w:marRight w:val="0"/>
                  <w:marTop w:val="0"/>
                  <w:marBottom w:val="0"/>
                  <w:divBdr>
                    <w:top w:val="none" w:sz="0" w:space="0" w:color="auto"/>
                    <w:left w:val="none" w:sz="0" w:space="0" w:color="auto"/>
                    <w:bottom w:val="none" w:sz="0" w:space="0" w:color="auto"/>
                    <w:right w:val="none" w:sz="0" w:space="0" w:color="auto"/>
                  </w:divBdr>
                </w:div>
                <w:div w:id="1150973852">
                  <w:marLeft w:val="0"/>
                  <w:marRight w:val="0"/>
                  <w:marTop w:val="0"/>
                  <w:marBottom w:val="0"/>
                  <w:divBdr>
                    <w:top w:val="none" w:sz="0" w:space="0" w:color="auto"/>
                    <w:left w:val="none" w:sz="0" w:space="0" w:color="auto"/>
                    <w:bottom w:val="none" w:sz="0" w:space="0" w:color="auto"/>
                    <w:right w:val="none" w:sz="0" w:space="0" w:color="auto"/>
                  </w:divBdr>
                </w:div>
                <w:div w:id="1153254621">
                  <w:marLeft w:val="0"/>
                  <w:marRight w:val="0"/>
                  <w:marTop w:val="0"/>
                  <w:marBottom w:val="0"/>
                  <w:divBdr>
                    <w:top w:val="none" w:sz="0" w:space="0" w:color="auto"/>
                    <w:left w:val="none" w:sz="0" w:space="0" w:color="auto"/>
                    <w:bottom w:val="none" w:sz="0" w:space="0" w:color="auto"/>
                    <w:right w:val="none" w:sz="0" w:space="0" w:color="auto"/>
                  </w:divBdr>
                </w:div>
                <w:div w:id="1155993171">
                  <w:marLeft w:val="0"/>
                  <w:marRight w:val="0"/>
                  <w:marTop w:val="0"/>
                  <w:marBottom w:val="0"/>
                  <w:divBdr>
                    <w:top w:val="none" w:sz="0" w:space="0" w:color="auto"/>
                    <w:left w:val="none" w:sz="0" w:space="0" w:color="auto"/>
                    <w:bottom w:val="none" w:sz="0" w:space="0" w:color="auto"/>
                    <w:right w:val="none" w:sz="0" w:space="0" w:color="auto"/>
                  </w:divBdr>
                </w:div>
                <w:div w:id="1160661943">
                  <w:marLeft w:val="0"/>
                  <w:marRight w:val="0"/>
                  <w:marTop w:val="0"/>
                  <w:marBottom w:val="0"/>
                  <w:divBdr>
                    <w:top w:val="none" w:sz="0" w:space="0" w:color="auto"/>
                    <w:left w:val="none" w:sz="0" w:space="0" w:color="auto"/>
                    <w:bottom w:val="none" w:sz="0" w:space="0" w:color="auto"/>
                    <w:right w:val="none" w:sz="0" w:space="0" w:color="auto"/>
                  </w:divBdr>
                </w:div>
                <w:div w:id="1165248632">
                  <w:marLeft w:val="0"/>
                  <w:marRight w:val="0"/>
                  <w:marTop w:val="0"/>
                  <w:marBottom w:val="0"/>
                  <w:divBdr>
                    <w:top w:val="none" w:sz="0" w:space="0" w:color="auto"/>
                    <w:left w:val="none" w:sz="0" w:space="0" w:color="auto"/>
                    <w:bottom w:val="none" w:sz="0" w:space="0" w:color="auto"/>
                    <w:right w:val="none" w:sz="0" w:space="0" w:color="auto"/>
                  </w:divBdr>
                </w:div>
                <w:div w:id="1166285966">
                  <w:marLeft w:val="0"/>
                  <w:marRight w:val="0"/>
                  <w:marTop w:val="0"/>
                  <w:marBottom w:val="0"/>
                  <w:divBdr>
                    <w:top w:val="none" w:sz="0" w:space="0" w:color="auto"/>
                    <w:left w:val="none" w:sz="0" w:space="0" w:color="auto"/>
                    <w:bottom w:val="none" w:sz="0" w:space="0" w:color="auto"/>
                    <w:right w:val="none" w:sz="0" w:space="0" w:color="auto"/>
                  </w:divBdr>
                </w:div>
                <w:div w:id="1171723055">
                  <w:marLeft w:val="0"/>
                  <w:marRight w:val="0"/>
                  <w:marTop w:val="0"/>
                  <w:marBottom w:val="0"/>
                  <w:divBdr>
                    <w:top w:val="none" w:sz="0" w:space="0" w:color="auto"/>
                    <w:left w:val="none" w:sz="0" w:space="0" w:color="auto"/>
                    <w:bottom w:val="none" w:sz="0" w:space="0" w:color="auto"/>
                    <w:right w:val="none" w:sz="0" w:space="0" w:color="auto"/>
                  </w:divBdr>
                </w:div>
                <w:div w:id="1178040801">
                  <w:marLeft w:val="0"/>
                  <w:marRight w:val="0"/>
                  <w:marTop w:val="0"/>
                  <w:marBottom w:val="0"/>
                  <w:divBdr>
                    <w:top w:val="none" w:sz="0" w:space="0" w:color="auto"/>
                    <w:left w:val="none" w:sz="0" w:space="0" w:color="auto"/>
                    <w:bottom w:val="none" w:sz="0" w:space="0" w:color="auto"/>
                    <w:right w:val="none" w:sz="0" w:space="0" w:color="auto"/>
                  </w:divBdr>
                </w:div>
                <w:div w:id="1181311847">
                  <w:marLeft w:val="0"/>
                  <w:marRight w:val="0"/>
                  <w:marTop w:val="0"/>
                  <w:marBottom w:val="0"/>
                  <w:divBdr>
                    <w:top w:val="none" w:sz="0" w:space="0" w:color="auto"/>
                    <w:left w:val="none" w:sz="0" w:space="0" w:color="auto"/>
                    <w:bottom w:val="none" w:sz="0" w:space="0" w:color="auto"/>
                    <w:right w:val="none" w:sz="0" w:space="0" w:color="auto"/>
                  </w:divBdr>
                </w:div>
                <w:div w:id="1182626044">
                  <w:marLeft w:val="0"/>
                  <w:marRight w:val="0"/>
                  <w:marTop w:val="0"/>
                  <w:marBottom w:val="0"/>
                  <w:divBdr>
                    <w:top w:val="none" w:sz="0" w:space="0" w:color="auto"/>
                    <w:left w:val="none" w:sz="0" w:space="0" w:color="auto"/>
                    <w:bottom w:val="none" w:sz="0" w:space="0" w:color="auto"/>
                    <w:right w:val="none" w:sz="0" w:space="0" w:color="auto"/>
                  </w:divBdr>
                </w:div>
                <w:div w:id="1192644451">
                  <w:marLeft w:val="0"/>
                  <w:marRight w:val="0"/>
                  <w:marTop w:val="0"/>
                  <w:marBottom w:val="0"/>
                  <w:divBdr>
                    <w:top w:val="none" w:sz="0" w:space="0" w:color="auto"/>
                    <w:left w:val="none" w:sz="0" w:space="0" w:color="auto"/>
                    <w:bottom w:val="none" w:sz="0" w:space="0" w:color="auto"/>
                    <w:right w:val="none" w:sz="0" w:space="0" w:color="auto"/>
                  </w:divBdr>
                </w:div>
                <w:div w:id="1194925482">
                  <w:marLeft w:val="0"/>
                  <w:marRight w:val="0"/>
                  <w:marTop w:val="0"/>
                  <w:marBottom w:val="0"/>
                  <w:divBdr>
                    <w:top w:val="none" w:sz="0" w:space="0" w:color="auto"/>
                    <w:left w:val="none" w:sz="0" w:space="0" w:color="auto"/>
                    <w:bottom w:val="none" w:sz="0" w:space="0" w:color="auto"/>
                    <w:right w:val="none" w:sz="0" w:space="0" w:color="auto"/>
                  </w:divBdr>
                </w:div>
                <w:div w:id="1198931814">
                  <w:marLeft w:val="0"/>
                  <w:marRight w:val="0"/>
                  <w:marTop w:val="0"/>
                  <w:marBottom w:val="0"/>
                  <w:divBdr>
                    <w:top w:val="none" w:sz="0" w:space="0" w:color="auto"/>
                    <w:left w:val="none" w:sz="0" w:space="0" w:color="auto"/>
                    <w:bottom w:val="none" w:sz="0" w:space="0" w:color="auto"/>
                    <w:right w:val="none" w:sz="0" w:space="0" w:color="auto"/>
                  </w:divBdr>
                </w:div>
                <w:div w:id="1200629978">
                  <w:marLeft w:val="0"/>
                  <w:marRight w:val="0"/>
                  <w:marTop w:val="0"/>
                  <w:marBottom w:val="0"/>
                  <w:divBdr>
                    <w:top w:val="none" w:sz="0" w:space="0" w:color="auto"/>
                    <w:left w:val="none" w:sz="0" w:space="0" w:color="auto"/>
                    <w:bottom w:val="none" w:sz="0" w:space="0" w:color="auto"/>
                    <w:right w:val="none" w:sz="0" w:space="0" w:color="auto"/>
                  </w:divBdr>
                </w:div>
                <w:div w:id="1201088079">
                  <w:marLeft w:val="0"/>
                  <w:marRight w:val="0"/>
                  <w:marTop w:val="0"/>
                  <w:marBottom w:val="0"/>
                  <w:divBdr>
                    <w:top w:val="none" w:sz="0" w:space="0" w:color="auto"/>
                    <w:left w:val="none" w:sz="0" w:space="0" w:color="auto"/>
                    <w:bottom w:val="none" w:sz="0" w:space="0" w:color="auto"/>
                    <w:right w:val="none" w:sz="0" w:space="0" w:color="auto"/>
                  </w:divBdr>
                </w:div>
                <w:div w:id="1205561744">
                  <w:marLeft w:val="0"/>
                  <w:marRight w:val="0"/>
                  <w:marTop w:val="0"/>
                  <w:marBottom w:val="0"/>
                  <w:divBdr>
                    <w:top w:val="none" w:sz="0" w:space="0" w:color="auto"/>
                    <w:left w:val="none" w:sz="0" w:space="0" w:color="auto"/>
                    <w:bottom w:val="none" w:sz="0" w:space="0" w:color="auto"/>
                    <w:right w:val="none" w:sz="0" w:space="0" w:color="auto"/>
                  </w:divBdr>
                </w:div>
                <w:div w:id="1205947328">
                  <w:marLeft w:val="0"/>
                  <w:marRight w:val="0"/>
                  <w:marTop w:val="0"/>
                  <w:marBottom w:val="0"/>
                  <w:divBdr>
                    <w:top w:val="none" w:sz="0" w:space="0" w:color="auto"/>
                    <w:left w:val="none" w:sz="0" w:space="0" w:color="auto"/>
                    <w:bottom w:val="none" w:sz="0" w:space="0" w:color="auto"/>
                    <w:right w:val="none" w:sz="0" w:space="0" w:color="auto"/>
                  </w:divBdr>
                </w:div>
                <w:div w:id="1209802378">
                  <w:marLeft w:val="0"/>
                  <w:marRight w:val="0"/>
                  <w:marTop w:val="0"/>
                  <w:marBottom w:val="0"/>
                  <w:divBdr>
                    <w:top w:val="none" w:sz="0" w:space="0" w:color="auto"/>
                    <w:left w:val="none" w:sz="0" w:space="0" w:color="auto"/>
                    <w:bottom w:val="none" w:sz="0" w:space="0" w:color="auto"/>
                    <w:right w:val="none" w:sz="0" w:space="0" w:color="auto"/>
                  </w:divBdr>
                </w:div>
                <w:div w:id="1214775410">
                  <w:marLeft w:val="0"/>
                  <w:marRight w:val="0"/>
                  <w:marTop w:val="0"/>
                  <w:marBottom w:val="0"/>
                  <w:divBdr>
                    <w:top w:val="none" w:sz="0" w:space="0" w:color="auto"/>
                    <w:left w:val="none" w:sz="0" w:space="0" w:color="auto"/>
                    <w:bottom w:val="none" w:sz="0" w:space="0" w:color="auto"/>
                    <w:right w:val="none" w:sz="0" w:space="0" w:color="auto"/>
                  </w:divBdr>
                </w:div>
                <w:div w:id="1218779370">
                  <w:marLeft w:val="0"/>
                  <w:marRight w:val="0"/>
                  <w:marTop w:val="0"/>
                  <w:marBottom w:val="0"/>
                  <w:divBdr>
                    <w:top w:val="none" w:sz="0" w:space="0" w:color="auto"/>
                    <w:left w:val="none" w:sz="0" w:space="0" w:color="auto"/>
                    <w:bottom w:val="none" w:sz="0" w:space="0" w:color="auto"/>
                    <w:right w:val="none" w:sz="0" w:space="0" w:color="auto"/>
                  </w:divBdr>
                </w:div>
                <w:div w:id="1220245680">
                  <w:marLeft w:val="0"/>
                  <w:marRight w:val="0"/>
                  <w:marTop w:val="0"/>
                  <w:marBottom w:val="0"/>
                  <w:divBdr>
                    <w:top w:val="none" w:sz="0" w:space="0" w:color="auto"/>
                    <w:left w:val="none" w:sz="0" w:space="0" w:color="auto"/>
                    <w:bottom w:val="none" w:sz="0" w:space="0" w:color="auto"/>
                    <w:right w:val="none" w:sz="0" w:space="0" w:color="auto"/>
                  </w:divBdr>
                </w:div>
                <w:div w:id="1222709729">
                  <w:marLeft w:val="0"/>
                  <w:marRight w:val="0"/>
                  <w:marTop w:val="0"/>
                  <w:marBottom w:val="0"/>
                  <w:divBdr>
                    <w:top w:val="none" w:sz="0" w:space="0" w:color="auto"/>
                    <w:left w:val="none" w:sz="0" w:space="0" w:color="auto"/>
                    <w:bottom w:val="none" w:sz="0" w:space="0" w:color="auto"/>
                    <w:right w:val="none" w:sz="0" w:space="0" w:color="auto"/>
                  </w:divBdr>
                </w:div>
                <w:div w:id="1224945684">
                  <w:marLeft w:val="0"/>
                  <w:marRight w:val="0"/>
                  <w:marTop w:val="0"/>
                  <w:marBottom w:val="0"/>
                  <w:divBdr>
                    <w:top w:val="none" w:sz="0" w:space="0" w:color="auto"/>
                    <w:left w:val="none" w:sz="0" w:space="0" w:color="auto"/>
                    <w:bottom w:val="none" w:sz="0" w:space="0" w:color="auto"/>
                    <w:right w:val="none" w:sz="0" w:space="0" w:color="auto"/>
                  </w:divBdr>
                </w:div>
                <w:div w:id="1227299807">
                  <w:marLeft w:val="0"/>
                  <w:marRight w:val="0"/>
                  <w:marTop w:val="0"/>
                  <w:marBottom w:val="0"/>
                  <w:divBdr>
                    <w:top w:val="none" w:sz="0" w:space="0" w:color="auto"/>
                    <w:left w:val="none" w:sz="0" w:space="0" w:color="auto"/>
                    <w:bottom w:val="none" w:sz="0" w:space="0" w:color="auto"/>
                    <w:right w:val="none" w:sz="0" w:space="0" w:color="auto"/>
                  </w:divBdr>
                </w:div>
                <w:div w:id="1228565489">
                  <w:marLeft w:val="0"/>
                  <w:marRight w:val="0"/>
                  <w:marTop w:val="0"/>
                  <w:marBottom w:val="0"/>
                  <w:divBdr>
                    <w:top w:val="none" w:sz="0" w:space="0" w:color="auto"/>
                    <w:left w:val="none" w:sz="0" w:space="0" w:color="auto"/>
                    <w:bottom w:val="none" w:sz="0" w:space="0" w:color="auto"/>
                    <w:right w:val="none" w:sz="0" w:space="0" w:color="auto"/>
                  </w:divBdr>
                </w:div>
                <w:div w:id="1229339570">
                  <w:marLeft w:val="0"/>
                  <w:marRight w:val="0"/>
                  <w:marTop w:val="0"/>
                  <w:marBottom w:val="0"/>
                  <w:divBdr>
                    <w:top w:val="none" w:sz="0" w:space="0" w:color="auto"/>
                    <w:left w:val="none" w:sz="0" w:space="0" w:color="auto"/>
                    <w:bottom w:val="none" w:sz="0" w:space="0" w:color="auto"/>
                    <w:right w:val="none" w:sz="0" w:space="0" w:color="auto"/>
                  </w:divBdr>
                </w:div>
                <w:div w:id="1235777137">
                  <w:marLeft w:val="0"/>
                  <w:marRight w:val="0"/>
                  <w:marTop w:val="0"/>
                  <w:marBottom w:val="0"/>
                  <w:divBdr>
                    <w:top w:val="none" w:sz="0" w:space="0" w:color="auto"/>
                    <w:left w:val="none" w:sz="0" w:space="0" w:color="auto"/>
                    <w:bottom w:val="none" w:sz="0" w:space="0" w:color="auto"/>
                    <w:right w:val="none" w:sz="0" w:space="0" w:color="auto"/>
                  </w:divBdr>
                </w:div>
                <w:div w:id="1239902041">
                  <w:marLeft w:val="0"/>
                  <w:marRight w:val="0"/>
                  <w:marTop w:val="0"/>
                  <w:marBottom w:val="0"/>
                  <w:divBdr>
                    <w:top w:val="none" w:sz="0" w:space="0" w:color="auto"/>
                    <w:left w:val="none" w:sz="0" w:space="0" w:color="auto"/>
                    <w:bottom w:val="none" w:sz="0" w:space="0" w:color="auto"/>
                    <w:right w:val="none" w:sz="0" w:space="0" w:color="auto"/>
                  </w:divBdr>
                </w:div>
                <w:div w:id="1249003174">
                  <w:marLeft w:val="0"/>
                  <w:marRight w:val="0"/>
                  <w:marTop w:val="0"/>
                  <w:marBottom w:val="0"/>
                  <w:divBdr>
                    <w:top w:val="none" w:sz="0" w:space="0" w:color="auto"/>
                    <w:left w:val="none" w:sz="0" w:space="0" w:color="auto"/>
                    <w:bottom w:val="none" w:sz="0" w:space="0" w:color="auto"/>
                    <w:right w:val="none" w:sz="0" w:space="0" w:color="auto"/>
                  </w:divBdr>
                </w:div>
                <w:div w:id="1252663027">
                  <w:marLeft w:val="0"/>
                  <w:marRight w:val="0"/>
                  <w:marTop w:val="0"/>
                  <w:marBottom w:val="0"/>
                  <w:divBdr>
                    <w:top w:val="none" w:sz="0" w:space="0" w:color="auto"/>
                    <w:left w:val="none" w:sz="0" w:space="0" w:color="auto"/>
                    <w:bottom w:val="none" w:sz="0" w:space="0" w:color="auto"/>
                    <w:right w:val="none" w:sz="0" w:space="0" w:color="auto"/>
                  </w:divBdr>
                </w:div>
                <w:div w:id="1271543616">
                  <w:marLeft w:val="0"/>
                  <w:marRight w:val="0"/>
                  <w:marTop w:val="0"/>
                  <w:marBottom w:val="0"/>
                  <w:divBdr>
                    <w:top w:val="none" w:sz="0" w:space="0" w:color="auto"/>
                    <w:left w:val="none" w:sz="0" w:space="0" w:color="auto"/>
                    <w:bottom w:val="none" w:sz="0" w:space="0" w:color="auto"/>
                    <w:right w:val="none" w:sz="0" w:space="0" w:color="auto"/>
                  </w:divBdr>
                </w:div>
                <w:div w:id="1272862009">
                  <w:marLeft w:val="0"/>
                  <w:marRight w:val="0"/>
                  <w:marTop w:val="0"/>
                  <w:marBottom w:val="0"/>
                  <w:divBdr>
                    <w:top w:val="none" w:sz="0" w:space="0" w:color="auto"/>
                    <w:left w:val="none" w:sz="0" w:space="0" w:color="auto"/>
                    <w:bottom w:val="none" w:sz="0" w:space="0" w:color="auto"/>
                    <w:right w:val="none" w:sz="0" w:space="0" w:color="auto"/>
                  </w:divBdr>
                </w:div>
                <w:div w:id="1275013954">
                  <w:marLeft w:val="0"/>
                  <w:marRight w:val="0"/>
                  <w:marTop w:val="0"/>
                  <w:marBottom w:val="0"/>
                  <w:divBdr>
                    <w:top w:val="none" w:sz="0" w:space="0" w:color="auto"/>
                    <w:left w:val="none" w:sz="0" w:space="0" w:color="auto"/>
                    <w:bottom w:val="none" w:sz="0" w:space="0" w:color="auto"/>
                    <w:right w:val="none" w:sz="0" w:space="0" w:color="auto"/>
                  </w:divBdr>
                </w:div>
                <w:div w:id="1278946168">
                  <w:marLeft w:val="0"/>
                  <w:marRight w:val="0"/>
                  <w:marTop w:val="0"/>
                  <w:marBottom w:val="0"/>
                  <w:divBdr>
                    <w:top w:val="none" w:sz="0" w:space="0" w:color="auto"/>
                    <w:left w:val="none" w:sz="0" w:space="0" w:color="auto"/>
                    <w:bottom w:val="none" w:sz="0" w:space="0" w:color="auto"/>
                    <w:right w:val="none" w:sz="0" w:space="0" w:color="auto"/>
                  </w:divBdr>
                </w:div>
                <w:div w:id="1281574542">
                  <w:marLeft w:val="0"/>
                  <w:marRight w:val="0"/>
                  <w:marTop w:val="0"/>
                  <w:marBottom w:val="0"/>
                  <w:divBdr>
                    <w:top w:val="none" w:sz="0" w:space="0" w:color="auto"/>
                    <w:left w:val="none" w:sz="0" w:space="0" w:color="auto"/>
                    <w:bottom w:val="none" w:sz="0" w:space="0" w:color="auto"/>
                    <w:right w:val="none" w:sz="0" w:space="0" w:color="auto"/>
                  </w:divBdr>
                </w:div>
                <w:div w:id="1282417176">
                  <w:marLeft w:val="0"/>
                  <w:marRight w:val="0"/>
                  <w:marTop w:val="0"/>
                  <w:marBottom w:val="0"/>
                  <w:divBdr>
                    <w:top w:val="none" w:sz="0" w:space="0" w:color="auto"/>
                    <w:left w:val="none" w:sz="0" w:space="0" w:color="auto"/>
                    <w:bottom w:val="none" w:sz="0" w:space="0" w:color="auto"/>
                    <w:right w:val="none" w:sz="0" w:space="0" w:color="auto"/>
                  </w:divBdr>
                </w:div>
                <w:div w:id="1285191613">
                  <w:marLeft w:val="0"/>
                  <w:marRight w:val="0"/>
                  <w:marTop w:val="0"/>
                  <w:marBottom w:val="0"/>
                  <w:divBdr>
                    <w:top w:val="none" w:sz="0" w:space="0" w:color="auto"/>
                    <w:left w:val="none" w:sz="0" w:space="0" w:color="auto"/>
                    <w:bottom w:val="none" w:sz="0" w:space="0" w:color="auto"/>
                    <w:right w:val="none" w:sz="0" w:space="0" w:color="auto"/>
                  </w:divBdr>
                </w:div>
                <w:div w:id="1290208999">
                  <w:marLeft w:val="0"/>
                  <w:marRight w:val="0"/>
                  <w:marTop w:val="0"/>
                  <w:marBottom w:val="0"/>
                  <w:divBdr>
                    <w:top w:val="none" w:sz="0" w:space="0" w:color="auto"/>
                    <w:left w:val="none" w:sz="0" w:space="0" w:color="auto"/>
                    <w:bottom w:val="none" w:sz="0" w:space="0" w:color="auto"/>
                    <w:right w:val="none" w:sz="0" w:space="0" w:color="auto"/>
                  </w:divBdr>
                </w:div>
                <w:div w:id="1296329938">
                  <w:marLeft w:val="0"/>
                  <w:marRight w:val="0"/>
                  <w:marTop w:val="0"/>
                  <w:marBottom w:val="0"/>
                  <w:divBdr>
                    <w:top w:val="none" w:sz="0" w:space="0" w:color="auto"/>
                    <w:left w:val="none" w:sz="0" w:space="0" w:color="auto"/>
                    <w:bottom w:val="none" w:sz="0" w:space="0" w:color="auto"/>
                    <w:right w:val="none" w:sz="0" w:space="0" w:color="auto"/>
                  </w:divBdr>
                </w:div>
                <w:div w:id="1298801864">
                  <w:marLeft w:val="0"/>
                  <w:marRight w:val="0"/>
                  <w:marTop w:val="0"/>
                  <w:marBottom w:val="0"/>
                  <w:divBdr>
                    <w:top w:val="none" w:sz="0" w:space="0" w:color="auto"/>
                    <w:left w:val="none" w:sz="0" w:space="0" w:color="auto"/>
                    <w:bottom w:val="none" w:sz="0" w:space="0" w:color="auto"/>
                    <w:right w:val="none" w:sz="0" w:space="0" w:color="auto"/>
                  </w:divBdr>
                </w:div>
                <w:div w:id="1302423871">
                  <w:marLeft w:val="0"/>
                  <w:marRight w:val="0"/>
                  <w:marTop w:val="0"/>
                  <w:marBottom w:val="0"/>
                  <w:divBdr>
                    <w:top w:val="none" w:sz="0" w:space="0" w:color="auto"/>
                    <w:left w:val="none" w:sz="0" w:space="0" w:color="auto"/>
                    <w:bottom w:val="none" w:sz="0" w:space="0" w:color="auto"/>
                    <w:right w:val="none" w:sz="0" w:space="0" w:color="auto"/>
                  </w:divBdr>
                </w:div>
                <w:div w:id="1311206636">
                  <w:marLeft w:val="0"/>
                  <w:marRight w:val="0"/>
                  <w:marTop w:val="0"/>
                  <w:marBottom w:val="0"/>
                  <w:divBdr>
                    <w:top w:val="none" w:sz="0" w:space="0" w:color="auto"/>
                    <w:left w:val="none" w:sz="0" w:space="0" w:color="auto"/>
                    <w:bottom w:val="none" w:sz="0" w:space="0" w:color="auto"/>
                    <w:right w:val="none" w:sz="0" w:space="0" w:color="auto"/>
                  </w:divBdr>
                </w:div>
                <w:div w:id="1311404541">
                  <w:marLeft w:val="0"/>
                  <w:marRight w:val="0"/>
                  <w:marTop w:val="0"/>
                  <w:marBottom w:val="0"/>
                  <w:divBdr>
                    <w:top w:val="none" w:sz="0" w:space="0" w:color="auto"/>
                    <w:left w:val="none" w:sz="0" w:space="0" w:color="auto"/>
                    <w:bottom w:val="none" w:sz="0" w:space="0" w:color="auto"/>
                    <w:right w:val="none" w:sz="0" w:space="0" w:color="auto"/>
                  </w:divBdr>
                </w:div>
                <w:div w:id="1315601424">
                  <w:marLeft w:val="0"/>
                  <w:marRight w:val="0"/>
                  <w:marTop w:val="0"/>
                  <w:marBottom w:val="0"/>
                  <w:divBdr>
                    <w:top w:val="none" w:sz="0" w:space="0" w:color="auto"/>
                    <w:left w:val="none" w:sz="0" w:space="0" w:color="auto"/>
                    <w:bottom w:val="none" w:sz="0" w:space="0" w:color="auto"/>
                    <w:right w:val="none" w:sz="0" w:space="0" w:color="auto"/>
                  </w:divBdr>
                </w:div>
                <w:div w:id="1321036699">
                  <w:marLeft w:val="0"/>
                  <w:marRight w:val="0"/>
                  <w:marTop w:val="0"/>
                  <w:marBottom w:val="0"/>
                  <w:divBdr>
                    <w:top w:val="none" w:sz="0" w:space="0" w:color="auto"/>
                    <w:left w:val="none" w:sz="0" w:space="0" w:color="auto"/>
                    <w:bottom w:val="none" w:sz="0" w:space="0" w:color="auto"/>
                    <w:right w:val="none" w:sz="0" w:space="0" w:color="auto"/>
                  </w:divBdr>
                </w:div>
                <w:div w:id="1330451094">
                  <w:marLeft w:val="0"/>
                  <w:marRight w:val="0"/>
                  <w:marTop w:val="0"/>
                  <w:marBottom w:val="0"/>
                  <w:divBdr>
                    <w:top w:val="none" w:sz="0" w:space="0" w:color="auto"/>
                    <w:left w:val="none" w:sz="0" w:space="0" w:color="auto"/>
                    <w:bottom w:val="none" w:sz="0" w:space="0" w:color="auto"/>
                    <w:right w:val="none" w:sz="0" w:space="0" w:color="auto"/>
                  </w:divBdr>
                </w:div>
                <w:div w:id="1331641469">
                  <w:marLeft w:val="0"/>
                  <w:marRight w:val="0"/>
                  <w:marTop w:val="0"/>
                  <w:marBottom w:val="0"/>
                  <w:divBdr>
                    <w:top w:val="none" w:sz="0" w:space="0" w:color="auto"/>
                    <w:left w:val="none" w:sz="0" w:space="0" w:color="auto"/>
                    <w:bottom w:val="none" w:sz="0" w:space="0" w:color="auto"/>
                    <w:right w:val="none" w:sz="0" w:space="0" w:color="auto"/>
                  </w:divBdr>
                </w:div>
                <w:div w:id="1332488619">
                  <w:marLeft w:val="0"/>
                  <w:marRight w:val="0"/>
                  <w:marTop w:val="0"/>
                  <w:marBottom w:val="0"/>
                  <w:divBdr>
                    <w:top w:val="none" w:sz="0" w:space="0" w:color="auto"/>
                    <w:left w:val="none" w:sz="0" w:space="0" w:color="auto"/>
                    <w:bottom w:val="none" w:sz="0" w:space="0" w:color="auto"/>
                    <w:right w:val="none" w:sz="0" w:space="0" w:color="auto"/>
                  </w:divBdr>
                </w:div>
                <w:div w:id="1333147195">
                  <w:marLeft w:val="0"/>
                  <w:marRight w:val="0"/>
                  <w:marTop w:val="0"/>
                  <w:marBottom w:val="0"/>
                  <w:divBdr>
                    <w:top w:val="none" w:sz="0" w:space="0" w:color="auto"/>
                    <w:left w:val="none" w:sz="0" w:space="0" w:color="auto"/>
                    <w:bottom w:val="none" w:sz="0" w:space="0" w:color="auto"/>
                    <w:right w:val="none" w:sz="0" w:space="0" w:color="auto"/>
                  </w:divBdr>
                </w:div>
                <w:div w:id="1334533840">
                  <w:marLeft w:val="0"/>
                  <w:marRight w:val="0"/>
                  <w:marTop w:val="0"/>
                  <w:marBottom w:val="0"/>
                  <w:divBdr>
                    <w:top w:val="none" w:sz="0" w:space="0" w:color="auto"/>
                    <w:left w:val="none" w:sz="0" w:space="0" w:color="auto"/>
                    <w:bottom w:val="none" w:sz="0" w:space="0" w:color="auto"/>
                    <w:right w:val="none" w:sz="0" w:space="0" w:color="auto"/>
                  </w:divBdr>
                </w:div>
                <w:div w:id="1338264711">
                  <w:marLeft w:val="0"/>
                  <w:marRight w:val="0"/>
                  <w:marTop w:val="0"/>
                  <w:marBottom w:val="0"/>
                  <w:divBdr>
                    <w:top w:val="none" w:sz="0" w:space="0" w:color="auto"/>
                    <w:left w:val="none" w:sz="0" w:space="0" w:color="auto"/>
                    <w:bottom w:val="none" w:sz="0" w:space="0" w:color="auto"/>
                    <w:right w:val="none" w:sz="0" w:space="0" w:color="auto"/>
                  </w:divBdr>
                </w:div>
                <w:div w:id="1362633291">
                  <w:marLeft w:val="0"/>
                  <w:marRight w:val="0"/>
                  <w:marTop w:val="0"/>
                  <w:marBottom w:val="0"/>
                  <w:divBdr>
                    <w:top w:val="none" w:sz="0" w:space="0" w:color="auto"/>
                    <w:left w:val="none" w:sz="0" w:space="0" w:color="auto"/>
                    <w:bottom w:val="none" w:sz="0" w:space="0" w:color="auto"/>
                    <w:right w:val="none" w:sz="0" w:space="0" w:color="auto"/>
                  </w:divBdr>
                </w:div>
                <w:div w:id="1367830218">
                  <w:marLeft w:val="0"/>
                  <w:marRight w:val="0"/>
                  <w:marTop w:val="0"/>
                  <w:marBottom w:val="0"/>
                  <w:divBdr>
                    <w:top w:val="none" w:sz="0" w:space="0" w:color="auto"/>
                    <w:left w:val="none" w:sz="0" w:space="0" w:color="auto"/>
                    <w:bottom w:val="none" w:sz="0" w:space="0" w:color="auto"/>
                    <w:right w:val="none" w:sz="0" w:space="0" w:color="auto"/>
                  </w:divBdr>
                </w:div>
                <w:div w:id="1371296555">
                  <w:marLeft w:val="0"/>
                  <w:marRight w:val="0"/>
                  <w:marTop w:val="0"/>
                  <w:marBottom w:val="0"/>
                  <w:divBdr>
                    <w:top w:val="none" w:sz="0" w:space="0" w:color="auto"/>
                    <w:left w:val="none" w:sz="0" w:space="0" w:color="auto"/>
                    <w:bottom w:val="none" w:sz="0" w:space="0" w:color="auto"/>
                    <w:right w:val="none" w:sz="0" w:space="0" w:color="auto"/>
                  </w:divBdr>
                </w:div>
                <w:div w:id="1371421003">
                  <w:marLeft w:val="0"/>
                  <w:marRight w:val="0"/>
                  <w:marTop w:val="0"/>
                  <w:marBottom w:val="0"/>
                  <w:divBdr>
                    <w:top w:val="none" w:sz="0" w:space="0" w:color="auto"/>
                    <w:left w:val="none" w:sz="0" w:space="0" w:color="auto"/>
                    <w:bottom w:val="none" w:sz="0" w:space="0" w:color="auto"/>
                    <w:right w:val="none" w:sz="0" w:space="0" w:color="auto"/>
                  </w:divBdr>
                </w:div>
                <w:div w:id="1383483348">
                  <w:marLeft w:val="0"/>
                  <w:marRight w:val="0"/>
                  <w:marTop w:val="0"/>
                  <w:marBottom w:val="0"/>
                  <w:divBdr>
                    <w:top w:val="none" w:sz="0" w:space="0" w:color="auto"/>
                    <w:left w:val="none" w:sz="0" w:space="0" w:color="auto"/>
                    <w:bottom w:val="none" w:sz="0" w:space="0" w:color="auto"/>
                    <w:right w:val="none" w:sz="0" w:space="0" w:color="auto"/>
                  </w:divBdr>
                </w:div>
                <w:div w:id="1385181665">
                  <w:marLeft w:val="0"/>
                  <w:marRight w:val="0"/>
                  <w:marTop w:val="0"/>
                  <w:marBottom w:val="0"/>
                  <w:divBdr>
                    <w:top w:val="none" w:sz="0" w:space="0" w:color="auto"/>
                    <w:left w:val="none" w:sz="0" w:space="0" w:color="auto"/>
                    <w:bottom w:val="none" w:sz="0" w:space="0" w:color="auto"/>
                    <w:right w:val="none" w:sz="0" w:space="0" w:color="auto"/>
                  </w:divBdr>
                </w:div>
                <w:div w:id="1390038163">
                  <w:marLeft w:val="0"/>
                  <w:marRight w:val="0"/>
                  <w:marTop w:val="0"/>
                  <w:marBottom w:val="0"/>
                  <w:divBdr>
                    <w:top w:val="none" w:sz="0" w:space="0" w:color="auto"/>
                    <w:left w:val="none" w:sz="0" w:space="0" w:color="auto"/>
                    <w:bottom w:val="none" w:sz="0" w:space="0" w:color="auto"/>
                    <w:right w:val="none" w:sz="0" w:space="0" w:color="auto"/>
                  </w:divBdr>
                </w:div>
                <w:div w:id="1397318034">
                  <w:marLeft w:val="0"/>
                  <w:marRight w:val="0"/>
                  <w:marTop w:val="0"/>
                  <w:marBottom w:val="0"/>
                  <w:divBdr>
                    <w:top w:val="none" w:sz="0" w:space="0" w:color="auto"/>
                    <w:left w:val="none" w:sz="0" w:space="0" w:color="auto"/>
                    <w:bottom w:val="none" w:sz="0" w:space="0" w:color="auto"/>
                    <w:right w:val="none" w:sz="0" w:space="0" w:color="auto"/>
                  </w:divBdr>
                </w:div>
                <w:div w:id="1398241140">
                  <w:marLeft w:val="0"/>
                  <w:marRight w:val="0"/>
                  <w:marTop w:val="0"/>
                  <w:marBottom w:val="0"/>
                  <w:divBdr>
                    <w:top w:val="none" w:sz="0" w:space="0" w:color="auto"/>
                    <w:left w:val="none" w:sz="0" w:space="0" w:color="auto"/>
                    <w:bottom w:val="none" w:sz="0" w:space="0" w:color="auto"/>
                    <w:right w:val="none" w:sz="0" w:space="0" w:color="auto"/>
                  </w:divBdr>
                </w:div>
                <w:div w:id="1400789373">
                  <w:marLeft w:val="0"/>
                  <w:marRight w:val="0"/>
                  <w:marTop w:val="0"/>
                  <w:marBottom w:val="0"/>
                  <w:divBdr>
                    <w:top w:val="none" w:sz="0" w:space="0" w:color="auto"/>
                    <w:left w:val="none" w:sz="0" w:space="0" w:color="auto"/>
                    <w:bottom w:val="none" w:sz="0" w:space="0" w:color="auto"/>
                    <w:right w:val="none" w:sz="0" w:space="0" w:color="auto"/>
                  </w:divBdr>
                </w:div>
                <w:div w:id="1408500177">
                  <w:marLeft w:val="0"/>
                  <w:marRight w:val="0"/>
                  <w:marTop w:val="0"/>
                  <w:marBottom w:val="0"/>
                  <w:divBdr>
                    <w:top w:val="none" w:sz="0" w:space="0" w:color="auto"/>
                    <w:left w:val="none" w:sz="0" w:space="0" w:color="auto"/>
                    <w:bottom w:val="none" w:sz="0" w:space="0" w:color="auto"/>
                    <w:right w:val="none" w:sz="0" w:space="0" w:color="auto"/>
                  </w:divBdr>
                </w:div>
                <w:div w:id="1411999269">
                  <w:marLeft w:val="0"/>
                  <w:marRight w:val="0"/>
                  <w:marTop w:val="0"/>
                  <w:marBottom w:val="0"/>
                  <w:divBdr>
                    <w:top w:val="none" w:sz="0" w:space="0" w:color="auto"/>
                    <w:left w:val="none" w:sz="0" w:space="0" w:color="auto"/>
                    <w:bottom w:val="none" w:sz="0" w:space="0" w:color="auto"/>
                    <w:right w:val="none" w:sz="0" w:space="0" w:color="auto"/>
                  </w:divBdr>
                </w:div>
                <w:div w:id="1414813193">
                  <w:marLeft w:val="0"/>
                  <w:marRight w:val="0"/>
                  <w:marTop w:val="0"/>
                  <w:marBottom w:val="0"/>
                  <w:divBdr>
                    <w:top w:val="none" w:sz="0" w:space="0" w:color="auto"/>
                    <w:left w:val="none" w:sz="0" w:space="0" w:color="auto"/>
                    <w:bottom w:val="none" w:sz="0" w:space="0" w:color="auto"/>
                    <w:right w:val="none" w:sz="0" w:space="0" w:color="auto"/>
                  </w:divBdr>
                </w:div>
                <w:div w:id="1416392542">
                  <w:marLeft w:val="0"/>
                  <w:marRight w:val="0"/>
                  <w:marTop w:val="0"/>
                  <w:marBottom w:val="0"/>
                  <w:divBdr>
                    <w:top w:val="none" w:sz="0" w:space="0" w:color="auto"/>
                    <w:left w:val="none" w:sz="0" w:space="0" w:color="auto"/>
                    <w:bottom w:val="none" w:sz="0" w:space="0" w:color="auto"/>
                    <w:right w:val="none" w:sz="0" w:space="0" w:color="auto"/>
                  </w:divBdr>
                </w:div>
                <w:div w:id="1417434069">
                  <w:marLeft w:val="0"/>
                  <w:marRight w:val="0"/>
                  <w:marTop w:val="0"/>
                  <w:marBottom w:val="0"/>
                  <w:divBdr>
                    <w:top w:val="none" w:sz="0" w:space="0" w:color="auto"/>
                    <w:left w:val="none" w:sz="0" w:space="0" w:color="auto"/>
                    <w:bottom w:val="none" w:sz="0" w:space="0" w:color="auto"/>
                    <w:right w:val="none" w:sz="0" w:space="0" w:color="auto"/>
                  </w:divBdr>
                </w:div>
                <w:div w:id="1419906537">
                  <w:marLeft w:val="0"/>
                  <w:marRight w:val="0"/>
                  <w:marTop w:val="0"/>
                  <w:marBottom w:val="0"/>
                  <w:divBdr>
                    <w:top w:val="none" w:sz="0" w:space="0" w:color="auto"/>
                    <w:left w:val="none" w:sz="0" w:space="0" w:color="auto"/>
                    <w:bottom w:val="none" w:sz="0" w:space="0" w:color="auto"/>
                    <w:right w:val="none" w:sz="0" w:space="0" w:color="auto"/>
                  </w:divBdr>
                </w:div>
                <w:div w:id="1428502465">
                  <w:marLeft w:val="0"/>
                  <w:marRight w:val="0"/>
                  <w:marTop w:val="0"/>
                  <w:marBottom w:val="0"/>
                  <w:divBdr>
                    <w:top w:val="none" w:sz="0" w:space="0" w:color="auto"/>
                    <w:left w:val="none" w:sz="0" w:space="0" w:color="auto"/>
                    <w:bottom w:val="none" w:sz="0" w:space="0" w:color="auto"/>
                    <w:right w:val="none" w:sz="0" w:space="0" w:color="auto"/>
                  </w:divBdr>
                </w:div>
                <w:div w:id="1430008602">
                  <w:marLeft w:val="0"/>
                  <w:marRight w:val="0"/>
                  <w:marTop w:val="0"/>
                  <w:marBottom w:val="0"/>
                  <w:divBdr>
                    <w:top w:val="none" w:sz="0" w:space="0" w:color="auto"/>
                    <w:left w:val="none" w:sz="0" w:space="0" w:color="auto"/>
                    <w:bottom w:val="none" w:sz="0" w:space="0" w:color="auto"/>
                    <w:right w:val="none" w:sz="0" w:space="0" w:color="auto"/>
                  </w:divBdr>
                </w:div>
                <w:div w:id="1451128027">
                  <w:marLeft w:val="0"/>
                  <w:marRight w:val="0"/>
                  <w:marTop w:val="0"/>
                  <w:marBottom w:val="0"/>
                  <w:divBdr>
                    <w:top w:val="none" w:sz="0" w:space="0" w:color="auto"/>
                    <w:left w:val="none" w:sz="0" w:space="0" w:color="auto"/>
                    <w:bottom w:val="none" w:sz="0" w:space="0" w:color="auto"/>
                    <w:right w:val="none" w:sz="0" w:space="0" w:color="auto"/>
                  </w:divBdr>
                </w:div>
                <w:div w:id="1452627304">
                  <w:marLeft w:val="0"/>
                  <w:marRight w:val="0"/>
                  <w:marTop w:val="0"/>
                  <w:marBottom w:val="0"/>
                  <w:divBdr>
                    <w:top w:val="none" w:sz="0" w:space="0" w:color="auto"/>
                    <w:left w:val="none" w:sz="0" w:space="0" w:color="auto"/>
                    <w:bottom w:val="none" w:sz="0" w:space="0" w:color="auto"/>
                    <w:right w:val="none" w:sz="0" w:space="0" w:color="auto"/>
                  </w:divBdr>
                </w:div>
                <w:div w:id="1454976561">
                  <w:marLeft w:val="0"/>
                  <w:marRight w:val="0"/>
                  <w:marTop w:val="0"/>
                  <w:marBottom w:val="0"/>
                  <w:divBdr>
                    <w:top w:val="none" w:sz="0" w:space="0" w:color="auto"/>
                    <w:left w:val="none" w:sz="0" w:space="0" w:color="auto"/>
                    <w:bottom w:val="none" w:sz="0" w:space="0" w:color="auto"/>
                    <w:right w:val="none" w:sz="0" w:space="0" w:color="auto"/>
                  </w:divBdr>
                </w:div>
                <w:div w:id="1456563659">
                  <w:marLeft w:val="0"/>
                  <w:marRight w:val="0"/>
                  <w:marTop w:val="0"/>
                  <w:marBottom w:val="0"/>
                  <w:divBdr>
                    <w:top w:val="none" w:sz="0" w:space="0" w:color="auto"/>
                    <w:left w:val="none" w:sz="0" w:space="0" w:color="auto"/>
                    <w:bottom w:val="none" w:sz="0" w:space="0" w:color="auto"/>
                    <w:right w:val="none" w:sz="0" w:space="0" w:color="auto"/>
                  </w:divBdr>
                </w:div>
                <w:div w:id="1458983711">
                  <w:marLeft w:val="0"/>
                  <w:marRight w:val="0"/>
                  <w:marTop w:val="0"/>
                  <w:marBottom w:val="0"/>
                  <w:divBdr>
                    <w:top w:val="none" w:sz="0" w:space="0" w:color="auto"/>
                    <w:left w:val="none" w:sz="0" w:space="0" w:color="auto"/>
                    <w:bottom w:val="none" w:sz="0" w:space="0" w:color="auto"/>
                    <w:right w:val="none" w:sz="0" w:space="0" w:color="auto"/>
                  </w:divBdr>
                </w:div>
                <w:div w:id="1460222773">
                  <w:marLeft w:val="0"/>
                  <w:marRight w:val="0"/>
                  <w:marTop w:val="0"/>
                  <w:marBottom w:val="0"/>
                  <w:divBdr>
                    <w:top w:val="none" w:sz="0" w:space="0" w:color="auto"/>
                    <w:left w:val="none" w:sz="0" w:space="0" w:color="auto"/>
                    <w:bottom w:val="none" w:sz="0" w:space="0" w:color="auto"/>
                    <w:right w:val="none" w:sz="0" w:space="0" w:color="auto"/>
                  </w:divBdr>
                </w:div>
                <w:div w:id="1465543587">
                  <w:marLeft w:val="0"/>
                  <w:marRight w:val="0"/>
                  <w:marTop w:val="0"/>
                  <w:marBottom w:val="0"/>
                  <w:divBdr>
                    <w:top w:val="none" w:sz="0" w:space="0" w:color="auto"/>
                    <w:left w:val="none" w:sz="0" w:space="0" w:color="auto"/>
                    <w:bottom w:val="none" w:sz="0" w:space="0" w:color="auto"/>
                    <w:right w:val="none" w:sz="0" w:space="0" w:color="auto"/>
                  </w:divBdr>
                </w:div>
                <w:div w:id="1469472302">
                  <w:marLeft w:val="0"/>
                  <w:marRight w:val="0"/>
                  <w:marTop w:val="0"/>
                  <w:marBottom w:val="0"/>
                  <w:divBdr>
                    <w:top w:val="none" w:sz="0" w:space="0" w:color="auto"/>
                    <w:left w:val="none" w:sz="0" w:space="0" w:color="auto"/>
                    <w:bottom w:val="none" w:sz="0" w:space="0" w:color="auto"/>
                    <w:right w:val="none" w:sz="0" w:space="0" w:color="auto"/>
                  </w:divBdr>
                </w:div>
                <w:div w:id="1475366110">
                  <w:marLeft w:val="0"/>
                  <w:marRight w:val="0"/>
                  <w:marTop w:val="0"/>
                  <w:marBottom w:val="0"/>
                  <w:divBdr>
                    <w:top w:val="none" w:sz="0" w:space="0" w:color="auto"/>
                    <w:left w:val="none" w:sz="0" w:space="0" w:color="auto"/>
                    <w:bottom w:val="none" w:sz="0" w:space="0" w:color="auto"/>
                    <w:right w:val="none" w:sz="0" w:space="0" w:color="auto"/>
                  </w:divBdr>
                </w:div>
                <w:div w:id="1478378777">
                  <w:marLeft w:val="0"/>
                  <w:marRight w:val="0"/>
                  <w:marTop w:val="0"/>
                  <w:marBottom w:val="0"/>
                  <w:divBdr>
                    <w:top w:val="none" w:sz="0" w:space="0" w:color="auto"/>
                    <w:left w:val="none" w:sz="0" w:space="0" w:color="auto"/>
                    <w:bottom w:val="none" w:sz="0" w:space="0" w:color="auto"/>
                    <w:right w:val="none" w:sz="0" w:space="0" w:color="auto"/>
                  </w:divBdr>
                </w:div>
                <w:div w:id="1480657805">
                  <w:marLeft w:val="0"/>
                  <w:marRight w:val="0"/>
                  <w:marTop w:val="0"/>
                  <w:marBottom w:val="0"/>
                  <w:divBdr>
                    <w:top w:val="none" w:sz="0" w:space="0" w:color="auto"/>
                    <w:left w:val="none" w:sz="0" w:space="0" w:color="auto"/>
                    <w:bottom w:val="none" w:sz="0" w:space="0" w:color="auto"/>
                    <w:right w:val="none" w:sz="0" w:space="0" w:color="auto"/>
                  </w:divBdr>
                </w:div>
                <w:div w:id="1493175783">
                  <w:marLeft w:val="0"/>
                  <w:marRight w:val="0"/>
                  <w:marTop w:val="0"/>
                  <w:marBottom w:val="0"/>
                  <w:divBdr>
                    <w:top w:val="none" w:sz="0" w:space="0" w:color="auto"/>
                    <w:left w:val="none" w:sz="0" w:space="0" w:color="auto"/>
                    <w:bottom w:val="none" w:sz="0" w:space="0" w:color="auto"/>
                    <w:right w:val="none" w:sz="0" w:space="0" w:color="auto"/>
                  </w:divBdr>
                </w:div>
                <w:div w:id="1497457380">
                  <w:marLeft w:val="0"/>
                  <w:marRight w:val="0"/>
                  <w:marTop w:val="0"/>
                  <w:marBottom w:val="0"/>
                  <w:divBdr>
                    <w:top w:val="none" w:sz="0" w:space="0" w:color="auto"/>
                    <w:left w:val="none" w:sz="0" w:space="0" w:color="auto"/>
                    <w:bottom w:val="none" w:sz="0" w:space="0" w:color="auto"/>
                    <w:right w:val="none" w:sz="0" w:space="0" w:color="auto"/>
                  </w:divBdr>
                </w:div>
                <w:div w:id="1501655841">
                  <w:marLeft w:val="0"/>
                  <w:marRight w:val="0"/>
                  <w:marTop w:val="0"/>
                  <w:marBottom w:val="0"/>
                  <w:divBdr>
                    <w:top w:val="none" w:sz="0" w:space="0" w:color="auto"/>
                    <w:left w:val="none" w:sz="0" w:space="0" w:color="auto"/>
                    <w:bottom w:val="none" w:sz="0" w:space="0" w:color="auto"/>
                    <w:right w:val="none" w:sz="0" w:space="0" w:color="auto"/>
                  </w:divBdr>
                </w:div>
                <w:div w:id="1505852800">
                  <w:marLeft w:val="0"/>
                  <w:marRight w:val="0"/>
                  <w:marTop w:val="0"/>
                  <w:marBottom w:val="0"/>
                  <w:divBdr>
                    <w:top w:val="none" w:sz="0" w:space="0" w:color="auto"/>
                    <w:left w:val="none" w:sz="0" w:space="0" w:color="auto"/>
                    <w:bottom w:val="none" w:sz="0" w:space="0" w:color="auto"/>
                    <w:right w:val="none" w:sz="0" w:space="0" w:color="auto"/>
                  </w:divBdr>
                </w:div>
                <w:div w:id="1507674438">
                  <w:marLeft w:val="0"/>
                  <w:marRight w:val="0"/>
                  <w:marTop w:val="0"/>
                  <w:marBottom w:val="0"/>
                  <w:divBdr>
                    <w:top w:val="none" w:sz="0" w:space="0" w:color="auto"/>
                    <w:left w:val="none" w:sz="0" w:space="0" w:color="auto"/>
                    <w:bottom w:val="none" w:sz="0" w:space="0" w:color="auto"/>
                    <w:right w:val="none" w:sz="0" w:space="0" w:color="auto"/>
                  </w:divBdr>
                </w:div>
                <w:div w:id="1508708519">
                  <w:marLeft w:val="0"/>
                  <w:marRight w:val="0"/>
                  <w:marTop w:val="0"/>
                  <w:marBottom w:val="0"/>
                  <w:divBdr>
                    <w:top w:val="none" w:sz="0" w:space="0" w:color="auto"/>
                    <w:left w:val="none" w:sz="0" w:space="0" w:color="auto"/>
                    <w:bottom w:val="none" w:sz="0" w:space="0" w:color="auto"/>
                    <w:right w:val="none" w:sz="0" w:space="0" w:color="auto"/>
                  </w:divBdr>
                </w:div>
                <w:div w:id="1513377525">
                  <w:marLeft w:val="0"/>
                  <w:marRight w:val="0"/>
                  <w:marTop w:val="0"/>
                  <w:marBottom w:val="0"/>
                  <w:divBdr>
                    <w:top w:val="none" w:sz="0" w:space="0" w:color="auto"/>
                    <w:left w:val="none" w:sz="0" w:space="0" w:color="auto"/>
                    <w:bottom w:val="none" w:sz="0" w:space="0" w:color="auto"/>
                    <w:right w:val="none" w:sz="0" w:space="0" w:color="auto"/>
                  </w:divBdr>
                </w:div>
                <w:div w:id="1513714847">
                  <w:marLeft w:val="0"/>
                  <w:marRight w:val="0"/>
                  <w:marTop w:val="0"/>
                  <w:marBottom w:val="0"/>
                  <w:divBdr>
                    <w:top w:val="none" w:sz="0" w:space="0" w:color="auto"/>
                    <w:left w:val="none" w:sz="0" w:space="0" w:color="auto"/>
                    <w:bottom w:val="none" w:sz="0" w:space="0" w:color="auto"/>
                    <w:right w:val="none" w:sz="0" w:space="0" w:color="auto"/>
                  </w:divBdr>
                </w:div>
                <w:div w:id="1527599729">
                  <w:marLeft w:val="0"/>
                  <w:marRight w:val="0"/>
                  <w:marTop w:val="0"/>
                  <w:marBottom w:val="0"/>
                  <w:divBdr>
                    <w:top w:val="none" w:sz="0" w:space="0" w:color="auto"/>
                    <w:left w:val="none" w:sz="0" w:space="0" w:color="auto"/>
                    <w:bottom w:val="none" w:sz="0" w:space="0" w:color="auto"/>
                    <w:right w:val="none" w:sz="0" w:space="0" w:color="auto"/>
                  </w:divBdr>
                </w:div>
                <w:div w:id="1533955365">
                  <w:marLeft w:val="0"/>
                  <w:marRight w:val="0"/>
                  <w:marTop w:val="0"/>
                  <w:marBottom w:val="0"/>
                  <w:divBdr>
                    <w:top w:val="none" w:sz="0" w:space="0" w:color="auto"/>
                    <w:left w:val="none" w:sz="0" w:space="0" w:color="auto"/>
                    <w:bottom w:val="none" w:sz="0" w:space="0" w:color="auto"/>
                    <w:right w:val="none" w:sz="0" w:space="0" w:color="auto"/>
                  </w:divBdr>
                </w:div>
                <w:div w:id="1548300858">
                  <w:marLeft w:val="0"/>
                  <w:marRight w:val="0"/>
                  <w:marTop w:val="0"/>
                  <w:marBottom w:val="0"/>
                  <w:divBdr>
                    <w:top w:val="none" w:sz="0" w:space="0" w:color="auto"/>
                    <w:left w:val="none" w:sz="0" w:space="0" w:color="auto"/>
                    <w:bottom w:val="none" w:sz="0" w:space="0" w:color="auto"/>
                    <w:right w:val="none" w:sz="0" w:space="0" w:color="auto"/>
                  </w:divBdr>
                </w:div>
                <w:div w:id="1550024007">
                  <w:marLeft w:val="0"/>
                  <w:marRight w:val="0"/>
                  <w:marTop w:val="0"/>
                  <w:marBottom w:val="0"/>
                  <w:divBdr>
                    <w:top w:val="none" w:sz="0" w:space="0" w:color="auto"/>
                    <w:left w:val="none" w:sz="0" w:space="0" w:color="auto"/>
                    <w:bottom w:val="none" w:sz="0" w:space="0" w:color="auto"/>
                    <w:right w:val="none" w:sz="0" w:space="0" w:color="auto"/>
                  </w:divBdr>
                </w:div>
                <w:div w:id="1551066710">
                  <w:marLeft w:val="0"/>
                  <w:marRight w:val="0"/>
                  <w:marTop w:val="0"/>
                  <w:marBottom w:val="0"/>
                  <w:divBdr>
                    <w:top w:val="none" w:sz="0" w:space="0" w:color="auto"/>
                    <w:left w:val="none" w:sz="0" w:space="0" w:color="auto"/>
                    <w:bottom w:val="none" w:sz="0" w:space="0" w:color="auto"/>
                    <w:right w:val="none" w:sz="0" w:space="0" w:color="auto"/>
                  </w:divBdr>
                </w:div>
                <w:div w:id="1557813802">
                  <w:marLeft w:val="0"/>
                  <w:marRight w:val="0"/>
                  <w:marTop w:val="0"/>
                  <w:marBottom w:val="0"/>
                  <w:divBdr>
                    <w:top w:val="none" w:sz="0" w:space="0" w:color="auto"/>
                    <w:left w:val="none" w:sz="0" w:space="0" w:color="auto"/>
                    <w:bottom w:val="none" w:sz="0" w:space="0" w:color="auto"/>
                    <w:right w:val="none" w:sz="0" w:space="0" w:color="auto"/>
                  </w:divBdr>
                </w:div>
                <w:div w:id="1560819013">
                  <w:marLeft w:val="0"/>
                  <w:marRight w:val="0"/>
                  <w:marTop w:val="0"/>
                  <w:marBottom w:val="0"/>
                  <w:divBdr>
                    <w:top w:val="none" w:sz="0" w:space="0" w:color="auto"/>
                    <w:left w:val="none" w:sz="0" w:space="0" w:color="auto"/>
                    <w:bottom w:val="none" w:sz="0" w:space="0" w:color="auto"/>
                    <w:right w:val="none" w:sz="0" w:space="0" w:color="auto"/>
                  </w:divBdr>
                </w:div>
                <w:div w:id="1561017666">
                  <w:marLeft w:val="0"/>
                  <w:marRight w:val="0"/>
                  <w:marTop w:val="0"/>
                  <w:marBottom w:val="0"/>
                  <w:divBdr>
                    <w:top w:val="none" w:sz="0" w:space="0" w:color="auto"/>
                    <w:left w:val="none" w:sz="0" w:space="0" w:color="auto"/>
                    <w:bottom w:val="none" w:sz="0" w:space="0" w:color="auto"/>
                    <w:right w:val="none" w:sz="0" w:space="0" w:color="auto"/>
                  </w:divBdr>
                </w:div>
                <w:div w:id="1570187888">
                  <w:marLeft w:val="0"/>
                  <w:marRight w:val="0"/>
                  <w:marTop w:val="0"/>
                  <w:marBottom w:val="0"/>
                  <w:divBdr>
                    <w:top w:val="none" w:sz="0" w:space="0" w:color="auto"/>
                    <w:left w:val="none" w:sz="0" w:space="0" w:color="auto"/>
                    <w:bottom w:val="none" w:sz="0" w:space="0" w:color="auto"/>
                    <w:right w:val="none" w:sz="0" w:space="0" w:color="auto"/>
                  </w:divBdr>
                </w:div>
                <w:div w:id="1572622812">
                  <w:marLeft w:val="0"/>
                  <w:marRight w:val="0"/>
                  <w:marTop w:val="0"/>
                  <w:marBottom w:val="0"/>
                  <w:divBdr>
                    <w:top w:val="none" w:sz="0" w:space="0" w:color="auto"/>
                    <w:left w:val="none" w:sz="0" w:space="0" w:color="auto"/>
                    <w:bottom w:val="none" w:sz="0" w:space="0" w:color="auto"/>
                    <w:right w:val="none" w:sz="0" w:space="0" w:color="auto"/>
                  </w:divBdr>
                </w:div>
                <w:div w:id="1576815838">
                  <w:marLeft w:val="0"/>
                  <w:marRight w:val="0"/>
                  <w:marTop w:val="0"/>
                  <w:marBottom w:val="0"/>
                  <w:divBdr>
                    <w:top w:val="none" w:sz="0" w:space="0" w:color="auto"/>
                    <w:left w:val="none" w:sz="0" w:space="0" w:color="auto"/>
                    <w:bottom w:val="none" w:sz="0" w:space="0" w:color="auto"/>
                    <w:right w:val="none" w:sz="0" w:space="0" w:color="auto"/>
                  </w:divBdr>
                </w:div>
                <w:div w:id="1578246137">
                  <w:marLeft w:val="0"/>
                  <w:marRight w:val="0"/>
                  <w:marTop w:val="0"/>
                  <w:marBottom w:val="0"/>
                  <w:divBdr>
                    <w:top w:val="none" w:sz="0" w:space="0" w:color="auto"/>
                    <w:left w:val="none" w:sz="0" w:space="0" w:color="auto"/>
                    <w:bottom w:val="none" w:sz="0" w:space="0" w:color="auto"/>
                    <w:right w:val="none" w:sz="0" w:space="0" w:color="auto"/>
                  </w:divBdr>
                </w:div>
                <w:div w:id="1579552701">
                  <w:marLeft w:val="0"/>
                  <w:marRight w:val="0"/>
                  <w:marTop w:val="0"/>
                  <w:marBottom w:val="0"/>
                  <w:divBdr>
                    <w:top w:val="none" w:sz="0" w:space="0" w:color="auto"/>
                    <w:left w:val="none" w:sz="0" w:space="0" w:color="auto"/>
                    <w:bottom w:val="none" w:sz="0" w:space="0" w:color="auto"/>
                    <w:right w:val="none" w:sz="0" w:space="0" w:color="auto"/>
                  </w:divBdr>
                </w:div>
                <w:div w:id="1582367466">
                  <w:marLeft w:val="0"/>
                  <w:marRight w:val="0"/>
                  <w:marTop w:val="0"/>
                  <w:marBottom w:val="0"/>
                  <w:divBdr>
                    <w:top w:val="none" w:sz="0" w:space="0" w:color="auto"/>
                    <w:left w:val="none" w:sz="0" w:space="0" w:color="auto"/>
                    <w:bottom w:val="none" w:sz="0" w:space="0" w:color="auto"/>
                    <w:right w:val="none" w:sz="0" w:space="0" w:color="auto"/>
                  </w:divBdr>
                </w:div>
                <w:div w:id="1593586914">
                  <w:marLeft w:val="0"/>
                  <w:marRight w:val="0"/>
                  <w:marTop w:val="0"/>
                  <w:marBottom w:val="0"/>
                  <w:divBdr>
                    <w:top w:val="none" w:sz="0" w:space="0" w:color="auto"/>
                    <w:left w:val="none" w:sz="0" w:space="0" w:color="auto"/>
                    <w:bottom w:val="none" w:sz="0" w:space="0" w:color="auto"/>
                    <w:right w:val="none" w:sz="0" w:space="0" w:color="auto"/>
                  </w:divBdr>
                </w:div>
                <w:div w:id="1609384910">
                  <w:marLeft w:val="0"/>
                  <w:marRight w:val="0"/>
                  <w:marTop w:val="0"/>
                  <w:marBottom w:val="0"/>
                  <w:divBdr>
                    <w:top w:val="none" w:sz="0" w:space="0" w:color="auto"/>
                    <w:left w:val="none" w:sz="0" w:space="0" w:color="auto"/>
                    <w:bottom w:val="none" w:sz="0" w:space="0" w:color="auto"/>
                    <w:right w:val="none" w:sz="0" w:space="0" w:color="auto"/>
                  </w:divBdr>
                </w:div>
                <w:div w:id="1611202596">
                  <w:marLeft w:val="0"/>
                  <w:marRight w:val="0"/>
                  <w:marTop w:val="0"/>
                  <w:marBottom w:val="0"/>
                  <w:divBdr>
                    <w:top w:val="none" w:sz="0" w:space="0" w:color="auto"/>
                    <w:left w:val="none" w:sz="0" w:space="0" w:color="auto"/>
                    <w:bottom w:val="none" w:sz="0" w:space="0" w:color="auto"/>
                    <w:right w:val="none" w:sz="0" w:space="0" w:color="auto"/>
                  </w:divBdr>
                </w:div>
                <w:div w:id="1620798126">
                  <w:marLeft w:val="0"/>
                  <w:marRight w:val="0"/>
                  <w:marTop w:val="0"/>
                  <w:marBottom w:val="0"/>
                  <w:divBdr>
                    <w:top w:val="none" w:sz="0" w:space="0" w:color="auto"/>
                    <w:left w:val="none" w:sz="0" w:space="0" w:color="auto"/>
                    <w:bottom w:val="none" w:sz="0" w:space="0" w:color="auto"/>
                    <w:right w:val="none" w:sz="0" w:space="0" w:color="auto"/>
                  </w:divBdr>
                </w:div>
                <w:div w:id="1622882168">
                  <w:marLeft w:val="0"/>
                  <w:marRight w:val="0"/>
                  <w:marTop w:val="0"/>
                  <w:marBottom w:val="0"/>
                  <w:divBdr>
                    <w:top w:val="none" w:sz="0" w:space="0" w:color="auto"/>
                    <w:left w:val="none" w:sz="0" w:space="0" w:color="auto"/>
                    <w:bottom w:val="none" w:sz="0" w:space="0" w:color="auto"/>
                    <w:right w:val="none" w:sz="0" w:space="0" w:color="auto"/>
                  </w:divBdr>
                </w:div>
                <w:div w:id="1635528338">
                  <w:marLeft w:val="0"/>
                  <w:marRight w:val="0"/>
                  <w:marTop w:val="0"/>
                  <w:marBottom w:val="0"/>
                  <w:divBdr>
                    <w:top w:val="none" w:sz="0" w:space="0" w:color="auto"/>
                    <w:left w:val="none" w:sz="0" w:space="0" w:color="auto"/>
                    <w:bottom w:val="none" w:sz="0" w:space="0" w:color="auto"/>
                    <w:right w:val="none" w:sz="0" w:space="0" w:color="auto"/>
                  </w:divBdr>
                </w:div>
                <w:div w:id="1639341867">
                  <w:marLeft w:val="0"/>
                  <w:marRight w:val="0"/>
                  <w:marTop w:val="0"/>
                  <w:marBottom w:val="0"/>
                  <w:divBdr>
                    <w:top w:val="none" w:sz="0" w:space="0" w:color="auto"/>
                    <w:left w:val="none" w:sz="0" w:space="0" w:color="auto"/>
                    <w:bottom w:val="none" w:sz="0" w:space="0" w:color="auto"/>
                    <w:right w:val="none" w:sz="0" w:space="0" w:color="auto"/>
                  </w:divBdr>
                </w:div>
                <w:div w:id="1643076354">
                  <w:marLeft w:val="0"/>
                  <w:marRight w:val="0"/>
                  <w:marTop w:val="0"/>
                  <w:marBottom w:val="0"/>
                  <w:divBdr>
                    <w:top w:val="none" w:sz="0" w:space="0" w:color="auto"/>
                    <w:left w:val="none" w:sz="0" w:space="0" w:color="auto"/>
                    <w:bottom w:val="none" w:sz="0" w:space="0" w:color="auto"/>
                    <w:right w:val="none" w:sz="0" w:space="0" w:color="auto"/>
                  </w:divBdr>
                </w:div>
                <w:div w:id="1643537982">
                  <w:marLeft w:val="0"/>
                  <w:marRight w:val="0"/>
                  <w:marTop w:val="0"/>
                  <w:marBottom w:val="0"/>
                  <w:divBdr>
                    <w:top w:val="none" w:sz="0" w:space="0" w:color="auto"/>
                    <w:left w:val="none" w:sz="0" w:space="0" w:color="auto"/>
                    <w:bottom w:val="none" w:sz="0" w:space="0" w:color="auto"/>
                    <w:right w:val="none" w:sz="0" w:space="0" w:color="auto"/>
                  </w:divBdr>
                </w:div>
                <w:div w:id="1643804892">
                  <w:marLeft w:val="0"/>
                  <w:marRight w:val="0"/>
                  <w:marTop w:val="0"/>
                  <w:marBottom w:val="0"/>
                  <w:divBdr>
                    <w:top w:val="none" w:sz="0" w:space="0" w:color="auto"/>
                    <w:left w:val="none" w:sz="0" w:space="0" w:color="auto"/>
                    <w:bottom w:val="none" w:sz="0" w:space="0" w:color="auto"/>
                    <w:right w:val="none" w:sz="0" w:space="0" w:color="auto"/>
                  </w:divBdr>
                </w:div>
                <w:div w:id="1648708287">
                  <w:marLeft w:val="0"/>
                  <w:marRight w:val="0"/>
                  <w:marTop w:val="0"/>
                  <w:marBottom w:val="0"/>
                  <w:divBdr>
                    <w:top w:val="none" w:sz="0" w:space="0" w:color="auto"/>
                    <w:left w:val="none" w:sz="0" w:space="0" w:color="auto"/>
                    <w:bottom w:val="none" w:sz="0" w:space="0" w:color="auto"/>
                    <w:right w:val="none" w:sz="0" w:space="0" w:color="auto"/>
                  </w:divBdr>
                </w:div>
                <w:div w:id="1649940621">
                  <w:marLeft w:val="0"/>
                  <w:marRight w:val="0"/>
                  <w:marTop w:val="0"/>
                  <w:marBottom w:val="0"/>
                  <w:divBdr>
                    <w:top w:val="none" w:sz="0" w:space="0" w:color="auto"/>
                    <w:left w:val="none" w:sz="0" w:space="0" w:color="auto"/>
                    <w:bottom w:val="none" w:sz="0" w:space="0" w:color="auto"/>
                    <w:right w:val="none" w:sz="0" w:space="0" w:color="auto"/>
                  </w:divBdr>
                </w:div>
                <w:div w:id="1652977870">
                  <w:marLeft w:val="0"/>
                  <w:marRight w:val="0"/>
                  <w:marTop w:val="0"/>
                  <w:marBottom w:val="0"/>
                  <w:divBdr>
                    <w:top w:val="none" w:sz="0" w:space="0" w:color="auto"/>
                    <w:left w:val="none" w:sz="0" w:space="0" w:color="auto"/>
                    <w:bottom w:val="none" w:sz="0" w:space="0" w:color="auto"/>
                    <w:right w:val="none" w:sz="0" w:space="0" w:color="auto"/>
                  </w:divBdr>
                </w:div>
                <w:div w:id="1656520636">
                  <w:marLeft w:val="0"/>
                  <w:marRight w:val="0"/>
                  <w:marTop w:val="0"/>
                  <w:marBottom w:val="0"/>
                  <w:divBdr>
                    <w:top w:val="none" w:sz="0" w:space="0" w:color="auto"/>
                    <w:left w:val="none" w:sz="0" w:space="0" w:color="auto"/>
                    <w:bottom w:val="none" w:sz="0" w:space="0" w:color="auto"/>
                    <w:right w:val="none" w:sz="0" w:space="0" w:color="auto"/>
                  </w:divBdr>
                </w:div>
                <w:div w:id="1660963148">
                  <w:marLeft w:val="0"/>
                  <w:marRight w:val="0"/>
                  <w:marTop w:val="0"/>
                  <w:marBottom w:val="0"/>
                  <w:divBdr>
                    <w:top w:val="none" w:sz="0" w:space="0" w:color="auto"/>
                    <w:left w:val="none" w:sz="0" w:space="0" w:color="auto"/>
                    <w:bottom w:val="none" w:sz="0" w:space="0" w:color="auto"/>
                    <w:right w:val="none" w:sz="0" w:space="0" w:color="auto"/>
                  </w:divBdr>
                </w:div>
                <w:div w:id="1664772724">
                  <w:marLeft w:val="0"/>
                  <w:marRight w:val="0"/>
                  <w:marTop w:val="0"/>
                  <w:marBottom w:val="0"/>
                  <w:divBdr>
                    <w:top w:val="none" w:sz="0" w:space="0" w:color="auto"/>
                    <w:left w:val="none" w:sz="0" w:space="0" w:color="auto"/>
                    <w:bottom w:val="none" w:sz="0" w:space="0" w:color="auto"/>
                    <w:right w:val="none" w:sz="0" w:space="0" w:color="auto"/>
                  </w:divBdr>
                </w:div>
                <w:div w:id="1669164369">
                  <w:marLeft w:val="0"/>
                  <w:marRight w:val="0"/>
                  <w:marTop w:val="0"/>
                  <w:marBottom w:val="0"/>
                  <w:divBdr>
                    <w:top w:val="none" w:sz="0" w:space="0" w:color="auto"/>
                    <w:left w:val="none" w:sz="0" w:space="0" w:color="auto"/>
                    <w:bottom w:val="none" w:sz="0" w:space="0" w:color="auto"/>
                    <w:right w:val="none" w:sz="0" w:space="0" w:color="auto"/>
                  </w:divBdr>
                </w:div>
                <w:div w:id="1674533741">
                  <w:marLeft w:val="0"/>
                  <w:marRight w:val="0"/>
                  <w:marTop w:val="0"/>
                  <w:marBottom w:val="0"/>
                  <w:divBdr>
                    <w:top w:val="none" w:sz="0" w:space="0" w:color="auto"/>
                    <w:left w:val="none" w:sz="0" w:space="0" w:color="auto"/>
                    <w:bottom w:val="none" w:sz="0" w:space="0" w:color="auto"/>
                    <w:right w:val="none" w:sz="0" w:space="0" w:color="auto"/>
                  </w:divBdr>
                </w:div>
                <w:div w:id="1677922287">
                  <w:marLeft w:val="0"/>
                  <w:marRight w:val="0"/>
                  <w:marTop w:val="0"/>
                  <w:marBottom w:val="0"/>
                  <w:divBdr>
                    <w:top w:val="none" w:sz="0" w:space="0" w:color="auto"/>
                    <w:left w:val="none" w:sz="0" w:space="0" w:color="auto"/>
                    <w:bottom w:val="none" w:sz="0" w:space="0" w:color="auto"/>
                    <w:right w:val="none" w:sz="0" w:space="0" w:color="auto"/>
                  </w:divBdr>
                </w:div>
                <w:div w:id="1680422290">
                  <w:marLeft w:val="0"/>
                  <w:marRight w:val="0"/>
                  <w:marTop w:val="0"/>
                  <w:marBottom w:val="0"/>
                  <w:divBdr>
                    <w:top w:val="none" w:sz="0" w:space="0" w:color="auto"/>
                    <w:left w:val="none" w:sz="0" w:space="0" w:color="auto"/>
                    <w:bottom w:val="none" w:sz="0" w:space="0" w:color="auto"/>
                    <w:right w:val="none" w:sz="0" w:space="0" w:color="auto"/>
                  </w:divBdr>
                </w:div>
                <w:div w:id="1688289081">
                  <w:marLeft w:val="0"/>
                  <w:marRight w:val="0"/>
                  <w:marTop w:val="0"/>
                  <w:marBottom w:val="0"/>
                  <w:divBdr>
                    <w:top w:val="none" w:sz="0" w:space="0" w:color="auto"/>
                    <w:left w:val="none" w:sz="0" w:space="0" w:color="auto"/>
                    <w:bottom w:val="none" w:sz="0" w:space="0" w:color="auto"/>
                    <w:right w:val="none" w:sz="0" w:space="0" w:color="auto"/>
                  </w:divBdr>
                </w:div>
                <w:div w:id="1692291899">
                  <w:marLeft w:val="0"/>
                  <w:marRight w:val="0"/>
                  <w:marTop w:val="0"/>
                  <w:marBottom w:val="0"/>
                  <w:divBdr>
                    <w:top w:val="none" w:sz="0" w:space="0" w:color="auto"/>
                    <w:left w:val="none" w:sz="0" w:space="0" w:color="auto"/>
                    <w:bottom w:val="none" w:sz="0" w:space="0" w:color="auto"/>
                    <w:right w:val="none" w:sz="0" w:space="0" w:color="auto"/>
                  </w:divBdr>
                </w:div>
                <w:div w:id="1696492828">
                  <w:marLeft w:val="0"/>
                  <w:marRight w:val="0"/>
                  <w:marTop w:val="0"/>
                  <w:marBottom w:val="0"/>
                  <w:divBdr>
                    <w:top w:val="none" w:sz="0" w:space="0" w:color="auto"/>
                    <w:left w:val="none" w:sz="0" w:space="0" w:color="auto"/>
                    <w:bottom w:val="none" w:sz="0" w:space="0" w:color="auto"/>
                    <w:right w:val="none" w:sz="0" w:space="0" w:color="auto"/>
                  </w:divBdr>
                </w:div>
                <w:div w:id="1697123573">
                  <w:marLeft w:val="0"/>
                  <w:marRight w:val="0"/>
                  <w:marTop w:val="0"/>
                  <w:marBottom w:val="0"/>
                  <w:divBdr>
                    <w:top w:val="none" w:sz="0" w:space="0" w:color="auto"/>
                    <w:left w:val="none" w:sz="0" w:space="0" w:color="auto"/>
                    <w:bottom w:val="none" w:sz="0" w:space="0" w:color="auto"/>
                    <w:right w:val="none" w:sz="0" w:space="0" w:color="auto"/>
                  </w:divBdr>
                </w:div>
                <w:div w:id="1699576500">
                  <w:marLeft w:val="0"/>
                  <w:marRight w:val="0"/>
                  <w:marTop w:val="0"/>
                  <w:marBottom w:val="0"/>
                  <w:divBdr>
                    <w:top w:val="none" w:sz="0" w:space="0" w:color="auto"/>
                    <w:left w:val="none" w:sz="0" w:space="0" w:color="auto"/>
                    <w:bottom w:val="none" w:sz="0" w:space="0" w:color="auto"/>
                    <w:right w:val="none" w:sz="0" w:space="0" w:color="auto"/>
                  </w:divBdr>
                </w:div>
                <w:div w:id="1703558426">
                  <w:marLeft w:val="0"/>
                  <w:marRight w:val="0"/>
                  <w:marTop w:val="0"/>
                  <w:marBottom w:val="0"/>
                  <w:divBdr>
                    <w:top w:val="none" w:sz="0" w:space="0" w:color="auto"/>
                    <w:left w:val="none" w:sz="0" w:space="0" w:color="auto"/>
                    <w:bottom w:val="none" w:sz="0" w:space="0" w:color="auto"/>
                    <w:right w:val="none" w:sz="0" w:space="0" w:color="auto"/>
                  </w:divBdr>
                </w:div>
                <w:div w:id="1706831217">
                  <w:marLeft w:val="0"/>
                  <w:marRight w:val="0"/>
                  <w:marTop w:val="0"/>
                  <w:marBottom w:val="0"/>
                  <w:divBdr>
                    <w:top w:val="none" w:sz="0" w:space="0" w:color="auto"/>
                    <w:left w:val="none" w:sz="0" w:space="0" w:color="auto"/>
                    <w:bottom w:val="none" w:sz="0" w:space="0" w:color="auto"/>
                    <w:right w:val="none" w:sz="0" w:space="0" w:color="auto"/>
                  </w:divBdr>
                </w:div>
                <w:div w:id="1715155296">
                  <w:marLeft w:val="0"/>
                  <w:marRight w:val="0"/>
                  <w:marTop w:val="0"/>
                  <w:marBottom w:val="0"/>
                  <w:divBdr>
                    <w:top w:val="none" w:sz="0" w:space="0" w:color="auto"/>
                    <w:left w:val="none" w:sz="0" w:space="0" w:color="auto"/>
                    <w:bottom w:val="none" w:sz="0" w:space="0" w:color="auto"/>
                    <w:right w:val="none" w:sz="0" w:space="0" w:color="auto"/>
                  </w:divBdr>
                </w:div>
                <w:div w:id="1720200175">
                  <w:marLeft w:val="0"/>
                  <w:marRight w:val="0"/>
                  <w:marTop w:val="0"/>
                  <w:marBottom w:val="0"/>
                  <w:divBdr>
                    <w:top w:val="none" w:sz="0" w:space="0" w:color="auto"/>
                    <w:left w:val="none" w:sz="0" w:space="0" w:color="auto"/>
                    <w:bottom w:val="none" w:sz="0" w:space="0" w:color="auto"/>
                    <w:right w:val="none" w:sz="0" w:space="0" w:color="auto"/>
                  </w:divBdr>
                </w:div>
                <w:div w:id="1721438104">
                  <w:marLeft w:val="0"/>
                  <w:marRight w:val="0"/>
                  <w:marTop w:val="0"/>
                  <w:marBottom w:val="0"/>
                  <w:divBdr>
                    <w:top w:val="none" w:sz="0" w:space="0" w:color="auto"/>
                    <w:left w:val="none" w:sz="0" w:space="0" w:color="auto"/>
                    <w:bottom w:val="none" w:sz="0" w:space="0" w:color="auto"/>
                    <w:right w:val="none" w:sz="0" w:space="0" w:color="auto"/>
                  </w:divBdr>
                </w:div>
                <w:div w:id="1723404409">
                  <w:marLeft w:val="0"/>
                  <w:marRight w:val="0"/>
                  <w:marTop w:val="0"/>
                  <w:marBottom w:val="0"/>
                  <w:divBdr>
                    <w:top w:val="none" w:sz="0" w:space="0" w:color="auto"/>
                    <w:left w:val="none" w:sz="0" w:space="0" w:color="auto"/>
                    <w:bottom w:val="none" w:sz="0" w:space="0" w:color="auto"/>
                    <w:right w:val="none" w:sz="0" w:space="0" w:color="auto"/>
                  </w:divBdr>
                </w:div>
                <w:div w:id="1727951408">
                  <w:marLeft w:val="0"/>
                  <w:marRight w:val="0"/>
                  <w:marTop w:val="0"/>
                  <w:marBottom w:val="0"/>
                  <w:divBdr>
                    <w:top w:val="none" w:sz="0" w:space="0" w:color="auto"/>
                    <w:left w:val="none" w:sz="0" w:space="0" w:color="auto"/>
                    <w:bottom w:val="none" w:sz="0" w:space="0" w:color="auto"/>
                    <w:right w:val="none" w:sz="0" w:space="0" w:color="auto"/>
                  </w:divBdr>
                </w:div>
                <w:div w:id="1732657887">
                  <w:marLeft w:val="0"/>
                  <w:marRight w:val="0"/>
                  <w:marTop w:val="0"/>
                  <w:marBottom w:val="0"/>
                  <w:divBdr>
                    <w:top w:val="none" w:sz="0" w:space="0" w:color="auto"/>
                    <w:left w:val="none" w:sz="0" w:space="0" w:color="auto"/>
                    <w:bottom w:val="none" w:sz="0" w:space="0" w:color="auto"/>
                    <w:right w:val="none" w:sz="0" w:space="0" w:color="auto"/>
                  </w:divBdr>
                </w:div>
                <w:div w:id="1754623784">
                  <w:marLeft w:val="0"/>
                  <w:marRight w:val="0"/>
                  <w:marTop w:val="0"/>
                  <w:marBottom w:val="0"/>
                  <w:divBdr>
                    <w:top w:val="none" w:sz="0" w:space="0" w:color="auto"/>
                    <w:left w:val="none" w:sz="0" w:space="0" w:color="auto"/>
                    <w:bottom w:val="none" w:sz="0" w:space="0" w:color="auto"/>
                    <w:right w:val="none" w:sz="0" w:space="0" w:color="auto"/>
                  </w:divBdr>
                </w:div>
                <w:div w:id="1758214279">
                  <w:marLeft w:val="0"/>
                  <w:marRight w:val="0"/>
                  <w:marTop w:val="0"/>
                  <w:marBottom w:val="0"/>
                  <w:divBdr>
                    <w:top w:val="none" w:sz="0" w:space="0" w:color="auto"/>
                    <w:left w:val="none" w:sz="0" w:space="0" w:color="auto"/>
                    <w:bottom w:val="none" w:sz="0" w:space="0" w:color="auto"/>
                    <w:right w:val="none" w:sz="0" w:space="0" w:color="auto"/>
                  </w:divBdr>
                </w:div>
                <w:div w:id="1758866243">
                  <w:marLeft w:val="0"/>
                  <w:marRight w:val="0"/>
                  <w:marTop w:val="0"/>
                  <w:marBottom w:val="0"/>
                  <w:divBdr>
                    <w:top w:val="none" w:sz="0" w:space="0" w:color="auto"/>
                    <w:left w:val="none" w:sz="0" w:space="0" w:color="auto"/>
                    <w:bottom w:val="none" w:sz="0" w:space="0" w:color="auto"/>
                    <w:right w:val="none" w:sz="0" w:space="0" w:color="auto"/>
                  </w:divBdr>
                </w:div>
                <w:div w:id="1760103858">
                  <w:marLeft w:val="0"/>
                  <w:marRight w:val="0"/>
                  <w:marTop w:val="0"/>
                  <w:marBottom w:val="0"/>
                  <w:divBdr>
                    <w:top w:val="none" w:sz="0" w:space="0" w:color="auto"/>
                    <w:left w:val="none" w:sz="0" w:space="0" w:color="auto"/>
                    <w:bottom w:val="none" w:sz="0" w:space="0" w:color="auto"/>
                    <w:right w:val="none" w:sz="0" w:space="0" w:color="auto"/>
                  </w:divBdr>
                </w:div>
                <w:div w:id="1762725977">
                  <w:marLeft w:val="0"/>
                  <w:marRight w:val="0"/>
                  <w:marTop w:val="0"/>
                  <w:marBottom w:val="0"/>
                  <w:divBdr>
                    <w:top w:val="none" w:sz="0" w:space="0" w:color="auto"/>
                    <w:left w:val="none" w:sz="0" w:space="0" w:color="auto"/>
                    <w:bottom w:val="none" w:sz="0" w:space="0" w:color="auto"/>
                    <w:right w:val="none" w:sz="0" w:space="0" w:color="auto"/>
                  </w:divBdr>
                </w:div>
                <w:div w:id="1763255388">
                  <w:marLeft w:val="0"/>
                  <w:marRight w:val="0"/>
                  <w:marTop w:val="0"/>
                  <w:marBottom w:val="0"/>
                  <w:divBdr>
                    <w:top w:val="none" w:sz="0" w:space="0" w:color="auto"/>
                    <w:left w:val="none" w:sz="0" w:space="0" w:color="auto"/>
                    <w:bottom w:val="none" w:sz="0" w:space="0" w:color="auto"/>
                    <w:right w:val="none" w:sz="0" w:space="0" w:color="auto"/>
                  </w:divBdr>
                </w:div>
                <w:div w:id="1768962350">
                  <w:marLeft w:val="0"/>
                  <w:marRight w:val="0"/>
                  <w:marTop w:val="0"/>
                  <w:marBottom w:val="0"/>
                  <w:divBdr>
                    <w:top w:val="none" w:sz="0" w:space="0" w:color="auto"/>
                    <w:left w:val="none" w:sz="0" w:space="0" w:color="auto"/>
                    <w:bottom w:val="none" w:sz="0" w:space="0" w:color="auto"/>
                    <w:right w:val="none" w:sz="0" w:space="0" w:color="auto"/>
                  </w:divBdr>
                </w:div>
                <w:div w:id="1770005899">
                  <w:marLeft w:val="0"/>
                  <w:marRight w:val="0"/>
                  <w:marTop w:val="0"/>
                  <w:marBottom w:val="0"/>
                  <w:divBdr>
                    <w:top w:val="none" w:sz="0" w:space="0" w:color="auto"/>
                    <w:left w:val="none" w:sz="0" w:space="0" w:color="auto"/>
                    <w:bottom w:val="none" w:sz="0" w:space="0" w:color="auto"/>
                    <w:right w:val="none" w:sz="0" w:space="0" w:color="auto"/>
                  </w:divBdr>
                </w:div>
                <w:div w:id="1785995333">
                  <w:marLeft w:val="0"/>
                  <w:marRight w:val="0"/>
                  <w:marTop w:val="0"/>
                  <w:marBottom w:val="0"/>
                  <w:divBdr>
                    <w:top w:val="none" w:sz="0" w:space="0" w:color="auto"/>
                    <w:left w:val="none" w:sz="0" w:space="0" w:color="auto"/>
                    <w:bottom w:val="none" w:sz="0" w:space="0" w:color="auto"/>
                    <w:right w:val="none" w:sz="0" w:space="0" w:color="auto"/>
                  </w:divBdr>
                </w:div>
                <w:div w:id="1793397693">
                  <w:marLeft w:val="0"/>
                  <w:marRight w:val="0"/>
                  <w:marTop w:val="0"/>
                  <w:marBottom w:val="0"/>
                  <w:divBdr>
                    <w:top w:val="none" w:sz="0" w:space="0" w:color="auto"/>
                    <w:left w:val="none" w:sz="0" w:space="0" w:color="auto"/>
                    <w:bottom w:val="none" w:sz="0" w:space="0" w:color="auto"/>
                    <w:right w:val="none" w:sz="0" w:space="0" w:color="auto"/>
                  </w:divBdr>
                </w:div>
                <w:div w:id="1795515782">
                  <w:marLeft w:val="0"/>
                  <w:marRight w:val="0"/>
                  <w:marTop w:val="0"/>
                  <w:marBottom w:val="0"/>
                  <w:divBdr>
                    <w:top w:val="none" w:sz="0" w:space="0" w:color="auto"/>
                    <w:left w:val="none" w:sz="0" w:space="0" w:color="auto"/>
                    <w:bottom w:val="none" w:sz="0" w:space="0" w:color="auto"/>
                    <w:right w:val="none" w:sz="0" w:space="0" w:color="auto"/>
                  </w:divBdr>
                </w:div>
                <w:div w:id="1796408409">
                  <w:marLeft w:val="0"/>
                  <w:marRight w:val="0"/>
                  <w:marTop w:val="0"/>
                  <w:marBottom w:val="0"/>
                  <w:divBdr>
                    <w:top w:val="none" w:sz="0" w:space="0" w:color="auto"/>
                    <w:left w:val="none" w:sz="0" w:space="0" w:color="auto"/>
                    <w:bottom w:val="none" w:sz="0" w:space="0" w:color="auto"/>
                    <w:right w:val="none" w:sz="0" w:space="0" w:color="auto"/>
                  </w:divBdr>
                </w:div>
                <w:div w:id="1799494564">
                  <w:marLeft w:val="0"/>
                  <w:marRight w:val="0"/>
                  <w:marTop w:val="0"/>
                  <w:marBottom w:val="0"/>
                  <w:divBdr>
                    <w:top w:val="none" w:sz="0" w:space="0" w:color="auto"/>
                    <w:left w:val="none" w:sz="0" w:space="0" w:color="auto"/>
                    <w:bottom w:val="none" w:sz="0" w:space="0" w:color="auto"/>
                    <w:right w:val="none" w:sz="0" w:space="0" w:color="auto"/>
                  </w:divBdr>
                </w:div>
                <w:div w:id="1804347865">
                  <w:marLeft w:val="0"/>
                  <w:marRight w:val="0"/>
                  <w:marTop w:val="0"/>
                  <w:marBottom w:val="0"/>
                  <w:divBdr>
                    <w:top w:val="none" w:sz="0" w:space="0" w:color="auto"/>
                    <w:left w:val="none" w:sz="0" w:space="0" w:color="auto"/>
                    <w:bottom w:val="none" w:sz="0" w:space="0" w:color="auto"/>
                    <w:right w:val="none" w:sz="0" w:space="0" w:color="auto"/>
                  </w:divBdr>
                </w:div>
                <w:div w:id="1811023007">
                  <w:marLeft w:val="0"/>
                  <w:marRight w:val="0"/>
                  <w:marTop w:val="0"/>
                  <w:marBottom w:val="0"/>
                  <w:divBdr>
                    <w:top w:val="none" w:sz="0" w:space="0" w:color="auto"/>
                    <w:left w:val="none" w:sz="0" w:space="0" w:color="auto"/>
                    <w:bottom w:val="none" w:sz="0" w:space="0" w:color="auto"/>
                    <w:right w:val="none" w:sz="0" w:space="0" w:color="auto"/>
                  </w:divBdr>
                </w:div>
                <w:div w:id="1822650921">
                  <w:marLeft w:val="0"/>
                  <w:marRight w:val="0"/>
                  <w:marTop w:val="0"/>
                  <w:marBottom w:val="0"/>
                  <w:divBdr>
                    <w:top w:val="none" w:sz="0" w:space="0" w:color="auto"/>
                    <w:left w:val="none" w:sz="0" w:space="0" w:color="auto"/>
                    <w:bottom w:val="none" w:sz="0" w:space="0" w:color="auto"/>
                    <w:right w:val="none" w:sz="0" w:space="0" w:color="auto"/>
                  </w:divBdr>
                </w:div>
                <w:div w:id="1832132593">
                  <w:marLeft w:val="0"/>
                  <w:marRight w:val="0"/>
                  <w:marTop w:val="0"/>
                  <w:marBottom w:val="0"/>
                  <w:divBdr>
                    <w:top w:val="none" w:sz="0" w:space="0" w:color="auto"/>
                    <w:left w:val="none" w:sz="0" w:space="0" w:color="auto"/>
                    <w:bottom w:val="none" w:sz="0" w:space="0" w:color="auto"/>
                    <w:right w:val="none" w:sz="0" w:space="0" w:color="auto"/>
                  </w:divBdr>
                </w:div>
                <w:div w:id="1838033312">
                  <w:marLeft w:val="0"/>
                  <w:marRight w:val="0"/>
                  <w:marTop w:val="0"/>
                  <w:marBottom w:val="0"/>
                  <w:divBdr>
                    <w:top w:val="none" w:sz="0" w:space="0" w:color="auto"/>
                    <w:left w:val="none" w:sz="0" w:space="0" w:color="auto"/>
                    <w:bottom w:val="none" w:sz="0" w:space="0" w:color="auto"/>
                    <w:right w:val="none" w:sz="0" w:space="0" w:color="auto"/>
                  </w:divBdr>
                </w:div>
                <w:div w:id="1839350107">
                  <w:marLeft w:val="0"/>
                  <w:marRight w:val="0"/>
                  <w:marTop w:val="0"/>
                  <w:marBottom w:val="0"/>
                  <w:divBdr>
                    <w:top w:val="none" w:sz="0" w:space="0" w:color="auto"/>
                    <w:left w:val="none" w:sz="0" w:space="0" w:color="auto"/>
                    <w:bottom w:val="none" w:sz="0" w:space="0" w:color="auto"/>
                    <w:right w:val="none" w:sz="0" w:space="0" w:color="auto"/>
                  </w:divBdr>
                </w:div>
                <w:div w:id="1866867240">
                  <w:marLeft w:val="0"/>
                  <w:marRight w:val="0"/>
                  <w:marTop w:val="0"/>
                  <w:marBottom w:val="0"/>
                  <w:divBdr>
                    <w:top w:val="none" w:sz="0" w:space="0" w:color="auto"/>
                    <w:left w:val="none" w:sz="0" w:space="0" w:color="auto"/>
                    <w:bottom w:val="none" w:sz="0" w:space="0" w:color="auto"/>
                    <w:right w:val="none" w:sz="0" w:space="0" w:color="auto"/>
                  </w:divBdr>
                </w:div>
                <w:div w:id="1868174057">
                  <w:marLeft w:val="0"/>
                  <w:marRight w:val="0"/>
                  <w:marTop w:val="0"/>
                  <w:marBottom w:val="0"/>
                  <w:divBdr>
                    <w:top w:val="none" w:sz="0" w:space="0" w:color="auto"/>
                    <w:left w:val="none" w:sz="0" w:space="0" w:color="auto"/>
                    <w:bottom w:val="none" w:sz="0" w:space="0" w:color="auto"/>
                    <w:right w:val="none" w:sz="0" w:space="0" w:color="auto"/>
                  </w:divBdr>
                </w:div>
                <w:div w:id="1871841250">
                  <w:marLeft w:val="0"/>
                  <w:marRight w:val="0"/>
                  <w:marTop w:val="0"/>
                  <w:marBottom w:val="0"/>
                  <w:divBdr>
                    <w:top w:val="none" w:sz="0" w:space="0" w:color="auto"/>
                    <w:left w:val="none" w:sz="0" w:space="0" w:color="auto"/>
                    <w:bottom w:val="none" w:sz="0" w:space="0" w:color="auto"/>
                    <w:right w:val="none" w:sz="0" w:space="0" w:color="auto"/>
                  </w:divBdr>
                </w:div>
                <w:div w:id="1872766426">
                  <w:marLeft w:val="0"/>
                  <w:marRight w:val="0"/>
                  <w:marTop w:val="0"/>
                  <w:marBottom w:val="0"/>
                  <w:divBdr>
                    <w:top w:val="none" w:sz="0" w:space="0" w:color="auto"/>
                    <w:left w:val="none" w:sz="0" w:space="0" w:color="auto"/>
                    <w:bottom w:val="none" w:sz="0" w:space="0" w:color="auto"/>
                    <w:right w:val="none" w:sz="0" w:space="0" w:color="auto"/>
                  </w:divBdr>
                </w:div>
                <w:div w:id="1873835760">
                  <w:marLeft w:val="0"/>
                  <w:marRight w:val="0"/>
                  <w:marTop w:val="0"/>
                  <w:marBottom w:val="0"/>
                  <w:divBdr>
                    <w:top w:val="none" w:sz="0" w:space="0" w:color="auto"/>
                    <w:left w:val="none" w:sz="0" w:space="0" w:color="auto"/>
                    <w:bottom w:val="none" w:sz="0" w:space="0" w:color="auto"/>
                    <w:right w:val="none" w:sz="0" w:space="0" w:color="auto"/>
                  </w:divBdr>
                </w:div>
                <w:div w:id="1875385078">
                  <w:marLeft w:val="0"/>
                  <w:marRight w:val="0"/>
                  <w:marTop w:val="0"/>
                  <w:marBottom w:val="0"/>
                  <w:divBdr>
                    <w:top w:val="none" w:sz="0" w:space="0" w:color="auto"/>
                    <w:left w:val="none" w:sz="0" w:space="0" w:color="auto"/>
                    <w:bottom w:val="none" w:sz="0" w:space="0" w:color="auto"/>
                    <w:right w:val="none" w:sz="0" w:space="0" w:color="auto"/>
                  </w:divBdr>
                </w:div>
                <w:div w:id="1878278282">
                  <w:marLeft w:val="0"/>
                  <w:marRight w:val="0"/>
                  <w:marTop w:val="0"/>
                  <w:marBottom w:val="0"/>
                  <w:divBdr>
                    <w:top w:val="none" w:sz="0" w:space="0" w:color="auto"/>
                    <w:left w:val="none" w:sz="0" w:space="0" w:color="auto"/>
                    <w:bottom w:val="none" w:sz="0" w:space="0" w:color="auto"/>
                    <w:right w:val="none" w:sz="0" w:space="0" w:color="auto"/>
                  </w:divBdr>
                </w:div>
                <w:div w:id="1879048335">
                  <w:marLeft w:val="0"/>
                  <w:marRight w:val="0"/>
                  <w:marTop w:val="0"/>
                  <w:marBottom w:val="0"/>
                  <w:divBdr>
                    <w:top w:val="none" w:sz="0" w:space="0" w:color="auto"/>
                    <w:left w:val="none" w:sz="0" w:space="0" w:color="auto"/>
                    <w:bottom w:val="none" w:sz="0" w:space="0" w:color="auto"/>
                    <w:right w:val="none" w:sz="0" w:space="0" w:color="auto"/>
                  </w:divBdr>
                </w:div>
                <w:div w:id="1879275986">
                  <w:marLeft w:val="0"/>
                  <w:marRight w:val="0"/>
                  <w:marTop w:val="0"/>
                  <w:marBottom w:val="0"/>
                  <w:divBdr>
                    <w:top w:val="none" w:sz="0" w:space="0" w:color="auto"/>
                    <w:left w:val="none" w:sz="0" w:space="0" w:color="auto"/>
                    <w:bottom w:val="none" w:sz="0" w:space="0" w:color="auto"/>
                    <w:right w:val="none" w:sz="0" w:space="0" w:color="auto"/>
                  </w:divBdr>
                </w:div>
                <w:div w:id="1882084419">
                  <w:marLeft w:val="0"/>
                  <w:marRight w:val="0"/>
                  <w:marTop w:val="0"/>
                  <w:marBottom w:val="0"/>
                  <w:divBdr>
                    <w:top w:val="none" w:sz="0" w:space="0" w:color="auto"/>
                    <w:left w:val="none" w:sz="0" w:space="0" w:color="auto"/>
                    <w:bottom w:val="none" w:sz="0" w:space="0" w:color="auto"/>
                    <w:right w:val="none" w:sz="0" w:space="0" w:color="auto"/>
                  </w:divBdr>
                </w:div>
                <w:div w:id="1885214491">
                  <w:marLeft w:val="0"/>
                  <w:marRight w:val="0"/>
                  <w:marTop w:val="0"/>
                  <w:marBottom w:val="0"/>
                  <w:divBdr>
                    <w:top w:val="none" w:sz="0" w:space="0" w:color="auto"/>
                    <w:left w:val="none" w:sz="0" w:space="0" w:color="auto"/>
                    <w:bottom w:val="none" w:sz="0" w:space="0" w:color="auto"/>
                    <w:right w:val="none" w:sz="0" w:space="0" w:color="auto"/>
                  </w:divBdr>
                </w:div>
                <w:div w:id="1891724193">
                  <w:marLeft w:val="0"/>
                  <w:marRight w:val="0"/>
                  <w:marTop w:val="0"/>
                  <w:marBottom w:val="0"/>
                  <w:divBdr>
                    <w:top w:val="none" w:sz="0" w:space="0" w:color="auto"/>
                    <w:left w:val="none" w:sz="0" w:space="0" w:color="auto"/>
                    <w:bottom w:val="none" w:sz="0" w:space="0" w:color="auto"/>
                    <w:right w:val="none" w:sz="0" w:space="0" w:color="auto"/>
                  </w:divBdr>
                </w:div>
                <w:div w:id="1893032660">
                  <w:marLeft w:val="0"/>
                  <w:marRight w:val="0"/>
                  <w:marTop w:val="0"/>
                  <w:marBottom w:val="0"/>
                  <w:divBdr>
                    <w:top w:val="none" w:sz="0" w:space="0" w:color="auto"/>
                    <w:left w:val="none" w:sz="0" w:space="0" w:color="auto"/>
                    <w:bottom w:val="none" w:sz="0" w:space="0" w:color="auto"/>
                    <w:right w:val="none" w:sz="0" w:space="0" w:color="auto"/>
                  </w:divBdr>
                </w:div>
                <w:div w:id="1894652472">
                  <w:marLeft w:val="0"/>
                  <w:marRight w:val="0"/>
                  <w:marTop w:val="0"/>
                  <w:marBottom w:val="0"/>
                  <w:divBdr>
                    <w:top w:val="none" w:sz="0" w:space="0" w:color="auto"/>
                    <w:left w:val="none" w:sz="0" w:space="0" w:color="auto"/>
                    <w:bottom w:val="none" w:sz="0" w:space="0" w:color="auto"/>
                    <w:right w:val="none" w:sz="0" w:space="0" w:color="auto"/>
                  </w:divBdr>
                </w:div>
                <w:div w:id="1899003456">
                  <w:marLeft w:val="0"/>
                  <w:marRight w:val="0"/>
                  <w:marTop w:val="0"/>
                  <w:marBottom w:val="0"/>
                  <w:divBdr>
                    <w:top w:val="none" w:sz="0" w:space="0" w:color="auto"/>
                    <w:left w:val="none" w:sz="0" w:space="0" w:color="auto"/>
                    <w:bottom w:val="none" w:sz="0" w:space="0" w:color="auto"/>
                    <w:right w:val="none" w:sz="0" w:space="0" w:color="auto"/>
                  </w:divBdr>
                </w:div>
                <w:div w:id="1899051895">
                  <w:marLeft w:val="0"/>
                  <w:marRight w:val="0"/>
                  <w:marTop w:val="0"/>
                  <w:marBottom w:val="0"/>
                  <w:divBdr>
                    <w:top w:val="none" w:sz="0" w:space="0" w:color="auto"/>
                    <w:left w:val="none" w:sz="0" w:space="0" w:color="auto"/>
                    <w:bottom w:val="none" w:sz="0" w:space="0" w:color="auto"/>
                    <w:right w:val="none" w:sz="0" w:space="0" w:color="auto"/>
                  </w:divBdr>
                </w:div>
                <w:div w:id="1900895530">
                  <w:marLeft w:val="0"/>
                  <w:marRight w:val="0"/>
                  <w:marTop w:val="0"/>
                  <w:marBottom w:val="0"/>
                  <w:divBdr>
                    <w:top w:val="none" w:sz="0" w:space="0" w:color="auto"/>
                    <w:left w:val="none" w:sz="0" w:space="0" w:color="auto"/>
                    <w:bottom w:val="none" w:sz="0" w:space="0" w:color="auto"/>
                    <w:right w:val="none" w:sz="0" w:space="0" w:color="auto"/>
                  </w:divBdr>
                </w:div>
                <w:div w:id="1901595849">
                  <w:marLeft w:val="0"/>
                  <w:marRight w:val="0"/>
                  <w:marTop w:val="0"/>
                  <w:marBottom w:val="0"/>
                  <w:divBdr>
                    <w:top w:val="none" w:sz="0" w:space="0" w:color="auto"/>
                    <w:left w:val="none" w:sz="0" w:space="0" w:color="auto"/>
                    <w:bottom w:val="none" w:sz="0" w:space="0" w:color="auto"/>
                    <w:right w:val="none" w:sz="0" w:space="0" w:color="auto"/>
                  </w:divBdr>
                </w:div>
                <w:div w:id="1903758546">
                  <w:marLeft w:val="0"/>
                  <w:marRight w:val="0"/>
                  <w:marTop w:val="0"/>
                  <w:marBottom w:val="0"/>
                  <w:divBdr>
                    <w:top w:val="none" w:sz="0" w:space="0" w:color="auto"/>
                    <w:left w:val="none" w:sz="0" w:space="0" w:color="auto"/>
                    <w:bottom w:val="none" w:sz="0" w:space="0" w:color="auto"/>
                    <w:right w:val="none" w:sz="0" w:space="0" w:color="auto"/>
                  </w:divBdr>
                </w:div>
                <w:div w:id="1906145040">
                  <w:marLeft w:val="0"/>
                  <w:marRight w:val="0"/>
                  <w:marTop w:val="0"/>
                  <w:marBottom w:val="0"/>
                  <w:divBdr>
                    <w:top w:val="none" w:sz="0" w:space="0" w:color="auto"/>
                    <w:left w:val="none" w:sz="0" w:space="0" w:color="auto"/>
                    <w:bottom w:val="none" w:sz="0" w:space="0" w:color="auto"/>
                    <w:right w:val="none" w:sz="0" w:space="0" w:color="auto"/>
                  </w:divBdr>
                </w:div>
                <w:div w:id="1912808841">
                  <w:marLeft w:val="0"/>
                  <w:marRight w:val="0"/>
                  <w:marTop w:val="0"/>
                  <w:marBottom w:val="0"/>
                  <w:divBdr>
                    <w:top w:val="none" w:sz="0" w:space="0" w:color="auto"/>
                    <w:left w:val="none" w:sz="0" w:space="0" w:color="auto"/>
                    <w:bottom w:val="none" w:sz="0" w:space="0" w:color="auto"/>
                    <w:right w:val="none" w:sz="0" w:space="0" w:color="auto"/>
                  </w:divBdr>
                </w:div>
                <w:div w:id="1915360906">
                  <w:marLeft w:val="0"/>
                  <w:marRight w:val="0"/>
                  <w:marTop w:val="0"/>
                  <w:marBottom w:val="0"/>
                  <w:divBdr>
                    <w:top w:val="none" w:sz="0" w:space="0" w:color="auto"/>
                    <w:left w:val="none" w:sz="0" w:space="0" w:color="auto"/>
                    <w:bottom w:val="none" w:sz="0" w:space="0" w:color="auto"/>
                    <w:right w:val="none" w:sz="0" w:space="0" w:color="auto"/>
                  </w:divBdr>
                </w:div>
                <w:div w:id="1916478469">
                  <w:marLeft w:val="0"/>
                  <w:marRight w:val="0"/>
                  <w:marTop w:val="0"/>
                  <w:marBottom w:val="0"/>
                  <w:divBdr>
                    <w:top w:val="none" w:sz="0" w:space="0" w:color="auto"/>
                    <w:left w:val="none" w:sz="0" w:space="0" w:color="auto"/>
                    <w:bottom w:val="none" w:sz="0" w:space="0" w:color="auto"/>
                    <w:right w:val="none" w:sz="0" w:space="0" w:color="auto"/>
                  </w:divBdr>
                </w:div>
                <w:div w:id="1917014179">
                  <w:marLeft w:val="0"/>
                  <w:marRight w:val="0"/>
                  <w:marTop w:val="0"/>
                  <w:marBottom w:val="0"/>
                  <w:divBdr>
                    <w:top w:val="none" w:sz="0" w:space="0" w:color="auto"/>
                    <w:left w:val="none" w:sz="0" w:space="0" w:color="auto"/>
                    <w:bottom w:val="none" w:sz="0" w:space="0" w:color="auto"/>
                    <w:right w:val="none" w:sz="0" w:space="0" w:color="auto"/>
                  </w:divBdr>
                </w:div>
                <w:div w:id="1927616223">
                  <w:marLeft w:val="0"/>
                  <w:marRight w:val="0"/>
                  <w:marTop w:val="0"/>
                  <w:marBottom w:val="0"/>
                  <w:divBdr>
                    <w:top w:val="none" w:sz="0" w:space="0" w:color="auto"/>
                    <w:left w:val="none" w:sz="0" w:space="0" w:color="auto"/>
                    <w:bottom w:val="none" w:sz="0" w:space="0" w:color="auto"/>
                    <w:right w:val="none" w:sz="0" w:space="0" w:color="auto"/>
                  </w:divBdr>
                </w:div>
                <w:div w:id="1929464239">
                  <w:marLeft w:val="0"/>
                  <w:marRight w:val="0"/>
                  <w:marTop w:val="0"/>
                  <w:marBottom w:val="0"/>
                  <w:divBdr>
                    <w:top w:val="none" w:sz="0" w:space="0" w:color="auto"/>
                    <w:left w:val="none" w:sz="0" w:space="0" w:color="auto"/>
                    <w:bottom w:val="none" w:sz="0" w:space="0" w:color="auto"/>
                    <w:right w:val="none" w:sz="0" w:space="0" w:color="auto"/>
                  </w:divBdr>
                </w:div>
                <w:div w:id="1931893846">
                  <w:marLeft w:val="0"/>
                  <w:marRight w:val="0"/>
                  <w:marTop w:val="0"/>
                  <w:marBottom w:val="0"/>
                  <w:divBdr>
                    <w:top w:val="none" w:sz="0" w:space="0" w:color="auto"/>
                    <w:left w:val="none" w:sz="0" w:space="0" w:color="auto"/>
                    <w:bottom w:val="none" w:sz="0" w:space="0" w:color="auto"/>
                    <w:right w:val="none" w:sz="0" w:space="0" w:color="auto"/>
                  </w:divBdr>
                </w:div>
                <w:div w:id="1933200404">
                  <w:marLeft w:val="0"/>
                  <w:marRight w:val="0"/>
                  <w:marTop w:val="0"/>
                  <w:marBottom w:val="0"/>
                  <w:divBdr>
                    <w:top w:val="none" w:sz="0" w:space="0" w:color="auto"/>
                    <w:left w:val="none" w:sz="0" w:space="0" w:color="auto"/>
                    <w:bottom w:val="none" w:sz="0" w:space="0" w:color="auto"/>
                    <w:right w:val="none" w:sz="0" w:space="0" w:color="auto"/>
                  </w:divBdr>
                </w:div>
                <w:div w:id="1937250576">
                  <w:marLeft w:val="0"/>
                  <w:marRight w:val="0"/>
                  <w:marTop w:val="0"/>
                  <w:marBottom w:val="0"/>
                  <w:divBdr>
                    <w:top w:val="none" w:sz="0" w:space="0" w:color="auto"/>
                    <w:left w:val="none" w:sz="0" w:space="0" w:color="auto"/>
                    <w:bottom w:val="none" w:sz="0" w:space="0" w:color="auto"/>
                    <w:right w:val="none" w:sz="0" w:space="0" w:color="auto"/>
                  </w:divBdr>
                </w:div>
                <w:div w:id="1951155800">
                  <w:marLeft w:val="0"/>
                  <w:marRight w:val="0"/>
                  <w:marTop w:val="0"/>
                  <w:marBottom w:val="0"/>
                  <w:divBdr>
                    <w:top w:val="none" w:sz="0" w:space="0" w:color="auto"/>
                    <w:left w:val="none" w:sz="0" w:space="0" w:color="auto"/>
                    <w:bottom w:val="none" w:sz="0" w:space="0" w:color="auto"/>
                    <w:right w:val="none" w:sz="0" w:space="0" w:color="auto"/>
                  </w:divBdr>
                </w:div>
                <w:div w:id="1957904230">
                  <w:marLeft w:val="0"/>
                  <w:marRight w:val="0"/>
                  <w:marTop w:val="0"/>
                  <w:marBottom w:val="0"/>
                  <w:divBdr>
                    <w:top w:val="none" w:sz="0" w:space="0" w:color="auto"/>
                    <w:left w:val="none" w:sz="0" w:space="0" w:color="auto"/>
                    <w:bottom w:val="none" w:sz="0" w:space="0" w:color="auto"/>
                    <w:right w:val="none" w:sz="0" w:space="0" w:color="auto"/>
                  </w:divBdr>
                </w:div>
                <w:div w:id="1965379845">
                  <w:marLeft w:val="0"/>
                  <w:marRight w:val="0"/>
                  <w:marTop w:val="0"/>
                  <w:marBottom w:val="0"/>
                  <w:divBdr>
                    <w:top w:val="none" w:sz="0" w:space="0" w:color="auto"/>
                    <w:left w:val="none" w:sz="0" w:space="0" w:color="auto"/>
                    <w:bottom w:val="none" w:sz="0" w:space="0" w:color="auto"/>
                    <w:right w:val="none" w:sz="0" w:space="0" w:color="auto"/>
                  </w:divBdr>
                </w:div>
                <w:div w:id="1973167534">
                  <w:marLeft w:val="0"/>
                  <w:marRight w:val="0"/>
                  <w:marTop w:val="0"/>
                  <w:marBottom w:val="0"/>
                  <w:divBdr>
                    <w:top w:val="none" w:sz="0" w:space="0" w:color="auto"/>
                    <w:left w:val="none" w:sz="0" w:space="0" w:color="auto"/>
                    <w:bottom w:val="none" w:sz="0" w:space="0" w:color="auto"/>
                    <w:right w:val="none" w:sz="0" w:space="0" w:color="auto"/>
                  </w:divBdr>
                </w:div>
                <w:div w:id="1973748932">
                  <w:marLeft w:val="0"/>
                  <w:marRight w:val="0"/>
                  <w:marTop w:val="0"/>
                  <w:marBottom w:val="0"/>
                  <w:divBdr>
                    <w:top w:val="none" w:sz="0" w:space="0" w:color="auto"/>
                    <w:left w:val="none" w:sz="0" w:space="0" w:color="auto"/>
                    <w:bottom w:val="none" w:sz="0" w:space="0" w:color="auto"/>
                    <w:right w:val="none" w:sz="0" w:space="0" w:color="auto"/>
                  </w:divBdr>
                </w:div>
                <w:div w:id="1975331712">
                  <w:marLeft w:val="0"/>
                  <w:marRight w:val="0"/>
                  <w:marTop w:val="0"/>
                  <w:marBottom w:val="0"/>
                  <w:divBdr>
                    <w:top w:val="none" w:sz="0" w:space="0" w:color="auto"/>
                    <w:left w:val="none" w:sz="0" w:space="0" w:color="auto"/>
                    <w:bottom w:val="none" w:sz="0" w:space="0" w:color="auto"/>
                    <w:right w:val="none" w:sz="0" w:space="0" w:color="auto"/>
                  </w:divBdr>
                </w:div>
                <w:div w:id="1977174697">
                  <w:marLeft w:val="0"/>
                  <w:marRight w:val="0"/>
                  <w:marTop w:val="0"/>
                  <w:marBottom w:val="0"/>
                  <w:divBdr>
                    <w:top w:val="none" w:sz="0" w:space="0" w:color="auto"/>
                    <w:left w:val="none" w:sz="0" w:space="0" w:color="auto"/>
                    <w:bottom w:val="none" w:sz="0" w:space="0" w:color="auto"/>
                    <w:right w:val="none" w:sz="0" w:space="0" w:color="auto"/>
                  </w:divBdr>
                </w:div>
                <w:div w:id="1980651320">
                  <w:marLeft w:val="0"/>
                  <w:marRight w:val="0"/>
                  <w:marTop w:val="0"/>
                  <w:marBottom w:val="0"/>
                  <w:divBdr>
                    <w:top w:val="none" w:sz="0" w:space="0" w:color="auto"/>
                    <w:left w:val="none" w:sz="0" w:space="0" w:color="auto"/>
                    <w:bottom w:val="none" w:sz="0" w:space="0" w:color="auto"/>
                    <w:right w:val="none" w:sz="0" w:space="0" w:color="auto"/>
                  </w:divBdr>
                </w:div>
                <w:div w:id="1981381860">
                  <w:marLeft w:val="0"/>
                  <w:marRight w:val="0"/>
                  <w:marTop w:val="0"/>
                  <w:marBottom w:val="0"/>
                  <w:divBdr>
                    <w:top w:val="none" w:sz="0" w:space="0" w:color="auto"/>
                    <w:left w:val="none" w:sz="0" w:space="0" w:color="auto"/>
                    <w:bottom w:val="none" w:sz="0" w:space="0" w:color="auto"/>
                    <w:right w:val="none" w:sz="0" w:space="0" w:color="auto"/>
                  </w:divBdr>
                </w:div>
                <w:div w:id="1985355356">
                  <w:marLeft w:val="0"/>
                  <w:marRight w:val="0"/>
                  <w:marTop w:val="0"/>
                  <w:marBottom w:val="0"/>
                  <w:divBdr>
                    <w:top w:val="none" w:sz="0" w:space="0" w:color="auto"/>
                    <w:left w:val="none" w:sz="0" w:space="0" w:color="auto"/>
                    <w:bottom w:val="none" w:sz="0" w:space="0" w:color="auto"/>
                    <w:right w:val="none" w:sz="0" w:space="0" w:color="auto"/>
                  </w:divBdr>
                </w:div>
                <w:div w:id="1985960316">
                  <w:marLeft w:val="0"/>
                  <w:marRight w:val="0"/>
                  <w:marTop w:val="0"/>
                  <w:marBottom w:val="0"/>
                  <w:divBdr>
                    <w:top w:val="none" w:sz="0" w:space="0" w:color="auto"/>
                    <w:left w:val="none" w:sz="0" w:space="0" w:color="auto"/>
                    <w:bottom w:val="none" w:sz="0" w:space="0" w:color="auto"/>
                    <w:right w:val="none" w:sz="0" w:space="0" w:color="auto"/>
                  </w:divBdr>
                </w:div>
                <w:div w:id="1991015492">
                  <w:marLeft w:val="0"/>
                  <w:marRight w:val="0"/>
                  <w:marTop w:val="0"/>
                  <w:marBottom w:val="0"/>
                  <w:divBdr>
                    <w:top w:val="none" w:sz="0" w:space="0" w:color="auto"/>
                    <w:left w:val="none" w:sz="0" w:space="0" w:color="auto"/>
                    <w:bottom w:val="none" w:sz="0" w:space="0" w:color="auto"/>
                    <w:right w:val="none" w:sz="0" w:space="0" w:color="auto"/>
                  </w:divBdr>
                </w:div>
                <w:div w:id="1994486910">
                  <w:marLeft w:val="0"/>
                  <w:marRight w:val="0"/>
                  <w:marTop w:val="0"/>
                  <w:marBottom w:val="0"/>
                  <w:divBdr>
                    <w:top w:val="none" w:sz="0" w:space="0" w:color="auto"/>
                    <w:left w:val="none" w:sz="0" w:space="0" w:color="auto"/>
                    <w:bottom w:val="none" w:sz="0" w:space="0" w:color="auto"/>
                    <w:right w:val="none" w:sz="0" w:space="0" w:color="auto"/>
                  </w:divBdr>
                </w:div>
                <w:div w:id="2004966469">
                  <w:marLeft w:val="0"/>
                  <w:marRight w:val="0"/>
                  <w:marTop w:val="0"/>
                  <w:marBottom w:val="0"/>
                  <w:divBdr>
                    <w:top w:val="none" w:sz="0" w:space="0" w:color="auto"/>
                    <w:left w:val="none" w:sz="0" w:space="0" w:color="auto"/>
                    <w:bottom w:val="none" w:sz="0" w:space="0" w:color="auto"/>
                    <w:right w:val="none" w:sz="0" w:space="0" w:color="auto"/>
                  </w:divBdr>
                </w:div>
                <w:div w:id="2009484129">
                  <w:marLeft w:val="0"/>
                  <w:marRight w:val="0"/>
                  <w:marTop w:val="0"/>
                  <w:marBottom w:val="0"/>
                  <w:divBdr>
                    <w:top w:val="none" w:sz="0" w:space="0" w:color="auto"/>
                    <w:left w:val="none" w:sz="0" w:space="0" w:color="auto"/>
                    <w:bottom w:val="none" w:sz="0" w:space="0" w:color="auto"/>
                    <w:right w:val="none" w:sz="0" w:space="0" w:color="auto"/>
                  </w:divBdr>
                </w:div>
                <w:div w:id="2009558022">
                  <w:marLeft w:val="0"/>
                  <w:marRight w:val="0"/>
                  <w:marTop w:val="0"/>
                  <w:marBottom w:val="0"/>
                  <w:divBdr>
                    <w:top w:val="none" w:sz="0" w:space="0" w:color="auto"/>
                    <w:left w:val="none" w:sz="0" w:space="0" w:color="auto"/>
                    <w:bottom w:val="none" w:sz="0" w:space="0" w:color="auto"/>
                    <w:right w:val="none" w:sz="0" w:space="0" w:color="auto"/>
                  </w:divBdr>
                </w:div>
                <w:div w:id="2010283906">
                  <w:marLeft w:val="0"/>
                  <w:marRight w:val="0"/>
                  <w:marTop w:val="0"/>
                  <w:marBottom w:val="0"/>
                  <w:divBdr>
                    <w:top w:val="none" w:sz="0" w:space="0" w:color="auto"/>
                    <w:left w:val="none" w:sz="0" w:space="0" w:color="auto"/>
                    <w:bottom w:val="none" w:sz="0" w:space="0" w:color="auto"/>
                    <w:right w:val="none" w:sz="0" w:space="0" w:color="auto"/>
                  </w:divBdr>
                </w:div>
                <w:div w:id="2016684609">
                  <w:marLeft w:val="0"/>
                  <w:marRight w:val="0"/>
                  <w:marTop w:val="0"/>
                  <w:marBottom w:val="0"/>
                  <w:divBdr>
                    <w:top w:val="none" w:sz="0" w:space="0" w:color="auto"/>
                    <w:left w:val="none" w:sz="0" w:space="0" w:color="auto"/>
                    <w:bottom w:val="none" w:sz="0" w:space="0" w:color="auto"/>
                    <w:right w:val="none" w:sz="0" w:space="0" w:color="auto"/>
                  </w:divBdr>
                </w:div>
                <w:div w:id="2026589127">
                  <w:marLeft w:val="0"/>
                  <w:marRight w:val="0"/>
                  <w:marTop w:val="0"/>
                  <w:marBottom w:val="0"/>
                  <w:divBdr>
                    <w:top w:val="none" w:sz="0" w:space="0" w:color="auto"/>
                    <w:left w:val="none" w:sz="0" w:space="0" w:color="auto"/>
                    <w:bottom w:val="none" w:sz="0" w:space="0" w:color="auto"/>
                    <w:right w:val="none" w:sz="0" w:space="0" w:color="auto"/>
                  </w:divBdr>
                </w:div>
                <w:div w:id="2035426002">
                  <w:marLeft w:val="0"/>
                  <w:marRight w:val="0"/>
                  <w:marTop w:val="0"/>
                  <w:marBottom w:val="0"/>
                  <w:divBdr>
                    <w:top w:val="none" w:sz="0" w:space="0" w:color="auto"/>
                    <w:left w:val="none" w:sz="0" w:space="0" w:color="auto"/>
                    <w:bottom w:val="none" w:sz="0" w:space="0" w:color="auto"/>
                    <w:right w:val="none" w:sz="0" w:space="0" w:color="auto"/>
                  </w:divBdr>
                </w:div>
                <w:div w:id="2051760963">
                  <w:marLeft w:val="0"/>
                  <w:marRight w:val="0"/>
                  <w:marTop w:val="0"/>
                  <w:marBottom w:val="0"/>
                  <w:divBdr>
                    <w:top w:val="none" w:sz="0" w:space="0" w:color="auto"/>
                    <w:left w:val="none" w:sz="0" w:space="0" w:color="auto"/>
                    <w:bottom w:val="none" w:sz="0" w:space="0" w:color="auto"/>
                    <w:right w:val="none" w:sz="0" w:space="0" w:color="auto"/>
                  </w:divBdr>
                </w:div>
                <w:div w:id="2053923649">
                  <w:marLeft w:val="0"/>
                  <w:marRight w:val="0"/>
                  <w:marTop w:val="0"/>
                  <w:marBottom w:val="0"/>
                  <w:divBdr>
                    <w:top w:val="none" w:sz="0" w:space="0" w:color="auto"/>
                    <w:left w:val="none" w:sz="0" w:space="0" w:color="auto"/>
                    <w:bottom w:val="none" w:sz="0" w:space="0" w:color="auto"/>
                    <w:right w:val="none" w:sz="0" w:space="0" w:color="auto"/>
                  </w:divBdr>
                </w:div>
                <w:div w:id="2059544367">
                  <w:marLeft w:val="0"/>
                  <w:marRight w:val="0"/>
                  <w:marTop w:val="0"/>
                  <w:marBottom w:val="0"/>
                  <w:divBdr>
                    <w:top w:val="none" w:sz="0" w:space="0" w:color="auto"/>
                    <w:left w:val="none" w:sz="0" w:space="0" w:color="auto"/>
                    <w:bottom w:val="none" w:sz="0" w:space="0" w:color="auto"/>
                    <w:right w:val="none" w:sz="0" w:space="0" w:color="auto"/>
                  </w:divBdr>
                </w:div>
                <w:div w:id="2064863186">
                  <w:marLeft w:val="0"/>
                  <w:marRight w:val="0"/>
                  <w:marTop w:val="0"/>
                  <w:marBottom w:val="0"/>
                  <w:divBdr>
                    <w:top w:val="none" w:sz="0" w:space="0" w:color="auto"/>
                    <w:left w:val="none" w:sz="0" w:space="0" w:color="auto"/>
                    <w:bottom w:val="none" w:sz="0" w:space="0" w:color="auto"/>
                    <w:right w:val="none" w:sz="0" w:space="0" w:color="auto"/>
                  </w:divBdr>
                </w:div>
                <w:div w:id="2065519561">
                  <w:marLeft w:val="0"/>
                  <w:marRight w:val="0"/>
                  <w:marTop w:val="0"/>
                  <w:marBottom w:val="0"/>
                  <w:divBdr>
                    <w:top w:val="none" w:sz="0" w:space="0" w:color="auto"/>
                    <w:left w:val="none" w:sz="0" w:space="0" w:color="auto"/>
                    <w:bottom w:val="none" w:sz="0" w:space="0" w:color="auto"/>
                    <w:right w:val="none" w:sz="0" w:space="0" w:color="auto"/>
                  </w:divBdr>
                </w:div>
                <w:div w:id="2066101529">
                  <w:marLeft w:val="0"/>
                  <w:marRight w:val="0"/>
                  <w:marTop w:val="0"/>
                  <w:marBottom w:val="0"/>
                  <w:divBdr>
                    <w:top w:val="none" w:sz="0" w:space="0" w:color="auto"/>
                    <w:left w:val="none" w:sz="0" w:space="0" w:color="auto"/>
                    <w:bottom w:val="none" w:sz="0" w:space="0" w:color="auto"/>
                    <w:right w:val="none" w:sz="0" w:space="0" w:color="auto"/>
                  </w:divBdr>
                </w:div>
                <w:div w:id="2083671534">
                  <w:marLeft w:val="0"/>
                  <w:marRight w:val="0"/>
                  <w:marTop w:val="0"/>
                  <w:marBottom w:val="0"/>
                  <w:divBdr>
                    <w:top w:val="none" w:sz="0" w:space="0" w:color="auto"/>
                    <w:left w:val="none" w:sz="0" w:space="0" w:color="auto"/>
                    <w:bottom w:val="none" w:sz="0" w:space="0" w:color="auto"/>
                    <w:right w:val="none" w:sz="0" w:space="0" w:color="auto"/>
                  </w:divBdr>
                </w:div>
                <w:div w:id="2085762690">
                  <w:marLeft w:val="0"/>
                  <w:marRight w:val="0"/>
                  <w:marTop w:val="0"/>
                  <w:marBottom w:val="0"/>
                  <w:divBdr>
                    <w:top w:val="none" w:sz="0" w:space="0" w:color="auto"/>
                    <w:left w:val="none" w:sz="0" w:space="0" w:color="auto"/>
                    <w:bottom w:val="none" w:sz="0" w:space="0" w:color="auto"/>
                    <w:right w:val="none" w:sz="0" w:space="0" w:color="auto"/>
                  </w:divBdr>
                </w:div>
                <w:div w:id="2086760070">
                  <w:marLeft w:val="0"/>
                  <w:marRight w:val="0"/>
                  <w:marTop w:val="0"/>
                  <w:marBottom w:val="0"/>
                  <w:divBdr>
                    <w:top w:val="none" w:sz="0" w:space="0" w:color="auto"/>
                    <w:left w:val="none" w:sz="0" w:space="0" w:color="auto"/>
                    <w:bottom w:val="none" w:sz="0" w:space="0" w:color="auto"/>
                    <w:right w:val="none" w:sz="0" w:space="0" w:color="auto"/>
                  </w:divBdr>
                </w:div>
                <w:div w:id="2088990821">
                  <w:marLeft w:val="0"/>
                  <w:marRight w:val="0"/>
                  <w:marTop w:val="0"/>
                  <w:marBottom w:val="0"/>
                  <w:divBdr>
                    <w:top w:val="none" w:sz="0" w:space="0" w:color="auto"/>
                    <w:left w:val="none" w:sz="0" w:space="0" w:color="auto"/>
                    <w:bottom w:val="none" w:sz="0" w:space="0" w:color="auto"/>
                    <w:right w:val="none" w:sz="0" w:space="0" w:color="auto"/>
                  </w:divBdr>
                </w:div>
                <w:div w:id="2099058532">
                  <w:marLeft w:val="0"/>
                  <w:marRight w:val="0"/>
                  <w:marTop w:val="0"/>
                  <w:marBottom w:val="0"/>
                  <w:divBdr>
                    <w:top w:val="none" w:sz="0" w:space="0" w:color="auto"/>
                    <w:left w:val="none" w:sz="0" w:space="0" w:color="auto"/>
                    <w:bottom w:val="none" w:sz="0" w:space="0" w:color="auto"/>
                    <w:right w:val="none" w:sz="0" w:space="0" w:color="auto"/>
                  </w:divBdr>
                </w:div>
                <w:div w:id="2101633103">
                  <w:marLeft w:val="0"/>
                  <w:marRight w:val="0"/>
                  <w:marTop w:val="0"/>
                  <w:marBottom w:val="0"/>
                  <w:divBdr>
                    <w:top w:val="none" w:sz="0" w:space="0" w:color="auto"/>
                    <w:left w:val="none" w:sz="0" w:space="0" w:color="auto"/>
                    <w:bottom w:val="none" w:sz="0" w:space="0" w:color="auto"/>
                    <w:right w:val="none" w:sz="0" w:space="0" w:color="auto"/>
                  </w:divBdr>
                </w:div>
                <w:div w:id="2107843282">
                  <w:marLeft w:val="0"/>
                  <w:marRight w:val="0"/>
                  <w:marTop w:val="0"/>
                  <w:marBottom w:val="0"/>
                  <w:divBdr>
                    <w:top w:val="none" w:sz="0" w:space="0" w:color="auto"/>
                    <w:left w:val="none" w:sz="0" w:space="0" w:color="auto"/>
                    <w:bottom w:val="none" w:sz="0" w:space="0" w:color="auto"/>
                    <w:right w:val="none" w:sz="0" w:space="0" w:color="auto"/>
                  </w:divBdr>
                </w:div>
                <w:div w:id="2109497797">
                  <w:marLeft w:val="0"/>
                  <w:marRight w:val="0"/>
                  <w:marTop w:val="0"/>
                  <w:marBottom w:val="0"/>
                  <w:divBdr>
                    <w:top w:val="none" w:sz="0" w:space="0" w:color="auto"/>
                    <w:left w:val="none" w:sz="0" w:space="0" w:color="auto"/>
                    <w:bottom w:val="none" w:sz="0" w:space="0" w:color="auto"/>
                    <w:right w:val="none" w:sz="0" w:space="0" w:color="auto"/>
                  </w:divBdr>
                </w:div>
                <w:div w:id="2109962308">
                  <w:marLeft w:val="0"/>
                  <w:marRight w:val="0"/>
                  <w:marTop w:val="0"/>
                  <w:marBottom w:val="0"/>
                  <w:divBdr>
                    <w:top w:val="none" w:sz="0" w:space="0" w:color="auto"/>
                    <w:left w:val="none" w:sz="0" w:space="0" w:color="auto"/>
                    <w:bottom w:val="none" w:sz="0" w:space="0" w:color="auto"/>
                    <w:right w:val="none" w:sz="0" w:space="0" w:color="auto"/>
                  </w:divBdr>
                </w:div>
                <w:div w:id="2116170029">
                  <w:marLeft w:val="0"/>
                  <w:marRight w:val="0"/>
                  <w:marTop w:val="0"/>
                  <w:marBottom w:val="0"/>
                  <w:divBdr>
                    <w:top w:val="none" w:sz="0" w:space="0" w:color="auto"/>
                    <w:left w:val="none" w:sz="0" w:space="0" w:color="auto"/>
                    <w:bottom w:val="none" w:sz="0" w:space="0" w:color="auto"/>
                    <w:right w:val="none" w:sz="0" w:space="0" w:color="auto"/>
                  </w:divBdr>
                </w:div>
                <w:div w:id="2117749005">
                  <w:marLeft w:val="0"/>
                  <w:marRight w:val="0"/>
                  <w:marTop w:val="0"/>
                  <w:marBottom w:val="0"/>
                  <w:divBdr>
                    <w:top w:val="none" w:sz="0" w:space="0" w:color="auto"/>
                    <w:left w:val="none" w:sz="0" w:space="0" w:color="auto"/>
                    <w:bottom w:val="none" w:sz="0" w:space="0" w:color="auto"/>
                    <w:right w:val="none" w:sz="0" w:space="0" w:color="auto"/>
                  </w:divBdr>
                </w:div>
                <w:div w:id="2118408995">
                  <w:marLeft w:val="0"/>
                  <w:marRight w:val="0"/>
                  <w:marTop w:val="0"/>
                  <w:marBottom w:val="0"/>
                  <w:divBdr>
                    <w:top w:val="none" w:sz="0" w:space="0" w:color="auto"/>
                    <w:left w:val="none" w:sz="0" w:space="0" w:color="auto"/>
                    <w:bottom w:val="none" w:sz="0" w:space="0" w:color="auto"/>
                    <w:right w:val="none" w:sz="0" w:space="0" w:color="auto"/>
                  </w:divBdr>
                </w:div>
                <w:div w:id="2119983334">
                  <w:marLeft w:val="0"/>
                  <w:marRight w:val="0"/>
                  <w:marTop w:val="0"/>
                  <w:marBottom w:val="0"/>
                  <w:divBdr>
                    <w:top w:val="none" w:sz="0" w:space="0" w:color="auto"/>
                    <w:left w:val="none" w:sz="0" w:space="0" w:color="auto"/>
                    <w:bottom w:val="none" w:sz="0" w:space="0" w:color="auto"/>
                    <w:right w:val="none" w:sz="0" w:space="0" w:color="auto"/>
                  </w:divBdr>
                </w:div>
                <w:div w:id="2124493554">
                  <w:marLeft w:val="0"/>
                  <w:marRight w:val="0"/>
                  <w:marTop w:val="0"/>
                  <w:marBottom w:val="0"/>
                  <w:divBdr>
                    <w:top w:val="none" w:sz="0" w:space="0" w:color="auto"/>
                    <w:left w:val="none" w:sz="0" w:space="0" w:color="auto"/>
                    <w:bottom w:val="none" w:sz="0" w:space="0" w:color="auto"/>
                    <w:right w:val="none" w:sz="0" w:space="0" w:color="auto"/>
                  </w:divBdr>
                </w:div>
                <w:div w:id="2126775788">
                  <w:marLeft w:val="0"/>
                  <w:marRight w:val="0"/>
                  <w:marTop w:val="0"/>
                  <w:marBottom w:val="0"/>
                  <w:divBdr>
                    <w:top w:val="none" w:sz="0" w:space="0" w:color="auto"/>
                    <w:left w:val="none" w:sz="0" w:space="0" w:color="auto"/>
                    <w:bottom w:val="none" w:sz="0" w:space="0" w:color="auto"/>
                    <w:right w:val="none" w:sz="0" w:space="0" w:color="auto"/>
                  </w:divBdr>
                </w:div>
                <w:div w:id="2127961727">
                  <w:marLeft w:val="0"/>
                  <w:marRight w:val="0"/>
                  <w:marTop w:val="0"/>
                  <w:marBottom w:val="0"/>
                  <w:divBdr>
                    <w:top w:val="none" w:sz="0" w:space="0" w:color="auto"/>
                    <w:left w:val="none" w:sz="0" w:space="0" w:color="auto"/>
                    <w:bottom w:val="none" w:sz="0" w:space="0" w:color="auto"/>
                    <w:right w:val="none" w:sz="0" w:space="0" w:color="auto"/>
                  </w:divBdr>
                </w:div>
                <w:div w:id="2138990908">
                  <w:marLeft w:val="0"/>
                  <w:marRight w:val="0"/>
                  <w:marTop w:val="0"/>
                  <w:marBottom w:val="0"/>
                  <w:divBdr>
                    <w:top w:val="none" w:sz="0" w:space="0" w:color="auto"/>
                    <w:left w:val="none" w:sz="0" w:space="0" w:color="auto"/>
                    <w:bottom w:val="none" w:sz="0" w:space="0" w:color="auto"/>
                    <w:right w:val="none" w:sz="0" w:space="0" w:color="auto"/>
                  </w:divBdr>
                </w:div>
                <w:div w:id="2139031679">
                  <w:marLeft w:val="0"/>
                  <w:marRight w:val="0"/>
                  <w:marTop w:val="0"/>
                  <w:marBottom w:val="0"/>
                  <w:divBdr>
                    <w:top w:val="none" w:sz="0" w:space="0" w:color="auto"/>
                    <w:left w:val="none" w:sz="0" w:space="0" w:color="auto"/>
                    <w:bottom w:val="none" w:sz="0" w:space="0" w:color="auto"/>
                    <w:right w:val="none" w:sz="0" w:space="0" w:color="auto"/>
                  </w:divBdr>
                </w:div>
                <w:div w:id="2144420815">
                  <w:marLeft w:val="0"/>
                  <w:marRight w:val="0"/>
                  <w:marTop w:val="0"/>
                  <w:marBottom w:val="0"/>
                  <w:divBdr>
                    <w:top w:val="none" w:sz="0" w:space="0" w:color="auto"/>
                    <w:left w:val="none" w:sz="0" w:space="0" w:color="auto"/>
                    <w:bottom w:val="none" w:sz="0" w:space="0" w:color="auto"/>
                    <w:right w:val="none" w:sz="0" w:space="0" w:color="auto"/>
                  </w:divBdr>
                </w:div>
                <w:div w:id="2144960240">
                  <w:marLeft w:val="0"/>
                  <w:marRight w:val="0"/>
                  <w:marTop w:val="0"/>
                  <w:marBottom w:val="0"/>
                  <w:divBdr>
                    <w:top w:val="none" w:sz="0" w:space="0" w:color="auto"/>
                    <w:left w:val="none" w:sz="0" w:space="0" w:color="auto"/>
                    <w:bottom w:val="none" w:sz="0" w:space="0" w:color="auto"/>
                    <w:right w:val="none" w:sz="0" w:space="0" w:color="auto"/>
                  </w:divBdr>
                </w:div>
                <w:div w:id="2145654390">
                  <w:marLeft w:val="0"/>
                  <w:marRight w:val="0"/>
                  <w:marTop w:val="0"/>
                  <w:marBottom w:val="0"/>
                  <w:divBdr>
                    <w:top w:val="none" w:sz="0" w:space="0" w:color="auto"/>
                    <w:left w:val="none" w:sz="0" w:space="0" w:color="auto"/>
                    <w:bottom w:val="none" w:sz="0" w:space="0" w:color="auto"/>
                    <w:right w:val="none" w:sz="0" w:space="0" w:color="auto"/>
                  </w:divBdr>
                </w:div>
                <w:div w:id="2146777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7860780">
          <w:marLeft w:val="0"/>
          <w:marRight w:val="0"/>
          <w:marTop w:val="10"/>
          <w:marBottom w:val="0"/>
          <w:divBdr>
            <w:top w:val="none" w:sz="0" w:space="0" w:color="auto"/>
            <w:left w:val="none" w:sz="0" w:space="0" w:color="auto"/>
            <w:bottom w:val="none" w:sz="0" w:space="0" w:color="auto"/>
            <w:right w:val="none" w:sz="0" w:space="0" w:color="auto"/>
          </w:divBdr>
          <w:divsChild>
            <w:div w:id="360784042">
              <w:marLeft w:val="0"/>
              <w:marRight w:val="0"/>
              <w:marTop w:val="0"/>
              <w:marBottom w:val="0"/>
              <w:divBdr>
                <w:top w:val="none" w:sz="0" w:space="0" w:color="auto"/>
                <w:left w:val="none" w:sz="0" w:space="0" w:color="auto"/>
                <w:bottom w:val="none" w:sz="0" w:space="0" w:color="auto"/>
                <w:right w:val="none" w:sz="0" w:space="0" w:color="auto"/>
              </w:divBdr>
              <w:divsChild>
                <w:div w:id="4327988">
                  <w:marLeft w:val="0"/>
                  <w:marRight w:val="0"/>
                  <w:marTop w:val="0"/>
                  <w:marBottom w:val="0"/>
                  <w:divBdr>
                    <w:top w:val="none" w:sz="0" w:space="0" w:color="auto"/>
                    <w:left w:val="none" w:sz="0" w:space="0" w:color="auto"/>
                    <w:bottom w:val="none" w:sz="0" w:space="0" w:color="auto"/>
                    <w:right w:val="none" w:sz="0" w:space="0" w:color="auto"/>
                  </w:divBdr>
                </w:div>
                <w:div w:id="48767286">
                  <w:marLeft w:val="0"/>
                  <w:marRight w:val="0"/>
                  <w:marTop w:val="0"/>
                  <w:marBottom w:val="0"/>
                  <w:divBdr>
                    <w:top w:val="none" w:sz="0" w:space="0" w:color="auto"/>
                    <w:left w:val="none" w:sz="0" w:space="0" w:color="auto"/>
                    <w:bottom w:val="none" w:sz="0" w:space="0" w:color="auto"/>
                    <w:right w:val="none" w:sz="0" w:space="0" w:color="auto"/>
                  </w:divBdr>
                </w:div>
                <w:div w:id="79565839">
                  <w:marLeft w:val="0"/>
                  <w:marRight w:val="0"/>
                  <w:marTop w:val="0"/>
                  <w:marBottom w:val="0"/>
                  <w:divBdr>
                    <w:top w:val="none" w:sz="0" w:space="0" w:color="auto"/>
                    <w:left w:val="none" w:sz="0" w:space="0" w:color="auto"/>
                    <w:bottom w:val="none" w:sz="0" w:space="0" w:color="auto"/>
                    <w:right w:val="none" w:sz="0" w:space="0" w:color="auto"/>
                  </w:divBdr>
                </w:div>
                <w:div w:id="104928100">
                  <w:marLeft w:val="0"/>
                  <w:marRight w:val="0"/>
                  <w:marTop w:val="0"/>
                  <w:marBottom w:val="0"/>
                  <w:divBdr>
                    <w:top w:val="none" w:sz="0" w:space="0" w:color="auto"/>
                    <w:left w:val="none" w:sz="0" w:space="0" w:color="auto"/>
                    <w:bottom w:val="none" w:sz="0" w:space="0" w:color="auto"/>
                    <w:right w:val="none" w:sz="0" w:space="0" w:color="auto"/>
                  </w:divBdr>
                </w:div>
                <w:div w:id="107430159">
                  <w:marLeft w:val="0"/>
                  <w:marRight w:val="0"/>
                  <w:marTop w:val="0"/>
                  <w:marBottom w:val="0"/>
                  <w:divBdr>
                    <w:top w:val="none" w:sz="0" w:space="0" w:color="auto"/>
                    <w:left w:val="none" w:sz="0" w:space="0" w:color="auto"/>
                    <w:bottom w:val="none" w:sz="0" w:space="0" w:color="auto"/>
                    <w:right w:val="none" w:sz="0" w:space="0" w:color="auto"/>
                  </w:divBdr>
                </w:div>
                <w:div w:id="116996041">
                  <w:marLeft w:val="0"/>
                  <w:marRight w:val="0"/>
                  <w:marTop w:val="0"/>
                  <w:marBottom w:val="0"/>
                  <w:divBdr>
                    <w:top w:val="none" w:sz="0" w:space="0" w:color="auto"/>
                    <w:left w:val="none" w:sz="0" w:space="0" w:color="auto"/>
                    <w:bottom w:val="none" w:sz="0" w:space="0" w:color="auto"/>
                    <w:right w:val="none" w:sz="0" w:space="0" w:color="auto"/>
                  </w:divBdr>
                </w:div>
                <w:div w:id="173762387">
                  <w:marLeft w:val="0"/>
                  <w:marRight w:val="0"/>
                  <w:marTop w:val="0"/>
                  <w:marBottom w:val="0"/>
                  <w:divBdr>
                    <w:top w:val="none" w:sz="0" w:space="0" w:color="auto"/>
                    <w:left w:val="none" w:sz="0" w:space="0" w:color="auto"/>
                    <w:bottom w:val="none" w:sz="0" w:space="0" w:color="auto"/>
                    <w:right w:val="none" w:sz="0" w:space="0" w:color="auto"/>
                  </w:divBdr>
                </w:div>
                <w:div w:id="178854500">
                  <w:marLeft w:val="0"/>
                  <w:marRight w:val="0"/>
                  <w:marTop w:val="0"/>
                  <w:marBottom w:val="0"/>
                  <w:divBdr>
                    <w:top w:val="none" w:sz="0" w:space="0" w:color="auto"/>
                    <w:left w:val="none" w:sz="0" w:space="0" w:color="auto"/>
                    <w:bottom w:val="none" w:sz="0" w:space="0" w:color="auto"/>
                    <w:right w:val="none" w:sz="0" w:space="0" w:color="auto"/>
                  </w:divBdr>
                </w:div>
                <w:div w:id="252207220">
                  <w:marLeft w:val="0"/>
                  <w:marRight w:val="0"/>
                  <w:marTop w:val="0"/>
                  <w:marBottom w:val="0"/>
                  <w:divBdr>
                    <w:top w:val="none" w:sz="0" w:space="0" w:color="auto"/>
                    <w:left w:val="none" w:sz="0" w:space="0" w:color="auto"/>
                    <w:bottom w:val="none" w:sz="0" w:space="0" w:color="auto"/>
                    <w:right w:val="none" w:sz="0" w:space="0" w:color="auto"/>
                  </w:divBdr>
                </w:div>
                <w:div w:id="261376384">
                  <w:marLeft w:val="0"/>
                  <w:marRight w:val="0"/>
                  <w:marTop w:val="0"/>
                  <w:marBottom w:val="0"/>
                  <w:divBdr>
                    <w:top w:val="none" w:sz="0" w:space="0" w:color="auto"/>
                    <w:left w:val="none" w:sz="0" w:space="0" w:color="auto"/>
                    <w:bottom w:val="none" w:sz="0" w:space="0" w:color="auto"/>
                    <w:right w:val="none" w:sz="0" w:space="0" w:color="auto"/>
                  </w:divBdr>
                </w:div>
                <w:div w:id="277177229">
                  <w:marLeft w:val="0"/>
                  <w:marRight w:val="0"/>
                  <w:marTop w:val="0"/>
                  <w:marBottom w:val="0"/>
                  <w:divBdr>
                    <w:top w:val="none" w:sz="0" w:space="0" w:color="auto"/>
                    <w:left w:val="none" w:sz="0" w:space="0" w:color="auto"/>
                    <w:bottom w:val="none" w:sz="0" w:space="0" w:color="auto"/>
                    <w:right w:val="none" w:sz="0" w:space="0" w:color="auto"/>
                  </w:divBdr>
                </w:div>
                <w:div w:id="328679071">
                  <w:marLeft w:val="0"/>
                  <w:marRight w:val="0"/>
                  <w:marTop w:val="0"/>
                  <w:marBottom w:val="0"/>
                  <w:divBdr>
                    <w:top w:val="none" w:sz="0" w:space="0" w:color="auto"/>
                    <w:left w:val="none" w:sz="0" w:space="0" w:color="auto"/>
                    <w:bottom w:val="none" w:sz="0" w:space="0" w:color="auto"/>
                    <w:right w:val="none" w:sz="0" w:space="0" w:color="auto"/>
                  </w:divBdr>
                </w:div>
                <w:div w:id="337002250">
                  <w:marLeft w:val="0"/>
                  <w:marRight w:val="0"/>
                  <w:marTop w:val="0"/>
                  <w:marBottom w:val="0"/>
                  <w:divBdr>
                    <w:top w:val="none" w:sz="0" w:space="0" w:color="auto"/>
                    <w:left w:val="none" w:sz="0" w:space="0" w:color="auto"/>
                    <w:bottom w:val="none" w:sz="0" w:space="0" w:color="auto"/>
                    <w:right w:val="none" w:sz="0" w:space="0" w:color="auto"/>
                  </w:divBdr>
                </w:div>
                <w:div w:id="372652486">
                  <w:marLeft w:val="0"/>
                  <w:marRight w:val="0"/>
                  <w:marTop w:val="0"/>
                  <w:marBottom w:val="0"/>
                  <w:divBdr>
                    <w:top w:val="none" w:sz="0" w:space="0" w:color="auto"/>
                    <w:left w:val="none" w:sz="0" w:space="0" w:color="auto"/>
                    <w:bottom w:val="none" w:sz="0" w:space="0" w:color="auto"/>
                    <w:right w:val="none" w:sz="0" w:space="0" w:color="auto"/>
                  </w:divBdr>
                </w:div>
                <w:div w:id="396131786">
                  <w:marLeft w:val="0"/>
                  <w:marRight w:val="0"/>
                  <w:marTop w:val="0"/>
                  <w:marBottom w:val="0"/>
                  <w:divBdr>
                    <w:top w:val="none" w:sz="0" w:space="0" w:color="auto"/>
                    <w:left w:val="none" w:sz="0" w:space="0" w:color="auto"/>
                    <w:bottom w:val="none" w:sz="0" w:space="0" w:color="auto"/>
                    <w:right w:val="none" w:sz="0" w:space="0" w:color="auto"/>
                  </w:divBdr>
                </w:div>
                <w:div w:id="402341991">
                  <w:marLeft w:val="0"/>
                  <w:marRight w:val="0"/>
                  <w:marTop w:val="0"/>
                  <w:marBottom w:val="0"/>
                  <w:divBdr>
                    <w:top w:val="none" w:sz="0" w:space="0" w:color="auto"/>
                    <w:left w:val="none" w:sz="0" w:space="0" w:color="auto"/>
                    <w:bottom w:val="none" w:sz="0" w:space="0" w:color="auto"/>
                    <w:right w:val="none" w:sz="0" w:space="0" w:color="auto"/>
                  </w:divBdr>
                </w:div>
                <w:div w:id="411582362">
                  <w:marLeft w:val="0"/>
                  <w:marRight w:val="0"/>
                  <w:marTop w:val="0"/>
                  <w:marBottom w:val="0"/>
                  <w:divBdr>
                    <w:top w:val="none" w:sz="0" w:space="0" w:color="auto"/>
                    <w:left w:val="none" w:sz="0" w:space="0" w:color="auto"/>
                    <w:bottom w:val="none" w:sz="0" w:space="0" w:color="auto"/>
                    <w:right w:val="none" w:sz="0" w:space="0" w:color="auto"/>
                  </w:divBdr>
                </w:div>
                <w:div w:id="424154899">
                  <w:marLeft w:val="0"/>
                  <w:marRight w:val="0"/>
                  <w:marTop w:val="0"/>
                  <w:marBottom w:val="0"/>
                  <w:divBdr>
                    <w:top w:val="none" w:sz="0" w:space="0" w:color="auto"/>
                    <w:left w:val="none" w:sz="0" w:space="0" w:color="auto"/>
                    <w:bottom w:val="none" w:sz="0" w:space="0" w:color="auto"/>
                    <w:right w:val="none" w:sz="0" w:space="0" w:color="auto"/>
                  </w:divBdr>
                </w:div>
                <w:div w:id="436947582">
                  <w:marLeft w:val="0"/>
                  <w:marRight w:val="0"/>
                  <w:marTop w:val="0"/>
                  <w:marBottom w:val="0"/>
                  <w:divBdr>
                    <w:top w:val="none" w:sz="0" w:space="0" w:color="auto"/>
                    <w:left w:val="none" w:sz="0" w:space="0" w:color="auto"/>
                    <w:bottom w:val="none" w:sz="0" w:space="0" w:color="auto"/>
                    <w:right w:val="none" w:sz="0" w:space="0" w:color="auto"/>
                  </w:divBdr>
                </w:div>
                <w:div w:id="462701042">
                  <w:marLeft w:val="0"/>
                  <w:marRight w:val="0"/>
                  <w:marTop w:val="0"/>
                  <w:marBottom w:val="0"/>
                  <w:divBdr>
                    <w:top w:val="none" w:sz="0" w:space="0" w:color="auto"/>
                    <w:left w:val="none" w:sz="0" w:space="0" w:color="auto"/>
                    <w:bottom w:val="none" w:sz="0" w:space="0" w:color="auto"/>
                    <w:right w:val="none" w:sz="0" w:space="0" w:color="auto"/>
                  </w:divBdr>
                </w:div>
                <w:div w:id="554631694">
                  <w:marLeft w:val="0"/>
                  <w:marRight w:val="0"/>
                  <w:marTop w:val="0"/>
                  <w:marBottom w:val="0"/>
                  <w:divBdr>
                    <w:top w:val="none" w:sz="0" w:space="0" w:color="auto"/>
                    <w:left w:val="none" w:sz="0" w:space="0" w:color="auto"/>
                    <w:bottom w:val="none" w:sz="0" w:space="0" w:color="auto"/>
                    <w:right w:val="none" w:sz="0" w:space="0" w:color="auto"/>
                  </w:divBdr>
                </w:div>
                <w:div w:id="559485888">
                  <w:marLeft w:val="0"/>
                  <w:marRight w:val="0"/>
                  <w:marTop w:val="0"/>
                  <w:marBottom w:val="0"/>
                  <w:divBdr>
                    <w:top w:val="none" w:sz="0" w:space="0" w:color="auto"/>
                    <w:left w:val="none" w:sz="0" w:space="0" w:color="auto"/>
                    <w:bottom w:val="none" w:sz="0" w:space="0" w:color="auto"/>
                    <w:right w:val="none" w:sz="0" w:space="0" w:color="auto"/>
                  </w:divBdr>
                </w:div>
                <w:div w:id="565185756">
                  <w:marLeft w:val="0"/>
                  <w:marRight w:val="0"/>
                  <w:marTop w:val="0"/>
                  <w:marBottom w:val="0"/>
                  <w:divBdr>
                    <w:top w:val="none" w:sz="0" w:space="0" w:color="auto"/>
                    <w:left w:val="none" w:sz="0" w:space="0" w:color="auto"/>
                    <w:bottom w:val="none" w:sz="0" w:space="0" w:color="auto"/>
                    <w:right w:val="none" w:sz="0" w:space="0" w:color="auto"/>
                  </w:divBdr>
                </w:div>
                <w:div w:id="568006579">
                  <w:marLeft w:val="0"/>
                  <w:marRight w:val="0"/>
                  <w:marTop w:val="0"/>
                  <w:marBottom w:val="0"/>
                  <w:divBdr>
                    <w:top w:val="none" w:sz="0" w:space="0" w:color="auto"/>
                    <w:left w:val="none" w:sz="0" w:space="0" w:color="auto"/>
                    <w:bottom w:val="none" w:sz="0" w:space="0" w:color="auto"/>
                    <w:right w:val="none" w:sz="0" w:space="0" w:color="auto"/>
                  </w:divBdr>
                </w:div>
                <w:div w:id="604267744">
                  <w:marLeft w:val="0"/>
                  <w:marRight w:val="0"/>
                  <w:marTop w:val="0"/>
                  <w:marBottom w:val="0"/>
                  <w:divBdr>
                    <w:top w:val="none" w:sz="0" w:space="0" w:color="auto"/>
                    <w:left w:val="none" w:sz="0" w:space="0" w:color="auto"/>
                    <w:bottom w:val="none" w:sz="0" w:space="0" w:color="auto"/>
                    <w:right w:val="none" w:sz="0" w:space="0" w:color="auto"/>
                  </w:divBdr>
                </w:div>
                <w:div w:id="607661902">
                  <w:marLeft w:val="0"/>
                  <w:marRight w:val="0"/>
                  <w:marTop w:val="0"/>
                  <w:marBottom w:val="0"/>
                  <w:divBdr>
                    <w:top w:val="none" w:sz="0" w:space="0" w:color="auto"/>
                    <w:left w:val="none" w:sz="0" w:space="0" w:color="auto"/>
                    <w:bottom w:val="none" w:sz="0" w:space="0" w:color="auto"/>
                    <w:right w:val="none" w:sz="0" w:space="0" w:color="auto"/>
                  </w:divBdr>
                </w:div>
                <w:div w:id="626817906">
                  <w:marLeft w:val="0"/>
                  <w:marRight w:val="0"/>
                  <w:marTop w:val="0"/>
                  <w:marBottom w:val="0"/>
                  <w:divBdr>
                    <w:top w:val="none" w:sz="0" w:space="0" w:color="auto"/>
                    <w:left w:val="none" w:sz="0" w:space="0" w:color="auto"/>
                    <w:bottom w:val="none" w:sz="0" w:space="0" w:color="auto"/>
                    <w:right w:val="none" w:sz="0" w:space="0" w:color="auto"/>
                  </w:divBdr>
                </w:div>
                <w:div w:id="688145818">
                  <w:marLeft w:val="0"/>
                  <w:marRight w:val="0"/>
                  <w:marTop w:val="0"/>
                  <w:marBottom w:val="0"/>
                  <w:divBdr>
                    <w:top w:val="none" w:sz="0" w:space="0" w:color="auto"/>
                    <w:left w:val="none" w:sz="0" w:space="0" w:color="auto"/>
                    <w:bottom w:val="none" w:sz="0" w:space="0" w:color="auto"/>
                    <w:right w:val="none" w:sz="0" w:space="0" w:color="auto"/>
                  </w:divBdr>
                </w:div>
                <w:div w:id="693381545">
                  <w:marLeft w:val="0"/>
                  <w:marRight w:val="0"/>
                  <w:marTop w:val="0"/>
                  <w:marBottom w:val="0"/>
                  <w:divBdr>
                    <w:top w:val="none" w:sz="0" w:space="0" w:color="auto"/>
                    <w:left w:val="none" w:sz="0" w:space="0" w:color="auto"/>
                    <w:bottom w:val="none" w:sz="0" w:space="0" w:color="auto"/>
                    <w:right w:val="none" w:sz="0" w:space="0" w:color="auto"/>
                  </w:divBdr>
                </w:div>
                <w:div w:id="732659500">
                  <w:marLeft w:val="0"/>
                  <w:marRight w:val="0"/>
                  <w:marTop w:val="0"/>
                  <w:marBottom w:val="0"/>
                  <w:divBdr>
                    <w:top w:val="none" w:sz="0" w:space="0" w:color="auto"/>
                    <w:left w:val="none" w:sz="0" w:space="0" w:color="auto"/>
                    <w:bottom w:val="none" w:sz="0" w:space="0" w:color="auto"/>
                    <w:right w:val="none" w:sz="0" w:space="0" w:color="auto"/>
                  </w:divBdr>
                </w:div>
                <w:div w:id="779380166">
                  <w:marLeft w:val="0"/>
                  <w:marRight w:val="0"/>
                  <w:marTop w:val="0"/>
                  <w:marBottom w:val="0"/>
                  <w:divBdr>
                    <w:top w:val="none" w:sz="0" w:space="0" w:color="auto"/>
                    <w:left w:val="none" w:sz="0" w:space="0" w:color="auto"/>
                    <w:bottom w:val="none" w:sz="0" w:space="0" w:color="auto"/>
                    <w:right w:val="none" w:sz="0" w:space="0" w:color="auto"/>
                  </w:divBdr>
                </w:div>
                <w:div w:id="783958274">
                  <w:marLeft w:val="0"/>
                  <w:marRight w:val="0"/>
                  <w:marTop w:val="0"/>
                  <w:marBottom w:val="0"/>
                  <w:divBdr>
                    <w:top w:val="none" w:sz="0" w:space="0" w:color="auto"/>
                    <w:left w:val="none" w:sz="0" w:space="0" w:color="auto"/>
                    <w:bottom w:val="none" w:sz="0" w:space="0" w:color="auto"/>
                    <w:right w:val="none" w:sz="0" w:space="0" w:color="auto"/>
                  </w:divBdr>
                </w:div>
                <w:div w:id="808787266">
                  <w:marLeft w:val="0"/>
                  <w:marRight w:val="0"/>
                  <w:marTop w:val="0"/>
                  <w:marBottom w:val="0"/>
                  <w:divBdr>
                    <w:top w:val="none" w:sz="0" w:space="0" w:color="auto"/>
                    <w:left w:val="none" w:sz="0" w:space="0" w:color="auto"/>
                    <w:bottom w:val="none" w:sz="0" w:space="0" w:color="auto"/>
                    <w:right w:val="none" w:sz="0" w:space="0" w:color="auto"/>
                  </w:divBdr>
                </w:div>
                <w:div w:id="879124042">
                  <w:marLeft w:val="0"/>
                  <w:marRight w:val="0"/>
                  <w:marTop w:val="0"/>
                  <w:marBottom w:val="0"/>
                  <w:divBdr>
                    <w:top w:val="none" w:sz="0" w:space="0" w:color="auto"/>
                    <w:left w:val="none" w:sz="0" w:space="0" w:color="auto"/>
                    <w:bottom w:val="none" w:sz="0" w:space="0" w:color="auto"/>
                    <w:right w:val="none" w:sz="0" w:space="0" w:color="auto"/>
                  </w:divBdr>
                </w:div>
                <w:div w:id="882983120">
                  <w:marLeft w:val="0"/>
                  <w:marRight w:val="0"/>
                  <w:marTop w:val="0"/>
                  <w:marBottom w:val="0"/>
                  <w:divBdr>
                    <w:top w:val="none" w:sz="0" w:space="0" w:color="auto"/>
                    <w:left w:val="none" w:sz="0" w:space="0" w:color="auto"/>
                    <w:bottom w:val="none" w:sz="0" w:space="0" w:color="auto"/>
                    <w:right w:val="none" w:sz="0" w:space="0" w:color="auto"/>
                  </w:divBdr>
                </w:div>
                <w:div w:id="942106290">
                  <w:marLeft w:val="0"/>
                  <w:marRight w:val="0"/>
                  <w:marTop w:val="0"/>
                  <w:marBottom w:val="0"/>
                  <w:divBdr>
                    <w:top w:val="none" w:sz="0" w:space="0" w:color="auto"/>
                    <w:left w:val="none" w:sz="0" w:space="0" w:color="auto"/>
                    <w:bottom w:val="none" w:sz="0" w:space="0" w:color="auto"/>
                    <w:right w:val="none" w:sz="0" w:space="0" w:color="auto"/>
                  </w:divBdr>
                </w:div>
                <w:div w:id="974069708">
                  <w:marLeft w:val="0"/>
                  <w:marRight w:val="0"/>
                  <w:marTop w:val="0"/>
                  <w:marBottom w:val="0"/>
                  <w:divBdr>
                    <w:top w:val="none" w:sz="0" w:space="0" w:color="auto"/>
                    <w:left w:val="none" w:sz="0" w:space="0" w:color="auto"/>
                    <w:bottom w:val="none" w:sz="0" w:space="0" w:color="auto"/>
                    <w:right w:val="none" w:sz="0" w:space="0" w:color="auto"/>
                  </w:divBdr>
                </w:div>
                <w:div w:id="988745674">
                  <w:marLeft w:val="0"/>
                  <w:marRight w:val="0"/>
                  <w:marTop w:val="0"/>
                  <w:marBottom w:val="0"/>
                  <w:divBdr>
                    <w:top w:val="none" w:sz="0" w:space="0" w:color="auto"/>
                    <w:left w:val="none" w:sz="0" w:space="0" w:color="auto"/>
                    <w:bottom w:val="none" w:sz="0" w:space="0" w:color="auto"/>
                    <w:right w:val="none" w:sz="0" w:space="0" w:color="auto"/>
                  </w:divBdr>
                </w:div>
                <w:div w:id="1029180386">
                  <w:marLeft w:val="0"/>
                  <w:marRight w:val="0"/>
                  <w:marTop w:val="0"/>
                  <w:marBottom w:val="0"/>
                  <w:divBdr>
                    <w:top w:val="none" w:sz="0" w:space="0" w:color="auto"/>
                    <w:left w:val="none" w:sz="0" w:space="0" w:color="auto"/>
                    <w:bottom w:val="none" w:sz="0" w:space="0" w:color="auto"/>
                    <w:right w:val="none" w:sz="0" w:space="0" w:color="auto"/>
                  </w:divBdr>
                </w:div>
                <w:div w:id="1058866899">
                  <w:marLeft w:val="0"/>
                  <w:marRight w:val="0"/>
                  <w:marTop w:val="0"/>
                  <w:marBottom w:val="0"/>
                  <w:divBdr>
                    <w:top w:val="none" w:sz="0" w:space="0" w:color="auto"/>
                    <w:left w:val="none" w:sz="0" w:space="0" w:color="auto"/>
                    <w:bottom w:val="none" w:sz="0" w:space="0" w:color="auto"/>
                    <w:right w:val="none" w:sz="0" w:space="0" w:color="auto"/>
                  </w:divBdr>
                </w:div>
                <w:div w:id="1092361770">
                  <w:marLeft w:val="0"/>
                  <w:marRight w:val="0"/>
                  <w:marTop w:val="0"/>
                  <w:marBottom w:val="0"/>
                  <w:divBdr>
                    <w:top w:val="none" w:sz="0" w:space="0" w:color="auto"/>
                    <w:left w:val="none" w:sz="0" w:space="0" w:color="auto"/>
                    <w:bottom w:val="none" w:sz="0" w:space="0" w:color="auto"/>
                    <w:right w:val="none" w:sz="0" w:space="0" w:color="auto"/>
                  </w:divBdr>
                </w:div>
                <w:div w:id="1097872615">
                  <w:marLeft w:val="0"/>
                  <w:marRight w:val="0"/>
                  <w:marTop w:val="0"/>
                  <w:marBottom w:val="0"/>
                  <w:divBdr>
                    <w:top w:val="none" w:sz="0" w:space="0" w:color="auto"/>
                    <w:left w:val="none" w:sz="0" w:space="0" w:color="auto"/>
                    <w:bottom w:val="none" w:sz="0" w:space="0" w:color="auto"/>
                    <w:right w:val="none" w:sz="0" w:space="0" w:color="auto"/>
                  </w:divBdr>
                </w:div>
                <w:div w:id="1118911530">
                  <w:marLeft w:val="0"/>
                  <w:marRight w:val="0"/>
                  <w:marTop w:val="0"/>
                  <w:marBottom w:val="0"/>
                  <w:divBdr>
                    <w:top w:val="none" w:sz="0" w:space="0" w:color="auto"/>
                    <w:left w:val="none" w:sz="0" w:space="0" w:color="auto"/>
                    <w:bottom w:val="none" w:sz="0" w:space="0" w:color="auto"/>
                    <w:right w:val="none" w:sz="0" w:space="0" w:color="auto"/>
                  </w:divBdr>
                </w:div>
                <w:div w:id="1133450196">
                  <w:marLeft w:val="0"/>
                  <w:marRight w:val="0"/>
                  <w:marTop w:val="0"/>
                  <w:marBottom w:val="0"/>
                  <w:divBdr>
                    <w:top w:val="none" w:sz="0" w:space="0" w:color="auto"/>
                    <w:left w:val="none" w:sz="0" w:space="0" w:color="auto"/>
                    <w:bottom w:val="none" w:sz="0" w:space="0" w:color="auto"/>
                    <w:right w:val="none" w:sz="0" w:space="0" w:color="auto"/>
                  </w:divBdr>
                </w:div>
                <w:div w:id="1164592400">
                  <w:marLeft w:val="0"/>
                  <w:marRight w:val="0"/>
                  <w:marTop w:val="0"/>
                  <w:marBottom w:val="0"/>
                  <w:divBdr>
                    <w:top w:val="none" w:sz="0" w:space="0" w:color="auto"/>
                    <w:left w:val="none" w:sz="0" w:space="0" w:color="auto"/>
                    <w:bottom w:val="none" w:sz="0" w:space="0" w:color="auto"/>
                    <w:right w:val="none" w:sz="0" w:space="0" w:color="auto"/>
                  </w:divBdr>
                </w:div>
                <w:div w:id="1166361491">
                  <w:marLeft w:val="0"/>
                  <w:marRight w:val="0"/>
                  <w:marTop w:val="0"/>
                  <w:marBottom w:val="0"/>
                  <w:divBdr>
                    <w:top w:val="none" w:sz="0" w:space="0" w:color="auto"/>
                    <w:left w:val="none" w:sz="0" w:space="0" w:color="auto"/>
                    <w:bottom w:val="none" w:sz="0" w:space="0" w:color="auto"/>
                    <w:right w:val="none" w:sz="0" w:space="0" w:color="auto"/>
                  </w:divBdr>
                </w:div>
                <w:div w:id="1178272685">
                  <w:marLeft w:val="0"/>
                  <w:marRight w:val="0"/>
                  <w:marTop w:val="0"/>
                  <w:marBottom w:val="0"/>
                  <w:divBdr>
                    <w:top w:val="none" w:sz="0" w:space="0" w:color="auto"/>
                    <w:left w:val="none" w:sz="0" w:space="0" w:color="auto"/>
                    <w:bottom w:val="none" w:sz="0" w:space="0" w:color="auto"/>
                    <w:right w:val="none" w:sz="0" w:space="0" w:color="auto"/>
                  </w:divBdr>
                </w:div>
                <w:div w:id="1181503128">
                  <w:marLeft w:val="0"/>
                  <w:marRight w:val="0"/>
                  <w:marTop w:val="0"/>
                  <w:marBottom w:val="0"/>
                  <w:divBdr>
                    <w:top w:val="none" w:sz="0" w:space="0" w:color="auto"/>
                    <w:left w:val="none" w:sz="0" w:space="0" w:color="auto"/>
                    <w:bottom w:val="none" w:sz="0" w:space="0" w:color="auto"/>
                    <w:right w:val="none" w:sz="0" w:space="0" w:color="auto"/>
                  </w:divBdr>
                </w:div>
                <w:div w:id="1234776986">
                  <w:marLeft w:val="0"/>
                  <w:marRight w:val="0"/>
                  <w:marTop w:val="0"/>
                  <w:marBottom w:val="0"/>
                  <w:divBdr>
                    <w:top w:val="none" w:sz="0" w:space="0" w:color="auto"/>
                    <w:left w:val="none" w:sz="0" w:space="0" w:color="auto"/>
                    <w:bottom w:val="none" w:sz="0" w:space="0" w:color="auto"/>
                    <w:right w:val="none" w:sz="0" w:space="0" w:color="auto"/>
                  </w:divBdr>
                </w:div>
                <w:div w:id="1259941920">
                  <w:marLeft w:val="0"/>
                  <w:marRight w:val="0"/>
                  <w:marTop w:val="0"/>
                  <w:marBottom w:val="0"/>
                  <w:divBdr>
                    <w:top w:val="none" w:sz="0" w:space="0" w:color="auto"/>
                    <w:left w:val="none" w:sz="0" w:space="0" w:color="auto"/>
                    <w:bottom w:val="none" w:sz="0" w:space="0" w:color="auto"/>
                    <w:right w:val="none" w:sz="0" w:space="0" w:color="auto"/>
                  </w:divBdr>
                </w:div>
                <w:div w:id="1260217214">
                  <w:marLeft w:val="0"/>
                  <w:marRight w:val="0"/>
                  <w:marTop w:val="0"/>
                  <w:marBottom w:val="0"/>
                  <w:divBdr>
                    <w:top w:val="none" w:sz="0" w:space="0" w:color="auto"/>
                    <w:left w:val="none" w:sz="0" w:space="0" w:color="auto"/>
                    <w:bottom w:val="none" w:sz="0" w:space="0" w:color="auto"/>
                    <w:right w:val="none" w:sz="0" w:space="0" w:color="auto"/>
                  </w:divBdr>
                </w:div>
                <w:div w:id="1281182737">
                  <w:marLeft w:val="0"/>
                  <w:marRight w:val="0"/>
                  <w:marTop w:val="0"/>
                  <w:marBottom w:val="0"/>
                  <w:divBdr>
                    <w:top w:val="none" w:sz="0" w:space="0" w:color="auto"/>
                    <w:left w:val="none" w:sz="0" w:space="0" w:color="auto"/>
                    <w:bottom w:val="none" w:sz="0" w:space="0" w:color="auto"/>
                    <w:right w:val="none" w:sz="0" w:space="0" w:color="auto"/>
                  </w:divBdr>
                </w:div>
                <w:div w:id="1293292689">
                  <w:marLeft w:val="0"/>
                  <w:marRight w:val="0"/>
                  <w:marTop w:val="0"/>
                  <w:marBottom w:val="0"/>
                  <w:divBdr>
                    <w:top w:val="none" w:sz="0" w:space="0" w:color="auto"/>
                    <w:left w:val="none" w:sz="0" w:space="0" w:color="auto"/>
                    <w:bottom w:val="none" w:sz="0" w:space="0" w:color="auto"/>
                    <w:right w:val="none" w:sz="0" w:space="0" w:color="auto"/>
                  </w:divBdr>
                </w:div>
                <w:div w:id="1307276931">
                  <w:marLeft w:val="0"/>
                  <w:marRight w:val="0"/>
                  <w:marTop w:val="0"/>
                  <w:marBottom w:val="0"/>
                  <w:divBdr>
                    <w:top w:val="none" w:sz="0" w:space="0" w:color="auto"/>
                    <w:left w:val="none" w:sz="0" w:space="0" w:color="auto"/>
                    <w:bottom w:val="none" w:sz="0" w:space="0" w:color="auto"/>
                    <w:right w:val="none" w:sz="0" w:space="0" w:color="auto"/>
                  </w:divBdr>
                </w:div>
                <w:div w:id="1319071225">
                  <w:marLeft w:val="0"/>
                  <w:marRight w:val="0"/>
                  <w:marTop w:val="0"/>
                  <w:marBottom w:val="0"/>
                  <w:divBdr>
                    <w:top w:val="none" w:sz="0" w:space="0" w:color="auto"/>
                    <w:left w:val="none" w:sz="0" w:space="0" w:color="auto"/>
                    <w:bottom w:val="none" w:sz="0" w:space="0" w:color="auto"/>
                    <w:right w:val="none" w:sz="0" w:space="0" w:color="auto"/>
                  </w:divBdr>
                </w:div>
                <w:div w:id="1331299818">
                  <w:marLeft w:val="0"/>
                  <w:marRight w:val="0"/>
                  <w:marTop w:val="0"/>
                  <w:marBottom w:val="0"/>
                  <w:divBdr>
                    <w:top w:val="none" w:sz="0" w:space="0" w:color="auto"/>
                    <w:left w:val="none" w:sz="0" w:space="0" w:color="auto"/>
                    <w:bottom w:val="none" w:sz="0" w:space="0" w:color="auto"/>
                    <w:right w:val="none" w:sz="0" w:space="0" w:color="auto"/>
                  </w:divBdr>
                </w:div>
                <w:div w:id="1352101818">
                  <w:marLeft w:val="0"/>
                  <w:marRight w:val="0"/>
                  <w:marTop w:val="0"/>
                  <w:marBottom w:val="0"/>
                  <w:divBdr>
                    <w:top w:val="none" w:sz="0" w:space="0" w:color="auto"/>
                    <w:left w:val="none" w:sz="0" w:space="0" w:color="auto"/>
                    <w:bottom w:val="none" w:sz="0" w:space="0" w:color="auto"/>
                    <w:right w:val="none" w:sz="0" w:space="0" w:color="auto"/>
                  </w:divBdr>
                </w:div>
                <w:div w:id="1401096498">
                  <w:marLeft w:val="0"/>
                  <w:marRight w:val="0"/>
                  <w:marTop w:val="0"/>
                  <w:marBottom w:val="0"/>
                  <w:divBdr>
                    <w:top w:val="none" w:sz="0" w:space="0" w:color="auto"/>
                    <w:left w:val="none" w:sz="0" w:space="0" w:color="auto"/>
                    <w:bottom w:val="none" w:sz="0" w:space="0" w:color="auto"/>
                    <w:right w:val="none" w:sz="0" w:space="0" w:color="auto"/>
                  </w:divBdr>
                </w:div>
                <w:div w:id="1434934469">
                  <w:marLeft w:val="0"/>
                  <w:marRight w:val="0"/>
                  <w:marTop w:val="0"/>
                  <w:marBottom w:val="0"/>
                  <w:divBdr>
                    <w:top w:val="none" w:sz="0" w:space="0" w:color="auto"/>
                    <w:left w:val="none" w:sz="0" w:space="0" w:color="auto"/>
                    <w:bottom w:val="none" w:sz="0" w:space="0" w:color="auto"/>
                    <w:right w:val="none" w:sz="0" w:space="0" w:color="auto"/>
                  </w:divBdr>
                </w:div>
                <w:div w:id="1498496132">
                  <w:marLeft w:val="0"/>
                  <w:marRight w:val="0"/>
                  <w:marTop w:val="0"/>
                  <w:marBottom w:val="0"/>
                  <w:divBdr>
                    <w:top w:val="none" w:sz="0" w:space="0" w:color="auto"/>
                    <w:left w:val="none" w:sz="0" w:space="0" w:color="auto"/>
                    <w:bottom w:val="none" w:sz="0" w:space="0" w:color="auto"/>
                    <w:right w:val="none" w:sz="0" w:space="0" w:color="auto"/>
                  </w:divBdr>
                </w:div>
                <w:div w:id="1543252649">
                  <w:marLeft w:val="0"/>
                  <w:marRight w:val="0"/>
                  <w:marTop w:val="0"/>
                  <w:marBottom w:val="0"/>
                  <w:divBdr>
                    <w:top w:val="none" w:sz="0" w:space="0" w:color="auto"/>
                    <w:left w:val="none" w:sz="0" w:space="0" w:color="auto"/>
                    <w:bottom w:val="none" w:sz="0" w:space="0" w:color="auto"/>
                    <w:right w:val="none" w:sz="0" w:space="0" w:color="auto"/>
                  </w:divBdr>
                </w:div>
                <w:div w:id="1549220108">
                  <w:marLeft w:val="0"/>
                  <w:marRight w:val="0"/>
                  <w:marTop w:val="0"/>
                  <w:marBottom w:val="0"/>
                  <w:divBdr>
                    <w:top w:val="none" w:sz="0" w:space="0" w:color="auto"/>
                    <w:left w:val="none" w:sz="0" w:space="0" w:color="auto"/>
                    <w:bottom w:val="none" w:sz="0" w:space="0" w:color="auto"/>
                    <w:right w:val="none" w:sz="0" w:space="0" w:color="auto"/>
                  </w:divBdr>
                </w:div>
                <w:div w:id="1574706513">
                  <w:marLeft w:val="0"/>
                  <w:marRight w:val="0"/>
                  <w:marTop w:val="0"/>
                  <w:marBottom w:val="0"/>
                  <w:divBdr>
                    <w:top w:val="none" w:sz="0" w:space="0" w:color="auto"/>
                    <w:left w:val="none" w:sz="0" w:space="0" w:color="auto"/>
                    <w:bottom w:val="none" w:sz="0" w:space="0" w:color="auto"/>
                    <w:right w:val="none" w:sz="0" w:space="0" w:color="auto"/>
                  </w:divBdr>
                </w:div>
                <w:div w:id="1587878640">
                  <w:marLeft w:val="0"/>
                  <w:marRight w:val="0"/>
                  <w:marTop w:val="0"/>
                  <w:marBottom w:val="0"/>
                  <w:divBdr>
                    <w:top w:val="none" w:sz="0" w:space="0" w:color="auto"/>
                    <w:left w:val="none" w:sz="0" w:space="0" w:color="auto"/>
                    <w:bottom w:val="none" w:sz="0" w:space="0" w:color="auto"/>
                    <w:right w:val="none" w:sz="0" w:space="0" w:color="auto"/>
                  </w:divBdr>
                </w:div>
                <w:div w:id="1620188986">
                  <w:marLeft w:val="0"/>
                  <w:marRight w:val="0"/>
                  <w:marTop w:val="0"/>
                  <w:marBottom w:val="0"/>
                  <w:divBdr>
                    <w:top w:val="none" w:sz="0" w:space="0" w:color="auto"/>
                    <w:left w:val="none" w:sz="0" w:space="0" w:color="auto"/>
                    <w:bottom w:val="none" w:sz="0" w:space="0" w:color="auto"/>
                    <w:right w:val="none" w:sz="0" w:space="0" w:color="auto"/>
                  </w:divBdr>
                </w:div>
                <w:div w:id="1621103438">
                  <w:marLeft w:val="0"/>
                  <w:marRight w:val="0"/>
                  <w:marTop w:val="0"/>
                  <w:marBottom w:val="0"/>
                  <w:divBdr>
                    <w:top w:val="none" w:sz="0" w:space="0" w:color="auto"/>
                    <w:left w:val="none" w:sz="0" w:space="0" w:color="auto"/>
                    <w:bottom w:val="none" w:sz="0" w:space="0" w:color="auto"/>
                    <w:right w:val="none" w:sz="0" w:space="0" w:color="auto"/>
                  </w:divBdr>
                </w:div>
                <w:div w:id="1667005976">
                  <w:marLeft w:val="0"/>
                  <w:marRight w:val="0"/>
                  <w:marTop w:val="0"/>
                  <w:marBottom w:val="0"/>
                  <w:divBdr>
                    <w:top w:val="none" w:sz="0" w:space="0" w:color="auto"/>
                    <w:left w:val="none" w:sz="0" w:space="0" w:color="auto"/>
                    <w:bottom w:val="none" w:sz="0" w:space="0" w:color="auto"/>
                    <w:right w:val="none" w:sz="0" w:space="0" w:color="auto"/>
                  </w:divBdr>
                </w:div>
                <w:div w:id="1676154813">
                  <w:marLeft w:val="0"/>
                  <w:marRight w:val="0"/>
                  <w:marTop w:val="0"/>
                  <w:marBottom w:val="0"/>
                  <w:divBdr>
                    <w:top w:val="none" w:sz="0" w:space="0" w:color="auto"/>
                    <w:left w:val="none" w:sz="0" w:space="0" w:color="auto"/>
                    <w:bottom w:val="none" w:sz="0" w:space="0" w:color="auto"/>
                    <w:right w:val="none" w:sz="0" w:space="0" w:color="auto"/>
                  </w:divBdr>
                </w:div>
                <w:div w:id="1682733179">
                  <w:marLeft w:val="0"/>
                  <w:marRight w:val="0"/>
                  <w:marTop w:val="0"/>
                  <w:marBottom w:val="0"/>
                  <w:divBdr>
                    <w:top w:val="none" w:sz="0" w:space="0" w:color="auto"/>
                    <w:left w:val="none" w:sz="0" w:space="0" w:color="auto"/>
                    <w:bottom w:val="none" w:sz="0" w:space="0" w:color="auto"/>
                    <w:right w:val="none" w:sz="0" w:space="0" w:color="auto"/>
                  </w:divBdr>
                </w:div>
                <w:div w:id="1728843004">
                  <w:marLeft w:val="0"/>
                  <w:marRight w:val="0"/>
                  <w:marTop w:val="0"/>
                  <w:marBottom w:val="0"/>
                  <w:divBdr>
                    <w:top w:val="none" w:sz="0" w:space="0" w:color="auto"/>
                    <w:left w:val="none" w:sz="0" w:space="0" w:color="auto"/>
                    <w:bottom w:val="none" w:sz="0" w:space="0" w:color="auto"/>
                    <w:right w:val="none" w:sz="0" w:space="0" w:color="auto"/>
                  </w:divBdr>
                </w:div>
                <w:div w:id="1758020465">
                  <w:marLeft w:val="0"/>
                  <w:marRight w:val="0"/>
                  <w:marTop w:val="0"/>
                  <w:marBottom w:val="0"/>
                  <w:divBdr>
                    <w:top w:val="none" w:sz="0" w:space="0" w:color="auto"/>
                    <w:left w:val="none" w:sz="0" w:space="0" w:color="auto"/>
                    <w:bottom w:val="none" w:sz="0" w:space="0" w:color="auto"/>
                    <w:right w:val="none" w:sz="0" w:space="0" w:color="auto"/>
                  </w:divBdr>
                </w:div>
                <w:div w:id="1770084467">
                  <w:marLeft w:val="0"/>
                  <w:marRight w:val="0"/>
                  <w:marTop w:val="0"/>
                  <w:marBottom w:val="0"/>
                  <w:divBdr>
                    <w:top w:val="none" w:sz="0" w:space="0" w:color="auto"/>
                    <w:left w:val="none" w:sz="0" w:space="0" w:color="auto"/>
                    <w:bottom w:val="none" w:sz="0" w:space="0" w:color="auto"/>
                    <w:right w:val="none" w:sz="0" w:space="0" w:color="auto"/>
                  </w:divBdr>
                </w:div>
                <w:div w:id="1841656660">
                  <w:marLeft w:val="0"/>
                  <w:marRight w:val="0"/>
                  <w:marTop w:val="0"/>
                  <w:marBottom w:val="0"/>
                  <w:divBdr>
                    <w:top w:val="none" w:sz="0" w:space="0" w:color="auto"/>
                    <w:left w:val="none" w:sz="0" w:space="0" w:color="auto"/>
                    <w:bottom w:val="none" w:sz="0" w:space="0" w:color="auto"/>
                    <w:right w:val="none" w:sz="0" w:space="0" w:color="auto"/>
                  </w:divBdr>
                </w:div>
                <w:div w:id="1857384666">
                  <w:marLeft w:val="0"/>
                  <w:marRight w:val="0"/>
                  <w:marTop w:val="0"/>
                  <w:marBottom w:val="0"/>
                  <w:divBdr>
                    <w:top w:val="none" w:sz="0" w:space="0" w:color="auto"/>
                    <w:left w:val="none" w:sz="0" w:space="0" w:color="auto"/>
                    <w:bottom w:val="none" w:sz="0" w:space="0" w:color="auto"/>
                    <w:right w:val="none" w:sz="0" w:space="0" w:color="auto"/>
                  </w:divBdr>
                </w:div>
                <w:div w:id="1861700706">
                  <w:marLeft w:val="0"/>
                  <w:marRight w:val="0"/>
                  <w:marTop w:val="0"/>
                  <w:marBottom w:val="0"/>
                  <w:divBdr>
                    <w:top w:val="none" w:sz="0" w:space="0" w:color="auto"/>
                    <w:left w:val="none" w:sz="0" w:space="0" w:color="auto"/>
                    <w:bottom w:val="none" w:sz="0" w:space="0" w:color="auto"/>
                    <w:right w:val="none" w:sz="0" w:space="0" w:color="auto"/>
                  </w:divBdr>
                </w:div>
                <w:div w:id="1869641949">
                  <w:marLeft w:val="0"/>
                  <w:marRight w:val="0"/>
                  <w:marTop w:val="0"/>
                  <w:marBottom w:val="0"/>
                  <w:divBdr>
                    <w:top w:val="none" w:sz="0" w:space="0" w:color="auto"/>
                    <w:left w:val="none" w:sz="0" w:space="0" w:color="auto"/>
                    <w:bottom w:val="none" w:sz="0" w:space="0" w:color="auto"/>
                    <w:right w:val="none" w:sz="0" w:space="0" w:color="auto"/>
                  </w:divBdr>
                </w:div>
                <w:div w:id="1903323720">
                  <w:marLeft w:val="0"/>
                  <w:marRight w:val="0"/>
                  <w:marTop w:val="0"/>
                  <w:marBottom w:val="0"/>
                  <w:divBdr>
                    <w:top w:val="none" w:sz="0" w:space="0" w:color="auto"/>
                    <w:left w:val="none" w:sz="0" w:space="0" w:color="auto"/>
                    <w:bottom w:val="none" w:sz="0" w:space="0" w:color="auto"/>
                    <w:right w:val="none" w:sz="0" w:space="0" w:color="auto"/>
                  </w:divBdr>
                </w:div>
                <w:div w:id="1948849523">
                  <w:marLeft w:val="0"/>
                  <w:marRight w:val="0"/>
                  <w:marTop w:val="0"/>
                  <w:marBottom w:val="0"/>
                  <w:divBdr>
                    <w:top w:val="none" w:sz="0" w:space="0" w:color="auto"/>
                    <w:left w:val="none" w:sz="0" w:space="0" w:color="auto"/>
                    <w:bottom w:val="none" w:sz="0" w:space="0" w:color="auto"/>
                    <w:right w:val="none" w:sz="0" w:space="0" w:color="auto"/>
                  </w:divBdr>
                </w:div>
                <w:div w:id="1957175655">
                  <w:marLeft w:val="0"/>
                  <w:marRight w:val="0"/>
                  <w:marTop w:val="0"/>
                  <w:marBottom w:val="0"/>
                  <w:divBdr>
                    <w:top w:val="none" w:sz="0" w:space="0" w:color="auto"/>
                    <w:left w:val="none" w:sz="0" w:space="0" w:color="auto"/>
                    <w:bottom w:val="none" w:sz="0" w:space="0" w:color="auto"/>
                    <w:right w:val="none" w:sz="0" w:space="0" w:color="auto"/>
                  </w:divBdr>
                </w:div>
                <w:div w:id="1965892319">
                  <w:marLeft w:val="0"/>
                  <w:marRight w:val="0"/>
                  <w:marTop w:val="0"/>
                  <w:marBottom w:val="0"/>
                  <w:divBdr>
                    <w:top w:val="none" w:sz="0" w:space="0" w:color="auto"/>
                    <w:left w:val="none" w:sz="0" w:space="0" w:color="auto"/>
                    <w:bottom w:val="none" w:sz="0" w:space="0" w:color="auto"/>
                    <w:right w:val="none" w:sz="0" w:space="0" w:color="auto"/>
                  </w:divBdr>
                </w:div>
                <w:div w:id="1966353422">
                  <w:marLeft w:val="0"/>
                  <w:marRight w:val="0"/>
                  <w:marTop w:val="0"/>
                  <w:marBottom w:val="0"/>
                  <w:divBdr>
                    <w:top w:val="none" w:sz="0" w:space="0" w:color="auto"/>
                    <w:left w:val="none" w:sz="0" w:space="0" w:color="auto"/>
                    <w:bottom w:val="none" w:sz="0" w:space="0" w:color="auto"/>
                    <w:right w:val="none" w:sz="0" w:space="0" w:color="auto"/>
                  </w:divBdr>
                </w:div>
                <w:div w:id="1968587474">
                  <w:marLeft w:val="0"/>
                  <w:marRight w:val="0"/>
                  <w:marTop w:val="0"/>
                  <w:marBottom w:val="0"/>
                  <w:divBdr>
                    <w:top w:val="none" w:sz="0" w:space="0" w:color="auto"/>
                    <w:left w:val="none" w:sz="0" w:space="0" w:color="auto"/>
                    <w:bottom w:val="none" w:sz="0" w:space="0" w:color="auto"/>
                    <w:right w:val="none" w:sz="0" w:space="0" w:color="auto"/>
                  </w:divBdr>
                </w:div>
                <w:div w:id="1977097769">
                  <w:marLeft w:val="0"/>
                  <w:marRight w:val="0"/>
                  <w:marTop w:val="0"/>
                  <w:marBottom w:val="0"/>
                  <w:divBdr>
                    <w:top w:val="none" w:sz="0" w:space="0" w:color="auto"/>
                    <w:left w:val="none" w:sz="0" w:space="0" w:color="auto"/>
                    <w:bottom w:val="none" w:sz="0" w:space="0" w:color="auto"/>
                    <w:right w:val="none" w:sz="0" w:space="0" w:color="auto"/>
                  </w:divBdr>
                </w:div>
                <w:div w:id="1988170889">
                  <w:marLeft w:val="0"/>
                  <w:marRight w:val="0"/>
                  <w:marTop w:val="0"/>
                  <w:marBottom w:val="0"/>
                  <w:divBdr>
                    <w:top w:val="none" w:sz="0" w:space="0" w:color="auto"/>
                    <w:left w:val="none" w:sz="0" w:space="0" w:color="auto"/>
                    <w:bottom w:val="none" w:sz="0" w:space="0" w:color="auto"/>
                    <w:right w:val="none" w:sz="0" w:space="0" w:color="auto"/>
                  </w:divBdr>
                </w:div>
                <w:div w:id="2007511792">
                  <w:marLeft w:val="0"/>
                  <w:marRight w:val="0"/>
                  <w:marTop w:val="0"/>
                  <w:marBottom w:val="0"/>
                  <w:divBdr>
                    <w:top w:val="none" w:sz="0" w:space="0" w:color="auto"/>
                    <w:left w:val="none" w:sz="0" w:space="0" w:color="auto"/>
                    <w:bottom w:val="none" w:sz="0" w:space="0" w:color="auto"/>
                    <w:right w:val="none" w:sz="0" w:space="0" w:color="auto"/>
                  </w:divBdr>
                </w:div>
                <w:div w:id="2012904591">
                  <w:marLeft w:val="0"/>
                  <w:marRight w:val="0"/>
                  <w:marTop w:val="0"/>
                  <w:marBottom w:val="0"/>
                  <w:divBdr>
                    <w:top w:val="none" w:sz="0" w:space="0" w:color="auto"/>
                    <w:left w:val="none" w:sz="0" w:space="0" w:color="auto"/>
                    <w:bottom w:val="none" w:sz="0" w:space="0" w:color="auto"/>
                    <w:right w:val="none" w:sz="0" w:space="0" w:color="auto"/>
                  </w:divBdr>
                </w:div>
                <w:div w:id="2022538516">
                  <w:marLeft w:val="0"/>
                  <w:marRight w:val="0"/>
                  <w:marTop w:val="0"/>
                  <w:marBottom w:val="0"/>
                  <w:divBdr>
                    <w:top w:val="none" w:sz="0" w:space="0" w:color="auto"/>
                    <w:left w:val="none" w:sz="0" w:space="0" w:color="auto"/>
                    <w:bottom w:val="none" w:sz="0" w:space="0" w:color="auto"/>
                    <w:right w:val="none" w:sz="0" w:space="0" w:color="auto"/>
                  </w:divBdr>
                </w:div>
                <w:div w:id="2024742054">
                  <w:marLeft w:val="0"/>
                  <w:marRight w:val="0"/>
                  <w:marTop w:val="0"/>
                  <w:marBottom w:val="0"/>
                  <w:divBdr>
                    <w:top w:val="none" w:sz="0" w:space="0" w:color="auto"/>
                    <w:left w:val="none" w:sz="0" w:space="0" w:color="auto"/>
                    <w:bottom w:val="none" w:sz="0" w:space="0" w:color="auto"/>
                    <w:right w:val="none" w:sz="0" w:space="0" w:color="auto"/>
                  </w:divBdr>
                </w:div>
                <w:div w:id="2030787293">
                  <w:marLeft w:val="0"/>
                  <w:marRight w:val="0"/>
                  <w:marTop w:val="0"/>
                  <w:marBottom w:val="0"/>
                  <w:divBdr>
                    <w:top w:val="none" w:sz="0" w:space="0" w:color="auto"/>
                    <w:left w:val="none" w:sz="0" w:space="0" w:color="auto"/>
                    <w:bottom w:val="none" w:sz="0" w:space="0" w:color="auto"/>
                    <w:right w:val="none" w:sz="0" w:space="0" w:color="auto"/>
                  </w:divBdr>
                </w:div>
                <w:div w:id="2031563732">
                  <w:marLeft w:val="0"/>
                  <w:marRight w:val="0"/>
                  <w:marTop w:val="0"/>
                  <w:marBottom w:val="0"/>
                  <w:divBdr>
                    <w:top w:val="none" w:sz="0" w:space="0" w:color="auto"/>
                    <w:left w:val="none" w:sz="0" w:space="0" w:color="auto"/>
                    <w:bottom w:val="none" w:sz="0" w:space="0" w:color="auto"/>
                    <w:right w:val="none" w:sz="0" w:space="0" w:color="auto"/>
                  </w:divBdr>
                </w:div>
                <w:div w:id="2052538415">
                  <w:marLeft w:val="0"/>
                  <w:marRight w:val="0"/>
                  <w:marTop w:val="0"/>
                  <w:marBottom w:val="0"/>
                  <w:divBdr>
                    <w:top w:val="none" w:sz="0" w:space="0" w:color="auto"/>
                    <w:left w:val="none" w:sz="0" w:space="0" w:color="auto"/>
                    <w:bottom w:val="none" w:sz="0" w:space="0" w:color="auto"/>
                    <w:right w:val="none" w:sz="0" w:space="0" w:color="auto"/>
                  </w:divBdr>
                </w:div>
                <w:div w:id="2073848433">
                  <w:marLeft w:val="0"/>
                  <w:marRight w:val="0"/>
                  <w:marTop w:val="0"/>
                  <w:marBottom w:val="0"/>
                  <w:divBdr>
                    <w:top w:val="none" w:sz="0" w:space="0" w:color="auto"/>
                    <w:left w:val="none" w:sz="0" w:space="0" w:color="auto"/>
                    <w:bottom w:val="none" w:sz="0" w:space="0" w:color="auto"/>
                    <w:right w:val="none" w:sz="0" w:space="0" w:color="auto"/>
                  </w:divBdr>
                </w:div>
                <w:div w:id="2074160252">
                  <w:marLeft w:val="0"/>
                  <w:marRight w:val="0"/>
                  <w:marTop w:val="0"/>
                  <w:marBottom w:val="0"/>
                  <w:divBdr>
                    <w:top w:val="none" w:sz="0" w:space="0" w:color="auto"/>
                    <w:left w:val="none" w:sz="0" w:space="0" w:color="auto"/>
                    <w:bottom w:val="none" w:sz="0" w:space="0" w:color="auto"/>
                    <w:right w:val="none" w:sz="0" w:space="0" w:color="auto"/>
                  </w:divBdr>
                </w:div>
                <w:div w:id="2074424203">
                  <w:marLeft w:val="0"/>
                  <w:marRight w:val="0"/>
                  <w:marTop w:val="0"/>
                  <w:marBottom w:val="0"/>
                  <w:divBdr>
                    <w:top w:val="none" w:sz="0" w:space="0" w:color="auto"/>
                    <w:left w:val="none" w:sz="0" w:space="0" w:color="auto"/>
                    <w:bottom w:val="none" w:sz="0" w:space="0" w:color="auto"/>
                    <w:right w:val="none" w:sz="0" w:space="0" w:color="auto"/>
                  </w:divBdr>
                </w:div>
                <w:div w:id="2078890595">
                  <w:marLeft w:val="0"/>
                  <w:marRight w:val="0"/>
                  <w:marTop w:val="0"/>
                  <w:marBottom w:val="0"/>
                  <w:divBdr>
                    <w:top w:val="none" w:sz="0" w:space="0" w:color="auto"/>
                    <w:left w:val="none" w:sz="0" w:space="0" w:color="auto"/>
                    <w:bottom w:val="none" w:sz="0" w:space="0" w:color="auto"/>
                    <w:right w:val="none" w:sz="0" w:space="0" w:color="auto"/>
                  </w:divBdr>
                </w:div>
                <w:div w:id="2085494490">
                  <w:marLeft w:val="0"/>
                  <w:marRight w:val="0"/>
                  <w:marTop w:val="0"/>
                  <w:marBottom w:val="0"/>
                  <w:divBdr>
                    <w:top w:val="none" w:sz="0" w:space="0" w:color="auto"/>
                    <w:left w:val="none" w:sz="0" w:space="0" w:color="auto"/>
                    <w:bottom w:val="none" w:sz="0" w:space="0" w:color="auto"/>
                    <w:right w:val="none" w:sz="0" w:space="0" w:color="auto"/>
                  </w:divBdr>
                </w:div>
                <w:div w:id="2110393284">
                  <w:marLeft w:val="0"/>
                  <w:marRight w:val="0"/>
                  <w:marTop w:val="0"/>
                  <w:marBottom w:val="0"/>
                  <w:divBdr>
                    <w:top w:val="none" w:sz="0" w:space="0" w:color="auto"/>
                    <w:left w:val="none" w:sz="0" w:space="0" w:color="auto"/>
                    <w:bottom w:val="none" w:sz="0" w:space="0" w:color="auto"/>
                    <w:right w:val="none" w:sz="0" w:space="0" w:color="auto"/>
                  </w:divBdr>
                </w:div>
                <w:div w:id="2114784335">
                  <w:marLeft w:val="0"/>
                  <w:marRight w:val="0"/>
                  <w:marTop w:val="0"/>
                  <w:marBottom w:val="0"/>
                  <w:divBdr>
                    <w:top w:val="none" w:sz="0" w:space="0" w:color="auto"/>
                    <w:left w:val="none" w:sz="0" w:space="0" w:color="auto"/>
                    <w:bottom w:val="none" w:sz="0" w:space="0" w:color="auto"/>
                    <w:right w:val="none" w:sz="0" w:space="0" w:color="auto"/>
                  </w:divBdr>
                </w:div>
                <w:div w:id="2143227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4420002">
          <w:marLeft w:val="0"/>
          <w:marRight w:val="0"/>
          <w:marTop w:val="10"/>
          <w:marBottom w:val="0"/>
          <w:divBdr>
            <w:top w:val="none" w:sz="0" w:space="0" w:color="auto"/>
            <w:left w:val="none" w:sz="0" w:space="0" w:color="auto"/>
            <w:bottom w:val="none" w:sz="0" w:space="0" w:color="auto"/>
            <w:right w:val="none" w:sz="0" w:space="0" w:color="auto"/>
          </w:divBdr>
          <w:divsChild>
            <w:div w:id="1375347944">
              <w:marLeft w:val="0"/>
              <w:marRight w:val="0"/>
              <w:marTop w:val="0"/>
              <w:marBottom w:val="0"/>
              <w:divBdr>
                <w:top w:val="none" w:sz="0" w:space="0" w:color="auto"/>
                <w:left w:val="none" w:sz="0" w:space="0" w:color="auto"/>
                <w:bottom w:val="none" w:sz="0" w:space="0" w:color="auto"/>
                <w:right w:val="none" w:sz="0" w:space="0" w:color="auto"/>
              </w:divBdr>
              <w:divsChild>
                <w:div w:id="2053889">
                  <w:marLeft w:val="0"/>
                  <w:marRight w:val="0"/>
                  <w:marTop w:val="0"/>
                  <w:marBottom w:val="0"/>
                  <w:divBdr>
                    <w:top w:val="none" w:sz="0" w:space="0" w:color="auto"/>
                    <w:left w:val="none" w:sz="0" w:space="0" w:color="auto"/>
                    <w:bottom w:val="none" w:sz="0" w:space="0" w:color="auto"/>
                    <w:right w:val="none" w:sz="0" w:space="0" w:color="auto"/>
                  </w:divBdr>
                </w:div>
                <w:div w:id="10380429">
                  <w:marLeft w:val="0"/>
                  <w:marRight w:val="0"/>
                  <w:marTop w:val="0"/>
                  <w:marBottom w:val="0"/>
                  <w:divBdr>
                    <w:top w:val="none" w:sz="0" w:space="0" w:color="auto"/>
                    <w:left w:val="none" w:sz="0" w:space="0" w:color="auto"/>
                    <w:bottom w:val="none" w:sz="0" w:space="0" w:color="auto"/>
                    <w:right w:val="none" w:sz="0" w:space="0" w:color="auto"/>
                  </w:divBdr>
                </w:div>
                <w:div w:id="12072147">
                  <w:marLeft w:val="0"/>
                  <w:marRight w:val="0"/>
                  <w:marTop w:val="0"/>
                  <w:marBottom w:val="0"/>
                  <w:divBdr>
                    <w:top w:val="none" w:sz="0" w:space="0" w:color="auto"/>
                    <w:left w:val="none" w:sz="0" w:space="0" w:color="auto"/>
                    <w:bottom w:val="none" w:sz="0" w:space="0" w:color="auto"/>
                    <w:right w:val="none" w:sz="0" w:space="0" w:color="auto"/>
                  </w:divBdr>
                </w:div>
                <w:div w:id="21059415">
                  <w:marLeft w:val="0"/>
                  <w:marRight w:val="0"/>
                  <w:marTop w:val="0"/>
                  <w:marBottom w:val="0"/>
                  <w:divBdr>
                    <w:top w:val="none" w:sz="0" w:space="0" w:color="auto"/>
                    <w:left w:val="none" w:sz="0" w:space="0" w:color="auto"/>
                    <w:bottom w:val="none" w:sz="0" w:space="0" w:color="auto"/>
                    <w:right w:val="none" w:sz="0" w:space="0" w:color="auto"/>
                  </w:divBdr>
                </w:div>
                <w:div w:id="25838255">
                  <w:marLeft w:val="0"/>
                  <w:marRight w:val="0"/>
                  <w:marTop w:val="0"/>
                  <w:marBottom w:val="0"/>
                  <w:divBdr>
                    <w:top w:val="none" w:sz="0" w:space="0" w:color="auto"/>
                    <w:left w:val="none" w:sz="0" w:space="0" w:color="auto"/>
                    <w:bottom w:val="none" w:sz="0" w:space="0" w:color="auto"/>
                    <w:right w:val="none" w:sz="0" w:space="0" w:color="auto"/>
                  </w:divBdr>
                </w:div>
                <w:div w:id="33233690">
                  <w:marLeft w:val="0"/>
                  <w:marRight w:val="0"/>
                  <w:marTop w:val="0"/>
                  <w:marBottom w:val="0"/>
                  <w:divBdr>
                    <w:top w:val="none" w:sz="0" w:space="0" w:color="auto"/>
                    <w:left w:val="none" w:sz="0" w:space="0" w:color="auto"/>
                    <w:bottom w:val="none" w:sz="0" w:space="0" w:color="auto"/>
                    <w:right w:val="none" w:sz="0" w:space="0" w:color="auto"/>
                  </w:divBdr>
                </w:div>
                <w:div w:id="34425060">
                  <w:marLeft w:val="0"/>
                  <w:marRight w:val="0"/>
                  <w:marTop w:val="0"/>
                  <w:marBottom w:val="0"/>
                  <w:divBdr>
                    <w:top w:val="none" w:sz="0" w:space="0" w:color="auto"/>
                    <w:left w:val="none" w:sz="0" w:space="0" w:color="auto"/>
                    <w:bottom w:val="none" w:sz="0" w:space="0" w:color="auto"/>
                    <w:right w:val="none" w:sz="0" w:space="0" w:color="auto"/>
                  </w:divBdr>
                </w:div>
                <w:div w:id="38744788">
                  <w:marLeft w:val="0"/>
                  <w:marRight w:val="0"/>
                  <w:marTop w:val="0"/>
                  <w:marBottom w:val="0"/>
                  <w:divBdr>
                    <w:top w:val="none" w:sz="0" w:space="0" w:color="auto"/>
                    <w:left w:val="none" w:sz="0" w:space="0" w:color="auto"/>
                    <w:bottom w:val="none" w:sz="0" w:space="0" w:color="auto"/>
                    <w:right w:val="none" w:sz="0" w:space="0" w:color="auto"/>
                  </w:divBdr>
                </w:div>
                <w:div w:id="56558970">
                  <w:marLeft w:val="0"/>
                  <w:marRight w:val="0"/>
                  <w:marTop w:val="0"/>
                  <w:marBottom w:val="0"/>
                  <w:divBdr>
                    <w:top w:val="none" w:sz="0" w:space="0" w:color="auto"/>
                    <w:left w:val="none" w:sz="0" w:space="0" w:color="auto"/>
                    <w:bottom w:val="none" w:sz="0" w:space="0" w:color="auto"/>
                    <w:right w:val="none" w:sz="0" w:space="0" w:color="auto"/>
                  </w:divBdr>
                </w:div>
                <w:div w:id="56785374">
                  <w:marLeft w:val="0"/>
                  <w:marRight w:val="0"/>
                  <w:marTop w:val="0"/>
                  <w:marBottom w:val="0"/>
                  <w:divBdr>
                    <w:top w:val="none" w:sz="0" w:space="0" w:color="auto"/>
                    <w:left w:val="none" w:sz="0" w:space="0" w:color="auto"/>
                    <w:bottom w:val="none" w:sz="0" w:space="0" w:color="auto"/>
                    <w:right w:val="none" w:sz="0" w:space="0" w:color="auto"/>
                  </w:divBdr>
                </w:div>
                <w:div w:id="62413972">
                  <w:marLeft w:val="0"/>
                  <w:marRight w:val="0"/>
                  <w:marTop w:val="0"/>
                  <w:marBottom w:val="0"/>
                  <w:divBdr>
                    <w:top w:val="none" w:sz="0" w:space="0" w:color="auto"/>
                    <w:left w:val="none" w:sz="0" w:space="0" w:color="auto"/>
                    <w:bottom w:val="none" w:sz="0" w:space="0" w:color="auto"/>
                    <w:right w:val="none" w:sz="0" w:space="0" w:color="auto"/>
                  </w:divBdr>
                </w:div>
                <w:div w:id="78329808">
                  <w:marLeft w:val="0"/>
                  <w:marRight w:val="0"/>
                  <w:marTop w:val="0"/>
                  <w:marBottom w:val="0"/>
                  <w:divBdr>
                    <w:top w:val="none" w:sz="0" w:space="0" w:color="auto"/>
                    <w:left w:val="none" w:sz="0" w:space="0" w:color="auto"/>
                    <w:bottom w:val="none" w:sz="0" w:space="0" w:color="auto"/>
                    <w:right w:val="none" w:sz="0" w:space="0" w:color="auto"/>
                  </w:divBdr>
                </w:div>
                <w:div w:id="78913218">
                  <w:marLeft w:val="0"/>
                  <w:marRight w:val="0"/>
                  <w:marTop w:val="0"/>
                  <w:marBottom w:val="0"/>
                  <w:divBdr>
                    <w:top w:val="none" w:sz="0" w:space="0" w:color="auto"/>
                    <w:left w:val="none" w:sz="0" w:space="0" w:color="auto"/>
                    <w:bottom w:val="none" w:sz="0" w:space="0" w:color="auto"/>
                    <w:right w:val="none" w:sz="0" w:space="0" w:color="auto"/>
                  </w:divBdr>
                </w:div>
                <w:div w:id="98795344">
                  <w:marLeft w:val="0"/>
                  <w:marRight w:val="0"/>
                  <w:marTop w:val="0"/>
                  <w:marBottom w:val="0"/>
                  <w:divBdr>
                    <w:top w:val="none" w:sz="0" w:space="0" w:color="auto"/>
                    <w:left w:val="none" w:sz="0" w:space="0" w:color="auto"/>
                    <w:bottom w:val="none" w:sz="0" w:space="0" w:color="auto"/>
                    <w:right w:val="none" w:sz="0" w:space="0" w:color="auto"/>
                  </w:divBdr>
                </w:div>
                <w:div w:id="99034968">
                  <w:marLeft w:val="0"/>
                  <w:marRight w:val="0"/>
                  <w:marTop w:val="0"/>
                  <w:marBottom w:val="0"/>
                  <w:divBdr>
                    <w:top w:val="none" w:sz="0" w:space="0" w:color="auto"/>
                    <w:left w:val="none" w:sz="0" w:space="0" w:color="auto"/>
                    <w:bottom w:val="none" w:sz="0" w:space="0" w:color="auto"/>
                    <w:right w:val="none" w:sz="0" w:space="0" w:color="auto"/>
                  </w:divBdr>
                </w:div>
                <w:div w:id="102189157">
                  <w:marLeft w:val="0"/>
                  <w:marRight w:val="0"/>
                  <w:marTop w:val="0"/>
                  <w:marBottom w:val="0"/>
                  <w:divBdr>
                    <w:top w:val="none" w:sz="0" w:space="0" w:color="auto"/>
                    <w:left w:val="none" w:sz="0" w:space="0" w:color="auto"/>
                    <w:bottom w:val="none" w:sz="0" w:space="0" w:color="auto"/>
                    <w:right w:val="none" w:sz="0" w:space="0" w:color="auto"/>
                  </w:divBdr>
                </w:div>
                <w:div w:id="126551635">
                  <w:marLeft w:val="0"/>
                  <w:marRight w:val="0"/>
                  <w:marTop w:val="0"/>
                  <w:marBottom w:val="0"/>
                  <w:divBdr>
                    <w:top w:val="none" w:sz="0" w:space="0" w:color="auto"/>
                    <w:left w:val="none" w:sz="0" w:space="0" w:color="auto"/>
                    <w:bottom w:val="none" w:sz="0" w:space="0" w:color="auto"/>
                    <w:right w:val="none" w:sz="0" w:space="0" w:color="auto"/>
                  </w:divBdr>
                </w:div>
                <w:div w:id="130442132">
                  <w:marLeft w:val="0"/>
                  <w:marRight w:val="0"/>
                  <w:marTop w:val="0"/>
                  <w:marBottom w:val="0"/>
                  <w:divBdr>
                    <w:top w:val="none" w:sz="0" w:space="0" w:color="auto"/>
                    <w:left w:val="none" w:sz="0" w:space="0" w:color="auto"/>
                    <w:bottom w:val="none" w:sz="0" w:space="0" w:color="auto"/>
                    <w:right w:val="none" w:sz="0" w:space="0" w:color="auto"/>
                  </w:divBdr>
                </w:div>
                <w:div w:id="130489591">
                  <w:marLeft w:val="0"/>
                  <w:marRight w:val="0"/>
                  <w:marTop w:val="0"/>
                  <w:marBottom w:val="0"/>
                  <w:divBdr>
                    <w:top w:val="none" w:sz="0" w:space="0" w:color="auto"/>
                    <w:left w:val="none" w:sz="0" w:space="0" w:color="auto"/>
                    <w:bottom w:val="none" w:sz="0" w:space="0" w:color="auto"/>
                    <w:right w:val="none" w:sz="0" w:space="0" w:color="auto"/>
                  </w:divBdr>
                </w:div>
                <w:div w:id="151262428">
                  <w:marLeft w:val="0"/>
                  <w:marRight w:val="0"/>
                  <w:marTop w:val="0"/>
                  <w:marBottom w:val="0"/>
                  <w:divBdr>
                    <w:top w:val="none" w:sz="0" w:space="0" w:color="auto"/>
                    <w:left w:val="none" w:sz="0" w:space="0" w:color="auto"/>
                    <w:bottom w:val="none" w:sz="0" w:space="0" w:color="auto"/>
                    <w:right w:val="none" w:sz="0" w:space="0" w:color="auto"/>
                  </w:divBdr>
                </w:div>
                <w:div w:id="157307290">
                  <w:marLeft w:val="0"/>
                  <w:marRight w:val="0"/>
                  <w:marTop w:val="0"/>
                  <w:marBottom w:val="0"/>
                  <w:divBdr>
                    <w:top w:val="none" w:sz="0" w:space="0" w:color="auto"/>
                    <w:left w:val="none" w:sz="0" w:space="0" w:color="auto"/>
                    <w:bottom w:val="none" w:sz="0" w:space="0" w:color="auto"/>
                    <w:right w:val="none" w:sz="0" w:space="0" w:color="auto"/>
                  </w:divBdr>
                </w:div>
                <w:div w:id="168182600">
                  <w:marLeft w:val="0"/>
                  <w:marRight w:val="0"/>
                  <w:marTop w:val="0"/>
                  <w:marBottom w:val="0"/>
                  <w:divBdr>
                    <w:top w:val="none" w:sz="0" w:space="0" w:color="auto"/>
                    <w:left w:val="none" w:sz="0" w:space="0" w:color="auto"/>
                    <w:bottom w:val="none" w:sz="0" w:space="0" w:color="auto"/>
                    <w:right w:val="none" w:sz="0" w:space="0" w:color="auto"/>
                  </w:divBdr>
                </w:div>
                <w:div w:id="174349437">
                  <w:marLeft w:val="0"/>
                  <w:marRight w:val="0"/>
                  <w:marTop w:val="0"/>
                  <w:marBottom w:val="0"/>
                  <w:divBdr>
                    <w:top w:val="none" w:sz="0" w:space="0" w:color="auto"/>
                    <w:left w:val="none" w:sz="0" w:space="0" w:color="auto"/>
                    <w:bottom w:val="none" w:sz="0" w:space="0" w:color="auto"/>
                    <w:right w:val="none" w:sz="0" w:space="0" w:color="auto"/>
                  </w:divBdr>
                </w:div>
                <w:div w:id="175536169">
                  <w:marLeft w:val="0"/>
                  <w:marRight w:val="0"/>
                  <w:marTop w:val="0"/>
                  <w:marBottom w:val="0"/>
                  <w:divBdr>
                    <w:top w:val="none" w:sz="0" w:space="0" w:color="auto"/>
                    <w:left w:val="none" w:sz="0" w:space="0" w:color="auto"/>
                    <w:bottom w:val="none" w:sz="0" w:space="0" w:color="auto"/>
                    <w:right w:val="none" w:sz="0" w:space="0" w:color="auto"/>
                  </w:divBdr>
                </w:div>
                <w:div w:id="181213725">
                  <w:marLeft w:val="0"/>
                  <w:marRight w:val="0"/>
                  <w:marTop w:val="0"/>
                  <w:marBottom w:val="0"/>
                  <w:divBdr>
                    <w:top w:val="none" w:sz="0" w:space="0" w:color="auto"/>
                    <w:left w:val="none" w:sz="0" w:space="0" w:color="auto"/>
                    <w:bottom w:val="none" w:sz="0" w:space="0" w:color="auto"/>
                    <w:right w:val="none" w:sz="0" w:space="0" w:color="auto"/>
                  </w:divBdr>
                </w:div>
                <w:div w:id="185557858">
                  <w:marLeft w:val="0"/>
                  <w:marRight w:val="0"/>
                  <w:marTop w:val="0"/>
                  <w:marBottom w:val="0"/>
                  <w:divBdr>
                    <w:top w:val="none" w:sz="0" w:space="0" w:color="auto"/>
                    <w:left w:val="none" w:sz="0" w:space="0" w:color="auto"/>
                    <w:bottom w:val="none" w:sz="0" w:space="0" w:color="auto"/>
                    <w:right w:val="none" w:sz="0" w:space="0" w:color="auto"/>
                  </w:divBdr>
                </w:div>
                <w:div w:id="189076403">
                  <w:marLeft w:val="0"/>
                  <w:marRight w:val="0"/>
                  <w:marTop w:val="0"/>
                  <w:marBottom w:val="0"/>
                  <w:divBdr>
                    <w:top w:val="none" w:sz="0" w:space="0" w:color="auto"/>
                    <w:left w:val="none" w:sz="0" w:space="0" w:color="auto"/>
                    <w:bottom w:val="none" w:sz="0" w:space="0" w:color="auto"/>
                    <w:right w:val="none" w:sz="0" w:space="0" w:color="auto"/>
                  </w:divBdr>
                </w:div>
                <w:div w:id="189343583">
                  <w:marLeft w:val="0"/>
                  <w:marRight w:val="0"/>
                  <w:marTop w:val="0"/>
                  <w:marBottom w:val="0"/>
                  <w:divBdr>
                    <w:top w:val="none" w:sz="0" w:space="0" w:color="auto"/>
                    <w:left w:val="none" w:sz="0" w:space="0" w:color="auto"/>
                    <w:bottom w:val="none" w:sz="0" w:space="0" w:color="auto"/>
                    <w:right w:val="none" w:sz="0" w:space="0" w:color="auto"/>
                  </w:divBdr>
                </w:div>
                <w:div w:id="190193320">
                  <w:marLeft w:val="0"/>
                  <w:marRight w:val="0"/>
                  <w:marTop w:val="0"/>
                  <w:marBottom w:val="0"/>
                  <w:divBdr>
                    <w:top w:val="none" w:sz="0" w:space="0" w:color="auto"/>
                    <w:left w:val="none" w:sz="0" w:space="0" w:color="auto"/>
                    <w:bottom w:val="none" w:sz="0" w:space="0" w:color="auto"/>
                    <w:right w:val="none" w:sz="0" w:space="0" w:color="auto"/>
                  </w:divBdr>
                </w:div>
                <w:div w:id="193082120">
                  <w:marLeft w:val="0"/>
                  <w:marRight w:val="0"/>
                  <w:marTop w:val="0"/>
                  <w:marBottom w:val="0"/>
                  <w:divBdr>
                    <w:top w:val="none" w:sz="0" w:space="0" w:color="auto"/>
                    <w:left w:val="none" w:sz="0" w:space="0" w:color="auto"/>
                    <w:bottom w:val="none" w:sz="0" w:space="0" w:color="auto"/>
                    <w:right w:val="none" w:sz="0" w:space="0" w:color="auto"/>
                  </w:divBdr>
                </w:div>
                <w:div w:id="204949459">
                  <w:marLeft w:val="0"/>
                  <w:marRight w:val="0"/>
                  <w:marTop w:val="0"/>
                  <w:marBottom w:val="0"/>
                  <w:divBdr>
                    <w:top w:val="none" w:sz="0" w:space="0" w:color="auto"/>
                    <w:left w:val="none" w:sz="0" w:space="0" w:color="auto"/>
                    <w:bottom w:val="none" w:sz="0" w:space="0" w:color="auto"/>
                    <w:right w:val="none" w:sz="0" w:space="0" w:color="auto"/>
                  </w:divBdr>
                </w:div>
                <w:div w:id="218327931">
                  <w:marLeft w:val="0"/>
                  <w:marRight w:val="0"/>
                  <w:marTop w:val="0"/>
                  <w:marBottom w:val="0"/>
                  <w:divBdr>
                    <w:top w:val="none" w:sz="0" w:space="0" w:color="auto"/>
                    <w:left w:val="none" w:sz="0" w:space="0" w:color="auto"/>
                    <w:bottom w:val="none" w:sz="0" w:space="0" w:color="auto"/>
                    <w:right w:val="none" w:sz="0" w:space="0" w:color="auto"/>
                  </w:divBdr>
                </w:div>
                <w:div w:id="224611420">
                  <w:marLeft w:val="0"/>
                  <w:marRight w:val="0"/>
                  <w:marTop w:val="0"/>
                  <w:marBottom w:val="0"/>
                  <w:divBdr>
                    <w:top w:val="none" w:sz="0" w:space="0" w:color="auto"/>
                    <w:left w:val="none" w:sz="0" w:space="0" w:color="auto"/>
                    <w:bottom w:val="none" w:sz="0" w:space="0" w:color="auto"/>
                    <w:right w:val="none" w:sz="0" w:space="0" w:color="auto"/>
                  </w:divBdr>
                </w:div>
                <w:div w:id="236598602">
                  <w:marLeft w:val="0"/>
                  <w:marRight w:val="0"/>
                  <w:marTop w:val="0"/>
                  <w:marBottom w:val="0"/>
                  <w:divBdr>
                    <w:top w:val="none" w:sz="0" w:space="0" w:color="auto"/>
                    <w:left w:val="none" w:sz="0" w:space="0" w:color="auto"/>
                    <w:bottom w:val="none" w:sz="0" w:space="0" w:color="auto"/>
                    <w:right w:val="none" w:sz="0" w:space="0" w:color="auto"/>
                  </w:divBdr>
                </w:div>
                <w:div w:id="239607607">
                  <w:marLeft w:val="0"/>
                  <w:marRight w:val="0"/>
                  <w:marTop w:val="0"/>
                  <w:marBottom w:val="0"/>
                  <w:divBdr>
                    <w:top w:val="none" w:sz="0" w:space="0" w:color="auto"/>
                    <w:left w:val="none" w:sz="0" w:space="0" w:color="auto"/>
                    <w:bottom w:val="none" w:sz="0" w:space="0" w:color="auto"/>
                    <w:right w:val="none" w:sz="0" w:space="0" w:color="auto"/>
                  </w:divBdr>
                </w:div>
                <w:div w:id="241526108">
                  <w:marLeft w:val="0"/>
                  <w:marRight w:val="0"/>
                  <w:marTop w:val="0"/>
                  <w:marBottom w:val="0"/>
                  <w:divBdr>
                    <w:top w:val="none" w:sz="0" w:space="0" w:color="auto"/>
                    <w:left w:val="none" w:sz="0" w:space="0" w:color="auto"/>
                    <w:bottom w:val="none" w:sz="0" w:space="0" w:color="auto"/>
                    <w:right w:val="none" w:sz="0" w:space="0" w:color="auto"/>
                  </w:divBdr>
                </w:div>
                <w:div w:id="246695555">
                  <w:marLeft w:val="0"/>
                  <w:marRight w:val="0"/>
                  <w:marTop w:val="0"/>
                  <w:marBottom w:val="0"/>
                  <w:divBdr>
                    <w:top w:val="none" w:sz="0" w:space="0" w:color="auto"/>
                    <w:left w:val="none" w:sz="0" w:space="0" w:color="auto"/>
                    <w:bottom w:val="none" w:sz="0" w:space="0" w:color="auto"/>
                    <w:right w:val="none" w:sz="0" w:space="0" w:color="auto"/>
                  </w:divBdr>
                </w:div>
                <w:div w:id="247929678">
                  <w:marLeft w:val="0"/>
                  <w:marRight w:val="0"/>
                  <w:marTop w:val="0"/>
                  <w:marBottom w:val="0"/>
                  <w:divBdr>
                    <w:top w:val="none" w:sz="0" w:space="0" w:color="auto"/>
                    <w:left w:val="none" w:sz="0" w:space="0" w:color="auto"/>
                    <w:bottom w:val="none" w:sz="0" w:space="0" w:color="auto"/>
                    <w:right w:val="none" w:sz="0" w:space="0" w:color="auto"/>
                  </w:divBdr>
                </w:div>
                <w:div w:id="248736037">
                  <w:marLeft w:val="0"/>
                  <w:marRight w:val="0"/>
                  <w:marTop w:val="0"/>
                  <w:marBottom w:val="0"/>
                  <w:divBdr>
                    <w:top w:val="none" w:sz="0" w:space="0" w:color="auto"/>
                    <w:left w:val="none" w:sz="0" w:space="0" w:color="auto"/>
                    <w:bottom w:val="none" w:sz="0" w:space="0" w:color="auto"/>
                    <w:right w:val="none" w:sz="0" w:space="0" w:color="auto"/>
                  </w:divBdr>
                </w:div>
                <w:div w:id="251427637">
                  <w:marLeft w:val="0"/>
                  <w:marRight w:val="0"/>
                  <w:marTop w:val="0"/>
                  <w:marBottom w:val="0"/>
                  <w:divBdr>
                    <w:top w:val="none" w:sz="0" w:space="0" w:color="auto"/>
                    <w:left w:val="none" w:sz="0" w:space="0" w:color="auto"/>
                    <w:bottom w:val="none" w:sz="0" w:space="0" w:color="auto"/>
                    <w:right w:val="none" w:sz="0" w:space="0" w:color="auto"/>
                  </w:divBdr>
                </w:div>
                <w:div w:id="260989490">
                  <w:marLeft w:val="0"/>
                  <w:marRight w:val="0"/>
                  <w:marTop w:val="0"/>
                  <w:marBottom w:val="0"/>
                  <w:divBdr>
                    <w:top w:val="none" w:sz="0" w:space="0" w:color="auto"/>
                    <w:left w:val="none" w:sz="0" w:space="0" w:color="auto"/>
                    <w:bottom w:val="none" w:sz="0" w:space="0" w:color="auto"/>
                    <w:right w:val="none" w:sz="0" w:space="0" w:color="auto"/>
                  </w:divBdr>
                </w:div>
                <w:div w:id="270668498">
                  <w:marLeft w:val="0"/>
                  <w:marRight w:val="0"/>
                  <w:marTop w:val="0"/>
                  <w:marBottom w:val="0"/>
                  <w:divBdr>
                    <w:top w:val="none" w:sz="0" w:space="0" w:color="auto"/>
                    <w:left w:val="none" w:sz="0" w:space="0" w:color="auto"/>
                    <w:bottom w:val="none" w:sz="0" w:space="0" w:color="auto"/>
                    <w:right w:val="none" w:sz="0" w:space="0" w:color="auto"/>
                  </w:divBdr>
                </w:div>
                <w:div w:id="271788515">
                  <w:marLeft w:val="0"/>
                  <w:marRight w:val="0"/>
                  <w:marTop w:val="0"/>
                  <w:marBottom w:val="0"/>
                  <w:divBdr>
                    <w:top w:val="none" w:sz="0" w:space="0" w:color="auto"/>
                    <w:left w:val="none" w:sz="0" w:space="0" w:color="auto"/>
                    <w:bottom w:val="none" w:sz="0" w:space="0" w:color="auto"/>
                    <w:right w:val="none" w:sz="0" w:space="0" w:color="auto"/>
                  </w:divBdr>
                </w:div>
                <w:div w:id="273555964">
                  <w:marLeft w:val="0"/>
                  <w:marRight w:val="0"/>
                  <w:marTop w:val="0"/>
                  <w:marBottom w:val="0"/>
                  <w:divBdr>
                    <w:top w:val="none" w:sz="0" w:space="0" w:color="auto"/>
                    <w:left w:val="none" w:sz="0" w:space="0" w:color="auto"/>
                    <w:bottom w:val="none" w:sz="0" w:space="0" w:color="auto"/>
                    <w:right w:val="none" w:sz="0" w:space="0" w:color="auto"/>
                  </w:divBdr>
                </w:div>
                <w:div w:id="287007947">
                  <w:marLeft w:val="0"/>
                  <w:marRight w:val="0"/>
                  <w:marTop w:val="0"/>
                  <w:marBottom w:val="0"/>
                  <w:divBdr>
                    <w:top w:val="none" w:sz="0" w:space="0" w:color="auto"/>
                    <w:left w:val="none" w:sz="0" w:space="0" w:color="auto"/>
                    <w:bottom w:val="none" w:sz="0" w:space="0" w:color="auto"/>
                    <w:right w:val="none" w:sz="0" w:space="0" w:color="auto"/>
                  </w:divBdr>
                </w:div>
                <w:div w:id="287318304">
                  <w:marLeft w:val="0"/>
                  <w:marRight w:val="0"/>
                  <w:marTop w:val="0"/>
                  <w:marBottom w:val="0"/>
                  <w:divBdr>
                    <w:top w:val="none" w:sz="0" w:space="0" w:color="auto"/>
                    <w:left w:val="none" w:sz="0" w:space="0" w:color="auto"/>
                    <w:bottom w:val="none" w:sz="0" w:space="0" w:color="auto"/>
                    <w:right w:val="none" w:sz="0" w:space="0" w:color="auto"/>
                  </w:divBdr>
                </w:div>
                <w:div w:id="287712038">
                  <w:marLeft w:val="0"/>
                  <w:marRight w:val="0"/>
                  <w:marTop w:val="0"/>
                  <w:marBottom w:val="0"/>
                  <w:divBdr>
                    <w:top w:val="none" w:sz="0" w:space="0" w:color="auto"/>
                    <w:left w:val="none" w:sz="0" w:space="0" w:color="auto"/>
                    <w:bottom w:val="none" w:sz="0" w:space="0" w:color="auto"/>
                    <w:right w:val="none" w:sz="0" w:space="0" w:color="auto"/>
                  </w:divBdr>
                </w:div>
                <w:div w:id="294799105">
                  <w:marLeft w:val="0"/>
                  <w:marRight w:val="0"/>
                  <w:marTop w:val="0"/>
                  <w:marBottom w:val="0"/>
                  <w:divBdr>
                    <w:top w:val="none" w:sz="0" w:space="0" w:color="auto"/>
                    <w:left w:val="none" w:sz="0" w:space="0" w:color="auto"/>
                    <w:bottom w:val="none" w:sz="0" w:space="0" w:color="auto"/>
                    <w:right w:val="none" w:sz="0" w:space="0" w:color="auto"/>
                  </w:divBdr>
                </w:div>
                <w:div w:id="294944516">
                  <w:marLeft w:val="0"/>
                  <w:marRight w:val="0"/>
                  <w:marTop w:val="0"/>
                  <w:marBottom w:val="0"/>
                  <w:divBdr>
                    <w:top w:val="none" w:sz="0" w:space="0" w:color="auto"/>
                    <w:left w:val="none" w:sz="0" w:space="0" w:color="auto"/>
                    <w:bottom w:val="none" w:sz="0" w:space="0" w:color="auto"/>
                    <w:right w:val="none" w:sz="0" w:space="0" w:color="auto"/>
                  </w:divBdr>
                </w:div>
                <w:div w:id="296880088">
                  <w:marLeft w:val="0"/>
                  <w:marRight w:val="0"/>
                  <w:marTop w:val="0"/>
                  <w:marBottom w:val="0"/>
                  <w:divBdr>
                    <w:top w:val="none" w:sz="0" w:space="0" w:color="auto"/>
                    <w:left w:val="none" w:sz="0" w:space="0" w:color="auto"/>
                    <w:bottom w:val="none" w:sz="0" w:space="0" w:color="auto"/>
                    <w:right w:val="none" w:sz="0" w:space="0" w:color="auto"/>
                  </w:divBdr>
                </w:div>
                <w:div w:id="318925470">
                  <w:marLeft w:val="0"/>
                  <w:marRight w:val="0"/>
                  <w:marTop w:val="0"/>
                  <w:marBottom w:val="0"/>
                  <w:divBdr>
                    <w:top w:val="none" w:sz="0" w:space="0" w:color="auto"/>
                    <w:left w:val="none" w:sz="0" w:space="0" w:color="auto"/>
                    <w:bottom w:val="none" w:sz="0" w:space="0" w:color="auto"/>
                    <w:right w:val="none" w:sz="0" w:space="0" w:color="auto"/>
                  </w:divBdr>
                </w:div>
                <w:div w:id="321082356">
                  <w:marLeft w:val="0"/>
                  <w:marRight w:val="0"/>
                  <w:marTop w:val="0"/>
                  <w:marBottom w:val="0"/>
                  <w:divBdr>
                    <w:top w:val="none" w:sz="0" w:space="0" w:color="auto"/>
                    <w:left w:val="none" w:sz="0" w:space="0" w:color="auto"/>
                    <w:bottom w:val="none" w:sz="0" w:space="0" w:color="auto"/>
                    <w:right w:val="none" w:sz="0" w:space="0" w:color="auto"/>
                  </w:divBdr>
                </w:div>
                <w:div w:id="327097682">
                  <w:marLeft w:val="0"/>
                  <w:marRight w:val="0"/>
                  <w:marTop w:val="0"/>
                  <w:marBottom w:val="0"/>
                  <w:divBdr>
                    <w:top w:val="none" w:sz="0" w:space="0" w:color="auto"/>
                    <w:left w:val="none" w:sz="0" w:space="0" w:color="auto"/>
                    <w:bottom w:val="none" w:sz="0" w:space="0" w:color="auto"/>
                    <w:right w:val="none" w:sz="0" w:space="0" w:color="auto"/>
                  </w:divBdr>
                </w:div>
                <w:div w:id="340671126">
                  <w:marLeft w:val="0"/>
                  <w:marRight w:val="0"/>
                  <w:marTop w:val="0"/>
                  <w:marBottom w:val="0"/>
                  <w:divBdr>
                    <w:top w:val="none" w:sz="0" w:space="0" w:color="auto"/>
                    <w:left w:val="none" w:sz="0" w:space="0" w:color="auto"/>
                    <w:bottom w:val="none" w:sz="0" w:space="0" w:color="auto"/>
                    <w:right w:val="none" w:sz="0" w:space="0" w:color="auto"/>
                  </w:divBdr>
                </w:div>
                <w:div w:id="342055985">
                  <w:marLeft w:val="0"/>
                  <w:marRight w:val="0"/>
                  <w:marTop w:val="0"/>
                  <w:marBottom w:val="0"/>
                  <w:divBdr>
                    <w:top w:val="none" w:sz="0" w:space="0" w:color="auto"/>
                    <w:left w:val="none" w:sz="0" w:space="0" w:color="auto"/>
                    <w:bottom w:val="none" w:sz="0" w:space="0" w:color="auto"/>
                    <w:right w:val="none" w:sz="0" w:space="0" w:color="auto"/>
                  </w:divBdr>
                </w:div>
                <w:div w:id="352271287">
                  <w:marLeft w:val="0"/>
                  <w:marRight w:val="0"/>
                  <w:marTop w:val="0"/>
                  <w:marBottom w:val="0"/>
                  <w:divBdr>
                    <w:top w:val="none" w:sz="0" w:space="0" w:color="auto"/>
                    <w:left w:val="none" w:sz="0" w:space="0" w:color="auto"/>
                    <w:bottom w:val="none" w:sz="0" w:space="0" w:color="auto"/>
                    <w:right w:val="none" w:sz="0" w:space="0" w:color="auto"/>
                  </w:divBdr>
                </w:div>
                <w:div w:id="354619696">
                  <w:marLeft w:val="0"/>
                  <w:marRight w:val="0"/>
                  <w:marTop w:val="0"/>
                  <w:marBottom w:val="0"/>
                  <w:divBdr>
                    <w:top w:val="none" w:sz="0" w:space="0" w:color="auto"/>
                    <w:left w:val="none" w:sz="0" w:space="0" w:color="auto"/>
                    <w:bottom w:val="none" w:sz="0" w:space="0" w:color="auto"/>
                    <w:right w:val="none" w:sz="0" w:space="0" w:color="auto"/>
                  </w:divBdr>
                </w:div>
                <w:div w:id="355473060">
                  <w:marLeft w:val="0"/>
                  <w:marRight w:val="0"/>
                  <w:marTop w:val="0"/>
                  <w:marBottom w:val="0"/>
                  <w:divBdr>
                    <w:top w:val="none" w:sz="0" w:space="0" w:color="auto"/>
                    <w:left w:val="none" w:sz="0" w:space="0" w:color="auto"/>
                    <w:bottom w:val="none" w:sz="0" w:space="0" w:color="auto"/>
                    <w:right w:val="none" w:sz="0" w:space="0" w:color="auto"/>
                  </w:divBdr>
                </w:div>
                <w:div w:id="357586585">
                  <w:marLeft w:val="0"/>
                  <w:marRight w:val="0"/>
                  <w:marTop w:val="0"/>
                  <w:marBottom w:val="0"/>
                  <w:divBdr>
                    <w:top w:val="none" w:sz="0" w:space="0" w:color="auto"/>
                    <w:left w:val="none" w:sz="0" w:space="0" w:color="auto"/>
                    <w:bottom w:val="none" w:sz="0" w:space="0" w:color="auto"/>
                    <w:right w:val="none" w:sz="0" w:space="0" w:color="auto"/>
                  </w:divBdr>
                </w:div>
                <w:div w:id="357660359">
                  <w:marLeft w:val="0"/>
                  <w:marRight w:val="0"/>
                  <w:marTop w:val="0"/>
                  <w:marBottom w:val="0"/>
                  <w:divBdr>
                    <w:top w:val="none" w:sz="0" w:space="0" w:color="auto"/>
                    <w:left w:val="none" w:sz="0" w:space="0" w:color="auto"/>
                    <w:bottom w:val="none" w:sz="0" w:space="0" w:color="auto"/>
                    <w:right w:val="none" w:sz="0" w:space="0" w:color="auto"/>
                  </w:divBdr>
                </w:div>
                <w:div w:id="361983893">
                  <w:marLeft w:val="0"/>
                  <w:marRight w:val="0"/>
                  <w:marTop w:val="0"/>
                  <w:marBottom w:val="0"/>
                  <w:divBdr>
                    <w:top w:val="none" w:sz="0" w:space="0" w:color="auto"/>
                    <w:left w:val="none" w:sz="0" w:space="0" w:color="auto"/>
                    <w:bottom w:val="none" w:sz="0" w:space="0" w:color="auto"/>
                    <w:right w:val="none" w:sz="0" w:space="0" w:color="auto"/>
                  </w:divBdr>
                </w:div>
                <w:div w:id="362175232">
                  <w:marLeft w:val="0"/>
                  <w:marRight w:val="0"/>
                  <w:marTop w:val="0"/>
                  <w:marBottom w:val="0"/>
                  <w:divBdr>
                    <w:top w:val="none" w:sz="0" w:space="0" w:color="auto"/>
                    <w:left w:val="none" w:sz="0" w:space="0" w:color="auto"/>
                    <w:bottom w:val="none" w:sz="0" w:space="0" w:color="auto"/>
                    <w:right w:val="none" w:sz="0" w:space="0" w:color="auto"/>
                  </w:divBdr>
                </w:div>
                <w:div w:id="376009961">
                  <w:marLeft w:val="0"/>
                  <w:marRight w:val="0"/>
                  <w:marTop w:val="0"/>
                  <w:marBottom w:val="0"/>
                  <w:divBdr>
                    <w:top w:val="none" w:sz="0" w:space="0" w:color="auto"/>
                    <w:left w:val="none" w:sz="0" w:space="0" w:color="auto"/>
                    <w:bottom w:val="none" w:sz="0" w:space="0" w:color="auto"/>
                    <w:right w:val="none" w:sz="0" w:space="0" w:color="auto"/>
                  </w:divBdr>
                </w:div>
                <w:div w:id="380204459">
                  <w:marLeft w:val="0"/>
                  <w:marRight w:val="0"/>
                  <w:marTop w:val="0"/>
                  <w:marBottom w:val="0"/>
                  <w:divBdr>
                    <w:top w:val="none" w:sz="0" w:space="0" w:color="auto"/>
                    <w:left w:val="none" w:sz="0" w:space="0" w:color="auto"/>
                    <w:bottom w:val="none" w:sz="0" w:space="0" w:color="auto"/>
                    <w:right w:val="none" w:sz="0" w:space="0" w:color="auto"/>
                  </w:divBdr>
                </w:div>
                <w:div w:id="381517684">
                  <w:marLeft w:val="0"/>
                  <w:marRight w:val="0"/>
                  <w:marTop w:val="0"/>
                  <w:marBottom w:val="0"/>
                  <w:divBdr>
                    <w:top w:val="none" w:sz="0" w:space="0" w:color="auto"/>
                    <w:left w:val="none" w:sz="0" w:space="0" w:color="auto"/>
                    <w:bottom w:val="none" w:sz="0" w:space="0" w:color="auto"/>
                    <w:right w:val="none" w:sz="0" w:space="0" w:color="auto"/>
                  </w:divBdr>
                </w:div>
                <w:div w:id="399206889">
                  <w:marLeft w:val="0"/>
                  <w:marRight w:val="0"/>
                  <w:marTop w:val="0"/>
                  <w:marBottom w:val="0"/>
                  <w:divBdr>
                    <w:top w:val="none" w:sz="0" w:space="0" w:color="auto"/>
                    <w:left w:val="none" w:sz="0" w:space="0" w:color="auto"/>
                    <w:bottom w:val="none" w:sz="0" w:space="0" w:color="auto"/>
                    <w:right w:val="none" w:sz="0" w:space="0" w:color="auto"/>
                  </w:divBdr>
                </w:div>
                <w:div w:id="441724949">
                  <w:marLeft w:val="0"/>
                  <w:marRight w:val="0"/>
                  <w:marTop w:val="0"/>
                  <w:marBottom w:val="0"/>
                  <w:divBdr>
                    <w:top w:val="none" w:sz="0" w:space="0" w:color="auto"/>
                    <w:left w:val="none" w:sz="0" w:space="0" w:color="auto"/>
                    <w:bottom w:val="none" w:sz="0" w:space="0" w:color="auto"/>
                    <w:right w:val="none" w:sz="0" w:space="0" w:color="auto"/>
                  </w:divBdr>
                </w:div>
                <w:div w:id="442916408">
                  <w:marLeft w:val="0"/>
                  <w:marRight w:val="0"/>
                  <w:marTop w:val="0"/>
                  <w:marBottom w:val="0"/>
                  <w:divBdr>
                    <w:top w:val="none" w:sz="0" w:space="0" w:color="auto"/>
                    <w:left w:val="none" w:sz="0" w:space="0" w:color="auto"/>
                    <w:bottom w:val="none" w:sz="0" w:space="0" w:color="auto"/>
                    <w:right w:val="none" w:sz="0" w:space="0" w:color="auto"/>
                  </w:divBdr>
                </w:div>
                <w:div w:id="446316403">
                  <w:marLeft w:val="0"/>
                  <w:marRight w:val="0"/>
                  <w:marTop w:val="0"/>
                  <w:marBottom w:val="0"/>
                  <w:divBdr>
                    <w:top w:val="none" w:sz="0" w:space="0" w:color="auto"/>
                    <w:left w:val="none" w:sz="0" w:space="0" w:color="auto"/>
                    <w:bottom w:val="none" w:sz="0" w:space="0" w:color="auto"/>
                    <w:right w:val="none" w:sz="0" w:space="0" w:color="auto"/>
                  </w:divBdr>
                </w:div>
                <w:div w:id="460538111">
                  <w:marLeft w:val="0"/>
                  <w:marRight w:val="0"/>
                  <w:marTop w:val="0"/>
                  <w:marBottom w:val="0"/>
                  <w:divBdr>
                    <w:top w:val="none" w:sz="0" w:space="0" w:color="auto"/>
                    <w:left w:val="none" w:sz="0" w:space="0" w:color="auto"/>
                    <w:bottom w:val="none" w:sz="0" w:space="0" w:color="auto"/>
                    <w:right w:val="none" w:sz="0" w:space="0" w:color="auto"/>
                  </w:divBdr>
                </w:div>
                <w:div w:id="461655861">
                  <w:marLeft w:val="0"/>
                  <w:marRight w:val="0"/>
                  <w:marTop w:val="0"/>
                  <w:marBottom w:val="0"/>
                  <w:divBdr>
                    <w:top w:val="none" w:sz="0" w:space="0" w:color="auto"/>
                    <w:left w:val="none" w:sz="0" w:space="0" w:color="auto"/>
                    <w:bottom w:val="none" w:sz="0" w:space="0" w:color="auto"/>
                    <w:right w:val="none" w:sz="0" w:space="0" w:color="auto"/>
                  </w:divBdr>
                </w:div>
                <w:div w:id="463279614">
                  <w:marLeft w:val="0"/>
                  <w:marRight w:val="0"/>
                  <w:marTop w:val="0"/>
                  <w:marBottom w:val="0"/>
                  <w:divBdr>
                    <w:top w:val="none" w:sz="0" w:space="0" w:color="auto"/>
                    <w:left w:val="none" w:sz="0" w:space="0" w:color="auto"/>
                    <w:bottom w:val="none" w:sz="0" w:space="0" w:color="auto"/>
                    <w:right w:val="none" w:sz="0" w:space="0" w:color="auto"/>
                  </w:divBdr>
                </w:div>
                <w:div w:id="473372169">
                  <w:marLeft w:val="0"/>
                  <w:marRight w:val="0"/>
                  <w:marTop w:val="0"/>
                  <w:marBottom w:val="0"/>
                  <w:divBdr>
                    <w:top w:val="none" w:sz="0" w:space="0" w:color="auto"/>
                    <w:left w:val="none" w:sz="0" w:space="0" w:color="auto"/>
                    <w:bottom w:val="none" w:sz="0" w:space="0" w:color="auto"/>
                    <w:right w:val="none" w:sz="0" w:space="0" w:color="auto"/>
                  </w:divBdr>
                </w:div>
                <w:div w:id="473988749">
                  <w:marLeft w:val="0"/>
                  <w:marRight w:val="0"/>
                  <w:marTop w:val="0"/>
                  <w:marBottom w:val="0"/>
                  <w:divBdr>
                    <w:top w:val="none" w:sz="0" w:space="0" w:color="auto"/>
                    <w:left w:val="none" w:sz="0" w:space="0" w:color="auto"/>
                    <w:bottom w:val="none" w:sz="0" w:space="0" w:color="auto"/>
                    <w:right w:val="none" w:sz="0" w:space="0" w:color="auto"/>
                  </w:divBdr>
                </w:div>
                <w:div w:id="475025100">
                  <w:marLeft w:val="0"/>
                  <w:marRight w:val="0"/>
                  <w:marTop w:val="0"/>
                  <w:marBottom w:val="0"/>
                  <w:divBdr>
                    <w:top w:val="none" w:sz="0" w:space="0" w:color="auto"/>
                    <w:left w:val="none" w:sz="0" w:space="0" w:color="auto"/>
                    <w:bottom w:val="none" w:sz="0" w:space="0" w:color="auto"/>
                    <w:right w:val="none" w:sz="0" w:space="0" w:color="auto"/>
                  </w:divBdr>
                </w:div>
                <w:div w:id="478809812">
                  <w:marLeft w:val="0"/>
                  <w:marRight w:val="0"/>
                  <w:marTop w:val="0"/>
                  <w:marBottom w:val="0"/>
                  <w:divBdr>
                    <w:top w:val="none" w:sz="0" w:space="0" w:color="auto"/>
                    <w:left w:val="none" w:sz="0" w:space="0" w:color="auto"/>
                    <w:bottom w:val="none" w:sz="0" w:space="0" w:color="auto"/>
                    <w:right w:val="none" w:sz="0" w:space="0" w:color="auto"/>
                  </w:divBdr>
                </w:div>
                <w:div w:id="479083183">
                  <w:marLeft w:val="0"/>
                  <w:marRight w:val="0"/>
                  <w:marTop w:val="0"/>
                  <w:marBottom w:val="0"/>
                  <w:divBdr>
                    <w:top w:val="none" w:sz="0" w:space="0" w:color="auto"/>
                    <w:left w:val="none" w:sz="0" w:space="0" w:color="auto"/>
                    <w:bottom w:val="none" w:sz="0" w:space="0" w:color="auto"/>
                    <w:right w:val="none" w:sz="0" w:space="0" w:color="auto"/>
                  </w:divBdr>
                </w:div>
                <w:div w:id="484516893">
                  <w:marLeft w:val="0"/>
                  <w:marRight w:val="0"/>
                  <w:marTop w:val="0"/>
                  <w:marBottom w:val="0"/>
                  <w:divBdr>
                    <w:top w:val="none" w:sz="0" w:space="0" w:color="auto"/>
                    <w:left w:val="none" w:sz="0" w:space="0" w:color="auto"/>
                    <w:bottom w:val="none" w:sz="0" w:space="0" w:color="auto"/>
                    <w:right w:val="none" w:sz="0" w:space="0" w:color="auto"/>
                  </w:divBdr>
                </w:div>
                <w:div w:id="487139426">
                  <w:marLeft w:val="0"/>
                  <w:marRight w:val="0"/>
                  <w:marTop w:val="0"/>
                  <w:marBottom w:val="0"/>
                  <w:divBdr>
                    <w:top w:val="none" w:sz="0" w:space="0" w:color="auto"/>
                    <w:left w:val="none" w:sz="0" w:space="0" w:color="auto"/>
                    <w:bottom w:val="none" w:sz="0" w:space="0" w:color="auto"/>
                    <w:right w:val="none" w:sz="0" w:space="0" w:color="auto"/>
                  </w:divBdr>
                </w:div>
                <w:div w:id="488519446">
                  <w:marLeft w:val="0"/>
                  <w:marRight w:val="0"/>
                  <w:marTop w:val="0"/>
                  <w:marBottom w:val="0"/>
                  <w:divBdr>
                    <w:top w:val="none" w:sz="0" w:space="0" w:color="auto"/>
                    <w:left w:val="none" w:sz="0" w:space="0" w:color="auto"/>
                    <w:bottom w:val="none" w:sz="0" w:space="0" w:color="auto"/>
                    <w:right w:val="none" w:sz="0" w:space="0" w:color="auto"/>
                  </w:divBdr>
                </w:div>
                <w:div w:id="504832450">
                  <w:marLeft w:val="0"/>
                  <w:marRight w:val="0"/>
                  <w:marTop w:val="0"/>
                  <w:marBottom w:val="0"/>
                  <w:divBdr>
                    <w:top w:val="none" w:sz="0" w:space="0" w:color="auto"/>
                    <w:left w:val="none" w:sz="0" w:space="0" w:color="auto"/>
                    <w:bottom w:val="none" w:sz="0" w:space="0" w:color="auto"/>
                    <w:right w:val="none" w:sz="0" w:space="0" w:color="auto"/>
                  </w:divBdr>
                </w:div>
                <w:div w:id="506360125">
                  <w:marLeft w:val="0"/>
                  <w:marRight w:val="0"/>
                  <w:marTop w:val="0"/>
                  <w:marBottom w:val="0"/>
                  <w:divBdr>
                    <w:top w:val="none" w:sz="0" w:space="0" w:color="auto"/>
                    <w:left w:val="none" w:sz="0" w:space="0" w:color="auto"/>
                    <w:bottom w:val="none" w:sz="0" w:space="0" w:color="auto"/>
                    <w:right w:val="none" w:sz="0" w:space="0" w:color="auto"/>
                  </w:divBdr>
                </w:div>
                <w:div w:id="510028394">
                  <w:marLeft w:val="0"/>
                  <w:marRight w:val="0"/>
                  <w:marTop w:val="0"/>
                  <w:marBottom w:val="0"/>
                  <w:divBdr>
                    <w:top w:val="none" w:sz="0" w:space="0" w:color="auto"/>
                    <w:left w:val="none" w:sz="0" w:space="0" w:color="auto"/>
                    <w:bottom w:val="none" w:sz="0" w:space="0" w:color="auto"/>
                    <w:right w:val="none" w:sz="0" w:space="0" w:color="auto"/>
                  </w:divBdr>
                </w:div>
                <w:div w:id="529609314">
                  <w:marLeft w:val="0"/>
                  <w:marRight w:val="0"/>
                  <w:marTop w:val="0"/>
                  <w:marBottom w:val="0"/>
                  <w:divBdr>
                    <w:top w:val="none" w:sz="0" w:space="0" w:color="auto"/>
                    <w:left w:val="none" w:sz="0" w:space="0" w:color="auto"/>
                    <w:bottom w:val="none" w:sz="0" w:space="0" w:color="auto"/>
                    <w:right w:val="none" w:sz="0" w:space="0" w:color="auto"/>
                  </w:divBdr>
                </w:div>
                <w:div w:id="534927128">
                  <w:marLeft w:val="0"/>
                  <w:marRight w:val="0"/>
                  <w:marTop w:val="0"/>
                  <w:marBottom w:val="0"/>
                  <w:divBdr>
                    <w:top w:val="none" w:sz="0" w:space="0" w:color="auto"/>
                    <w:left w:val="none" w:sz="0" w:space="0" w:color="auto"/>
                    <w:bottom w:val="none" w:sz="0" w:space="0" w:color="auto"/>
                    <w:right w:val="none" w:sz="0" w:space="0" w:color="auto"/>
                  </w:divBdr>
                </w:div>
                <w:div w:id="539559269">
                  <w:marLeft w:val="0"/>
                  <w:marRight w:val="0"/>
                  <w:marTop w:val="0"/>
                  <w:marBottom w:val="0"/>
                  <w:divBdr>
                    <w:top w:val="none" w:sz="0" w:space="0" w:color="auto"/>
                    <w:left w:val="none" w:sz="0" w:space="0" w:color="auto"/>
                    <w:bottom w:val="none" w:sz="0" w:space="0" w:color="auto"/>
                    <w:right w:val="none" w:sz="0" w:space="0" w:color="auto"/>
                  </w:divBdr>
                </w:div>
                <w:div w:id="546457466">
                  <w:marLeft w:val="0"/>
                  <w:marRight w:val="0"/>
                  <w:marTop w:val="0"/>
                  <w:marBottom w:val="0"/>
                  <w:divBdr>
                    <w:top w:val="none" w:sz="0" w:space="0" w:color="auto"/>
                    <w:left w:val="none" w:sz="0" w:space="0" w:color="auto"/>
                    <w:bottom w:val="none" w:sz="0" w:space="0" w:color="auto"/>
                    <w:right w:val="none" w:sz="0" w:space="0" w:color="auto"/>
                  </w:divBdr>
                </w:div>
                <w:div w:id="548539548">
                  <w:marLeft w:val="0"/>
                  <w:marRight w:val="0"/>
                  <w:marTop w:val="0"/>
                  <w:marBottom w:val="0"/>
                  <w:divBdr>
                    <w:top w:val="none" w:sz="0" w:space="0" w:color="auto"/>
                    <w:left w:val="none" w:sz="0" w:space="0" w:color="auto"/>
                    <w:bottom w:val="none" w:sz="0" w:space="0" w:color="auto"/>
                    <w:right w:val="none" w:sz="0" w:space="0" w:color="auto"/>
                  </w:divBdr>
                </w:div>
                <w:div w:id="552812879">
                  <w:marLeft w:val="0"/>
                  <w:marRight w:val="0"/>
                  <w:marTop w:val="0"/>
                  <w:marBottom w:val="0"/>
                  <w:divBdr>
                    <w:top w:val="none" w:sz="0" w:space="0" w:color="auto"/>
                    <w:left w:val="none" w:sz="0" w:space="0" w:color="auto"/>
                    <w:bottom w:val="none" w:sz="0" w:space="0" w:color="auto"/>
                    <w:right w:val="none" w:sz="0" w:space="0" w:color="auto"/>
                  </w:divBdr>
                </w:div>
                <w:div w:id="556865542">
                  <w:marLeft w:val="0"/>
                  <w:marRight w:val="0"/>
                  <w:marTop w:val="0"/>
                  <w:marBottom w:val="0"/>
                  <w:divBdr>
                    <w:top w:val="none" w:sz="0" w:space="0" w:color="auto"/>
                    <w:left w:val="none" w:sz="0" w:space="0" w:color="auto"/>
                    <w:bottom w:val="none" w:sz="0" w:space="0" w:color="auto"/>
                    <w:right w:val="none" w:sz="0" w:space="0" w:color="auto"/>
                  </w:divBdr>
                </w:div>
                <w:div w:id="559708243">
                  <w:marLeft w:val="0"/>
                  <w:marRight w:val="0"/>
                  <w:marTop w:val="0"/>
                  <w:marBottom w:val="0"/>
                  <w:divBdr>
                    <w:top w:val="none" w:sz="0" w:space="0" w:color="auto"/>
                    <w:left w:val="none" w:sz="0" w:space="0" w:color="auto"/>
                    <w:bottom w:val="none" w:sz="0" w:space="0" w:color="auto"/>
                    <w:right w:val="none" w:sz="0" w:space="0" w:color="auto"/>
                  </w:divBdr>
                </w:div>
                <w:div w:id="561020420">
                  <w:marLeft w:val="0"/>
                  <w:marRight w:val="0"/>
                  <w:marTop w:val="0"/>
                  <w:marBottom w:val="0"/>
                  <w:divBdr>
                    <w:top w:val="none" w:sz="0" w:space="0" w:color="auto"/>
                    <w:left w:val="none" w:sz="0" w:space="0" w:color="auto"/>
                    <w:bottom w:val="none" w:sz="0" w:space="0" w:color="auto"/>
                    <w:right w:val="none" w:sz="0" w:space="0" w:color="auto"/>
                  </w:divBdr>
                </w:div>
                <w:div w:id="570044560">
                  <w:marLeft w:val="0"/>
                  <w:marRight w:val="0"/>
                  <w:marTop w:val="0"/>
                  <w:marBottom w:val="0"/>
                  <w:divBdr>
                    <w:top w:val="none" w:sz="0" w:space="0" w:color="auto"/>
                    <w:left w:val="none" w:sz="0" w:space="0" w:color="auto"/>
                    <w:bottom w:val="none" w:sz="0" w:space="0" w:color="auto"/>
                    <w:right w:val="none" w:sz="0" w:space="0" w:color="auto"/>
                  </w:divBdr>
                </w:div>
                <w:div w:id="588584733">
                  <w:marLeft w:val="0"/>
                  <w:marRight w:val="0"/>
                  <w:marTop w:val="0"/>
                  <w:marBottom w:val="0"/>
                  <w:divBdr>
                    <w:top w:val="none" w:sz="0" w:space="0" w:color="auto"/>
                    <w:left w:val="none" w:sz="0" w:space="0" w:color="auto"/>
                    <w:bottom w:val="none" w:sz="0" w:space="0" w:color="auto"/>
                    <w:right w:val="none" w:sz="0" w:space="0" w:color="auto"/>
                  </w:divBdr>
                </w:div>
                <w:div w:id="593440762">
                  <w:marLeft w:val="0"/>
                  <w:marRight w:val="0"/>
                  <w:marTop w:val="0"/>
                  <w:marBottom w:val="0"/>
                  <w:divBdr>
                    <w:top w:val="none" w:sz="0" w:space="0" w:color="auto"/>
                    <w:left w:val="none" w:sz="0" w:space="0" w:color="auto"/>
                    <w:bottom w:val="none" w:sz="0" w:space="0" w:color="auto"/>
                    <w:right w:val="none" w:sz="0" w:space="0" w:color="auto"/>
                  </w:divBdr>
                </w:div>
                <w:div w:id="596401768">
                  <w:marLeft w:val="0"/>
                  <w:marRight w:val="0"/>
                  <w:marTop w:val="0"/>
                  <w:marBottom w:val="0"/>
                  <w:divBdr>
                    <w:top w:val="none" w:sz="0" w:space="0" w:color="auto"/>
                    <w:left w:val="none" w:sz="0" w:space="0" w:color="auto"/>
                    <w:bottom w:val="none" w:sz="0" w:space="0" w:color="auto"/>
                    <w:right w:val="none" w:sz="0" w:space="0" w:color="auto"/>
                  </w:divBdr>
                </w:div>
                <w:div w:id="597131077">
                  <w:marLeft w:val="0"/>
                  <w:marRight w:val="0"/>
                  <w:marTop w:val="0"/>
                  <w:marBottom w:val="0"/>
                  <w:divBdr>
                    <w:top w:val="none" w:sz="0" w:space="0" w:color="auto"/>
                    <w:left w:val="none" w:sz="0" w:space="0" w:color="auto"/>
                    <w:bottom w:val="none" w:sz="0" w:space="0" w:color="auto"/>
                    <w:right w:val="none" w:sz="0" w:space="0" w:color="auto"/>
                  </w:divBdr>
                </w:div>
                <w:div w:id="616910167">
                  <w:marLeft w:val="0"/>
                  <w:marRight w:val="0"/>
                  <w:marTop w:val="0"/>
                  <w:marBottom w:val="0"/>
                  <w:divBdr>
                    <w:top w:val="none" w:sz="0" w:space="0" w:color="auto"/>
                    <w:left w:val="none" w:sz="0" w:space="0" w:color="auto"/>
                    <w:bottom w:val="none" w:sz="0" w:space="0" w:color="auto"/>
                    <w:right w:val="none" w:sz="0" w:space="0" w:color="auto"/>
                  </w:divBdr>
                </w:div>
                <w:div w:id="617756931">
                  <w:marLeft w:val="0"/>
                  <w:marRight w:val="0"/>
                  <w:marTop w:val="0"/>
                  <w:marBottom w:val="0"/>
                  <w:divBdr>
                    <w:top w:val="none" w:sz="0" w:space="0" w:color="auto"/>
                    <w:left w:val="none" w:sz="0" w:space="0" w:color="auto"/>
                    <w:bottom w:val="none" w:sz="0" w:space="0" w:color="auto"/>
                    <w:right w:val="none" w:sz="0" w:space="0" w:color="auto"/>
                  </w:divBdr>
                </w:div>
                <w:div w:id="625551832">
                  <w:marLeft w:val="0"/>
                  <w:marRight w:val="0"/>
                  <w:marTop w:val="0"/>
                  <w:marBottom w:val="0"/>
                  <w:divBdr>
                    <w:top w:val="none" w:sz="0" w:space="0" w:color="auto"/>
                    <w:left w:val="none" w:sz="0" w:space="0" w:color="auto"/>
                    <w:bottom w:val="none" w:sz="0" w:space="0" w:color="auto"/>
                    <w:right w:val="none" w:sz="0" w:space="0" w:color="auto"/>
                  </w:divBdr>
                </w:div>
                <w:div w:id="635914265">
                  <w:marLeft w:val="0"/>
                  <w:marRight w:val="0"/>
                  <w:marTop w:val="0"/>
                  <w:marBottom w:val="0"/>
                  <w:divBdr>
                    <w:top w:val="none" w:sz="0" w:space="0" w:color="auto"/>
                    <w:left w:val="none" w:sz="0" w:space="0" w:color="auto"/>
                    <w:bottom w:val="none" w:sz="0" w:space="0" w:color="auto"/>
                    <w:right w:val="none" w:sz="0" w:space="0" w:color="auto"/>
                  </w:divBdr>
                </w:div>
                <w:div w:id="660960723">
                  <w:marLeft w:val="0"/>
                  <w:marRight w:val="0"/>
                  <w:marTop w:val="0"/>
                  <w:marBottom w:val="0"/>
                  <w:divBdr>
                    <w:top w:val="none" w:sz="0" w:space="0" w:color="auto"/>
                    <w:left w:val="none" w:sz="0" w:space="0" w:color="auto"/>
                    <w:bottom w:val="none" w:sz="0" w:space="0" w:color="auto"/>
                    <w:right w:val="none" w:sz="0" w:space="0" w:color="auto"/>
                  </w:divBdr>
                </w:div>
                <w:div w:id="661812983">
                  <w:marLeft w:val="0"/>
                  <w:marRight w:val="0"/>
                  <w:marTop w:val="0"/>
                  <w:marBottom w:val="0"/>
                  <w:divBdr>
                    <w:top w:val="none" w:sz="0" w:space="0" w:color="auto"/>
                    <w:left w:val="none" w:sz="0" w:space="0" w:color="auto"/>
                    <w:bottom w:val="none" w:sz="0" w:space="0" w:color="auto"/>
                    <w:right w:val="none" w:sz="0" w:space="0" w:color="auto"/>
                  </w:divBdr>
                </w:div>
                <w:div w:id="664405341">
                  <w:marLeft w:val="0"/>
                  <w:marRight w:val="0"/>
                  <w:marTop w:val="0"/>
                  <w:marBottom w:val="0"/>
                  <w:divBdr>
                    <w:top w:val="none" w:sz="0" w:space="0" w:color="auto"/>
                    <w:left w:val="none" w:sz="0" w:space="0" w:color="auto"/>
                    <w:bottom w:val="none" w:sz="0" w:space="0" w:color="auto"/>
                    <w:right w:val="none" w:sz="0" w:space="0" w:color="auto"/>
                  </w:divBdr>
                </w:div>
                <w:div w:id="672076232">
                  <w:marLeft w:val="0"/>
                  <w:marRight w:val="0"/>
                  <w:marTop w:val="0"/>
                  <w:marBottom w:val="0"/>
                  <w:divBdr>
                    <w:top w:val="none" w:sz="0" w:space="0" w:color="auto"/>
                    <w:left w:val="none" w:sz="0" w:space="0" w:color="auto"/>
                    <w:bottom w:val="none" w:sz="0" w:space="0" w:color="auto"/>
                    <w:right w:val="none" w:sz="0" w:space="0" w:color="auto"/>
                  </w:divBdr>
                </w:div>
                <w:div w:id="679544366">
                  <w:marLeft w:val="0"/>
                  <w:marRight w:val="0"/>
                  <w:marTop w:val="0"/>
                  <w:marBottom w:val="0"/>
                  <w:divBdr>
                    <w:top w:val="none" w:sz="0" w:space="0" w:color="auto"/>
                    <w:left w:val="none" w:sz="0" w:space="0" w:color="auto"/>
                    <w:bottom w:val="none" w:sz="0" w:space="0" w:color="auto"/>
                    <w:right w:val="none" w:sz="0" w:space="0" w:color="auto"/>
                  </w:divBdr>
                </w:div>
                <w:div w:id="680396465">
                  <w:marLeft w:val="0"/>
                  <w:marRight w:val="0"/>
                  <w:marTop w:val="0"/>
                  <w:marBottom w:val="0"/>
                  <w:divBdr>
                    <w:top w:val="none" w:sz="0" w:space="0" w:color="auto"/>
                    <w:left w:val="none" w:sz="0" w:space="0" w:color="auto"/>
                    <w:bottom w:val="none" w:sz="0" w:space="0" w:color="auto"/>
                    <w:right w:val="none" w:sz="0" w:space="0" w:color="auto"/>
                  </w:divBdr>
                </w:div>
                <w:div w:id="684524663">
                  <w:marLeft w:val="0"/>
                  <w:marRight w:val="0"/>
                  <w:marTop w:val="0"/>
                  <w:marBottom w:val="0"/>
                  <w:divBdr>
                    <w:top w:val="none" w:sz="0" w:space="0" w:color="auto"/>
                    <w:left w:val="none" w:sz="0" w:space="0" w:color="auto"/>
                    <w:bottom w:val="none" w:sz="0" w:space="0" w:color="auto"/>
                    <w:right w:val="none" w:sz="0" w:space="0" w:color="auto"/>
                  </w:divBdr>
                </w:div>
                <w:div w:id="685986346">
                  <w:marLeft w:val="0"/>
                  <w:marRight w:val="0"/>
                  <w:marTop w:val="0"/>
                  <w:marBottom w:val="0"/>
                  <w:divBdr>
                    <w:top w:val="none" w:sz="0" w:space="0" w:color="auto"/>
                    <w:left w:val="none" w:sz="0" w:space="0" w:color="auto"/>
                    <w:bottom w:val="none" w:sz="0" w:space="0" w:color="auto"/>
                    <w:right w:val="none" w:sz="0" w:space="0" w:color="auto"/>
                  </w:divBdr>
                </w:div>
                <w:div w:id="689600673">
                  <w:marLeft w:val="0"/>
                  <w:marRight w:val="0"/>
                  <w:marTop w:val="0"/>
                  <w:marBottom w:val="0"/>
                  <w:divBdr>
                    <w:top w:val="none" w:sz="0" w:space="0" w:color="auto"/>
                    <w:left w:val="none" w:sz="0" w:space="0" w:color="auto"/>
                    <w:bottom w:val="none" w:sz="0" w:space="0" w:color="auto"/>
                    <w:right w:val="none" w:sz="0" w:space="0" w:color="auto"/>
                  </w:divBdr>
                </w:div>
                <w:div w:id="692151318">
                  <w:marLeft w:val="0"/>
                  <w:marRight w:val="0"/>
                  <w:marTop w:val="0"/>
                  <w:marBottom w:val="0"/>
                  <w:divBdr>
                    <w:top w:val="none" w:sz="0" w:space="0" w:color="auto"/>
                    <w:left w:val="none" w:sz="0" w:space="0" w:color="auto"/>
                    <w:bottom w:val="none" w:sz="0" w:space="0" w:color="auto"/>
                    <w:right w:val="none" w:sz="0" w:space="0" w:color="auto"/>
                  </w:divBdr>
                </w:div>
                <w:div w:id="694118210">
                  <w:marLeft w:val="0"/>
                  <w:marRight w:val="0"/>
                  <w:marTop w:val="0"/>
                  <w:marBottom w:val="0"/>
                  <w:divBdr>
                    <w:top w:val="none" w:sz="0" w:space="0" w:color="auto"/>
                    <w:left w:val="none" w:sz="0" w:space="0" w:color="auto"/>
                    <w:bottom w:val="none" w:sz="0" w:space="0" w:color="auto"/>
                    <w:right w:val="none" w:sz="0" w:space="0" w:color="auto"/>
                  </w:divBdr>
                </w:div>
                <w:div w:id="706761608">
                  <w:marLeft w:val="0"/>
                  <w:marRight w:val="0"/>
                  <w:marTop w:val="0"/>
                  <w:marBottom w:val="0"/>
                  <w:divBdr>
                    <w:top w:val="none" w:sz="0" w:space="0" w:color="auto"/>
                    <w:left w:val="none" w:sz="0" w:space="0" w:color="auto"/>
                    <w:bottom w:val="none" w:sz="0" w:space="0" w:color="auto"/>
                    <w:right w:val="none" w:sz="0" w:space="0" w:color="auto"/>
                  </w:divBdr>
                </w:div>
                <w:div w:id="710573728">
                  <w:marLeft w:val="0"/>
                  <w:marRight w:val="0"/>
                  <w:marTop w:val="0"/>
                  <w:marBottom w:val="0"/>
                  <w:divBdr>
                    <w:top w:val="none" w:sz="0" w:space="0" w:color="auto"/>
                    <w:left w:val="none" w:sz="0" w:space="0" w:color="auto"/>
                    <w:bottom w:val="none" w:sz="0" w:space="0" w:color="auto"/>
                    <w:right w:val="none" w:sz="0" w:space="0" w:color="auto"/>
                  </w:divBdr>
                </w:div>
                <w:div w:id="711542409">
                  <w:marLeft w:val="0"/>
                  <w:marRight w:val="0"/>
                  <w:marTop w:val="0"/>
                  <w:marBottom w:val="0"/>
                  <w:divBdr>
                    <w:top w:val="none" w:sz="0" w:space="0" w:color="auto"/>
                    <w:left w:val="none" w:sz="0" w:space="0" w:color="auto"/>
                    <w:bottom w:val="none" w:sz="0" w:space="0" w:color="auto"/>
                    <w:right w:val="none" w:sz="0" w:space="0" w:color="auto"/>
                  </w:divBdr>
                </w:div>
                <w:div w:id="713431618">
                  <w:marLeft w:val="0"/>
                  <w:marRight w:val="0"/>
                  <w:marTop w:val="0"/>
                  <w:marBottom w:val="0"/>
                  <w:divBdr>
                    <w:top w:val="none" w:sz="0" w:space="0" w:color="auto"/>
                    <w:left w:val="none" w:sz="0" w:space="0" w:color="auto"/>
                    <w:bottom w:val="none" w:sz="0" w:space="0" w:color="auto"/>
                    <w:right w:val="none" w:sz="0" w:space="0" w:color="auto"/>
                  </w:divBdr>
                </w:div>
                <w:div w:id="719521996">
                  <w:marLeft w:val="0"/>
                  <w:marRight w:val="0"/>
                  <w:marTop w:val="0"/>
                  <w:marBottom w:val="0"/>
                  <w:divBdr>
                    <w:top w:val="none" w:sz="0" w:space="0" w:color="auto"/>
                    <w:left w:val="none" w:sz="0" w:space="0" w:color="auto"/>
                    <w:bottom w:val="none" w:sz="0" w:space="0" w:color="auto"/>
                    <w:right w:val="none" w:sz="0" w:space="0" w:color="auto"/>
                  </w:divBdr>
                </w:div>
                <w:div w:id="724911689">
                  <w:marLeft w:val="0"/>
                  <w:marRight w:val="0"/>
                  <w:marTop w:val="0"/>
                  <w:marBottom w:val="0"/>
                  <w:divBdr>
                    <w:top w:val="none" w:sz="0" w:space="0" w:color="auto"/>
                    <w:left w:val="none" w:sz="0" w:space="0" w:color="auto"/>
                    <w:bottom w:val="none" w:sz="0" w:space="0" w:color="auto"/>
                    <w:right w:val="none" w:sz="0" w:space="0" w:color="auto"/>
                  </w:divBdr>
                </w:div>
                <w:div w:id="725371475">
                  <w:marLeft w:val="0"/>
                  <w:marRight w:val="0"/>
                  <w:marTop w:val="0"/>
                  <w:marBottom w:val="0"/>
                  <w:divBdr>
                    <w:top w:val="none" w:sz="0" w:space="0" w:color="auto"/>
                    <w:left w:val="none" w:sz="0" w:space="0" w:color="auto"/>
                    <w:bottom w:val="none" w:sz="0" w:space="0" w:color="auto"/>
                    <w:right w:val="none" w:sz="0" w:space="0" w:color="auto"/>
                  </w:divBdr>
                </w:div>
                <w:div w:id="728724663">
                  <w:marLeft w:val="0"/>
                  <w:marRight w:val="0"/>
                  <w:marTop w:val="0"/>
                  <w:marBottom w:val="0"/>
                  <w:divBdr>
                    <w:top w:val="none" w:sz="0" w:space="0" w:color="auto"/>
                    <w:left w:val="none" w:sz="0" w:space="0" w:color="auto"/>
                    <w:bottom w:val="none" w:sz="0" w:space="0" w:color="auto"/>
                    <w:right w:val="none" w:sz="0" w:space="0" w:color="auto"/>
                  </w:divBdr>
                </w:div>
                <w:div w:id="733242845">
                  <w:marLeft w:val="0"/>
                  <w:marRight w:val="0"/>
                  <w:marTop w:val="0"/>
                  <w:marBottom w:val="0"/>
                  <w:divBdr>
                    <w:top w:val="none" w:sz="0" w:space="0" w:color="auto"/>
                    <w:left w:val="none" w:sz="0" w:space="0" w:color="auto"/>
                    <w:bottom w:val="none" w:sz="0" w:space="0" w:color="auto"/>
                    <w:right w:val="none" w:sz="0" w:space="0" w:color="auto"/>
                  </w:divBdr>
                </w:div>
                <w:div w:id="734157861">
                  <w:marLeft w:val="0"/>
                  <w:marRight w:val="0"/>
                  <w:marTop w:val="0"/>
                  <w:marBottom w:val="0"/>
                  <w:divBdr>
                    <w:top w:val="none" w:sz="0" w:space="0" w:color="auto"/>
                    <w:left w:val="none" w:sz="0" w:space="0" w:color="auto"/>
                    <w:bottom w:val="none" w:sz="0" w:space="0" w:color="auto"/>
                    <w:right w:val="none" w:sz="0" w:space="0" w:color="auto"/>
                  </w:divBdr>
                </w:div>
                <w:div w:id="734935325">
                  <w:marLeft w:val="0"/>
                  <w:marRight w:val="0"/>
                  <w:marTop w:val="0"/>
                  <w:marBottom w:val="0"/>
                  <w:divBdr>
                    <w:top w:val="none" w:sz="0" w:space="0" w:color="auto"/>
                    <w:left w:val="none" w:sz="0" w:space="0" w:color="auto"/>
                    <w:bottom w:val="none" w:sz="0" w:space="0" w:color="auto"/>
                    <w:right w:val="none" w:sz="0" w:space="0" w:color="auto"/>
                  </w:divBdr>
                </w:div>
                <w:div w:id="744231402">
                  <w:marLeft w:val="0"/>
                  <w:marRight w:val="0"/>
                  <w:marTop w:val="0"/>
                  <w:marBottom w:val="0"/>
                  <w:divBdr>
                    <w:top w:val="none" w:sz="0" w:space="0" w:color="auto"/>
                    <w:left w:val="none" w:sz="0" w:space="0" w:color="auto"/>
                    <w:bottom w:val="none" w:sz="0" w:space="0" w:color="auto"/>
                    <w:right w:val="none" w:sz="0" w:space="0" w:color="auto"/>
                  </w:divBdr>
                </w:div>
                <w:div w:id="745570048">
                  <w:marLeft w:val="0"/>
                  <w:marRight w:val="0"/>
                  <w:marTop w:val="0"/>
                  <w:marBottom w:val="0"/>
                  <w:divBdr>
                    <w:top w:val="none" w:sz="0" w:space="0" w:color="auto"/>
                    <w:left w:val="none" w:sz="0" w:space="0" w:color="auto"/>
                    <w:bottom w:val="none" w:sz="0" w:space="0" w:color="auto"/>
                    <w:right w:val="none" w:sz="0" w:space="0" w:color="auto"/>
                  </w:divBdr>
                </w:div>
                <w:div w:id="747656638">
                  <w:marLeft w:val="0"/>
                  <w:marRight w:val="0"/>
                  <w:marTop w:val="0"/>
                  <w:marBottom w:val="0"/>
                  <w:divBdr>
                    <w:top w:val="none" w:sz="0" w:space="0" w:color="auto"/>
                    <w:left w:val="none" w:sz="0" w:space="0" w:color="auto"/>
                    <w:bottom w:val="none" w:sz="0" w:space="0" w:color="auto"/>
                    <w:right w:val="none" w:sz="0" w:space="0" w:color="auto"/>
                  </w:divBdr>
                </w:div>
                <w:div w:id="748427403">
                  <w:marLeft w:val="0"/>
                  <w:marRight w:val="0"/>
                  <w:marTop w:val="0"/>
                  <w:marBottom w:val="0"/>
                  <w:divBdr>
                    <w:top w:val="none" w:sz="0" w:space="0" w:color="auto"/>
                    <w:left w:val="none" w:sz="0" w:space="0" w:color="auto"/>
                    <w:bottom w:val="none" w:sz="0" w:space="0" w:color="auto"/>
                    <w:right w:val="none" w:sz="0" w:space="0" w:color="auto"/>
                  </w:divBdr>
                </w:div>
                <w:div w:id="748693014">
                  <w:marLeft w:val="0"/>
                  <w:marRight w:val="0"/>
                  <w:marTop w:val="0"/>
                  <w:marBottom w:val="0"/>
                  <w:divBdr>
                    <w:top w:val="none" w:sz="0" w:space="0" w:color="auto"/>
                    <w:left w:val="none" w:sz="0" w:space="0" w:color="auto"/>
                    <w:bottom w:val="none" w:sz="0" w:space="0" w:color="auto"/>
                    <w:right w:val="none" w:sz="0" w:space="0" w:color="auto"/>
                  </w:divBdr>
                </w:div>
                <w:div w:id="752822485">
                  <w:marLeft w:val="0"/>
                  <w:marRight w:val="0"/>
                  <w:marTop w:val="0"/>
                  <w:marBottom w:val="0"/>
                  <w:divBdr>
                    <w:top w:val="none" w:sz="0" w:space="0" w:color="auto"/>
                    <w:left w:val="none" w:sz="0" w:space="0" w:color="auto"/>
                    <w:bottom w:val="none" w:sz="0" w:space="0" w:color="auto"/>
                    <w:right w:val="none" w:sz="0" w:space="0" w:color="auto"/>
                  </w:divBdr>
                </w:div>
                <w:div w:id="753669723">
                  <w:marLeft w:val="0"/>
                  <w:marRight w:val="0"/>
                  <w:marTop w:val="0"/>
                  <w:marBottom w:val="0"/>
                  <w:divBdr>
                    <w:top w:val="none" w:sz="0" w:space="0" w:color="auto"/>
                    <w:left w:val="none" w:sz="0" w:space="0" w:color="auto"/>
                    <w:bottom w:val="none" w:sz="0" w:space="0" w:color="auto"/>
                    <w:right w:val="none" w:sz="0" w:space="0" w:color="auto"/>
                  </w:divBdr>
                </w:div>
                <w:div w:id="758333713">
                  <w:marLeft w:val="0"/>
                  <w:marRight w:val="0"/>
                  <w:marTop w:val="0"/>
                  <w:marBottom w:val="0"/>
                  <w:divBdr>
                    <w:top w:val="none" w:sz="0" w:space="0" w:color="auto"/>
                    <w:left w:val="none" w:sz="0" w:space="0" w:color="auto"/>
                    <w:bottom w:val="none" w:sz="0" w:space="0" w:color="auto"/>
                    <w:right w:val="none" w:sz="0" w:space="0" w:color="auto"/>
                  </w:divBdr>
                </w:div>
                <w:div w:id="761686581">
                  <w:marLeft w:val="0"/>
                  <w:marRight w:val="0"/>
                  <w:marTop w:val="0"/>
                  <w:marBottom w:val="0"/>
                  <w:divBdr>
                    <w:top w:val="none" w:sz="0" w:space="0" w:color="auto"/>
                    <w:left w:val="none" w:sz="0" w:space="0" w:color="auto"/>
                    <w:bottom w:val="none" w:sz="0" w:space="0" w:color="auto"/>
                    <w:right w:val="none" w:sz="0" w:space="0" w:color="auto"/>
                  </w:divBdr>
                </w:div>
                <w:div w:id="762536080">
                  <w:marLeft w:val="0"/>
                  <w:marRight w:val="0"/>
                  <w:marTop w:val="0"/>
                  <w:marBottom w:val="0"/>
                  <w:divBdr>
                    <w:top w:val="none" w:sz="0" w:space="0" w:color="auto"/>
                    <w:left w:val="none" w:sz="0" w:space="0" w:color="auto"/>
                    <w:bottom w:val="none" w:sz="0" w:space="0" w:color="auto"/>
                    <w:right w:val="none" w:sz="0" w:space="0" w:color="auto"/>
                  </w:divBdr>
                </w:div>
                <w:div w:id="763459740">
                  <w:marLeft w:val="0"/>
                  <w:marRight w:val="0"/>
                  <w:marTop w:val="0"/>
                  <w:marBottom w:val="0"/>
                  <w:divBdr>
                    <w:top w:val="none" w:sz="0" w:space="0" w:color="auto"/>
                    <w:left w:val="none" w:sz="0" w:space="0" w:color="auto"/>
                    <w:bottom w:val="none" w:sz="0" w:space="0" w:color="auto"/>
                    <w:right w:val="none" w:sz="0" w:space="0" w:color="auto"/>
                  </w:divBdr>
                </w:div>
                <w:div w:id="784470198">
                  <w:marLeft w:val="0"/>
                  <w:marRight w:val="0"/>
                  <w:marTop w:val="0"/>
                  <w:marBottom w:val="0"/>
                  <w:divBdr>
                    <w:top w:val="none" w:sz="0" w:space="0" w:color="auto"/>
                    <w:left w:val="none" w:sz="0" w:space="0" w:color="auto"/>
                    <w:bottom w:val="none" w:sz="0" w:space="0" w:color="auto"/>
                    <w:right w:val="none" w:sz="0" w:space="0" w:color="auto"/>
                  </w:divBdr>
                </w:div>
                <w:div w:id="785076215">
                  <w:marLeft w:val="0"/>
                  <w:marRight w:val="0"/>
                  <w:marTop w:val="0"/>
                  <w:marBottom w:val="0"/>
                  <w:divBdr>
                    <w:top w:val="none" w:sz="0" w:space="0" w:color="auto"/>
                    <w:left w:val="none" w:sz="0" w:space="0" w:color="auto"/>
                    <w:bottom w:val="none" w:sz="0" w:space="0" w:color="auto"/>
                    <w:right w:val="none" w:sz="0" w:space="0" w:color="auto"/>
                  </w:divBdr>
                </w:div>
                <w:div w:id="793601726">
                  <w:marLeft w:val="0"/>
                  <w:marRight w:val="0"/>
                  <w:marTop w:val="0"/>
                  <w:marBottom w:val="0"/>
                  <w:divBdr>
                    <w:top w:val="none" w:sz="0" w:space="0" w:color="auto"/>
                    <w:left w:val="none" w:sz="0" w:space="0" w:color="auto"/>
                    <w:bottom w:val="none" w:sz="0" w:space="0" w:color="auto"/>
                    <w:right w:val="none" w:sz="0" w:space="0" w:color="auto"/>
                  </w:divBdr>
                </w:div>
                <w:div w:id="794757172">
                  <w:marLeft w:val="0"/>
                  <w:marRight w:val="0"/>
                  <w:marTop w:val="0"/>
                  <w:marBottom w:val="0"/>
                  <w:divBdr>
                    <w:top w:val="none" w:sz="0" w:space="0" w:color="auto"/>
                    <w:left w:val="none" w:sz="0" w:space="0" w:color="auto"/>
                    <w:bottom w:val="none" w:sz="0" w:space="0" w:color="auto"/>
                    <w:right w:val="none" w:sz="0" w:space="0" w:color="auto"/>
                  </w:divBdr>
                </w:div>
                <w:div w:id="798036913">
                  <w:marLeft w:val="0"/>
                  <w:marRight w:val="0"/>
                  <w:marTop w:val="0"/>
                  <w:marBottom w:val="0"/>
                  <w:divBdr>
                    <w:top w:val="none" w:sz="0" w:space="0" w:color="auto"/>
                    <w:left w:val="none" w:sz="0" w:space="0" w:color="auto"/>
                    <w:bottom w:val="none" w:sz="0" w:space="0" w:color="auto"/>
                    <w:right w:val="none" w:sz="0" w:space="0" w:color="auto"/>
                  </w:divBdr>
                </w:div>
                <w:div w:id="805245506">
                  <w:marLeft w:val="0"/>
                  <w:marRight w:val="0"/>
                  <w:marTop w:val="0"/>
                  <w:marBottom w:val="0"/>
                  <w:divBdr>
                    <w:top w:val="none" w:sz="0" w:space="0" w:color="auto"/>
                    <w:left w:val="none" w:sz="0" w:space="0" w:color="auto"/>
                    <w:bottom w:val="none" w:sz="0" w:space="0" w:color="auto"/>
                    <w:right w:val="none" w:sz="0" w:space="0" w:color="auto"/>
                  </w:divBdr>
                </w:div>
                <w:div w:id="806047657">
                  <w:marLeft w:val="0"/>
                  <w:marRight w:val="0"/>
                  <w:marTop w:val="0"/>
                  <w:marBottom w:val="0"/>
                  <w:divBdr>
                    <w:top w:val="none" w:sz="0" w:space="0" w:color="auto"/>
                    <w:left w:val="none" w:sz="0" w:space="0" w:color="auto"/>
                    <w:bottom w:val="none" w:sz="0" w:space="0" w:color="auto"/>
                    <w:right w:val="none" w:sz="0" w:space="0" w:color="auto"/>
                  </w:divBdr>
                </w:div>
                <w:div w:id="813722709">
                  <w:marLeft w:val="0"/>
                  <w:marRight w:val="0"/>
                  <w:marTop w:val="0"/>
                  <w:marBottom w:val="0"/>
                  <w:divBdr>
                    <w:top w:val="none" w:sz="0" w:space="0" w:color="auto"/>
                    <w:left w:val="none" w:sz="0" w:space="0" w:color="auto"/>
                    <w:bottom w:val="none" w:sz="0" w:space="0" w:color="auto"/>
                    <w:right w:val="none" w:sz="0" w:space="0" w:color="auto"/>
                  </w:divBdr>
                </w:div>
                <w:div w:id="816872337">
                  <w:marLeft w:val="0"/>
                  <w:marRight w:val="0"/>
                  <w:marTop w:val="0"/>
                  <w:marBottom w:val="0"/>
                  <w:divBdr>
                    <w:top w:val="none" w:sz="0" w:space="0" w:color="auto"/>
                    <w:left w:val="none" w:sz="0" w:space="0" w:color="auto"/>
                    <w:bottom w:val="none" w:sz="0" w:space="0" w:color="auto"/>
                    <w:right w:val="none" w:sz="0" w:space="0" w:color="auto"/>
                  </w:divBdr>
                </w:div>
                <w:div w:id="820854828">
                  <w:marLeft w:val="0"/>
                  <w:marRight w:val="0"/>
                  <w:marTop w:val="0"/>
                  <w:marBottom w:val="0"/>
                  <w:divBdr>
                    <w:top w:val="none" w:sz="0" w:space="0" w:color="auto"/>
                    <w:left w:val="none" w:sz="0" w:space="0" w:color="auto"/>
                    <w:bottom w:val="none" w:sz="0" w:space="0" w:color="auto"/>
                    <w:right w:val="none" w:sz="0" w:space="0" w:color="auto"/>
                  </w:divBdr>
                </w:div>
                <w:div w:id="821657299">
                  <w:marLeft w:val="0"/>
                  <w:marRight w:val="0"/>
                  <w:marTop w:val="0"/>
                  <w:marBottom w:val="0"/>
                  <w:divBdr>
                    <w:top w:val="none" w:sz="0" w:space="0" w:color="auto"/>
                    <w:left w:val="none" w:sz="0" w:space="0" w:color="auto"/>
                    <w:bottom w:val="none" w:sz="0" w:space="0" w:color="auto"/>
                    <w:right w:val="none" w:sz="0" w:space="0" w:color="auto"/>
                  </w:divBdr>
                </w:div>
                <w:div w:id="824902689">
                  <w:marLeft w:val="0"/>
                  <w:marRight w:val="0"/>
                  <w:marTop w:val="0"/>
                  <w:marBottom w:val="0"/>
                  <w:divBdr>
                    <w:top w:val="none" w:sz="0" w:space="0" w:color="auto"/>
                    <w:left w:val="none" w:sz="0" w:space="0" w:color="auto"/>
                    <w:bottom w:val="none" w:sz="0" w:space="0" w:color="auto"/>
                    <w:right w:val="none" w:sz="0" w:space="0" w:color="auto"/>
                  </w:divBdr>
                </w:div>
                <w:div w:id="830027232">
                  <w:marLeft w:val="0"/>
                  <w:marRight w:val="0"/>
                  <w:marTop w:val="0"/>
                  <w:marBottom w:val="0"/>
                  <w:divBdr>
                    <w:top w:val="none" w:sz="0" w:space="0" w:color="auto"/>
                    <w:left w:val="none" w:sz="0" w:space="0" w:color="auto"/>
                    <w:bottom w:val="none" w:sz="0" w:space="0" w:color="auto"/>
                    <w:right w:val="none" w:sz="0" w:space="0" w:color="auto"/>
                  </w:divBdr>
                </w:div>
                <w:div w:id="831870259">
                  <w:marLeft w:val="0"/>
                  <w:marRight w:val="0"/>
                  <w:marTop w:val="0"/>
                  <w:marBottom w:val="0"/>
                  <w:divBdr>
                    <w:top w:val="none" w:sz="0" w:space="0" w:color="auto"/>
                    <w:left w:val="none" w:sz="0" w:space="0" w:color="auto"/>
                    <w:bottom w:val="none" w:sz="0" w:space="0" w:color="auto"/>
                    <w:right w:val="none" w:sz="0" w:space="0" w:color="auto"/>
                  </w:divBdr>
                </w:div>
                <w:div w:id="837304536">
                  <w:marLeft w:val="0"/>
                  <w:marRight w:val="0"/>
                  <w:marTop w:val="0"/>
                  <w:marBottom w:val="0"/>
                  <w:divBdr>
                    <w:top w:val="none" w:sz="0" w:space="0" w:color="auto"/>
                    <w:left w:val="none" w:sz="0" w:space="0" w:color="auto"/>
                    <w:bottom w:val="none" w:sz="0" w:space="0" w:color="auto"/>
                    <w:right w:val="none" w:sz="0" w:space="0" w:color="auto"/>
                  </w:divBdr>
                </w:div>
                <w:div w:id="837571828">
                  <w:marLeft w:val="0"/>
                  <w:marRight w:val="0"/>
                  <w:marTop w:val="0"/>
                  <w:marBottom w:val="0"/>
                  <w:divBdr>
                    <w:top w:val="none" w:sz="0" w:space="0" w:color="auto"/>
                    <w:left w:val="none" w:sz="0" w:space="0" w:color="auto"/>
                    <w:bottom w:val="none" w:sz="0" w:space="0" w:color="auto"/>
                    <w:right w:val="none" w:sz="0" w:space="0" w:color="auto"/>
                  </w:divBdr>
                </w:div>
                <w:div w:id="857111940">
                  <w:marLeft w:val="0"/>
                  <w:marRight w:val="0"/>
                  <w:marTop w:val="0"/>
                  <w:marBottom w:val="0"/>
                  <w:divBdr>
                    <w:top w:val="none" w:sz="0" w:space="0" w:color="auto"/>
                    <w:left w:val="none" w:sz="0" w:space="0" w:color="auto"/>
                    <w:bottom w:val="none" w:sz="0" w:space="0" w:color="auto"/>
                    <w:right w:val="none" w:sz="0" w:space="0" w:color="auto"/>
                  </w:divBdr>
                </w:div>
                <w:div w:id="873348607">
                  <w:marLeft w:val="0"/>
                  <w:marRight w:val="0"/>
                  <w:marTop w:val="0"/>
                  <w:marBottom w:val="0"/>
                  <w:divBdr>
                    <w:top w:val="none" w:sz="0" w:space="0" w:color="auto"/>
                    <w:left w:val="none" w:sz="0" w:space="0" w:color="auto"/>
                    <w:bottom w:val="none" w:sz="0" w:space="0" w:color="auto"/>
                    <w:right w:val="none" w:sz="0" w:space="0" w:color="auto"/>
                  </w:divBdr>
                </w:div>
                <w:div w:id="883905058">
                  <w:marLeft w:val="0"/>
                  <w:marRight w:val="0"/>
                  <w:marTop w:val="0"/>
                  <w:marBottom w:val="0"/>
                  <w:divBdr>
                    <w:top w:val="none" w:sz="0" w:space="0" w:color="auto"/>
                    <w:left w:val="none" w:sz="0" w:space="0" w:color="auto"/>
                    <w:bottom w:val="none" w:sz="0" w:space="0" w:color="auto"/>
                    <w:right w:val="none" w:sz="0" w:space="0" w:color="auto"/>
                  </w:divBdr>
                </w:div>
                <w:div w:id="885796772">
                  <w:marLeft w:val="0"/>
                  <w:marRight w:val="0"/>
                  <w:marTop w:val="0"/>
                  <w:marBottom w:val="0"/>
                  <w:divBdr>
                    <w:top w:val="none" w:sz="0" w:space="0" w:color="auto"/>
                    <w:left w:val="none" w:sz="0" w:space="0" w:color="auto"/>
                    <w:bottom w:val="none" w:sz="0" w:space="0" w:color="auto"/>
                    <w:right w:val="none" w:sz="0" w:space="0" w:color="auto"/>
                  </w:divBdr>
                </w:div>
                <w:div w:id="887693256">
                  <w:marLeft w:val="0"/>
                  <w:marRight w:val="0"/>
                  <w:marTop w:val="0"/>
                  <w:marBottom w:val="0"/>
                  <w:divBdr>
                    <w:top w:val="none" w:sz="0" w:space="0" w:color="auto"/>
                    <w:left w:val="none" w:sz="0" w:space="0" w:color="auto"/>
                    <w:bottom w:val="none" w:sz="0" w:space="0" w:color="auto"/>
                    <w:right w:val="none" w:sz="0" w:space="0" w:color="auto"/>
                  </w:divBdr>
                </w:div>
                <w:div w:id="896554848">
                  <w:marLeft w:val="0"/>
                  <w:marRight w:val="0"/>
                  <w:marTop w:val="0"/>
                  <w:marBottom w:val="0"/>
                  <w:divBdr>
                    <w:top w:val="none" w:sz="0" w:space="0" w:color="auto"/>
                    <w:left w:val="none" w:sz="0" w:space="0" w:color="auto"/>
                    <w:bottom w:val="none" w:sz="0" w:space="0" w:color="auto"/>
                    <w:right w:val="none" w:sz="0" w:space="0" w:color="auto"/>
                  </w:divBdr>
                </w:div>
                <w:div w:id="908226599">
                  <w:marLeft w:val="0"/>
                  <w:marRight w:val="0"/>
                  <w:marTop w:val="0"/>
                  <w:marBottom w:val="0"/>
                  <w:divBdr>
                    <w:top w:val="none" w:sz="0" w:space="0" w:color="auto"/>
                    <w:left w:val="none" w:sz="0" w:space="0" w:color="auto"/>
                    <w:bottom w:val="none" w:sz="0" w:space="0" w:color="auto"/>
                    <w:right w:val="none" w:sz="0" w:space="0" w:color="auto"/>
                  </w:divBdr>
                </w:div>
                <w:div w:id="914172556">
                  <w:marLeft w:val="0"/>
                  <w:marRight w:val="0"/>
                  <w:marTop w:val="0"/>
                  <w:marBottom w:val="0"/>
                  <w:divBdr>
                    <w:top w:val="none" w:sz="0" w:space="0" w:color="auto"/>
                    <w:left w:val="none" w:sz="0" w:space="0" w:color="auto"/>
                    <w:bottom w:val="none" w:sz="0" w:space="0" w:color="auto"/>
                    <w:right w:val="none" w:sz="0" w:space="0" w:color="auto"/>
                  </w:divBdr>
                </w:div>
                <w:div w:id="915094119">
                  <w:marLeft w:val="0"/>
                  <w:marRight w:val="0"/>
                  <w:marTop w:val="0"/>
                  <w:marBottom w:val="0"/>
                  <w:divBdr>
                    <w:top w:val="none" w:sz="0" w:space="0" w:color="auto"/>
                    <w:left w:val="none" w:sz="0" w:space="0" w:color="auto"/>
                    <w:bottom w:val="none" w:sz="0" w:space="0" w:color="auto"/>
                    <w:right w:val="none" w:sz="0" w:space="0" w:color="auto"/>
                  </w:divBdr>
                </w:div>
                <w:div w:id="923222056">
                  <w:marLeft w:val="0"/>
                  <w:marRight w:val="0"/>
                  <w:marTop w:val="0"/>
                  <w:marBottom w:val="0"/>
                  <w:divBdr>
                    <w:top w:val="none" w:sz="0" w:space="0" w:color="auto"/>
                    <w:left w:val="none" w:sz="0" w:space="0" w:color="auto"/>
                    <w:bottom w:val="none" w:sz="0" w:space="0" w:color="auto"/>
                    <w:right w:val="none" w:sz="0" w:space="0" w:color="auto"/>
                  </w:divBdr>
                </w:div>
                <w:div w:id="936792067">
                  <w:marLeft w:val="0"/>
                  <w:marRight w:val="0"/>
                  <w:marTop w:val="0"/>
                  <w:marBottom w:val="0"/>
                  <w:divBdr>
                    <w:top w:val="none" w:sz="0" w:space="0" w:color="auto"/>
                    <w:left w:val="none" w:sz="0" w:space="0" w:color="auto"/>
                    <w:bottom w:val="none" w:sz="0" w:space="0" w:color="auto"/>
                    <w:right w:val="none" w:sz="0" w:space="0" w:color="auto"/>
                  </w:divBdr>
                </w:div>
                <w:div w:id="941064173">
                  <w:marLeft w:val="0"/>
                  <w:marRight w:val="0"/>
                  <w:marTop w:val="0"/>
                  <w:marBottom w:val="0"/>
                  <w:divBdr>
                    <w:top w:val="none" w:sz="0" w:space="0" w:color="auto"/>
                    <w:left w:val="none" w:sz="0" w:space="0" w:color="auto"/>
                    <w:bottom w:val="none" w:sz="0" w:space="0" w:color="auto"/>
                    <w:right w:val="none" w:sz="0" w:space="0" w:color="auto"/>
                  </w:divBdr>
                </w:div>
                <w:div w:id="943658203">
                  <w:marLeft w:val="0"/>
                  <w:marRight w:val="0"/>
                  <w:marTop w:val="0"/>
                  <w:marBottom w:val="0"/>
                  <w:divBdr>
                    <w:top w:val="none" w:sz="0" w:space="0" w:color="auto"/>
                    <w:left w:val="none" w:sz="0" w:space="0" w:color="auto"/>
                    <w:bottom w:val="none" w:sz="0" w:space="0" w:color="auto"/>
                    <w:right w:val="none" w:sz="0" w:space="0" w:color="auto"/>
                  </w:divBdr>
                </w:div>
                <w:div w:id="948124452">
                  <w:marLeft w:val="0"/>
                  <w:marRight w:val="0"/>
                  <w:marTop w:val="0"/>
                  <w:marBottom w:val="0"/>
                  <w:divBdr>
                    <w:top w:val="none" w:sz="0" w:space="0" w:color="auto"/>
                    <w:left w:val="none" w:sz="0" w:space="0" w:color="auto"/>
                    <w:bottom w:val="none" w:sz="0" w:space="0" w:color="auto"/>
                    <w:right w:val="none" w:sz="0" w:space="0" w:color="auto"/>
                  </w:divBdr>
                </w:div>
                <w:div w:id="951976763">
                  <w:marLeft w:val="0"/>
                  <w:marRight w:val="0"/>
                  <w:marTop w:val="0"/>
                  <w:marBottom w:val="0"/>
                  <w:divBdr>
                    <w:top w:val="none" w:sz="0" w:space="0" w:color="auto"/>
                    <w:left w:val="none" w:sz="0" w:space="0" w:color="auto"/>
                    <w:bottom w:val="none" w:sz="0" w:space="0" w:color="auto"/>
                    <w:right w:val="none" w:sz="0" w:space="0" w:color="auto"/>
                  </w:divBdr>
                </w:div>
                <w:div w:id="964503700">
                  <w:marLeft w:val="0"/>
                  <w:marRight w:val="0"/>
                  <w:marTop w:val="0"/>
                  <w:marBottom w:val="0"/>
                  <w:divBdr>
                    <w:top w:val="none" w:sz="0" w:space="0" w:color="auto"/>
                    <w:left w:val="none" w:sz="0" w:space="0" w:color="auto"/>
                    <w:bottom w:val="none" w:sz="0" w:space="0" w:color="auto"/>
                    <w:right w:val="none" w:sz="0" w:space="0" w:color="auto"/>
                  </w:divBdr>
                </w:div>
                <w:div w:id="974414206">
                  <w:marLeft w:val="0"/>
                  <w:marRight w:val="0"/>
                  <w:marTop w:val="0"/>
                  <w:marBottom w:val="0"/>
                  <w:divBdr>
                    <w:top w:val="none" w:sz="0" w:space="0" w:color="auto"/>
                    <w:left w:val="none" w:sz="0" w:space="0" w:color="auto"/>
                    <w:bottom w:val="none" w:sz="0" w:space="0" w:color="auto"/>
                    <w:right w:val="none" w:sz="0" w:space="0" w:color="auto"/>
                  </w:divBdr>
                </w:div>
                <w:div w:id="974993184">
                  <w:marLeft w:val="0"/>
                  <w:marRight w:val="0"/>
                  <w:marTop w:val="0"/>
                  <w:marBottom w:val="0"/>
                  <w:divBdr>
                    <w:top w:val="none" w:sz="0" w:space="0" w:color="auto"/>
                    <w:left w:val="none" w:sz="0" w:space="0" w:color="auto"/>
                    <w:bottom w:val="none" w:sz="0" w:space="0" w:color="auto"/>
                    <w:right w:val="none" w:sz="0" w:space="0" w:color="auto"/>
                  </w:divBdr>
                </w:div>
                <w:div w:id="988050980">
                  <w:marLeft w:val="0"/>
                  <w:marRight w:val="0"/>
                  <w:marTop w:val="0"/>
                  <w:marBottom w:val="0"/>
                  <w:divBdr>
                    <w:top w:val="none" w:sz="0" w:space="0" w:color="auto"/>
                    <w:left w:val="none" w:sz="0" w:space="0" w:color="auto"/>
                    <w:bottom w:val="none" w:sz="0" w:space="0" w:color="auto"/>
                    <w:right w:val="none" w:sz="0" w:space="0" w:color="auto"/>
                  </w:divBdr>
                </w:div>
                <w:div w:id="988174340">
                  <w:marLeft w:val="0"/>
                  <w:marRight w:val="0"/>
                  <w:marTop w:val="0"/>
                  <w:marBottom w:val="0"/>
                  <w:divBdr>
                    <w:top w:val="none" w:sz="0" w:space="0" w:color="auto"/>
                    <w:left w:val="none" w:sz="0" w:space="0" w:color="auto"/>
                    <w:bottom w:val="none" w:sz="0" w:space="0" w:color="auto"/>
                    <w:right w:val="none" w:sz="0" w:space="0" w:color="auto"/>
                  </w:divBdr>
                </w:div>
                <w:div w:id="991519561">
                  <w:marLeft w:val="0"/>
                  <w:marRight w:val="0"/>
                  <w:marTop w:val="0"/>
                  <w:marBottom w:val="0"/>
                  <w:divBdr>
                    <w:top w:val="none" w:sz="0" w:space="0" w:color="auto"/>
                    <w:left w:val="none" w:sz="0" w:space="0" w:color="auto"/>
                    <w:bottom w:val="none" w:sz="0" w:space="0" w:color="auto"/>
                    <w:right w:val="none" w:sz="0" w:space="0" w:color="auto"/>
                  </w:divBdr>
                </w:div>
                <w:div w:id="991719207">
                  <w:marLeft w:val="0"/>
                  <w:marRight w:val="0"/>
                  <w:marTop w:val="0"/>
                  <w:marBottom w:val="0"/>
                  <w:divBdr>
                    <w:top w:val="none" w:sz="0" w:space="0" w:color="auto"/>
                    <w:left w:val="none" w:sz="0" w:space="0" w:color="auto"/>
                    <w:bottom w:val="none" w:sz="0" w:space="0" w:color="auto"/>
                    <w:right w:val="none" w:sz="0" w:space="0" w:color="auto"/>
                  </w:divBdr>
                </w:div>
                <w:div w:id="991911081">
                  <w:marLeft w:val="0"/>
                  <w:marRight w:val="0"/>
                  <w:marTop w:val="0"/>
                  <w:marBottom w:val="0"/>
                  <w:divBdr>
                    <w:top w:val="none" w:sz="0" w:space="0" w:color="auto"/>
                    <w:left w:val="none" w:sz="0" w:space="0" w:color="auto"/>
                    <w:bottom w:val="none" w:sz="0" w:space="0" w:color="auto"/>
                    <w:right w:val="none" w:sz="0" w:space="0" w:color="auto"/>
                  </w:divBdr>
                </w:div>
                <w:div w:id="997877292">
                  <w:marLeft w:val="0"/>
                  <w:marRight w:val="0"/>
                  <w:marTop w:val="0"/>
                  <w:marBottom w:val="0"/>
                  <w:divBdr>
                    <w:top w:val="none" w:sz="0" w:space="0" w:color="auto"/>
                    <w:left w:val="none" w:sz="0" w:space="0" w:color="auto"/>
                    <w:bottom w:val="none" w:sz="0" w:space="0" w:color="auto"/>
                    <w:right w:val="none" w:sz="0" w:space="0" w:color="auto"/>
                  </w:divBdr>
                </w:div>
                <w:div w:id="1006247623">
                  <w:marLeft w:val="0"/>
                  <w:marRight w:val="0"/>
                  <w:marTop w:val="0"/>
                  <w:marBottom w:val="0"/>
                  <w:divBdr>
                    <w:top w:val="none" w:sz="0" w:space="0" w:color="auto"/>
                    <w:left w:val="none" w:sz="0" w:space="0" w:color="auto"/>
                    <w:bottom w:val="none" w:sz="0" w:space="0" w:color="auto"/>
                    <w:right w:val="none" w:sz="0" w:space="0" w:color="auto"/>
                  </w:divBdr>
                </w:div>
                <w:div w:id="1006588621">
                  <w:marLeft w:val="0"/>
                  <w:marRight w:val="0"/>
                  <w:marTop w:val="0"/>
                  <w:marBottom w:val="0"/>
                  <w:divBdr>
                    <w:top w:val="none" w:sz="0" w:space="0" w:color="auto"/>
                    <w:left w:val="none" w:sz="0" w:space="0" w:color="auto"/>
                    <w:bottom w:val="none" w:sz="0" w:space="0" w:color="auto"/>
                    <w:right w:val="none" w:sz="0" w:space="0" w:color="auto"/>
                  </w:divBdr>
                </w:div>
                <w:div w:id="1007438934">
                  <w:marLeft w:val="0"/>
                  <w:marRight w:val="0"/>
                  <w:marTop w:val="0"/>
                  <w:marBottom w:val="0"/>
                  <w:divBdr>
                    <w:top w:val="none" w:sz="0" w:space="0" w:color="auto"/>
                    <w:left w:val="none" w:sz="0" w:space="0" w:color="auto"/>
                    <w:bottom w:val="none" w:sz="0" w:space="0" w:color="auto"/>
                    <w:right w:val="none" w:sz="0" w:space="0" w:color="auto"/>
                  </w:divBdr>
                </w:div>
                <w:div w:id="1010066326">
                  <w:marLeft w:val="0"/>
                  <w:marRight w:val="0"/>
                  <w:marTop w:val="0"/>
                  <w:marBottom w:val="0"/>
                  <w:divBdr>
                    <w:top w:val="none" w:sz="0" w:space="0" w:color="auto"/>
                    <w:left w:val="none" w:sz="0" w:space="0" w:color="auto"/>
                    <w:bottom w:val="none" w:sz="0" w:space="0" w:color="auto"/>
                    <w:right w:val="none" w:sz="0" w:space="0" w:color="auto"/>
                  </w:divBdr>
                </w:div>
                <w:div w:id="1019281898">
                  <w:marLeft w:val="0"/>
                  <w:marRight w:val="0"/>
                  <w:marTop w:val="0"/>
                  <w:marBottom w:val="0"/>
                  <w:divBdr>
                    <w:top w:val="none" w:sz="0" w:space="0" w:color="auto"/>
                    <w:left w:val="none" w:sz="0" w:space="0" w:color="auto"/>
                    <w:bottom w:val="none" w:sz="0" w:space="0" w:color="auto"/>
                    <w:right w:val="none" w:sz="0" w:space="0" w:color="auto"/>
                  </w:divBdr>
                </w:div>
                <w:div w:id="1027292006">
                  <w:marLeft w:val="0"/>
                  <w:marRight w:val="0"/>
                  <w:marTop w:val="0"/>
                  <w:marBottom w:val="0"/>
                  <w:divBdr>
                    <w:top w:val="none" w:sz="0" w:space="0" w:color="auto"/>
                    <w:left w:val="none" w:sz="0" w:space="0" w:color="auto"/>
                    <w:bottom w:val="none" w:sz="0" w:space="0" w:color="auto"/>
                    <w:right w:val="none" w:sz="0" w:space="0" w:color="auto"/>
                  </w:divBdr>
                </w:div>
                <w:div w:id="1031302857">
                  <w:marLeft w:val="0"/>
                  <w:marRight w:val="0"/>
                  <w:marTop w:val="0"/>
                  <w:marBottom w:val="0"/>
                  <w:divBdr>
                    <w:top w:val="none" w:sz="0" w:space="0" w:color="auto"/>
                    <w:left w:val="none" w:sz="0" w:space="0" w:color="auto"/>
                    <w:bottom w:val="none" w:sz="0" w:space="0" w:color="auto"/>
                    <w:right w:val="none" w:sz="0" w:space="0" w:color="auto"/>
                  </w:divBdr>
                </w:div>
                <w:div w:id="1034380610">
                  <w:marLeft w:val="0"/>
                  <w:marRight w:val="0"/>
                  <w:marTop w:val="0"/>
                  <w:marBottom w:val="0"/>
                  <w:divBdr>
                    <w:top w:val="none" w:sz="0" w:space="0" w:color="auto"/>
                    <w:left w:val="none" w:sz="0" w:space="0" w:color="auto"/>
                    <w:bottom w:val="none" w:sz="0" w:space="0" w:color="auto"/>
                    <w:right w:val="none" w:sz="0" w:space="0" w:color="auto"/>
                  </w:divBdr>
                </w:div>
                <w:div w:id="1034699238">
                  <w:marLeft w:val="0"/>
                  <w:marRight w:val="0"/>
                  <w:marTop w:val="0"/>
                  <w:marBottom w:val="0"/>
                  <w:divBdr>
                    <w:top w:val="none" w:sz="0" w:space="0" w:color="auto"/>
                    <w:left w:val="none" w:sz="0" w:space="0" w:color="auto"/>
                    <w:bottom w:val="none" w:sz="0" w:space="0" w:color="auto"/>
                    <w:right w:val="none" w:sz="0" w:space="0" w:color="auto"/>
                  </w:divBdr>
                </w:div>
                <w:div w:id="1049568551">
                  <w:marLeft w:val="0"/>
                  <w:marRight w:val="0"/>
                  <w:marTop w:val="0"/>
                  <w:marBottom w:val="0"/>
                  <w:divBdr>
                    <w:top w:val="none" w:sz="0" w:space="0" w:color="auto"/>
                    <w:left w:val="none" w:sz="0" w:space="0" w:color="auto"/>
                    <w:bottom w:val="none" w:sz="0" w:space="0" w:color="auto"/>
                    <w:right w:val="none" w:sz="0" w:space="0" w:color="auto"/>
                  </w:divBdr>
                </w:div>
                <w:div w:id="1052460537">
                  <w:marLeft w:val="0"/>
                  <w:marRight w:val="0"/>
                  <w:marTop w:val="0"/>
                  <w:marBottom w:val="0"/>
                  <w:divBdr>
                    <w:top w:val="none" w:sz="0" w:space="0" w:color="auto"/>
                    <w:left w:val="none" w:sz="0" w:space="0" w:color="auto"/>
                    <w:bottom w:val="none" w:sz="0" w:space="0" w:color="auto"/>
                    <w:right w:val="none" w:sz="0" w:space="0" w:color="auto"/>
                  </w:divBdr>
                </w:div>
                <w:div w:id="1058017832">
                  <w:marLeft w:val="0"/>
                  <w:marRight w:val="0"/>
                  <w:marTop w:val="0"/>
                  <w:marBottom w:val="0"/>
                  <w:divBdr>
                    <w:top w:val="none" w:sz="0" w:space="0" w:color="auto"/>
                    <w:left w:val="none" w:sz="0" w:space="0" w:color="auto"/>
                    <w:bottom w:val="none" w:sz="0" w:space="0" w:color="auto"/>
                    <w:right w:val="none" w:sz="0" w:space="0" w:color="auto"/>
                  </w:divBdr>
                </w:div>
                <w:div w:id="1062362175">
                  <w:marLeft w:val="0"/>
                  <w:marRight w:val="0"/>
                  <w:marTop w:val="0"/>
                  <w:marBottom w:val="0"/>
                  <w:divBdr>
                    <w:top w:val="none" w:sz="0" w:space="0" w:color="auto"/>
                    <w:left w:val="none" w:sz="0" w:space="0" w:color="auto"/>
                    <w:bottom w:val="none" w:sz="0" w:space="0" w:color="auto"/>
                    <w:right w:val="none" w:sz="0" w:space="0" w:color="auto"/>
                  </w:divBdr>
                </w:div>
                <w:div w:id="1066344611">
                  <w:marLeft w:val="0"/>
                  <w:marRight w:val="0"/>
                  <w:marTop w:val="0"/>
                  <w:marBottom w:val="0"/>
                  <w:divBdr>
                    <w:top w:val="none" w:sz="0" w:space="0" w:color="auto"/>
                    <w:left w:val="none" w:sz="0" w:space="0" w:color="auto"/>
                    <w:bottom w:val="none" w:sz="0" w:space="0" w:color="auto"/>
                    <w:right w:val="none" w:sz="0" w:space="0" w:color="auto"/>
                  </w:divBdr>
                </w:div>
                <w:div w:id="1070688255">
                  <w:marLeft w:val="0"/>
                  <w:marRight w:val="0"/>
                  <w:marTop w:val="0"/>
                  <w:marBottom w:val="0"/>
                  <w:divBdr>
                    <w:top w:val="none" w:sz="0" w:space="0" w:color="auto"/>
                    <w:left w:val="none" w:sz="0" w:space="0" w:color="auto"/>
                    <w:bottom w:val="none" w:sz="0" w:space="0" w:color="auto"/>
                    <w:right w:val="none" w:sz="0" w:space="0" w:color="auto"/>
                  </w:divBdr>
                </w:div>
                <w:div w:id="1075014451">
                  <w:marLeft w:val="0"/>
                  <w:marRight w:val="0"/>
                  <w:marTop w:val="0"/>
                  <w:marBottom w:val="0"/>
                  <w:divBdr>
                    <w:top w:val="none" w:sz="0" w:space="0" w:color="auto"/>
                    <w:left w:val="none" w:sz="0" w:space="0" w:color="auto"/>
                    <w:bottom w:val="none" w:sz="0" w:space="0" w:color="auto"/>
                    <w:right w:val="none" w:sz="0" w:space="0" w:color="auto"/>
                  </w:divBdr>
                </w:div>
                <w:div w:id="1080561732">
                  <w:marLeft w:val="0"/>
                  <w:marRight w:val="0"/>
                  <w:marTop w:val="0"/>
                  <w:marBottom w:val="0"/>
                  <w:divBdr>
                    <w:top w:val="none" w:sz="0" w:space="0" w:color="auto"/>
                    <w:left w:val="none" w:sz="0" w:space="0" w:color="auto"/>
                    <w:bottom w:val="none" w:sz="0" w:space="0" w:color="auto"/>
                    <w:right w:val="none" w:sz="0" w:space="0" w:color="auto"/>
                  </w:divBdr>
                </w:div>
                <w:div w:id="1098015428">
                  <w:marLeft w:val="0"/>
                  <w:marRight w:val="0"/>
                  <w:marTop w:val="0"/>
                  <w:marBottom w:val="0"/>
                  <w:divBdr>
                    <w:top w:val="none" w:sz="0" w:space="0" w:color="auto"/>
                    <w:left w:val="none" w:sz="0" w:space="0" w:color="auto"/>
                    <w:bottom w:val="none" w:sz="0" w:space="0" w:color="auto"/>
                    <w:right w:val="none" w:sz="0" w:space="0" w:color="auto"/>
                  </w:divBdr>
                </w:div>
                <w:div w:id="1098788315">
                  <w:marLeft w:val="0"/>
                  <w:marRight w:val="0"/>
                  <w:marTop w:val="0"/>
                  <w:marBottom w:val="0"/>
                  <w:divBdr>
                    <w:top w:val="none" w:sz="0" w:space="0" w:color="auto"/>
                    <w:left w:val="none" w:sz="0" w:space="0" w:color="auto"/>
                    <w:bottom w:val="none" w:sz="0" w:space="0" w:color="auto"/>
                    <w:right w:val="none" w:sz="0" w:space="0" w:color="auto"/>
                  </w:divBdr>
                </w:div>
                <w:div w:id="1101149731">
                  <w:marLeft w:val="0"/>
                  <w:marRight w:val="0"/>
                  <w:marTop w:val="0"/>
                  <w:marBottom w:val="0"/>
                  <w:divBdr>
                    <w:top w:val="none" w:sz="0" w:space="0" w:color="auto"/>
                    <w:left w:val="none" w:sz="0" w:space="0" w:color="auto"/>
                    <w:bottom w:val="none" w:sz="0" w:space="0" w:color="auto"/>
                    <w:right w:val="none" w:sz="0" w:space="0" w:color="auto"/>
                  </w:divBdr>
                </w:div>
                <w:div w:id="1106313545">
                  <w:marLeft w:val="0"/>
                  <w:marRight w:val="0"/>
                  <w:marTop w:val="0"/>
                  <w:marBottom w:val="0"/>
                  <w:divBdr>
                    <w:top w:val="none" w:sz="0" w:space="0" w:color="auto"/>
                    <w:left w:val="none" w:sz="0" w:space="0" w:color="auto"/>
                    <w:bottom w:val="none" w:sz="0" w:space="0" w:color="auto"/>
                    <w:right w:val="none" w:sz="0" w:space="0" w:color="auto"/>
                  </w:divBdr>
                </w:div>
                <w:div w:id="1107888216">
                  <w:marLeft w:val="0"/>
                  <w:marRight w:val="0"/>
                  <w:marTop w:val="0"/>
                  <w:marBottom w:val="0"/>
                  <w:divBdr>
                    <w:top w:val="none" w:sz="0" w:space="0" w:color="auto"/>
                    <w:left w:val="none" w:sz="0" w:space="0" w:color="auto"/>
                    <w:bottom w:val="none" w:sz="0" w:space="0" w:color="auto"/>
                    <w:right w:val="none" w:sz="0" w:space="0" w:color="auto"/>
                  </w:divBdr>
                </w:div>
                <w:div w:id="1109811961">
                  <w:marLeft w:val="0"/>
                  <w:marRight w:val="0"/>
                  <w:marTop w:val="0"/>
                  <w:marBottom w:val="0"/>
                  <w:divBdr>
                    <w:top w:val="none" w:sz="0" w:space="0" w:color="auto"/>
                    <w:left w:val="none" w:sz="0" w:space="0" w:color="auto"/>
                    <w:bottom w:val="none" w:sz="0" w:space="0" w:color="auto"/>
                    <w:right w:val="none" w:sz="0" w:space="0" w:color="auto"/>
                  </w:divBdr>
                </w:div>
                <w:div w:id="1118644922">
                  <w:marLeft w:val="0"/>
                  <w:marRight w:val="0"/>
                  <w:marTop w:val="0"/>
                  <w:marBottom w:val="0"/>
                  <w:divBdr>
                    <w:top w:val="none" w:sz="0" w:space="0" w:color="auto"/>
                    <w:left w:val="none" w:sz="0" w:space="0" w:color="auto"/>
                    <w:bottom w:val="none" w:sz="0" w:space="0" w:color="auto"/>
                    <w:right w:val="none" w:sz="0" w:space="0" w:color="auto"/>
                  </w:divBdr>
                </w:div>
                <w:div w:id="1129317879">
                  <w:marLeft w:val="0"/>
                  <w:marRight w:val="0"/>
                  <w:marTop w:val="0"/>
                  <w:marBottom w:val="0"/>
                  <w:divBdr>
                    <w:top w:val="none" w:sz="0" w:space="0" w:color="auto"/>
                    <w:left w:val="none" w:sz="0" w:space="0" w:color="auto"/>
                    <w:bottom w:val="none" w:sz="0" w:space="0" w:color="auto"/>
                    <w:right w:val="none" w:sz="0" w:space="0" w:color="auto"/>
                  </w:divBdr>
                </w:div>
                <w:div w:id="1144080865">
                  <w:marLeft w:val="0"/>
                  <w:marRight w:val="0"/>
                  <w:marTop w:val="0"/>
                  <w:marBottom w:val="0"/>
                  <w:divBdr>
                    <w:top w:val="none" w:sz="0" w:space="0" w:color="auto"/>
                    <w:left w:val="none" w:sz="0" w:space="0" w:color="auto"/>
                    <w:bottom w:val="none" w:sz="0" w:space="0" w:color="auto"/>
                    <w:right w:val="none" w:sz="0" w:space="0" w:color="auto"/>
                  </w:divBdr>
                </w:div>
                <w:div w:id="1147893617">
                  <w:marLeft w:val="0"/>
                  <w:marRight w:val="0"/>
                  <w:marTop w:val="0"/>
                  <w:marBottom w:val="0"/>
                  <w:divBdr>
                    <w:top w:val="none" w:sz="0" w:space="0" w:color="auto"/>
                    <w:left w:val="none" w:sz="0" w:space="0" w:color="auto"/>
                    <w:bottom w:val="none" w:sz="0" w:space="0" w:color="auto"/>
                    <w:right w:val="none" w:sz="0" w:space="0" w:color="auto"/>
                  </w:divBdr>
                </w:div>
                <w:div w:id="1150248544">
                  <w:marLeft w:val="0"/>
                  <w:marRight w:val="0"/>
                  <w:marTop w:val="0"/>
                  <w:marBottom w:val="0"/>
                  <w:divBdr>
                    <w:top w:val="none" w:sz="0" w:space="0" w:color="auto"/>
                    <w:left w:val="none" w:sz="0" w:space="0" w:color="auto"/>
                    <w:bottom w:val="none" w:sz="0" w:space="0" w:color="auto"/>
                    <w:right w:val="none" w:sz="0" w:space="0" w:color="auto"/>
                  </w:divBdr>
                </w:div>
                <w:div w:id="1153133070">
                  <w:marLeft w:val="0"/>
                  <w:marRight w:val="0"/>
                  <w:marTop w:val="0"/>
                  <w:marBottom w:val="0"/>
                  <w:divBdr>
                    <w:top w:val="none" w:sz="0" w:space="0" w:color="auto"/>
                    <w:left w:val="none" w:sz="0" w:space="0" w:color="auto"/>
                    <w:bottom w:val="none" w:sz="0" w:space="0" w:color="auto"/>
                    <w:right w:val="none" w:sz="0" w:space="0" w:color="auto"/>
                  </w:divBdr>
                </w:div>
                <w:div w:id="1156191795">
                  <w:marLeft w:val="0"/>
                  <w:marRight w:val="0"/>
                  <w:marTop w:val="0"/>
                  <w:marBottom w:val="0"/>
                  <w:divBdr>
                    <w:top w:val="none" w:sz="0" w:space="0" w:color="auto"/>
                    <w:left w:val="none" w:sz="0" w:space="0" w:color="auto"/>
                    <w:bottom w:val="none" w:sz="0" w:space="0" w:color="auto"/>
                    <w:right w:val="none" w:sz="0" w:space="0" w:color="auto"/>
                  </w:divBdr>
                </w:div>
                <w:div w:id="1157069385">
                  <w:marLeft w:val="0"/>
                  <w:marRight w:val="0"/>
                  <w:marTop w:val="0"/>
                  <w:marBottom w:val="0"/>
                  <w:divBdr>
                    <w:top w:val="none" w:sz="0" w:space="0" w:color="auto"/>
                    <w:left w:val="none" w:sz="0" w:space="0" w:color="auto"/>
                    <w:bottom w:val="none" w:sz="0" w:space="0" w:color="auto"/>
                    <w:right w:val="none" w:sz="0" w:space="0" w:color="auto"/>
                  </w:divBdr>
                </w:div>
                <w:div w:id="1157764219">
                  <w:marLeft w:val="0"/>
                  <w:marRight w:val="0"/>
                  <w:marTop w:val="0"/>
                  <w:marBottom w:val="0"/>
                  <w:divBdr>
                    <w:top w:val="none" w:sz="0" w:space="0" w:color="auto"/>
                    <w:left w:val="none" w:sz="0" w:space="0" w:color="auto"/>
                    <w:bottom w:val="none" w:sz="0" w:space="0" w:color="auto"/>
                    <w:right w:val="none" w:sz="0" w:space="0" w:color="auto"/>
                  </w:divBdr>
                </w:div>
                <w:div w:id="1158156251">
                  <w:marLeft w:val="0"/>
                  <w:marRight w:val="0"/>
                  <w:marTop w:val="0"/>
                  <w:marBottom w:val="0"/>
                  <w:divBdr>
                    <w:top w:val="none" w:sz="0" w:space="0" w:color="auto"/>
                    <w:left w:val="none" w:sz="0" w:space="0" w:color="auto"/>
                    <w:bottom w:val="none" w:sz="0" w:space="0" w:color="auto"/>
                    <w:right w:val="none" w:sz="0" w:space="0" w:color="auto"/>
                  </w:divBdr>
                </w:div>
                <w:div w:id="1158418093">
                  <w:marLeft w:val="0"/>
                  <w:marRight w:val="0"/>
                  <w:marTop w:val="0"/>
                  <w:marBottom w:val="0"/>
                  <w:divBdr>
                    <w:top w:val="none" w:sz="0" w:space="0" w:color="auto"/>
                    <w:left w:val="none" w:sz="0" w:space="0" w:color="auto"/>
                    <w:bottom w:val="none" w:sz="0" w:space="0" w:color="auto"/>
                    <w:right w:val="none" w:sz="0" w:space="0" w:color="auto"/>
                  </w:divBdr>
                </w:div>
                <w:div w:id="1161308437">
                  <w:marLeft w:val="0"/>
                  <w:marRight w:val="0"/>
                  <w:marTop w:val="0"/>
                  <w:marBottom w:val="0"/>
                  <w:divBdr>
                    <w:top w:val="none" w:sz="0" w:space="0" w:color="auto"/>
                    <w:left w:val="none" w:sz="0" w:space="0" w:color="auto"/>
                    <w:bottom w:val="none" w:sz="0" w:space="0" w:color="auto"/>
                    <w:right w:val="none" w:sz="0" w:space="0" w:color="auto"/>
                  </w:divBdr>
                </w:div>
                <w:div w:id="1165364331">
                  <w:marLeft w:val="0"/>
                  <w:marRight w:val="0"/>
                  <w:marTop w:val="0"/>
                  <w:marBottom w:val="0"/>
                  <w:divBdr>
                    <w:top w:val="none" w:sz="0" w:space="0" w:color="auto"/>
                    <w:left w:val="none" w:sz="0" w:space="0" w:color="auto"/>
                    <w:bottom w:val="none" w:sz="0" w:space="0" w:color="auto"/>
                    <w:right w:val="none" w:sz="0" w:space="0" w:color="auto"/>
                  </w:divBdr>
                </w:div>
                <w:div w:id="1171027135">
                  <w:marLeft w:val="0"/>
                  <w:marRight w:val="0"/>
                  <w:marTop w:val="0"/>
                  <w:marBottom w:val="0"/>
                  <w:divBdr>
                    <w:top w:val="none" w:sz="0" w:space="0" w:color="auto"/>
                    <w:left w:val="none" w:sz="0" w:space="0" w:color="auto"/>
                    <w:bottom w:val="none" w:sz="0" w:space="0" w:color="auto"/>
                    <w:right w:val="none" w:sz="0" w:space="0" w:color="auto"/>
                  </w:divBdr>
                </w:div>
                <w:div w:id="1182551586">
                  <w:marLeft w:val="0"/>
                  <w:marRight w:val="0"/>
                  <w:marTop w:val="0"/>
                  <w:marBottom w:val="0"/>
                  <w:divBdr>
                    <w:top w:val="none" w:sz="0" w:space="0" w:color="auto"/>
                    <w:left w:val="none" w:sz="0" w:space="0" w:color="auto"/>
                    <w:bottom w:val="none" w:sz="0" w:space="0" w:color="auto"/>
                    <w:right w:val="none" w:sz="0" w:space="0" w:color="auto"/>
                  </w:divBdr>
                </w:div>
                <w:div w:id="1184055769">
                  <w:marLeft w:val="0"/>
                  <w:marRight w:val="0"/>
                  <w:marTop w:val="0"/>
                  <w:marBottom w:val="0"/>
                  <w:divBdr>
                    <w:top w:val="none" w:sz="0" w:space="0" w:color="auto"/>
                    <w:left w:val="none" w:sz="0" w:space="0" w:color="auto"/>
                    <w:bottom w:val="none" w:sz="0" w:space="0" w:color="auto"/>
                    <w:right w:val="none" w:sz="0" w:space="0" w:color="auto"/>
                  </w:divBdr>
                </w:div>
                <w:div w:id="1196768056">
                  <w:marLeft w:val="0"/>
                  <w:marRight w:val="0"/>
                  <w:marTop w:val="0"/>
                  <w:marBottom w:val="0"/>
                  <w:divBdr>
                    <w:top w:val="none" w:sz="0" w:space="0" w:color="auto"/>
                    <w:left w:val="none" w:sz="0" w:space="0" w:color="auto"/>
                    <w:bottom w:val="none" w:sz="0" w:space="0" w:color="auto"/>
                    <w:right w:val="none" w:sz="0" w:space="0" w:color="auto"/>
                  </w:divBdr>
                </w:div>
                <w:div w:id="1199273866">
                  <w:marLeft w:val="0"/>
                  <w:marRight w:val="0"/>
                  <w:marTop w:val="0"/>
                  <w:marBottom w:val="0"/>
                  <w:divBdr>
                    <w:top w:val="none" w:sz="0" w:space="0" w:color="auto"/>
                    <w:left w:val="none" w:sz="0" w:space="0" w:color="auto"/>
                    <w:bottom w:val="none" w:sz="0" w:space="0" w:color="auto"/>
                    <w:right w:val="none" w:sz="0" w:space="0" w:color="auto"/>
                  </w:divBdr>
                </w:div>
                <w:div w:id="1199661653">
                  <w:marLeft w:val="0"/>
                  <w:marRight w:val="0"/>
                  <w:marTop w:val="0"/>
                  <w:marBottom w:val="0"/>
                  <w:divBdr>
                    <w:top w:val="none" w:sz="0" w:space="0" w:color="auto"/>
                    <w:left w:val="none" w:sz="0" w:space="0" w:color="auto"/>
                    <w:bottom w:val="none" w:sz="0" w:space="0" w:color="auto"/>
                    <w:right w:val="none" w:sz="0" w:space="0" w:color="auto"/>
                  </w:divBdr>
                </w:div>
                <w:div w:id="1205943699">
                  <w:marLeft w:val="0"/>
                  <w:marRight w:val="0"/>
                  <w:marTop w:val="0"/>
                  <w:marBottom w:val="0"/>
                  <w:divBdr>
                    <w:top w:val="none" w:sz="0" w:space="0" w:color="auto"/>
                    <w:left w:val="none" w:sz="0" w:space="0" w:color="auto"/>
                    <w:bottom w:val="none" w:sz="0" w:space="0" w:color="auto"/>
                    <w:right w:val="none" w:sz="0" w:space="0" w:color="auto"/>
                  </w:divBdr>
                </w:div>
                <w:div w:id="1207789821">
                  <w:marLeft w:val="0"/>
                  <w:marRight w:val="0"/>
                  <w:marTop w:val="0"/>
                  <w:marBottom w:val="0"/>
                  <w:divBdr>
                    <w:top w:val="none" w:sz="0" w:space="0" w:color="auto"/>
                    <w:left w:val="none" w:sz="0" w:space="0" w:color="auto"/>
                    <w:bottom w:val="none" w:sz="0" w:space="0" w:color="auto"/>
                    <w:right w:val="none" w:sz="0" w:space="0" w:color="auto"/>
                  </w:divBdr>
                </w:div>
                <w:div w:id="1211917938">
                  <w:marLeft w:val="0"/>
                  <w:marRight w:val="0"/>
                  <w:marTop w:val="0"/>
                  <w:marBottom w:val="0"/>
                  <w:divBdr>
                    <w:top w:val="none" w:sz="0" w:space="0" w:color="auto"/>
                    <w:left w:val="none" w:sz="0" w:space="0" w:color="auto"/>
                    <w:bottom w:val="none" w:sz="0" w:space="0" w:color="auto"/>
                    <w:right w:val="none" w:sz="0" w:space="0" w:color="auto"/>
                  </w:divBdr>
                </w:div>
                <w:div w:id="1222713127">
                  <w:marLeft w:val="0"/>
                  <w:marRight w:val="0"/>
                  <w:marTop w:val="0"/>
                  <w:marBottom w:val="0"/>
                  <w:divBdr>
                    <w:top w:val="none" w:sz="0" w:space="0" w:color="auto"/>
                    <w:left w:val="none" w:sz="0" w:space="0" w:color="auto"/>
                    <w:bottom w:val="none" w:sz="0" w:space="0" w:color="auto"/>
                    <w:right w:val="none" w:sz="0" w:space="0" w:color="auto"/>
                  </w:divBdr>
                </w:div>
                <w:div w:id="1231116128">
                  <w:marLeft w:val="0"/>
                  <w:marRight w:val="0"/>
                  <w:marTop w:val="0"/>
                  <w:marBottom w:val="0"/>
                  <w:divBdr>
                    <w:top w:val="none" w:sz="0" w:space="0" w:color="auto"/>
                    <w:left w:val="none" w:sz="0" w:space="0" w:color="auto"/>
                    <w:bottom w:val="none" w:sz="0" w:space="0" w:color="auto"/>
                    <w:right w:val="none" w:sz="0" w:space="0" w:color="auto"/>
                  </w:divBdr>
                </w:div>
                <w:div w:id="1231884598">
                  <w:marLeft w:val="0"/>
                  <w:marRight w:val="0"/>
                  <w:marTop w:val="0"/>
                  <w:marBottom w:val="0"/>
                  <w:divBdr>
                    <w:top w:val="none" w:sz="0" w:space="0" w:color="auto"/>
                    <w:left w:val="none" w:sz="0" w:space="0" w:color="auto"/>
                    <w:bottom w:val="none" w:sz="0" w:space="0" w:color="auto"/>
                    <w:right w:val="none" w:sz="0" w:space="0" w:color="auto"/>
                  </w:divBdr>
                </w:div>
                <w:div w:id="1239973343">
                  <w:marLeft w:val="0"/>
                  <w:marRight w:val="0"/>
                  <w:marTop w:val="0"/>
                  <w:marBottom w:val="0"/>
                  <w:divBdr>
                    <w:top w:val="none" w:sz="0" w:space="0" w:color="auto"/>
                    <w:left w:val="none" w:sz="0" w:space="0" w:color="auto"/>
                    <w:bottom w:val="none" w:sz="0" w:space="0" w:color="auto"/>
                    <w:right w:val="none" w:sz="0" w:space="0" w:color="auto"/>
                  </w:divBdr>
                </w:div>
                <w:div w:id="1246918020">
                  <w:marLeft w:val="0"/>
                  <w:marRight w:val="0"/>
                  <w:marTop w:val="0"/>
                  <w:marBottom w:val="0"/>
                  <w:divBdr>
                    <w:top w:val="none" w:sz="0" w:space="0" w:color="auto"/>
                    <w:left w:val="none" w:sz="0" w:space="0" w:color="auto"/>
                    <w:bottom w:val="none" w:sz="0" w:space="0" w:color="auto"/>
                    <w:right w:val="none" w:sz="0" w:space="0" w:color="auto"/>
                  </w:divBdr>
                </w:div>
                <w:div w:id="1264530296">
                  <w:marLeft w:val="0"/>
                  <w:marRight w:val="0"/>
                  <w:marTop w:val="0"/>
                  <w:marBottom w:val="0"/>
                  <w:divBdr>
                    <w:top w:val="none" w:sz="0" w:space="0" w:color="auto"/>
                    <w:left w:val="none" w:sz="0" w:space="0" w:color="auto"/>
                    <w:bottom w:val="none" w:sz="0" w:space="0" w:color="auto"/>
                    <w:right w:val="none" w:sz="0" w:space="0" w:color="auto"/>
                  </w:divBdr>
                </w:div>
                <w:div w:id="1270620384">
                  <w:marLeft w:val="0"/>
                  <w:marRight w:val="0"/>
                  <w:marTop w:val="0"/>
                  <w:marBottom w:val="0"/>
                  <w:divBdr>
                    <w:top w:val="none" w:sz="0" w:space="0" w:color="auto"/>
                    <w:left w:val="none" w:sz="0" w:space="0" w:color="auto"/>
                    <w:bottom w:val="none" w:sz="0" w:space="0" w:color="auto"/>
                    <w:right w:val="none" w:sz="0" w:space="0" w:color="auto"/>
                  </w:divBdr>
                </w:div>
                <w:div w:id="1270744923">
                  <w:marLeft w:val="0"/>
                  <w:marRight w:val="0"/>
                  <w:marTop w:val="0"/>
                  <w:marBottom w:val="0"/>
                  <w:divBdr>
                    <w:top w:val="none" w:sz="0" w:space="0" w:color="auto"/>
                    <w:left w:val="none" w:sz="0" w:space="0" w:color="auto"/>
                    <w:bottom w:val="none" w:sz="0" w:space="0" w:color="auto"/>
                    <w:right w:val="none" w:sz="0" w:space="0" w:color="auto"/>
                  </w:divBdr>
                </w:div>
                <w:div w:id="1277564688">
                  <w:marLeft w:val="0"/>
                  <w:marRight w:val="0"/>
                  <w:marTop w:val="0"/>
                  <w:marBottom w:val="0"/>
                  <w:divBdr>
                    <w:top w:val="none" w:sz="0" w:space="0" w:color="auto"/>
                    <w:left w:val="none" w:sz="0" w:space="0" w:color="auto"/>
                    <w:bottom w:val="none" w:sz="0" w:space="0" w:color="auto"/>
                    <w:right w:val="none" w:sz="0" w:space="0" w:color="auto"/>
                  </w:divBdr>
                </w:div>
                <w:div w:id="1283418611">
                  <w:marLeft w:val="0"/>
                  <w:marRight w:val="0"/>
                  <w:marTop w:val="0"/>
                  <w:marBottom w:val="0"/>
                  <w:divBdr>
                    <w:top w:val="none" w:sz="0" w:space="0" w:color="auto"/>
                    <w:left w:val="none" w:sz="0" w:space="0" w:color="auto"/>
                    <w:bottom w:val="none" w:sz="0" w:space="0" w:color="auto"/>
                    <w:right w:val="none" w:sz="0" w:space="0" w:color="auto"/>
                  </w:divBdr>
                </w:div>
                <w:div w:id="1286734389">
                  <w:marLeft w:val="0"/>
                  <w:marRight w:val="0"/>
                  <w:marTop w:val="0"/>
                  <w:marBottom w:val="0"/>
                  <w:divBdr>
                    <w:top w:val="none" w:sz="0" w:space="0" w:color="auto"/>
                    <w:left w:val="none" w:sz="0" w:space="0" w:color="auto"/>
                    <w:bottom w:val="none" w:sz="0" w:space="0" w:color="auto"/>
                    <w:right w:val="none" w:sz="0" w:space="0" w:color="auto"/>
                  </w:divBdr>
                </w:div>
                <w:div w:id="1294214196">
                  <w:marLeft w:val="0"/>
                  <w:marRight w:val="0"/>
                  <w:marTop w:val="0"/>
                  <w:marBottom w:val="0"/>
                  <w:divBdr>
                    <w:top w:val="none" w:sz="0" w:space="0" w:color="auto"/>
                    <w:left w:val="none" w:sz="0" w:space="0" w:color="auto"/>
                    <w:bottom w:val="none" w:sz="0" w:space="0" w:color="auto"/>
                    <w:right w:val="none" w:sz="0" w:space="0" w:color="auto"/>
                  </w:divBdr>
                </w:div>
                <w:div w:id="1303583643">
                  <w:marLeft w:val="0"/>
                  <w:marRight w:val="0"/>
                  <w:marTop w:val="0"/>
                  <w:marBottom w:val="0"/>
                  <w:divBdr>
                    <w:top w:val="none" w:sz="0" w:space="0" w:color="auto"/>
                    <w:left w:val="none" w:sz="0" w:space="0" w:color="auto"/>
                    <w:bottom w:val="none" w:sz="0" w:space="0" w:color="auto"/>
                    <w:right w:val="none" w:sz="0" w:space="0" w:color="auto"/>
                  </w:divBdr>
                </w:div>
                <w:div w:id="1314526127">
                  <w:marLeft w:val="0"/>
                  <w:marRight w:val="0"/>
                  <w:marTop w:val="0"/>
                  <w:marBottom w:val="0"/>
                  <w:divBdr>
                    <w:top w:val="none" w:sz="0" w:space="0" w:color="auto"/>
                    <w:left w:val="none" w:sz="0" w:space="0" w:color="auto"/>
                    <w:bottom w:val="none" w:sz="0" w:space="0" w:color="auto"/>
                    <w:right w:val="none" w:sz="0" w:space="0" w:color="auto"/>
                  </w:divBdr>
                </w:div>
                <w:div w:id="1314873385">
                  <w:marLeft w:val="0"/>
                  <w:marRight w:val="0"/>
                  <w:marTop w:val="0"/>
                  <w:marBottom w:val="0"/>
                  <w:divBdr>
                    <w:top w:val="none" w:sz="0" w:space="0" w:color="auto"/>
                    <w:left w:val="none" w:sz="0" w:space="0" w:color="auto"/>
                    <w:bottom w:val="none" w:sz="0" w:space="0" w:color="auto"/>
                    <w:right w:val="none" w:sz="0" w:space="0" w:color="auto"/>
                  </w:divBdr>
                </w:div>
                <w:div w:id="1315141281">
                  <w:marLeft w:val="0"/>
                  <w:marRight w:val="0"/>
                  <w:marTop w:val="0"/>
                  <w:marBottom w:val="0"/>
                  <w:divBdr>
                    <w:top w:val="none" w:sz="0" w:space="0" w:color="auto"/>
                    <w:left w:val="none" w:sz="0" w:space="0" w:color="auto"/>
                    <w:bottom w:val="none" w:sz="0" w:space="0" w:color="auto"/>
                    <w:right w:val="none" w:sz="0" w:space="0" w:color="auto"/>
                  </w:divBdr>
                </w:div>
                <w:div w:id="1322658651">
                  <w:marLeft w:val="0"/>
                  <w:marRight w:val="0"/>
                  <w:marTop w:val="0"/>
                  <w:marBottom w:val="0"/>
                  <w:divBdr>
                    <w:top w:val="none" w:sz="0" w:space="0" w:color="auto"/>
                    <w:left w:val="none" w:sz="0" w:space="0" w:color="auto"/>
                    <w:bottom w:val="none" w:sz="0" w:space="0" w:color="auto"/>
                    <w:right w:val="none" w:sz="0" w:space="0" w:color="auto"/>
                  </w:divBdr>
                </w:div>
                <w:div w:id="1323269700">
                  <w:marLeft w:val="0"/>
                  <w:marRight w:val="0"/>
                  <w:marTop w:val="0"/>
                  <w:marBottom w:val="0"/>
                  <w:divBdr>
                    <w:top w:val="none" w:sz="0" w:space="0" w:color="auto"/>
                    <w:left w:val="none" w:sz="0" w:space="0" w:color="auto"/>
                    <w:bottom w:val="none" w:sz="0" w:space="0" w:color="auto"/>
                    <w:right w:val="none" w:sz="0" w:space="0" w:color="auto"/>
                  </w:divBdr>
                </w:div>
                <w:div w:id="1324506468">
                  <w:marLeft w:val="0"/>
                  <w:marRight w:val="0"/>
                  <w:marTop w:val="0"/>
                  <w:marBottom w:val="0"/>
                  <w:divBdr>
                    <w:top w:val="none" w:sz="0" w:space="0" w:color="auto"/>
                    <w:left w:val="none" w:sz="0" w:space="0" w:color="auto"/>
                    <w:bottom w:val="none" w:sz="0" w:space="0" w:color="auto"/>
                    <w:right w:val="none" w:sz="0" w:space="0" w:color="auto"/>
                  </w:divBdr>
                </w:div>
                <w:div w:id="1326592123">
                  <w:marLeft w:val="0"/>
                  <w:marRight w:val="0"/>
                  <w:marTop w:val="0"/>
                  <w:marBottom w:val="0"/>
                  <w:divBdr>
                    <w:top w:val="none" w:sz="0" w:space="0" w:color="auto"/>
                    <w:left w:val="none" w:sz="0" w:space="0" w:color="auto"/>
                    <w:bottom w:val="none" w:sz="0" w:space="0" w:color="auto"/>
                    <w:right w:val="none" w:sz="0" w:space="0" w:color="auto"/>
                  </w:divBdr>
                </w:div>
                <w:div w:id="1335038564">
                  <w:marLeft w:val="0"/>
                  <w:marRight w:val="0"/>
                  <w:marTop w:val="0"/>
                  <w:marBottom w:val="0"/>
                  <w:divBdr>
                    <w:top w:val="none" w:sz="0" w:space="0" w:color="auto"/>
                    <w:left w:val="none" w:sz="0" w:space="0" w:color="auto"/>
                    <w:bottom w:val="none" w:sz="0" w:space="0" w:color="auto"/>
                    <w:right w:val="none" w:sz="0" w:space="0" w:color="auto"/>
                  </w:divBdr>
                </w:div>
                <w:div w:id="1335376337">
                  <w:marLeft w:val="0"/>
                  <w:marRight w:val="0"/>
                  <w:marTop w:val="0"/>
                  <w:marBottom w:val="0"/>
                  <w:divBdr>
                    <w:top w:val="none" w:sz="0" w:space="0" w:color="auto"/>
                    <w:left w:val="none" w:sz="0" w:space="0" w:color="auto"/>
                    <w:bottom w:val="none" w:sz="0" w:space="0" w:color="auto"/>
                    <w:right w:val="none" w:sz="0" w:space="0" w:color="auto"/>
                  </w:divBdr>
                </w:div>
                <w:div w:id="1337920107">
                  <w:marLeft w:val="0"/>
                  <w:marRight w:val="0"/>
                  <w:marTop w:val="0"/>
                  <w:marBottom w:val="0"/>
                  <w:divBdr>
                    <w:top w:val="none" w:sz="0" w:space="0" w:color="auto"/>
                    <w:left w:val="none" w:sz="0" w:space="0" w:color="auto"/>
                    <w:bottom w:val="none" w:sz="0" w:space="0" w:color="auto"/>
                    <w:right w:val="none" w:sz="0" w:space="0" w:color="auto"/>
                  </w:divBdr>
                </w:div>
                <w:div w:id="1338801903">
                  <w:marLeft w:val="0"/>
                  <w:marRight w:val="0"/>
                  <w:marTop w:val="0"/>
                  <w:marBottom w:val="0"/>
                  <w:divBdr>
                    <w:top w:val="none" w:sz="0" w:space="0" w:color="auto"/>
                    <w:left w:val="none" w:sz="0" w:space="0" w:color="auto"/>
                    <w:bottom w:val="none" w:sz="0" w:space="0" w:color="auto"/>
                    <w:right w:val="none" w:sz="0" w:space="0" w:color="auto"/>
                  </w:divBdr>
                </w:div>
                <w:div w:id="1342049099">
                  <w:marLeft w:val="0"/>
                  <w:marRight w:val="0"/>
                  <w:marTop w:val="0"/>
                  <w:marBottom w:val="0"/>
                  <w:divBdr>
                    <w:top w:val="none" w:sz="0" w:space="0" w:color="auto"/>
                    <w:left w:val="none" w:sz="0" w:space="0" w:color="auto"/>
                    <w:bottom w:val="none" w:sz="0" w:space="0" w:color="auto"/>
                    <w:right w:val="none" w:sz="0" w:space="0" w:color="auto"/>
                  </w:divBdr>
                </w:div>
                <w:div w:id="1343312818">
                  <w:marLeft w:val="0"/>
                  <w:marRight w:val="0"/>
                  <w:marTop w:val="0"/>
                  <w:marBottom w:val="0"/>
                  <w:divBdr>
                    <w:top w:val="none" w:sz="0" w:space="0" w:color="auto"/>
                    <w:left w:val="none" w:sz="0" w:space="0" w:color="auto"/>
                    <w:bottom w:val="none" w:sz="0" w:space="0" w:color="auto"/>
                    <w:right w:val="none" w:sz="0" w:space="0" w:color="auto"/>
                  </w:divBdr>
                </w:div>
                <w:div w:id="1358971823">
                  <w:marLeft w:val="0"/>
                  <w:marRight w:val="0"/>
                  <w:marTop w:val="0"/>
                  <w:marBottom w:val="0"/>
                  <w:divBdr>
                    <w:top w:val="none" w:sz="0" w:space="0" w:color="auto"/>
                    <w:left w:val="none" w:sz="0" w:space="0" w:color="auto"/>
                    <w:bottom w:val="none" w:sz="0" w:space="0" w:color="auto"/>
                    <w:right w:val="none" w:sz="0" w:space="0" w:color="auto"/>
                  </w:divBdr>
                </w:div>
                <w:div w:id="1365011754">
                  <w:marLeft w:val="0"/>
                  <w:marRight w:val="0"/>
                  <w:marTop w:val="0"/>
                  <w:marBottom w:val="0"/>
                  <w:divBdr>
                    <w:top w:val="none" w:sz="0" w:space="0" w:color="auto"/>
                    <w:left w:val="none" w:sz="0" w:space="0" w:color="auto"/>
                    <w:bottom w:val="none" w:sz="0" w:space="0" w:color="auto"/>
                    <w:right w:val="none" w:sz="0" w:space="0" w:color="auto"/>
                  </w:divBdr>
                </w:div>
                <w:div w:id="1366173969">
                  <w:marLeft w:val="0"/>
                  <w:marRight w:val="0"/>
                  <w:marTop w:val="0"/>
                  <w:marBottom w:val="0"/>
                  <w:divBdr>
                    <w:top w:val="none" w:sz="0" w:space="0" w:color="auto"/>
                    <w:left w:val="none" w:sz="0" w:space="0" w:color="auto"/>
                    <w:bottom w:val="none" w:sz="0" w:space="0" w:color="auto"/>
                    <w:right w:val="none" w:sz="0" w:space="0" w:color="auto"/>
                  </w:divBdr>
                </w:div>
                <w:div w:id="1368527536">
                  <w:marLeft w:val="0"/>
                  <w:marRight w:val="0"/>
                  <w:marTop w:val="0"/>
                  <w:marBottom w:val="0"/>
                  <w:divBdr>
                    <w:top w:val="none" w:sz="0" w:space="0" w:color="auto"/>
                    <w:left w:val="none" w:sz="0" w:space="0" w:color="auto"/>
                    <w:bottom w:val="none" w:sz="0" w:space="0" w:color="auto"/>
                    <w:right w:val="none" w:sz="0" w:space="0" w:color="auto"/>
                  </w:divBdr>
                </w:div>
                <w:div w:id="1371612757">
                  <w:marLeft w:val="0"/>
                  <w:marRight w:val="0"/>
                  <w:marTop w:val="0"/>
                  <w:marBottom w:val="0"/>
                  <w:divBdr>
                    <w:top w:val="none" w:sz="0" w:space="0" w:color="auto"/>
                    <w:left w:val="none" w:sz="0" w:space="0" w:color="auto"/>
                    <w:bottom w:val="none" w:sz="0" w:space="0" w:color="auto"/>
                    <w:right w:val="none" w:sz="0" w:space="0" w:color="auto"/>
                  </w:divBdr>
                </w:div>
                <w:div w:id="1372533316">
                  <w:marLeft w:val="0"/>
                  <w:marRight w:val="0"/>
                  <w:marTop w:val="0"/>
                  <w:marBottom w:val="0"/>
                  <w:divBdr>
                    <w:top w:val="none" w:sz="0" w:space="0" w:color="auto"/>
                    <w:left w:val="none" w:sz="0" w:space="0" w:color="auto"/>
                    <w:bottom w:val="none" w:sz="0" w:space="0" w:color="auto"/>
                    <w:right w:val="none" w:sz="0" w:space="0" w:color="auto"/>
                  </w:divBdr>
                </w:div>
                <w:div w:id="1374109640">
                  <w:marLeft w:val="0"/>
                  <w:marRight w:val="0"/>
                  <w:marTop w:val="0"/>
                  <w:marBottom w:val="0"/>
                  <w:divBdr>
                    <w:top w:val="none" w:sz="0" w:space="0" w:color="auto"/>
                    <w:left w:val="none" w:sz="0" w:space="0" w:color="auto"/>
                    <w:bottom w:val="none" w:sz="0" w:space="0" w:color="auto"/>
                    <w:right w:val="none" w:sz="0" w:space="0" w:color="auto"/>
                  </w:divBdr>
                </w:div>
                <w:div w:id="1377847782">
                  <w:marLeft w:val="0"/>
                  <w:marRight w:val="0"/>
                  <w:marTop w:val="0"/>
                  <w:marBottom w:val="0"/>
                  <w:divBdr>
                    <w:top w:val="none" w:sz="0" w:space="0" w:color="auto"/>
                    <w:left w:val="none" w:sz="0" w:space="0" w:color="auto"/>
                    <w:bottom w:val="none" w:sz="0" w:space="0" w:color="auto"/>
                    <w:right w:val="none" w:sz="0" w:space="0" w:color="auto"/>
                  </w:divBdr>
                </w:div>
                <w:div w:id="1384714853">
                  <w:marLeft w:val="0"/>
                  <w:marRight w:val="0"/>
                  <w:marTop w:val="0"/>
                  <w:marBottom w:val="0"/>
                  <w:divBdr>
                    <w:top w:val="none" w:sz="0" w:space="0" w:color="auto"/>
                    <w:left w:val="none" w:sz="0" w:space="0" w:color="auto"/>
                    <w:bottom w:val="none" w:sz="0" w:space="0" w:color="auto"/>
                    <w:right w:val="none" w:sz="0" w:space="0" w:color="auto"/>
                  </w:divBdr>
                </w:div>
                <w:div w:id="1392073203">
                  <w:marLeft w:val="0"/>
                  <w:marRight w:val="0"/>
                  <w:marTop w:val="0"/>
                  <w:marBottom w:val="0"/>
                  <w:divBdr>
                    <w:top w:val="none" w:sz="0" w:space="0" w:color="auto"/>
                    <w:left w:val="none" w:sz="0" w:space="0" w:color="auto"/>
                    <w:bottom w:val="none" w:sz="0" w:space="0" w:color="auto"/>
                    <w:right w:val="none" w:sz="0" w:space="0" w:color="auto"/>
                  </w:divBdr>
                </w:div>
                <w:div w:id="1396508052">
                  <w:marLeft w:val="0"/>
                  <w:marRight w:val="0"/>
                  <w:marTop w:val="0"/>
                  <w:marBottom w:val="0"/>
                  <w:divBdr>
                    <w:top w:val="none" w:sz="0" w:space="0" w:color="auto"/>
                    <w:left w:val="none" w:sz="0" w:space="0" w:color="auto"/>
                    <w:bottom w:val="none" w:sz="0" w:space="0" w:color="auto"/>
                    <w:right w:val="none" w:sz="0" w:space="0" w:color="auto"/>
                  </w:divBdr>
                </w:div>
                <w:div w:id="1401442823">
                  <w:marLeft w:val="0"/>
                  <w:marRight w:val="0"/>
                  <w:marTop w:val="0"/>
                  <w:marBottom w:val="0"/>
                  <w:divBdr>
                    <w:top w:val="none" w:sz="0" w:space="0" w:color="auto"/>
                    <w:left w:val="none" w:sz="0" w:space="0" w:color="auto"/>
                    <w:bottom w:val="none" w:sz="0" w:space="0" w:color="auto"/>
                    <w:right w:val="none" w:sz="0" w:space="0" w:color="auto"/>
                  </w:divBdr>
                </w:div>
                <w:div w:id="1411270977">
                  <w:marLeft w:val="0"/>
                  <w:marRight w:val="0"/>
                  <w:marTop w:val="0"/>
                  <w:marBottom w:val="0"/>
                  <w:divBdr>
                    <w:top w:val="none" w:sz="0" w:space="0" w:color="auto"/>
                    <w:left w:val="none" w:sz="0" w:space="0" w:color="auto"/>
                    <w:bottom w:val="none" w:sz="0" w:space="0" w:color="auto"/>
                    <w:right w:val="none" w:sz="0" w:space="0" w:color="auto"/>
                  </w:divBdr>
                </w:div>
                <w:div w:id="1411806578">
                  <w:marLeft w:val="0"/>
                  <w:marRight w:val="0"/>
                  <w:marTop w:val="0"/>
                  <w:marBottom w:val="0"/>
                  <w:divBdr>
                    <w:top w:val="none" w:sz="0" w:space="0" w:color="auto"/>
                    <w:left w:val="none" w:sz="0" w:space="0" w:color="auto"/>
                    <w:bottom w:val="none" w:sz="0" w:space="0" w:color="auto"/>
                    <w:right w:val="none" w:sz="0" w:space="0" w:color="auto"/>
                  </w:divBdr>
                </w:div>
                <w:div w:id="1412851881">
                  <w:marLeft w:val="0"/>
                  <w:marRight w:val="0"/>
                  <w:marTop w:val="0"/>
                  <w:marBottom w:val="0"/>
                  <w:divBdr>
                    <w:top w:val="none" w:sz="0" w:space="0" w:color="auto"/>
                    <w:left w:val="none" w:sz="0" w:space="0" w:color="auto"/>
                    <w:bottom w:val="none" w:sz="0" w:space="0" w:color="auto"/>
                    <w:right w:val="none" w:sz="0" w:space="0" w:color="auto"/>
                  </w:divBdr>
                </w:div>
                <w:div w:id="1416122606">
                  <w:marLeft w:val="0"/>
                  <w:marRight w:val="0"/>
                  <w:marTop w:val="0"/>
                  <w:marBottom w:val="0"/>
                  <w:divBdr>
                    <w:top w:val="none" w:sz="0" w:space="0" w:color="auto"/>
                    <w:left w:val="none" w:sz="0" w:space="0" w:color="auto"/>
                    <w:bottom w:val="none" w:sz="0" w:space="0" w:color="auto"/>
                    <w:right w:val="none" w:sz="0" w:space="0" w:color="auto"/>
                  </w:divBdr>
                </w:div>
                <w:div w:id="1428580083">
                  <w:marLeft w:val="0"/>
                  <w:marRight w:val="0"/>
                  <w:marTop w:val="0"/>
                  <w:marBottom w:val="0"/>
                  <w:divBdr>
                    <w:top w:val="none" w:sz="0" w:space="0" w:color="auto"/>
                    <w:left w:val="none" w:sz="0" w:space="0" w:color="auto"/>
                    <w:bottom w:val="none" w:sz="0" w:space="0" w:color="auto"/>
                    <w:right w:val="none" w:sz="0" w:space="0" w:color="auto"/>
                  </w:divBdr>
                </w:div>
                <w:div w:id="1430080924">
                  <w:marLeft w:val="0"/>
                  <w:marRight w:val="0"/>
                  <w:marTop w:val="0"/>
                  <w:marBottom w:val="0"/>
                  <w:divBdr>
                    <w:top w:val="none" w:sz="0" w:space="0" w:color="auto"/>
                    <w:left w:val="none" w:sz="0" w:space="0" w:color="auto"/>
                    <w:bottom w:val="none" w:sz="0" w:space="0" w:color="auto"/>
                    <w:right w:val="none" w:sz="0" w:space="0" w:color="auto"/>
                  </w:divBdr>
                </w:div>
                <w:div w:id="1431005351">
                  <w:marLeft w:val="0"/>
                  <w:marRight w:val="0"/>
                  <w:marTop w:val="0"/>
                  <w:marBottom w:val="0"/>
                  <w:divBdr>
                    <w:top w:val="none" w:sz="0" w:space="0" w:color="auto"/>
                    <w:left w:val="none" w:sz="0" w:space="0" w:color="auto"/>
                    <w:bottom w:val="none" w:sz="0" w:space="0" w:color="auto"/>
                    <w:right w:val="none" w:sz="0" w:space="0" w:color="auto"/>
                  </w:divBdr>
                </w:div>
                <w:div w:id="1441144696">
                  <w:marLeft w:val="0"/>
                  <w:marRight w:val="0"/>
                  <w:marTop w:val="0"/>
                  <w:marBottom w:val="0"/>
                  <w:divBdr>
                    <w:top w:val="none" w:sz="0" w:space="0" w:color="auto"/>
                    <w:left w:val="none" w:sz="0" w:space="0" w:color="auto"/>
                    <w:bottom w:val="none" w:sz="0" w:space="0" w:color="auto"/>
                    <w:right w:val="none" w:sz="0" w:space="0" w:color="auto"/>
                  </w:divBdr>
                </w:div>
                <w:div w:id="1443525550">
                  <w:marLeft w:val="0"/>
                  <w:marRight w:val="0"/>
                  <w:marTop w:val="0"/>
                  <w:marBottom w:val="0"/>
                  <w:divBdr>
                    <w:top w:val="none" w:sz="0" w:space="0" w:color="auto"/>
                    <w:left w:val="none" w:sz="0" w:space="0" w:color="auto"/>
                    <w:bottom w:val="none" w:sz="0" w:space="0" w:color="auto"/>
                    <w:right w:val="none" w:sz="0" w:space="0" w:color="auto"/>
                  </w:divBdr>
                </w:div>
                <w:div w:id="1450391820">
                  <w:marLeft w:val="0"/>
                  <w:marRight w:val="0"/>
                  <w:marTop w:val="0"/>
                  <w:marBottom w:val="0"/>
                  <w:divBdr>
                    <w:top w:val="none" w:sz="0" w:space="0" w:color="auto"/>
                    <w:left w:val="none" w:sz="0" w:space="0" w:color="auto"/>
                    <w:bottom w:val="none" w:sz="0" w:space="0" w:color="auto"/>
                    <w:right w:val="none" w:sz="0" w:space="0" w:color="auto"/>
                  </w:divBdr>
                </w:div>
                <w:div w:id="1468862562">
                  <w:marLeft w:val="0"/>
                  <w:marRight w:val="0"/>
                  <w:marTop w:val="0"/>
                  <w:marBottom w:val="0"/>
                  <w:divBdr>
                    <w:top w:val="none" w:sz="0" w:space="0" w:color="auto"/>
                    <w:left w:val="none" w:sz="0" w:space="0" w:color="auto"/>
                    <w:bottom w:val="none" w:sz="0" w:space="0" w:color="auto"/>
                    <w:right w:val="none" w:sz="0" w:space="0" w:color="auto"/>
                  </w:divBdr>
                </w:div>
                <w:div w:id="1478452589">
                  <w:marLeft w:val="0"/>
                  <w:marRight w:val="0"/>
                  <w:marTop w:val="0"/>
                  <w:marBottom w:val="0"/>
                  <w:divBdr>
                    <w:top w:val="none" w:sz="0" w:space="0" w:color="auto"/>
                    <w:left w:val="none" w:sz="0" w:space="0" w:color="auto"/>
                    <w:bottom w:val="none" w:sz="0" w:space="0" w:color="auto"/>
                    <w:right w:val="none" w:sz="0" w:space="0" w:color="auto"/>
                  </w:divBdr>
                </w:div>
                <w:div w:id="1482311583">
                  <w:marLeft w:val="0"/>
                  <w:marRight w:val="0"/>
                  <w:marTop w:val="0"/>
                  <w:marBottom w:val="0"/>
                  <w:divBdr>
                    <w:top w:val="none" w:sz="0" w:space="0" w:color="auto"/>
                    <w:left w:val="none" w:sz="0" w:space="0" w:color="auto"/>
                    <w:bottom w:val="none" w:sz="0" w:space="0" w:color="auto"/>
                    <w:right w:val="none" w:sz="0" w:space="0" w:color="auto"/>
                  </w:divBdr>
                </w:div>
                <w:div w:id="1495796128">
                  <w:marLeft w:val="0"/>
                  <w:marRight w:val="0"/>
                  <w:marTop w:val="0"/>
                  <w:marBottom w:val="0"/>
                  <w:divBdr>
                    <w:top w:val="none" w:sz="0" w:space="0" w:color="auto"/>
                    <w:left w:val="none" w:sz="0" w:space="0" w:color="auto"/>
                    <w:bottom w:val="none" w:sz="0" w:space="0" w:color="auto"/>
                    <w:right w:val="none" w:sz="0" w:space="0" w:color="auto"/>
                  </w:divBdr>
                </w:div>
                <w:div w:id="1499692929">
                  <w:marLeft w:val="0"/>
                  <w:marRight w:val="0"/>
                  <w:marTop w:val="0"/>
                  <w:marBottom w:val="0"/>
                  <w:divBdr>
                    <w:top w:val="none" w:sz="0" w:space="0" w:color="auto"/>
                    <w:left w:val="none" w:sz="0" w:space="0" w:color="auto"/>
                    <w:bottom w:val="none" w:sz="0" w:space="0" w:color="auto"/>
                    <w:right w:val="none" w:sz="0" w:space="0" w:color="auto"/>
                  </w:divBdr>
                </w:div>
                <w:div w:id="1516922055">
                  <w:marLeft w:val="0"/>
                  <w:marRight w:val="0"/>
                  <w:marTop w:val="0"/>
                  <w:marBottom w:val="0"/>
                  <w:divBdr>
                    <w:top w:val="none" w:sz="0" w:space="0" w:color="auto"/>
                    <w:left w:val="none" w:sz="0" w:space="0" w:color="auto"/>
                    <w:bottom w:val="none" w:sz="0" w:space="0" w:color="auto"/>
                    <w:right w:val="none" w:sz="0" w:space="0" w:color="auto"/>
                  </w:divBdr>
                </w:div>
                <w:div w:id="1523591287">
                  <w:marLeft w:val="0"/>
                  <w:marRight w:val="0"/>
                  <w:marTop w:val="0"/>
                  <w:marBottom w:val="0"/>
                  <w:divBdr>
                    <w:top w:val="none" w:sz="0" w:space="0" w:color="auto"/>
                    <w:left w:val="none" w:sz="0" w:space="0" w:color="auto"/>
                    <w:bottom w:val="none" w:sz="0" w:space="0" w:color="auto"/>
                    <w:right w:val="none" w:sz="0" w:space="0" w:color="auto"/>
                  </w:divBdr>
                </w:div>
                <w:div w:id="1524634961">
                  <w:marLeft w:val="0"/>
                  <w:marRight w:val="0"/>
                  <w:marTop w:val="0"/>
                  <w:marBottom w:val="0"/>
                  <w:divBdr>
                    <w:top w:val="none" w:sz="0" w:space="0" w:color="auto"/>
                    <w:left w:val="none" w:sz="0" w:space="0" w:color="auto"/>
                    <w:bottom w:val="none" w:sz="0" w:space="0" w:color="auto"/>
                    <w:right w:val="none" w:sz="0" w:space="0" w:color="auto"/>
                  </w:divBdr>
                </w:div>
                <w:div w:id="1526405276">
                  <w:marLeft w:val="0"/>
                  <w:marRight w:val="0"/>
                  <w:marTop w:val="0"/>
                  <w:marBottom w:val="0"/>
                  <w:divBdr>
                    <w:top w:val="none" w:sz="0" w:space="0" w:color="auto"/>
                    <w:left w:val="none" w:sz="0" w:space="0" w:color="auto"/>
                    <w:bottom w:val="none" w:sz="0" w:space="0" w:color="auto"/>
                    <w:right w:val="none" w:sz="0" w:space="0" w:color="auto"/>
                  </w:divBdr>
                </w:div>
                <w:div w:id="1529298846">
                  <w:marLeft w:val="0"/>
                  <w:marRight w:val="0"/>
                  <w:marTop w:val="0"/>
                  <w:marBottom w:val="0"/>
                  <w:divBdr>
                    <w:top w:val="none" w:sz="0" w:space="0" w:color="auto"/>
                    <w:left w:val="none" w:sz="0" w:space="0" w:color="auto"/>
                    <w:bottom w:val="none" w:sz="0" w:space="0" w:color="auto"/>
                    <w:right w:val="none" w:sz="0" w:space="0" w:color="auto"/>
                  </w:divBdr>
                </w:div>
                <w:div w:id="1533030812">
                  <w:marLeft w:val="0"/>
                  <w:marRight w:val="0"/>
                  <w:marTop w:val="0"/>
                  <w:marBottom w:val="0"/>
                  <w:divBdr>
                    <w:top w:val="none" w:sz="0" w:space="0" w:color="auto"/>
                    <w:left w:val="none" w:sz="0" w:space="0" w:color="auto"/>
                    <w:bottom w:val="none" w:sz="0" w:space="0" w:color="auto"/>
                    <w:right w:val="none" w:sz="0" w:space="0" w:color="auto"/>
                  </w:divBdr>
                </w:div>
                <w:div w:id="1538155577">
                  <w:marLeft w:val="0"/>
                  <w:marRight w:val="0"/>
                  <w:marTop w:val="0"/>
                  <w:marBottom w:val="0"/>
                  <w:divBdr>
                    <w:top w:val="none" w:sz="0" w:space="0" w:color="auto"/>
                    <w:left w:val="none" w:sz="0" w:space="0" w:color="auto"/>
                    <w:bottom w:val="none" w:sz="0" w:space="0" w:color="auto"/>
                    <w:right w:val="none" w:sz="0" w:space="0" w:color="auto"/>
                  </w:divBdr>
                </w:div>
                <w:div w:id="1547453641">
                  <w:marLeft w:val="0"/>
                  <w:marRight w:val="0"/>
                  <w:marTop w:val="0"/>
                  <w:marBottom w:val="0"/>
                  <w:divBdr>
                    <w:top w:val="none" w:sz="0" w:space="0" w:color="auto"/>
                    <w:left w:val="none" w:sz="0" w:space="0" w:color="auto"/>
                    <w:bottom w:val="none" w:sz="0" w:space="0" w:color="auto"/>
                    <w:right w:val="none" w:sz="0" w:space="0" w:color="auto"/>
                  </w:divBdr>
                </w:div>
                <w:div w:id="1555266303">
                  <w:marLeft w:val="0"/>
                  <w:marRight w:val="0"/>
                  <w:marTop w:val="0"/>
                  <w:marBottom w:val="0"/>
                  <w:divBdr>
                    <w:top w:val="none" w:sz="0" w:space="0" w:color="auto"/>
                    <w:left w:val="none" w:sz="0" w:space="0" w:color="auto"/>
                    <w:bottom w:val="none" w:sz="0" w:space="0" w:color="auto"/>
                    <w:right w:val="none" w:sz="0" w:space="0" w:color="auto"/>
                  </w:divBdr>
                </w:div>
                <w:div w:id="1558786693">
                  <w:marLeft w:val="0"/>
                  <w:marRight w:val="0"/>
                  <w:marTop w:val="0"/>
                  <w:marBottom w:val="0"/>
                  <w:divBdr>
                    <w:top w:val="none" w:sz="0" w:space="0" w:color="auto"/>
                    <w:left w:val="none" w:sz="0" w:space="0" w:color="auto"/>
                    <w:bottom w:val="none" w:sz="0" w:space="0" w:color="auto"/>
                    <w:right w:val="none" w:sz="0" w:space="0" w:color="auto"/>
                  </w:divBdr>
                </w:div>
                <w:div w:id="1566451551">
                  <w:marLeft w:val="0"/>
                  <w:marRight w:val="0"/>
                  <w:marTop w:val="0"/>
                  <w:marBottom w:val="0"/>
                  <w:divBdr>
                    <w:top w:val="none" w:sz="0" w:space="0" w:color="auto"/>
                    <w:left w:val="none" w:sz="0" w:space="0" w:color="auto"/>
                    <w:bottom w:val="none" w:sz="0" w:space="0" w:color="auto"/>
                    <w:right w:val="none" w:sz="0" w:space="0" w:color="auto"/>
                  </w:divBdr>
                </w:div>
                <w:div w:id="1566837939">
                  <w:marLeft w:val="0"/>
                  <w:marRight w:val="0"/>
                  <w:marTop w:val="0"/>
                  <w:marBottom w:val="0"/>
                  <w:divBdr>
                    <w:top w:val="none" w:sz="0" w:space="0" w:color="auto"/>
                    <w:left w:val="none" w:sz="0" w:space="0" w:color="auto"/>
                    <w:bottom w:val="none" w:sz="0" w:space="0" w:color="auto"/>
                    <w:right w:val="none" w:sz="0" w:space="0" w:color="auto"/>
                  </w:divBdr>
                </w:div>
                <w:div w:id="1567718144">
                  <w:marLeft w:val="0"/>
                  <w:marRight w:val="0"/>
                  <w:marTop w:val="0"/>
                  <w:marBottom w:val="0"/>
                  <w:divBdr>
                    <w:top w:val="none" w:sz="0" w:space="0" w:color="auto"/>
                    <w:left w:val="none" w:sz="0" w:space="0" w:color="auto"/>
                    <w:bottom w:val="none" w:sz="0" w:space="0" w:color="auto"/>
                    <w:right w:val="none" w:sz="0" w:space="0" w:color="auto"/>
                  </w:divBdr>
                </w:div>
                <w:div w:id="1571691964">
                  <w:marLeft w:val="0"/>
                  <w:marRight w:val="0"/>
                  <w:marTop w:val="0"/>
                  <w:marBottom w:val="0"/>
                  <w:divBdr>
                    <w:top w:val="none" w:sz="0" w:space="0" w:color="auto"/>
                    <w:left w:val="none" w:sz="0" w:space="0" w:color="auto"/>
                    <w:bottom w:val="none" w:sz="0" w:space="0" w:color="auto"/>
                    <w:right w:val="none" w:sz="0" w:space="0" w:color="auto"/>
                  </w:divBdr>
                </w:div>
                <w:div w:id="1575629934">
                  <w:marLeft w:val="0"/>
                  <w:marRight w:val="0"/>
                  <w:marTop w:val="0"/>
                  <w:marBottom w:val="0"/>
                  <w:divBdr>
                    <w:top w:val="none" w:sz="0" w:space="0" w:color="auto"/>
                    <w:left w:val="none" w:sz="0" w:space="0" w:color="auto"/>
                    <w:bottom w:val="none" w:sz="0" w:space="0" w:color="auto"/>
                    <w:right w:val="none" w:sz="0" w:space="0" w:color="auto"/>
                  </w:divBdr>
                </w:div>
                <w:div w:id="1582829837">
                  <w:marLeft w:val="0"/>
                  <w:marRight w:val="0"/>
                  <w:marTop w:val="0"/>
                  <w:marBottom w:val="0"/>
                  <w:divBdr>
                    <w:top w:val="none" w:sz="0" w:space="0" w:color="auto"/>
                    <w:left w:val="none" w:sz="0" w:space="0" w:color="auto"/>
                    <w:bottom w:val="none" w:sz="0" w:space="0" w:color="auto"/>
                    <w:right w:val="none" w:sz="0" w:space="0" w:color="auto"/>
                  </w:divBdr>
                </w:div>
                <w:div w:id="1596204058">
                  <w:marLeft w:val="0"/>
                  <w:marRight w:val="0"/>
                  <w:marTop w:val="0"/>
                  <w:marBottom w:val="0"/>
                  <w:divBdr>
                    <w:top w:val="none" w:sz="0" w:space="0" w:color="auto"/>
                    <w:left w:val="none" w:sz="0" w:space="0" w:color="auto"/>
                    <w:bottom w:val="none" w:sz="0" w:space="0" w:color="auto"/>
                    <w:right w:val="none" w:sz="0" w:space="0" w:color="auto"/>
                  </w:divBdr>
                </w:div>
                <w:div w:id="1597595907">
                  <w:marLeft w:val="0"/>
                  <w:marRight w:val="0"/>
                  <w:marTop w:val="0"/>
                  <w:marBottom w:val="0"/>
                  <w:divBdr>
                    <w:top w:val="none" w:sz="0" w:space="0" w:color="auto"/>
                    <w:left w:val="none" w:sz="0" w:space="0" w:color="auto"/>
                    <w:bottom w:val="none" w:sz="0" w:space="0" w:color="auto"/>
                    <w:right w:val="none" w:sz="0" w:space="0" w:color="auto"/>
                  </w:divBdr>
                </w:div>
                <w:div w:id="1600603443">
                  <w:marLeft w:val="0"/>
                  <w:marRight w:val="0"/>
                  <w:marTop w:val="0"/>
                  <w:marBottom w:val="0"/>
                  <w:divBdr>
                    <w:top w:val="none" w:sz="0" w:space="0" w:color="auto"/>
                    <w:left w:val="none" w:sz="0" w:space="0" w:color="auto"/>
                    <w:bottom w:val="none" w:sz="0" w:space="0" w:color="auto"/>
                    <w:right w:val="none" w:sz="0" w:space="0" w:color="auto"/>
                  </w:divBdr>
                </w:div>
                <w:div w:id="1603612434">
                  <w:marLeft w:val="0"/>
                  <w:marRight w:val="0"/>
                  <w:marTop w:val="0"/>
                  <w:marBottom w:val="0"/>
                  <w:divBdr>
                    <w:top w:val="none" w:sz="0" w:space="0" w:color="auto"/>
                    <w:left w:val="none" w:sz="0" w:space="0" w:color="auto"/>
                    <w:bottom w:val="none" w:sz="0" w:space="0" w:color="auto"/>
                    <w:right w:val="none" w:sz="0" w:space="0" w:color="auto"/>
                  </w:divBdr>
                </w:div>
                <w:div w:id="1605570173">
                  <w:marLeft w:val="0"/>
                  <w:marRight w:val="0"/>
                  <w:marTop w:val="0"/>
                  <w:marBottom w:val="0"/>
                  <w:divBdr>
                    <w:top w:val="none" w:sz="0" w:space="0" w:color="auto"/>
                    <w:left w:val="none" w:sz="0" w:space="0" w:color="auto"/>
                    <w:bottom w:val="none" w:sz="0" w:space="0" w:color="auto"/>
                    <w:right w:val="none" w:sz="0" w:space="0" w:color="auto"/>
                  </w:divBdr>
                </w:div>
                <w:div w:id="1608541287">
                  <w:marLeft w:val="0"/>
                  <w:marRight w:val="0"/>
                  <w:marTop w:val="0"/>
                  <w:marBottom w:val="0"/>
                  <w:divBdr>
                    <w:top w:val="none" w:sz="0" w:space="0" w:color="auto"/>
                    <w:left w:val="none" w:sz="0" w:space="0" w:color="auto"/>
                    <w:bottom w:val="none" w:sz="0" w:space="0" w:color="auto"/>
                    <w:right w:val="none" w:sz="0" w:space="0" w:color="auto"/>
                  </w:divBdr>
                </w:div>
                <w:div w:id="1627853476">
                  <w:marLeft w:val="0"/>
                  <w:marRight w:val="0"/>
                  <w:marTop w:val="0"/>
                  <w:marBottom w:val="0"/>
                  <w:divBdr>
                    <w:top w:val="none" w:sz="0" w:space="0" w:color="auto"/>
                    <w:left w:val="none" w:sz="0" w:space="0" w:color="auto"/>
                    <w:bottom w:val="none" w:sz="0" w:space="0" w:color="auto"/>
                    <w:right w:val="none" w:sz="0" w:space="0" w:color="auto"/>
                  </w:divBdr>
                </w:div>
                <w:div w:id="1632519318">
                  <w:marLeft w:val="0"/>
                  <w:marRight w:val="0"/>
                  <w:marTop w:val="0"/>
                  <w:marBottom w:val="0"/>
                  <w:divBdr>
                    <w:top w:val="none" w:sz="0" w:space="0" w:color="auto"/>
                    <w:left w:val="none" w:sz="0" w:space="0" w:color="auto"/>
                    <w:bottom w:val="none" w:sz="0" w:space="0" w:color="auto"/>
                    <w:right w:val="none" w:sz="0" w:space="0" w:color="auto"/>
                  </w:divBdr>
                </w:div>
                <w:div w:id="1641420297">
                  <w:marLeft w:val="0"/>
                  <w:marRight w:val="0"/>
                  <w:marTop w:val="0"/>
                  <w:marBottom w:val="0"/>
                  <w:divBdr>
                    <w:top w:val="none" w:sz="0" w:space="0" w:color="auto"/>
                    <w:left w:val="none" w:sz="0" w:space="0" w:color="auto"/>
                    <w:bottom w:val="none" w:sz="0" w:space="0" w:color="auto"/>
                    <w:right w:val="none" w:sz="0" w:space="0" w:color="auto"/>
                  </w:divBdr>
                </w:div>
                <w:div w:id="1650744068">
                  <w:marLeft w:val="0"/>
                  <w:marRight w:val="0"/>
                  <w:marTop w:val="0"/>
                  <w:marBottom w:val="0"/>
                  <w:divBdr>
                    <w:top w:val="none" w:sz="0" w:space="0" w:color="auto"/>
                    <w:left w:val="none" w:sz="0" w:space="0" w:color="auto"/>
                    <w:bottom w:val="none" w:sz="0" w:space="0" w:color="auto"/>
                    <w:right w:val="none" w:sz="0" w:space="0" w:color="auto"/>
                  </w:divBdr>
                </w:div>
                <w:div w:id="1653024891">
                  <w:marLeft w:val="0"/>
                  <w:marRight w:val="0"/>
                  <w:marTop w:val="0"/>
                  <w:marBottom w:val="0"/>
                  <w:divBdr>
                    <w:top w:val="none" w:sz="0" w:space="0" w:color="auto"/>
                    <w:left w:val="none" w:sz="0" w:space="0" w:color="auto"/>
                    <w:bottom w:val="none" w:sz="0" w:space="0" w:color="auto"/>
                    <w:right w:val="none" w:sz="0" w:space="0" w:color="auto"/>
                  </w:divBdr>
                </w:div>
                <w:div w:id="1656029312">
                  <w:marLeft w:val="0"/>
                  <w:marRight w:val="0"/>
                  <w:marTop w:val="0"/>
                  <w:marBottom w:val="0"/>
                  <w:divBdr>
                    <w:top w:val="none" w:sz="0" w:space="0" w:color="auto"/>
                    <w:left w:val="none" w:sz="0" w:space="0" w:color="auto"/>
                    <w:bottom w:val="none" w:sz="0" w:space="0" w:color="auto"/>
                    <w:right w:val="none" w:sz="0" w:space="0" w:color="auto"/>
                  </w:divBdr>
                </w:div>
                <w:div w:id="1657567826">
                  <w:marLeft w:val="0"/>
                  <w:marRight w:val="0"/>
                  <w:marTop w:val="0"/>
                  <w:marBottom w:val="0"/>
                  <w:divBdr>
                    <w:top w:val="none" w:sz="0" w:space="0" w:color="auto"/>
                    <w:left w:val="none" w:sz="0" w:space="0" w:color="auto"/>
                    <w:bottom w:val="none" w:sz="0" w:space="0" w:color="auto"/>
                    <w:right w:val="none" w:sz="0" w:space="0" w:color="auto"/>
                  </w:divBdr>
                </w:div>
                <w:div w:id="1663657088">
                  <w:marLeft w:val="0"/>
                  <w:marRight w:val="0"/>
                  <w:marTop w:val="0"/>
                  <w:marBottom w:val="0"/>
                  <w:divBdr>
                    <w:top w:val="none" w:sz="0" w:space="0" w:color="auto"/>
                    <w:left w:val="none" w:sz="0" w:space="0" w:color="auto"/>
                    <w:bottom w:val="none" w:sz="0" w:space="0" w:color="auto"/>
                    <w:right w:val="none" w:sz="0" w:space="0" w:color="auto"/>
                  </w:divBdr>
                </w:div>
                <w:div w:id="1666591489">
                  <w:marLeft w:val="0"/>
                  <w:marRight w:val="0"/>
                  <w:marTop w:val="0"/>
                  <w:marBottom w:val="0"/>
                  <w:divBdr>
                    <w:top w:val="none" w:sz="0" w:space="0" w:color="auto"/>
                    <w:left w:val="none" w:sz="0" w:space="0" w:color="auto"/>
                    <w:bottom w:val="none" w:sz="0" w:space="0" w:color="auto"/>
                    <w:right w:val="none" w:sz="0" w:space="0" w:color="auto"/>
                  </w:divBdr>
                </w:div>
                <w:div w:id="1671761890">
                  <w:marLeft w:val="0"/>
                  <w:marRight w:val="0"/>
                  <w:marTop w:val="0"/>
                  <w:marBottom w:val="0"/>
                  <w:divBdr>
                    <w:top w:val="none" w:sz="0" w:space="0" w:color="auto"/>
                    <w:left w:val="none" w:sz="0" w:space="0" w:color="auto"/>
                    <w:bottom w:val="none" w:sz="0" w:space="0" w:color="auto"/>
                    <w:right w:val="none" w:sz="0" w:space="0" w:color="auto"/>
                  </w:divBdr>
                </w:div>
                <w:div w:id="1672172048">
                  <w:marLeft w:val="0"/>
                  <w:marRight w:val="0"/>
                  <w:marTop w:val="0"/>
                  <w:marBottom w:val="0"/>
                  <w:divBdr>
                    <w:top w:val="none" w:sz="0" w:space="0" w:color="auto"/>
                    <w:left w:val="none" w:sz="0" w:space="0" w:color="auto"/>
                    <w:bottom w:val="none" w:sz="0" w:space="0" w:color="auto"/>
                    <w:right w:val="none" w:sz="0" w:space="0" w:color="auto"/>
                  </w:divBdr>
                </w:div>
                <w:div w:id="1673531821">
                  <w:marLeft w:val="0"/>
                  <w:marRight w:val="0"/>
                  <w:marTop w:val="0"/>
                  <w:marBottom w:val="0"/>
                  <w:divBdr>
                    <w:top w:val="none" w:sz="0" w:space="0" w:color="auto"/>
                    <w:left w:val="none" w:sz="0" w:space="0" w:color="auto"/>
                    <w:bottom w:val="none" w:sz="0" w:space="0" w:color="auto"/>
                    <w:right w:val="none" w:sz="0" w:space="0" w:color="auto"/>
                  </w:divBdr>
                </w:div>
                <w:div w:id="1675496018">
                  <w:marLeft w:val="0"/>
                  <w:marRight w:val="0"/>
                  <w:marTop w:val="0"/>
                  <w:marBottom w:val="0"/>
                  <w:divBdr>
                    <w:top w:val="none" w:sz="0" w:space="0" w:color="auto"/>
                    <w:left w:val="none" w:sz="0" w:space="0" w:color="auto"/>
                    <w:bottom w:val="none" w:sz="0" w:space="0" w:color="auto"/>
                    <w:right w:val="none" w:sz="0" w:space="0" w:color="auto"/>
                  </w:divBdr>
                </w:div>
                <w:div w:id="1675572697">
                  <w:marLeft w:val="0"/>
                  <w:marRight w:val="0"/>
                  <w:marTop w:val="0"/>
                  <w:marBottom w:val="0"/>
                  <w:divBdr>
                    <w:top w:val="none" w:sz="0" w:space="0" w:color="auto"/>
                    <w:left w:val="none" w:sz="0" w:space="0" w:color="auto"/>
                    <w:bottom w:val="none" w:sz="0" w:space="0" w:color="auto"/>
                    <w:right w:val="none" w:sz="0" w:space="0" w:color="auto"/>
                  </w:divBdr>
                </w:div>
                <w:div w:id="1676152011">
                  <w:marLeft w:val="0"/>
                  <w:marRight w:val="0"/>
                  <w:marTop w:val="0"/>
                  <w:marBottom w:val="0"/>
                  <w:divBdr>
                    <w:top w:val="none" w:sz="0" w:space="0" w:color="auto"/>
                    <w:left w:val="none" w:sz="0" w:space="0" w:color="auto"/>
                    <w:bottom w:val="none" w:sz="0" w:space="0" w:color="auto"/>
                    <w:right w:val="none" w:sz="0" w:space="0" w:color="auto"/>
                  </w:divBdr>
                </w:div>
                <w:div w:id="1676297480">
                  <w:marLeft w:val="0"/>
                  <w:marRight w:val="0"/>
                  <w:marTop w:val="0"/>
                  <w:marBottom w:val="0"/>
                  <w:divBdr>
                    <w:top w:val="none" w:sz="0" w:space="0" w:color="auto"/>
                    <w:left w:val="none" w:sz="0" w:space="0" w:color="auto"/>
                    <w:bottom w:val="none" w:sz="0" w:space="0" w:color="auto"/>
                    <w:right w:val="none" w:sz="0" w:space="0" w:color="auto"/>
                  </w:divBdr>
                </w:div>
                <w:div w:id="1680161015">
                  <w:marLeft w:val="0"/>
                  <w:marRight w:val="0"/>
                  <w:marTop w:val="0"/>
                  <w:marBottom w:val="0"/>
                  <w:divBdr>
                    <w:top w:val="none" w:sz="0" w:space="0" w:color="auto"/>
                    <w:left w:val="none" w:sz="0" w:space="0" w:color="auto"/>
                    <w:bottom w:val="none" w:sz="0" w:space="0" w:color="auto"/>
                    <w:right w:val="none" w:sz="0" w:space="0" w:color="auto"/>
                  </w:divBdr>
                </w:div>
                <w:div w:id="1706254951">
                  <w:marLeft w:val="0"/>
                  <w:marRight w:val="0"/>
                  <w:marTop w:val="0"/>
                  <w:marBottom w:val="0"/>
                  <w:divBdr>
                    <w:top w:val="none" w:sz="0" w:space="0" w:color="auto"/>
                    <w:left w:val="none" w:sz="0" w:space="0" w:color="auto"/>
                    <w:bottom w:val="none" w:sz="0" w:space="0" w:color="auto"/>
                    <w:right w:val="none" w:sz="0" w:space="0" w:color="auto"/>
                  </w:divBdr>
                </w:div>
                <w:div w:id="1706447346">
                  <w:marLeft w:val="0"/>
                  <w:marRight w:val="0"/>
                  <w:marTop w:val="0"/>
                  <w:marBottom w:val="0"/>
                  <w:divBdr>
                    <w:top w:val="none" w:sz="0" w:space="0" w:color="auto"/>
                    <w:left w:val="none" w:sz="0" w:space="0" w:color="auto"/>
                    <w:bottom w:val="none" w:sz="0" w:space="0" w:color="auto"/>
                    <w:right w:val="none" w:sz="0" w:space="0" w:color="auto"/>
                  </w:divBdr>
                </w:div>
                <w:div w:id="1709721400">
                  <w:marLeft w:val="0"/>
                  <w:marRight w:val="0"/>
                  <w:marTop w:val="0"/>
                  <w:marBottom w:val="0"/>
                  <w:divBdr>
                    <w:top w:val="none" w:sz="0" w:space="0" w:color="auto"/>
                    <w:left w:val="none" w:sz="0" w:space="0" w:color="auto"/>
                    <w:bottom w:val="none" w:sz="0" w:space="0" w:color="auto"/>
                    <w:right w:val="none" w:sz="0" w:space="0" w:color="auto"/>
                  </w:divBdr>
                </w:div>
                <w:div w:id="1717001418">
                  <w:marLeft w:val="0"/>
                  <w:marRight w:val="0"/>
                  <w:marTop w:val="0"/>
                  <w:marBottom w:val="0"/>
                  <w:divBdr>
                    <w:top w:val="none" w:sz="0" w:space="0" w:color="auto"/>
                    <w:left w:val="none" w:sz="0" w:space="0" w:color="auto"/>
                    <w:bottom w:val="none" w:sz="0" w:space="0" w:color="auto"/>
                    <w:right w:val="none" w:sz="0" w:space="0" w:color="auto"/>
                  </w:divBdr>
                </w:div>
                <w:div w:id="1723825992">
                  <w:marLeft w:val="0"/>
                  <w:marRight w:val="0"/>
                  <w:marTop w:val="0"/>
                  <w:marBottom w:val="0"/>
                  <w:divBdr>
                    <w:top w:val="none" w:sz="0" w:space="0" w:color="auto"/>
                    <w:left w:val="none" w:sz="0" w:space="0" w:color="auto"/>
                    <w:bottom w:val="none" w:sz="0" w:space="0" w:color="auto"/>
                    <w:right w:val="none" w:sz="0" w:space="0" w:color="auto"/>
                  </w:divBdr>
                </w:div>
                <w:div w:id="1735275633">
                  <w:marLeft w:val="0"/>
                  <w:marRight w:val="0"/>
                  <w:marTop w:val="0"/>
                  <w:marBottom w:val="0"/>
                  <w:divBdr>
                    <w:top w:val="none" w:sz="0" w:space="0" w:color="auto"/>
                    <w:left w:val="none" w:sz="0" w:space="0" w:color="auto"/>
                    <w:bottom w:val="none" w:sz="0" w:space="0" w:color="auto"/>
                    <w:right w:val="none" w:sz="0" w:space="0" w:color="auto"/>
                  </w:divBdr>
                </w:div>
                <w:div w:id="1743529819">
                  <w:marLeft w:val="0"/>
                  <w:marRight w:val="0"/>
                  <w:marTop w:val="0"/>
                  <w:marBottom w:val="0"/>
                  <w:divBdr>
                    <w:top w:val="none" w:sz="0" w:space="0" w:color="auto"/>
                    <w:left w:val="none" w:sz="0" w:space="0" w:color="auto"/>
                    <w:bottom w:val="none" w:sz="0" w:space="0" w:color="auto"/>
                    <w:right w:val="none" w:sz="0" w:space="0" w:color="auto"/>
                  </w:divBdr>
                </w:div>
                <w:div w:id="1746415762">
                  <w:marLeft w:val="0"/>
                  <w:marRight w:val="0"/>
                  <w:marTop w:val="0"/>
                  <w:marBottom w:val="0"/>
                  <w:divBdr>
                    <w:top w:val="none" w:sz="0" w:space="0" w:color="auto"/>
                    <w:left w:val="none" w:sz="0" w:space="0" w:color="auto"/>
                    <w:bottom w:val="none" w:sz="0" w:space="0" w:color="auto"/>
                    <w:right w:val="none" w:sz="0" w:space="0" w:color="auto"/>
                  </w:divBdr>
                </w:div>
                <w:div w:id="1748112857">
                  <w:marLeft w:val="0"/>
                  <w:marRight w:val="0"/>
                  <w:marTop w:val="0"/>
                  <w:marBottom w:val="0"/>
                  <w:divBdr>
                    <w:top w:val="none" w:sz="0" w:space="0" w:color="auto"/>
                    <w:left w:val="none" w:sz="0" w:space="0" w:color="auto"/>
                    <w:bottom w:val="none" w:sz="0" w:space="0" w:color="auto"/>
                    <w:right w:val="none" w:sz="0" w:space="0" w:color="auto"/>
                  </w:divBdr>
                </w:div>
                <w:div w:id="1753697778">
                  <w:marLeft w:val="0"/>
                  <w:marRight w:val="0"/>
                  <w:marTop w:val="0"/>
                  <w:marBottom w:val="0"/>
                  <w:divBdr>
                    <w:top w:val="none" w:sz="0" w:space="0" w:color="auto"/>
                    <w:left w:val="none" w:sz="0" w:space="0" w:color="auto"/>
                    <w:bottom w:val="none" w:sz="0" w:space="0" w:color="auto"/>
                    <w:right w:val="none" w:sz="0" w:space="0" w:color="auto"/>
                  </w:divBdr>
                </w:div>
                <w:div w:id="1759911045">
                  <w:marLeft w:val="0"/>
                  <w:marRight w:val="0"/>
                  <w:marTop w:val="0"/>
                  <w:marBottom w:val="0"/>
                  <w:divBdr>
                    <w:top w:val="none" w:sz="0" w:space="0" w:color="auto"/>
                    <w:left w:val="none" w:sz="0" w:space="0" w:color="auto"/>
                    <w:bottom w:val="none" w:sz="0" w:space="0" w:color="auto"/>
                    <w:right w:val="none" w:sz="0" w:space="0" w:color="auto"/>
                  </w:divBdr>
                </w:div>
                <w:div w:id="1762794252">
                  <w:marLeft w:val="0"/>
                  <w:marRight w:val="0"/>
                  <w:marTop w:val="0"/>
                  <w:marBottom w:val="0"/>
                  <w:divBdr>
                    <w:top w:val="none" w:sz="0" w:space="0" w:color="auto"/>
                    <w:left w:val="none" w:sz="0" w:space="0" w:color="auto"/>
                    <w:bottom w:val="none" w:sz="0" w:space="0" w:color="auto"/>
                    <w:right w:val="none" w:sz="0" w:space="0" w:color="auto"/>
                  </w:divBdr>
                </w:div>
                <w:div w:id="1763408759">
                  <w:marLeft w:val="0"/>
                  <w:marRight w:val="0"/>
                  <w:marTop w:val="0"/>
                  <w:marBottom w:val="0"/>
                  <w:divBdr>
                    <w:top w:val="none" w:sz="0" w:space="0" w:color="auto"/>
                    <w:left w:val="none" w:sz="0" w:space="0" w:color="auto"/>
                    <w:bottom w:val="none" w:sz="0" w:space="0" w:color="auto"/>
                    <w:right w:val="none" w:sz="0" w:space="0" w:color="auto"/>
                  </w:divBdr>
                </w:div>
                <w:div w:id="1779133673">
                  <w:marLeft w:val="0"/>
                  <w:marRight w:val="0"/>
                  <w:marTop w:val="0"/>
                  <w:marBottom w:val="0"/>
                  <w:divBdr>
                    <w:top w:val="none" w:sz="0" w:space="0" w:color="auto"/>
                    <w:left w:val="none" w:sz="0" w:space="0" w:color="auto"/>
                    <w:bottom w:val="none" w:sz="0" w:space="0" w:color="auto"/>
                    <w:right w:val="none" w:sz="0" w:space="0" w:color="auto"/>
                  </w:divBdr>
                </w:div>
                <w:div w:id="1782801385">
                  <w:marLeft w:val="0"/>
                  <w:marRight w:val="0"/>
                  <w:marTop w:val="0"/>
                  <w:marBottom w:val="0"/>
                  <w:divBdr>
                    <w:top w:val="none" w:sz="0" w:space="0" w:color="auto"/>
                    <w:left w:val="none" w:sz="0" w:space="0" w:color="auto"/>
                    <w:bottom w:val="none" w:sz="0" w:space="0" w:color="auto"/>
                    <w:right w:val="none" w:sz="0" w:space="0" w:color="auto"/>
                  </w:divBdr>
                </w:div>
                <w:div w:id="1796175330">
                  <w:marLeft w:val="0"/>
                  <w:marRight w:val="0"/>
                  <w:marTop w:val="0"/>
                  <w:marBottom w:val="0"/>
                  <w:divBdr>
                    <w:top w:val="none" w:sz="0" w:space="0" w:color="auto"/>
                    <w:left w:val="none" w:sz="0" w:space="0" w:color="auto"/>
                    <w:bottom w:val="none" w:sz="0" w:space="0" w:color="auto"/>
                    <w:right w:val="none" w:sz="0" w:space="0" w:color="auto"/>
                  </w:divBdr>
                </w:div>
                <w:div w:id="1802453318">
                  <w:marLeft w:val="0"/>
                  <w:marRight w:val="0"/>
                  <w:marTop w:val="0"/>
                  <w:marBottom w:val="0"/>
                  <w:divBdr>
                    <w:top w:val="none" w:sz="0" w:space="0" w:color="auto"/>
                    <w:left w:val="none" w:sz="0" w:space="0" w:color="auto"/>
                    <w:bottom w:val="none" w:sz="0" w:space="0" w:color="auto"/>
                    <w:right w:val="none" w:sz="0" w:space="0" w:color="auto"/>
                  </w:divBdr>
                </w:div>
                <w:div w:id="1809469681">
                  <w:marLeft w:val="0"/>
                  <w:marRight w:val="0"/>
                  <w:marTop w:val="0"/>
                  <w:marBottom w:val="0"/>
                  <w:divBdr>
                    <w:top w:val="none" w:sz="0" w:space="0" w:color="auto"/>
                    <w:left w:val="none" w:sz="0" w:space="0" w:color="auto"/>
                    <w:bottom w:val="none" w:sz="0" w:space="0" w:color="auto"/>
                    <w:right w:val="none" w:sz="0" w:space="0" w:color="auto"/>
                  </w:divBdr>
                </w:div>
                <w:div w:id="1812822380">
                  <w:marLeft w:val="0"/>
                  <w:marRight w:val="0"/>
                  <w:marTop w:val="0"/>
                  <w:marBottom w:val="0"/>
                  <w:divBdr>
                    <w:top w:val="none" w:sz="0" w:space="0" w:color="auto"/>
                    <w:left w:val="none" w:sz="0" w:space="0" w:color="auto"/>
                    <w:bottom w:val="none" w:sz="0" w:space="0" w:color="auto"/>
                    <w:right w:val="none" w:sz="0" w:space="0" w:color="auto"/>
                  </w:divBdr>
                </w:div>
                <w:div w:id="1813399148">
                  <w:marLeft w:val="0"/>
                  <w:marRight w:val="0"/>
                  <w:marTop w:val="0"/>
                  <w:marBottom w:val="0"/>
                  <w:divBdr>
                    <w:top w:val="none" w:sz="0" w:space="0" w:color="auto"/>
                    <w:left w:val="none" w:sz="0" w:space="0" w:color="auto"/>
                    <w:bottom w:val="none" w:sz="0" w:space="0" w:color="auto"/>
                    <w:right w:val="none" w:sz="0" w:space="0" w:color="auto"/>
                  </w:divBdr>
                </w:div>
                <w:div w:id="1815834357">
                  <w:marLeft w:val="0"/>
                  <w:marRight w:val="0"/>
                  <w:marTop w:val="0"/>
                  <w:marBottom w:val="0"/>
                  <w:divBdr>
                    <w:top w:val="none" w:sz="0" w:space="0" w:color="auto"/>
                    <w:left w:val="none" w:sz="0" w:space="0" w:color="auto"/>
                    <w:bottom w:val="none" w:sz="0" w:space="0" w:color="auto"/>
                    <w:right w:val="none" w:sz="0" w:space="0" w:color="auto"/>
                  </w:divBdr>
                </w:div>
                <w:div w:id="1823887708">
                  <w:marLeft w:val="0"/>
                  <w:marRight w:val="0"/>
                  <w:marTop w:val="0"/>
                  <w:marBottom w:val="0"/>
                  <w:divBdr>
                    <w:top w:val="none" w:sz="0" w:space="0" w:color="auto"/>
                    <w:left w:val="none" w:sz="0" w:space="0" w:color="auto"/>
                    <w:bottom w:val="none" w:sz="0" w:space="0" w:color="auto"/>
                    <w:right w:val="none" w:sz="0" w:space="0" w:color="auto"/>
                  </w:divBdr>
                </w:div>
                <w:div w:id="1830172740">
                  <w:marLeft w:val="0"/>
                  <w:marRight w:val="0"/>
                  <w:marTop w:val="0"/>
                  <w:marBottom w:val="0"/>
                  <w:divBdr>
                    <w:top w:val="none" w:sz="0" w:space="0" w:color="auto"/>
                    <w:left w:val="none" w:sz="0" w:space="0" w:color="auto"/>
                    <w:bottom w:val="none" w:sz="0" w:space="0" w:color="auto"/>
                    <w:right w:val="none" w:sz="0" w:space="0" w:color="auto"/>
                  </w:divBdr>
                </w:div>
                <w:div w:id="1830557315">
                  <w:marLeft w:val="0"/>
                  <w:marRight w:val="0"/>
                  <w:marTop w:val="0"/>
                  <w:marBottom w:val="0"/>
                  <w:divBdr>
                    <w:top w:val="none" w:sz="0" w:space="0" w:color="auto"/>
                    <w:left w:val="none" w:sz="0" w:space="0" w:color="auto"/>
                    <w:bottom w:val="none" w:sz="0" w:space="0" w:color="auto"/>
                    <w:right w:val="none" w:sz="0" w:space="0" w:color="auto"/>
                  </w:divBdr>
                </w:div>
                <w:div w:id="1833259367">
                  <w:marLeft w:val="0"/>
                  <w:marRight w:val="0"/>
                  <w:marTop w:val="0"/>
                  <w:marBottom w:val="0"/>
                  <w:divBdr>
                    <w:top w:val="none" w:sz="0" w:space="0" w:color="auto"/>
                    <w:left w:val="none" w:sz="0" w:space="0" w:color="auto"/>
                    <w:bottom w:val="none" w:sz="0" w:space="0" w:color="auto"/>
                    <w:right w:val="none" w:sz="0" w:space="0" w:color="auto"/>
                  </w:divBdr>
                </w:div>
                <w:div w:id="1844122655">
                  <w:marLeft w:val="0"/>
                  <w:marRight w:val="0"/>
                  <w:marTop w:val="0"/>
                  <w:marBottom w:val="0"/>
                  <w:divBdr>
                    <w:top w:val="none" w:sz="0" w:space="0" w:color="auto"/>
                    <w:left w:val="none" w:sz="0" w:space="0" w:color="auto"/>
                    <w:bottom w:val="none" w:sz="0" w:space="0" w:color="auto"/>
                    <w:right w:val="none" w:sz="0" w:space="0" w:color="auto"/>
                  </w:divBdr>
                </w:div>
                <w:div w:id="1856141891">
                  <w:marLeft w:val="0"/>
                  <w:marRight w:val="0"/>
                  <w:marTop w:val="0"/>
                  <w:marBottom w:val="0"/>
                  <w:divBdr>
                    <w:top w:val="none" w:sz="0" w:space="0" w:color="auto"/>
                    <w:left w:val="none" w:sz="0" w:space="0" w:color="auto"/>
                    <w:bottom w:val="none" w:sz="0" w:space="0" w:color="auto"/>
                    <w:right w:val="none" w:sz="0" w:space="0" w:color="auto"/>
                  </w:divBdr>
                </w:div>
                <w:div w:id="1857690259">
                  <w:marLeft w:val="0"/>
                  <w:marRight w:val="0"/>
                  <w:marTop w:val="0"/>
                  <w:marBottom w:val="0"/>
                  <w:divBdr>
                    <w:top w:val="none" w:sz="0" w:space="0" w:color="auto"/>
                    <w:left w:val="none" w:sz="0" w:space="0" w:color="auto"/>
                    <w:bottom w:val="none" w:sz="0" w:space="0" w:color="auto"/>
                    <w:right w:val="none" w:sz="0" w:space="0" w:color="auto"/>
                  </w:divBdr>
                </w:div>
                <w:div w:id="1861970881">
                  <w:marLeft w:val="0"/>
                  <w:marRight w:val="0"/>
                  <w:marTop w:val="0"/>
                  <w:marBottom w:val="0"/>
                  <w:divBdr>
                    <w:top w:val="none" w:sz="0" w:space="0" w:color="auto"/>
                    <w:left w:val="none" w:sz="0" w:space="0" w:color="auto"/>
                    <w:bottom w:val="none" w:sz="0" w:space="0" w:color="auto"/>
                    <w:right w:val="none" w:sz="0" w:space="0" w:color="auto"/>
                  </w:divBdr>
                </w:div>
                <w:div w:id="1873375600">
                  <w:marLeft w:val="0"/>
                  <w:marRight w:val="0"/>
                  <w:marTop w:val="0"/>
                  <w:marBottom w:val="0"/>
                  <w:divBdr>
                    <w:top w:val="none" w:sz="0" w:space="0" w:color="auto"/>
                    <w:left w:val="none" w:sz="0" w:space="0" w:color="auto"/>
                    <w:bottom w:val="none" w:sz="0" w:space="0" w:color="auto"/>
                    <w:right w:val="none" w:sz="0" w:space="0" w:color="auto"/>
                  </w:divBdr>
                </w:div>
                <w:div w:id="1880127287">
                  <w:marLeft w:val="0"/>
                  <w:marRight w:val="0"/>
                  <w:marTop w:val="0"/>
                  <w:marBottom w:val="0"/>
                  <w:divBdr>
                    <w:top w:val="none" w:sz="0" w:space="0" w:color="auto"/>
                    <w:left w:val="none" w:sz="0" w:space="0" w:color="auto"/>
                    <w:bottom w:val="none" w:sz="0" w:space="0" w:color="auto"/>
                    <w:right w:val="none" w:sz="0" w:space="0" w:color="auto"/>
                  </w:divBdr>
                </w:div>
                <w:div w:id="1888640960">
                  <w:marLeft w:val="0"/>
                  <w:marRight w:val="0"/>
                  <w:marTop w:val="0"/>
                  <w:marBottom w:val="0"/>
                  <w:divBdr>
                    <w:top w:val="none" w:sz="0" w:space="0" w:color="auto"/>
                    <w:left w:val="none" w:sz="0" w:space="0" w:color="auto"/>
                    <w:bottom w:val="none" w:sz="0" w:space="0" w:color="auto"/>
                    <w:right w:val="none" w:sz="0" w:space="0" w:color="auto"/>
                  </w:divBdr>
                </w:div>
                <w:div w:id="1889414413">
                  <w:marLeft w:val="0"/>
                  <w:marRight w:val="0"/>
                  <w:marTop w:val="0"/>
                  <w:marBottom w:val="0"/>
                  <w:divBdr>
                    <w:top w:val="none" w:sz="0" w:space="0" w:color="auto"/>
                    <w:left w:val="none" w:sz="0" w:space="0" w:color="auto"/>
                    <w:bottom w:val="none" w:sz="0" w:space="0" w:color="auto"/>
                    <w:right w:val="none" w:sz="0" w:space="0" w:color="auto"/>
                  </w:divBdr>
                </w:div>
                <w:div w:id="1896895410">
                  <w:marLeft w:val="0"/>
                  <w:marRight w:val="0"/>
                  <w:marTop w:val="0"/>
                  <w:marBottom w:val="0"/>
                  <w:divBdr>
                    <w:top w:val="none" w:sz="0" w:space="0" w:color="auto"/>
                    <w:left w:val="none" w:sz="0" w:space="0" w:color="auto"/>
                    <w:bottom w:val="none" w:sz="0" w:space="0" w:color="auto"/>
                    <w:right w:val="none" w:sz="0" w:space="0" w:color="auto"/>
                  </w:divBdr>
                </w:div>
                <w:div w:id="1899390887">
                  <w:marLeft w:val="0"/>
                  <w:marRight w:val="0"/>
                  <w:marTop w:val="0"/>
                  <w:marBottom w:val="0"/>
                  <w:divBdr>
                    <w:top w:val="none" w:sz="0" w:space="0" w:color="auto"/>
                    <w:left w:val="none" w:sz="0" w:space="0" w:color="auto"/>
                    <w:bottom w:val="none" w:sz="0" w:space="0" w:color="auto"/>
                    <w:right w:val="none" w:sz="0" w:space="0" w:color="auto"/>
                  </w:divBdr>
                </w:div>
                <w:div w:id="1902447177">
                  <w:marLeft w:val="0"/>
                  <w:marRight w:val="0"/>
                  <w:marTop w:val="0"/>
                  <w:marBottom w:val="0"/>
                  <w:divBdr>
                    <w:top w:val="none" w:sz="0" w:space="0" w:color="auto"/>
                    <w:left w:val="none" w:sz="0" w:space="0" w:color="auto"/>
                    <w:bottom w:val="none" w:sz="0" w:space="0" w:color="auto"/>
                    <w:right w:val="none" w:sz="0" w:space="0" w:color="auto"/>
                  </w:divBdr>
                </w:div>
                <w:div w:id="1906181081">
                  <w:marLeft w:val="0"/>
                  <w:marRight w:val="0"/>
                  <w:marTop w:val="0"/>
                  <w:marBottom w:val="0"/>
                  <w:divBdr>
                    <w:top w:val="none" w:sz="0" w:space="0" w:color="auto"/>
                    <w:left w:val="none" w:sz="0" w:space="0" w:color="auto"/>
                    <w:bottom w:val="none" w:sz="0" w:space="0" w:color="auto"/>
                    <w:right w:val="none" w:sz="0" w:space="0" w:color="auto"/>
                  </w:divBdr>
                </w:div>
                <w:div w:id="1917282490">
                  <w:marLeft w:val="0"/>
                  <w:marRight w:val="0"/>
                  <w:marTop w:val="0"/>
                  <w:marBottom w:val="0"/>
                  <w:divBdr>
                    <w:top w:val="none" w:sz="0" w:space="0" w:color="auto"/>
                    <w:left w:val="none" w:sz="0" w:space="0" w:color="auto"/>
                    <w:bottom w:val="none" w:sz="0" w:space="0" w:color="auto"/>
                    <w:right w:val="none" w:sz="0" w:space="0" w:color="auto"/>
                  </w:divBdr>
                </w:div>
                <w:div w:id="1923835046">
                  <w:marLeft w:val="0"/>
                  <w:marRight w:val="0"/>
                  <w:marTop w:val="0"/>
                  <w:marBottom w:val="0"/>
                  <w:divBdr>
                    <w:top w:val="none" w:sz="0" w:space="0" w:color="auto"/>
                    <w:left w:val="none" w:sz="0" w:space="0" w:color="auto"/>
                    <w:bottom w:val="none" w:sz="0" w:space="0" w:color="auto"/>
                    <w:right w:val="none" w:sz="0" w:space="0" w:color="auto"/>
                  </w:divBdr>
                </w:div>
                <w:div w:id="1940942648">
                  <w:marLeft w:val="0"/>
                  <w:marRight w:val="0"/>
                  <w:marTop w:val="0"/>
                  <w:marBottom w:val="0"/>
                  <w:divBdr>
                    <w:top w:val="none" w:sz="0" w:space="0" w:color="auto"/>
                    <w:left w:val="none" w:sz="0" w:space="0" w:color="auto"/>
                    <w:bottom w:val="none" w:sz="0" w:space="0" w:color="auto"/>
                    <w:right w:val="none" w:sz="0" w:space="0" w:color="auto"/>
                  </w:divBdr>
                </w:div>
                <w:div w:id="1943413303">
                  <w:marLeft w:val="0"/>
                  <w:marRight w:val="0"/>
                  <w:marTop w:val="0"/>
                  <w:marBottom w:val="0"/>
                  <w:divBdr>
                    <w:top w:val="none" w:sz="0" w:space="0" w:color="auto"/>
                    <w:left w:val="none" w:sz="0" w:space="0" w:color="auto"/>
                    <w:bottom w:val="none" w:sz="0" w:space="0" w:color="auto"/>
                    <w:right w:val="none" w:sz="0" w:space="0" w:color="auto"/>
                  </w:divBdr>
                </w:div>
                <w:div w:id="1949505267">
                  <w:marLeft w:val="0"/>
                  <w:marRight w:val="0"/>
                  <w:marTop w:val="0"/>
                  <w:marBottom w:val="0"/>
                  <w:divBdr>
                    <w:top w:val="none" w:sz="0" w:space="0" w:color="auto"/>
                    <w:left w:val="none" w:sz="0" w:space="0" w:color="auto"/>
                    <w:bottom w:val="none" w:sz="0" w:space="0" w:color="auto"/>
                    <w:right w:val="none" w:sz="0" w:space="0" w:color="auto"/>
                  </w:divBdr>
                </w:div>
                <w:div w:id="1950315762">
                  <w:marLeft w:val="0"/>
                  <w:marRight w:val="0"/>
                  <w:marTop w:val="0"/>
                  <w:marBottom w:val="0"/>
                  <w:divBdr>
                    <w:top w:val="none" w:sz="0" w:space="0" w:color="auto"/>
                    <w:left w:val="none" w:sz="0" w:space="0" w:color="auto"/>
                    <w:bottom w:val="none" w:sz="0" w:space="0" w:color="auto"/>
                    <w:right w:val="none" w:sz="0" w:space="0" w:color="auto"/>
                  </w:divBdr>
                </w:div>
                <w:div w:id="1963068813">
                  <w:marLeft w:val="0"/>
                  <w:marRight w:val="0"/>
                  <w:marTop w:val="0"/>
                  <w:marBottom w:val="0"/>
                  <w:divBdr>
                    <w:top w:val="none" w:sz="0" w:space="0" w:color="auto"/>
                    <w:left w:val="none" w:sz="0" w:space="0" w:color="auto"/>
                    <w:bottom w:val="none" w:sz="0" w:space="0" w:color="auto"/>
                    <w:right w:val="none" w:sz="0" w:space="0" w:color="auto"/>
                  </w:divBdr>
                </w:div>
                <w:div w:id="1964460646">
                  <w:marLeft w:val="0"/>
                  <w:marRight w:val="0"/>
                  <w:marTop w:val="0"/>
                  <w:marBottom w:val="0"/>
                  <w:divBdr>
                    <w:top w:val="none" w:sz="0" w:space="0" w:color="auto"/>
                    <w:left w:val="none" w:sz="0" w:space="0" w:color="auto"/>
                    <w:bottom w:val="none" w:sz="0" w:space="0" w:color="auto"/>
                    <w:right w:val="none" w:sz="0" w:space="0" w:color="auto"/>
                  </w:divBdr>
                </w:div>
                <w:div w:id="1966352523">
                  <w:marLeft w:val="0"/>
                  <w:marRight w:val="0"/>
                  <w:marTop w:val="0"/>
                  <w:marBottom w:val="0"/>
                  <w:divBdr>
                    <w:top w:val="none" w:sz="0" w:space="0" w:color="auto"/>
                    <w:left w:val="none" w:sz="0" w:space="0" w:color="auto"/>
                    <w:bottom w:val="none" w:sz="0" w:space="0" w:color="auto"/>
                    <w:right w:val="none" w:sz="0" w:space="0" w:color="auto"/>
                  </w:divBdr>
                </w:div>
                <w:div w:id="1967396396">
                  <w:marLeft w:val="0"/>
                  <w:marRight w:val="0"/>
                  <w:marTop w:val="0"/>
                  <w:marBottom w:val="0"/>
                  <w:divBdr>
                    <w:top w:val="none" w:sz="0" w:space="0" w:color="auto"/>
                    <w:left w:val="none" w:sz="0" w:space="0" w:color="auto"/>
                    <w:bottom w:val="none" w:sz="0" w:space="0" w:color="auto"/>
                    <w:right w:val="none" w:sz="0" w:space="0" w:color="auto"/>
                  </w:divBdr>
                </w:div>
                <w:div w:id="1977906553">
                  <w:marLeft w:val="0"/>
                  <w:marRight w:val="0"/>
                  <w:marTop w:val="0"/>
                  <w:marBottom w:val="0"/>
                  <w:divBdr>
                    <w:top w:val="none" w:sz="0" w:space="0" w:color="auto"/>
                    <w:left w:val="none" w:sz="0" w:space="0" w:color="auto"/>
                    <w:bottom w:val="none" w:sz="0" w:space="0" w:color="auto"/>
                    <w:right w:val="none" w:sz="0" w:space="0" w:color="auto"/>
                  </w:divBdr>
                </w:div>
                <w:div w:id="1991908205">
                  <w:marLeft w:val="0"/>
                  <w:marRight w:val="0"/>
                  <w:marTop w:val="0"/>
                  <w:marBottom w:val="0"/>
                  <w:divBdr>
                    <w:top w:val="none" w:sz="0" w:space="0" w:color="auto"/>
                    <w:left w:val="none" w:sz="0" w:space="0" w:color="auto"/>
                    <w:bottom w:val="none" w:sz="0" w:space="0" w:color="auto"/>
                    <w:right w:val="none" w:sz="0" w:space="0" w:color="auto"/>
                  </w:divBdr>
                </w:div>
                <w:div w:id="2002734201">
                  <w:marLeft w:val="0"/>
                  <w:marRight w:val="0"/>
                  <w:marTop w:val="0"/>
                  <w:marBottom w:val="0"/>
                  <w:divBdr>
                    <w:top w:val="none" w:sz="0" w:space="0" w:color="auto"/>
                    <w:left w:val="none" w:sz="0" w:space="0" w:color="auto"/>
                    <w:bottom w:val="none" w:sz="0" w:space="0" w:color="auto"/>
                    <w:right w:val="none" w:sz="0" w:space="0" w:color="auto"/>
                  </w:divBdr>
                </w:div>
                <w:div w:id="2005932577">
                  <w:marLeft w:val="0"/>
                  <w:marRight w:val="0"/>
                  <w:marTop w:val="0"/>
                  <w:marBottom w:val="0"/>
                  <w:divBdr>
                    <w:top w:val="none" w:sz="0" w:space="0" w:color="auto"/>
                    <w:left w:val="none" w:sz="0" w:space="0" w:color="auto"/>
                    <w:bottom w:val="none" w:sz="0" w:space="0" w:color="auto"/>
                    <w:right w:val="none" w:sz="0" w:space="0" w:color="auto"/>
                  </w:divBdr>
                </w:div>
                <w:div w:id="2008239460">
                  <w:marLeft w:val="0"/>
                  <w:marRight w:val="0"/>
                  <w:marTop w:val="0"/>
                  <w:marBottom w:val="0"/>
                  <w:divBdr>
                    <w:top w:val="none" w:sz="0" w:space="0" w:color="auto"/>
                    <w:left w:val="none" w:sz="0" w:space="0" w:color="auto"/>
                    <w:bottom w:val="none" w:sz="0" w:space="0" w:color="auto"/>
                    <w:right w:val="none" w:sz="0" w:space="0" w:color="auto"/>
                  </w:divBdr>
                </w:div>
                <w:div w:id="2014260013">
                  <w:marLeft w:val="0"/>
                  <w:marRight w:val="0"/>
                  <w:marTop w:val="0"/>
                  <w:marBottom w:val="0"/>
                  <w:divBdr>
                    <w:top w:val="none" w:sz="0" w:space="0" w:color="auto"/>
                    <w:left w:val="none" w:sz="0" w:space="0" w:color="auto"/>
                    <w:bottom w:val="none" w:sz="0" w:space="0" w:color="auto"/>
                    <w:right w:val="none" w:sz="0" w:space="0" w:color="auto"/>
                  </w:divBdr>
                </w:div>
                <w:div w:id="2024744716">
                  <w:marLeft w:val="0"/>
                  <w:marRight w:val="0"/>
                  <w:marTop w:val="0"/>
                  <w:marBottom w:val="0"/>
                  <w:divBdr>
                    <w:top w:val="none" w:sz="0" w:space="0" w:color="auto"/>
                    <w:left w:val="none" w:sz="0" w:space="0" w:color="auto"/>
                    <w:bottom w:val="none" w:sz="0" w:space="0" w:color="auto"/>
                    <w:right w:val="none" w:sz="0" w:space="0" w:color="auto"/>
                  </w:divBdr>
                </w:div>
                <w:div w:id="2035377674">
                  <w:marLeft w:val="0"/>
                  <w:marRight w:val="0"/>
                  <w:marTop w:val="0"/>
                  <w:marBottom w:val="0"/>
                  <w:divBdr>
                    <w:top w:val="none" w:sz="0" w:space="0" w:color="auto"/>
                    <w:left w:val="none" w:sz="0" w:space="0" w:color="auto"/>
                    <w:bottom w:val="none" w:sz="0" w:space="0" w:color="auto"/>
                    <w:right w:val="none" w:sz="0" w:space="0" w:color="auto"/>
                  </w:divBdr>
                </w:div>
                <w:div w:id="2050647350">
                  <w:marLeft w:val="0"/>
                  <w:marRight w:val="0"/>
                  <w:marTop w:val="0"/>
                  <w:marBottom w:val="0"/>
                  <w:divBdr>
                    <w:top w:val="none" w:sz="0" w:space="0" w:color="auto"/>
                    <w:left w:val="none" w:sz="0" w:space="0" w:color="auto"/>
                    <w:bottom w:val="none" w:sz="0" w:space="0" w:color="auto"/>
                    <w:right w:val="none" w:sz="0" w:space="0" w:color="auto"/>
                  </w:divBdr>
                </w:div>
                <w:div w:id="2056927631">
                  <w:marLeft w:val="0"/>
                  <w:marRight w:val="0"/>
                  <w:marTop w:val="0"/>
                  <w:marBottom w:val="0"/>
                  <w:divBdr>
                    <w:top w:val="none" w:sz="0" w:space="0" w:color="auto"/>
                    <w:left w:val="none" w:sz="0" w:space="0" w:color="auto"/>
                    <w:bottom w:val="none" w:sz="0" w:space="0" w:color="auto"/>
                    <w:right w:val="none" w:sz="0" w:space="0" w:color="auto"/>
                  </w:divBdr>
                </w:div>
                <w:div w:id="2070690167">
                  <w:marLeft w:val="0"/>
                  <w:marRight w:val="0"/>
                  <w:marTop w:val="0"/>
                  <w:marBottom w:val="0"/>
                  <w:divBdr>
                    <w:top w:val="none" w:sz="0" w:space="0" w:color="auto"/>
                    <w:left w:val="none" w:sz="0" w:space="0" w:color="auto"/>
                    <w:bottom w:val="none" w:sz="0" w:space="0" w:color="auto"/>
                    <w:right w:val="none" w:sz="0" w:space="0" w:color="auto"/>
                  </w:divBdr>
                </w:div>
                <w:div w:id="2071878850">
                  <w:marLeft w:val="0"/>
                  <w:marRight w:val="0"/>
                  <w:marTop w:val="0"/>
                  <w:marBottom w:val="0"/>
                  <w:divBdr>
                    <w:top w:val="none" w:sz="0" w:space="0" w:color="auto"/>
                    <w:left w:val="none" w:sz="0" w:space="0" w:color="auto"/>
                    <w:bottom w:val="none" w:sz="0" w:space="0" w:color="auto"/>
                    <w:right w:val="none" w:sz="0" w:space="0" w:color="auto"/>
                  </w:divBdr>
                </w:div>
                <w:div w:id="2081444617">
                  <w:marLeft w:val="0"/>
                  <w:marRight w:val="0"/>
                  <w:marTop w:val="0"/>
                  <w:marBottom w:val="0"/>
                  <w:divBdr>
                    <w:top w:val="none" w:sz="0" w:space="0" w:color="auto"/>
                    <w:left w:val="none" w:sz="0" w:space="0" w:color="auto"/>
                    <w:bottom w:val="none" w:sz="0" w:space="0" w:color="auto"/>
                    <w:right w:val="none" w:sz="0" w:space="0" w:color="auto"/>
                  </w:divBdr>
                </w:div>
                <w:div w:id="2087846519">
                  <w:marLeft w:val="0"/>
                  <w:marRight w:val="0"/>
                  <w:marTop w:val="0"/>
                  <w:marBottom w:val="0"/>
                  <w:divBdr>
                    <w:top w:val="none" w:sz="0" w:space="0" w:color="auto"/>
                    <w:left w:val="none" w:sz="0" w:space="0" w:color="auto"/>
                    <w:bottom w:val="none" w:sz="0" w:space="0" w:color="auto"/>
                    <w:right w:val="none" w:sz="0" w:space="0" w:color="auto"/>
                  </w:divBdr>
                </w:div>
                <w:div w:id="2090232529">
                  <w:marLeft w:val="0"/>
                  <w:marRight w:val="0"/>
                  <w:marTop w:val="0"/>
                  <w:marBottom w:val="0"/>
                  <w:divBdr>
                    <w:top w:val="none" w:sz="0" w:space="0" w:color="auto"/>
                    <w:left w:val="none" w:sz="0" w:space="0" w:color="auto"/>
                    <w:bottom w:val="none" w:sz="0" w:space="0" w:color="auto"/>
                    <w:right w:val="none" w:sz="0" w:space="0" w:color="auto"/>
                  </w:divBdr>
                </w:div>
                <w:div w:id="2095203911">
                  <w:marLeft w:val="0"/>
                  <w:marRight w:val="0"/>
                  <w:marTop w:val="0"/>
                  <w:marBottom w:val="0"/>
                  <w:divBdr>
                    <w:top w:val="none" w:sz="0" w:space="0" w:color="auto"/>
                    <w:left w:val="none" w:sz="0" w:space="0" w:color="auto"/>
                    <w:bottom w:val="none" w:sz="0" w:space="0" w:color="auto"/>
                    <w:right w:val="none" w:sz="0" w:space="0" w:color="auto"/>
                  </w:divBdr>
                </w:div>
                <w:div w:id="2095204528">
                  <w:marLeft w:val="0"/>
                  <w:marRight w:val="0"/>
                  <w:marTop w:val="0"/>
                  <w:marBottom w:val="0"/>
                  <w:divBdr>
                    <w:top w:val="none" w:sz="0" w:space="0" w:color="auto"/>
                    <w:left w:val="none" w:sz="0" w:space="0" w:color="auto"/>
                    <w:bottom w:val="none" w:sz="0" w:space="0" w:color="auto"/>
                    <w:right w:val="none" w:sz="0" w:space="0" w:color="auto"/>
                  </w:divBdr>
                </w:div>
                <w:div w:id="2102601513">
                  <w:marLeft w:val="0"/>
                  <w:marRight w:val="0"/>
                  <w:marTop w:val="0"/>
                  <w:marBottom w:val="0"/>
                  <w:divBdr>
                    <w:top w:val="none" w:sz="0" w:space="0" w:color="auto"/>
                    <w:left w:val="none" w:sz="0" w:space="0" w:color="auto"/>
                    <w:bottom w:val="none" w:sz="0" w:space="0" w:color="auto"/>
                    <w:right w:val="none" w:sz="0" w:space="0" w:color="auto"/>
                  </w:divBdr>
                </w:div>
                <w:div w:id="2105684524">
                  <w:marLeft w:val="0"/>
                  <w:marRight w:val="0"/>
                  <w:marTop w:val="0"/>
                  <w:marBottom w:val="0"/>
                  <w:divBdr>
                    <w:top w:val="none" w:sz="0" w:space="0" w:color="auto"/>
                    <w:left w:val="none" w:sz="0" w:space="0" w:color="auto"/>
                    <w:bottom w:val="none" w:sz="0" w:space="0" w:color="auto"/>
                    <w:right w:val="none" w:sz="0" w:space="0" w:color="auto"/>
                  </w:divBdr>
                </w:div>
                <w:div w:id="2118017319">
                  <w:marLeft w:val="0"/>
                  <w:marRight w:val="0"/>
                  <w:marTop w:val="0"/>
                  <w:marBottom w:val="0"/>
                  <w:divBdr>
                    <w:top w:val="none" w:sz="0" w:space="0" w:color="auto"/>
                    <w:left w:val="none" w:sz="0" w:space="0" w:color="auto"/>
                    <w:bottom w:val="none" w:sz="0" w:space="0" w:color="auto"/>
                    <w:right w:val="none" w:sz="0" w:space="0" w:color="auto"/>
                  </w:divBdr>
                </w:div>
                <w:div w:id="2126342048">
                  <w:marLeft w:val="0"/>
                  <w:marRight w:val="0"/>
                  <w:marTop w:val="0"/>
                  <w:marBottom w:val="0"/>
                  <w:divBdr>
                    <w:top w:val="none" w:sz="0" w:space="0" w:color="auto"/>
                    <w:left w:val="none" w:sz="0" w:space="0" w:color="auto"/>
                    <w:bottom w:val="none" w:sz="0" w:space="0" w:color="auto"/>
                    <w:right w:val="none" w:sz="0" w:space="0" w:color="auto"/>
                  </w:divBdr>
                </w:div>
                <w:div w:id="2131631748">
                  <w:marLeft w:val="0"/>
                  <w:marRight w:val="0"/>
                  <w:marTop w:val="0"/>
                  <w:marBottom w:val="0"/>
                  <w:divBdr>
                    <w:top w:val="none" w:sz="0" w:space="0" w:color="auto"/>
                    <w:left w:val="none" w:sz="0" w:space="0" w:color="auto"/>
                    <w:bottom w:val="none" w:sz="0" w:space="0" w:color="auto"/>
                    <w:right w:val="none" w:sz="0" w:space="0" w:color="auto"/>
                  </w:divBdr>
                </w:div>
                <w:div w:id="2137946028">
                  <w:marLeft w:val="0"/>
                  <w:marRight w:val="0"/>
                  <w:marTop w:val="0"/>
                  <w:marBottom w:val="0"/>
                  <w:divBdr>
                    <w:top w:val="none" w:sz="0" w:space="0" w:color="auto"/>
                    <w:left w:val="none" w:sz="0" w:space="0" w:color="auto"/>
                    <w:bottom w:val="none" w:sz="0" w:space="0" w:color="auto"/>
                    <w:right w:val="none" w:sz="0" w:space="0" w:color="auto"/>
                  </w:divBdr>
                </w:div>
                <w:div w:id="2138984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0991489">
          <w:marLeft w:val="0"/>
          <w:marRight w:val="0"/>
          <w:marTop w:val="10"/>
          <w:marBottom w:val="0"/>
          <w:divBdr>
            <w:top w:val="none" w:sz="0" w:space="0" w:color="auto"/>
            <w:left w:val="none" w:sz="0" w:space="0" w:color="auto"/>
            <w:bottom w:val="none" w:sz="0" w:space="0" w:color="auto"/>
            <w:right w:val="none" w:sz="0" w:space="0" w:color="auto"/>
          </w:divBdr>
          <w:divsChild>
            <w:div w:id="1239361678">
              <w:marLeft w:val="0"/>
              <w:marRight w:val="0"/>
              <w:marTop w:val="0"/>
              <w:marBottom w:val="0"/>
              <w:divBdr>
                <w:top w:val="none" w:sz="0" w:space="0" w:color="auto"/>
                <w:left w:val="none" w:sz="0" w:space="0" w:color="auto"/>
                <w:bottom w:val="none" w:sz="0" w:space="0" w:color="auto"/>
                <w:right w:val="none" w:sz="0" w:space="0" w:color="auto"/>
              </w:divBdr>
              <w:divsChild>
                <w:div w:id="12615342">
                  <w:marLeft w:val="0"/>
                  <w:marRight w:val="0"/>
                  <w:marTop w:val="0"/>
                  <w:marBottom w:val="0"/>
                  <w:divBdr>
                    <w:top w:val="none" w:sz="0" w:space="0" w:color="auto"/>
                    <w:left w:val="none" w:sz="0" w:space="0" w:color="auto"/>
                    <w:bottom w:val="none" w:sz="0" w:space="0" w:color="auto"/>
                    <w:right w:val="none" w:sz="0" w:space="0" w:color="auto"/>
                  </w:divBdr>
                </w:div>
                <w:div w:id="20282714">
                  <w:marLeft w:val="0"/>
                  <w:marRight w:val="0"/>
                  <w:marTop w:val="0"/>
                  <w:marBottom w:val="0"/>
                  <w:divBdr>
                    <w:top w:val="none" w:sz="0" w:space="0" w:color="auto"/>
                    <w:left w:val="none" w:sz="0" w:space="0" w:color="auto"/>
                    <w:bottom w:val="none" w:sz="0" w:space="0" w:color="auto"/>
                    <w:right w:val="none" w:sz="0" w:space="0" w:color="auto"/>
                  </w:divBdr>
                </w:div>
                <w:div w:id="22901786">
                  <w:marLeft w:val="0"/>
                  <w:marRight w:val="0"/>
                  <w:marTop w:val="0"/>
                  <w:marBottom w:val="0"/>
                  <w:divBdr>
                    <w:top w:val="none" w:sz="0" w:space="0" w:color="auto"/>
                    <w:left w:val="none" w:sz="0" w:space="0" w:color="auto"/>
                    <w:bottom w:val="none" w:sz="0" w:space="0" w:color="auto"/>
                    <w:right w:val="none" w:sz="0" w:space="0" w:color="auto"/>
                  </w:divBdr>
                </w:div>
                <w:div w:id="26420444">
                  <w:marLeft w:val="0"/>
                  <w:marRight w:val="0"/>
                  <w:marTop w:val="0"/>
                  <w:marBottom w:val="0"/>
                  <w:divBdr>
                    <w:top w:val="none" w:sz="0" w:space="0" w:color="auto"/>
                    <w:left w:val="none" w:sz="0" w:space="0" w:color="auto"/>
                    <w:bottom w:val="none" w:sz="0" w:space="0" w:color="auto"/>
                    <w:right w:val="none" w:sz="0" w:space="0" w:color="auto"/>
                  </w:divBdr>
                </w:div>
                <w:div w:id="38630238">
                  <w:marLeft w:val="0"/>
                  <w:marRight w:val="0"/>
                  <w:marTop w:val="0"/>
                  <w:marBottom w:val="0"/>
                  <w:divBdr>
                    <w:top w:val="none" w:sz="0" w:space="0" w:color="auto"/>
                    <w:left w:val="none" w:sz="0" w:space="0" w:color="auto"/>
                    <w:bottom w:val="none" w:sz="0" w:space="0" w:color="auto"/>
                    <w:right w:val="none" w:sz="0" w:space="0" w:color="auto"/>
                  </w:divBdr>
                </w:div>
                <w:div w:id="38822805">
                  <w:marLeft w:val="0"/>
                  <w:marRight w:val="0"/>
                  <w:marTop w:val="0"/>
                  <w:marBottom w:val="0"/>
                  <w:divBdr>
                    <w:top w:val="none" w:sz="0" w:space="0" w:color="auto"/>
                    <w:left w:val="none" w:sz="0" w:space="0" w:color="auto"/>
                    <w:bottom w:val="none" w:sz="0" w:space="0" w:color="auto"/>
                    <w:right w:val="none" w:sz="0" w:space="0" w:color="auto"/>
                  </w:divBdr>
                </w:div>
                <w:div w:id="39789450">
                  <w:marLeft w:val="0"/>
                  <w:marRight w:val="0"/>
                  <w:marTop w:val="0"/>
                  <w:marBottom w:val="0"/>
                  <w:divBdr>
                    <w:top w:val="none" w:sz="0" w:space="0" w:color="auto"/>
                    <w:left w:val="none" w:sz="0" w:space="0" w:color="auto"/>
                    <w:bottom w:val="none" w:sz="0" w:space="0" w:color="auto"/>
                    <w:right w:val="none" w:sz="0" w:space="0" w:color="auto"/>
                  </w:divBdr>
                </w:div>
                <w:div w:id="41443059">
                  <w:marLeft w:val="0"/>
                  <w:marRight w:val="0"/>
                  <w:marTop w:val="0"/>
                  <w:marBottom w:val="0"/>
                  <w:divBdr>
                    <w:top w:val="none" w:sz="0" w:space="0" w:color="auto"/>
                    <w:left w:val="none" w:sz="0" w:space="0" w:color="auto"/>
                    <w:bottom w:val="none" w:sz="0" w:space="0" w:color="auto"/>
                    <w:right w:val="none" w:sz="0" w:space="0" w:color="auto"/>
                  </w:divBdr>
                </w:div>
                <w:div w:id="53699028">
                  <w:marLeft w:val="0"/>
                  <w:marRight w:val="0"/>
                  <w:marTop w:val="0"/>
                  <w:marBottom w:val="0"/>
                  <w:divBdr>
                    <w:top w:val="none" w:sz="0" w:space="0" w:color="auto"/>
                    <w:left w:val="none" w:sz="0" w:space="0" w:color="auto"/>
                    <w:bottom w:val="none" w:sz="0" w:space="0" w:color="auto"/>
                    <w:right w:val="none" w:sz="0" w:space="0" w:color="auto"/>
                  </w:divBdr>
                </w:div>
                <w:div w:id="53940902">
                  <w:marLeft w:val="0"/>
                  <w:marRight w:val="0"/>
                  <w:marTop w:val="0"/>
                  <w:marBottom w:val="0"/>
                  <w:divBdr>
                    <w:top w:val="none" w:sz="0" w:space="0" w:color="auto"/>
                    <w:left w:val="none" w:sz="0" w:space="0" w:color="auto"/>
                    <w:bottom w:val="none" w:sz="0" w:space="0" w:color="auto"/>
                    <w:right w:val="none" w:sz="0" w:space="0" w:color="auto"/>
                  </w:divBdr>
                </w:div>
                <w:div w:id="63383204">
                  <w:marLeft w:val="0"/>
                  <w:marRight w:val="0"/>
                  <w:marTop w:val="0"/>
                  <w:marBottom w:val="0"/>
                  <w:divBdr>
                    <w:top w:val="none" w:sz="0" w:space="0" w:color="auto"/>
                    <w:left w:val="none" w:sz="0" w:space="0" w:color="auto"/>
                    <w:bottom w:val="none" w:sz="0" w:space="0" w:color="auto"/>
                    <w:right w:val="none" w:sz="0" w:space="0" w:color="auto"/>
                  </w:divBdr>
                </w:div>
                <w:div w:id="64382626">
                  <w:marLeft w:val="0"/>
                  <w:marRight w:val="0"/>
                  <w:marTop w:val="0"/>
                  <w:marBottom w:val="0"/>
                  <w:divBdr>
                    <w:top w:val="none" w:sz="0" w:space="0" w:color="auto"/>
                    <w:left w:val="none" w:sz="0" w:space="0" w:color="auto"/>
                    <w:bottom w:val="none" w:sz="0" w:space="0" w:color="auto"/>
                    <w:right w:val="none" w:sz="0" w:space="0" w:color="auto"/>
                  </w:divBdr>
                </w:div>
                <w:div w:id="65810175">
                  <w:marLeft w:val="0"/>
                  <w:marRight w:val="0"/>
                  <w:marTop w:val="0"/>
                  <w:marBottom w:val="0"/>
                  <w:divBdr>
                    <w:top w:val="none" w:sz="0" w:space="0" w:color="auto"/>
                    <w:left w:val="none" w:sz="0" w:space="0" w:color="auto"/>
                    <w:bottom w:val="none" w:sz="0" w:space="0" w:color="auto"/>
                    <w:right w:val="none" w:sz="0" w:space="0" w:color="auto"/>
                  </w:divBdr>
                </w:div>
                <w:div w:id="86312779">
                  <w:marLeft w:val="0"/>
                  <w:marRight w:val="0"/>
                  <w:marTop w:val="0"/>
                  <w:marBottom w:val="0"/>
                  <w:divBdr>
                    <w:top w:val="none" w:sz="0" w:space="0" w:color="auto"/>
                    <w:left w:val="none" w:sz="0" w:space="0" w:color="auto"/>
                    <w:bottom w:val="none" w:sz="0" w:space="0" w:color="auto"/>
                    <w:right w:val="none" w:sz="0" w:space="0" w:color="auto"/>
                  </w:divBdr>
                </w:div>
                <w:div w:id="91167975">
                  <w:marLeft w:val="0"/>
                  <w:marRight w:val="0"/>
                  <w:marTop w:val="0"/>
                  <w:marBottom w:val="0"/>
                  <w:divBdr>
                    <w:top w:val="none" w:sz="0" w:space="0" w:color="auto"/>
                    <w:left w:val="none" w:sz="0" w:space="0" w:color="auto"/>
                    <w:bottom w:val="none" w:sz="0" w:space="0" w:color="auto"/>
                    <w:right w:val="none" w:sz="0" w:space="0" w:color="auto"/>
                  </w:divBdr>
                </w:div>
                <w:div w:id="97601090">
                  <w:marLeft w:val="0"/>
                  <w:marRight w:val="0"/>
                  <w:marTop w:val="0"/>
                  <w:marBottom w:val="0"/>
                  <w:divBdr>
                    <w:top w:val="none" w:sz="0" w:space="0" w:color="auto"/>
                    <w:left w:val="none" w:sz="0" w:space="0" w:color="auto"/>
                    <w:bottom w:val="none" w:sz="0" w:space="0" w:color="auto"/>
                    <w:right w:val="none" w:sz="0" w:space="0" w:color="auto"/>
                  </w:divBdr>
                </w:div>
                <w:div w:id="100999997">
                  <w:marLeft w:val="0"/>
                  <w:marRight w:val="0"/>
                  <w:marTop w:val="0"/>
                  <w:marBottom w:val="0"/>
                  <w:divBdr>
                    <w:top w:val="none" w:sz="0" w:space="0" w:color="auto"/>
                    <w:left w:val="none" w:sz="0" w:space="0" w:color="auto"/>
                    <w:bottom w:val="none" w:sz="0" w:space="0" w:color="auto"/>
                    <w:right w:val="none" w:sz="0" w:space="0" w:color="auto"/>
                  </w:divBdr>
                </w:div>
                <w:div w:id="101997721">
                  <w:marLeft w:val="0"/>
                  <w:marRight w:val="0"/>
                  <w:marTop w:val="0"/>
                  <w:marBottom w:val="0"/>
                  <w:divBdr>
                    <w:top w:val="none" w:sz="0" w:space="0" w:color="auto"/>
                    <w:left w:val="none" w:sz="0" w:space="0" w:color="auto"/>
                    <w:bottom w:val="none" w:sz="0" w:space="0" w:color="auto"/>
                    <w:right w:val="none" w:sz="0" w:space="0" w:color="auto"/>
                  </w:divBdr>
                </w:div>
                <w:div w:id="111901315">
                  <w:marLeft w:val="0"/>
                  <w:marRight w:val="0"/>
                  <w:marTop w:val="0"/>
                  <w:marBottom w:val="0"/>
                  <w:divBdr>
                    <w:top w:val="none" w:sz="0" w:space="0" w:color="auto"/>
                    <w:left w:val="none" w:sz="0" w:space="0" w:color="auto"/>
                    <w:bottom w:val="none" w:sz="0" w:space="0" w:color="auto"/>
                    <w:right w:val="none" w:sz="0" w:space="0" w:color="auto"/>
                  </w:divBdr>
                </w:div>
                <w:div w:id="118647417">
                  <w:marLeft w:val="0"/>
                  <w:marRight w:val="0"/>
                  <w:marTop w:val="0"/>
                  <w:marBottom w:val="0"/>
                  <w:divBdr>
                    <w:top w:val="none" w:sz="0" w:space="0" w:color="auto"/>
                    <w:left w:val="none" w:sz="0" w:space="0" w:color="auto"/>
                    <w:bottom w:val="none" w:sz="0" w:space="0" w:color="auto"/>
                    <w:right w:val="none" w:sz="0" w:space="0" w:color="auto"/>
                  </w:divBdr>
                </w:div>
                <w:div w:id="120615384">
                  <w:marLeft w:val="0"/>
                  <w:marRight w:val="0"/>
                  <w:marTop w:val="0"/>
                  <w:marBottom w:val="0"/>
                  <w:divBdr>
                    <w:top w:val="none" w:sz="0" w:space="0" w:color="auto"/>
                    <w:left w:val="none" w:sz="0" w:space="0" w:color="auto"/>
                    <w:bottom w:val="none" w:sz="0" w:space="0" w:color="auto"/>
                    <w:right w:val="none" w:sz="0" w:space="0" w:color="auto"/>
                  </w:divBdr>
                </w:div>
                <w:div w:id="122312597">
                  <w:marLeft w:val="0"/>
                  <w:marRight w:val="0"/>
                  <w:marTop w:val="0"/>
                  <w:marBottom w:val="0"/>
                  <w:divBdr>
                    <w:top w:val="none" w:sz="0" w:space="0" w:color="auto"/>
                    <w:left w:val="none" w:sz="0" w:space="0" w:color="auto"/>
                    <w:bottom w:val="none" w:sz="0" w:space="0" w:color="auto"/>
                    <w:right w:val="none" w:sz="0" w:space="0" w:color="auto"/>
                  </w:divBdr>
                </w:div>
                <w:div w:id="125125718">
                  <w:marLeft w:val="0"/>
                  <w:marRight w:val="0"/>
                  <w:marTop w:val="0"/>
                  <w:marBottom w:val="0"/>
                  <w:divBdr>
                    <w:top w:val="none" w:sz="0" w:space="0" w:color="auto"/>
                    <w:left w:val="none" w:sz="0" w:space="0" w:color="auto"/>
                    <w:bottom w:val="none" w:sz="0" w:space="0" w:color="auto"/>
                    <w:right w:val="none" w:sz="0" w:space="0" w:color="auto"/>
                  </w:divBdr>
                </w:div>
                <w:div w:id="125785736">
                  <w:marLeft w:val="0"/>
                  <w:marRight w:val="0"/>
                  <w:marTop w:val="0"/>
                  <w:marBottom w:val="0"/>
                  <w:divBdr>
                    <w:top w:val="none" w:sz="0" w:space="0" w:color="auto"/>
                    <w:left w:val="none" w:sz="0" w:space="0" w:color="auto"/>
                    <w:bottom w:val="none" w:sz="0" w:space="0" w:color="auto"/>
                    <w:right w:val="none" w:sz="0" w:space="0" w:color="auto"/>
                  </w:divBdr>
                </w:div>
                <w:div w:id="132020606">
                  <w:marLeft w:val="0"/>
                  <w:marRight w:val="0"/>
                  <w:marTop w:val="0"/>
                  <w:marBottom w:val="0"/>
                  <w:divBdr>
                    <w:top w:val="none" w:sz="0" w:space="0" w:color="auto"/>
                    <w:left w:val="none" w:sz="0" w:space="0" w:color="auto"/>
                    <w:bottom w:val="none" w:sz="0" w:space="0" w:color="auto"/>
                    <w:right w:val="none" w:sz="0" w:space="0" w:color="auto"/>
                  </w:divBdr>
                </w:div>
                <w:div w:id="133184317">
                  <w:marLeft w:val="0"/>
                  <w:marRight w:val="0"/>
                  <w:marTop w:val="0"/>
                  <w:marBottom w:val="0"/>
                  <w:divBdr>
                    <w:top w:val="none" w:sz="0" w:space="0" w:color="auto"/>
                    <w:left w:val="none" w:sz="0" w:space="0" w:color="auto"/>
                    <w:bottom w:val="none" w:sz="0" w:space="0" w:color="auto"/>
                    <w:right w:val="none" w:sz="0" w:space="0" w:color="auto"/>
                  </w:divBdr>
                </w:div>
                <w:div w:id="143738363">
                  <w:marLeft w:val="0"/>
                  <w:marRight w:val="0"/>
                  <w:marTop w:val="0"/>
                  <w:marBottom w:val="0"/>
                  <w:divBdr>
                    <w:top w:val="none" w:sz="0" w:space="0" w:color="auto"/>
                    <w:left w:val="none" w:sz="0" w:space="0" w:color="auto"/>
                    <w:bottom w:val="none" w:sz="0" w:space="0" w:color="auto"/>
                    <w:right w:val="none" w:sz="0" w:space="0" w:color="auto"/>
                  </w:divBdr>
                </w:div>
                <w:div w:id="146676931">
                  <w:marLeft w:val="0"/>
                  <w:marRight w:val="0"/>
                  <w:marTop w:val="0"/>
                  <w:marBottom w:val="0"/>
                  <w:divBdr>
                    <w:top w:val="none" w:sz="0" w:space="0" w:color="auto"/>
                    <w:left w:val="none" w:sz="0" w:space="0" w:color="auto"/>
                    <w:bottom w:val="none" w:sz="0" w:space="0" w:color="auto"/>
                    <w:right w:val="none" w:sz="0" w:space="0" w:color="auto"/>
                  </w:divBdr>
                </w:div>
                <w:div w:id="151608152">
                  <w:marLeft w:val="0"/>
                  <w:marRight w:val="0"/>
                  <w:marTop w:val="0"/>
                  <w:marBottom w:val="0"/>
                  <w:divBdr>
                    <w:top w:val="none" w:sz="0" w:space="0" w:color="auto"/>
                    <w:left w:val="none" w:sz="0" w:space="0" w:color="auto"/>
                    <w:bottom w:val="none" w:sz="0" w:space="0" w:color="auto"/>
                    <w:right w:val="none" w:sz="0" w:space="0" w:color="auto"/>
                  </w:divBdr>
                </w:div>
                <w:div w:id="156189153">
                  <w:marLeft w:val="0"/>
                  <w:marRight w:val="0"/>
                  <w:marTop w:val="0"/>
                  <w:marBottom w:val="0"/>
                  <w:divBdr>
                    <w:top w:val="none" w:sz="0" w:space="0" w:color="auto"/>
                    <w:left w:val="none" w:sz="0" w:space="0" w:color="auto"/>
                    <w:bottom w:val="none" w:sz="0" w:space="0" w:color="auto"/>
                    <w:right w:val="none" w:sz="0" w:space="0" w:color="auto"/>
                  </w:divBdr>
                </w:div>
                <w:div w:id="159974375">
                  <w:marLeft w:val="0"/>
                  <w:marRight w:val="0"/>
                  <w:marTop w:val="0"/>
                  <w:marBottom w:val="0"/>
                  <w:divBdr>
                    <w:top w:val="none" w:sz="0" w:space="0" w:color="auto"/>
                    <w:left w:val="none" w:sz="0" w:space="0" w:color="auto"/>
                    <w:bottom w:val="none" w:sz="0" w:space="0" w:color="auto"/>
                    <w:right w:val="none" w:sz="0" w:space="0" w:color="auto"/>
                  </w:divBdr>
                </w:div>
                <w:div w:id="171574501">
                  <w:marLeft w:val="0"/>
                  <w:marRight w:val="0"/>
                  <w:marTop w:val="0"/>
                  <w:marBottom w:val="0"/>
                  <w:divBdr>
                    <w:top w:val="none" w:sz="0" w:space="0" w:color="auto"/>
                    <w:left w:val="none" w:sz="0" w:space="0" w:color="auto"/>
                    <w:bottom w:val="none" w:sz="0" w:space="0" w:color="auto"/>
                    <w:right w:val="none" w:sz="0" w:space="0" w:color="auto"/>
                  </w:divBdr>
                </w:div>
                <w:div w:id="172964780">
                  <w:marLeft w:val="0"/>
                  <w:marRight w:val="0"/>
                  <w:marTop w:val="0"/>
                  <w:marBottom w:val="0"/>
                  <w:divBdr>
                    <w:top w:val="none" w:sz="0" w:space="0" w:color="auto"/>
                    <w:left w:val="none" w:sz="0" w:space="0" w:color="auto"/>
                    <w:bottom w:val="none" w:sz="0" w:space="0" w:color="auto"/>
                    <w:right w:val="none" w:sz="0" w:space="0" w:color="auto"/>
                  </w:divBdr>
                </w:div>
                <w:div w:id="181281639">
                  <w:marLeft w:val="0"/>
                  <w:marRight w:val="0"/>
                  <w:marTop w:val="0"/>
                  <w:marBottom w:val="0"/>
                  <w:divBdr>
                    <w:top w:val="none" w:sz="0" w:space="0" w:color="auto"/>
                    <w:left w:val="none" w:sz="0" w:space="0" w:color="auto"/>
                    <w:bottom w:val="none" w:sz="0" w:space="0" w:color="auto"/>
                    <w:right w:val="none" w:sz="0" w:space="0" w:color="auto"/>
                  </w:divBdr>
                </w:div>
                <w:div w:id="193202177">
                  <w:marLeft w:val="0"/>
                  <w:marRight w:val="0"/>
                  <w:marTop w:val="0"/>
                  <w:marBottom w:val="0"/>
                  <w:divBdr>
                    <w:top w:val="none" w:sz="0" w:space="0" w:color="auto"/>
                    <w:left w:val="none" w:sz="0" w:space="0" w:color="auto"/>
                    <w:bottom w:val="none" w:sz="0" w:space="0" w:color="auto"/>
                    <w:right w:val="none" w:sz="0" w:space="0" w:color="auto"/>
                  </w:divBdr>
                </w:div>
                <w:div w:id="196626122">
                  <w:marLeft w:val="0"/>
                  <w:marRight w:val="0"/>
                  <w:marTop w:val="0"/>
                  <w:marBottom w:val="0"/>
                  <w:divBdr>
                    <w:top w:val="none" w:sz="0" w:space="0" w:color="auto"/>
                    <w:left w:val="none" w:sz="0" w:space="0" w:color="auto"/>
                    <w:bottom w:val="none" w:sz="0" w:space="0" w:color="auto"/>
                    <w:right w:val="none" w:sz="0" w:space="0" w:color="auto"/>
                  </w:divBdr>
                </w:div>
                <w:div w:id="209803724">
                  <w:marLeft w:val="0"/>
                  <w:marRight w:val="0"/>
                  <w:marTop w:val="0"/>
                  <w:marBottom w:val="0"/>
                  <w:divBdr>
                    <w:top w:val="none" w:sz="0" w:space="0" w:color="auto"/>
                    <w:left w:val="none" w:sz="0" w:space="0" w:color="auto"/>
                    <w:bottom w:val="none" w:sz="0" w:space="0" w:color="auto"/>
                    <w:right w:val="none" w:sz="0" w:space="0" w:color="auto"/>
                  </w:divBdr>
                </w:div>
                <w:div w:id="210195673">
                  <w:marLeft w:val="0"/>
                  <w:marRight w:val="0"/>
                  <w:marTop w:val="0"/>
                  <w:marBottom w:val="0"/>
                  <w:divBdr>
                    <w:top w:val="none" w:sz="0" w:space="0" w:color="auto"/>
                    <w:left w:val="none" w:sz="0" w:space="0" w:color="auto"/>
                    <w:bottom w:val="none" w:sz="0" w:space="0" w:color="auto"/>
                    <w:right w:val="none" w:sz="0" w:space="0" w:color="auto"/>
                  </w:divBdr>
                </w:div>
                <w:div w:id="210576804">
                  <w:marLeft w:val="0"/>
                  <w:marRight w:val="0"/>
                  <w:marTop w:val="0"/>
                  <w:marBottom w:val="0"/>
                  <w:divBdr>
                    <w:top w:val="none" w:sz="0" w:space="0" w:color="auto"/>
                    <w:left w:val="none" w:sz="0" w:space="0" w:color="auto"/>
                    <w:bottom w:val="none" w:sz="0" w:space="0" w:color="auto"/>
                    <w:right w:val="none" w:sz="0" w:space="0" w:color="auto"/>
                  </w:divBdr>
                </w:div>
                <w:div w:id="213932876">
                  <w:marLeft w:val="0"/>
                  <w:marRight w:val="0"/>
                  <w:marTop w:val="0"/>
                  <w:marBottom w:val="0"/>
                  <w:divBdr>
                    <w:top w:val="none" w:sz="0" w:space="0" w:color="auto"/>
                    <w:left w:val="none" w:sz="0" w:space="0" w:color="auto"/>
                    <w:bottom w:val="none" w:sz="0" w:space="0" w:color="auto"/>
                    <w:right w:val="none" w:sz="0" w:space="0" w:color="auto"/>
                  </w:divBdr>
                </w:div>
                <w:div w:id="223032170">
                  <w:marLeft w:val="0"/>
                  <w:marRight w:val="0"/>
                  <w:marTop w:val="0"/>
                  <w:marBottom w:val="0"/>
                  <w:divBdr>
                    <w:top w:val="none" w:sz="0" w:space="0" w:color="auto"/>
                    <w:left w:val="none" w:sz="0" w:space="0" w:color="auto"/>
                    <w:bottom w:val="none" w:sz="0" w:space="0" w:color="auto"/>
                    <w:right w:val="none" w:sz="0" w:space="0" w:color="auto"/>
                  </w:divBdr>
                </w:div>
                <w:div w:id="225646404">
                  <w:marLeft w:val="0"/>
                  <w:marRight w:val="0"/>
                  <w:marTop w:val="0"/>
                  <w:marBottom w:val="0"/>
                  <w:divBdr>
                    <w:top w:val="none" w:sz="0" w:space="0" w:color="auto"/>
                    <w:left w:val="none" w:sz="0" w:space="0" w:color="auto"/>
                    <w:bottom w:val="none" w:sz="0" w:space="0" w:color="auto"/>
                    <w:right w:val="none" w:sz="0" w:space="0" w:color="auto"/>
                  </w:divBdr>
                </w:div>
                <w:div w:id="229390778">
                  <w:marLeft w:val="0"/>
                  <w:marRight w:val="0"/>
                  <w:marTop w:val="0"/>
                  <w:marBottom w:val="0"/>
                  <w:divBdr>
                    <w:top w:val="none" w:sz="0" w:space="0" w:color="auto"/>
                    <w:left w:val="none" w:sz="0" w:space="0" w:color="auto"/>
                    <w:bottom w:val="none" w:sz="0" w:space="0" w:color="auto"/>
                    <w:right w:val="none" w:sz="0" w:space="0" w:color="auto"/>
                  </w:divBdr>
                </w:div>
                <w:div w:id="237248070">
                  <w:marLeft w:val="0"/>
                  <w:marRight w:val="0"/>
                  <w:marTop w:val="0"/>
                  <w:marBottom w:val="0"/>
                  <w:divBdr>
                    <w:top w:val="none" w:sz="0" w:space="0" w:color="auto"/>
                    <w:left w:val="none" w:sz="0" w:space="0" w:color="auto"/>
                    <w:bottom w:val="none" w:sz="0" w:space="0" w:color="auto"/>
                    <w:right w:val="none" w:sz="0" w:space="0" w:color="auto"/>
                  </w:divBdr>
                </w:div>
                <w:div w:id="244263599">
                  <w:marLeft w:val="0"/>
                  <w:marRight w:val="0"/>
                  <w:marTop w:val="0"/>
                  <w:marBottom w:val="0"/>
                  <w:divBdr>
                    <w:top w:val="none" w:sz="0" w:space="0" w:color="auto"/>
                    <w:left w:val="none" w:sz="0" w:space="0" w:color="auto"/>
                    <w:bottom w:val="none" w:sz="0" w:space="0" w:color="auto"/>
                    <w:right w:val="none" w:sz="0" w:space="0" w:color="auto"/>
                  </w:divBdr>
                </w:div>
                <w:div w:id="245383929">
                  <w:marLeft w:val="0"/>
                  <w:marRight w:val="0"/>
                  <w:marTop w:val="0"/>
                  <w:marBottom w:val="0"/>
                  <w:divBdr>
                    <w:top w:val="none" w:sz="0" w:space="0" w:color="auto"/>
                    <w:left w:val="none" w:sz="0" w:space="0" w:color="auto"/>
                    <w:bottom w:val="none" w:sz="0" w:space="0" w:color="auto"/>
                    <w:right w:val="none" w:sz="0" w:space="0" w:color="auto"/>
                  </w:divBdr>
                </w:div>
                <w:div w:id="258488588">
                  <w:marLeft w:val="0"/>
                  <w:marRight w:val="0"/>
                  <w:marTop w:val="0"/>
                  <w:marBottom w:val="0"/>
                  <w:divBdr>
                    <w:top w:val="none" w:sz="0" w:space="0" w:color="auto"/>
                    <w:left w:val="none" w:sz="0" w:space="0" w:color="auto"/>
                    <w:bottom w:val="none" w:sz="0" w:space="0" w:color="auto"/>
                    <w:right w:val="none" w:sz="0" w:space="0" w:color="auto"/>
                  </w:divBdr>
                </w:div>
                <w:div w:id="266934472">
                  <w:marLeft w:val="0"/>
                  <w:marRight w:val="0"/>
                  <w:marTop w:val="0"/>
                  <w:marBottom w:val="0"/>
                  <w:divBdr>
                    <w:top w:val="none" w:sz="0" w:space="0" w:color="auto"/>
                    <w:left w:val="none" w:sz="0" w:space="0" w:color="auto"/>
                    <w:bottom w:val="none" w:sz="0" w:space="0" w:color="auto"/>
                    <w:right w:val="none" w:sz="0" w:space="0" w:color="auto"/>
                  </w:divBdr>
                </w:div>
                <w:div w:id="268050987">
                  <w:marLeft w:val="0"/>
                  <w:marRight w:val="0"/>
                  <w:marTop w:val="0"/>
                  <w:marBottom w:val="0"/>
                  <w:divBdr>
                    <w:top w:val="none" w:sz="0" w:space="0" w:color="auto"/>
                    <w:left w:val="none" w:sz="0" w:space="0" w:color="auto"/>
                    <w:bottom w:val="none" w:sz="0" w:space="0" w:color="auto"/>
                    <w:right w:val="none" w:sz="0" w:space="0" w:color="auto"/>
                  </w:divBdr>
                </w:div>
                <w:div w:id="273289053">
                  <w:marLeft w:val="0"/>
                  <w:marRight w:val="0"/>
                  <w:marTop w:val="0"/>
                  <w:marBottom w:val="0"/>
                  <w:divBdr>
                    <w:top w:val="none" w:sz="0" w:space="0" w:color="auto"/>
                    <w:left w:val="none" w:sz="0" w:space="0" w:color="auto"/>
                    <w:bottom w:val="none" w:sz="0" w:space="0" w:color="auto"/>
                    <w:right w:val="none" w:sz="0" w:space="0" w:color="auto"/>
                  </w:divBdr>
                </w:div>
                <w:div w:id="277569922">
                  <w:marLeft w:val="0"/>
                  <w:marRight w:val="0"/>
                  <w:marTop w:val="0"/>
                  <w:marBottom w:val="0"/>
                  <w:divBdr>
                    <w:top w:val="none" w:sz="0" w:space="0" w:color="auto"/>
                    <w:left w:val="none" w:sz="0" w:space="0" w:color="auto"/>
                    <w:bottom w:val="none" w:sz="0" w:space="0" w:color="auto"/>
                    <w:right w:val="none" w:sz="0" w:space="0" w:color="auto"/>
                  </w:divBdr>
                </w:div>
                <w:div w:id="280192384">
                  <w:marLeft w:val="0"/>
                  <w:marRight w:val="0"/>
                  <w:marTop w:val="0"/>
                  <w:marBottom w:val="0"/>
                  <w:divBdr>
                    <w:top w:val="none" w:sz="0" w:space="0" w:color="auto"/>
                    <w:left w:val="none" w:sz="0" w:space="0" w:color="auto"/>
                    <w:bottom w:val="none" w:sz="0" w:space="0" w:color="auto"/>
                    <w:right w:val="none" w:sz="0" w:space="0" w:color="auto"/>
                  </w:divBdr>
                </w:div>
                <w:div w:id="282082574">
                  <w:marLeft w:val="0"/>
                  <w:marRight w:val="0"/>
                  <w:marTop w:val="0"/>
                  <w:marBottom w:val="0"/>
                  <w:divBdr>
                    <w:top w:val="none" w:sz="0" w:space="0" w:color="auto"/>
                    <w:left w:val="none" w:sz="0" w:space="0" w:color="auto"/>
                    <w:bottom w:val="none" w:sz="0" w:space="0" w:color="auto"/>
                    <w:right w:val="none" w:sz="0" w:space="0" w:color="auto"/>
                  </w:divBdr>
                </w:div>
                <w:div w:id="289943089">
                  <w:marLeft w:val="0"/>
                  <w:marRight w:val="0"/>
                  <w:marTop w:val="0"/>
                  <w:marBottom w:val="0"/>
                  <w:divBdr>
                    <w:top w:val="none" w:sz="0" w:space="0" w:color="auto"/>
                    <w:left w:val="none" w:sz="0" w:space="0" w:color="auto"/>
                    <w:bottom w:val="none" w:sz="0" w:space="0" w:color="auto"/>
                    <w:right w:val="none" w:sz="0" w:space="0" w:color="auto"/>
                  </w:divBdr>
                </w:div>
                <w:div w:id="293025946">
                  <w:marLeft w:val="0"/>
                  <w:marRight w:val="0"/>
                  <w:marTop w:val="0"/>
                  <w:marBottom w:val="0"/>
                  <w:divBdr>
                    <w:top w:val="none" w:sz="0" w:space="0" w:color="auto"/>
                    <w:left w:val="none" w:sz="0" w:space="0" w:color="auto"/>
                    <w:bottom w:val="none" w:sz="0" w:space="0" w:color="auto"/>
                    <w:right w:val="none" w:sz="0" w:space="0" w:color="auto"/>
                  </w:divBdr>
                </w:div>
                <w:div w:id="295719718">
                  <w:marLeft w:val="0"/>
                  <w:marRight w:val="0"/>
                  <w:marTop w:val="0"/>
                  <w:marBottom w:val="0"/>
                  <w:divBdr>
                    <w:top w:val="none" w:sz="0" w:space="0" w:color="auto"/>
                    <w:left w:val="none" w:sz="0" w:space="0" w:color="auto"/>
                    <w:bottom w:val="none" w:sz="0" w:space="0" w:color="auto"/>
                    <w:right w:val="none" w:sz="0" w:space="0" w:color="auto"/>
                  </w:divBdr>
                </w:div>
                <w:div w:id="300503655">
                  <w:marLeft w:val="0"/>
                  <w:marRight w:val="0"/>
                  <w:marTop w:val="0"/>
                  <w:marBottom w:val="0"/>
                  <w:divBdr>
                    <w:top w:val="none" w:sz="0" w:space="0" w:color="auto"/>
                    <w:left w:val="none" w:sz="0" w:space="0" w:color="auto"/>
                    <w:bottom w:val="none" w:sz="0" w:space="0" w:color="auto"/>
                    <w:right w:val="none" w:sz="0" w:space="0" w:color="auto"/>
                  </w:divBdr>
                </w:div>
                <w:div w:id="307251582">
                  <w:marLeft w:val="0"/>
                  <w:marRight w:val="0"/>
                  <w:marTop w:val="0"/>
                  <w:marBottom w:val="0"/>
                  <w:divBdr>
                    <w:top w:val="none" w:sz="0" w:space="0" w:color="auto"/>
                    <w:left w:val="none" w:sz="0" w:space="0" w:color="auto"/>
                    <w:bottom w:val="none" w:sz="0" w:space="0" w:color="auto"/>
                    <w:right w:val="none" w:sz="0" w:space="0" w:color="auto"/>
                  </w:divBdr>
                </w:div>
                <w:div w:id="307323854">
                  <w:marLeft w:val="0"/>
                  <w:marRight w:val="0"/>
                  <w:marTop w:val="0"/>
                  <w:marBottom w:val="0"/>
                  <w:divBdr>
                    <w:top w:val="none" w:sz="0" w:space="0" w:color="auto"/>
                    <w:left w:val="none" w:sz="0" w:space="0" w:color="auto"/>
                    <w:bottom w:val="none" w:sz="0" w:space="0" w:color="auto"/>
                    <w:right w:val="none" w:sz="0" w:space="0" w:color="auto"/>
                  </w:divBdr>
                </w:div>
                <w:div w:id="310912264">
                  <w:marLeft w:val="0"/>
                  <w:marRight w:val="0"/>
                  <w:marTop w:val="0"/>
                  <w:marBottom w:val="0"/>
                  <w:divBdr>
                    <w:top w:val="none" w:sz="0" w:space="0" w:color="auto"/>
                    <w:left w:val="none" w:sz="0" w:space="0" w:color="auto"/>
                    <w:bottom w:val="none" w:sz="0" w:space="0" w:color="auto"/>
                    <w:right w:val="none" w:sz="0" w:space="0" w:color="auto"/>
                  </w:divBdr>
                </w:div>
                <w:div w:id="312226188">
                  <w:marLeft w:val="0"/>
                  <w:marRight w:val="0"/>
                  <w:marTop w:val="0"/>
                  <w:marBottom w:val="0"/>
                  <w:divBdr>
                    <w:top w:val="none" w:sz="0" w:space="0" w:color="auto"/>
                    <w:left w:val="none" w:sz="0" w:space="0" w:color="auto"/>
                    <w:bottom w:val="none" w:sz="0" w:space="0" w:color="auto"/>
                    <w:right w:val="none" w:sz="0" w:space="0" w:color="auto"/>
                  </w:divBdr>
                </w:div>
                <w:div w:id="317226031">
                  <w:marLeft w:val="0"/>
                  <w:marRight w:val="0"/>
                  <w:marTop w:val="0"/>
                  <w:marBottom w:val="0"/>
                  <w:divBdr>
                    <w:top w:val="none" w:sz="0" w:space="0" w:color="auto"/>
                    <w:left w:val="none" w:sz="0" w:space="0" w:color="auto"/>
                    <w:bottom w:val="none" w:sz="0" w:space="0" w:color="auto"/>
                    <w:right w:val="none" w:sz="0" w:space="0" w:color="auto"/>
                  </w:divBdr>
                </w:div>
                <w:div w:id="324163259">
                  <w:marLeft w:val="0"/>
                  <w:marRight w:val="0"/>
                  <w:marTop w:val="0"/>
                  <w:marBottom w:val="0"/>
                  <w:divBdr>
                    <w:top w:val="none" w:sz="0" w:space="0" w:color="auto"/>
                    <w:left w:val="none" w:sz="0" w:space="0" w:color="auto"/>
                    <w:bottom w:val="none" w:sz="0" w:space="0" w:color="auto"/>
                    <w:right w:val="none" w:sz="0" w:space="0" w:color="auto"/>
                  </w:divBdr>
                </w:div>
                <w:div w:id="325322145">
                  <w:marLeft w:val="0"/>
                  <w:marRight w:val="0"/>
                  <w:marTop w:val="0"/>
                  <w:marBottom w:val="0"/>
                  <w:divBdr>
                    <w:top w:val="none" w:sz="0" w:space="0" w:color="auto"/>
                    <w:left w:val="none" w:sz="0" w:space="0" w:color="auto"/>
                    <w:bottom w:val="none" w:sz="0" w:space="0" w:color="auto"/>
                    <w:right w:val="none" w:sz="0" w:space="0" w:color="auto"/>
                  </w:divBdr>
                </w:div>
                <w:div w:id="330257835">
                  <w:marLeft w:val="0"/>
                  <w:marRight w:val="0"/>
                  <w:marTop w:val="0"/>
                  <w:marBottom w:val="0"/>
                  <w:divBdr>
                    <w:top w:val="none" w:sz="0" w:space="0" w:color="auto"/>
                    <w:left w:val="none" w:sz="0" w:space="0" w:color="auto"/>
                    <w:bottom w:val="none" w:sz="0" w:space="0" w:color="auto"/>
                    <w:right w:val="none" w:sz="0" w:space="0" w:color="auto"/>
                  </w:divBdr>
                </w:div>
                <w:div w:id="331568679">
                  <w:marLeft w:val="0"/>
                  <w:marRight w:val="0"/>
                  <w:marTop w:val="0"/>
                  <w:marBottom w:val="0"/>
                  <w:divBdr>
                    <w:top w:val="none" w:sz="0" w:space="0" w:color="auto"/>
                    <w:left w:val="none" w:sz="0" w:space="0" w:color="auto"/>
                    <w:bottom w:val="none" w:sz="0" w:space="0" w:color="auto"/>
                    <w:right w:val="none" w:sz="0" w:space="0" w:color="auto"/>
                  </w:divBdr>
                </w:div>
                <w:div w:id="333604829">
                  <w:marLeft w:val="0"/>
                  <w:marRight w:val="0"/>
                  <w:marTop w:val="0"/>
                  <w:marBottom w:val="0"/>
                  <w:divBdr>
                    <w:top w:val="none" w:sz="0" w:space="0" w:color="auto"/>
                    <w:left w:val="none" w:sz="0" w:space="0" w:color="auto"/>
                    <w:bottom w:val="none" w:sz="0" w:space="0" w:color="auto"/>
                    <w:right w:val="none" w:sz="0" w:space="0" w:color="auto"/>
                  </w:divBdr>
                </w:div>
                <w:div w:id="335115706">
                  <w:marLeft w:val="0"/>
                  <w:marRight w:val="0"/>
                  <w:marTop w:val="0"/>
                  <w:marBottom w:val="0"/>
                  <w:divBdr>
                    <w:top w:val="none" w:sz="0" w:space="0" w:color="auto"/>
                    <w:left w:val="none" w:sz="0" w:space="0" w:color="auto"/>
                    <w:bottom w:val="none" w:sz="0" w:space="0" w:color="auto"/>
                    <w:right w:val="none" w:sz="0" w:space="0" w:color="auto"/>
                  </w:divBdr>
                </w:div>
                <w:div w:id="338965193">
                  <w:marLeft w:val="0"/>
                  <w:marRight w:val="0"/>
                  <w:marTop w:val="0"/>
                  <w:marBottom w:val="0"/>
                  <w:divBdr>
                    <w:top w:val="none" w:sz="0" w:space="0" w:color="auto"/>
                    <w:left w:val="none" w:sz="0" w:space="0" w:color="auto"/>
                    <w:bottom w:val="none" w:sz="0" w:space="0" w:color="auto"/>
                    <w:right w:val="none" w:sz="0" w:space="0" w:color="auto"/>
                  </w:divBdr>
                </w:div>
                <w:div w:id="349187083">
                  <w:marLeft w:val="0"/>
                  <w:marRight w:val="0"/>
                  <w:marTop w:val="0"/>
                  <w:marBottom w:val="0"/>
                  <w:divBdr>
                    <w:top w:val="none" w:sz="0" w:space="0" w:color="auto"/>
                    <w:left w:val="none" w:sz="0" w:space="0" w:color="auto"/>
                    <w:bottom w:val="none" w:sz="0" w:space="0" w:color="auto"/>
                    <w:right w:val="none" w:sz="0" w:space="0" w:color="auto"/>
                  </w:divBdr>
                </w:div>
                <w:div w:id="353385349">
                  <w:marLeft w:val="0"/>
                  <w:marRight w:val="0"/>
                  <w:marTop w:val="0"/>
                  <w:marBottom w:val="0"/>
                  <w:divBdr>
                    <w:top w:val="none" w:sz="0" w:space="0" w:color="auto"/>
                    <w:left w:val="none" w:sz="0" w:space="0" w:color="auto"/>
                    <w:bottom w:val="none" w:sz="0" w:space="0" w:color="auto"/>
                    <w:right w:val="none" w:sz="0" w:space="0" w:color="auto"/>
                  </w:divBdr>
                </w:div>
                <w:div w:id="354893613">
                  <w:marLeft w:val="0"/>
                  <w:marRight w:val="0"/>
                  <w:marTop w:val="0"/>
                  <w:marBottom w:val="0"/>
                  <w:divBdr>
                    <w:top w:val="none" w:sz="0" w:space="0" w:color="auto"/>
                    <w:left w:val="none" w:sz="0" w:space="0" w:color="auto"/>
                    <w:bottom w:val="none" w:sz="0" w:space="0" w:color="auto"/>
                    <w:right w:val="none" w:sz="0" w:space="0" w:color="auto"/>
                  </w:divBdr>
                </w:div>
                <w:div w:id="356927784">
                  <w:marLeft w:val="0"/>
                  <w:marRight w:val="0"/>
                  <w:marTop w:val="0"/>
                  <w:marBottom w:val="0"/>
                  <w:divBdr>
                    <w:top w:val="none" w:sz="0" w:space="0" w:color="auto"/>
                    <w:left w:val="none" w:sz="0" w:space="0" w:color="auto"/>
                    <w:bottom w:val="none" w:sz="0" w:space="0" w:color="auto"/>
                    <w:right w:val="none" w:sz="0" w:space="0" w:color="auto"/>
                  </w:divBdr>
                </w:div>
                <w:div w:id="363289831">
                  <w:marLeft w:val="0"/>
                  <w:marRight w:val="0"/>
                  <w:marTop w:val="0"/>
                  <w:marBottom w:val="0"/>
                  <w:divBdr>
                    <w:top w:val="none" w:sz="0" w:space="0" w:color="auto"/>
                    <w:left w:val="none" w:sz="0" w:space="0" w:color="auto"/>
                    <w:bottom w:val="none" w:sz="0" w:space="0" w:color="auto"/>
                    <w:right w:val="none" w:sz="0" w:space="0" w:color="auto"/>
                  </w:divBdr>
                </w:div>
                <w:div w:id="367798056">
                  <w:marLeft w:val="0"/>
                  <w:marRight w:val="0"/>
                  <w:marTop w:val="0"/>
                  <w:marBottom w:val="0"/>
                  <w:divBdr>
                    <w:top w:val="none" w:sz="0" w:space="0" w:color="auto"/>
                    <w:left w:val="none" w:sz="0" w:space="0" w:color="auto"/>
                    <w:bottom w:val="none" w:sz="0" w:space="0" w:color="auto"/>
                    <w:right w:val="none" w:sz="0" w:space="0" w:color="auto"/>
                  </w:divBdr>
                </w:div>
                <w:div w:id="368380365">
                  <w:marLeft w:val="0"/>
                  <w:marRight w:val="0"/>
                  <w:marTop w:val="0"/>
                  <w:marBottom w:val="0"/>
                  <w:divBdr>
                    <w:top w:val="none" w:sz="0" w:space="0" w:color="auto"/>
                    <w:left w:val="none" w:sz="0" w:space="0" w:color="auto"/>
                    <w:bottom w:val="none" w:sz="0" w:space="0" w:color="auto"/>
                    <w:right w:val="none" w:sz="0" w:space="0" w:color="auto"/>
                  </w:divBdr>
                </w:div>
                <w:div w:id="371462175">
                  <w:marLeft w:val="0"/>
                  <w:marRight w:val="0"/>
                  <w:marTop w:val="0"/>
                  <w:marBottom w:val="0"/>
                  <w:divBdr>
                    <w:top w:val="none" w:sz="0" w:space="0" w:color="auto"/>
                    <w:left w:val="none" w:sz="0" w:space="0" w:color="auto"/>
                    <w:bottom w:val="none" w:sz="0" w:space="0" w:color="auto"/>
                    <w:right w:val="none" w:sz="0" w:space="0" w:color="auto"/>
                  </w:divBdr>
                </w:div>
                <w:div w:id="388722407">
                  <w:marLeft w:val="0"/>
                  <w:marRight w:val="0"/>
                  <w:marTop w:val="0"/>
                  <w:marBottom w:val="0"/>
                  <w:divBdr>
                    <w:top w:val="none" w:sz="0" w:space="0" w:color="auto"/>
                    <w:left w:val="none" w:sz="0" w:space="0" w:color="auto"/>
                    <w:bottom w:val="none" w:sz="0" w:space="0" w:color="auto"/>
                    <w:right w:val="none" w:sz="0" w:space="0" w:color="auto"/>
                  </w:divBdr>
                </w:div>
                <w:div w:id="388918179">
                  <w:marLeft w:val="0"/>
                  <w:marRight w:val="0"/>
                  <w:marTop w:val="0"/>
                  <w:marBottom w:val="0"/>
                  <w:divBdr>
                    <w:top w:val="none" w:sz="0" w:space="0" w:color="auto"/>
                    <w:left w:val="none" w:sz="0" w:space="0" w:color="auto"/>
                    <w:bottom w:val="none" w:sz="0" w:space="0" w:color="auto"/>
                    <w:right w:val="none" w:sz="0" w:space="0" w:color="auto"/>
                  </w:divBdr>
                </w:div>
                <w:div w:id="389235186">
                  <w:marLeft w:val="0"/>
                  <w:marRight w:val="0"/>
                  <w:marTop w:val="0"/>
                  <w:marBottom w:val="0"/>
                  <w:divBdr>
                    <w:top w:val="none" w:sz="0" w:space="0" w:color="auto"/>
                    <w:left w:val="none" w:sz="0" w:space="0" w:color="auto"/>
                    <w:bottom w:val="none" w:sz="0" w:space="0" w:color="auto"/>
                    <w:right w:val="none" w:sz="0" w:space="0" w:color="auto"/>
                  </w:divBdr>
                </w:div>
                <w:div w:id="391007026">
                  <w:marLeft w:val="0"/>
                  <w:marRight w:val="0"/>
                  <w:marTop w:val="0"/>
                  <w:marBottom w:val="0"/>
                  <w:divBdr>
                    <w:top w:val="none" w:sz="0" w:space="0" w:color="auto"/>
                    <w:left w:val="none" w:sz="0" w:space="0" w:color="auto"/>
                    <w:bottom w:val="none" w:sz="0" w:space="0" w:color="auto"/>
                    <w:right w:val="none" w:sz="0" w:space="0" w:color="auto"/>
                  </w:divBdr>
                </w:div>
                <w:div w:id="405341903">
                  <w:marLeft w:val="0"/>
                  <w:marRight w:val="0"/>
                  <w:marTop w:val="0"/>
                  <w:marBottom w:val="0"/>
                  <w:divBdr>
                    <w:top w:val="none" w:sz="0" w:space="0" w:color="auto"/>
                    <w:left w:val="none" w:sz="0" w:space="0" w:color="auto"/>
                    <w:bottom w:val="none" w:sz="0" w:space="0" w:color="auto"/>
                    <w:right w:val="none" w:sz="0" w:space="0" w:color="auto"/>
                  </w:divBdr>
                </w:div>
                <w:div w:id="410737471">
                  <w:marLeft w:val="0"/>
                  <w:marRight w:val="0"/>
                  <w:marTop w:val="0"/>
                  <w:marBottom w:val="0"/>
                  <w:divBdr>
                    <w:top w:val="none" w:sz="0" w:space="0" w:color="auto"/>
                    <w:left w:val="none" w:sz="0" w:space="0" w:color="auto"/>
                    <w:bottom w:val="none" w:sz="0" w:space="0" w:color="auto"/>
                    <w:right w:val="none" w:sz="0" w:space="0" w:color="auto"/>
                  </w:divBdr>
                </w:div>
                <w:div w:id="431903922">
                  <w:marLeft w:val="0"/>
                  <w:marRight w:val="0"/>
                  <w:marTop w:val="0"/>
                  <w:marBottom w:val="0"/>
                  <w:divBdr>
                    <w:top w:val="none" w:sz="0" w:space="0" w:color="auto"/>
                    <w:left w:val="none" w:sz="0" w:space="0" w:color="auto"/>
                    <w:bottom w:val="none" w:sz="0" w:space="0" w:color="auto"/>
                    <w:right w:val="none" w:sz="0" w:space="0" w:color="auto"/>
                  </w:divBdr>
                </w:div>
                <w:div w:id="442917871">
                  <w:marLeft w:val="0"/>
                  <w:marRight w:val="0"/>
                  <w:marTop w:val="0"/>
                  <w:marBottom w:val="0"/>
                  <w:divBdr>
                    <w:top w:val="none" w:sz="0" w:space="0" w:color="auto"/>
                    <w:left w:val="none" w:sz="0" w:space="0" w:color="auto"/>
                    <w:bottom w:val="none" w:sz="0" w:space="0" w:color="auto"/>
                    <w:right w:val="none" w:sz="0" w:space="0" w:color="auto"/>
                  </w:divBdr>
                </w:div>
                <w:div w:id="445079692">
                  <w:marLeft w:val="0"/>
                  <w:marRight w:val="0"/>
                  <w:marTop w:val="0"/>
                  <w:marBottom w:val="0"/>
                  <w:divBdr>
                    <w:top w:val="none" w:sz="0" w:space="0" w:color="auto"/>
                    <w:left w:val="none" w:sz="0" w:space="0" w:color="auto"/>
                    <w:bottom w:val="none" w:sz="0" w:space="0" w:color="auto"/>
                    <w:right w:val="none" w:sz="0" w:space="0" w:color="auto"/>
                  </w:divBdr>
                </w:div>
                <w:div w:id="449862105">
                  <w:marLeft w:val="0"/>
                  <w:marRight w:val="0"/>
                  <w:marTop w:val="0"/>
                  <w:marBottom w:val="0"/>
                  <w:divBdr>
                    <w:top w:val="none" w:sz="0" w:space="0" w:color="auto"/>
                    <w:left w:val="none" w:sz="0" w:space="0" w:color="auto"/>
                    <w:bottom w:val="none" w:sz="0" w:space="0" w:color="auto"/>
                    <w:right w:val="none" w:sz="0" w:space="0" w:color="auto"/>
                  </w:divBdr>
                </w:div>
                <w:div w:id="452670082">
                  <w:marLeft w:val="0"/>
                  <w:marRight w:val="0"/>
                  <w:marTop w:val="0"/>
                  <w:marBottom w:val="0"/>
                  <w:divBdr>
                    <w:top w:val="none" w:sz="0" w:space="0" w:color="auto"/>
                    <w:left w:val="none" w:sz="0" w:space="0" w:color="auto"/>
                    <w:bottom w:val="none" w:sz="0" w:space="0" w:color="auto"/>
                    <w:right w:val="none" w:sz="0" w:space="0" w:color="auto"/>
                  </w:divBdr>
                </w:div>
                <w:div w:id="465247787">
                  <w:marLeft w:val="0"/>
                  <w:marRight w:val="0"/>
                  <w:marTop w:val="0"/>
                  <w:marBottom w:val="0"/>
                  <w:divBdr>
                    <w:top w:val="none" w:sz="0" w:space="0" w:color="auto"/>
                    <w:left w:val="none" w:sz="0" w:space="0" w:color="auto"/>
                    <w:bottom w:val="none" w:sz="0" w:space="0" w:color="auto"/>
                    <w:right w:val="none" w:sz="0" w:space="0" w:color="auto"/>
                  </w:divBdr>
                </w:div>
                <w:div w:id="475413596">
                  <w:marLeft w:val="0"/>
                  <w:marRight w:val="0"/>
                  <w:marTop w:val="0"/>
                  <w:marBottom w:val="0"/>
                  <w:divBdr>
                    <w:top w:val="none" w:sz="0" w:space="0" w:color="auto"/>
                    <w:left w:val="none" w:sz="0" w:space="0" w:color="auto"/>
                    <w:bottom w:val="none" w:sz="0" w:space="0" w:color="auto"/>
                    <w:right w:val="none" w:sz="0" w:space="0" w:color="auto"/>
                  </w:divBdr>
                </w:div>
                <w:div w:id="485899749">
                  <w:marLeft w:val="0"/>
                  <w:marRight w:val="0"/>
                  <w:marTop w:val="0"/>
                  <w:marBottom w:val="0"/>
                  <w:divBdr>
                    <w:top w:val="none" w:sz="0" w:space="0" w:color="auto"/>
                    <w:left w:val="none" w:sz="0" w:space="0" w:color="auto"/>
                    <w:bottom w:val="none" w:sz="0" w:space="0" w:color="auto"/>
                    <w:right w:val="none" w:sz="0" w:space="0" w:color="auto"/>
                  </w:divBdr>
                </w:div>
                <w:div w:id="489105361">
                  <w:marLeft w:val="0"/>
                  <w:marRight w:val="0"/>
                  <w:marTop w:val="0"/>
                  <w:marBottom w:val="0"/>
                  <w:divBdr>
                    <w:top w:val="none" w:sz="0" w:space="0" w:color="auto"/>
                    <w:left w:val="none" w:sz="0" w:space="0" w:color="auto"/>
                    <w:bottom w:val="none" w:sz="0" w:space="0" w:color="auto"/>
                    <w:right w:val="none" w:sz="0" w:space="0" w:color="auto"/>
                  </w:divBdr>
                </w:div>
                <w:div w:id="493230514">
                  <w:marLeft w:val="0"/>
                  <w:marRight w:val="0"/>
                  <w:marTop w:val="0"/>
                  <w:marBottom w:val="0"/>
                  <w:divBdr>
                    <w:top w:val="none" w:sz="0" w:space="0" w:color="auto"/>
                    <w:left w:val="none" w:sz="0" w:space="0" w:color="auto"/>
                    <w:bottom w:val="none" w:sz="0" w:space="0" w:color="auto"/>
                    <w:right w:val="none" w:sz="0" w:space="0" w:color="auto"/>
                  </w:divBdr>
                </w:div>
                <w:div w:id="501043503">
                  <w:marLeft w:val="0"/>
                  <w:marRight w:val="0"/>
                  <w:marTop w:val="0"/>
                  <w:marBottom w:val="0"/>
                  <w:divBdr>
                    <w:top w:val="none" w:sz="0" w:space="0" w:color="auto"/>
                    <w:left w:val="none" w:sz="0" w:space="0" w:color="auto"/>
                    <w:bottom w:val="none" w:sz="0" w:space="0" w:color="auto"/>
                    <w:right w:val="none" w:sz="0" w:space="0" w:color="auto"/>
                  </w:divBdr>
                </w:div>
                <w:div w:id="520364589">
                  <w:marLeft w:val="0"/>
                  <w:marRight w:val="0"/>
                  <w:marTop w:val="0"/>
                  <w:marBottom w:val="0"/>
                  <w:divBdr>
                    <w:top w:val="none" w:sz="0" w:space="0" w:color="auto"/>
                    <w:left w:val="none" w:sz="0" w:space="0" w:color="auto"/>
                    <w:bottom w:val="none" w:sz="0" w:space="0" w:color="auto"/>
                    <w:right w:val="none" w:sz="0" w:space="0" w:color="auto"/>
                  </w:divBdr>
                </w:div>
                <w:div w:id="529414332">
                  <w:marLeft w:val="0"/>
                  <w:marRight w:val="0"/>
                  <w:marTop w:val="0"/>
                  <w:marBottom w:val="0"/>
                  <w:divBdr>
                    <w:top w:val="none" w:sz="0" w:space="0" w:color="auto"/>
                    <w:left w:val="none" w:sz="0" w:space="0" w:color="auto"/>
                    <w:bottom w:val="none" w:sz="0" w:space="0" w:color="auto"/>
                    <w:right w:val="none" w:sz="0" w:space="0" w:color="auto"/>
                  </w:divBdr>
                </w:div>
                <w:div w:id="531302653">
                  <w:marLeft w:val="0"/>
                  <w:marRight w:val="0"/>
                  <w:marTop w:val="0"/>
                  <w:marBottom w:val="0"/>
                  <w:divBdr>
                    <w:top w:val="none" w:sz="0" w:space="0" w:color="auto"/>
                    <w:left w:val="none" w:sz="0" w:space="0" w:color="auto"/>
                    <w:bottom w:val="none" w:sz="0" w:space="0" w:color="auto"/>
                    <w:right w:val="none" w:sz="0" w:space="0" w:color="auto"/>
                  </w:divBdr>
                </w:div>
                <w:div w:id="544758765">
                  <w:marLeft w:val="0"/>
                  <w:marRight w:val="0"/>
                  <w:marTop w:val="0"/>
                  <w:marBottom w:val="0"/>
                  <w:divBdr>
                    <w:top w:val="none" w:sz="0" w:space="0" w:color="auto"/>
                    <w:left w:val="none" w:sz="0" w:space="0" w:color="auto"/>
                    <w:bottom w:val="none" w:sz="0" w:space="0" w:color="auto"/>
                    <w:right w:val="none" w:sz="0" w:space="0" w:color="auto"/>
                  </w:divBdr>
                </w:div>
                <w:div w:id="572275333">
                  <w:marLeft w:val="0"/>
                  <w:marRight w:val="0"/>
                  <w:marTop w:val="0"/>
                  <w:marBottom w:val="0"/>
                  <w:divBdr>
                    <w:top w:val="none" w:sz="0" w:space="0" w:color="auto"/>
                    <w:left w:val="none" w:sz="0" w:space="0" w:color="auto"/>
                    <w:bottom w:val="none" w:sz="0" w:space="0" w:color="auto"/>
                    <w:right w:val="none" w:sz="0" w:space="0" w:color="auto"/>
                  </w:divBdr>
                </w:div>
                <w:div w:id="576329767">
                  <w:marLeft w:val="0"/>
                  <w:marRight w:val="0"/>
                  <w:marTop w:val="0"/>
                  <w:marBottom w:val="0"/>
                  <w:divBdr>
                    <w:top w:val="none" w:sz="0" w:space="0" w:color="auto"/>
                    <w:left w:val="none" w:sz="0" w:space="0" w:color="auto"/>
                    <w:bottom w:val="none" w:sz="0" w:space="0" w:color="auto"/>
                    <w:right w:val="none" w:sz="0" w:space="0" w:color="auto"/>
                  </w:divBdr>
                </w:div>
                <w:div w:id="580718416">
                  <w:marLeft w:val="0"/>
                  <w:marRight w:val="0"/>
                  <w:marTop w:val="0"/>
                  <w:marBottom w:val="0"/>
                  <w:divBdr>
                    <w:top w:val="none" w:sz="0" w:space="0" w:color="auto"/>
                    <w:left w:val="none" w:sz="0" w:space="0" w:color="auto"/>
                    <w:bottom w:val="none" w:sz="0" w:space="0" w:color="auto"/>
                    <w:right w:val="none" w:sz="0" w:space="0" w:color="auto"/>
                  </w:divBdr>
                </w:div>
                <w:div w:id="588852100">
                  <w:marLeft w:val="0"/>
                  <w:marRight w:val="0"/>
                  <w:marTop w:val="0"/>
                  <w:marBottom w:val="0"/>
                  <w:divBdr>
                    <w:top w:val="none" w:sz="0" w:space="0" w:color="auto"/>
                    <w:left w:val="none" w:sz="0" w:space="0" w:color="auto"/>
                    <w:bottom w:val="none" w:sz="0" w:space="0" w:color="auto"/>
                    <w:right w:val="none" w:sz="0" w:space="0" w:color="auto"/>
                  </w:divBdr>
                </w:div>
                <w:div w:id="589654393">
                  <w:marLeft w:val="0"/>
                  <w:marRight w:val="0"/>
                  <w:marTop w:val="0"/>
                  <w:marBottom w:val="0"/>
                  <w:divBdr>
                    <w:top w:val="none" w:sz="0" w:space="0" w:color="auto"/>
                    <w:left w:val="none" w:sz="0" w:space="0" w:color="auto"/>
                    <w:bottom w:val="none" w:sz="0" w:space="0" w:color="auto"/>
                    <w:right w:val="none" w:sz="0" w:space="0" w:color="auto"/>
                  </w:divBdr>
                </w:div>
                <w:div w:id="608859948">
                  <w:marLeft w:val="0"/>
                  <w:marRight w:val="0"/>
                  <w:marTop w:val="0"/>
                  <w:marBottom w:val="0"/>
                  <w:divBdr>
                    <w:top w:val="none" w:sz="0" w:space="0" w:color="auto"/>
                    <w:left w:val="none" w:sz="0" w:space="0" w:color="auto"/>
                    <w:bottom w:val="none" w:sz="0" w:space="0" w:color="auto"/>
                    <w:right w:val="none" w:sz="0" w:space="0" w:color="auto"/>
                  </w:divBdr>
                </w:div>
                <w:div w:id="609046344">
                  <w:marLeft w:val="0"/>
                  <w:marRight w:val="0"/>
                  <w:marTop w:val="0"/>
                  <w:marBottom w:val="0"/>
                  <w:divBdr>
                    <w:top w:val="none" w:sz="0" w:space="0" w:color="auto"/>
                    <w:left w:val="none" w:sz="0" w:space="0" w:color="auto"/>
                    <w:bottom w:val="none" w:sz="0" w:space="0" w:color="auto"/>
                    <w:right w:val="none" w:sz="0" w:space="0" w:color="auto"/>
                  </w:divBdr>
                </w:div>
                <w:div w:id="609513730">
                  <w:marLeft w:val="0"/>
                  <w:marRight w:val="0"/>
                  <w:marTop w:val="0"/>
                  <w:marBottom w:val="0"/>
                  <w:divBdr>
                    <w:top w:val="none" w:sz="0" w:space="0" w:color="auto"/>
                    <w:left w:val="none" w:sz="0" w:space="0" w:color="auto"/>
                    <w:bottom w:val="none" w:sz="0" w:space="0" w:color="auto"/>
                    <w:right w:val="none" w:sz="0" w:space="0" w:color="auto"/>
                  </w:divBdr>
                </w:div>
                <w:div w:id="610209272">
                  <w:marLeft w:val="0"/>
                  <w:marRight w:val="0"/>
                  <w:marTop w:val="0"/>
                  <w:marBottom w:val="0"/>
                  <w:divBdr>
                    <w:top w:val="none" w:sz="0" w:space="0" w:color="auto"/>
                    <w:left w:val="none" w:sz="0" w:space="0" w:color="auto"/>
                    <w:bottom w:val="none" w:sz="0" w:space="0" w:color="auto"/>
                    <w:right w:val="none" w:sz="0" w:space="0" w:color="auto"/>
                  </w:divBdr>
                </w:div>
                <w:div w:id="615990353">
                  <w:marLeft w:val="0"/>
                  <w:marRight w:val="0"/>
                  <w:marTop w:val="0"/>
                  <w:marBottom w:val="0"/>
                  <w:divBdr>
                    <w:top w:val="none" w:sz="0" w:space="0" w:color="auto"/>
                    <w:left w:val="none" w:sz="0" w:space="0" w:color="auto"/>
                    <w:bottom w:val="none" w:sz="0" w:space="0" w:color="auto"/>
                    <w:right w:val="none" w:sz="0" w:space="0" w:color="auto"/>
                  </w:divBdr>
                </w:div>
                <w:div w:id="622228698">
                  <w:marLeft w:val="0"/>
                  <w:marRight w:val="0"/>
                  <w:marTop w:val="0"/>
                  <w:marBottom w:val="0"/>
                  <w:divBdr>
                    <w:top w:val="none" w:sz="0" w:space="0" w:color="auto"/>
                    <w:left w:val="none" w:sz="0" w:space="0" w:color="auto"/>
                    <w:bottom w:val="none" w:sz="0" w:space="0" w:color="auto"/>
                    <w:right w:val="none" w:sz="0" w:space="0" w:color="auto"/>
                  </w:divBdr>
                </w:div>
                <w:div w:id="626618500">
                  <w:marLeft w:val="0"/>
                  <w:marRight w:val="0"/>
                  <w:marTop w:val="0"/>
                  <w:marBottom w:val="0"/>
                  <w:divBdr>
                    <w:top w:val="none" w:sz="0" w:space="0" w:color="auto"/>
                    <w:left w:val="none" w:sz="0" w:space="0" w:color="auto"/>
                    <w:bottom w:val="none" w:sz="0" w:space="0" w:color="auto"/>
                    <w:right w:val="none" w:sz="0" w:space="0" w:color="auto"/>
                  </w:divBdr>
                </w:div>
                <w:div w:id="636642508">
                  <w:marLeft w:val="0"/>
                  <w:marRight w:val="0"/>
                  <w:marTop w:val="0"/>
                  <w:marBottom w:val="0"/>
                  <w:divBdr>
                    <w:top w:val="none" w:sz="0" w:space="0" w:color="auto"/>
                    <w:left w:val="none" w:sz="0" w:space="0" w:color="auto"/>
                    <w:bottom w:val="none" w:sz="0" w:space="0" w:color="auto"/>
                    <w:right w:val="none" w:sz="0" w:space="0" w:color="auto"/>
                  </w:divBdr>
                </w:div>
                <w:div w:id="640690169">
                  <w:marLeft w:val="0"/>
                  <w:marRight w:val="0"/>
                  <w:marTop w:val="0"/>
                  <w:marBottom w:val="0"/>
                  <w:divBdr>
                    <w:top w:val="none" w:sz="0" w:space="0" w:color="auto"/>
                    <w:left w:val="none" w:sz="0" w:space="0" w:color="auto"/>
                    <w:bottom w:val="none" w:sz="0" w:space="0" w:color="auto"/>
                    <w:right w:val="none" w:sz="0" w:space="0" w:color="auto"/>
                  </w:divBdr>
                </w:div>
                <w:div w:id="641541256">
                  <w:marLeft w:val="0"/>
                  <w:marRight w:val="0"/>
                  <w:marTop w:val="0"/>
                  <w:marBottom w:val="0"/>
                  <w:divBdr>
                    <w:top w:val="none" w:sz="0" w:space="0" w:color="auto"/>
                    <w:left w:val="none" w:sz="0" w:space="0" w:color="auto"/>
                    <w:bottom w:val="none" w:sz="0" w:space="0" w:color="auto"/>
                    <w:right w:val="none" w:sz="0" w:space="0" w:color="auto"/>
                  </w:divBdr>
                </w:div>
                <w:div w:id="648364989">
                  <w:marLeft w:val="0"/>
                  <w:marRight w:val="0"/>
                  <w:marTop w:val="0"/>
                  <w:marBottom w:val="0"/>
                  <w:divBdr>
                    <w:top w:val="none" w:sz="0" w:space="0" w:color="auto"/>
                    <w:left w:val="none" w:sz="0" w:space="0" w:color="auto"/>
                    <w:bottom w:val="none" w:sz="0" w:space="0" w:color="auto"/>
                    <w:right w:val="none" w:sz="0" w:space="0" w:color="auto"/>
                  </w:divBdr>
                </w:div>
                <w:div w:id="650673310">
                  <w:marLeft w:val="0"/>
                  <w:marRight w:val="0"/>
                  <w:marTop w:val="0"/>
                  <w:marBottom w:val="0"/>
                  <w:divBdr>
                    <w:top w:val="none" w:sz="0" w:space="0" w:color="auto"/>
                    <w:left w:val="none" w:sz="0" w:space="0" w:color="auto"/>
                    <w:bottom w:val="none" w:sz="0" w:space="0" w:color="auto"/>
                    <w:right w:val="none" w:sz="0" w:space="0" w:color="auto"/>
                  </w:divBdr>
                </w:div>
                <w:div w:id="651913808">
                  <w:marLeft w:val="0"/>
                  <w:marRight w:val="0"/>
                  <w:marTop w:val="0"/>
                  <w:marBottom w:val="0"/>
                  <w:divBdr>
                    <w:top w:val="none" w:sz="0" w:space="0" w:color="auto"/>
                    <w:left w:val="none" w:sz="0" w:space="0" w:color="auto"/>
                    <w:bottom w:val="none" w:sz="0" w:space="0" w:color="auto"/>
                    <w:right w:val="none" w:sz="0" w:space="0" w:color="auto"/>
                  </w:divBdr>
                </w:div>
                <w:div w:id="660088074">
                  <w:marLeft w:val="0"/>
                  <w:marRight w:val="0"/>
                  <w:marTop w:val="0"/>
                  <w:marBottom w:val="0"/>
                  <w:divBdr>
                    <w:top w:val="none" w:sz="0" w:space="0" w:color="auto"/>
                    <w:left w:val="none" w:sz="0" w:space="0" w:color="auto"/>
                    <w:bottom w:val="none" w:sz="0" w:space="0" w:color="auto"/>
                    <w:right w:val="none" w:sz="0" w:space="0" w:color="auto"/>
                  </w:divBdr>
                </w:div>
                <w:div w:id="664936915">
                  <w:marLeft w:val="0"/>
                  <w:marRight w:val="0"/>
                  <w:marTop w:val="0"/>
                  <w:marBottom w:val="0"/>
                  <w:divBdr>
                    <w:top w:val="none" w:sz="0" w:space="0" w:color="auto"/>
                    <w:left w:val="none" w:sz="0" w:space="0" w:color="auto"/>
                    <w:bottom w:val="none" w:sz="0" w:space="0" w:color="auto"/>
                    <w:right w:val="none" w:sz="0" w:space="0" w:color="auto"/>
                  </w:divBdr>
                </w:div>
                <w:div w:id="669865669">
                  <w:marLeft w:val="0"/>
                  <w:marRight w:val="0"/>
                  <w:marTop w:val="0"/>
                  <w:marBottom w:val="0"/>
                  <w:divBdr>
                    <w:top w:val="none" w:sz="0" w:space="0" w:color="auto"/>
                    <w:left w:val="none" w:sz="0" w:space="0" w:color="auto"/>
                    <w:bottom w:val="none" w:sz="0" w:space="0" w:color="auto"/>
                    <w:right w:val="none" w:sz="0" w:space="0" w:color="auto"/>
                  </w:divBdr>
                </w:div>
                <w:div w:id="672420361">
                  <w:marLeft w:val="0"/>
                  <w:marRight w:val="0"/>
                  <w:marTop w:val="0"/>
                  <w:marBottom w:val="0"/>
                  <w:divBdr>
                    <w:top w:val="none" w:sz="0" w:space="0" w:color="auto"/>
                    <w:left w:val="none" w:sz="0" w:space="0" w:color="auto"/>
                    <w:bottom w:val="none" w:sz="0" w:space="0" w:color="auto"/>
                    <w:right w:val="none" w:sz="0" w:space="0" w:color="auto"/>
                  </w:divBdr>
                </w:div>
                <w:div w:id="673265751">
                  <w:marLeft w:val="0"/>
                  <w:marRight w:val="0"/>
                  <w:marTop w:val="0"/>
                  <w:marBottom w:val="0"/>
                  <w:divBdr>
                    <w:top w:val="none" w:sz="0" w:space="0" w:color="auto"/>
                    <w:left w:val="none" w:sz="0" w:space="0" w:color="auto"/>
                    <w:bottom w:val="none" w:sz="0" w:space="0" w:color="auto"/>
                    <w:right w:val="none" w:sz="0" w:space="0" w:color="auto"/>
                  </w:divBdr>
                </w:div>
                <w:div w:id="678773481">
                  <w:marLeft w:val="0"/>
                  <w:marRight w:val="0"/>
                  <w:marTop w:val="0"/>
                  <w:marBottom w:val="0"/>
                  <w:divBdr>
                    <w:top w:val="none" w:sz="0" w:space="0" w:color="auto"/>
                    <w:left w:val="none" w:sz="0" w:space="0" w:color="auto"/>
                    <w:bottom w:val="none" w:sz="0" w:space="0" w:color="auto"/>
                    <w:right w:val="none" w:sz="0" w:space="0" w:color="auto"/>
                  </w:divBdr>
                </w:div>
                <w:div w:id="683017537">
                  <w:marLeft w:val="0"/>
                  <w:marRight w:val="0"/>
                  <w:marTop w:val="0"/>
                  <w:marBottom w:val="0"/>
                  <w:divBdr>
                    <w:top w:val="none" w:sz="0" w:space="0" w:color="auto"/>
                    <w:left w:val="none" w:sz="0" w:space="0" w:color="auto"/>
                    <w:bottom w:val="none" w:sz="0" w:space="0" w:color="auto"/>
                    <w:right w:val="none" w:sz="0" w:space="0" w:color="auto"/>
                  </w:divBdr>
                </w:div>
                <w:div w:id="695738439">
                  <w:marLeft w:val="0"/>
                  <w:marRight w:val="0"/>
                  <w:marTop w:val="0"/>
                  <w:marBottom w:val="0"/>
                  <w:divBdr>
                    <w:top w:val="none" w:sz="0" w:space="0" w:color="auto"/>
                    <w:left w:val="none" w:sz="0" w:space="0" w:color="auto"/>
                    <w:bottom w:val="none" w:sz="0" w:space="0" w:color="auto"/>
                    <w:right w:val="none" w:sz="0" w:space="0" w:color="auto"/>
                  </w:divBdr>
                </w:div>
                <w:div w:id="697198264">
                  <w:marLeft w:val="0"/>
                  <w:marRight w:val="0"/>
                  <w:marTop w:val="0"/>
                  <w:marBottom w:val="0"/>
                  <w:divBdr>
                    <w:top w:val="none" w:sz="0" w:space="0" w:color="auto"/>
                    <w:left w:val="none" w:sz="0" w:space="0" w:color="auto"/>
                    <w:bottom w:val="none" w:sz="0" w:space="0" w:color="auto"/>
                    <w:right w:val="none" w:sz="0" w:space="0" w:color="auto"/>
                  </w:divBdr>
                </w:div>
                <w:div w:id="718867273">
                  <w:marLeft w:val="0"/>
                  <w:marRight w:val="0"/>
                  <w:marTop w:val="0"/>
                  <w:marBottom w:val="0"/>
                  <w:divBdr>
                    <w:top w:val="none" w:sz="0" w:space="0" w:color="auto"/>
                    <w:left w:val="none" w:sz="0" w:space="0" w:color="auto"/>
                    <w:bottom w:val="none" w:sz="0" w:space="0" w:color="auto"/>
                    <w:right w:val="none" w:sz="0" w:space="0" w:color="auto"/>
                  </w:divBdr>
                </w:div>
                <w:div w:id="731583661">
                  <w:marLeft w:val="0"/>
                  <w:marRight w:val="0"/>
                  <w:marTop w:val="0"/>
                  <w:marBottom w:val="0"/>
                  <w:divBdr>
                    <w:top w:val="none" w:sz="0" w:space="0" w:color="auto"/>
                    <w:left w:val="none" w:sz="0" w:space="0" w:color="auto"/>
                    <w:bottom w:val="none" w:sz="0" w:space="0" w:color="auto"/>
                    <w:right w:val="none" w:sz="0" w:space="0" w:color="auto"/>
                  </w:divBdr>
                </w:div>
                <w:div w:id="741946252">
                  <w:marLeft w:val="0"/>
                  <w:marRight w:val="0"/>
                  <w:marTop w:val="0"/>
                  <w:marBottom w:val="0"/>
                  <w:divBdr>
                    <w:top w:val="none" w:sz="0" w:space="0" w:color="auto"/>
                    <w:left w:val="none" w:sz="0" w:space="0" w:color="auto"/>
                    <w:bottom w:val="none" w:sz="0" w:space="0" w:color="auto"/>
                    <w:right w:val="none" w:sz="0" w:space="0" w:color="auto"/>
                  </w:divBdr>
                </w:div>
                <w:div w:id="753092386">
                  <w:marLeft w:val="0"/>
                  <w:marRight w:val="0"/>
                  <w:marTop w:val="0"/>
                  <w:marBottom w:val="0"/>
                  <w:divBdr>
                    <w:top w:val="none" w:sz="0" w:space="0" w:color="auto"/>
                    <w:left w:val="none" w:sz="0" w:space="0" w:color="auto"/>
                    <w:bottom w:val="none" w:sz="0" w:space="0" w:color="auto"/>
                    <w:right w:val="none" w:sz="0" w:space="0" w:color="auto"/>
                  </w:divBdr>
                </w:div>
                <w:div w:id="753208258">
                  <w:marLeft w:val="0"/>
                  <w:marRight w:val="0"/>
                  <w:marTop w:val="0"/>
                  <w:marBottom w:val="0"/>
                  <w:divBdr>
                    <w:top w:val="none" w:sz="0" w:space="0" w:color="auto"/>
                    <w:left w:val="none" w:sz="0" w:space="0" w:color="auto"/>
                    <w:bottom w:val="none" w:sz="0" w:space="0" w:color="auto"/>
                    <w:right w:val="none" w:sz="0" w:space="0" w:color="auto"/>
                  </w:divBdr>
                </w:div>
                <w:div w:id="758983638">
                  <w:marLeft w:val="0"/>
                  <w:marRight w:val="0"/>
                  <w:marTop w:val="0"/>
                  <w:marBottom w:val="0"/>
                  <w:divBdr>
                    <w:top w:val="none" w:sz="0" w:space="0" w:color="auto"/>
                    <w:left w:val="none" w:sz="0" w:space="0" w:color="auto"/>
                    <w:bottom w:val="none" w:sz="0" w:space="0" w:color="auto"/>
                    <w:right w:val="none" w:sz="0" w:space="0" w:color="auto"/>
                  </w:divBdr>
                </w:div>
                <w:div w:id="763381446">
                  <w:marLeft w:val="0"/>
                  <w:marRight w:val="0"/>
                  <w:marTop w:val="0"/>
                  <w:marBottom w:val="0"/>
                  <w:divBdr>
                    <w:top w:val="none" w:sz="0" w:space="0" w:color="auto"/>
                    <w:left w:val="none" w:sz="0" w:space="0" w:color="auto"/>
                    <w:bottom w:val="none" w:sz="0" w:space="0" w:color="auto"/>
                    <w:right w:val="none" w:sz="0" w:space="0" w:color="auto"/>
                  </w:divBdr>
                </w:div>
                <w:div w:id="775491227">
                  <w:marLeft w:val="0"/>
                  <w:marRight w:val="0"/>
                  <w:marTop w:val="0"/>
                  <w:marBottom w:val="0"/>
                  <w:divBdr>
                    <w:top w:val="none" w:sz="0" w:space="0" w:color="auto"/>
                    <w:left w:val="none" w:sz="0" w:space="0" w:color="auto"/>
                    <w:bottom w:val="none" w:sz="0" w:space="0" w:color="auto"/>
                    <w:right w:val="none" w:sz="0" w:space="0" w:color="auto"/>
                  </w:divBdr>
                </w:div>
                <w:div w:id="776872166">
                  <w:marLeft w:val="0"/>
                  <w:marRight w:val="0"/>
                  <w:marTop w:val="0"/>
                  <w:marBottom w:val="0"/>
                  <w:divBdr>
                    <w:top w:val="none" w:sz="0" w:space="0" w:color="auto"/>
                    <w:left w:val="none" w:sz="0" w:space="0" w:color="auto"/>
                    <w:bottom w:val="none" w:sz="0" w:space="0" w:color="auto"/>
                    <w:right w:val="none" w:sz="0" w:space="0" w:color="auto"/>
                  </w:divBdr>
                </w:div>
                <w:div w:id="785081438">
                  <w:marLeft w:val="0"/>
                  <w:marRight w:val="0"/>
                  <w:marTop w:val="0"/>
                  <w:marBottom w:val="0"/>
                  <w:divBdr>
                    <w:top w:val="none" w:sz="0" w:space="0" w:color="auto"/>
                    <w:left w:val="none" w:sz="0" w:space="0" w:color="auto"/>
                    <w:bottom w:val="none" w:sz="0" w:space="0" w:color="auto"/>
                    <w:right w:val="none" w:sz="0" w:space="0" w:color="auto"/>
                  </w:divBdr>
                </w:div>
                <w:div w:id="793980328">
                  <w:marLeft w:val="0"/>
                  <w:marRight w:val="0"/>
                  <w:marTop w:val="0"/>
                  <w:marBottom w:val="0"/>
                  <w:divBdr>
                    <w:top w:val="none" w:sz="0" w:space="0" w:color="auto"/>
                    <w:left w:val="none" w:sz="0" w:space="0" w:color="auto"/>
                    <w:bottom w:val="none" w:sz="0" w:space="0" w:color="auto"/>
                    <w:right w:val="none" w:sz="0" w:space="0" w:color="auto"/>
                  </w:divBdr>
                </w:div>
                <w:div w:id="806900321">
                  <w:marLeft w:val="0"/>
                  <w:marRight w:val="0"/>
                  <w:marTop w:val="0"/>
                  <w:marBottom w:val="0"/>
                  <w:divBdr>
                    <w:top w:val="none" w:sz="0" w:space="0" w:color="auto"/>
                    <w:left w:val="none" w:sz="0" w:space="0" w:color="auto"/>
                    <w:bottom w:val="none" w:sz="0" w:space="0" w:color="auto"/>
                    <w:right w:val="none" w:sz="0" w:space="0" w:color="auto"/>
                  </w:divBdr>
                </w:div>
                <w:div w:id="809596831">
                  <w:marLeft w:val="0"/>
                  <w:marRight w:val="0"/>
                  <w:marTop w:val="0"/>
                  <w:marBottom w:val="0"/>
                  <w:divBdr>
                    <w:top w:val="none" w:sz="0" w:space="0" w:color="auto"/>
                    <w:left w:val="none" w:sz="0" w:space="0" w:color="auto"/>
                    <w:bottom w:val="none" w:sz="0" w:space="0" w:color="auto"/>
                    <w:right w:val="none" w:sz="0" w:space="0" w:color="auto"/>
                  </w:divBdr>
                </w:div>
                <w:div w:id="833421944">
                  <w:marLeft w:val="0"/>
                  <w:marRight w:val="0"/>
                  <w:marTop w:val="0"/>
                  <w:marBottom w:val="0"/>
                  <w:divBdr>
                    <w:top w:val="none" w:sz="0" w:space="0" w:color="auto"/>
                    <w:left w:val="none" w:sz="0" w:space="0" w:color="auto"/>
                    <w:bottom w:val="none" w:sz="0" w:space="0" w:color="auto"/>
                    <w:right w:val="none" w:sz="0" w:space="0" w:color="auto"/>
                  </w:divBdr>
                </w:div>
                <w:div w:id="845246441">
                  <w:marLeft w:val="0"/>
                  <w:marRight w:val="0"/>
                  <w:marTop w:val="0"/>
                  <w:marBottom w:val="0"/>
                  <w:divBdr>
                    <w:top w:val="none" w:sz="0" w:space="0" w:color="auto"/>
                    <w:left w:val="none" w:sz="0" w:space="0" w:color="auto"/>
                    <w:bottom w:val="none" w:sz="0" w:space="0" w:color="auto"/>
                    <w:right w:val="none" w:sz="0" w:space="0" w:color="auto"/>
                  </w:divBdr>
                </w:div>
                <w:div w:id="858465209">
                  <w:marLeft w:val="0"/>
                  <w:marRight w:val="0"/>
                  <w:marTop w:val="0"/>
                  <w:marBottom w:val="0"/>
                  <w:divBdr>
                    <w:top w:val="none" w:sz="0" w:space="0" w:color="auto"/>
                    <w:left w:val="none" w:sz="0" w:space="0" w:color="auto"/>
                    <w:bottom w:val="none" w:sz="0" w:space="0" w:color="auto"/>
                    <w:right w:val="none" w:sz="0" w:space="0" w:color="auto"/>
                  </w:divBdr>
                </w:div>
                <w:div w:id="859590320">
                  <w:marLeft w:val="0"/>
                  <w:marRight w:val="0"/>
                  <w:marTop w:val="0"/>
                  <w:marBottom w:val="0"/>
                  <w:divBdr>
                    <w:top w:val="none" w:sz="0" w:space="0" w:color="auto"/>
                    <w:left w:val="none" w:sz="0" w:space="0" w:color="auto"/>
                    <w:bottom w:val="none" w:sz="0" w:space="0" w:color="auto"/>
                    <w:right w:val="none" w:sz="0" w:space="0" w:color="auto"/>
                  </w:divBdr>
                </w:div>
                <w:div w:id="861433571">
                  <w:marLeft w:val="0"/>
                  <w:marRight w:val="0"/>
                  <w:marTop w:val="0"/>
                  <w:marBottom w:val="0"/>
                  <w:divBdr>
                    <w:top w:val="none" w:sz="0" w:space="0" w:color="auto"/>
                    <w:left w:val="none" w:sz="0" w:space="0" w:color="auto"/>
                    <w:bottom w:val="none" w:sz="0" w:space="0" w:color="auto"/>
                    <w:right w:val="none" w:sz="0" w:space="0" w:color="auto"/>
                  </w:divBdr>
                </w:div>
                <w:div w:id="861435681">
                  <w:marLeft w:val="0"/>
                  <w:marRight w:val="0"/>
                  <w:marTop w:val="0"/>
                  <w:marBottom w:val="0"/>
                  <w:divBdr>
                    <w:top w:val="none" w:sz="0" w:space="0" w:color="auto"/>
                    <w:left w:val="none" w:sz="0" w:space="0" w:color="auto"/>
                    <w:bottom w:val="none" w:sz="0" w:space="0" w:color="auto"/>
                    <w:right w:val="none" w:sz="0" w:space="0" w:color="auto"/>
                  </w:divBdr>
                </w:div>
                <w:div w:id="863010706">
                  <w:marLeft w:val="0"/>
                  <w:marRight w:val="0"/>
                  <w:marTop w:val="0"/>
                  <w:marBottom w:val="0"/>
                  <w:divBdr>
                    <w:top w:val="none" w:sz="0" w:space="0" w:color="auto"/>
                    <w:left w:val="none" w:sz="0" w:space="0" w:color="auto"/>
                    <w:bottom w:val="none" w:sz="0" w:space="0" w:color="auto"/>
                    <w:right w:val="none" w:sz="0" w:space="0" w:color="auto"/>
                  </w:divBdr>
                </w:div>
                <w:div w:id="863905139">
                  <w:marLeft w:val="0"/>
                  <w:marRight w:val="0"/>
                  <w:marTop w:val="0"/>
                  <w:marBottom w:val="0"/>
                  <w:divBdr>
                    <w:top w:val="none" w:sz="0" w:space="0" w:color="auto"/>
                    <w:left w:val="none" w:sz="0" w:space="0" w:color="auto"/>
                    <w:bottom w:val="none" w:sz="0" w:space="0" w:color="auto"/>
                    <w:right w:val="none" w:sz="0" w:space="0" w:color="auto"/>
                  </w:divBdr>
                </w:div>
                <w:div w:id="870532168">
                  <w:marLeft w:val="0"/>
                  <w:marRight w:val="0"/>
                  <w:marTop w:val="0"/>
                  <w:marBottom w:val="0"/>
                  <w:divBdr>
                    <w:top w:val="none" w:sz="0" w:space="0" w:color="auto"/>
                    <w:left w:val="none" w:sz="0" w:space="0" w:color="auto"/>
                    <w:bottom w:val="none" w:sz="0" w:space="0" w:color="auto"/>
                    <w:right w:val="none" w:sz="0" w:space="0" w:color="auto"/>
                  </w:divBdr>
                </w:div>
                <w:div w:id="883181042">
                  <w:marLeft w:val="0"/>
                  <w:marRight w:val="0"/>
                  <w:marTop w:val="0"/>
                  <w:marBottom w:val="0"/>
                  <w:divBdr>
                    <w:top w:val="none" w:sz="0" w:space="0" w:color="auto"/>
                    <w:left w:val="none" w:sz="0" w:space="0" w:color="auto"/>
                    <w:bottom w:val="none" w:sz="0" w:space="0" w:color="auto"/>
                    <w:right w:val="none" w:sz="0" w:space="0" w:color="auto"/>
                  </w:divBdr>
                </w:div>
                <w:div w:id="884492125">
                  <w:marLeft w:val="0"/>
                  <w:marRight w:val="0"/>
                  <w:marTop w:val="0"/>
                  <w:marBottom w:val="0"/>
                  <w:divBdr>
                    <w:top w:val="none" w:sz="0" w:space="0" w:color="auto"/>
                    <w:left w:val="none" w:sz="0" w:space="0" w:color="auto"/>
                    <w:bottom w:val="none" w:sz="0" w:space="0" w:color="auto"/>
                    <w:right w:val="none" w:sz="0" w:space="0" w:color="auto"/>
                  </w:divBdr>
                </w:div>
                <w:div w:id="891233879">
                  <w:marLeft w:val="0"/>
                  <w:marRight w:val="0"/>
                  <w:marTop w:val="0"/>
                  <w:marBottom w:val="0"/>
                  <w:divBdr>
                    <w:top w:val="none" w:sz="0" w:space="0" w:color="auto"/>
                    <w:left w:val="none" w:sz="0" w:space="0" w:color="auto"/>
                    <w:bottom w:val="none" w:sz="0" w:space="0" w:color="auto"/>
                    <w:right w:val="none" w:sz="0" w:space="0" w:color="auto"/>
                  </w:divBdr>
                </w:div>
                <w:div w:id="902909199">
                  <w:marLeft w:val="0"/>
                  <w:marRight w:val="0"/>
                  <w:marTop w:val="0"/>
                  <w:marBottom w:val="0"/>
                  <w:divBdr>
                    <w:top w:val="none" w:sz="0" w:space="0" w:color="auto"/>
                    <w:left w:val="none" w:sz="0" w:space="0" w:color="auto"/>
                    <w:bottom w:val="none" w:sz="0" w:space="0" w:color="auto"/>
                    <w:right w:val="none" w:sz="0" w:space="0" w:color="auto"/>
                  </w:divBdr>
                </w:div>
                <w:div w:id="908267807">
                  <w:marLeft w:val="0"/>
                  <w:marRight w:val="0"/>
                  <w:marTop w:val="0"/>
                  <w:marBottom w:val="0"/>
                  <w:divBdr>
                    <w:top w:val="none" w:sz="0" w:space="0" w:color="auto"/>
                    <w:left w:val="none" w:sz="0" w:space="0" w:color="auto"/>
                    <w:bottom w:val="none" w:sz="0" w:space="0" w:color="auto"/>
                    <w:right w:val="none" w:sz="0" w:space="0" w:color="auto"/>
                  </w:divBdr>
                </w:div>
                <w:div w:id="911742254">
                  <w:marLeft w:val="0"/>
                  <w:marRight w:val="0"/>
                  <w:marTop w:val="0"/>
                  <w:marBottom w:val="0"/>
                  <w:divBdr>
                    <w:top w:val="none" w:sz="0" w:space="0" w:color="auto"/>
                    <w:left w:val="none" w:sz="0" w:space="0" w:color="auto"/>
                    <w:bottom w:val="none" w:sz="0" w:space="0" w:color="auto"/>
                    <w:right w:val="none" w:sz="0" w:space="0" w:color="auto"/>
                  </w:divBdr>
                </w:div>
                <w:div w:id="922110187">
                  <w:marLeft w:val="0"/>
                  <w:marRight w:val="0"/>
                  <w:marTop w:val="0"/>
                  <w:marBottom w:val="0"/>
                  <w:divBdr>
                    <w:top w:val="none" w:sz="0" w:space="0" w:color="auto"/>
                    <w:left w:val="none" w:sz="0" w:space="0" w:color="auto"/>
                    <w:bottom w:val="none" w:sz="0" w:space="0" w:color="auto"/>
                    <w:right w:val="none" w:sz="0" w:space="0" w:color="auto"/>
                  </w:divBdr>
                </w:div>
                <w:div w:id="942687528">
                  <w:marLeft w:val="0"/>
                  <w:marRight w:val="0"/>
                  <w:marTop w:val="0"/>
                  <w:marBottom w:val="0"/>
                  <w:divBdr>
                    <w:top w:val="none" w:sz="0" w:space="0" w:color="auto"/>
                    <w:left w:val="none" w:sz="0" w:space="0" w:color="auto"/>
                    <w:bottom w:val="none" w:sz="0" w:space="0" w:color="auto"/>
                    <w:right w:val="none" w:sz="0" w:space="0" w:color="auto"/>
                  </w:divBdr>
                </w:div>
                <w:div w:id="945233028">
                  <w:marLeft w:val="0"/>
                  <w:marRight w:val="0"/>
                  <w:marTop w:val="0"/>
                  <w:marBottom w:val="0"/>
                  <w:divBdr>
                    <w:top w:val="none" w:sz="0" w:space="0" w:color="auto"/>
                    <w:left w:val="none" w:sz="0" w:space="0" w:color="auto"/>
                    <w:bottom w:val="none" w:sz="0" w:space="0" w:color="auto"/>
                    <w:right w:val="none" w:sz="0" w:space="0" w:color="auto"/>
                  </w:divBdr>
                </w:div>
                <w:div w:id="951204063">
                  <w:marLeft w:val="0"/>
                  <w:marRight w:val="0"/>
                  <w:marTop w:val="0"/>
                  <w:marBottom w:val="0"/>
                  <w:divBdr>
                    <w:top w:val="none" w:sz="0" w:space="0" w:color="auto"/>
                    <w:left w:val="none" w:sz="0" w:space="0" w:color="auto"/>
                    <w:bottom w:val="none" w:sz="0" w:space="0" w:color="auto"/>
                    <w:right w:val="none" w:sz="0" w:space="0" w:color="auto"/>
                  </w:divBdr>
                </w:div>
                <w:div w:id="951668364">
                  <w:marLeft w:val="0"/>
                  <w:marRight w:val="0"/>
                  <w:marTop w:val="0"/>
                  <w:marBottom w:val="0"/>
                  <w:divBdr>
                    <w:top w:val="none" w:sz="0" w:space="0" w:color="auto"/>
                    <w:left w:val="none" w:sz="0" w:space="0" w:color="auto"/>
                    <w:bottom w:val="none" w:sz="0" w:space="0" w:color="auto"/>
                    <w:right w:val="none" w:sz="0" w:space="0" w:color="auto"/>
                  </w:divBdr>
                </w:div>
                <w:div w:id="953294455">
                  <w:marLeft w:val="0"/>
                  <w:marRight w:val="0"/>
                  <w:marTop w:val="0"/>
                  <w:marBottom w:val="0"/>
                  <w:divBdr>
                    <w:top w:val="none" w:sz="0" w:space="0" w:color="auto"/>
                    <w:left w:val="none" w:sz="0" w:space="0" w:color="auto"/>
                    <w:bottom w:val="none" w:sz="0" w:space="0" w:color="auto"/>
                    <w:right w:val="none" w:sz="0" w:space="0" w:color="auto"/>
                  </w:divBdr>
                </w:div>
                <w:div w:id="971210138">
                  <w:marLeft w:val="0"/>
                  <w:marRight w:val="0"/>
                  <w:marTop w:val="0"/>
                  <w:marBottom w:val="0"/>
                  <w:divBdr>
                    <w:top w:val="none" w:sz="0" w:space="0" w:color="auto"/>
                    <w:left w:val="none" w:sz="0" w:space="0" w:color="auto"/>
                    <w:bottom w:val="none" w:sz="0" w:space="0" w:color="auto"/>
                    <w:right w:val="none" w:sz="0" w:space="0" w:color="auto"/>
                  </w:divBdr>
                </w:div>
                <w:div w:id="971447190">
                  <w:marLeft w:val="0"/>
                  <w:marRight w:val="0"/>
                  <w:marTop w:val="0"/>
                  <w:marBottom w:val="0"/>
                  <w:divBdr>
                    <w:top w:val="none" w:sz="0" w:space="0" w:color="auto"/>
                    <w:left w:val="none" w:sz="0" w:space="0" w:color="auto"/>
                    <w:bottom w:val="none" w:sz="0" w:space="0" w:color="auto"/>
                    <w:right w:val="none" w:sz="0" w:space="0" w:color="auto"/>
                  </w:divBdr>
                </w:div>
                <w:div w:id="990401124">
                  <w:marLeft w:val="0"/>
                  <w:marRight w:val="0"/>
                  <w:marTop w:val="0"/>
                  <w:marBottom w:val="0"/>
                  <w:divBdr>
                    <w:top w:val="none" w:sz="0" w:space="0" w:color="auto"/>
                    <w:left w:val="none" w:sz="0" w:space="0" w:color="auto"/>
                    <w:bottom w:val="none" w:sz="0" w:space="0" w:color="auto"/>
                    <w:right w:val="none" w:sz="0" w:space="0" w:color="auto"/>
                  </w:divBdr>
                </w:div>
                <w:div w:id="996762695">
                  <w:marLeft w:val="0"/>
                  <w:marRight w:val="0"/>
                  <w:marTop w:val="0"/>
                  <w:marBottom w:val="0"/>
                  <w:divBdr>
                    <w:top w:val="none" w:sz="0" w:space="0" w:color="auto"/>
                    <w:left w:val="none" w:sz="0" w:space="0" w:color="auto"/>
                    <w:bottom w:val="none" w:sz="0" w:space="0" w:color="auto"/>
                    <w:right w:val="none" w:sz="0" w:space="0" w:color="auto"/>
                  </w:divBdr>
                </w:div>
                <w:div w:id="1000810575">
                  <w:marLeft w:val="0"/>
                  <w:marRight w:val="0"/>
                  <w:marTop w:val="0"/>
                  <w:marBottom w:val="0"/>
                  <w:divBdr>
                    <w:top w:val="none" w:sz="0" w:space="0" w:color="auto"/>
                    <w:left w:val="none" w:sz="0" w:space="0" w:color="auto"/>
                    <w:bottom w:val="none" w:sz="0" w:space="0" w:color="auto"/>
                    <w:right w:val="none" w:sz="0" w:space="0" w:color="auto"/>
                  </w:divBdr>
                </w:div>
                <w:div w:id="1006058504">
                  <w:marLeft w:val="0"/>
                  <w:marRight w:val="0"/>
                  <w:marTop w:val="0"/>
                  <w:marBottom w:val="0"/>
                  <w:divBdr>
                    <w:top w:val="none" w:sz="0" w:space="0" w:color="auto"/>
                    <w:left w:val="none" w:sz="0" w:space="0" w:color="auto"/>
                    <w:bottom w:val="none" w:sz="0" w:space="0" w:color="auto"/>
                    <w:right w:val="none" w:sz="0" w:space="0" w:color="auto"/>
                  </w:divBdr>
                </w:div>
                <w:div w:id="1019044336">
                  <w:marLeft w:val="0"/>
                  <w:marRight w:val="0"/>
                  <w:marTop w:val="0"/>
                  <w:marBottom w:val="0"/>
                  <w:divBdr>
                    <w:top w:val="none" w:sz="0" w:space="0" w:color="auto"/>
                    <w:left w:val="none" w:sz="0" w:space="0" w:color="auto"/>
                    <w:bottom w:val="none" w:sz="0" w:space="0" w:color="auto"/>
                    <w:right w:val="none" w:sz="0" w:space="0" w:color="auto"/>
                  </w:divBdr>
                </w:div>
                <w:div w:id="1043604674">
                  <w:marLeft w:val="0"/>
                  <w:marRight w:val="0"/>
                  <w:marTop w:val="0"/>
                  <w:marBottom w:val="0"/>
                  <w:divBdr>
                    <w:top w:val="none" w:sz="0" w:space="0" w:color="auto"/>
                    <w:left w:val="none" w:sz="0" w:space="0" w:color="auto"/>
                    <w:bottom w:val="none" w:sz="0" w:space="0" w:color="auto"/>
                    <w:right w:val="none" w:sz="0" w:space="0" w:color="auto"/>
                  </w:divBdr>
                </w:div>
                <w:div w:id="1057364805">
                  <w:marLeft w:val="0"/>
                  <w:marRight w:val="0"/>
                  <w:marTop w:val="0"/>
                  <w:marBottom w:val="0"/>
                  <w:divBdr>
                    <w:top w:val="none" w:sz="0" w:space="0" w:color="auto"/>
                    <w:left w:val="none" w:sz="0" w:space="0" w:color="auto"/>
                    <w:bottom w:val="none" w:sz="0" w:space="0" w:color="auto"/>
                    <w:right w:val="none" w:sz="0" w:space="0" w:color="auto"/>
                  </w:divBdr>
                </w:div>
                <w:div w:id="1059717564">
                  <w:marLeft w:val="0"/>
                  <w:marRight w:val="0"/>
                  <w:marTop w:val="0"/>
                  <w:marBottom w:val="0"/>
                  <w:divBdr>
                    <w:top w:val="none" w:sz="0" w:space="0" w:color="auto"/>
                    <w:left w:val="none" w:sz="0" w:space="0" w:color="auto"/>
                    <w:bottom w:val="none" w:sz="0" w:space="0" w:color="auto"/>
                    <w:right w:val="none" w:sz="0" w:space="0" w:color="auto"/>
                  </w:divBdr>
                </w:div>
                <w:div w:id="1061095480">
                  <w:marLeft w:val="0"/>
                  <w:marRight w:val="0"/>
                  <w:marTop w:val="0"/>
                  <w:marBottom w:val="0"/>
                  <w:divBdr>
                    <w:top w:val="none" w:sz="0" w:space="0" w:color="auto"/>
                    <w:left w:val="none" w:sz="0" w:space="0" w:color="auto"/>
                    <w:bottom w:val="none" w:sz="0" w:space="0" w:color="auto"/>
                    <w:right w:val="none" w:sz="0" w:space="0" w:color="auto"/>
                  </w:divBdr>
                </w:div>
                <w:div w:id="1061447199">
                  <w:marLeft w:val="0"/>
                  <w:marRight w:val="0"/>
                  <w:marTop w:val="0"/>
                  <w:marBottom w:val="0"/>
                  <w:divBdr>
                    <w:top w:val="none" w:sz="0" w:space="0" w:color="auto"/>
                    <w:left w:val="none" w:sz="0" w:space="0" w:color="auto"/>
                    <w:bottom w:val="none" w:sz="0" w:space="0" w:color="auto"/>
                    <w:right w:val="none" w:sz="0" w:space="0" w:color="auto"/>
                  </w:divBdr>
                </w:div>
                <w:div w:id="1063913502">
                  <w:marLeft w:val="0"/>
                  <w:marRight w:val="0"/>
                  <w:marTop w:val="0"/>
                  <w:marBottom w:val="0"/>
                  <w:divBdr>
                    <w:top w:val="none" w:sz="0" w:space="0" w:color="auto"/>
                    <w:left w:val="none" w:sz="0" w:space="0" w:color="auto"/>
                    <w:bottom w:val="none" w:sz="0" w:space="0" w:color="auto"/>
                    <w:right w:val="none" w:sz="0" w:space="0" w:color="auto"/>
                  </w:divBdr>
                </w:div>
                <w:div w:id="1070157821">
                  <w:marLeft w:val="0"/>
                  <w:marRight w:val="0"/>
                  <w:marTop w:val="0"/>
                  <w:marBottom w:val="0"/>
                  <w:divBdr>
                    <w:top w:val="none" w:sz="0" w:space="0" w:color="auto"/>
                    <w:left w:val="none" w:sz="0" w:space="0" w:color="auto"/>
                    <w:bottom w:val="none" w:sz="0" w:space="0" w:color="auto"/>
                    <w:right w:val="none" w:sz="0" w:space="0" w:color="auto"/>
                  </w:divBdr>
                </w:div>
                <w:div w:id="1070616543">
                  <w:marLeft w:val="0"/>
                  <w:marRight w:val="0"/>
                  <w:marTop w:val="0"/>
                  <w:marBottom w:val="0"/>
                  <w:divBdr>
                    <w:top w:val="none" w:sz="0" w:space="0" w:color="auto"/>
                    <w:left w:val="none" w:sz="0" w:space="0" w:color="auto"/>
                    <w:bottom w:val="none" w:sz="0" w:space="0" w:color="auto"/>
                    <w:right w:val="none" w:sz="0" w:space="0" w:color="auto"/>
                  </w:divBdr>
                </w:div>
                <w:div w:id="1074399205">
                  <w:marLeft w:val="0"/>
                  <w:marRight w:val="0"/>
                  <w:marTop w:val="0"/>
                  <w:marBottom w:val="0"/>
                  <w:divBdr>
                    <w:top w:val="none" w:sz="0" w:space="0" w:color="auto"/>
                    <w:left w:val="none" w:sz="0" w:space="0" w:color="auto"/>
                    <w:bottom w:val="none" w:sz="0" w:space="0" w:color="auto"/>
                    <w:right w:val="none" w:sz="0" w:space="0" w:color="auto"/>
                  </w:divBdr>
                </w:div>
                <w:div w:id="1117984806">
                  <w:marLeft w:val="0"/>
                  <w:marRight w:val="0"/>
                  <w:marTop w:val="0"/>
                  <w:marBottom w:val="0"/>
                  <w:divBdr>
                    <w:top w:val="none" w:sz="0" w:space="0" w:color="auto"/>
                    <w:left w:val="none" w:sz="0" w:space="0" w:color="auto"/>
                    <w:bottom w:val="none" w:sz="0" w:space="0" w:color="auto"/>
                    <w:right w:val="none" w:sz="0" w:space="0" w:color="auto"/>
                  </w:divBdr>
                </w:div>
                <w:div w:id="1123226909">
                  <w:marLeft w:val="0"/>
                  <w:marRight w:val="0"/>
                  <w:marTop w:val="0"/>
                  <w:marBottom w:val="0"/>
                  <w:divBdr>
                    <w:top w:val="none" w:sz="0" w:space="0" w:color="auto"/>
                    <w:left w:val="none" w:sz="0" w:space="0" w:color="auto"/>
                    <w:bottom w:val="none" w:sz="0" w:space="0" w:color="auto"/>
                    <w:right w:val="none" w:sz="0" w:space="0" w:color="auto"/>
                  </w:divBdr>
                </w:div>
                <w:div w:id="1126240253">
                  <w:marLeft w:val="0"/>
                  <w:marRight w:val="0"/>
                  <w:marTop w:val="0"/>
                  <w:marBottom w:val="0"/>
                  <w:divBdr>
                    <w:top w:val="none" w:sz="0" w:space="0" w:color="auto"/>
                    <w:left w:val="none" w:sz="0" w:space="0" w:color="auto"/>
                    <w:bottom w:val="none" w:sz="0" w:space="0" w:color="auto"/>
                    <w:right w:val="none" w:sz="0" w:space="0" w:color="auto"/>
                  </w:divBdr>
                </w:div>
                <w:div w:id="1139493984">
                  <w:marLeft w:val="0"/>
                  <w:marRight w:val="0"/>
                  <w:marTop w:val="0"/>
                  <w:marBottom w:val="0"/>
                  <w:divBdr>
                    <w:top w:val="none" w:sz="0" w:space="0" w:color="auto"/>
                    <w:left w:val="none" w:sz="0" w:space="0" w:color="auto"/>
                    <w:bottom w:val="none" w:sz="0" w:space="0" w:color="auto"/>
                    <w:right w:val="none" w:sz="0" w:space="0" w:color="auto"/>
                  </w:divBdr>
                </w:div>
                <w:div w:id="1141657817">
                  <w:marLeft w:val="0"/>
                  <w:marRight w:val="0"/>
                  <w:marTop w:val="0"/>
                  <w:marBottom w:val="0"/>
                  <w:divBdr>
                    <w:top w:val="none" w:sz="0" w:space="0" w:color="auto"/>
                    <w:left w:val="none" w:sz="0" w:space="0" w:color="auto"/>
                    <w:bottom w:val="none" w:sz="0" w:space="0" w:color="auto"/>
                    <w:right w:val="none" w:sz="0" w:space="0" w:color="auto"/>
                  </w:divBdr>
                </w:div>
                <w:div w:id="1161510249">
                  <w:marLeft w:val="0"/>
                  <w:marRight w:val="0"/>
                  <w:marTop w:val="0"/>
                  <w:marBottom w:val="0"/>
                  <w:divBdr>
                    <w:top w:val="none" w:sz="0" w:space="0" w:color="auto"/>
                    <w:left w:val="none" w:sz="0" w:space="0" w:color="auto"/>
                    <w:bottom w:val="none" w:sz="0" w:space="0" w:color="auto"/>
                    <w:right w:val="none" w:sz="0" w:space="0" w:color="auto"/>
                  </w:divBdr>
                </w:div>
                <w:div w:id="1165979456">
                  <w:marLeft w:val="0"/>
                  <w:marRight w:val="0"/>
                  <w:marTop w:val="0"/>
                  <w:marBottom w:val="0"/>
                  <w:divBdr>
                    <w:top w:val="none" w:sz="0" w:space="0" w:color="auto"/>
                    <w:left w:val="none" w:sz="0" w:space="0" w:color="auto"/>
                    <w:bottom w:val="none" w:sz="0" w:space="0" w:color="auto"/>
                    <w:right w:val="none" w:sz="0" w:space="0" w:color="auto"/>
                  </w:divBdr>
                </w:div>
                <w:div w:id="1169364041">
                  <w:marLeft w:val="0"/>
                  <w:marRight w:val="0"/>
                  <w:marTop w:val="0"/>
                  <w:marBottom w:val="0"/>
                  <w:divBdr>
                    <w:top w:val="none" w:sz="0" w:space="0" w:color="auto"/>
                    <w:left w:val="none" w:sz="0" w:space="0" w:color="auto"/>
                    <w:bottom w:val="none" w:sz="0" w:space="0" w:color="auto"/>
                    <w:right w:val="none" w:sz="0" w:space="0" w:color="auto"/>
                  </w:divBdr>
                </w:div>
                <w:div w:id="1170217933">
                  <w:marLeft w:val="0"/>
                  <w:marRight w:val="0"/>
                  <w:marTop w:val="0"/>
                  <w:marBottom w:val="0"/>
                  <w:divBdr>
                    <w:top w:val="none" w:sz="0" w:space="0" w:color="auto"/>
                    <w:left w:val="none" w:sz="0" w:space="0" w:color="auto"/>
                    <w:bottom w:val="none" w:sz="0" w:space="0" w:color="auto"/>
                    <w:right w:val="none" w:sz="0" w:space="0" w:color="auto"/>
                  </w:divBdr>
                </w:div>
                <w:div w:id="1173691095">
                  <w:marLeft w:val="0"/>
                  <w:marRight w:val="0"/>
                  <w:marTop w:val="0"/>
                  <w:marBottom w:val="0"/>
                  <w:divBdr>
                    <w:top w:val="none" w:sz="0" w:space="0" w:color="auto"/>
                    <w:left w:val="none" w:sz="0" w:space="0" w:color="auto"/>
                    <w:bottom w:val="none" w:sz="0" w:space="0" w:color="auto"/>
                    <w:right w:val="none" w:sz="0" w:space="0" w:color="auto"/>
                  </w:divBdr>
                </w:div>
                <w:div w:id="1174151003">
                  <w:marLeft w:val="0"/>
                  <w:marRight w:val="0"/>
                  <w:marTop w:val="0"/>
                  <w:marBottom w:val="0"/>
                  <w:divBdr>
                    <w:top w:val="none" w:sz="0" w:space="0" w:color="auto"/>
                    <w:left w:val="none" w:sz="0" w:space="0" w:color="auto"/>
                    <w:bottom w:val="none" w:sz="0" w:space="0" w:color="auto"/>
                    <w:right w:val="none" w:sz="0" w:space="0" w:color="auto"/>
                  </w:divBdr>
                </w:div>
                <w:div w:id="1185829839">
                  <w:marLeft w:val="0"/>
                  <w:marRight w:val="0"/>
                  <w:marTop w:val="0"/>
                  <w:marBottom w:val="0"/>
                  <w:divBdr>
                    <w:top w:val="none" w:sz="0" w:space="0" w:color="auto"/>
                    <w:left w:val="none" w:sz="0" w:space="0" w:color="auto"/>
                    <w:bottom w:val="none" w:sz="0" w:space="0" w:color="auto"/>
                    <w:right w:val="none" w:sz="0" w:space="0" w:color="auto"/>
                  </w:divBdr>
                </w:div>
                <w:div w:id="1187718785">
                  <w:marLeft w:val="0"/>
                  <w:marRight w:val="0"/>
                  <w:marTop w:val="0"/>
                  <w:marBottom w:val="0"/>
                  <w:divBdr>
                    <w:top w:val="none" w:sz="0" w:space="0" w:color="auto"/>
                    <w:left w:val="none" w:sz="0" w:space="0" w:color="auto"/>
                    <w:bottom w:val="none" w:sz="0" w:space="0" w:color="auto"/>
                    <w:right w:val="none" w:sz="0" w:space="0" w:color="auto"/>
                  </w:divBdr>
                </w:div>
                <w:div w:id="1190605269">
                  <w:marLeft w:val="0"/>
                  <w:marRight w:val="0"/>
                  <w:marTop w:val="0"/>
                  <w:marBottom w:val="0"/>
                  <w:divBdr>
                    <w:top w:val="none" w:sz="0" w:space="0" w:color="auto"/>
                    <w:left w:val="none" w:sz="0" w:space="0" w:color="auto"/>
                    <w:bottom w:val="none" w:sz="0" w:space="0" w:color="auto"/>
                    <w:right w:val="none" w:sz="0" w:space="0" w:color="auto"/>
                  </w:divBdr>
                </w:div>
                <w:div w:id="1190870803">
                  <w:marLeft w:val="0"/>
                  <w:marRight w:val="0"/>
                  <w:marTop w:val="0"/>
                  <w:marBottom w:val="0"/>
                  <w:divBdr>
                    <w:top w:val="none" w:sz="0" w:space="0" w:color="auto"/>
                    <w:left w:val="none" w:sz="0" w:space="0" w:color="auto"/>
                    <w:bottom w:val="none" w:sz="0" w:space="0" w:color="auto"/>
                    <w:right w:val="none" w:sz="0" w:space="0" w:color="auto"/>
                  </w:divBdr>
                </w:div>
                <w:div w:id="1206020830">
                  <w:marLeft w:val="0"/>
                  <w:marRight w:val="0"/>
                  <w:marTop w:val="0"/>
                  <w:marBottom w:val="0"/>
                  <w:divBdr>
                    <w:top w:val="none" w:sz="0" w:space="0" w:color="auto"/>
                    <w:left w:val="none" w:sz="0" w:space="0" w:color="auto"/>
                    <w:bottom w:val="none" w:sz="0" w:space="0" w:color="auto"/>
                    <w:right w:val="none" w:sz="0" w:space="0" w:color="auto"/>
                  </w:divBdr>
                </w:div>
                <w:div w:id="1207252763">
                  <w:marLeft w:val="0"/>
                  <w:marRight w:val="0"/>
                  <w:marTop w:val="0"/>
                  <w:marBottom w:val="0"/>
                  <w:divBdr>
                    <w:top w:val="none" w:sz="0" w:space="0" w:color="auto"/>
                    <w:left w:val="none" w:sz="0" w:space="0" w:color="auto"/>
                    <w:bottom w:val="none" w:sz="0" w:space="0" w:color="auto"/>
                    <w:right w:val="none" w:sz="0" w:space="0" w:color="auto"/>
                  </w:divBdr>
                </w:div>
                <w:div w:id="1227648131">
                  <w:marLeft w:val="0"/>
                  <w:marRight w:val="0"/>
                  <w:marTop w:val="0"/>
                  <w:marBottom w:val="0"/>
                  <w:divBdr>
                    <w:top w:val="none" w:sz="0" w:space="0" w:color="auto"/>
                    <w:left w:val="none" w:sz="0" w:space="0" w:color="auto"/>
                    <w:bottom w:val="none" w:sz="0" w:space="0" w:color="auto"/>
                    <w:right w:val="none" w:sz="0" w:space="0" w:color="auto"/>
                  </w:divBdr>
                </w:div>
                <w:div w:id="1227689687">
                  <w:marLeft w:val="0"/>
                  <w:marRight w:val="0"/>
                  <w:marTop w:val="0"/>
                  <w:marBottom w:val="0"/>
                  <w:divBdr>
                    <w:top w:val="none" w:sz="0" w:space="0" w:color="auto"/>
                    <w:left w:val="none" w:sz="0" w:space="0" w:color="auto"/>
                    <w:bottom w:val="none" w:sz="0" w:space="0" w:color="auto"/>
                    <w:right w:val="none" w:sz="0" w:space="0" w:color="auto"/>
                  </w:divBdr>
                </w:div>
                <w:div w:id="1235310697">
                  <w:marLeft w:val="0"/>
                  <w:marRight w:val="0"/>
                  <w:marTop w:val="0"/>
                  <w:marBottom w:val="0"/>
                  <w:divBdr>
                    <w:top w:val="none" w:sz="0" w:space="0" w:color="auto"/>
                    <w:left w:val="none" w:sz="0" w:space="0" w:color="auto"/>
                    <w:bottom w:val="none" w:sz="0" w:space="0" w:color="auto"/>
                    <w:right w:val="none" w:sz="0" w:space="0" w:color="auto"/>
                  </w:divBdr>
                </w:div>
                <w:div w:id="1242057497">
                  <w:marLeft w:val="0"/>
                  <w:marRight w:val="0"/>
                  <w:marTop w:val="0"/>
                  <w:marBottom w:val="0"/>
                  <w:divBdr>
                    <w:top w:val="none" w:sz="0" w:space="0" w:color="auto"/>
                    <w:left w:val="none" w:sz="0" w:space="0" w:color="auto"/>
                    <w:bottom w:val="none" w:sz="0" w:space="0" w:color="auto"/>
                    <w:right w:val="none" w:sz="0" w:space="0" w:color="auto"/>
                  </w:divBdr>
                </w:div>
                <w:div w:id="1242593908">
                  <w:marLeft w:val="0"/>
                  <w:marRight w:val="0"/>
                  <w:marTop w:val="0"/>
                  <w:marBottom w:val="0"/>
                  <w:divBdr>
                    <w:top w:val="none" w:sz="0" w:space="0" w:color="auto"/>
                    <w:left w:val="none" w:sz="0" w:space="0" w:color="auto"/>
                    <w:bottom w:val="none" w:sz="0" w:space="0" w:color="auto"/>
                    <w:right w:val="none" w:sz="0" w:space="0" w:color="auto"/>
                  </w:divBdr>
                </w:div>
                <w:div w:id="1245646332">
                  <w:marLeft w:val="0"/>
                  <w:marRight w:val="0"/>
                  <w:marTop w:val="0"/>
                  <w:marBottom w:val="0"/>
                  <w:divBdr>
                    <w:top w:val="none" w:sz="0" w:space="0" w:color="auto"/>
                    <w:left w:val="none" w:sz="0" w:space="0" w:color="auto"/>
                    <w:bottom w:val="none" w:sz="0" w:space="0" w:color="auto"/>
                    <w:right w:val="none" w:sz="0" w:space="0" w:color="auto"/>
                  </w:divBdr>
                </w:div>
                <w:div w:id="1264806947">
                  <w:marLeft w:val="0"/>
                  <w:marRight w:val="0"/>
                  <w:marTop w:val="0"/>
                  <w:marBottom w:val="0"/>
                  <w:divBdr>
                    <w:top w:val="none" w:sz="0" w:space="0" w:color="auto"/>
                    <w:left w:val="none" w:sz="0" w:space="0" w:color="auto"/>
                    <w:bottom w:val="none" w:sz="0" w:space="0" w:color="auto"/>
                    <w:right w:val="none" w:sz="0" w:space="0" w:color="auto"/>
                  </w:divBdr>
                </w:div>
                <w:div w:id="1269780522">
                  <w:marLeft w:val="0"/>
                  <w:marRight w:val="0"/>
                  <w:marTop w:val="0"/>
                  <w:marBottom w:val="0"/>
                  <w:divBdr>
                    <w:top w:val="none" w:sz="0" w:space="0" w:color="auto"/>
                    <w:left w:val="none" w:sz="0" w:space="0" w:color="auto"/>
                    <w:bottom w:val="none" w:sz="0" w:space="0" w:color="auto"/>
                    <w:right w:val="none" w:sz="0" w:space="0" w:color="auto"/>
                  </w:divBdr>
                </w:div>
                <w:div w:id="1272275181">
                  <w:marLeft w:val="0"/>
                  <w:marRight w:val="0"/>
                  <w:marTop w:val="0"/>
                  <w:marBottom w:val="0"/>
                  <w:divBdr>
                    <w:top w:val="none" w:sz="0" w:space="0" w:color="auto"/>
                    <w:left w:val="none" w:sz="0" w:space="0" w:color="auto"/>
                    <w:bottom w:val="none" w:sz="0" w:space="0" w:color="auto"/>
                    <w:right w:val="none" w:sz="0" w:space="0" w:color="auto"/>
                  </w:divBdr>
                </w:div>
                <w:div w:id="1283999143">
                  <w:marLeft w:val="0"/>
                  <w:marRight w:val="0"/>
                  <w:marTop w:val="0"/>
                  <w:marBottom w:val="0"/>
                  <w:divBdr>
                    <w:top w:val="none" w:sz="0" w:space="0" w:color="auto"/>
                    <w:left w:val="none" w:sz="0" w:space="0" w:color="auto"/>
                    <w:bottom w:val="none" w:sz="0" w:space="0" w:color="auto"/>
                    <w:right w:val="none" w:sz="0" w:space="0" w:color="auto"/>
                  </w:divBdr>
                </w:div>
                <w:div w:id="1288317659">
                  <w:marLeft w:val="0"/>
                  <w:marRight w:val="0"/>
                  <w:marTop w:val="0"/>
                  <w:marBottom w:val="0"/>
                  <w:divBdr>
                    <w:top w:val="none" w:sz="0" w:space="0" w:color="auto"/>
                    <w:left w:val="none" w:sz="0" w:space="0" w:color="auto"/>
                    <w:bottom w:val="none" w:sz="0" w:space="0" w:color="auto"/>
                    <w:right w:val="none" w:sz="0" w:space="0" w:color="auto"/>
                  </w:divBdr>
                </w:div>
                <w:div w:id="1292709904">
                  <w:marLeft w:val="0"/>
                  <w:marRight w:val="0"/>
                  <w:marTop w:val="0"/>
                  <w:marBottom w:val="0"/>
                  <w:divBdr>
                    <w:top w:val="none" w:sz="0" w:space="0" w:color="auto"/>
                    <w:left w:val="none" w:sz="0" w:space="0" w:color="auto"/>
                    <w:bottom w:val="none" w:sz="0" w:space="0" w:color="auto"/>
                    <w:right w:val="none" w:sz="0" w:space="0" w:color="auto"/>
                  </w:divBdr>
                </w:div>
                <w:div w:id="1294285484">
                  <w:marLeft w:val="0"/>
                  <w:marRight w:val="0"/>
                  <w:marTop w:val="0"/>
                  <w:marBottom w:val="0"/>
                  <w:divBdr>
                    <w:top w:val="none" w:sz="0" w:space="0" w:color="auto"/>
                    <w:left w:val="none" w:sz="0" w:space="0" w:color="auto"/>
                    <w:bottom w:val="none" w:sz="0" w:space="0" w:color="auto"/>
                    <w:right w:val="none" w:sz="0" w:space="0" w:color="auto"/>
                  </w:divBdr>
                </w:div>
                <w:div w:id="1294336089">
                  <w:marLeft w:val="0"/>
                  <w:marRight w:val="0"/>
                  <w:marTop w:val="0"/>
                  <w:marBottom w:val="0"/>
                  <w:divBdr>
                    <w:top w:val="none" w:sz="0" w:space="0" w:color="auto"/>
                    <w:left w:val="none" w:sz="0" w:space="0" w:color="auto"/>
                    <w:bottom w:val="none" w:sz="0" w:space="0" w:color="auto"/>
                    <w:right w:val="none" w:sz="0" w:space="0" w:color="auto"/>
                  </w:divBdr>
                </w:div>
                <w:div w:id="1308976993">
                  <w:marLeft w:val="0"/>
                  <w:marRight w:val="0"/>
                  <w:marTop w:val="0"/>
                  <w:marBottom w:val="0"/>
                  <w:divBdr>
                    <w:top w:val="none" w:sz="0" w:space="0" w:color="auto"/>
                    <w:left w:val="none" w:sz="0" w:space="0" w:color="auto"/>
                    <w:bottom w:val="none" w:sz="0" w:space="0" w:color="auto"/>
                    <w:right w:val="none" w:sz="0" w:space="0" w:color="auto"/>
                  </w:divBdr>
                </w:div>
                <w:div w:id="1308978326">
                  <w:marLeft w:val="0"/>
                  <w:marRight w:val="0"/>
                  <w:marTop w:val="0"/>
                  <w:marBottom w:val="0"/>
                  <w:divBdr>
                    <w:top w:val="none" w:sz="0" w:space="0" w:color="auto"/>
                    <w:left w:val="none" w:sz="0" w:space="0" w:color="auto"/>
                    <w:bottom w:val="none" w:sz="0" w:space="0" w:color="auto"/>
                    <w:right w:val="none" w:sz="0" w:space="0" w:color="auto"/>
                  </w:divBdr>
                </w:div>
                <w:div w:id="1311402075">
                  <w:marLeft w:val="0"/>
                  <w:marRight w:val="0"/>
                  <w:marTop w:val="0"/>
                  <w:marBottom w:val="0"/>
                  <w:divBdr>
                    <w:top w:val="none" w:sz="0" w:space="0" w:color="auto"/>
                    <w:left w:val="none" w:sz="0" w:space="0" w:color="auto"/>
                    <w:bottom w:val="none" w:sz="0" w:space="0" w:color="auto"/>
                    <w:right w:val="none" w:sz="0" w:space="0" w:color="auto"/>
                  </w:divBdr>
                </w:div>
                <w:div w:id="1314485812">
                  <w:marLeft w:val="0"/>
                  <w:marRight w:val="0"/>
                  <w:marTop w:val="0"/>
                  <w:marBottom w:val="0"/>
                  <w:divBdr>
                    <w:top w:val="none" w:sz="0" w:space="0" w:color="auto"/>
                    <w:left w:val="none" w:sz="0" w:space="0" w:color="auto"/>
                    <w:bottom w:val="none" w:sz="0" w:space="0" w:color="auto"/>
                    <w:right w:val="none" w:sz="0" w:space="0" w:color="auto"/>
                  </w:divBdr>
                </w:div>
                <w:div w:id="1318336817">
                  <w:marLeft w:val="0"/>
                  <w:marRight w:val="0"/>
                  <w:marTop w:val="0"/>
                  <w:marBottom w:val="0"/>
                  <w:divBdr>
                    <w:top w:val="none" w:sz="0" w:space="0" w:color="auto"/>
                    <w:left w:val="none" w:sz="0" w:space="0" w:color="auto"/>
                    <w:bottom w:val="none" w:sz="0" w:space="0" w:color="auto"/>
                    <w:right w:val="none" w:sz="0" w:space="0" w:color="auto"/>
                  </w:divBdr>
                </w:div>
                <w:div w:id="1320502688">
                  <w:marLeft w:val="0"/>
                  <w:marRight w:val="0"/>
                  <w:marTop w:val="0"/>
                  <w:marBottom w:val="0"/>
                  <w:divBdr>
                    <w:top w:val="none" w:sz="0" w:space="0" w:color="auto"/>
                    <w:left w:val="none" w:sz="0" w:space="0" w:color="auto"/>
                    <w:bottom w:val="none" w:sz="0" w:space="0" w:color="auto"/>
                    <w:right w:val="none" w:sz="0" w:space="0" w:color="auto"/>
                  </w:divBdr>
                </w:div>
                <w:div w:id="1333413916">
                  <w:marLeft w:val="0"/>
                  <w:marRight w:val="0"/>
                  <w:marTop w:val="0"/>
                  <w:marBottom w:val="0"/>
                  <w:divBdr>
                    <w:top w:val="none" w:sz="0" w:space="0" w:color="auto"/>
                    <w:left w:val="none" w:sz="0" w:space="0" w:color="auto"/>
                    <w:bottom w:val="none" w:sz="0" w:space="0" w:color="auto"/>
                    <w:right w:val="none" w:sz="0" w:space="0" w:color="auto"/>
                  </w:divBdr>
                </w:div>
                <w:div w:id="1335381377">
                  <w:marLeft w:val="0"/>
                  <w:marRight w:val="0"/>
                  <w:marTop w:val="0"/>
                  <w:marBottom w:val="0"/>
                  <w:divBdr>
                    <w:top w:val="none" w:sz="0" w:space="0" w:color="auto"/>
                    <w:left w:val="none" w:sz="0" w:space="0" w:color="auto"/>
                    <w:bottom w:val="none" w:sz="0" w:space="0" w:color="auto"/>
                    <w:right w:val="none" w:sz="0" w:space="0" w:color="auto"/>
                  </w:divBdr>
                </w:div>
                <w:div w:id="1335497929">
                  <w:marLeft w:val="0"/>
                  <w:marRight w:val="0"/>
                  <w:marTop w:val="0"/>
                  <w:marBottom w:val="0"/>
                  <w:divBdr>
                    <w:top w:val="none" w:sz="0" w:space="0" w:color="auto"/>
                    <w:left w:val="none" w:sz="0" w:space="0" w:color="auto"/>
                    <w:bottom w:val="none" w:sz="0" w:space="0" w:color="auto"/>
                    <w:right w:val="none" w:sz="0" w:space="0" w:color="auto"/>
                  </w:divBdr>
                </w:div>
                <w:div w:id="1345016718">
                  <w:marLeft w:val="0"/>
                  <w:marRight w:val="0"/>
                  <w:marTop w:val="0"/>
                  <w:marBottom w:val="0"/>
                  <w:divBdr>
                    <w:top w:val="none" w:sz="0" w:space="0" w:color="auto"/>
                    <w:left w:val="none" w:sz="0" w:space="0" w:color="auto"/>
                    <w:bottom w:val="none" w:sz="0" w:space="0" w:color="auto"/>
                    <w:right w:val="none" w:sz="0" w:space="0" w:color="auto"/>
                  </w:divBdr>
                </w:div>
                <w:div w:id="1349140097">
                  <w:marLeft w:val="0"/>
                  <w:marRight w:val="0"/>
                  <w:marTop w:val="0"/>
                  <w:marBottom w:val="0"/>
                  <w:divBdr>
                    <w:top w:val="none" w:sz="0" w:space="0" w:color="auto"/>
                    <w:left w:val="none" w:sz="0" w:space="0" w:color="auto"/>
                    <w:bottom w:val="none" w:sz="0" w:space="0" w:color="auto"/>
                    <w:right w:val="none" w:sz="0" w:space="0" w:color="auto"/>
                  </w:divBdr>
                </w:div>
                <w:div w:id="1350718776">
                  <w:marLeft w:val="0"/>
                  <w:marRight w:val="0"/>
                  <w:marTop w:val="0"/>
                  <w:marBottom w:val="0"/>
                  <w:divBdr>
                    <w:top w:val="none" w:sz="0" w:space="0" w:color="auto"/>
                    <w:left w:val="none" w:sz="0" w:space="0" w:color="auto"/>
                    <w:bottom w:val="none" w:sz="0" w:space="0" w:color="auto"/>
                    <w:right w:val="none" w:sz="0" w:space="0" w:color="auto"/>
                  </w:divBdr>
                </w:div>
                <w:div w:id="1355234002">
                  <w:marLeft w:val="0"/>
                  <w:marRight w:val="0"/>
                  <w:marTop w:val="0"/>
                  <w:marBottom w:val="0"/>
                  <w:divBdr>
                    <w:top w:val="none" w:sz="0" w:space="0" w:color="auto"/>
                    <w:left w:val="none" w:sz="0" w:space="0" w:color="auto"/>
                    <w:bottom w:val="none" w:sz="0" w:space="0" w:color="auto"/>
                    <w:right w:val="none" w:sz="0" w:space="0" w:color="auto"/>
                  </w:divBdr>
                </w:div>
                <w:div w:id="1357999868">
                  <w:marLeft w:val="0"/>
                  <w:marRight w:val="0"/>
                  <w:marTop w:val="0"/>
                  <w:marBottom w:val="0"/>
                  <w:divBdr>
                    <w:top w:val="none" w:sz="0" w:space="0" w:color="auto"/>
                    <w:left w:val="none" w:sz="0" w:space="0" w:color="auto"/>
                    <w:bottom w:val="none" w:sz="0" w:space="0" w:color="auto"/>
                    <w:right w:val="none" w:sz="0" w:space="0" w:color="auto"/>
                  </w:divBdr>
                </w:div>
                <w:div w:id="1374573243">
                  <w:marLeft w:val="0"/>
                  <w:marRight w:val="0"/>
                  <w:marTop w:val="0"/>
                  <w:marBottom w:val="0"/>
                  <w:divBdr>
                    <w:top w:val="none" w:sz="0" w:space="0" w:color="auto"/>
                    <w:left w:val="none" w:sz="0" w:space="0" w:color="auto"/>
                    <w:bottom w:val="none" w:sz="0" w:space="0" w:color="auto"/>
                    <w:right w:val="none" w:sz="0" w:space="0" w:color="auto"/>
                  </w:divBdr>
                </w:div>
                <w:div w:id="1374769504">
                  <w:marLeft w:val="0"/>
                  <w:marRight w:val="0"/>
                  <w:marTop w:val="0"/>
                  <w:marBottom w:val="0"/>
                  <w:divBdr>
                    <w:top w:val="none" w:sz="0" w:space="0" w:color="auto"/>
                    <w:left w:val="none" w:sz="0" w:space="0" w:color="auto"/>
                    <w:bottom w:val="none" w:sz="0" w:space="0" w:color="auto"/>
                    <w:right w:val="none" w:sz="0" w:space="0" w:color="auto"/>
                  </w:divBdr>
                </w:div>
                <w:div w:id="1384254678">
                  <w:marLeft w:val="0"/>
                  <w:marRight w:val="0"/>
                  <w:marTop w:val="0"/>
                  <w:marBottom w:val="0"/>
                  <w:divBdr>
                    <w:top w:val="none" w:sz="0" w:space="0" w:color="auto"/>
                    <w:left w:val="none" w:sz="0" w:space="0" w:color="auto"/>
                    <w:bottom w:val="none" w:sz="0" w:space="0" w:color="auto"/>
                    <w:right w:val="none" w:sz="0" w:space="0" w:color="auto"/>
                  </w:divBdr>
                </w:div>
                <w:div w:id="1388644351">
                  <w:marLeft w:val="0"/>
                  <w:marRight w:val="0"/>
                  <w:marTop w:val="0"/>
                  <w:marBottom w:val="0"/>
                  <w:divBdr>
                    <w:top w:val="none" w:sz="0" w:space="0" w:color="auto"/>
                    <w:left w:val="none" w:sz="0" w:space="0" w:color="auto"/>
                    <w:bottom w:val="none" w:sz="0" w:space="0" w:color="auto"/>
                    <w:right w:val="none" w:sz="0" w:space="0" w:color="auto"/>
                  </w:divBdr>
                </w:div>
                <w:div w:id="1397431182">
                  <w:marLeft w:val="0"/>
                  <w:marRight w:val="0"/>
                  <w:marTop w:val="0"/>
                  <w:marBottom w:val="0"/>
                  <w:divBdr>
                    <w:top w:val="none" w:sz="0" w:space="0" w:color="auto"/>
                    <w:left w:val="none" w:sz="0" w:space="0" w:color="auto"/>
                    <w:bottom w:val="none" w:sz="0" w:space="0" w:color="auto"/>
                    <w:right w:val="none" w:sz="0" w:space="0" w:color="auto"/>
                  </w:divBdr>
                </w:div>
                <w:div w:id="1406025495">
                  <w:marLeft w:val="0"/>
                  <w:marRight w:val="0"/>
                  <w:marTop w:val="0"/>
                  <w:marBottom w:val="0"/>
                  <w:divBdr>
                    <w:top w:val="none" w:sz="0" w:space="0" w:color="auto"/>
                    <w:left w:val="none" w:sz="0" w:space="0" w:color="auto"/>
                    <w:bottom w:val="none" w:sz="0" w:space="0" w:color="auto"/>
                    <w:right w:val="none" w:sz="0" w:space="0" w:color="auto"/>
                  </w:divBdr>
                </w:div>
                <w:div w:id="1417240828">
                  <w:marLeft w:val="0"/>
                  <w:marRight w:val="0"/>
                  <w:marTop w:val="0"/>
                  <w:marBottom w:val="0"/>
                  <w:divBdr>
                    <w:top w:val="none" w:sz="0" w:space="0" w:color="auto"/>
                    <w:left w:val="none" w:sz="0" w:space="0" w:color="auto"/>
                    <w:bottom w:val="none" w:sz="0" w:space="0" w:color="auto"/>
                    <w:right w:val="none" w:sz="0" w:space="0" w:color="auto"/>
                  </w:divBdr>
                </w:div>
                <w:div w:id="1420061667">
                  <w:marLeft w:val="0"/>
                  <w:marRight w:val="0"/>
                  <w:marTop w:val="0"/>
                  <w:marBottom w:val="0"/>
                  <w:divBdr>
                    <w:top w:val="none" w:sz="0" w:space="0" w:color="auto"/>
                    <w:left w:val="none" w:sz="0" w:space="0" w:color="auto"/>
                    <w:bottom w:val="none" w:sz="0" w:space="0" w:color="auto"/>
                    <w:right w:val="none" w:sz="0" w:space="0" w:color="auto"/>
                  </w:divBdr>
                </w:div>
                <w:div w:id="1424032516">
                  <w:marLeft w:val="0"/>
                  <w:marRight w:val="0"/>
                  <w:marTop w:val="0"/>
                  <w:marBottom w:val="0"/>
                  <w:divBdr>
                    <w:top w:val="none" w:sz="0" w:space="0" w:color="auto"/>
                    <w:left w:val="none" w:sz="0" w:space="0" w:color="auto"/>
                    <w:bottom w:val="none" w:sz="0" w:space="0" w:color="auto"/>
                    <w:right w:val="none" w:sz="0" w:space="0" w:color="auto"/>
                  </w:divBdr>
                </w:div>
                <w:div w:id="1424958773">
                  <w:marLeft w:val="0"/>
                  <w:marRight w:val="0"/>
                  <w:marTop w:val="0"/>
                  <w:marBottom w:val="0"/>
                  <w:divBdr>
                    <w:top w:val="none" w:sz="0" w:space="0" w:color="auto"/>
                    <w:left w:val="none" w:sz="0" w:space="0" w:color="auto"/>
                    <w:bottom w:val="none" w:sz="0" w:space="0" w:color="auto"/>
                    <w:right w:val="none" w:sz="0" w:space="0" w:color="auto"/>
                  </w:divBdr>
                </w:div>
                <w:div w:id="1438478809">
                  <w:marLeft w:val="0"/>
                  <w:marRight w:val="0"/>
                  <w:marTop w:val="0"/>
                  <w:marBottom w:val="0"/>
                  <w:divBdr>
                    <w:top w:val="none" w:sz="0" w:space="0" w:color="auto"/>
                    <w:left w:val="none" w:sz="0" w:space="0" w:color="auto"/>
                    <w:bottom w:val="none" w:sz="0" w:space="0" w:color="auto"/>
                    <w:right w:val="none" w:sz="0" w:space="0" w:color="auto"/>
                  </w:divBdr>
                </w:div>
                <w:div w:id="1439713519">
                  <w:marLeft w:val="0"/>
                  <w:marRight w:val="0"/>
                  <w:marTop w:val="0"/>
                  <w:marBottom w:val="0"/>
                  <w:divBdr>
                    <w:top w:val="none" w:sz="0" w:space="0" w:color="auto"/>
                    <w:left w:val="none" w:sz="0" w:space="0" w:color="auto"/>
                    <w:bottom w:val="none" w:sz="0" w:space="0" w:color="auto"/>
                    <w:right w:val="none" w:sz="0" w:space="0" w:color="auto"/>
                  </w:divBdr>
                </w:div>
                <w:div w:id="1440948230">
                  <w:marLeft w:val="0"/>
                  <w:marRight w:val="0"/>
                  <w:marTop w:val="0"/>
                  <w:marBottom w:val="0"/>
                  <w:divBdr>
                    <w:top w:val="none" w:sz="0" w:space="0" w:color="auto"/>
                    <w:left w:val="none" w:sz="0" w:space="0" w:color="auto"/>
                    <w:bottom w:val="none" w:sz="0" w:space="0" w:color="auto"/>
                    <w:right w:val="none" w:sz="0" w:space="0" w:color="auto"/>
                  </w:divBdr>
                </w:div>
                <w:div w:id="1478112615">
                  <w:marLeft w:val="0"/>
                  <w:marRight w:val="0"/>
                  <w:marTop w:val="0"/>
                  <w:marBottom w:val="0"/>
                  <w:divBdr>
                    <w:top w:val="none" w:sz="0" w:space="0" w:color="auto"/>
                    <w:left w:val="none" w:sz="0" w:space="0" w:color="auto"/>
                    <w:bottom w:val="none" w:sz="0" w:space="0" w:color="auto"/>
                    <w:right w:val="none" w:sz="0" w:space="0" w:color="auto"/>
                  </w:divBdr>
                </w:div>
                <w:div w:id="1481539209">
                  <w:marLeft w:val="0"/>
                  <w:marRight w:val="0"/>
                  <w:marTop w:val="0"/>
                  <w:marBottom w:val="0"/>
                  <w:divBdr>
                    <w:top w:val="none" w:sz="0" w:space="0" w:color="auto"/>
                    <w:left w:val="none" w:sz="0" w:space="0" w:color="auto"/>
                    <w:bottom w:val="none" w:sz="0" w:space="0" w:color="auto"/>
                    <w:right w:val="none" w:sz="0" w:space="0" w:color="auto"/>
                  </w:divBdr>
                </w:div>
                <w:div w:id="1482306500">
                  <w:marLeft w:val="0"/>
                  <w:marRight w:val="0"/>
                  <w:marTop w:val="0"/>
                  <w:marBottom w:val="0"/>
                  <w:divBdr>
                    <w:top w:val="none" w:sz="0" w:space="0" w:color="auto"/>
                    <w:left w:val="none" w:sz="0" w:space="0" w:color="auto"/>
                    <w:bottom w:val="none" w:sz="0" w:space="0" w:color="auto"/>
                    <w:right w:val="none" w:sz="0" w:space="0" w:color="auto"/>
                  </w:divBdr>
                </w:div>
                <w:div w:id="1493528412">
                  <w:marLeft w:val="0"/>
                  <w:marRight w:val="0"/>
                  <w:marTop w:val="0"/>
                  <w:marBottom w:val="0"/>
                  <w:divBdr>
                    <w:top w:val="none" w:sz="0" w:space="0" w:color="auto"/>
                    <w:left w:val="none" w:sz="0" w:space="0" w:color="auto"/>
                    <w:bottom w:val="none" w:sz="0" w:space="0" w:color="auto"/>
                    <w:right w:val="none" w:sz="0" w:space="0" w:color="auto"/>
                  </w:divBdr>
                </w:div>
                <w:div w:id="1494682567">
                  <w:marLeft w:val="0"/>
                  <w:marRight w:val="0"/>
                  <w:marTop w:val="0"/>
                  <w:marBottom w:val="0"/>
                  <w:divBdr>
                    <w:top w:val="none" w:sz="0" w:space="0" w:color="auto"/>
                    <w:left w:val="none" w:sz="0" w:space="0" w:color="auto"/>
                    <w:bottom w:val="none" w:sz="0" w:space="0" w:color="auto"/>
                    <w:right w:val="none" w:sz="0" w:space="0" w:color="auto"/>
                  </w:divBdr>
                </w:div>
                <w:div w:id="1499464764">
                  <w:marLeft w:val="0"/>
                  <w:marRight w:val="0"/>
                  <w:marTop w:val="0"/>
                  <w:marBottom w:val="0"/>
                  <w:divBdr>
                    <w:top w:val="none" w:sz="0" w:space="0" w:color="auto"/>
                    <w:left w:val="none" w:sz="0" w:space="0" w:color="auto"/>
                    <w:bottom w:val="none" w:sz="0" w:space="0" w:color="auto"/>
                    <w:right w:val="none" w:sz="0" w:space="0" w:color="auto"/>
                  </w:divBdr>
                </w:div>
                <w:div w:id="1501850182">
                  <w:marLeft w:val="0"/>
                  <w:marRight w:val="0"/>
                  <w:marTop w:val="0"/>
                  <w:marBottom w:val="0"/>
                  <w:divBdr>
                    <w:top w:val="none" w:sz="0" w:space="0" w:color="auto"/>
                    <w:left w:val="none" w:sz="0" w:space="0" w:color="auto"/>
                    <w:bottom w:val="none" w:sz="0" w:space="0" w:color="auto"/>
                    <w:right w:val="none" w:sz="0" w:space="0" w:color="auto"/>
                  </w:divBdr>
                </w:div>
                <w:div w:id="1502239896">
                  <w:marLeft w:val="0"/>
                  <w:marRight w:val="0"/>
                  <w:marTop w:val="0"/>
                  <w:marBottom w:val="0"/>
                  <w:divBdr>
                    <w:top w:val="none" w:sz="0" w:space="0" w:color="auto"/>
                    <w:left w:val="none" w:sz="0" w:space="0" w:color="auto"/>
                    <w:bottom w:val="none" w:sz="0" w:space="0" w:color="auto"/>
                    <w:right w:val="none" w:sz="0" w:space="0" w:color="auto"/>
                  </w:divBdr>
                </w:div>
                <w:div w:id="1517646815">
                  <w:marLeft w:val="0"/>
                  <w:marRight w:val="0"/>
                  <w:marTop w:val="0"/>
                  <w:marBottom w:val="0"/>
                  <w:divBdr>
                    <w:top w:val="none" w:sz="0" w:space="0" w:color="auto"/>
                    <w:left w:val="none" w:sz="0" w:space="0" w:color="auto"/>
                    <w:bottom w:val="none" w:sz="0" w:space="0" w:color="auto"/>
                    <w:right w:val="none" w:sz="0" w:space="0" w:color="auto"/>
                  </w:divBdr>
                </w:div>
                <w:div w:id="1537229395">
                  <w:marLeft w:val="0"/>
                  <w:marRight w:val="0"/>
                  <w:marTop w:val="0"/>
                  <w:marBottom w:val="0"/>
                  <w:divBdr>
                    <w:top w:val="none" w:sz="0" w:space="0" w:color="auto"/>
                    <w:left w:val="none" w:sz="0" w:space="0" w:color="auto"/>
                    <w:bottom w:val="none" w:sz="0" w:space="0" w:color="auto"/>
                    <w:right w:val="none" w:sz="0" w:space="0" w:color="auto"/>
                  </w:divBdr>
                </w:div>
                <w:div w:id="1540045369">
                  <w:marLeft w:val="0"/>
                  <w:marRight w:val="0"/>
                  <w:marTop w:val="0"/>
                  <w:marBottom w:val="0"/>
                  <w:divBdr>
                    <w:top w:val="none" w:sz="0" w:space="0" w:color="auto"/>
                    <w:left w:val="none" w:sz="0" w:space="0" w:color="auto"/>
                    <w:bottom w:val="none" w:sz="0" w:space="0" w:color="auto"/>
                    <w:right w:val="none" w:sz="0" w:space="0" w:color="auto"/>
                  </w:divBdr>
                </w:div>
                <w:div w:id="1542278509">
                  <w:marLeft w:val="0"/>
                  <w:marRight w:val="0"/>
                  <w:marTop w:val="0"/>
                  <w:marBottom w:val="0"/>
                  <w:divBdr>
                    <w:top w:val="none" w:sz="0" w:space="0" w:color="auto"/>
                    <w:left w:val="none" w:sz="0" w:space="0" w:color="auto"/>
                    <w:bottom w:val="none" w:sz="0" w:space="0" w:color="auto"/>
                    <w:right w:val="none" w:sz="0" w:space="0" w:color="auto"/>
                  </w:divBdr>
                </w:div>
                <w:div w:id="1547259369">
                  <w:marLeft w:val="0"/>
                  <w:marRight w:val="0"/>
                  <w:marTop w:val="0"/>
                  <w:marBottom w:val="0"/>
                  <w:divBdr>
                    <w:top w:val="none" w:sz="0" w:space="0" w:color="auto"/>
                    <w:left w:val="none" w:sz="0" w:space="0" w:color="auto"/>
                    <w:bottom w:val="none" w:sz="0" w:space="0" w:color="auto"/>
                    <w:right w:val="none" w:sz="0" w:space="0" w:color="auto"/>
                  </w:divBdr>
                </w:div>
                <w:div w:id="1548638326">
                  <w:marLeft w:val="0"/>
                  <w:marRight w:val="0"/>
                  <w:marTop w:val="0"/>
                  <w:marBottom w:val="0"/>
                  <w:divBdr>
                    <w:top w:val="none" w:sz="0" w:space="0" w:color="auto"/>
                    <w:left w:val="none" w:sz="0" w:space="0" w:color="auto"/>
                    <w:bottom w:val="none" w:sz="0" w:space="0" w:color="auto"/>
                    <w:right w:val="none" w:sz="0" w:space="0" w:color="auto"/>
                  </w:divBdr>
                </w:div>
                <w:div w:id="1550848338">
                  <w:marLeft w:val="0"/>
                  <w:marRight w:val="0"/>
                  <w:marTop w:val="0"/>
                  <w:marBottom w:val="0"/>
                  <w:divBdr>
                    <w:top w:val="none" w:sz="0" w:space="0" w:color="auto"/>
                    <w:left w:val="none" w:sz="0" w:space="0" w:color="auto"/>
                    <w:bottom w:val="none" w:sz="0" w:space="0" w:color="auto"/>
                    <w:right w:val="none" w:sz="0" w:space="0" w:color="auto"/>
                  </w:divBdr>
                </w:div>
                <w:div w:id="1551650203">
                  <w:marLeft w:val="0"/>
                  <w:marRight w:val="0"/>
                  <w:marTop w:val="0"/>
                  <w:marBottom w:val="0"/>
                  <w:divBdr>
                    <w:top w:val="none" w:sz="0" w:space="0" w:color="auto"/>
                    <w:left w:val="none" w:sz="0" w:space="0" w:color="auto"/>
                    <w:bottom w:val="none" w:sz="0" w:space="0" w:color="auto"/>
                    <w:right w:val="none" w:sz="0" w:space="0" w:color="auto"/>
                  </w:divBdr>
                </w:div>
                <w:div w:id="1563708285">
                  <w:marLeft w:val="0"/>
                  <w:marRight w:val="0"/>
                  <w:marTop w:val="0"/>
                  <w:marBottom w:val="0"/>
                  <w:divBdr>
                    <w:top w:val="none" w:sz="0" w:space="0" w:color="auto"/>
                    <w:left w:val="none" w:sz="0" w:space="0" w:color="auto"/>
                    <w:bottom w:val="none" w:sz="0" w:space="0" w:color="auto"/>
                    <w:right w:val="none" w:sz="0" w:space="0" w:color="auto"/>
                  </w:divBdr>
                </w:div>
                <w:div w:id="1573468685">
                  <w:marLeft w:val="0"/>
                  <w:marRight w:val="0"/>
                  <w:marTop w:val="0"/>
                  <w:marBottom w:val="0"/>
                  <w:divBdr>
                    <w:top w:val="none" w:sz="0" w:space="0" w:color="auto"/>
                    <w:left w:val="none" w:sz="0" w:space="0" w:color="auto"/>
                    <w:bottom w:val="none" w:sz="0" w:space="0" w:color="auto"/>
                    <w:right w:val="none" w:sz="0" w:space="0" w:color="auto"/>
                  </w:divBdr>
                </w:div>
                <w:div w:id="1581870559">
                  <w:marLeft w:val="0"/>
                  <w:marRight w:val="0"/>
                  <w:marTop w:val="0"/>
                  <w:marBottom w:val="0"/>
                  <w:divBdr>
                    <w:top w:val="none" w:sz="0" w:space="0" w:color="auto"/>
                    <w:left w:val="none" w:sz="0" w:space="0" w:color="auto"/>
                    <w:bottom w:val="none" w:sz="0" w:space="0" w:color="auto"/>
                    <w:right w:val="none" w:sz="0" w:space="0" w:color="auto"/>
                  </w:divBdr>
                </w:div>
                <w:div w:id="1582258184">
                  <w:marLeft w:val="0"/>
                  <w:marRight w:val="0"/>
                  <w:marTop w:val="0"/>
                  <w:marBottom w:val="0"/>
                  <w:divBdr>
                    <w:top w:val="none" w:sz="0" w:space="0" w:color="auto"/>
                    <w:left w:val="none" w:sz="0" w:space="0" w:color="auto"/>
                    <w:bottom w:val="none" w:sz="0" w:space="0" w:color="auto"/>
                    <w:right w:val="none" w:sz="0" w:space="0" w:color="auto"/>
                  </w:divBdr>
                </w:div>
                <w:div w:id="1592468315">
                  <w:marLeft w:val="0"/>
                  <w:marRight w:val="0"/>
                  <w:marTop w:val="0"/>
                  <w:marBottom w:val="0"/>
                  <w:divBdr>
                    <w:top w:val="none" w:sz="0" w:space="0" w:color="auto"/>
                    <w:left w:val="none" w:sz="0" w:space="0" w:color="auto"/>
                    <w:bottom w:val="none" w:sz="0" w:space="0" w:color="auto"/>
                    <w:right w:val="none" w:sz="0" w:space="0" w:color="auto"/>
                  </w:divBdr>
                </w:div>
                <w:div w:id="1595554101">
                  <w:marLeft w:val="0"/>
                  <w:marRight w:val="0"/>
                  <w:marTop w:val="0"/>
                  <w:marBottom w:val="0"/>
                  <w:divBdr>
                    <w:top w:val="none" w:sz="0" w:space="0" w:color="auto"/>
                    <w:left w:val="none" w:sz="0" w:space="0" w:color="auto"/>
                    <w:bottom w:val="none" w:sz="0" w:space="0" w:color="auto"/>
                    <w:right w:val="none" w:sz="0" w:space="0" w:color="auto"/>
                  </w:divBdr>
                </w:div>
                <w:div w:id="1598948538">
                  <w:marLeft w:val="0"/>
                  <w:marRight w:val="0"/>
                  <w:marTop w:val="0"/>
                  <w:marBottom w:val="0"/>
                  <w:divBdr>
                    <w:top w:val="none" w:sz="0" w:space="0" w:color="auto"/>
                    <w:left w:val="none" w:sz="0" w:space="0" w:color="auto"/>
                    <w:bottom w:val="none" w:sz="0" w:space="0" w:color="auto"/>
                    <w:right w:val="none" w:sz="0" w:space="0" w:color="auto"/>
                  </w:divBdr>
                </w:div>
                <w:div w:id="1634168871">
                  <w:marLeft w:val="0"/>
                  <w:marRight w:val="0"/>
                  <w:marTop w:val="0"/>
                  <w:marBottom w:val="0"/>
                  <w:divBdr>
                    <w:top w:val="none" w:sz="0" w:space="0" w:color="auto"/>
                    <w:left w:val="none" w:sz="0" w:space="0" w:color="auto"/>
                    <w:bottom w:val="none" w:sz="0" w:space="0" w:color="auto"/>
                    <w:right w:val="none" w:sz="0" w:space="0" w:color="auto"/>
                  </w:divBdr>
                </w:div>
                <w:div w:id="1636762154">
                  <w:marLeft w:val="0"/>
                  <w:marRight w:val="0"/>
                  <w:marTop w:val="0"/>
                  <w:marBottom w:val="0"/>
                  <w:divBdr>
                    <w:top w:val="none" w:sz="0" w:space="0" w:color="auto"/>
                    <w:left w:val="none" w:sz="0" w:space="0" w:color="auto"/>
                    <w:bottom w:val="none" w:sz="0" w:space="0" w:color="auto"/>
                    <w:right w:val="none" w:sz="0" w:space="0" w:color="auto"/>
                  </w:divBdr>
                </w:div>
                <w:div w:id="1647279254">
                  <w:marLeft w:val="0"/>
                  <w:marRight w:val="0"/>
                  <w:marTop w:val="0"/>
                  <w:marBottom w:val="0"/>
                  <w:divBdr>
                    <w:top w:val="none" w:sz="0" w:space="0" w:color="auto"/>
                    <w:left w:val="none" w:sz="0" w:space="0" w:color="auto"/>
                    <w:bottom w:val="none" w:sz="0" w:space="0" w:color="auto"/>
                    <w:right w:val="none" w:sz="0" w:space="0" w:color="auto"/>
                  </w:divBdr>
                </w:div>
                <w:div w:id="1652061189">
                  <w:marLeft w:val="0"/>
                  <w:marRight w:val="0"/>
                  <w:marTop w:val="0"/>
                  <w:marBottom w:val="0"/>
                  <w:divBdr>
                    <w:top w:val="none" w:sz="0" w:space="0" w:color="auto"/>
                    <w:left w:val="none" w:sz="0" w:space="0" w:color="auto"/>
                    <w:bottom w:val="none" w:sz="0" w:space="0" w:color="auto"/>
                    <w:right w:val="none" w:sz="0" w:space="0" w:color="auto"/>
                  </w:divBdr>
                </w:div>
                <w:div w:id="1654262882">
                  <w:marLeft w:val="0"/>
                  <w:marRight w:val="0"/>
                  <w:marTop w:val="0"/>
                  <w:marBottom w:val="0"/>
                  <w:divBdr>
                    <w:top w:val="none" w:sz="0" w:space="0" w:color="auto"/>
                    <w:left w:val="none" w:sz="0" w:space="0" w:color="auto"/>
                    <w:bottom w:val="none" w:sz="0" w:space="0" w:color="auto"/>
                    <w:right w:val="none" w:sz="0" w:space="0" w:color="auto"/>
                  </w:divBdr>
                </w:div>
                <w:div w:id="1655259328">
                  <w:marLeft w:val="0"/>
                  <w:marRight w:val="0"/>
                  <w:marTop w:val="0"/>
                  <w:marBottom w:val="0"/>
                  <w:divBdr>
                    <w:top w:val="none" w:sz="0" w:space="0" w:color="auto"/>
                    <w:left w:val="none" w:sz="0" w:space="0" w:color="auto"/>
                    <w:bottom w:val="none" w:sz="0" w:space="0" w:color="auto"/>
                    <w:right w:val="none" w:sz="0" w:space="0" w:color="auto"/>
                  </w:divBdr>
                </w:div>
                <w:div w:id="1660841865">
                  <w:marLeft w:val="0"/>
                  <w:marRight w:val="0"/>
                  <w:marTop w:val="0"/>
                  <w:marBottom w:val="0"/>
                  <w:divBdr>
                    <w:top w:val="none" w:sz="0" w:space="0" w:color="auto"/>
                    <w:left w:val="none" w:sz="0" w:space="0" w:color="auto"/>
                    <w:bottom w:val="none" w:sz="0" w:space="0" w:color="auto"/>
                    <w:right w:val="none" w:sz="0" w:space="0" w:color="auto"/>
                  </w:divBdr>
                </w:div>
                <w:div w:id="1661420704">
                  <w:marLeft w:val="0"/>
                  <w:marRight w:val="0"/>
                  <w:marTop w:val="0"/>
                  <w:marBottom w:val="0"/>
                  <w:divBdr>
                    <w:top w:val="none" w:sz="0" w:space="0" w:color="auto"/>
                    <w:left w:val="none" w:sz="0" w:space="0" w:color="auto"/>
                    <w:bottom w:val="none" w:sz="0" w:space="0" w:color="auto"/>
                    <w:right w:val="none" w:sz="0" w:space="0" w:color="auto"/>
                  </w:divBdr>
                </w:div>
                <w:div w:id="1670325239">
                  <w:marLeft w:val="0"/>
                  <w:marRight w:val="0"/>
                  <w:marTop w:val="0"/>
                  <w:marBottom w:val="0"/>
                  <w:divBdr>
                    <w:top w:val="none" w:sz="0" w:space="0" w:color="auto"/>
                    <w:left w:val="none" w:sz="0" w:space="0" w:color="auto"/>
                    <w:bottom w:val="none" w:sz="0" w:space="0" w:color="auto"/>
                    <w:right w:val="none" w:sz="0" w:space="0" w:color="auto"/>
                  </w:divBdr>
                </w:div>
                <w:div w:id="1673412664">
                  <w:marLeft w:val="0"/>
                  <w:marRight w:val="0"/>
                  <w:marTop w:val="0"/>
                  <w:marBottom w:val="0"/>
                  <w:divBdr>
                    <w:top w:val="none" w:sz="0" w:space="0" w:color="auto"/>
                    <w:left w:val="none" w:sz="0" w:space="0" w:color="auto"/>
                    <w:bottom w:val="none" w:sz="0" w:space="0" w:color="auto"/>
                    <w:right w:val="none" w:sz="0" w:space="0" w:color="auto"/>
                  </w:divBdr>
                </w:div>
                <w:div w:id="1688486175">
                  <w:marLeft w:val="0"/>
                  <w:marRight w:val="0"/>
                  <w:marTop w:val="0"/>
                  <w:marBottom w:val="0"/>
                  <w:divBdr>
                    <w:top w:val="none" w:sz="0" w:space="0" w:color="auto"/>
                    <w:left w:val="none" w:sz="0" w:space="0" w:color="auto"/>
                    <w:bottom w:val="none" w:sz="0" w:space="0" w:color="auto"/>
                    <w:right w:val="none" w:sz="0" w:space="0" w:color="auto"/>
                  </w:divBdr>
                </w:div>
                <w:div w:id="1692535897">
                  <w:marLeft w:val="0"/>
                  <w:marRight w:val="0"/>
                  <w:marTop w:val="0"/>
                  <w:marBottom w:val="0"/>
                  <w:divBdr>
                    <w:top w:val="none" w:sz="0" w:space="0" w:color="auto"/>
                    <w:left w:val="none" w:sz="0" w:space="0" w:color="auto"/>
                    <w:bottom w:val="none" w:sz="0" w:space="0" w:color="auto"/>
                    <w:right w:val="none" w:sz="0" w:space="0" w:color="auto"/>
                  </w:divBdr>
                </w:div>
                <w:div w:id="1692950198">
                  <w:marLeft w:val="0"/>
                  <w:marRight w:val="0"/>
                  <w:marTop w:val="0"/>
                  <w:marBottom w:val="0"/>
                  <w:divBdr>
                    <w:top w:val="none" w:sz="0" w:space="0" w:color="auto"/>
                    <w:left w:val="none" w:sz="0" w:space="0" w:color="auto"/>
                    <w:bottom w:val="none" w:sz="0" w:space="0" w:color="auto"/>
                    <w:right w:val="none" w:sz="0" w:space="0" w:color="auto"/>
                  </w:divBdr>
                </w:div>
                <w:div w:id="1700468069">
                  <w:marLeft w:val="0"/>
                  <w:marRight w:val="0"/>
                  <w:marTop w:val="0"/>
                  <w:marBottom w:val="0"/>
                  <w:divBdr>
                    <w:top w:val="none" w:sz="0" w:space="0" w:color="auto"/>
                    <w:left w:val="none" w:sz="0" w:space="0" w:color="auto"/>
                    <w:bottom w:val="none" w:sz="0" w:space="0" w:color="auto"/>
                    <w:right w:val="none" w:sz="0" w:space="0" w:color="auto"/>
                  </w:divBdr>
                </w:div>
                <w:div w:id="1706254559">
                  <w:marLeft w:val="0"/>
                  <w:marRight w:val="0"/>
                  <w:marTop w:val="0"/>
                  <w:marBottom w:val="0"/>
                  <w:divBdr>
                    <w:top w:val="none" w:sz="0" w:space="0" w:color="auto"/>
                    <w:left w:val="none" w:sz="0" w:space="0" w:color="auto"/>
                    <w:bottom w:val="none" w:sz="0" w:space="0" w:color="auto"/>
                    <w:right w:val="none" w:sz="0" w:space="0" w:color="auto"/>
                  </w:divBdr>
                </w:div>
                <w:div w:id="1711104641">
                  <w:marLeft w:val="0"/>
                  <w:marRight w:val="0"/>
                  <w:marTop w:val="0"/>
                  <w:marBottom w:val="0"/>
                  <w:divBdr>
                    <w:top w:val="none" w:sz="0" w:space="0" w:color="auto"/>
                    <w:left w:val="none" w:sz="0" w:space="0" w:color="auto"/>
                    <w:bottom w:val="none" w:sz="0" w:space="0" w:color="auto"/>
                    <w:right w:val="none" w:sz="0" w:space="0" w:color="auto"/>
                  </w:divBdr>
                </w:div>
                <w:div w:id="1711414294">
                  <w:marLeft w:val="0"/>
                  <w:marRight w:val="0"/>
                  <w:marTop w:val="0"/>
                  <w:marBottom w:val="0"/>
                  <w:divBdr>
                    <w:top w:val="none" w:sz="0" w:space="0" w:color="auto"/>
                    <w:left w:val="none" w:sz="0" w:space="0" w:color="auto"/>
                    <w:bottom w:val="none" w:sz="0" w:space="0" w:color="auto"/>
                    <w:right w:val="none" w:sz="0" w:space="0" w:color="auto"/>
                  </w:divBdr>
                </w:div>
                <w:div w:id="1731613755">
                  <w:marLeft w:val="0"/>
                  <w:marRight w:val="0"/>
                  <w:marTop w:val="0"/>
                  <w:marBottom w:val="0"/>
                  <w:divBdr>
                    <w:top w:val="none" w:sz="0" w:space="0" w:color="auto"/>
                    <w:left w:val="none" w:sz="0" w:space="0" w:color="auto"/>
                    <w:bottom w:val="none" w:sz="0" w:space="0" w:color="auto"/>
                    <w:right w:val="none" w:sz="0" w:space="0" w:color="auto"/>
                  </w:divBdr>
                </w:div>
                <w:div w:id="1732728229">
                  <w:marLeft w:val="0"/>
                  <w:marRight w:val="0"/>
                  <w:marTop w:val="0"/>
                  <w:marBottom w:val="0"/>
                  <w:divBdr>
                    <w:top w:val="none" w:sz="0" w:space="0" w:color="auto"/>
                    <w:left w:val="none" w:sz="0" w:space="0" w:color="auto"/>
                    <w:bottom w:val="none" w:sz="0" w:space="0" w:color="auto"/>
                    <w:right w:val="none" w:sz="0" w:space="0" w:color="auto"/>
                  </w:divBdr>
                </w:div>
                <w:div w:id="1747681144">
                  <w:marLeft w:val="0"/>
                  <w:marRight w:val="0"/>
                  <w:marTop w:val="0"/>
                  <w:marBottom w:val="0"/>
                  <w:divBdr>
                    <w:top w:val="none" w:sz="0" w:space="0" w:color="auto"/>
                    <w:left w:val="none" w:sz="0" w:space="0" w:color="auto"/>
                    <w:bottom w:val="none" w:sz="0" w:space="0" w:color="auto"/>
                    <w:right w:val="none" w:sz="0" w:space="0" w:color="auto"/>
                  </w:divBdr>
                </w:div>
                <w:div w:id="1763448476">
                  <w:marLeft w:val="0"/>
                  <w:marRight w:val="0"/>
                  <w:marTop w:val="0"/>
                  <w:marBottom w:val="0"/>
                  <w:divBdr>
                    <w:top w:val="none" w:sz="0" w:space="0" w:color="auto"/>
                    <w:left w:val="none" w:sz="0" w:space="0" w:color="auto"/>
                    <w:bottom w:val="none" w:sz="0" w:space="0" w:color="auto"/>
                    <w:right w:val="none" w:sz="0" w:space="0" w:color="auto"/>
                  </w:divBdr>
                </w:div>
                <w:div w:id="1778599270">
                  <w:marLeft w:val="0"/>
                  <w:marRight w:val="0"/>
                  <w:marTop w:val="0"/>
                  <w:marBottom w:val="0"/>
                  <w:divBdr>
                    <w:top w:val="none" w:sz="0" w:space="0" w:color="auto"/>
                    <w:left w:val="none" w:sz="0" w:space="0" w:color="auto"/>
                    <w:bottom w:val="none" w:sz="0" w:space="0" w:color="auto"/>
                    <w:right w:val="none" w:sz="0" w:space="0" w:color="auto"/>
                  </w:divBdr>
                </w:div>
                <w:div w:id="1785610541">
                  <w:marLeft w:val="0"/>
                  <w:marRight w:val="0"/>
                  <w:marTop w:val="0"/>
                  <w:marBottom w:val="0"/>
                  <w:divBdr>
                    <w:top w:val="none" w:sz="0" w:space="0" w:color="auto"/>
                    <w:left w:val="none" w:sz="0" w:space="0" w:color="auto"/>
                    <w:bottom w:val="none" w:sz="0" w:space="0" w:color="auto"/>
                    <w:right w:val="none" w:sz="0" w:space="0" w:color="auto"/>
                  </w:divBdr>
                </w:div>
                <w:div w:id="1790976475">
                  <w:marLeft w:val="0"/>
                  <w:marRight w:val="0"/>
                  <w:marTop w:val="0"/>
                  <w:marBottom w:val="0"/>
                  <w:divBdr>
                    <w:top w:val="none" w:sz="0" w:space="0" w:color="auto"/>
                    <w:left w:val="none" w:sz="0" w:space="0" w:color="auto"/>
                    <w:bottom w:val="none" w:sz="0" w:space="0" w:color="auto"/>
                    <w:right w:val="none" w:sz="0" w:space="0" w:color="auto"/>
                  </w:divBdr>
                </w:div>
                <w:div w:id="1796945554">
                  <w:marLeft w:val="0"/>
                  <w:marRight w:val="0"/>
                  <w:marTop w:val="0"/>
                  <w:marBottom w:val="0"/>
                  <w:divBdr>
                    <w:top w:val="none" w:sz="0" w:space="0" w:color="auto"/>
                    <w:left w:val="none" w:sz="0" w:space="0" w:color="auto"/>
                    <w:bottom w:val="none" w:sz="0" w:space="0" w:color="auto"/>
                    <w:right w:val="none" w:sz="0" w:space="0" w:color="auto"/>
                  </w:divBdr>
                </w:div>
                <w:div w:id="1800148390">
                  <w:marLeft w:val="0"/>
                  <w:marRight w:val="0"/>
                  <w:marTop w:val="0"/>
                  <w:marBottom w:val="0"/>
                  <w:divBdr>
                    <w:top w:val="none" w:sz="0" w:space="0" w:color="auto"/>
                    <w:left w:val="none" w:sz="0" w:space="0" w:color="auto"/>
                    <w:bottom w:val="none" w:sz="0" w:space="0" w:color="auto"/>
                    <w:right w:val="none" w:sz="0" w:space="0" w:color="auto"/>
                  </w:divBdr>
                </w:div>
                <w:div w:id="1814173420">
                  <w:marLeft w:val="0"/>
                  <w:marRight w:val="0"/>
                  <w:marTop w:val="0"/>
                  <w:marBottom w:val="0"/>
                  <w:divBdr>
                    <w:top w:val="none" w:sz="0" w:space="0" w:color="auto"/>
                    <w:left w:val="none" w:sz="0" w:space="0" w:color="auto"/>
                    <w:bottom w:val="none" w:sz="0" w:space="0" w:color="auto"/>
                    <w:right w:val="none" w:sz="0" w:space="0" w:color="auto"/>
                  </w:divBdr>
                </w:div>
                <w:div w:id="1815366121">
                  <w:marLeft w:val="0"/>
                  <w:marRight w:val="0"/>
                  <w:marTop w:val="0"/>
                  <w:marBottom w:val="0"/>
                  <w:divBdr>
                    <w:top w:val="none" w:sz="0" w:space="0" w:color="auto"/>
                    <w:left w:val="none" w:sz="0" w:space="0" w:color="auto"/>
                    <w:bottom w:val="none" w:sz="0" w:space="0" w:color="auto"/>
                    <w:right w:val="none" w:sz="0" w:space="0" w:color="auto"/>
                  </w:divBdr>
                </w:div>
                <w:div w:id="1822574746">
                  <w:marLeft w:val="0"/>
                  <w:marRight w:val="0"/>
                  <w:marTop w:val="0"/>
                  <w:marBottom w:val="0"/>
                  <w:divBdr>
                    <w:top w:val="none" w:sz="0" w:space="0" w:color="auto"/>
                    <w:left w:val="none" w:sz="0" w:space="0" w:color="auto"/>
                    <w:bottom w:val="none" w:sz="0" w:space="0" w:color="auto"/>
                    <w:right w:val="none" w:sz="0" w:space="0" w:color="auto"/>
                  </w:divBdr>
                </w:div>
                <w:div w:id="1822887787">
                  <w:marLeft w:val="0"/>
                  <w:marRight w:val="0"/>
                  <w:marTop w:val="0"/>
                  <w:marBottom w:val="0"/>
                  <w:divBdr>
                    <w:top w:val="none" w:sz="0" w:space="0" w:color="auto"/>
                    <w:left w:val="none" w:sz="0" w:space="0" w:color="auto"/>
                    <w:bottom w:val="none" w:sz="0" w:space="0" w:color="auto"/>
                    <w:right w:val="none" w:sz="0" w:space="0" w:color="auto"/>
                  </w:divBdr>
                </w:div>
                <w:div w:id="1834182934">
                  <w:marLeft w:val="0"/>
                  <w:marRight w:val="0"/>
                  <w:marTop w:val="0"/>
                  <w:marBottom w:val="0"/>
                  <w:divBdr>
                    <w:top w:val="none" w:sz="0" w:space="0" w:color="auto"/>
                    <w:left w:val="none" w:sz="0" w:space="0" w:color="auto"/>
                    <w:bottom w:val="none" w:sz="0" w:space="0" w:color="auto"/>
                    <w:right w:val="none" w:sz="0" w:space="0" w:color="auto"/>
                  </w:divBdr>
                </w:div>
                <w:div w:id="1835992815">
                  <w:marLeft w:val="0"/>
                  <w:marRight w:val="0"/>
                  <w:marTop w:val="0"/>
                  <w:marBottom w:val="0"/>
                  <w:divBdr>
                    <w:top w:val="none" w:sz="0" w:space="0" w:color="auto"/>
                    <w:left w:val="none" w:sz="0" w:space="0" w:color="auto"/>
                    <w:bottom w:val="none" w:sz="0" w:space="0" w:color="auto"/>
                    <w:right w:val="none" w:sz="0" w:space="0" w:color="auto"/>
                  </w:divBdr>
                </w:div>
                <w:div w:id="1836651651">
                  <w:marLeft w:val="0"/>
                  <w:marRight w:val="0"/>
                  <w:marTop w:val="0"/>
                  <w:marBottom w:val="0"/>
                  <w:divBdr>
                    <w:top w:val="none" w:sz="0" w:space="0" w:color="auto"/>
                    <w:left w:val="none" w:sz="0" w:space="0" w:color="auto"/>
                    <w:bottom w:val="none" w:sz="0" w:space="0" w:color="auto"/>
                    <w:right w:val="none" w:sz="0" w:space="0" w:color="auto"/>
                  </w:divBdr>
                </w:div>
                <w:div w:id="1838572764">
                  <w:marLeft w:val="0"/>
                  <w:marRight w:val="0"/>
                  <w:marTop w:val="0"/>
                  <w:marBottom w:val="0"/>
                  <w:divBdr>
                    <w:top w:val="none" w:sz="0" w:space="0" w:color="auto"/>
                    <w:left w:val="none" w:sz="0" w:space="0" w:color="auto"/>
                    <w:bottom w:val="none" w:sz="0" w:space="0" w:color="auto"/>
                    <w:right w:val="none" w:sz="0" w:space="0" w:color="auto"/>
                  </w:divBdr>
                </w:div>
                <w:div w:id="1839229705">
                  <w:marLeft w:val="0"/>
                  <w:marRight w:val="0"/>
                  <w:marTop w:val="0"/>
                  <w:marBottom w:val="0"/>
                  <w:divBdr>
                    <w:top w:val="none" w:sz="0" w:space="0" w:color="auto"/>
                    <w:left w:val="none" w:sz="0" w:space="0" w:color="auto"/>
                    <w:bottom w:val="none" w:sz="0" w:space="0" w:color="auto"/>
                    <w:right w:val="none" w:sz="0" w:space="0" w:color="auto"/>
                  </w:divBdr>
                </w:div>
                <w:div w:id="1845708893">
                  <w:marLeft w:val="0"/>
                  <w:marRight w:val="0"/>
                  <w:marTop w:val="0"/>
                  <w:marBottom w:val="0"/>
                  <w:divBdr>
                    <w:top w:val="none" w:sz="0" w:space="0" w:color="auto"/>
                    <w:left w:val="none" w:sz="0" w:space="0" w:color="auto"/>
                    <w:bottom w:val="none" w:sz="0" w:space="0" w:color="auto"/>
                    <w:right w:val="none" w:sz="0" w:space="0" w:color="auto"/>
                  </w:divBdr>
                </w:div>
                <w:div w:id="1848134165">
                  <w:marLeft w:val="0"/>
                  <w:marRight w:val="0"/>
                  <w:marTop w:val="0"/>
                  <w:marBottom w:val="0"/>
                  <w:divBdr>
                    <w:top w:val="none" w:sz="0" w:space="0" w:color="auto"/>
                    <w:left w:val="none" w:sz="0" w:space="0" w:color="auto"/>
                    <w:bottom w:val="none" w:sz="0" w:space="0" w:color="auto"/>
                    <w:right w:val="none" w:sz="0" w:space="0" w:color="auto"/>
                  </w:divBdr>
                </w:div>
                <w:div w:id="1853834317">
                  <w:marLeft w:val="0"/>
                  <w:marRight w:val="0"/>
                  <w:marTop w:val="0"/>
                  <w:marBottom w:val="0"/>
                  <w:divBdr>
                    <w:top w:val="none" w:sz="0" w:space="0" w:color="auto"/>
                    <w:left w:val="none" w:sz="0" w:space="0" w:color="auto"/>
                    <w:bottom w:val="none" w:sz="0" w:space="0" w:color="auto"/>
                    <w:right w:val="none" w:sz="0" w:space="0" w:color="auto"/>
                  </w:divBdr>
                </w:div>
                <w:div w:id="1862082889">
                  <w:marLeft w:val="0"/>
                  <w:marRight w:val="0"/>
                  <w:marTop w:val="0"/>
                  <w:marBottom w:val="0"/>
                  <w:divBdr>
                    <w:top w:val="none" w:sz="0" w:space="0" w:color="auto"/>
                    <w:left w:val="none" w:sz="0" w:space="0" w:color="auto"/>
                    <w:bottom w:val="none" w:sz="0" w:space="0" w:color="auto"/>
                    <w:right w:val="none" w:sz="0" w:space="0" w:color="auto"/>
                  </w:divBdr>
                </w:div>
                <w:div w:id="1874537970">
                  <w:marLeft w:val="0"/>
                  <w:marRight w:val="0"/>
                  <w:marTop w:val="0"/>
                  <w:marBottom w:val="0"/>
                  <w:divBdr>
                    <w:top w:val="none" w:sz="0" w:space="0" w:color="auto"/>
                    <w:left w:val="none" w:sz="0" w:space="0" w:color="auto"/>
                    <w:bottom w:val="none" w:sz="0" w:space="0" w:color="auto"/>
                    <w:right w:val="none" w:sz="0" w:space="0" w:color="auto"/>
                  </w:divBdr>
                </w:div>
                <w:div w:id="1876649098">
                  <w:marLeft w:val="0"/>
                  <w:marRight w:val="0"/>
                  <w:marTop w:val="0"/>
                  <w:marBottom w:val="0"/>
                  <w:divBdr>
                    <w:top w:val="none" w:sz="0" w:space="0" w:color="auto"/>
                    <w:left w:val="none" w:sz="0" w:space="0" w:color="auto"/>
                    <w:bottom w:val="none" w:sz="0" w:space="0" w:color="auto"/>
                    <w:right w:val="none" w:sz="0" w:space="0" w:color="auto"/>
                  </w:divBdr>
                </w:div>
                <w:div w:id="1880583578">
                  <w:marLeft w:val="0"/>
                  <w:marRight w:val="0"/>
                  <w:marTop w:val="0"/>
                  <w:marBottom w:val="0"/>
                  <w:divBdr>
                    <w:top w:val="none" w:sz="0" w:space="0" w:color="auto"/>
                    <w:left w:val="none" w:sz="0" w:space="0" w:color="auto"/>
                    <w:bottom w:val="none" w:sz="0" w:space="0" w:color="auto"/>
                    <w:right w:val="none" w:sz="0" w:space="0" w:color="auto"/>
                  </w:divBdr>
                </w:div>
                <w:div w:id="1886023537">
                  <w:marLeft w:val="0"/>
                  <w:marRight w:val="0"/>
                  <w:marTop w:val="0"/>
                  <w:marBottom w:val="0"/>
                  <w:divBdr>
                    <w:top w:val="none" w:sz="0" w:space="0" w:color="auto"/>
                    <w:left w:val="none" w:sz="0" w:space="0" w:color="auto"/>
                    <w:bottom w:val="none" w:sz="0" w:space="0" w:color="auto"/>
                    <w:right w:val="none" w:sz="0" w:space="0" w:color="auto"/>
                  </w:divBdr>
                </w:div>
                <w:div w:id="1887376162">
                  <w:marLeft w:val="0"/>
                  <w:marRight w:val="0"/>
                  <w:marTop w:val="0"/>
                  <w:marBottom w:val="0"/>
                  <w:divBdr>
                    <w:top w:val="none" w:sz="0" w:space="0" w:color="auto"/>
                    <w:left w:val="none" w:sz="0" w:space="0" w:color="auto"/>
                    <w:bottom w:val="none" w:sz="0" w:space="0" w:color="auto"/>
                    <w:right w:val="none" w:sz="0" w:space="0" w:color="auto"/>
                  </w:divBdr>
                </w:div>
                <w:div w:id="1891528056">
                  <w:marLeft w:val="0"/>
                  <w:marRight w:val="0"/>
                  <w:marTop w:val="0"/>
                  <w:marBottom w:val="0"/>
                  <w:divBdr>
                    <w:top w:val="none" w:sz="0" w:space="0" w:color="auto"/>
                    <w:left w:val="none" w:sz="0" w:space="0" w:color="auto"/>
                    <w:bottom w:val="none" w:sz="0" w:space="0" w:color="auto"/>
                    <w:right w:val="none" w:sz="0" w:space="0" w:color="auto"/>
                  </w:divBdr>
                </w:div>
                <w:div w:id="1892575970">
                  <w:marLeft w:val="0"/>
                  <w:marRight w:val="0"/>
                  <w:marTop w:val="0"/>
                  <w:marBottom w:val="0"/>
                  <w:divBdr>
                    <w:top w:val="none" w:sz="0" w:space="0" w:color="auto"/>
                    <w:left w:val="none" w:sz="0" w:space="0" w:color="auto"/>
                    <w:bottom w:val="none" w:sz="0" w:space="0" w:color="auto"/>
                    <w:right w:val="none" w:sz="0" w:space="0" w:color="auto"/>
                  </w:divBdr>
                </w:div>
                <w:div w:id="1898126369">
                  <w:marLeft w:val="0"/>
                  <w:marRight w:val="0"/>
                  <w:marTop w:val="0"/>
                  <w:marBottom w:val="0"/>
                  <w:divBdr>
                    <w:top w:val="none" w:sz="0" w:space="0" w:color="auto"/>
                    <w:left w:val="none" w:sz="0" w:space="0" w:color="auto"/>
                    <w:bottom w:val="none" w:sz="0" w:space="0" w:color="auto"/>
                    <w:right w:val="none" w:sz="0" w:space="0" w:color="auto"/>
                  </w:divBdr>
                </w:div>
                <w:div w:id="1902598189">
                  <w:marLeft w:val="0"/>
                  <w:marRight w:val="0"/>
                  <w:marTop w:val="0"/>
                  <w:marBottom w:val="0"/>
                  <w:divBdr>
                    <w:top w:val="none" w:sz="0" w:space="0" w:color="auto"/>
                    <w:left w:val="none" w:sz="0" w:space="0" w:color="auto"/>
                    <w:bottom w:val="none" w:sz="0" w:space="0" w:color="auto"/>
                    <w:right w:val="none" w:sz="0" w:space="0" w:color="auto"/>
                  </w:divBdr>
                </w:div>
                <w:div w:id="1905753413">
                  <w:marLeft w:val="0"/>
                  <w:marRight w:val="0"/>
                  <w:marTop w:val="0"/>
                  <w:marBottom w:val="0"/>
                  <w:divBdr>
                    <w:top w:val="none" w:sz="0" w:space="0" w:color="auto"/>
                    <w:left w:val="none" w:sz="0" w:space="0" w:color="auto"/>
                    <w:bottom w:val="none" w:sz="0" w:space="0" w:color="auto"/>
                    <w:right w:val="none" w:sz="0" w:space="0" w:color="auto"/>
                  </w:divBdr>
                </w:div>
                <w:div w:id="1907833808">
                  <w:marLeft w:val="0"/>
                  <w:marRight w:val="0"/>
                  <w:marTop w:val="0"/>
                  <w:marBottom w:val="0"/>
                  <w:divBdr>
                    <w:top w:val="none" w:sz="0" w:space="0" w:color="auto"/>
                    <w:left w:val="none" w:sz="0" w:space="0" w:color="auto"/>
                    <w:bottom w:val="none" w:sz="0" w:space="0" w:color="auto"/>
                    <w:right w:val="none" w:sz="0" w:space="0" w:color="auto"/>
                  </w:divBdr>
                </w:div>
                <w:div w:id="1907835863">
                  <w:marLeft w:val="0"/>
                  <w:marRight w:val="0"/>
                  <w:marTop w:val="0"/>
                  <w:marBottom w:val="0"/>
                  <w:divBdr>
                    <w:top w:val="none" w:sz="0" w:space="0" w:color="auto"/>
                    <w:left w:val="none" w:sz="0" w:space="0" w:color="auto"/>
                    <w:bottom w:val="none" w:sz="0" w:space="0" w:color="auto"/>
                    <w:right w:val="none" w:sz="0" w:space="0" w:color="auto"/>
                  </w:divBdr>
                </w:div>
                <w:div w:id="1952930049">
                  <w:marLeft w:val="0"/>
                  <w:marRight w:val="0"/>
                  <w:marTop w:val="0"/>
                  <w:marBottom w:val="0"/>
                  <w:divBdr>
                    <w:top w:val="none" w:sz="0" w:space="0" w:color="auto"/>
                    <w:left w:val="none" w:sz="0" w:space="0" w:color="auto"/>
                    <w:bottom w:val="none" w:sz="0" w:space="0" w:color="auto"/>
                    <w:right w:val="none" w:sz="0" w:space="0" w:color="auto"/>
                  </w:divBdr>
                </w:div>
                <w:div w:id="1953901035">
                  <w:marLeft w:val="0"/>
                  <w:marRight w:val="0"/>
                  <w:marTop w:val="0"/>
                  <w:marBottom w:val="0"/>
                  <w:divBdr>
                    <w:top w:val="none" w:sz="0" w:space="0" w:color="auto"/>
                    <w:left w:val="none" w:sz="0" w:space="0" w:color="auto"/>
                    <w:bottom w:val="none" w:sz="0" w:space="0" w:color="auto"/>
                    <w:right w:val="none" w:sz="0" w:space="0" w:color="auto"/>
                  </w:divBdr>
                </w:div>
                <w:div w:id="1957713515">
                  <w:marLeft w:val="0"/>
                  <w:marRight w:val="0"/>
                  <w:marTop w:val="0"/>
                  <w:marBottom w:val="0"/>
                  <w:divBdr>
                    <w:top w:val="none" w:sz="0" w:space="0" w:color="auto"/>
                    <w:left w:val="none" w:sz="0" w:space="0" w:color="auto"/>
                    <w:bottom w:val="none" w:sz="0" w:space="0" w:color="auto"/>
                    <w:right w:val="none" w:sz="0" w:space="0" w:color="auto"/>
                  </w:divBdr>
                </w:div>
                <w:div w:id="1960379703">
                  <w:marLeft w:val="0"/>
                  <w:marRight w:val="0"/>
                  <w:marTop w:val="0"/>
                  <w:marBottom w:val="0"/>
                  <w:divBdr>
                    <w:top w:val="none" w:sz="0" w:space="0" w:color="auto"/>
                    <w:left w:val="none" w:sz="0" w:space="0" w:color="auto"/>
                    <w:bottom w:val="none" w:sz="0" w:space="0" w:color="auto"/>
                    <w:right w:val="none" w:sz="0" w:space="0" w:color="auto"/>
                  </w:divBdr>
                </w:div>
                <w:div w:id="1966234915">
                  <w:marLeft w:val="0"/>
                  <w:marRight w:val="0"/>
                  <w:marTop w:val="0"/>
                  <w:marBottom w:val="0"/>
                  <w:divBdr>
                    <w:top w:val="none" w:sz="0" w:space="0" w:color="auto"/>
                    <w:left w:val="none" w:sz="0" w:space="0" w:color="auto"/>
                    <w:bottom w:val="none" w:sz="0" w:space="0" w:color="auto"/>
                    <w:right w:val="none" w:sz="0" w:space="0" w:color="auto"/>
                  </w:divBdr>
                </w:div>
                <w:div w:id="1978101086">
                  <w:marLeft w:val="0"/>
                  <w:marRight w:val="0"/>
                  <w:marTop w:val="0"/>
                  <w:marBottom w:val="0"/>
                  <w:divBdr>
                    <w:top w:val="none" w:sz="0" w:space="0" w:color="auto"/>
                    <w:left w:val="none" w:sz="0" w:space="0" w:color="auto"/>
                    <w:bottom w:val="none" w:sz="0" w:space="0" w:color="auto"/>
                    <w:right w:val="none" w:sz="0" w:space="0" w:color="auto"/>
                  </w:divBdr>
                </w:div>
                <w:div w:id="1981423697">
                  <w:marLeft w:val="0"/>
                  <w:marRight w:val="0"/>
                  <w:marTop w:val="0"/>
                  <w:marBottom w:val="0"/>
                  <w:divBdr>
                    <w:top w:val="none" w:sz="0" w:space="0" w:color="auto"/>
                    <w:left w:val="none" w:sz="0" w:space="0" w:color="auto"/>
                    <w:bottom w:val="none" w:sz="0" w:space="0" w:color="auto"/>
                    <w:right w:val="none" w:sz="0" w:space="0" w:color="auto"/>
                  </w:divBdr>
                </w:div>
                <w:div w:id="1993483159">
                  <w:marLeft w:val="0"/>
                  <w:marRight w:val="0"/>
                  <w:marTop w:val="0"/>
                  <w:marBottom w:val="0"/>
                  <w:divBdr>
                    <w:top w:val="none" w:sz="0" w:space="0" w:color="auto"/>
                    <w:left w:val="none" w:sz="0" w:space="0" w:color="auto"/>
                    <w:bottom w:val="none" w:sz="0" w:space="0" w:color="auto"/>
                    <w:right w:val="none" w:sz="0" w:space="0" w:color="auto"/>
                  </w:divBdr>
                </w:div>
                <w:div w:id="2000645168">
                  <w:marLeft w:val="0"/>
                  <w:marRight w:val="0"/>
                  <w:marTop w:val="0"/>
                  <w:marBottom w:val="0"/>
                  <w:divBdr>
                    <w:top w:val="none" w:sz="0" w:space="0" w:color="auto"/>
                    <w:left w:val="none" w:sz="0" w:space="0" w:color="auto"/>
                    <w:bottom w:val="none" w:sz="0" w:space="0" w:color="auto"/>
                    <w:right w:val="none" w:sz="0" w:space="0" w:color="auto"/>
                  </w:divBdr>
                </w:div>
                <w:div w:id="2003316854">
                  <w:marLeft w:val="0"/>
                  <w:marRight w:val="0"/>
                  <w:marTop w:val="0"/>
                  <w:marBottom w:val="0"/>
                  <w:divBdr>
                    <w:top w:val="none" w:sz="0" w:space="0" w:color="auto"/>
                    <w:left w:val="none" w:sz="0" w:space="0" w:color="auto"/>
                    <w:bottom w:val="none" w:sz="0" w:space="0" w:color="auto"/>
                    <w:right w:val="none" w:sz="0" w:space="0" w:color="auto"/>
                  </w:divBdr>
                </w:div>
                <w:div w:id="2004238151">
                  <w:marLeft w:val="0"/>
                  <w:marRight w:val="0"/>
                  <w:marTop w:val="0"/>
                  <w:marBottom w:val="0"/>
                  <w:divBdr>
                    <w:top w:val="none" w:sz="0" w:space="0" w:color="auto"/>
                    <w:left w:val="none" w:sz="0" w:space="0" w:color="auto"/>
                    <w:bottom w:val="none" w:sz="0" w:space="0" w:color="auto"/>
                    <w:right w:val="none" w:sz="0" w:space="0" w:color="auto"/>
                  </w:divBdr>
                </w:div>
                <w:div w:id="2009363100">
                  <w:marLeft w:val="0"/>
                  <w:marRight w:val="0"/>
                  <w:marTop w:val="0"/>
                  <w:marBottom w:val="0"/>
                  <w:divBdr>
                    <w:top w:val="none" w:sz="0" w:space="0" w:color="auto"/>
                    <w:left w:val="none" w:sz="0" w:space="0" w:color="auto"/>
                    <w:bottom w:val="none" w:sz="0" w:space="0" w:color="auto"/>
                    <w:right w:val="none" w:sz="0" w:space="0" w:color="auto"/>
                  </w:divBdr>
                </w:div>
                <w:div w:id="2016030735">
                  <w:marLeft w:val="0"/>
                  <w:marRight w:val="0"/>
                  <w:marTop w:val="0"/>
                  <w:marBottom w:val="0"/>
                  <w:divBdr>
                    <w:top w:val="none" w:sz="0" w:space="0" w:color="auto"/>
                    <w:left w:val="none" w:sz="0" w:space="0" w:color="auto"/>
                    <w:bottom w:val="none" w:sz="0" w:space="0" w:color="auto"/>
                    <w:right w:val="none" w:sz="0" w:space="0" w:color="auto"/>
                  </w:divBdr>
                </w:div>
                <w:div w:id="2016805108">
                  <w:marLeft w:val="0"/>
                  <w:marRight w:val="0"/>
                  <w:marTop w:val="0"/>
                  <w:marBottom w:val="0"/>
                  <w:divBdr>
                    <w:top w:val="none" w:sz="0" w:space="0" w:color="auto"/>
                    <w:left w:val="none" w:sz="0" w:space="0" w:color="auto"/>
                    <w:bottom w:val="none" w:sz="0" w:space="0" w:color="auto"/>
                    <w:right w:val="none" w:sz="0" w:space="0" w:color="auto"/>
                  </w:divBdr>
                </w:div>
                <w:div w:id="2017419489">
                  <w:marLeft w:val="0"/>
                  <w:marRight w:val="0"/>
                  <w:marTop w:val="0"/>
                  <w:marBottom w:val="0"/>
                  <w:divBdr>
                    <w:top w:val="none" w:sz="0" w:space="0" w:color="auto"/>
                    <w:left w:val="none" w:sz="0" w:space="0" w:color="auto"/>
                    <w:bottom w:val="none" w:sz="0" w:space="0" w:color="auto"/>
                    <w:right w:val="none" w:sz="0" w:space="0" w:color="auto"/>
                  </w:divBdr>
                </w:div>
                <w:div w:id="2018262816">
                  <w:marLeft w:val="0"/>
                  <w:marRight w:val="0"/>
                  <w:marTop w:val="0"/>
                  <w:marBottom w:val="0"/>
                  <w:divBdr>
                    <w:top w:val="none" w:sz="0" w:space="0" w:color="auto"/>
                    <w:left w:val="none" w:sz="0" w:space="0" w:color="auto"/>
                    <w:bottom w:val="none" w:sz="0" w:space="0" w:color="auto"/>
                    <w:right w:val="none" w:sz="0" w:space="0" w:color="auto"/>
                  </w:divBdr>
                </w:div>
                <w:div w:id="2027242501">
                  <w:marLeft w:val="0"/>
                  <w:marRight w:val="0"/>
                  <w:marTop w:val="0"/>
                  <w:marBottom w:val="0"/>
                  <w:divBdr>
                    <w:top w:val="none" w:sz="0" w:space="0" w:color="auto"/>
                    <w:left w:val="none" w:sz="0" w:space="0" w:color="auto"/>
                    <w:bottom w:val="none" w:sz="0" w:space="0" w:color="auto"/>
                    <w:right w:val="none" w:sz="0" w:space="0" w:color="auto"/>
                  </w:divBdr>
                </w:div>
                <w:div w:id="2032221843">
                  <w:marLeft w:val="0"/>
                  <w:marRight w:val="0"/>
                  <w:marTop w:val="0"/>
                  <w:marBottom w:val="0"/>
                  <w:divBdr>
                    <w:top w:val="none" w:sz="0" w:space="0" w:color="auto"/>
                    <w:left w:val="none" w:sz="0" w:space="0" w:color="auto"/>
                    <w:bottom w:val="none" w:sz="0" w:space="0" w:color="auto"/>
                    <w:right w:val="none" w:sz="0" w:space="0" w:color="auto"/>
                  </w:divBdr>
                </w:div>
                <w:div w:id="2044549080">
                  <w:marLeft w:val="0"/>
                  <w:marRight w:val="0"/>
                  <w:marTop w:val="0"/>
                  <w:marBottom w:val="0"/>
                  <w:divBdr>
                    <w:top w:val="none" w:sz="0" w:space="0" w:color="auto"/>
                    <w:left w:val="none" w:sz="0" w:space="0" w:color="auto"/>
                    <w:bottom w:val="none" w:sz="0" w:space="0" w:color="auto"/>
                    <w:right w:val="none" w:sz="0" w:space="0" w:color="auto"/>
                  </w:divBdr>
                </w:div>
                <w:div w:id="2045670423">
                  <w:marLeft w:val="0"/>
                  <w:marRight w:val="0"/>
                  <w:marTop w:val="0"/>
                  <w:marBottom w:val="0"/>
                  <w:divBdr>
                    <w:top w:val="none" w:sz="0" w:space="0" w:color="auto"/>
                    <w:left w:val="none" w:sz="0" w:space="0" w:color="auto"/>
                    <w:bottom w:val="none" w:sz="0" w:space="0" w:color="auto"/>
                    <w:right w:val="none" w:sz="0" w:space="0" w:color="auto"/>
                  </w:divBdr>
                </w:div>
                <w:div w:id="2068643903">
                  <w:marLeft w:val="0"/>
                  <w:marRight w:val="0"/>
                  <w:marTop w:val="0"/>
                  <w:marBottom w:val="0"/>
                  <w:divBdr>
                    <w:top w:val="none" w:sz="0" w:space="0" w:color="auto"/>
                    <w:left w:val="none" w:sz="0" w:space="0" w:color="auto"/>
                    <w:bottom w:val="none" w:sz="0" w:space="0" w:color="auto"/>
                    <w:right w:val="none" w:sz="0" w:space="0" w:color="auto"/>
                  </w:divBdr>
                </w:div>
                <w:div w:id="2069037752">
                  <w:marLeft w:val="0"/>
                  <w:marRight w:val="0"/>
                  <w:marTop w:val="0"/>
                  <w:marBottom w:val="0"/>
                  <w:divBdr>
                    <w:top w:val="none" w:sz="0" w:space="0" w:color="auto"/>
                    <w:left w:val="none" w:sz="0" w:space="0" w:color="auto"/>
                    <w:bottom w:val="none" w:sz="0" w:space="0" w:color="auto"/>
                    <w:right w:val="none" w:sz="0" w:space="0" w:color="auto"/>
                  </w:divBdr>
                </w:div>
                <w:div w:id="2070029408">
                  <w:marLeft w:val="0"/>
                  <w:marRight w:val="0"/>
                  <w:marTop w:val="0"/>
                  <w:marBottom w:val="0"/>
                  <w:divBdr>
                    <w:top w:val="none" w:sz="0" w:space="0" w:color="auto"/>
                    <w:left w:val="none" w:sz="0" w:space="0" w:color="auto"/>
                    <w:bottom w:val="none" w:sz="0" w:space="0" w:color="auto"/>
                    <w:right w:val="none" w:sz="0" w:space="0" w:color="auto"/>
                  </w:divBdr>
                </w:div>
                <w:div w:id="2073581731">
                  <w:marLeft w:val="0"/>
                  <w:marRight w:val="0"/>
                  <w:marTop w:val="0"/>
                  <w:marBottom w:val="0"/>
                  <w:divBdr>
                    <w:top w:val="none" w:sz="0" w:space="0" w:color="auto"/>
                    <w:left w:val="none" w:sz="0" w:space="0" w:color="auto"/>
                    <w:bottom w:val="none" w:sz="0" w:space="0" w:color="auto"/>
                    <w:right w:val="none" w:sz="0" w:space="0" w:color="auto"/>
                  </w:divBdr>
                </w:div>
                <w:div w:id="2075076925">
                  <w:marLeft w:val="0"/>
                  <w:marRight w:val="0"/>
                  <w:marTop w:val="0"/>
                  <w:marBottom w:val="0"/>
                  <w:divBdr>
                    <w:top w:val="none" w:sz="0" w:space="0" w:color="auto"/>
                    <w:left w:val="none" w:sz="0" w:space="0" w:color="auto"/>
                    <w:bottom w:val="none" w:sz="0" w:space="0" w:color="auto"/>
                    <w:right w:val="none" w:sz="0" w:space="0" w:color="auto"/>
                  </w:divBdr>
                </w:div>
                <w:div w:id="2075079107">
                  <w:marLeft w:val="0"/>
                  <w:marRight w:val="0"/>
                  <w:marTop w:val="0"/>
                  <w:marBottom w:val="0"/>
                  <w:divBdr>
                    <w:top w:val="none" w:sz="0" w:space="0" w:color="auto"/>
                    <w:left w:val="none" w:sz="0" w:space="0" w:color="auto"/>
                    <w:bottom w:val="none" w:sz="0" w:space="0" w:color="auto"/>
                    <w:right w:val="none" w:sz="0" w:space="0" w:color="auto"/>
                  </w:divBdr>
                </w:div>
                <w:div w:id="2083478223">
                  <w:marLeft w:val="0"/>
                  <w:marRight w:val="0"/>
                  <w:marTop w:val="0"/>
                  <w:marBottom w:val="0"/>
                  <w:divBdr>
                    <w:top w:val="none" w:sz="0" w:space="0" w:color="auto"/>
                    <w:left w:val="none" w:sz="0" w:space="0" w:color="auto"/>
                    <w:bottom w:val="none" w:sz="0" w:space="0" w:color="auto"/>
                    <w:right w:val="none" w:sz="0" w:space="0" w:color="auto"/>
                  </w:divBdr>
                </w:div>
                <w:div w:id="2096393978">
                  <w:marLeft w:val="0"/>
                  <w:marRight w:val="0"/>
                  <w:marTop w:val="0"/>
                  <w:marBottom w:val="0"/>
                  <w:divBdr>
                    <w:top w:val="none" w:sz="0" w:space="0" w:color="auto"/>
                    <w:left w:val="none" w:sz="0" w:space="0" w:color="auto"/>
                    <w:bottom w:val="none" w:sz="0" w:space="0" w:color="auto"/>
                    <w:right w:val="none" w:sz="0" w:space="0" w:color="auto"/>
                  </w:divBdr>
                </w:div>
                <w:div w:id="2116515465">
                  <w:marLeft w:val="0"/>
                  <w:marRight w:val="0"/>
                  <w:marTop w:val="0"/>
                  <w:marBottom w:val="0"/>
                  <w:divBdr>
                    <w:top w:val="none" w:sz="0" w:space="0" w:color="auto"/>
                    <w:left w:val="none" w:sz="0" w:space="0" w:color="auto"/>
                    <w:bottom w:val="none" w:sz="0" w:space="0" w:color="auto"/>
                    <w:right w:val="none" w:sz="0" w:space="0" w:color="auto"/>
                  </w:divBdr>
                </w:div>
                <w:div w:id="2123649567">
                  <w:marLeft w:val="0"/>
                  <w:marRight w:val="0"/>
                  <w:marTop w:val="0"/>
                  <w:marBottom w:val="0"/>
                  <w:divBdr>
                    <w:top w:val="none" w:sz="0" w:space="0" w:color="auto"/>
                    <w:left w:val="none" w:sz="0" w:space="0" w:color="auto"/>
                    <w:bottom w:val="none" w:sz="0" w:space="0" w:color="auto"/>
                    <w:right w:val="none" w:sz="0" w:space="0" w:color="auto"/>
                  </w:divBdr>
                </w:div>
                <w:div w:id="2126728258">
                  <w:marLeft w:val="0"/>
                  <w:marRight w:val="0"/>
                  <w:marTop w:val="0"/>
                  <w:marBottom w:val="0"/>
                  <w:divBdr>
                    <w:top w:val="none" w:sz="0" w:space="0" w:color="auto"/>
                    <w:left w:val="none" w:sz="0" w:space="0" w:color="auto"/>
                    <w:bottom w:val="none" w:sz="0" w:space="0" w:color="auto"/>
                    <w:right w:val="none" w:sz="0" w:space="0" w:color="auto"/>
                  </w:divBdr>
                </w:div>
                <w:div w:id="2126921839">
                  <w:marLeft w:val="0"/>
                  <w:marRight w:val="0"/>
                  <w:marTop w:val="0"/>
                  <w:marBottom w:val="0"/>
                  <w:divBdr>
                    <w:top w:val="none" w:sz="0" w:space="0" w:color="auto"/>
                    <w:left w:val="none" w:sz="0" w:space="0" w:color="auto"/>
                    <w:bottom w:val="none" w:sz="0" w:space="0" w:color="auto"/>
                    <w:right w:val="none" w:sz="0" w:space="0" w:color="auto"/>
                  </w:divBdr>
                </w:div>
                <w:div w:id="2131706403">
                  <w:marLeft w:val="0"/>
                  <w:marRight w:val="0"/>
                  <w:marTop w:val="0"/>
                  <w:marBottom w:val="0"/>
                  <w:divBdr>
                    <w:top w:val="none" w:sz="0" w:space="0" w:color="auto"/>
                    <w:left w:val="none" w:sz="0" w:space="0" w:color="auto"/>
                    <w:bottom w:val="none" w:sz="0" w:space="0" w:color="auto"/>
                    <w:right w:val="none" w:sz="0" w:space="0" w:color="auto"/>
                  </w:divBdr>
                </w:div>
                <w:div w:id="2135443224">
                  <w:marLeft w:val="0"/>
                  <w:marRight w:val="0"/>
                  <w:marTop w:val="0"/>
                  <w:marBottom w:val="0"/>
                  <w:divBdr>
                    <w:top w:val="none" w:sz="0" w:space="0" w:color="auto"/>
                    <w:left w:val="none" w:sz="0" w:space="0" w:color="auto"/>
                    <w:bottom w:val="none" w:sz="0" w:space="0" w:color="auto"/>
                    <w:right w:val="none" w:sz="0" w:space="0" w:color="auto"/>
                  </w:divBdr>
                </w:div>
                <w:div w:id="2135753281">
                  <w:marLeft w:val="0"/>
                  <w:marRight w:val="0"/>
                  <w:marTop w:val="0"/>
                  <w:marBottom w:val="0"/>
                  <w:divBdr>
                    <w:top w:val="none" w:sz="0" w:space="0" w:color="auto"/>
                    <w:left w:val="none" w:sz="0" w:space="0" w:color="auto"/>
                    <w:bottom w:val="none" w:sz="0" w:space="0" w:color="auto"/>
                    <w:right w:val="none" w:sz="0" w:space="0" w:color="auto"/>
                  </w:divBdr>
                </w:div>
                <w:div w:id="2135979833">
                  <w:marLeft w:val="0"/>
                  <w:marRight w:val="0"/>
                  <w:marTop w:val="0"/>
                  <w:marBottom w:val="0"/>
                  <w:divBdr>
                    <w:top w:val="none" w:sz="0" w:space="0" w:color="auto"/>
                    <w:left w:val="none" w:sz="0" w:space="0" w:color="auto"/>
                    <w:bottom w:val="none" w:sz="0" w:space="0" w:color="auto"/>
                    <w:right w:val="none" w:sz="0" w:space="0" w:color="auto"/>
                  </w:divBdr>
                </w:div>
                <w:div w:id="2136868679">
                  <w:marLeft w:val="0"/>
                  <w:marRight w:val="0"/>
                  <w:marTop w:val="0"/>
                  <w:marBottom w:val="0"/>
                  <w:divBdr>
                    <w:top w:val="none" w:sz="0" w:space="0" w:color="auto"/>
                    <w:left w:val="none" w:sz="0" w:space="0" w:color="auto"/>
                    <w:bottom w:val="none" w:sz="0" w:space="0" w:color="auto"/>
                    <w:right w:val="none" w:sz="0" w:space="0" w:color="auto"/>
                  </w:divBdr>
                </w:div>
                <w:div w:id="2142265122">
                  <w:marLeft w:val="0"/>
                  <w:marRight w:val="0"/>
                  <w:marTop w:val="0"/>
                  <w:marBottom w:val="0"/>
                  <w:divBdr>
                    <w:top w:val="none" w:sz="0" w:space="0" w:color="auto"/>
                    <w:left w:val="none" w:sz="0" w:space="0" w:color="auto"/>
                    <w:bottom w:val="none" w:sz="0" w:space="0" w:color="auto"/>
                    <w:right w:val="none" w:sz="0" w:space="0" w:color="auto"/>
                  </w:divBdr>
                </w:div>
                <w:div w:id="2144690920">
                  <w:marLeft w:val="0"/>
                  <w:marRight w:val="0"/>
                  <w:marTop w:val="0"/>
                  <w:marBottom w:val="0"/>
                  <w:divBdr>
                    <w:top w:val="none" w:sz="0" w:space="0" w:color="auto"/>
                    <w:left w:val="none" w:sz="0" w:space="0" w:color="auto"/>
                    <w:bottom w:val="none" w:sz="0" w:space="0" w:color="auto"/>
                    <w:right w:val="none" w:sz="0" w:space="0" w:color="auto"/>
                  </w:divBdr>
                </w:div>
                <w:div w:id="2145732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0470559">
          <w:marLeft w:val="0"/>
          <w:marRight w:val="0"/>
          <w:marTop w:val="10"/>
          <w:marBottom w:val="0"/>
          <w:divBdr>
            <w:top w:val="none" w:sz="0" w:space="0" w:color="auto"/>
            <w:left w:val="none" w:sz="0" w:space="0" w:color="auto"/>
            <w:bottom w:val="none" w:sz="0" w:space="0" w:color="auto"/>
            <w:right w:val="none" w:sz="0" w:space="0" w:color="auto"/>
          </w:divBdr>
          <w:divsChild>
            <w:div w:id="1426222521">
              <w:marLeft w:val="0"/>
              <w:marRight w:val="0"/>
              <w:marTop w:val="0"/>
              <w:marBottom w:val="0"/>
              <w:divBdr>
                <w:top w:val="none" w:sz="0" w:space="0" w:color="auto"/>
                <w:left w:val="none" w:sz="0" w:space="0" w:color="auto"/>
                <w:bottom w:val="none" w:sz="0" w:space="0" w:color="auto"/>
                <w:right w:val="none" w:sz="0" w:space="0" w:color="auto"/>
              </w:divBdr>
              <w:divsChild>
                <w:div w:id="2707437">
                  <w:marLeft w:val="0"/>
                  <w:marRight w:val="0"/>
                  <w:marTop w:val="0"/>
                  <w:marBottom w:val="0"/>
                  <w:divBdr>
                    <w:top w:val="none" w:sz="0" w:space="0" w:color="auto"/>
                    <w:left w:val="none" w:sz="0" w:space="0" w:color="auto"/>
                    <w:bottom w:val="none" w:sz="0" w:space="0" w:color="auto"/>
                    <w:right w:val="none" w:sz="0" w:space="0" w:color="auto"/>
                  </w:divBdr>
                </w:div>
                <w:div w:id="3097900">
                  <w:marLeft w:val="0"/>
                  <w:marRight w:val="0"/>
                  <w:marTop w:val="0"/>
                  <w:marBottom w:val="0"/>
                  <w:divBdr>
                    <w:top w:val="none" w:sz="0" w:space="0" w:color="auto"/>
                    <w:left w:val="none" w:sz="0" w:space="0" w:color="auto"/>
                    <w:bottom w:val="none" w:sz="0" w:space="0" w:color="auto"/>
                    <w:right w:val="none" w:sz="0" w:space="0" w:color="auto"/>
                  </w:divBdr>
                </w:div>
                <w:div w:id="11804546">
                  <w:marLeft w:val="0"/>
                  <w:marRight w:val="0"/>
                  <w:marTop w:val="0"/>
                  <w:marBottom w:val="0"/>
                  <w:divBdr>
                    <w:top w:val="none" w:sz="0" w:space="0" w:color="auto"/>
                    <w:left w:val="none" w:sz="0" w:space="0" w:color="auto"/>
                    <w:bottom w:val="none" w:sz="0" w:space="0" w:color="auto"/>
                    <w:right w:val="none" w:sz="0" w:space="0" w:color="auto"/>
                  </w:divBdr>
                </w:div>
                <w:div w:id="54864225">
                  <w:marLeft w:val="0"/>
                  <w:marRight w:val="0"/>
                  <w:marTop w:val="0"/>
                  <w:marBottom w:val="0"/>
                  <w:divBdr>
                    <w:top w:val="none" w:sz="0" w:space="0" w:color="auto"/>
                    <w:left w:val="none" w:sz="0" w:space="0" w:color="auto"/>
                    <w:bottom w:val="none" w:sz="0" w:space="0" w:color="auto"/>
                    <w:right w:val="none" w:sz="0" w:space="0" w:color="auto"/>
                  </w:divBdr>
                </w:div>
                <w:div w:id="59989964">
                  <w:marLeft w:val="0"/>
                  <w:marRight w:val="0"/>
                  <w:marTop w:val="0"/>
                  <w:marBottom w:val="0"/>
                  <w:divBdr>
                    <w:top w:val="none" w:sz="0" w:space="0" w:color="auto"/>
                    <w:left w:val="none" w:sz="0" w:space="0" w:color="auto"/>
                    <w:bottom w:val="none" w:sz="0" w:space="0" w:color="auto"/>
                    <w:right w:val="none" w:sz="0" w:space="0" w:color="auto"/>
                  </w:divBdr>
                </w:div>
                <w:div w:id="72972750">
                  <w:marLeft w:val="0"/>
                  <w:marRight w:val="0"/>
                  <w:marTop w:val="0"/>
                  <w:marBottom w:val="0"/>
                  <w:divBdr>
                    <w:top w:val="none" w:sz="0" w:space="0" w:color="auto"/>
                    <w:left w:val="none" w:sz="0" w:space="0" w:color="auto"/>
                    <w:bottom w:val="none" w:sz="0" w:space="0" w:color="auto"/>
                    <w:right w:val="none" w:sz="0" w:space="0" w:color="auto"/>
                  </w:divBdr>
                </w:div>
                <w:div w:id="99492058">
                  <w:marLeft w:val="0"/>
                  <w:marRight w:val="0"/>
                  <w:marTop w:val="0"/>
                  <w:marBottom w:val="0"/>
                  <w:divBdr>
                    <w:top w:val="none" w:sz="0" w:space="0" w:color="auto"/>
                    <w:left w:val="none" w:sz="0" w:space="0" w:color="auto"/>
                    <w:bottom w:val="none" w:sz="0" w:space="0" w:color="auto"/>
                    <w:right w:val="none" w:sz="0" w:space="0" w:color="auto"/>
                  </w:divBdr>
                </w:div>
                <w:div w:id="115412541">
                  <w:marLeft w:val="0"/>
                  <w:marRight w:val="0"/>
                  <w:marTop w:val="0"/>
                  <w:marBottom w:val="0"/>
                  <w:divBdr>
                    <w:top w:val="none" w:sz="0" w:space="0" w:color="auto"/>
                    <w:left w:val="none" w:sz="0" w:space="0" w:color="auto"/>
                    <w:bottom w:val="none" w:sz="0" w:space="0" w:color="auto"/>
                    <w:right w:val="none" w:sz="0" w:space="0" w:color="auto"/>
                  </w:divBdr>
                </w:div>
                <w:div w:id="133108415">
                  <w:marLeft w:val="0"/>
                  <w:marRight w:val="0"/>
                  <w:marTop w:val="0"/>
                  <w:marBottom w:val="0"/>
                  <w:divBdr>
                    <w:top w:val="none" w:sz="0" w:space="0" w:color="auto"/>
                    <w:left w:val="none" w:sz="0" w:space="0" w:color="auto"/>
                    <w:bottom w:val="none" w:sz="0" w:space="0" w:color="auto"/>
                    <w:right w:val="none" w:sz="0" w:space="0" w:color="auto"/>
                  </w:divBdr>
                </w:div>
                <w:div w:id="159277857">
                  <w:marLeft w:val="0"/>
                  <w:marRight w:val="0"/>
                  <w:marTop w:val="0"/>
                  <w:marBottom w:val="0"/>
                  <w:divBdr>
                    <w:top w:val="none" w:sz="0" w:space="0" w:color="auto"/>
                    <w:left w:val="none" w:sz="0" w:space="0" w:color="auto"/>
                    <w:bottom w:val="none" w:sz="0" w:space="0" w:color="auto"/>
                    <w:right w:val="none" w:sz="0" w:space="0" w:color="auto"/>
                  </w:divBdr>
                </w:div>
                <w:div w:id="238831791">
                  <w:marLeft w:val="0"/>
                  <w:marRight w:val="0"/>
                  <w:marTop w:val="0"/>
                  <w:marBottom w:val="0"/>
                  <w:divBdr>
                    <w:top w:val="none" w:sz="0" w:space="0" w:color="auto"/>
                    <w:left w:val="none" w:sz="0" w:space="0" w:color="auto"/>
                    <w:bottom w:val="none" w:sz="0" w:space="0" w:color="auto"/>
                    <w:right w:val="none" w:sz="0" w:space="0" w:color="auto"/>
                  </w:divBdr>
                </w:div>
                <w:div w:id="249391688">
                  <w:marLeft w:val="0"/>
                  <w:marRight w:val="0"/>
                  <w:marTop w:val="0"/>
                  <w:marBottom w:val="0"/>
                  <w:divBdr>
                    <w:top w:val="none" w:sz="0" w:space="0" w:color="auto"/>
                    <w:left w:val="none" w:sz="0" w:space="0" w:color="auto"/>
                    <w:bottom w:val="none" w:sz="0" w:space="0" w:color="auto"/>
                    <w:right w:val="none" w:sz="0" w:space="0" w:color="auto"/>
                  </w:divBdr>
                </w:div>
                <w:div w:id="262109114">
                  <w:marLeft w:val="0"/>
                  <w:marRight w:val="0"/>
                  <w:marTop w:val="0"/>
                  <w:marBottom w:val="0"/>
                  <w:divBdr>
                    <w:top w:val="none" w:sz="0" w:space="0" w:color="auto"/>
                    <w:left w:val="none" w:sz="0" w:space="0" w:color="auto"/>
                    <w:bottom w:val="none" w:sz="0" w:space="0" w:color="auto"/>
                    <w:right w:val="none" w:sz="0" w:space="0" w:color="auto"/>
                  </w:divBdr>
                </w:div>
                <w:div w:id="311760047">
                  <w:marLeft w:val="0"/>
                  <w:marRight w:val="0"/>
                  <w:marTop w:val="0"/>
                  <w:marBottom w:val="0"/>
                  <w:divBdr>
                    <w:top w:val="none" w:sz="0" w:space="0" w:color="auto"/>
                    <w:left w:val="none" w:sz="0" w:space="0" w:color="auto"/>
                    <w:bottom w:val="none" w:sz="0" w:space="0" w:color="auto"/>
                    <w:right w:val="none" w:sz="0" w:space="0" w:color="auto"/>
                  </w:divBdr>
                </w:div>
                <w:div w:id="316544355">
                  <w:marLeft w:val="0"/>
                  <w:marRight w:val="0"/>
                  <w:marTop w:val="0"/>
                  <w:marBottom w:val="0"/>
                  <w:divBdr>
                    <w:top w:val="none" w:sz="0" w:space="0" w:color="auto"/>
                    <w:left w:val="none" w:sz="0" w:space="0" w:color="auto"/>
                    <w:bottom w:val="none" w:sz="0" w:space="0" w:color="auto"/>
                    <w:right w:val="none" w:sz="0" w:space="0" w:color="auto"/>
                  </w:divBdr>
                </w:div>
                <w:div w:id="318507822">
                  <w:marLeft w:val="0"/>
                  <w:marRight w:val="0"/>
                  <w:marTop w:val="0"/>
                  <w:marBottom w:val="0"/>
                  <w:divBdr>
                    <w:top w:val="none" w:sz="0" w:space="0" w:color="auto"/>
                    <w:left w:val="none" w:sz="0" w:space="0" w:color="auto"/>
                    <w:bottom w:val="none" w:sz="0" w:space="0" w:color="auto"/>
                    <w:right w:val="none" w:sz="0" w:space="0" w:color="auto"/>
                  </w:divBdr>
                </w:div>
                <w:div w:id="330838931">
                  <w:marLeft w:val="0"/>
                  <w:marRight w:val="0"/>
                  <w:marTop w:val="0"/>
                  <w:marBottom w:val="0"/>
                  <w:divBdr>
                    <w:top w:val="none" w:sz="0" w:space="0" w:color="auto"/>
                    <w:left w:val="none" w:sz="0" w:space="0" w:color="auto"/>
                    <w:bottom w:val="none" w:sz="0" w:space="0" w:color="auto"/>
                    <w:right w:val="none" w:sz="0" w:space="0" w:color="auto"/>
                  </w:divBdr>
                </w:div>
                <w:div w:id="355545653">
                  <w:marLeft w:val="0"/>
                  <w:marRight w:val="0"/>
                  <w:marTop w:val="0"/>
                  <w:marBottom w:val="0"/>
                  <w:divBdr>
                    <w:top w:val="none" w:sz="0" w:space="0" w:color="auto"/>
                    <w:left w:val="none" w:sz="0" w:space="0" w:color="auto"/>
                    <w:bottom w:val="none" w:sz="0" w:space="0" w:color="auto"/>
                    <w:right w:val="none" w:sz="0" w:space="0" w:color="auto"/>
                  </w:divBdr>
                </w:div>
                <w:div w:id="392049379">
                  <w:marLeft w:val="0"/>
                  <w:marRight w:val="0"/>
                  <w:marTop w:val="0"/>
                  <w:marBottom w:val="0"/>
                  <w:divBdr>
                    <w:top w:val="none" w:sz="0" w:space="0" w:color="auto"/>
                    <w:left w:val="none" w:sz="0" w:space="0" w:color="auto"/>
                    <w:bottom w:val="none" w:sz="0" w:space="0" w:color="auto"/>
                    <w:right w:val="none" w:sz="0" w:space="0" w:color="auto"/>
                  </w:divBdr>
                </w:div>
                <w:div w:id="416243716">
                  <w:marLeft w:val="0"/>
                  <w:marRight w:val="0"/>
                  <w:marTop w:val="0"/>
                  <w:marBottom w:val="0"/>
                  <w:divBdr>
                    <w:top w:val="none" w:sz="0" w:space="0" w:color="auto"/>
                    <w:left w:val="none" w:sz="0" w:space="0" w:color="auto"/>
                    <w:bottom w:val="none" w:sz="0" w:space="0" w:color="auto"/>
                    <w:right w:val="none" w:sz="0" w:space="0" w:color="auto"/>
                  </w:divBdr>
                </w:div>
                <w:div w:id="477958885">
                  <w:marLeft w:val="0"/>
                  <w:marRight w:val="0"/>
                  <w:marTop w:val="0"/>
                  <w:marBottom w:val="0"/>
                  <w:divBdr>
                    <w:top w:val="none" w:sz="0" w:space="0" w:color="auto"/>
                    <w:left w:val="none" w:sz="0" w:space="0" w:color="auto"/>
                    <w:bottom w:val="none" w:sz="0" w:space="0" w:color="auto"/>
                    <w:right w:val="none" w:sz="0" w:space="0" w:color="auto"/>
                  </w:divBdr>
                </w:div>
                <w:div w:id="486362623">
                  <w:marLeft w:val="0"/>
                  <w:marRight w:val="0"/>
                  <w:marTop w:val="0"/>
                  <w:marBottom w:val="0"/>
                  <w:divBdr>
                    <w:top w:val="none" w:sz="0" w:space="0" w:color="auto"/>
                    <w:left w:val="none" w:sz="0" w:space="0" w:color="auto"/>
                    <w:bottom w:val="none" w:sz="0" w:space="0" w:color="auto"/>
                    <w:right w:val="none" w:sz="0" w:space="0" w:color="auto"/>
                  </w:divBdr>
                </w:div>
                <w:div w:id="497813611">
                  <w:marLeft w:val="0"/>
                  <w:marRight w:val="0"/>
                  <w:marTop w:val="0"/>
                  <w:marBottom w:val="0"/>
                  <w:divBdr>
                    <w:top w:val="none" w:sz="0" w:space="0" w:color="auto"/>
                    <w:left w:val="none" w:sz="0" w:space="0" w:color="auto"/>
                    <w:bottom w:val="none" w:sz="0" w:space="0" w:color="auto"/>
                    <w:right w:val="none" w:sz="0" w:space="0" w:color="auto"/>
                  </w:divBdr>
                </w:div>
                <w:div w:id="551620552">
                  <w:marLeft w:val="0"/>
                  <w:marRight w:val="0"/>
                  <w:marTop w:val="0"/>
                  <w:marBottom w:val="0"/>
                  <w:divBdr>
                    <w:top w:val="none" w:sz="0" w:space="0" w:color="auto"/>
                    <w:left w:val="none" w:sz="0" w:space="0" w:color="auto"/>
                    <w:bottom w:val="none" w:sz="0" w:space="0" w:color="auto"/>
                    <w:right w:val="none" w:sz="0" w:space="0" w:color="auto"/>
                  </w:divBdr>
                </w:div>
                <w:div w:id="600794733">
                  <w:marLeft w:val="0"/>
                  <w:marRight w:val="0"/>
                  <w:marTop w:val="0"/>
                  <w:marBottom w:val="0"/>
                  <w:divBdr>
                    <w:top w:val="none" w:sz="0" w:space="0" w:color="auto"/>
                    <w:left w:val="none" w:sz="0" w:space="0" w:color="auto"/>
                    <w:bottom w:val="none" w:sz="0" w:space="0" w:color="auto"/>
                    <w:right w:val="none" w:sz="0" w:space="0" w:color="auto"/>
                  </w:divBdr>
                </w:div>
                <w:div w:id="622619989">
                  <w:marLeft w:val="0"/>
                  <w:marRight w:val="0"/>
                  <w:marTop w:val="0"/>
                  <w:marBottom w:val="0"/>
                  <w:divBdr>
                    <w:top w:val="none" w:sz="0" w:space="0" w:color="auto"/>
                    <w:left w:val="none" w:sz="0" w:space="0" w:color="auto"/>
                    <w:bottom w:val="none" w:sz="0" w:space="0" w:color="auto"/>
                    <w:right w:val="none" w:sz="0" w:space="0" w:color="auto"/>
                  </w:divBdr>
                </w:div>
                <w:div w:id="623462667">
                  <w:marLeft w:val="0"/>
                  <w:marRight w:val="0"/>
                  <w:marTop w:val="0"/>
                  <w:marBottom w:val="0"/>
                  <w:divBdr>
                    <w:top w:val="none" w:sz="0" w:space="0" w:color="auto"/>
                    <w:left w:val="none" w:sz="0" w:space="0" w:color="auto"/>
                    <w:bottom w:val="none" w:sz="0" w:space="0" w:color="auto"/>
                    <w:right w:val="none" w:sz="0" w:space="0" w:color="auto"/>
                  </w:divBdr>
                </w:div>
                <w:div w:id="624584370">
                  <w:marLeft w:val="0"/>
                  <w:marRight w:val="0"/>
                  <w:marTop w:val="0"/>
                  <w:marBottom w:val="0"/>
                  <w:divBdr>
                    <w:top w:val="none" w:sz="0" w:space="0" w:color="auto"/>
                    <w:left w:val="none" w:sz="0" w:space="0" w:color="auto"/>
                    <w:bottom w:val="none" w:sz="0" w:space="0" w:color="auto"/>
                    <w:right w:val="none" w:sz="0" w:space="0" w:color="auto"/>
                  </w:divBdr>
                </w:div>
                <w:div w:id="636490615">
                  <w:marLeft w:val="0"/>
                  <w:marRight w:val="0"/>
                  <w:marTop w:val="0"/>
                  <w:marBottom w:val="0"/>
                  <w:divBdr>
                    <w:top w:val="none" w:sz="0" w:space="0" w:color="auto"/>
                    <w:left w:val="none" w:sz="0" w:space="0" w:color="auto"/>
                    <w:bottom w:val="none" w:sz="0" w:space="0" w:color="auto"/>
                    <w:right w:val="none" w:sz="0" w:space="0" w:color="auto"/>
                  </w:divBdr>
                </w:div>
                <w:div w:id="648824692">
                  <w:marLeft w:val="0"/>
                  <w:marRight w:val="0"/>
                  <w:marTop w:val="0"/>
                  <w:marBottom w:val="0"/>
                  <w:divBdr>
                    <w:top w:val="none" w:sz="0" w:space="0" w:color="auto"/>
                    <w:left w:val="none" w:sz="0" w:space="0" w:color="auto"/>
                    <w:bottom w:val="none" w:sz="0" w:space="0" w:color="auto"/>
                    <w:right w:val="none" w:sz="0" w:space="0" w:color="auto"/>
                  </w:divBdr>
                </w:div>
                <w:div w:id="651375654">
                  <w:marLeft w:val="0"/>
                  <w:marRight w:val="0"/>
                  <w:marTop w:val="0"/>
                  <w:marBottom w:val="0"/>
                  <w:divBdr>
                    <w:top w:val="none" w:sz="0" w:space="0" w:color="auto"/>
                    <w:left w:val="none" w:sz="0" w:space="0" w:color="auto"/>
                    <w:bottom w:val="none" w:sz="0" w:space="0" w:color="auto"/>
                    <w:right w:val="none" w:sz="0" w:space="0" w:color="auto"/>
                  </w:divBdr>
                </w:div>
                <w:div w:id="695929339">
                  <w:marLeft w:val="0"/>
                  <w:marRight w:val="0"/>
                  <w:marTop w:val="0"/>
                  <w:marBottom w:val="0"/>
                  <w:divBdr>
                    <w:top w:val="none" w:sz="0" w:space="0" w:color="auto"/>
                    <w:left w:val="none" w:sz="0" w:space="0" w:color="auto"/>
                    <w:bottom w:val="none" w:sz="0" w:space="0" w:color="auto"/>
                    <w:right w:val="none" w:sz="0" w:space="0" w:color="auto"/>
                  </w:divBdr>
                </w:div>
                <w:div w:id="717054103">
                  <w:marLeft w:val="0"/>
                  <w:marRight w:val="0"/>
                  <w:marTop w:val="0"/>
                  <w:marBottom w:val="0"/>
                  <w:divBdr>
                    <w:top w:val="none" w:sz="0" w:space="0" w:color="auto"/>
                    <w:left w:val="none" w:sz="0" w:space="0" w:color="auto"/>
                    <w:bottom w:val="none" w:sz="0" w:space="0" w:color="auto"/>
                    <w:right w:val="none" w:sz="0" w:space="0" w:color="auto"/>
                  </w:divBdr>
                </w:div>
                <w:div w:id="726496758">
                  <w:marLeft w:val="0"/>
                  <w:marRight w:val="0"/>
                  <w:marTop w:val="0"/>
                  <w:marBottom w:val="0"/>
                  <w:divBdr>
                    <w:top w:val="none" w:sz="0" w:space="0" w:color="auto"/>
                    <w:left w:val="none" w:sz="0" w:space="0" w:color="auto"/>
                    <w:bottom w:val="none" w:sz="0" w:space="0" w:color="auto"/>
                    <w:right w:val="none" w:sz="0" w:space="0" w:color="auto"/>
                  </w:divBdr>
                </w:div>
                <w:div w:id="750852045">
                  <w:marLeft w:val="0"/>
                  <w:marRight w:val="0"/>
                  <w:marTop w:val="0"/>
                  <w:marBottom w:val="0"/>
                  <w:divBdr>
                    <w:top w:val="none" w:sz="0" w:space="0" w:color="auto"/>
                    <w:left w:val="none" w:sz="0" w:space="0" w:color="auto"/>
                    <w:bottom w:val="none" w:sz="0" w:space="0" w:color="auto"/>
                    <w:right w:val="none" w:sz="0" w:space="0" w:color="auto"/>
                  </w:divBdr>
                </w:div>
                <w:div w:id="759374787">
                  <w:marLeft w:val="0"/>
                  <w:marRight w:val="0"/>
                  <w:marTop w:val="0"/>
                  <w:marBottom w:val="0"/>
                  <w:divBdr>
                    <w:top w:val="none" w:sz="0" w:space="0" w:color="auto"/>
                    <w:left w:val="none" w:sz="0" w:space="0" w:color="auto"/>
                    <w:bottom w:val="none" w:sz="0" w:space="0" w:color="auto"/>
                    <w:right w:val="none" w:sz="0" w:space="0" w:color="auto"/>
                  </w:divBdr>
                </w:div>
                <w:div w:id="797650861">
                  <w:marLeft w:val="0"/>
                  <w:marRight w:val="0"/>
                  <w:marTop w:val="0"/>
                  <w:marBottom w:val="0"/>
                  <w:divBdr>
                    <w:top w:val="none" w:sz="0" w:space="0" w:color="auto"/>
                    <w:left w:val="none" w:sz="0" w:space="0" w:color="auto"/>
                    <w:bottom w:val="none" w:sz="0" w:space="0" w:color="auto"/>
                    <w:right w:val="none" w:sz="0" w:space="0" w:color="auto"/>
                  </w:divBdr>
                </w:div>
                <w:div w:id="797839118">
                  <w:marLeft w:val="0"/>
                  <w:marRight w:val="0"/>
                  <w:marTop w:val="0"/>
                  <w:marBottom w:val="0"/>
                  <w:divBdr>
                    <w:top w:val="none" w:sz="0" w:space="0" w:color="auto"/>
                    <w:left w:val="none" w:sz="0" w:space="0" w:color="auto"/>
                    <w:bottom w:val="none" w:sz="0" w:space="0" w:color="auto"/>
                    <w:right w:val="none" w:sz="0" w:space="0" w:color="auto"/>
                  </w:divBdr>
                </w:div>
                <w:div w:id="847014666">
                  <w:marLeft w:val="0"/>
                  <w:marRight w:val="0"/>
                  <w:marTop w:val="0"/>
                  <w:marBottom w:val="0"/>
                  <w:divBdr>
                    <w:top w:val="none" w:sz="0" w:space="0" w:color="auto"/>
                    <w:left w:val="none" w:sz="0" w:space="0" w:color="auto"/>
                    <w:bottom w:val="none" w:sz="0" w:space="0" w:color="auto"/>
                    <w:right w:val="none" w:sz="0" w:space="0" w:color="auto"/>
                  </w:divBdr>
                </w:div>
                <w:div w:id="860434159">
                  <w:marLeft w:val="0"/>
                  <w:marRight w:val="0"/>
                  <w:marTop w:val="0"/>
                  <w:marBottom w:val="0"/>
                  <w:divBdr>
                    <w:top w:val="none" w:sz="0" w:space="0" w:color="auto"/>
                    <w:left w:val="none" w:sz="0" w:space="0" w:color="auto"/>
                    <w:bottom w:val="none" w:sz="0" w:space="0" w:color="auto"/>
                    <w:right w:val="none" w:sz="0" w:space="0" w:color="auto"/>
                  </w:divBdr>
                </w:div>
                <w:div w:id="947659313">
                  <w:marLeft w:val="0"/>
                  <w:marRight w:val="0"/>
                  <w:marTop w:val="0"/>
                  <w:marBottom w:val="0"/>
                  <w:divBdr>
                    <w:top w:val="none" w:sz="0" w:space="0" w:color="auto"/>
                    <w:left w:val="none" w:sz="0" w:space="0" w:color="auto"/>
                    <w:bottom w:val="none" w:sz="0" w:space="0" w:color="auto"/>
                    <w:right w:val="none" w:sz="0" w:space="0" w:color="auto"/>
                  </w:divBdr>
                </w:div>
                <w:div w:id="961032682">
                  <w:marLeft w:val="0"/>
                  <w:marRight w:val="0"/>
                  <w:marTop w:val="0"/>
                  <w:marBottom w:val="0"/>
                  <w:divBdr>
                    <w:top w:val="none" w:sz="0" w:space="0" w:color="auto"/>
                    <w:left w:val="none" w:sz="0" w:space="0" w:color="auto"/>
                    <w:bottom w:val="none" w:sz="0" w:space="0" w:color="auto"/>
                    <w:right w:val="none" w:sz="0" w:space="0" w:color="auto"/>
                  </w:divBdr>
                </w:div>
                <w:div w:id="1010912998">
                  <w:marLeft w:val="0"/>
                  <w:marRight w:val="0"/>
                  <w:marTop w:val="0"/>
                  <w:marBottom w:val="0"/>
                  <w:divBdr>
                    <w:top w:val="none" w:sz="0" w:space="0" w:color="auto"/>
                    <w:left w:val="none" w:sz="0" w:space="0" w:color="auto"/>
                    <w:bottom w:val="none" w:sz="0" w:space="0" w:color="auto"/>
                    <w:right w:val="none" w:sz="0" w:space="0" w:color="auto"/>
                  </w:divBdr>
                </w:div>
                <w:div w:id="1014069123">
                  <w:marLeft w:val="0"/>
                  <w:marRight w:val="0"/>
                  <w:marTop w:val="0"/>
                  <w:marBottom w:val="0"/>
                  <w:divBdr>
                    <w:top w:val="none" w:sz="0" w:space="0" w:color="auto"/>
                    <w:left w:val="none" w:sz="0" w:space="0" w:color="auto"/>
                    <w:bottom w:val="none" w:sz="0" w:space="0" w:color="auto"/>
                    <w:right w:val="none" w:sz="0" w:space="0" w:color="auto"/>
                  </w:divBdr>
                </w:div>
                <w:div w:id="1038821000">
                  <w:marLeft w:val="0"/>
                  <w:marRight w:val="0"/>
                  <w:marTop w:val="0"/>
                  <w:marBottom w:val="0"/>
                  <w:divBdr>
                    <w:top w:val="none" w:sz="0" w:space="0" w:color="auto"/>
                    <w:left w:val="none" w:sz="0" w:space="0" w:color="auto"/>
                    <w:bottom w:val="none" w:sz="0" w:space="0" w:color="auto"/>
                    <w:right w:val="none" w:sz="0" w:space="0" w:color="auto"/>
                  </w:divBdr>
                </w:div>
                <w:div w:id="1062026824">
                  <w:marLeft w:val="0"/>
                  <w:marRight w:val="0"/>
                  <w:marTop w:val="0"/>
                  <w:marBottom w:val="0"/>
                  <w:divBdr>
                    <w:top w:val="none" w:sz="0" w:space="0" w:color="auto"/>
                    <w:left w:val="none" w:sz="0" w:space="0" w:color="auto"/>
                    <w:bottom w:val="none" w:sz="0" w:space="0" w:color="auto"/>
                    <w:right w:val="none" w:sz="0" w:space="0" w:color="auto"/>
                  </w:divBdr>
                </w:div>
                <w:div w:id="1086417567">
                  <w:marLeft w:val="0"/>
                  <w:marRight w:val="0"/>
                  <w:marTop w:val="0"/>
                  <w:marBottom w:val="0"/>
                  <w:divBdr>
                    <w:top w:val="none" w:sz="0" w:space="0" w:color="auto"/>
                    <w:left w:val="none" w:sz="0" w:space="0" w:color="auto"/>
                    <w:bottom w:val="none" w:sz="0" w:space="0" w:color="auto"/>
                    <w:right w:val="none" w:sz="0" w:space="0" w:color="auto"/>
                  </w:divBdr>
                </w:div>
                <w:div w:id="1147211366">
                  <w:marLeft w:val="0"/>
                  <w:marRight w:val="0"/>
                  <w:marTop w:val="0"/>
                  <w:marBottom w:val="0"/>
                  <w:divBdr>
                    <w:top w:val="none" w:sz="0" w:space="0" w:color="auto"/>
                    <w:left w:val="none" w:sz="0" w:space="0" w:color="auto"/>
                    <w:bottom w:val="none" w:sz="0" w:space="0" w:color="auto"/>
                    <w:right w:val="none" w:sz="0" w:space="0" w:color="auto"/>
                  </w:divBdr>
                </w:div>
                <w:div w:id="1148013804">
                  <w:marLeft w:val="0"/>
                  <w:marRight w:val="0"/>
                  <w:marTop w:val="0"/>
                  <w:marBottom w:val="0"/>
                  <w:divBdr>
                    <w:top w:val="none" w:sz="0" w:space="0" w:color="auto"/>
                    <w:left w:val="none" w:sz="0" w:space="0" w:color="auto"/>
                    <w:bottom w:val="none" w:sz="0" w:space="0" w:color="auto"/>
                    <w:right w:val="none" w:sz="0" w:space="0" w:color="auto"/>
                  </w:divBdr>
                </w:div>
                <w:div w:id="1148129632">
                  <w:marLeft w:val="0"/>
                  <w:marRight w:val="0"/>
                  <w:marTop w:val="0"/>
                  <w:marBottom w:val="0"/>
                  <w:divBdr>
                    <w:top w:val="none" w:sz="0" w:space="0" w:color="auto"/>
                    <w:left w:val="none" w:sz="0" w:space="0" w:color="auto"/>
                    <w:bottom w:val="none" w:sz="0" w:space="0" w:color="auto"/>
                    <w:right w:val="none" w:sz="0" w:space="0" w:color="auto"/>
                  </w:divBdr>
                </w:div>
                <w:div w:id="1151940404">
                  <w:marLeft w:val="0"/>
                  <w:marRight w:val="0"/>
                  <w:marTop w:val="0"/>
                  <w:marBottom w:val="0"/>
                  <w:divBdr>
                    <w:top w:val="none" w:sz="0" w:space="0" w:color="auto"/>
                    <w:left w:val="none" w:sz="0" w:space="0" w:color="auto"/>
                    <w:bottom w:val="none" w:sz="0" w:space="0" w:color="auto"/>
                    <w:right w:val="none" w:sz="0" w:space="0" w:color="auto"/>
                  </w:divBdr>
                </w:div>
                <w:div w:id="1234509139">
                  <w:marLeft w:val="0"/>
                  <w:marRight w:val="0"/>
                  <w:marTop w:val="0"/>
                  <w:marBottom w:val="0"/>
                  <w:divBdr>
                    <w:top w:val="none" w:sz="0" w:space="0" w:color="auto"/>
                    <w:left w:val="none" w:sz="0" w:space="0" w:color="auto"/>
                    <w:bottom w:val="none" w:sz="0" w:space="0" w:color="auto"/>
                    <w:right w:val="none" w:sz="0" w:space="0" w:color="auto"/>
                  </w:divBdr>
                </w:div>
                <w:div w:id="1261256901">
                  <w:marLeft w:val="0"/>
                  <w:marRight w:val="0"/>
                  <w:marTop w:val="0"/>
                  <w:marBottom w:val="0"/>
                  <w:divBdr>
                    <w:top w:val="none" w:sz="0" w:space="0" w:color="auto"/>
                    <w:left w:val="none" w:sz="0" w:space="0" w:color="auto"/>
                    <w:bottom w:val="none" w:sz="0" w:space="0" w:color="auto"/>
                    <w:right w:val="none" w:sz="0" w:space="0" w:color="auto"/>
                  </w:divBdr>
                </w:div>
                <w:div w:id="1266771963">
                  <w:marLeft w:val="0"/>
                  <w:marRight w:val="0"/>
                  <w:marTop w:val="0"/>
                  <w:marBottom w:val="0"/>
                  <w:divBdr>
                    <w:top w:val="none" w:sz="0" w:space="0" w:color="auto"/>
                    <w:left w:val="none" w:sz="0" w:space="0" w:color="auto"/>
                    <w:bottom w:val="none" w:sz="0" w:space="0" w:color="auto"/>
                    <w:right w:val="none" w:sz="0" w:space="0" w:color="auto"/>
                  </w:divBdr>
                </w:div>
                <w:div w:id="1269854239">
                  <w:marLeft w:val="0"/>
                  <w:marRight w:val="0"/>
                  <w:marTop w:val="0"/>
                  <w:marBottom w:val="0"/>
                  <w:divBdr>
                    <w:top w:val="none" w:sz="0" w:space="0" w:color="auto"/>
                    <w:left w:val="none" w:sz="0" w:space="0" w:color="auto"/>
                    <w:bottom w:val="none" w:sz="0" w:space="0" w:color="auto"/>
                    <w:right w:val="none" w:sz="0" w:space="0" w:color="auto"/>
                  </w:divBdr>
                </w:div>
                <w:div w:id="1280071070">
                  <w:marLeft w:val="0"/>
                  <w:marRight w:val="0"/>
                  <w:marTop w:val="0"/>
                  <w:marBottom w:val="0"/>
                  <w:divBdr>
                    <w:top w:val="none" w:sz="0" w:space="0" w:color="auto"/>
                    <w:left w:val="none" w:sz="0" w:space="0" w:color="auto"/>
                    <w:bottom w:val="none" w:sz="0" w:space="0" w:color="auto"/>
                    <w:right w:val="none" w:sz="0" w:space="0" w:color="auto"/>
                  </w:divBdr>
                </w:div>
                <w:div w:id="1303732341">
                  <w:marLeft w:val="0"/>
                  <w:marRight w:val="0"/>
                  <w:marTop w:val="0"/>
                  <w:marBottom w:val="0"/>
                  <w:divBdr>
                    <w:top w:val="none" w:sz="0" w:space="0" w:color="auto"/>
                    <w:left w:val="none" w:sz="0" w:space="0" w:color="auto"/>
                    <w:bottom w:val="none" w:sz="0" w:space="0" w:color="auto"/>
                    <w:right w:val="none" w:sz="0" w:space="0" w:color="auto"/>
                  </w:divBdr>
                </w:div>
                <w:div w:id="1430466584">
                  <w:marLeft w:val="0"/>
                  <w:marRight w:val="0"/>
                  <w:marTop w:val="0"/>
                  <w:marBottom w:val="0"/>
                  <w:divBdr>
                    <w:top w:val="none" w:sz="0" w:space="0" w:color="auto"/>
                    <w:left w:val="none" w:sz="0" w:space="0" w:color="auto"/>
                    <w:bottom w:val="none" w:sz="0" w:space="0" w:color="auto"/>
                    <w:right w:val="none" w:sz="0" w:space="0" w:color="auto"/>
                  </w:divBdr>
                </w:div>
                <w:div w:id="1441336433">
                  <w:marLeft w:val="0"/>
                  <w:marRight w:val="0"/>
                  <w:marTop w:val="0"/>
                  <w:marBottom w:val="0"/>
                  <w:divBdr>
                    <w:top w:val="none" w:sz="0" w:space="0" w:color="auto"/>
                    <w:left w:val="none" w:sz="0" w:space="0" w:color="auto"/>
                    <w:bottom w:val="none" w:sz="0" w:space="0" w:color="auto"/>
                    <w:right w:val="none" w:sz="0" w:space="0" w:color="auto"/>
                  </w:divBdr>
                </w:div>
                <w:div w:id="1493721228">
                  <w:marLeft w:val="0"/>
                  <w:marRight w:val="0"/>
                  <w:marTop w:val="0"/>
                  <w:marBottom w:val="0"/>
                  <w:divBdr>
                    <w:top w:val="none" w:sz="0" w:space="0" w:color="auto"/>
                    <w:left w:val="none" w:sz="0" w:space="0" w:color="auto"/>
                    <w:bottom w:val="none" w:sz="0" w:space="0" w:color="auto"/>
                    <w:right w:val="none" w:sz="0" w:space="0" w:color="auto"/>
                  </w:divBdr>
                </w:div>
                <w:div w:id="1528787956">
                  <w:marLeft w:val="0"/>
                  <w:marRight w:val="0"/>
                  <w:marTop w:val="0"/>
                  <w:marBottom w:val="0"/>
                  <w:divBdr>
                    <w:top w:val="none" w:sz="0" w:space="0" w:color="auto"/>
                    <w:left w:val="none" w:sz="0" w:space="0" w:color="auto"/>
                    <w:bottom w:val="none" w:sz="0" w:space="0" w:color="auto"/>
                    <w:right w:val="none" w:sz="0" w:space="0" w:color="auto"/>
                  </w:divBdr>
                </w:div>
                <w:div w:id="1538008514">
                  <w:marLeft w:val="0"/>
                  <w:marRight w:val="0"/>
                  <w:marTop w:val="0"/>
                  <w:marBottom w:val="0"/>
                  <w:divBdr>
                    <w:top w:val="none" w:sz="0" w:space="0" w:color="auto"/>
                    <w:left w:val="none" w:sz="0" w:space="0" w:color="auto"/>
                    <w:bottom w:val="none" w:sz="0" w:space="0" w:color="auto"/>
                    <w:right w:val="none" w:sz="0" w:space="0" w:color="auto"/>
                  </w:divBdr>
                </w:div>
                <w:div w:id="1543441263">
                  <w:marLeft w:val="0"/>
                  <w:marRight w:val="0"/>
                  <w:marTop w:val="0"/>
                  <w:marBottom w:val="0"/>
                  <w:divBdr>
                    <w:top w:val="none" w:sz="0" w:space="0" w:color="auto"/>
                    <w:left w:val="none" w:sz="0" w:space="0" w:color="auto"/>
                    <w:bottom w:val="none" w:sz="0" w:space="0" w:color="auto"/>
                    <w:right w:val="none" w:sz="0" w:space="0" w:color="auto"/>
                  </w:divBdr>
                </w:div>
                <w:div w:id="1554653604">
                  <w:marLeft w:val="0"/>
                  <w:marRight w:val="0"/>
                  <w:marTop w:val="0"/>
                  <w:marBottom w:val="0"/>
                  <w:divBdr>
                    <w:top w:val="none" w:sz="0" w:space="0" w:color="auto"/>
                    <w:left w:val="none" w:sz="0" w:space="0" w:color="auto"/>
                    <w:bottom w:val="none" w:sz="0" w:space="0" w:color="auto"/>
                    <w:right w:val="none" w:sz="0" w:space="0" w:color="auto"/>
                  </w:divBdr>
                </w:div>
                <w:div w:id="1561793658">
                  <w:marLeft w:val="0"/>
                  <w:marRight w:val="0"/>
                  <w:marTop w:val="0"/>
                  <w:marBottom w:val="0"/>
                  <w:divBdr>
                    <w:top w:val="none" w:sz="0" w:space="0" w:color="auto"/>
                    <w:left w:val="none" w:sz="0" w:space="0" w:color="auto"/>
                    <w:bottom w:val="none" w:sz="0" w:space="0" w:color="auto"/>
                    <w:right w:val="none" w:sz="0" w:space="0" w:color="auto"/>
                  </w:divBdr>
                </w:div>
                <w:div w:id="1582714314">
                  <w:marLeft w:val="0"/>
                  <w:marRight w:val="0"/>
                  <w:marTop w:val="0"/>
                  <w:marBottom w:val="0"/>
                  <w:divBdr>
                    <w:top w:val="none" w:sz="0" w:space="0" w:color="auto"/>
                    <w:left w:val="none" w:sz="0" w:space="0" w:color="auto"/>
                    <w:bottom w:val="none" w:sz="0" w:space="0" w:color="auto"/>
                    <w:right w:val="none" w:sz="0" w:space="0" w:color="auto"/>
                  </w:divBdr>
                </w:div>
                <w:div w:id="1644698585">
                  <w:marLeft w:val="0"/>
                  <w:marRight w:val="0"/>
                  <w:marTop w:val="0"/>
                  <w:marBottom w:val="0"/>
                  <w:divBdr>
                    <w:top w:val="none" w:sz="0" w:space="0" w:color="auto"/>
                    <w:left w:val="none" w:sz="0" w:space="0" w:color="auto"/>
                    <w:bottom w:val="none" w:sz="0" w:space="0" w:color="auto"/>
                    <w:right w:val="none" w:sz="0" w:space="0" w:color="auto"/>
                  </w:divBdr>
                </w:div>
                <w:div w:id="1684821454">
                  <w:marLeft w:val="0"/>
                  <w:marRight w:val="0"/>
                  <w:marTop w:val="0"/>
                  <w:marBottom w:val="0"/>
                  <w:divBdr>
                    <w:top w:val="none" w:sz="0" w:space="0" w:color="auto"/>
                    <w:left w:val="none" w:sz="0" w:space="0" w:color="auto"/>
                    <w:bottom w:val="none" w:sz="0" w:space="0" w:color="auto"/>
                    <w:right w:val="none" w:sz="0" w:space="0" w:color="auto"/>
                  </w:divBdr>
                </w:div>
                <w:div w:id="1727492379">
                  <w:marLeft w:val="0"/>
                  <w:marRight w:val="0"/>
                  <w:marTop w:val="0"/>
                  <w:marBottom w:val="0"/>
                  <w:divBdr>
                    <w:top w:val="none" w:sz="0" w:space="0" w:color="auto"/>
                    <w:left w:val="none" w:sz="0" w:space="0" w:color="auto"/>
                    <w:bottom w:val="none" w:sz="0" w:space="0" w:color="auto"/>
                    <w:right w:val="none" w:sz="0" w:space="0" w:color="auto"/>
                  </w:divBdr>
                </w:div>
                <w:div w:id="1735855393">
                  <w:marLeft w:val="0"/>
                  <w:marRight w:val="0"/>
                  <w:marTop w:val="0"/>
                  <w:marBottom w:val="0"/>
                  <w:divBdr>
                    <w:top w:val="none" w:sz="0" w:space="0" w:color="auto"/>
                    <w:left w:val="none" w:sz="0" w:space="0" w:color="auto"/>
                    <w:bottom w:val="none" w:sz="0" w:space="0" w:color="auto"/>
                    <w:right w:val="none" w:sz="0" w:space="0" w:color="auto"/>
                  </w:divBdr>
                </w:div>
                <w:div w:id="1771848052">
                  <w:marLeft w:val="0"/>
                  <w:marRight w:val="0"/>
                  <w:marTop w:val="0"/>
                  <w:marBottom w:val="0"/>
                  <w:divBdr>
                    <w:top w:val="none" w:sz="0" w:space="0" w:color="auto"/>
                    <w:left w:val="none" w:sz="0" w:space="0" w:color="auto"/>
                    <w:bottom w:val="none" w:sz="0" w:space="0" w:color="auto"/>
                    <w:right w:val="none" w:sz="0" w:space="0" w:color="auto"/>
                  </w:divBdr>
                </w:div>
                <w:div w:id="1825125929">
                  <w:marLeft w:val="0"/>
                  <w:marRight w:val="0"/>
                  <w:marTop w:val="0"/>
                  <w:marBottom w:val="0"/>
                  <w:divBdr>
                    <w:top w:val="none" w:sz="0" w:space="0" w:color="auto"/>
                    <w:left w:val="none" w:sz="0" w:space="0" w:color="auto"/>
                    <w:bottom w:val="none" w:sz="0" w:space="0" w:color="auto"/>
                    <w:right w:val="none" w:sz="0" w:space="0" w:color="auto"/>
                  </w:divBdr>
                </w:div>
                <w:div w:id="1832136286">
                  <w:marLeft w:val="0"/>
                  <w:marRight w:val="0"/>
                  <w:marTop w:val="0"/>
                  <w:marBottom w:val="0"/>
                  <w:divBdr>
                    <w:top w:val="none" w:sz="0" w:space="0" w:color="auto"/>
                    <w:left w:val="none" w:sz="0" w:space="0" w:color="auto"/>
                    <w:bottom w:val="none" w:sz="0" w:space="0" w:color="auto"/>
                    <w:right w:val="none" w:sz="0" w:space="0" w:color="auto"/>
                  </w:divBdr>
                </w:div>
                <w:div w:id="1846286601">
                  <w:marLeft w:val="0"/>
                  <w:marRight w:val="0"/>
                  <w:marTop w:val="0"/>
                  <w:marBottom w:val="0"/>
                  <w:divBdr>
                    <w:top w:val="none" w:sz="0" w:space="0" w:color="auto"/>
                    <w:left w:val="none" w:sz="0" w:space="0" w:color="auto"/>
                    <w:bottom w:val="none" w:sz="0" w:space="0" w:color="auto"/>
                    <w:right w:val="none" w:sz="0" w:space="0" w:color="auto"/>
                  </w:divBdr>
                </w:div>
                <w:div w:id="1877237367">
                  <w:marLeft w:val="0"/>
                  <w:marRight w:val="0"/>
                  <w:marTop w:val="0"/>
                  <w:marBottom w:val="0"/>
                  <w:divBdr>
                    <w:top w:val="none" w:sz="0" w:space="0" w:color="auto"/>
                    <w:left w:val="none" w:sz="0" w:space="0" w:color="auto"/>
                    <w:bottom w:val="none" w:sz="0" w:space="0" w:color="auto"/>
                    <w:right w:val="none" w:sz="0" w:space="0" w:color="auto"/>
                  </w:divBdr>
                </w:div>
                <w:div w:id="1914117046">
                  <w:marLeft w:val="0"/>
                  <w:marRight w:val="0"/>
                  <w:marTop w:val="0"/>
                  <w:marBottom w:val="0"/>
                  <w:divBdr>
                    <w:top w:val="none" w:sz="0" w:space="0" w:color="auto"/>
                    <w:left w:val="none" w:sz="0" w:space="0" w:color="auto"/>
                    <w:bottom w:val="none" w:sz="0" w:space="0" w:color="auto"/>
                    <w:right w:val="none" w:sz="0" w:space="0" w:color="auto"/>
                  </w:divBdr>
                </w:div>
                <w:div w:id="1932659711">
                  <w:marLeft w:val="0"/>
                  <w:marRight w:val="0"/>
                  <w:marTop w:val="0"/>
                  <w:marBottom w:val="0"/>
                  <w:divBdr>
                    <w:top w:val="none" w:sz="0" w:space="0" w:color="auto"/>
                    <w:left w:val="none" w:sz="0" w:space="0" w:color="auto"/>
                    <w:bottom w:val="none" w:sz="0" w:space="0" w:color="auto"/>
                    <w:right w:val="none" w:sz="0" w:space="0" w:color="auto"/>
                  </w:divBdr>
                </w:div>
                <w:div w:id="1955092540">
                  <w:marLeft w:val="0"/>
                  <w:marRight w:val="0"/>
                  <w:marTop w:val="0"/>
                  <w:marBottom w:val="0"/>
                  <w:divBdr>
                    <w:top w:val="none" w:sz="0" w:space="0" w:color="auto"/>
                    <w:left w:val="none" w:sz="0" w:space="0" w:color="auto"/>
                    <w:bottom w:val="none" w:sz="0" w:space="0" w:color="auto"/>
                    <w:right w:val="none" w:sz="0" w:space="0" w:color="auto"/>
                  </w:divBdr>
                </w:div>
                <w:div w:id="1968973621">
                  <w:marLeft w:val="0"/>
                  <w:marRight w:val="0"/>
                  <w:marTop w:val="0"/>
                  <w:marBottom w:val="0"/>
                  <w:divBdr>
                    <w:top w:val="none" w:sz="0" w:space="0" w:color="auto"/>
                    <w:left w:val="none" w:sz="0" w:space="0" w:color="auto"/>
                    <w:bottom w:val="none" w:sz="0" w:space="0" w:color="auto"/>
                    <w:right w:val="none" w:sz="0" w:space="0" w:color="auto"/>
                  </w:divBdr>
                </w:div>
                <w:div w:id="1980261110">
                  <w:marLeft w:val="0"/>
                  <w:marRight w:val="0"/>
                  <w:marTop w:val="0"/>
                  <w:marBottom w:val="0"/>
                  <w:divBdr>
                    <w:top w:val="none" w:sz="0" w:space="0" w:color="auto"/>
                    <w:left w:val="none" w:sz="0" w:space="0" w:color="auto"/>
                    <w:bottom w:val="none" w:sz="0" w:space="0" w:color="auto"/>
                    <w:right w:val="none" w:sz="0" w:space="0" w:color="auto"/>
                  </w:divBdr>
                </w:div>
                <w:div w:id="2027633432">
                  <w:marLeft w:val="0"/>
                  <w:marRight w:val="0"/>
                  <w:marTop w:val="0"/>
                  <w:marBottom w:val="0"/>
                  <w:divBdr>
                    <w:top w:val="none" w:sz="0" w:space="0" w:color="auto"/>
                    <w:left w:val="none" w:sz="0" w:space="0" w:color="auto"/>
                    <w:bottom w:val="none" w:sz="0" w:space="0" w:color="auto"/>
                    <w:right w:val="none" w:sz="0" w:space="0" w:color="auto"/>
                  </w:divBdr>
                </w:div>
                <w:div w:id="2031687396">
                  <w:marLeft w:val="0"/>
                  <w:marRight w:val="0"/>
                  <w:marTop w:val="0"/>
                  <w:marBottom w:val="0"/>
                  <w:divBdr>
                    <w:top w:val="none" w:sz="0" w:space="0" w:color="auto"/>
                    <w:left w:val="none" w:sz="0" w:space="0" w:color="auto"/>
                    <w:bottom w:val="none" w:sz="0" w:space="0" w:color="auto"/>
                    <w:right w:val="none" w:sz="0" w:space="0" w:color="auto"/>
                  </w:divBdr>
                </w:div>
                <w:div w:id="2036073243">
                  <w:marLeft w:val="0"/>
                  <w:marRight w:val="0"/>
                  <w:marTop w:val="0"/>
                  <w:marBottom w:val="0"/>
                  <w:divBdr>
                    <w:top w:val="none" w:sz="0" w:space="0" w:color="auto"/>
                    <w:left w:val="none" w:sz="0" w:space="0" w:color="auto"/>
                    <w:bottom w:val="none" w:sz="0" w:space="0" w:color="auto"/>
                    <w:right w:val="none" w:sz="0" w:space="0" w:color="auto"/>
                  </w:divBdr>
                </w:div>
                <w:div w:id="2056078796">
                  <w:marLeft w:val="0"/>
                  <w:marRight w:val="0"/>
                  <w:marTop w:val="0"/>
                  <w:marBottom w:val="0"/>
                  <w:divBdr>
                    <w:top w:val="none" w:sz="0" w:space="0" w:color="auto"/>
                    <w:left w:val="none" w:sz="0" w:space="0" w:color="auto"/>
                    <w:bottom w:val="none" w:sz="0" w:space="0" w:color="auto"/>
                    <w:right w:val="none" w:sz="0" w:space="0" w:color="auto"/>
                  </w:divBdr>
                </w:div>
                <w:div w:id="2056738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3761388">
      <w:bodyDiv w:val="1"/>
      <w:marLeft w:val="0"/>
      <w:marRight w:val="0"/>
      <w:marTop w:val="0"/>
      <w:marBottom w:val="0"/>
      <w:divBdr>
        <w:top w:val="none" w:sz="0" w:space="0" w:color="auto"/>
        <w:left w:val="none" w:sz="0" w:space="0" w:color="auto"/>
        <w:bottom w:val="none" w:sz="0" w:space="0" w:color="auto"/>
        <w:right w:val="none" w:sz="0" w:space="0" w:color="auto"/>
      </w:divBdr>
    </w:div>
    <w:div w:id="1590655164">
      <w:bodyDiv w:val="1"/>
      <w:marLeft w:val="0"/>
      <w:marRight w:val="0"/>
      <w:marTop w:val="0"/>
      <w:marBottom w:val="0"/>
      <w:divBdr>
        <w:top w:val="none" w:sz="0" w:space="0" w:color="auto"/>
        <w:left w:val="none" w:sz="0" w:space="0" w:color="auto"/>
        <w:bottom w:val="none" w:sz="0" w:space="0" w:color="auto"/>
        <w:right w:val="none" w:sz="0" w:space="0" w:color="auto"/>
      </w:divBdr>
    </w:div>
    <w:div w:id="1613434054">
      <w:bodyDiv w:val="1"/>
      <w:marLeft w:val="0"/>
      <w:marRight w:val="0"/>
      <w:marTop w:val="0"/>
      <w:marBottom w:val="0"/>
      <w:divBdr>
        <w:top w:val="none" w:sz="0" w:space="0" w:color="auto"/>
        <w:left w:val="none" w:sz="0" w:space="0" w:color="auto"/>
        <w:bottom w:val="none" w:sz="0" w:space="0" w:color="auto"/>
        <w:right w:val="none" w:sz="0" w:space="0" w:color="auto"/>
      </w:divBdr>
    </w:div>
    <w:div w:id="2127961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diagramLayout" Target="diagrams/layout2.xml"/><Relationship Id="rId18" Type="http://schemas.openxmlformats.org/officeDocument/2006/relationships/diagramQuickStyle" Target="diagrams/quickStyle3.xml"/><Relationship Id="rId26" Type="http://schemas.openxmlformats.org/officeDocument/2006/relationships/diagramQuickStyle" Target="diagrams/quickStyle5.xml"/><Relationship Id="rId39" Type="http://schemas.openxmlformats.org/officeDocument/2006/relationships/diagramColors" Target="diagrams/colors8.xml"/><Relationship Id="rId3" Type="http://schemas.openxmlformats.org/officeDocument/2006/relationships/styles" Target="styles.xml"/><Relationship Id="rId21" Type="http://schemas.openxmlformats.org/officeDocument/2006/relationships/diagramLayout" Target="diagrams/layout4.xml"/><Relationship Id="rId34" Type="http://schemas.openxmlformats.org/officeDocument/2006/relationships/diagramQuickStyle" Target="diagrams/quickStyle7.xml"/><Relationship Id="rId42" Type="http://schemas.openxmlformats.org/officeDocument/2006/relationships/hyperlink" Target="http://it-claim.ru/Library/Books" TargetMode="External"/><Relationship Id="rId7" Type="http://schemas.openxmlformats.org/officeDocument/2006/relationships/endnotes" Target="endnotes.xml"/><Relationship Id="rId12" Type="http://schemas.openxmlformats.org/officeDocument/2006/relationships/diagramData" Target="diagrams/data2.xml"/><Relationship Id="rId17" Type="http://schemas.openxmlformats.org/officeDocument/2006/relationships/diagramLayout" Target="diagrams/layout3.xml"/><Relationship Id="rId25" Type="http://schemas.openxmlformats.org/officeDocument/2006/relationships/diagramLayout" Target="diagrams/layout5.xml"/><Relationship Id="rId33" Type="http://schemas.openxmlformats.org/officeDocument/2006/relationships/diagramLayout" Target="diagrams/layout7.xml"/><Relationship Id="rId38" Type="http://schemas.openxmlformats.org/officeDocument/2006/relationships/diagramQuickStyle" Target="diagrams/quickStyle8.xml"/><Relationship Id="rId2" Type="http://schemas.openxmlformats.org/officeDocument/2006/relationships/numbering" Target="numbering.xml"/><Relationship Id="rId16" Type="http://schemas.openxmlformats.org/officeDocument/2006/relationships/diagramData" Target="diagrams/data3.xml"/><Relationship Id="rId20" Type="http://schemas.openxmlformats.org/officeDocument/2006/relationships/diagramData" Target="diagrams/data4.xml"/><Relationship Id="rId29" Type="http://schemas.openxmlformats.org/officeDocument/2006/relationships/diagramLayout" Target="diagrams/layout6.xml"/><Relationship Id="rId41" Type="http://schemas.openxmlformats.org/officeDocument/2006/relationships/hyperlink" Target="http://metaphor.narod.ru/lacof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diagramData" Target="diagrams/data5.xml"/><Relationship Id="rId32" Type="http://schemas.openxmlformats.org/officeDocument/2006/relationships/diagramData" Target="diagrams/data7.xml"/><Relationship Id="rId37" Type="http://schemas.openxmlformats.org/officeDocument/2006/relationships/diagramLayout" Target="diagrams/layout8.xml"/><Relationship Id="rId40" Type="http://schemas.openxmlformats.org/officeDocument/2006/relationships/hyperlink" Target="http://metaphor.narod.ru/davidson"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diagramColors" Target="diagrams/colors2.xml"/><Relationship Id="rId23" Type="http://schemas.openxmlformats.org/officeDocument/2006/relationships/diagramColors" Target="diagrams/colors4.xml"/><Relationship Id="rId28" Type="http://schemas.openxmlformats.org/officeDocument/2006/relationships/diagramData" Target="diagrams/data6.xml"/><Relationship Id="rId36" Type="http://schemas.openxmlformats.org/officeDocument/2006/relationships/diagramData" Target="diagrams/data8.xml"/><Relationship Id="rId10" Type="http://schemas.openxmlformats.org/officeDocument/2006/relationships/diagramQuickStyle" Target="diagrams/quickStyle1.xml"/><Relationship Id="rId19" Type="http://schemas.openxmlformats.org/officeDocument/2006/relationships/diagramColors" Target="diagrams/colors3.xml"/><Relationship Id="rId31" Type="http://schemas.openxmlformats.org/officeDocument/2006/relationships/diagramColors" Target="diagrams/colors6.xm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QuickStyle" Target="diagrams/quickStyle2.xml"/><Relationship Id="rId22" Type="http://schemas.openxmlformats.org/officeDocument/2006/relationships/diagramQuickStyle" Target="diagrams/quickStyle4.xml"/><Relationship Id="rId27" Type="http://schemas.openxmlformats.org/officeDocument/2006/relationships/diagramColors" Target="diagrams/colors5.xml"/><Relationship Id="rId30" Type="http://schemas.openxmlformats.org/officeDocument/2006/relationships/diagramQuickStyle" Target="diagrams/quickStyle6.xml"/><Relationship Id="rId35" Type="http://schemas.openxmlformats.org/officeDocument/2006/relationships/diagramColors" Target="diagrams/colors7.xml"/><Relationship Id="rId43" Type="http://schemas.openxmlformats.org/officeDocument/2006/relationships/header" Target="header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5B22C5F-9EB3-402A-A4BA-0E2A3F99CA5E}" type="doc">
      <dgm:prSet loTypeId="urn:microsoft.com/office/officeart/2005/8/layout/cycle8" loCatId="cycle" qsTypeId="urn:microsoft.com/office/officeart/2005/8/quickstyle/simple1" qsCatId="simple" csTypeId="urn:microsoft.com/office/officeart/2005/8/colors/accent1_2" csCatId="accent1" phldr="1"/>
      <dgm:spPr/>
    </dgm:pt>
    <dgm:pt modelId="{9E38AF85-B785-4005-B803-DBCC055CE061}">
      <dgm:prSet phldrT="[Текст]"/>
      <dgm:spPr/>
      <dgm:t>
        <a:bodyPr/>
        <a:lstStyle/>
        <a:p>
          <a:r>
            <a:rPr lang="uk-UA"/>
            <a:t>Іменникова метафора</a:t>
          </a:r>
        </a:p>
      </dgm:t>
    </dgm:pt>
    <dgm:pt modelId="{CFFB49FD-B6A8-4FAF-AF31-94ED21C9E21F}" type="parTrans" cxnId="{A99C5B2D-A884-4BC0-9389-9F2AE70A48A0}">
      <dgm:prSet/>
      <dgm:spPr/>
      <dgm:t>
        <a:bodyPr/>
        <a:lstStyle/>
        <a:p>
          <a:endParaRPr lang="uk-UA"/>
        </a:p>
      </dgm:t>
    </dgm:pt>
    <dgm:pt modelId="{535F4A37-E530-452F-B098-B0D958FBC3A9}" type="sibTrans" cxnId="{A99C5B2D-A884-4BC0-9389-9F2AE70A48A0}">
      <dgm:prSet/>
      <dgm:spPr/>
      <dgm:t>
        <a:bodyPr/>
        <a:lstStyle/>
        <a:p>
          <a:endParaRPr lang="uk-UA"/>
        </a:p>
      </dgm:t>
    </dgm:pt>
    <dgm:pt modelId="{167C2CBA-FCB6-4618-A9FA-5AC074F128FD}">
      <dgm:prSet phldrT="[Текст]"/>
      <dgm:spPr/>
      <dgm:t>
        <a:bodyPr/>
        <a:lstStyle/>
        <a:p>
          <a:r>
            <a:rPr lang="uk-UA"/>
            <a:t>Прикметникова метафора </a:t>
          </a:r>
        </a:p>
      </dgm:t>
    </dgm:pt>
    <dgm:pt modelId="{88642B37-343F-4FEE-8067-88BE6D9F1B2D}" type="parTrans" cxnId="{6393E1AD-87CA-4B20-AA95-4DD72D1E9D69}">
      <dgm:prSet/>
      <dgm:spPr/>
      <dgm:t>
        <a:bodyPr/>
        <a:lstStyle/>
        <a:p>
          <a:endParaRPr lang="uk-UA"/>
        </a:p>
      </dgm:t>
    </dgm:pt>
    <dgm:pt modelId="{DA642CB9-6927-4DF9-BF21-577B6AB264F8}" type="sibTrans" cxnId="{6393E1AD-87CA-4B20-AA95-4DD72D1E9D69}">
      <dgm:prSet/>
      <dgm:spPr/>
      <dgm:t>
        <a:bodyPr/>
        <a:lstStyle/>
        <a:p>
          <a:endParaRPr lang="uk-UA"/>
        </a:p>
      </dgm:t>
    </dgm:pt>
    <dgm:pt modelId="{AB7DB360-588B-41D4-84FA-041B6B584CA6}">
      <dgm:prSet phldrT="[Текст]"/>
      <dgm:spPr/>
      <dgm:t>
        <a:bodyPr/>
        <a:lstStyle/>
        <a:p>
          <a:r>
            <a:rPr lang="uk-UA"/>
            <a:t>Дієслівна метафора</a:t>
          </a:r>
        </a:p>
      </dgm:t>
    </dgm:pt>
    <dgm:pt modelId="{E9E8BB17-EE69-4030-80CE-F30C988064FC}" type="parTrans" cxnId="{FD1DB08E-5A57-4B5E-922E-A730A0D976EA}">
      <dgm:prSet/>
      <dgm:spPr/>
      <dgm:t>
        <a:bodyPr/>
        <a:lstStyle/>
        <a:p>
          <a:endParaRPr lang="uk-UA"/>
        </a:p>
      </dgm:t>
    </dgm:pt>
    <dgm:pt modelId="{46172770-8E00-4130-A683-09F73AC84441}" type="sibTrans" cxnId="{FD1DB08E-5A57-4B5E-922E-A730A0D976EA}">
      <dgm:prSet/>
      <dgm:spPr/>
      <dgm:t>
        <a:bodyPr/>
        <a:lstStyle/>
        <a:p>
          <a:endParaRPr lang="uk-UA"/>
        </a:p>
      </dgm:t>
    </dgm:pt>
    <dgm:pt modelId="{ADD57718-A02F-4DF3-902A-436D977820C5}" type="pres">
      <dgm:prSet presAssocID="{25B22C5F-9EB3-402A-A4BA-0E2A3F99CA5E}" presName="compositeShape" presStyleCnt="0">
        <dgm:presLayoutVars>
          <dgm:chMax val="7"/>
          <dgm:dir/>
          <dgm:resizeHandles val="exact"/>
        </dgm:presLayoutVars>
      </dgm:prSet>
      <dgm:spPr/>
    </dgm:pt>
    <dgm:pt modelId="{423E5B68-A588-4805-9CF8-34E72C2C4812}" type="pres">
      <dgm:prSet presAssocID="{25B22C5F-9EB3-402A-A4BA-0E2A3F99CA5E}" presName="wedge1" presStyleLbl="node1" presStyleIdx="0" presStyleCnt="3"/>
      <dgm:spPr/>
      <dgm:t>
        <a:bodyPr/>
        <a:lstStyle/>
        <a:p>
          <a:endParaRPr lang="ru-RU"/>
        </a:p>
      </dgm:t>
    </dgm:pt>
    <dgm:pt modelId="{218B13FD-EDC9-4A33-8FFC-F2CD16E64CA3}" type="pres">
      <dgm:prSet presAssocID="{25B22C5F-9EB3-402A-A4BA-0E2A3F99CA5E}" presName="dummy1a" presStyleCnt="0"/>
      <dgm:spPr/>
    </dgm:pt>
    <dgm:pt modelId="{A5CEC816-B349-40D2-8DEC-ECF0BCC4E80D}" type="pres">
      <dgm:prSet presAssocID="{25B22C5F-9EB3-402A-A4BA-0E2A3F99CA5E}" presName="dummy1b" presStyleCnt="0"/>
      <dgm:spPr/>
    </dgm:pt>
    <dgm:pt modelId="{4CB9596C-C2E2-411A-89AD-4F22C4F1A744}" type="pres">
      <dgm:prSet presAssocID="{25B22C5F-9EB3-402A-A4BA-0E2A3F99CA5E}" presName="wedge1Tx" presStyleLbl="node1" presStyleIdx="0" presStyleCnt="3">
        <dgm:presLayoutVars>
          <dgm:chMax val="0"/>
          <dgm:chPref val="0"/>
          <dgm:bulletEnabled val="1"/>
        </dgm:presLayoutVars>
      </dgm:prSet>
      <dgm:spPr/>
      <dgm:t>
        <a:bodyPr/>
        <a:lstStyle/>
        <a:p>
          <a:endParaRPr lang="ru-RU"/>
        </a:p>
      </dgm:t>
    </dgm:pt>
    <dgm:pt modelId="{C86AEF0A-3B6E-48E6-A7E7-1FF4DDDB0AB8}" type="pres">
      <dgm:prSet presAssocID="{25B22C5F-9EB3-402A-A4BA-0E2A3F99CA5E}" presName="wedge2" presStyleLbl="node1" presStyleIdx="1" presStyleCnt="3"/>
      <dgm:spPr/>
      <dgm:t>
        <a:bodyPr/>
        <a:lstStyle/>
        <a:p>
          <a:endParaRPr lang="ru-RU"/>
        </a:p>
      </dgm:t>
    </dgm:pt>
    <dgm:pt modelId="{776C08D8-707B-4DB6-A68B-8E09A007AA73}" type="pres">
      <dgm:prSet presAssocID="{25B22C5F-9EB3-402A-A4BA-0E2A3F99CA5E}" presName="dummy2a" presStyleCnt="0"/>
      <dgm:spPr/>
    </dgm:pt>
    <dgm:pt modelId="{5189BD71-F89B-4C97-A91F-32F8D7D007D1}" type="pres">
      <dgm:prSet presAssocID="{25B22C5F-9EB3-402A-A4BA-0E2A3F99CA5E}" presName="dummy2b" presStyleCnt="0"/>
      <dgm:spPr/>
    </dgm:pt>
    <dgm:pt modelId="{074E49AD-A465-43B3-984C-94BFE0A9FF69}" type="pres">
      <dgm:prSet presAssocID="{25B22C5F-9EB3-402A-A4BA-0E2A3F99CA5E}" presName="wedge2Tx" presStyleLbl="node1" presStyleIdx="1" presStyleCnt="3">
        <dgm:presLayoutVars>
          <dgm:chMax val="0"/>
          <dgm:chPref val="0"/>
          <dgm:bulletEnabled val="1"/>
        </dgm:presLayoutVars>
      </dgm:prSet>
      <dgm:spPr/>
      <dgm:t>
        <a:bodyPr/>
        <a:lstStyle/>
        <a:p>
          <a:endParaRPr lang="ru-RU"/>
        </a:p>
      </dgm:t>
    </dgm:pt>
    <dgm:pt modelId="{6E8B614E-600A-46D0-B5EE-C5AEAA70AEC0}" type="pres">
      <dgm:prSet presAssocID="{25B22C5F-9EB3-402A-A4BA-0E2A3F99CA5E}" presName="wedge3" presStyleLbl="node1" presStyleIdx="2" presStyleCnt="3" custScaleX="101475"/>
      <dgm:spPr/>
      <dgm:t>
        <a:bodyPr/>
        <a:lstStyle/>
        <a:p>
          <a:endParaRPr lang="uk-UA"/>
        </a:p>
      </dgm:t>
    </dgm:pt>
    <dgm:pt modelId="{B291C638-1CE9-499A-B01E-8E76E1127BBE}" type="pres">
      <dgm:prSet presAssocID="{25B22C5F-9EB3-402A-A4BA-0E2A3F99CA5E}" presName="dummy3a" presStyleCnt="0"/>
      <dgm:spPr/>
    </dgm:pt>
    <dgm:pt modelId="{91A46F53-FA28-42C0-A0AA-B5832AED1D17}" type="pres">
      <dgm:prSet presAssocID="{25B22C5F-9EB3-402A-A4BA-0E2A3F99CA5E}" presName="dummy3b" presStyleCnt="0"/>
      <dgm:spPr/>
    </dgm:pt>
    <dgm:pt modelId="{F10AD6FF-6638-4B6C-9F25-48B9F3BF9B94}" type="pres">
      <dgm:prSet presAssocID="{25B22C5F-9EB3-402A-A4BA-0E2A3F99CA5E}" presName="wedge3Tx" presStyleLbl="node1" presStyleIdx="2" presStyleCnt="3">
        <dgm:presLayoutVars>
          <dgm:chMax val="0"/>
          <dgm:chPref val="0"/>
          <dgm:bulletEnabled val="1"/>
        </dgm:presLayoutVars>
      </dgm:prSet>
      <dgm:spPr/>
      <dgm:t>
        <a:bodyPr/>
        <a:lstStyle/>
        <a:p>
          <a:endParaRPr lang="uk-UA"/>
        </a:p>
      </dgm:t>
    </dgm:pt>
    <dgm:pt modelId="{F8CE9FCF-2D74-41B8-AB89-67C464A2B358}" type="pres">
      <dgm:prSet presAssocID="{535F4A37-E530-452F-B098-B0D958FBC3A9}" presName="arrowWedge1" presStyleLbl="fgSibTrans2D1" presStyleIdx="0" presStyleCnt="3"/>
      <dgm:spPr/>
    </dgm:pt>
    <dgm:pt modelId="{4A72ABEA-B61C-47BB-B83A-0739DE439118}" type="pres">
      <dgm:prSet presAssocID="{DA642CB9-6927-4DF9-BF21-577B6AB264F8}" presName="arrowWedge2" presStyleLbl="fgSibTrans2D1" presStyleIdx="1" presStyleCnt="3"/>
      <dgm:spPr/>
    </dgm:pt>
    <dgm:pt modelId="{9D6B752F-505C-43DE-AD87-F2F54DAAF047}" type="pres">
      <dgm:prSet presAssocID="{46172770-8E00-4130-A683-09F73AC84441}" presName="arrowWedge3" presStyleLbl="fgSibTrans2D1" presStyleIdx="2" presStyleCnt="3"/>
      <dgm:spPr/>
    </dgm:pt>
  </dgm:ptLst>
  <dgm:cxnLst>
    <dgm:cxn modelId="{A6CE4A16-5552-4BAF-ABF9-81B3F9463F58}" type="presOf" srcId="{9E38AF85-B785-4005-B803-DBCC055CE061}" destId="{4CB9596C-C2E2-411A-89AD-4F22C4F1A744}" srcOrd="1" destOrd="0" presId="urn:microsoft.com/office/officeart/2005/8/layout/cycle8"/>
    <dgm:cxn modelId="{84573AAF-71ED-41A9-8057-58B3C3E3E6DC}" type="presOf" srcId="{167C2CBA-FCB6-4618-A9FA-5AC074F128FD}" destId="{074E49AD-A465-43B3-984C-94BFE0A9FF69}" srcOrd="1" destOrd="0" presId="urn:microsoft.com/office/officeart/2005/8/layout/cycle8"/>
    <dgm:cxn modelId="{A99C5B2D-A884-4BC0-9389-9F2AE70A48A0}" srcId="{25B22C5F-9EB3-402A-A4BA-0E2A3F99CA5E}" destId="{9E38AF85-B785-4005-B803-DBCC055CE061}" srcOrd="0" destOrd="0" parTransId="{CFFB49FD-B6A8-4FAF-AF31-94ED21C9E21F}" sibTransId="{535F4A37-E530-452F-B098-B0D958FBC3A9}"/>
    <dgm:cxn modelId="{FD1DB08E-5A57-4B5E-922E-A730A0D976EA}" srcId="{25B22C5F-9EB3-402A-A4BA-0E2A3F99CA5E}" destId="{AB7DB360-588B-41D4-84FA-041B6B584CA6}" srcOrd="2" destOrd="0" parTransId="{E9E8BB17-EE69-4030-80CE-F30C988064FC}" sibTransId="{46172770-8E00-4130-A683-09F73AC84441}"/>
    <dgm:cxn modelId="{6393E1AD-87CA-4B20-AA95-4DD72D1E9D69}" srcId="{25B22C5F-9EB3-402A-A4BA-0E2A3F99CA5E}" destId="{167C2CBA-FCB6-4618-A9FA-5AC074F128FD}" srcOrd="1" destOrd="0" parTransId="{88642B37-343F-4FEE-8067-88BE6D9F1B2D}" sibTransId="{DA642CB9-6927-4DF9-BF21-577B6AB264F8}"/>
    <dgm:cxn modelId="{DC60C393-246D-492C-B0B0-EBCBC980915C}" type="presOf" srcId="{AB7DB360-588B-41D4-84FA-041B6B584CA6}" destId="{F10AD6FF-6638-4B6C-9F25-48B9F3BF9B94}" srcOrd="1" destOrd="0" presId="urn:microsoft.com/office/officeart/2005/8/layout/cycle8"/>
    <dgm:cxn modelId="{64E03275-8F02-4CDD-B368-24A107CD7300}" type="presOf" srcId="{9E38AF85-B785-4005-B803-DBCC055CE061}" destId="{423E5B68-A588-4805-9CF8-34E72C2C4812}" srcOrd="0" destOrd="0" presId="urn:microsoft.com/office/officeart/2005/8/layout/cycle8"/>
    <dgm:cxn modelId="{30BA85BF-9506-4BF3-B53F-E6149E62F4AD}" type="presOf" srcId="{AB7DB360-588B-41D4-84FA-041B6B584CA6}" destId="{6E8B614E-600A-46D0-B5EE-C5AEAA70AEC0}" srcOrd="0" destOrd="0" presId="urn:microsoft.com/office/officeart/2005/8/layout/cycle8"/>
    <dgm:cxn modelId="{38317903-435B-47C6-8477-9F00ED03DBD0}" type="presOf" srcId="{167C2CBA-FCB6-4618-A9FA-5AC074F128FD}" destId="{C86AEF0A-3B6E-48E6-A7E7-1FF4DDDB0AB8}" srcOrd="0" destOrd="0" presId="urn:microsoft.com/office/officeart/2005/8/layout/cycle8"/>
    <dgm:cxn modelId="{027321BE-7D67-4325-9249-7AFD72B93EAB}" type="presOf" srcId="{25B22C5F-9EB3-402A-A4BA-0E2A3F99CA5E}" destId="{ADD57718-A02F-4DF3-902A-436D977820C5}" srcOrd="0" destOrd="0" presId="urn:microsoft.com/office/officeart/2005/8/layout/cycle8"/>
    <dgm:cxn modelId="{92B8F076-7FC5-4052-A3BC-9CC30EDEC885}" type="presParOf" srcId="{ADD57718-A02F-4DF3-902A-436D977820C5}" destId="{423E5B68-A588-4805-9CF8-34E72C2C4812}" srcOrd="0" destOrd="0" presId="urn:microsoft.com/office/officeart/2005/8/layout/cycle8"/>
    <dgm:cxn modelId="{45199E85-D89C-4BC6-A3C5-7121555EB1E9}" type="presParOf" srcId="{ADD57718-A02F-4DF3-902A-436D977820C5}" destId="{218B13FD-EDC9-4A33-8FFC-F2CD16E64CA3}" srcOrd="1" destOrd="0" presId="urn:microsoft.com/office/officeart/2005/8/layout/cycle8"/>
    <dgm:cxn modelId="{CADB4A60-DA7E-4AF7-A023-6512E11B6861}" type="presParOf" srcId="{ADD57718-A02F-4DF3-902A-436D977820C5}" destId="{A5CEC816-B349-40D2-8DEC-ECF0BCC4E80D}" srcOrd="2" destOrd="0" presId="urn:microsoft.com/office/officeart/2005/8/layout/cycle8"/>
    <dgm:cxn modelId="{686E96B0-9F41-46C1-9FFE-D43C2B5ECDA6}" type="presParOf" srcId="{ADD57718-A02F-4DF3-902A-436D977820C5}" destId="{4CB9596C-C2E2-411A-89AD-4F22C4F1A744}" srcOrd="3" destOrd="0" presId="urn:microsoft.com/office/officeart/2005/8/layout/cycle8"/>
    <dgm:cxn modelId="{344291D7-8D83-4C94-B0B6-C88E7B3F0722}" type="presParOf" srcId="{ADD57718-A02F-4DF3-902A-436D977820C5}" destId="{C86AEF0A-3B6E-48E6-A7E7-1FF4DDDB0AB8}" srcOrd="4" destOrd="0" presId="urn:microsoft.com/office/officeart/2005/8/layout/cycle8"/>
    <dgm:cxn modelId="{BF355053-FD11-49A7-8290-9C6813F8737B}" type="presParOf" srcId="{ADD57718-A02F-4DF3-902A-436D977820C5}" destId="{776C08D8-707B-4DB6-A68B-8E09A007AA73}" srcOrd="5" destOrd="0" presId="urn:microsoft.com/office/officeart/2005/8/layout/cycle8"/>
    <dgm:cxn modelId="{4DBE777B-9F21-4DCF-A0DC-FD25ED4CB259}" type="presParOf" srcId="{ADD57718-A02F-4DF3-902A-436D977820C5}" destId="{5189BD71-F89B-4C97-A91F-32F8D7D007D1}" srcOrd="6" destOrd="0" presId="urn:microsoft.com/office/officeart/2005/8/layout/cycle8"/>
    <dgm:cxn modelId="{DA58483F-0A57-4286-8BC6-30FB7A317EA8}" type="presParOf" srcId="{ADD57718-A02F-4DF3-902A-436D977820C5}" destId="{074E49AD-A465-43B3-984C-94BFE0A9FF69}" srcOrd="7" destOrd="0" presId="urn:microsoft.com/office/officeart/2005/8/layout/cycle8"/>
    <dgm:cxn modelId="{98126288-ABD7-47E9-B0F2-79C2229936D4}" type="presParOf" srcId="{ADD57718-A02F-4DF3-902A-436D977820C5}" destId="{6E8B614E-600A-46D0-B5EE-C5AEAA70AEC0}" srcOrd="8" destOrd="0" presId="urn:microsoft.com/office/officeart/2005/8/layout/cycle8"/>
    <dgm:cxn modelId="{6DFC5CB4-8648-4E93-8438-ACC5A05C3C48}" type="presParOf" srcId="{ADD57718-A02F-4DF3-902A-436D977820C5}" destId="{B291C638-1CE9-499A-B01E-8E76E1127BBE}" srcOrd="9" destOrd="0" presId="urn:microsoft.com/office/officeart/2005/8/layout/cycle8"/>
    <dgm:cxn modelId="{F5386701-F13C-4727-A2B1-013CFEA6623F}" type="presParOf" srcId="{ADD57718-A02F-4DF3-902A-436D977820C5}" destId="{91A46F53-FA28-42C0-A0AA-B5832AED1D17}" srcOrd="10" destOrd="0" presId="urn:microsoft.com/office/officeart/2005/8/layout/cycle8"/>
    <dgm:cxn modelId="{9B05868E-2826-4EAE-A69D-EC3CF324E89C}" type="presParOf" srcId="{ADD57718-A02F-4DF3-902A-436D977820C5}" destId="{F10AD6FF-6638-4B6C-9F25-48B9F3BF9B94}" srcOrd="11" destOrd="0" presId="urn:microsoft.com/office/officeart/2005/8/layout/cycle8"/>
    <dgm:cxn modelId="{5EFF898B-67D3-48FB-9786-8E6EE560BE28}" type="presParOf" srcId="{ADD57718-A02F-4DF3-902A-436D977820C5}" destId="{F8CE9FCF-2D74-41B8-AB89-67C464A2B358}" srcOrd="12" destOrd="0" presId="urn:microsoft.com/office/officeart/2005/8/layout/cycle8"/>
    <dgm:cxn modelId="{189C7F0B-1C8B-4008-A530-B307D2670110}" type="presParOf" srcId="{ADD57718-A02F-4DF3-902A-436D977820C5}" destId="{4A72ABEA-B61C-47BB-B83A-0739DE439118}" srcOrd="13" destOrd="0" presId="urn:microsoft.com/office/officeart/2005/8/layout/cycle8"/>
    <dgm:cxn modelId="{C2A6A004-CA0F-4AE4-A855-A48FCC5A0445}" type="presParOf" srcId="{ADD57718-A02F-4DF3-902A-436D977820C5}" destId="{9D6B752F-505C-43DE-AD87-F2F54DAAF047}" srcOrd="14" destOrd="0" presId="urn:microsoft.com/office/officeart/2005/8/layout/cycle8"/>
  </dgm:cxnLst>
  <dgm:bg/>
  <dgm:whole/>
</dgm:dataModel>
</file>

<file path=word/diagrams/data2.xml><?xml version="1.0" encoding="utf-8"?>
<dgm:dataModel xmlns:dgm="http://schemas.openxmlformats.org/drawingml/2006/diagram" xmlns:a="http://schemas.openxmlformats.org/drawingml/2006/main">
  <dgm:ptLst>
    <dgm:pt modelId="{A3867E0A-5119-42D8-B393-844D2205A719}" type="doc">
      <dgm:prSet loTypeId="urn:microsoft.com/office/officeart/2005/8/layout/vList6" loCatId="list" qsTypeId="urn:microsoft.com/office/officeart/2005/8/quickstyle/simple1" qsCatId="simple" csTypeId="urn:microsoft.com/office/officeart/2005/8/colors/accent1_2" csCatId="accent1" phldr="1"/>
      <dgm:spPr/>
      <dgm:t>
        <a:bodyPr/>
        <a:lstStyle/>
        <a:p>
          <a:endParaRPr lang="uk-UA"/>
        </a:p>
      </dgm:t>
    </dgm:pt>
    <dgm:pt modelId="{8627D68D-26B6-4ADB-A5C8-E9756749E6C2}">
      <dgm:prSet phldrT="[Текст]" custT="1"/>
      <dgm:spPr/>
      <dgm:t>
        <a:bodyPr/>
        <a:lstStyle/>
        <a:p>
          <a:r>
            <a:rPr lang="uk-UA" sz="1600"/>
            <a:t>Проста метафора</a:t>
          </a:r>
        </a:p>
      </dgm:t>
    </dgm:pt>
    <dgm:pt modelId="{4981529B-DC03-4804-9A16-F68268393A26}" type="parTrans" cxnId="{E0F1151E-AB55-410D-AE68-9233CC378B6C}">
      <dgm:prSet/>
      <dgm:spPr/>
      <dgm:t>
        <a:bodyPr/>
        <a:lstStyle/>
        <a:p>
          <a:endParaRPr lang="uk-UA"/>
        </a:p>
      </dgm:t>
    </dgm:pt>
    <dgm:pt modelId="{86138ACE-3CC4-4C91-AEE1-199878B36A93}" type="sibTrans" cxnId="{E0F1151E-AB55-410D-AE68-9233CC378B6C}">
      <dgm:prSet/>
      <dgm:spPr/>
      <dgm:t>
        <a:bodyPr/>
        <a:lstStyle/>
        <a:p>
          <a:endParaRPr lang="uk-UA"/>
        </a:p>
      </dgm:t>
    </dgm:pt>
    <dgm:pt modelId="{F8F5719F-B1C8-44A3-9982-0CBDB1C8BEB4}">
      <dgm:prSet phldrT="[Текст]"/>
      <dgm:spPr/>
      <dgm:t>
        <a:bodyPr/>
        <a:lstStyle/>
        <a:p>
          <a:r>
            <a:rPr lang="uk-UA" b="0" i="1">
              <a:latin typeface="Times New Roman" pitchFamily="18" charset="0"/>
              <a:cs typeface="Times New Roman" pitchFamily="18" charset="0"/>
            </a:rPr>
            <a:t>вогні страждань, проміння пам’яті, зневір’я дим, мрії цвіту, чоло народу</a:t>
          </a:r>
          <a:endParaRPr lang="uk-UA" b="0">
            <a:latin typeface="Times New Roman" pitchFamily="18" charset="0"/>
            <a:cs typeface="Times New Roman" pitchFamily="18" charset="0"/>
          </a:endParaRPr>
        </a:p>
      </dgm:t>
    </dgm:pt>
    <dgm:pt modelId="{4A5AB732-F85F-4E4D-811B-98FF522476D2}" type="parTrans" cxnId="{813220DA-EC95-4A73-9D4A-6B9881262941}">
      <dgm:prSet/>
      <dgm:spPr/>
      <dgm:t>
        <a:bodyPr/>
        <a:lstStyle/>
        <a:p>
          <a:endParaRPr lang="uk-UA"/>
        </a:p>
      </dgm:t>
    </dgm:pt>
    <dgm:pt modelId="{18EC0458-2AE2-426F-81B3-2D0ACAFBE133}" type="sibTrans" cxnId="{813220DA-EC95-4A73-9D4A-6B9881262941}">
      <dgm:prSet/>
      <dgm:spPr/>
      <dgm:t>
        <a:bodyPr/>
        <a:lstStyle/>
        <a:p>
          <a:endParaRPr lang="uk-UA"/>
        </a:p>
      </dgm:t>
    </dgm:pt>
    <dgm:pt modelId="{12A7071E-BB73-4C9B-A5B7-922BF64898BA}">
      <dgm:prSet phldrT="[Текст]" custT="1"/>
      <dgm:spPr/>
      <dgm:t>
        <a:bodyPr/>
        <a:lstStyle/>
        <a:p>
          <a:r>
            <a:rPr lang="uk-UA" sz="1600"/>
            <a:t>Складна метафора</a:t>
          </a:r>
        </a:p>
      </dgm:t>
    </dgm:pt>
    <dgm:pt modelId="{24848A11-8AF6-419B-A3E5-FEAC69E5758A}" type="parTrans" cxnId="{D312FC28-BFAB-4DCF-B5BB-12537C883B55}">
      <dgm:prSet/>
      <dgm:spPr/>
      <dgm:t>
        <a:bodyPr/>
        <a:lstStyle/>
        <a:p>
          <a:endParaRPr lang="uk-UA"/>
        </a:p>
      </dgm:t>
    </dgm:pt>
    <dgm:pt modelId="{7628F8B1-43D4-4403-BC7E-58F933529134}" type="sibTrans" cxnId="{D312FC28-BFAB-4DCF-B5BB-12537C883B55}">
      <dgm:prSet/>
      <dgm:spPr/>
      <dgm:t>
        <a:bodyPr/>
        <a:lstStyle/>
        <a:p>
          <a:endParaRPr lang="uk-UA"/>
        </a:p>
      </dgm:t>
    </dgm:pt>
    <dgm:pt modelId="{D2D76649-D222-4ADB-A1A3-7260BB4D4F7F}">
      <dgm:prSet phldrT="[Текст]"/>
      <dgm:spPr/>
      <dgm:t>
        <a:bodyPr/>
        <a:lstStyle/>
        <a:p>
          <a:r>
            <a:rPr lang="uk-UA" i="1">
              <a:latin typeface="Times New Roman" pitchFamily="18" charset="0"/>
              <a:cs typeface="Times New Roman" pitchFamily="18" charset="0"/>
            </a:rPr>
            <a:t>холодна крапля із весла, мертві думи випитої сили, висвист птичого крила</a:t>
          </a:r>
        </a:p>
      </dgm:t>
    </dgm:pt>
    <dgm:pt modelId="{A1BBFCBD-E41A-49EE-954A-685613766DD2}" type="parTrans" cxnId="{8F569E00-8AAB-4AAB-99C0-D7360665C44E}">
      <dgm:prSet/>
      <dgm:spPr/>
      <dgm:t>
        <a:bodyPr/>
        <a:lstStyle/>
        <a:p>
          <a:endParaRPr lang="uk-UA"/>
        </a:p>
      </dgm:t>
    </dgm:pt>
    <dgm:pt modelId="{C7A81D2F-EC66-418E-A3CB-6C4FF8455235}" type="sibTrans" cxnId="{8F569E00-8AAB-4AAB-99C0-D7360665C44E}">
      <dgm:prSet/>
      <dgm:spPr/>
      <dgm:t>
        <a:bodyPr/>
        <a:lstStyle/>
        <a:p>
          <a:endParaRPr lang="uk-UA"/>
        </a:p>
      </dgm:t>
    </dgm:pt>
    <dgm:pt modelId="{93DB372D-1D47-4298-80EC-D929D2C4FEA9}" type="pres">
      <dgm:prSet presAssocID="{A3867E0A-5119-42D8-B393-844D2205A719}" presName="Name0" presStyleCnt="0">
        <dgm:presLayoutVars>
          <dgm:dir/>
          <dgm:animLvl val="lvl"/>
          <dgm:resizeHandles/>
        </dgm:presLayoutVars>
      </dgm:prSet>
      <dgm:spPr/>
      <dgm:t>
        <a:bodyPr/>
        <a:lstStyle/>
        <a:p>
          <a:endParaRPr lang="ru-RU"/>
        </a:p>
      </dgm:t>
    </dgm:pt>
    <dgm:pt modelId="{BC0033E1-3B59-449E-B899-BCD6828C65B1}" type="pres">
      <dgm:prSet presAssocID="{8627D68D-26B6-4ADB-A5C8-E9756749E6C2}" presName="linNode" presStyleCnt="0"/>
      <dgm:spPr/>
    </dgm:pt>
    <dgm:pt modelId="{4281B166-7FDF-4BE0-8FF3-3630C34B2C3B}" type="pres">
      <dgm:prSet presAssocID="{8627D68D-26B6-4ADB-A5C8-E9756749E6C2}" presName="parentShp" presStyleLbl="node1" presStyleIdx="0" presStyleCnt="2">
        <dgm:presLayoutVars>
          <dgm:bulletEnabled val="1"/>
        </dgm:presLayoutVars>
      </dgm:prSet>
      <dgm:spPr/>
      <dgm:t>
        <a:bodyPr/>
        <a:lstStyle/>
        <a:p>
          <a:endParaRPr lang="ru-RU"/>
        </a:p>
      </dgm:t>
    </dgm:pt>
    <dgm:pt modelId="{568E4A58-91DD-48EE-A3E9-518656736CD4}" type="pres">
      <dgm:prSet presAssocID="{8627D68D-26B6-4ADB-A5C8-E9756749E6C2}" presName="childShp" presStyleLbl="bgAccFollowNode1" presStyleIdx="0" presStyleCnt="2">
        <dgm:presLayoutVars>
          <dgm:bulletEnabled val="1"/>
        </dgm:presLayoutVars>
      </dgm:prSet>
      <dgm:spPr/>
      <dgm:t>
        <a:bodyPr/>
        <a:lstStyle/>
        <a:p>
          <a:endParaRPr lang="uk-UA"/>
        </a:p>
      </dgm:t>
    </dgm:pt>
    <dgm:pt modelId="{35FB6693-F1EB-4375-8586-C3EC1B6EE5BF}" type="pres">
      <dgm:prSet presAssocID="{86138ACE-3CC4-4C91-AEE1-199878B36A93}" presName="spacing" presStyleCnt="0"/>
      <dgm:spPr/>
    </dgm:pt>
    <dgm:pt modelId="{5EB058AA-7CD5-4905-8FE3-328471547CAB}" type="pres">
      <dgm:prSet presAssocID="{12A7071E-BB73-4C9B-A5B7-922BF64898BA}" presName="linNode" presStyleCnt="0"/>
      <dgm:spPr/>
    </dgm:pt>
    <dgm:pt modelId="{8A8B0BF6-A769-4769-8D19-5D4BCB4F2154}" type="pres">
      <dgm:prSet presAssocID="{12A7071E-BB73-4C9B-A5B7-922BF64898BA}" presName="parentShp" presStyleLbl="node1" presStyleIdx="1" presStyleCnt="2">
        <dgm:presLayoutVars>
          <dgm:bulletEnabled val="1"/>
        </dgm:presLayoutVars>
      </dgm:prSet>
      <dgm:spPr/>
      <dgm:t>
        <a:bodyPr/>
        <a:lstStyle/>
        <a:p>
          <a:endParaRPr lang="ru-RU"/>
        </a:p>
      </dgm:t>
    </dgm:pt>
    <dgm:pt modelId="{691869E0-52FD-4965-A54C-885D4B314287}" type="pres">
      <dgm:prSet presAssocID="{12A7071E-BB73-4C9B-A5B7-922BF64898BA}" presName="childShp" presStyleLbl="bgAccFollowNode1" presStyleIdx="1" presStyleCnt="2">
        <dgm:presLayoutVars>
          <dgm:bulletEnabled val="1"/>
        </dgm:presLayoutVars>
      </dgm:prSet>
      <dgm:spPr/>
      <dgm:t>
        <a:bodyPr/>
        <a:lstStyle/>
        <a:p>
          <a:endParaRPr lang="uk-UA"/>
        </a:p>
      </dgm:t>
    </dgm:pt>
  </dgm:ptLst>
  <dgm:cxnLst>
    <dgm:cxn modelId="{8F569E00-8AAB-4AAB-99C0-D7360665C44E}" srcId="{12A7071E-BB73-4C9B-A5B7-922BF64898BA}" destId="{D2D76649-D222-4ADB-A1A3-7260BB4D4F7F}" srcOrd="0" destOrd="0" parTransId="{A1BBFCBD-E41A-49EE-954A-685613766DD2}" sibTransId="{C7A81D2F-EC66-418E-A3CB-6C4FF8455235}"/>
    <dgm:cxn modelId="{816BA1CC-AC51-420B-A3E3-B562F97E891C}" type="presOf" srcId="{A3867E0A-5119-42D8-B393-844D2205A719}" destId="{93DB372D-1D47-4298-80EC-D929D2C4FEA9}" srcOrd="0" destOrd="0" presId="urn:microsoft.com/office/officeart/2005/8/layout/vList6"/>
    <dgm:cxn modelId="{67F4141C-1459-4CD3-B269-B2D08E9D0427}" type="presOf" srcId="{F8F5719F-B1C8-44A3-9982-0CBDB1C8BEB4}" destId="{568E4A58-91DD-48EE-A3E9-518656736CD4}" srcOrd="0" destOrd="0" presId="urn:microsoft.com/office/officeart/2005/8/layout/vList6"/>
    <dgm:cxn modelId="{D1CE62DB-99F7-44C9-A180-813F265DF0F3}" type="presOf" srcId="{8627D68D-26B6-4ADB-A5C8-E9756749E6C2}" destId="{4281B166-7FDF-4BE0-8FF3-3630C34B2C3B}" srcOrd="0" destOrd="0" presId="urn:microsoft.com/office/officeart/2005/8/layout/vList6"/>
    <dgm:cxn modelId="{E0F1151E-AB55-410D-AE68-9233CC378B6C}" srcId="{A3867E0A-5119-42D8-B393-844D2205A719}" destId="{8627D68D-26B6-4ADB-A5C8-E9756749E6C2}" srcOrd="0" destOrd="0" parTransId="{4981529B-DC03-4804-9A16-F68268393A26}" sibTransId="{86138ACE-3CC4-4C91-AEE1-199878B36A93}"/>
    <dgm:cxn modelId="{D312FC28-BFAB-4DCF-B5BB-12537C883B55}" srcId="{A3867E0A-5119-42D8-B393-844D2205A719}" destId="{12A7071E-BB73-4C9B-A5B7-922BF64898BA}" srcOrd="1" destOrd="0" parTransId="{24848A11-8AF6-419B-A3E5-FEAC69E5758A}" sibTransId="{7628F8B1-43D4-4403-BC7E-58F933529134}"/>
    <dgm:cxn modelId="{CDE27B09-F04A-46EA-9B78-FF592350DD92}" type="presOf" srcId="{D2D76649-D222-4ADB-A1A3-7260BB4D4F7F}" destId="{691869E0-52FD-4965-A54C-885D4B314287}" srcOrd="0" destOrd="0" presId="urn:microsoft.com/office/officeart/2005/8/layout/vList6"/>
    <dgm:cxn modelId="{813220DA-EC95-4A73-9D4A-6B9881262941}" srcId="{8627D68D-26B6-4ADB-A5C8-E9756749E6C2}" destId="{F8F5719F-B1C8-44A3-9982-0CBDB1C8BEB4}" srcOrd="0" destOrd="0" parTransId="{4A5AB732-F85F-4E4D-811B-98FF522476D2}" sibTransId="{18EC0458-2AE2-426F-81B3-2D0ACAFBE133}"/>
    <dgm:cxn modelId="{8BB1C9FF-7607-4843-9D1D-3D6BFF85ADAE}" type="presOf" srcId="{12A7071E-BB73-4C9B-A5B7-922BF64898BA}" destId="{8A8B0BF6-A769-4769-8D19-5D4BCB4F2154}" srcOrd="0" destOrd="0" presId="urn:microsoft.com/office/officeart/2005/8/layout/vList6"/>
    <dgm:cxn modelId="{C81B42D1-77BF-4B42-B42B-341D651E362A}" type="presParOf" srcId="{93DB372D-1D47-4298-80EC-D929D2C4FEA9}" destId="{BC0033E1-3B59-449E-B899-BCD6828C65B1}" srcOrd="0" destOrd="0" presId="urn:microsoft.com/office/officeart/2005/8/layout/vList6"/>
    <dgm:cxn modelId="{5E4672FB-C660-4058-92F9-85631EAF70B6}" type="presParOf" srcId="{BC0033E1-3B59-449E-B899-BCD6828C65B1}" destId="{4281B166-7FDF-4BE0-8FF3-3630C34B2C3B}" srcOrd="0" destOrd="0" presId="urn:microsoft.com/office/officeart/2005/8/layout/vList6"/>
    <dgm:cxn modelId="{5D524246-7A34-4725-89AE-21E94F271668}" type="presParOf" srcId="{BC0033E1-3B59-449E-B899-BCD6828C65B1}" destId="{568E4A58-91DD-48EE-A3E9-518656736CD4}" srcOrd="1" destOrd="0" presId="urn:microsoft.com/office/officeart/2005/8/layout/vList6"/>
    <dgm:cxn modelId="{CD9CDD57-2A62-4B5D-9865-BC332BA8E7E2}" type="presParOf" srcId="{93DB372D-1D47-4298-80EC-D929D2C4FEA9}" destId="{35FB6693-F1EB-4375-8586-C3EC1B6EE5BF}" srcOrd="1" destOrd="0" presId="urn:microsoft.com/office/officeart/2005/8/layout/vList6"/>
    <dgm:cxn modelId="{7A87DD7E-425B-4A9B-9372-EDF0E506926E}" type="presParOf" srcId="{93DB372D-1D47-4298-80EC-D929D2C4FEA9}" destId="{5EB058AA-7CD5-4905-8FE3-328471547CAB}" srcOrd="2" destOrd="0" presId="urn:microsoft.com/office/officeart/2005/8/layout/vList6"/>
    <dgm:cxn modelId="{BC357060-D8FF-4D21-85A4-C34EC80DD3B6}" type="presParOf" srcId="{5EB058AA-7CD5-4905-8FE3-328471547CAB}" destId="{8A8B0BF6-A769-4769-8D19-5D4BCB4F2154}" srcOrd="0" destOrd="0" presId="urn:microsoft.com/office/officeart/2005/8/layout/vList6"/>
    <dgm:cxn modelId="{C0B3CDFA-84F9-46B3-938A-2DD29659E1C7}" type="presParOf" srcId="{5EB058AA-7CD5-4905-8FE3-328471547CAB}" destId="{691869E0-52FD-4965-A54C-885D4B314287}" srcOrd="1" destOrd="0" presId="urn:microsoft.com/office/officeart/2005/8/layout/vList6"/>
  </dgm:cxnLst>
  <dgm:bg/>
  <dgm:whole/>
</dgm:dataModel>
</file>

<file path=word/diagrams/data3.xml><?xml version="1.0" encoding="utf-8"?>
<dgm:dataModel xmlns:dgm="http://schemas.openxmlformats.org/drawingml/2006/diagram" xmlns:a="http://schemas.openxmlformats.org/drawingml/2006/main">
  <dgm:ptLst>
    <dgm:pt modelId="{32D221A0-368D-4560-B473-245F864F7512}" type="doc">
      <dgm:prSet loTypeId="urn:microsoft.com/office/officeart/2005/8/layout/chevron2" loCatId="list" qsTypeId="urn:microsoft.com/office/officeart/2005/8/quickstyle/simple1" qsCatId="simple" csTypeId="urn:microsoft.com/office/officeart/2005/8/colors/accent1_2" csCatId="accent1" phldr="1"/>
      <dgm:spPr/>
      <dgm:t>
        <a:bodyPr/>
        <a:lstStyle/>
        <a:p>
          <a:endParaRPr lang="uk-UA"/>
        </a:p>
      </dgm:t>
    </dgm:pt>
    <dgm:pt modelId="{B8CDBC68-48B5-4D7F-9FEB-18F6A951E095}">
      <dgm:prSet phldrT="[Текст]" custT="1"/>
      <dgm:spPr/>
      <dgm:t>
        <a:bodyPr/>
        <a:lstStyle/>
        <a:p>
          <a:r>
            <a:rPr lang="uk-UA" sz="1200"/>
            <a:t>За структурою </a:t>
          </a:r>
        </a:p>
      </dgm:t>
    </dgm:pt>
    <dgm:pt modelId="{39BC4D74-449F-4D5A-8020-02ABECFFB98C}" type="parTrans" cxnId="{935B81BE-3335-47B7-A9A2-48E20AAAC49F}">
      <dgm:prSet/>
      <dgm:spPr/>
      <dgm:t>
        <a:bodyPr/>
        <a:lstStyle/>
        <a:p>
          <a:endParaRPr lang="uk-UA"/>
        </a:p>
      </dgm:t>
    </dgm:pt>
    <dgm:pt modelId="{E8242F3A-CF6F-4957-8F2C-B5DAFA9353DF}" type="sibTrans" cxnId="{935B81BE-3335-47B7-A9A2-48E20AAAC49F}">
      <dgm:prSet/>
      <dgm:spPr/>
      <dgm:t>
        <a:bodyPr/>
        <a:lstStyle/>
        <a:p>
          <a:endParaRPr lang="uk-UA"/>
        </a:p>
      </dgm:t>
    </dgm:pt>
    <dgm:pt modelId="{0C4A55BB-4899-4DAD-9902-2EF629BFC102}">
      <dgm:prSet phldrT="[Текст]" custT="1"/>
      <dgm:spPr/>
      <dgm:t>
        <a:bodyPr/>
        <a:lstStyle/>
        <a:p>
          <a:r>
            <a:rPr lang="uk-UA" sz="1400" b="1">
              <a:latin typeface="Times New Roman" pitchFamily="18" charset="0"/>
              <a:cs typeface="Times New Roman" pitchFamily="18" charset="0"/>
            </a:rPr>
            <a:t>проста: </a:t>
          </a:r>
          <a:r>
            <a:rPr lang="uk-UA" sz="1400" i="1">
              <a:latin typeface="Times New Roman" pitchFamily="18" charset="0"/>
              <a:cs typeface="Times New Roman" pitchFamily="18" charset="0"/>
            </a:rPr>
            <a:t>проміння сну, води любощів, берега ночі, краплини щастя, музика губ </a:t>
          </a:r>
          <a:endParaRPr lang="uk-UA" sz="1400" b="1">
            <a:latin typeface="Times New Roman" pitchFamily="18" charset="0"/>
            <a:cs typeface="Times New Roman" pitchFamily="18" charset="0"/>
          </a:endParaRPr>
        </a:p>
      </dgm:t>
    </dgm:pt>
    <dgm:pt modelId="{63BD0540-0740-4B29-83A9-B644FE556A79}" type="parTrans" cxnId="{49970E88-353F-4C6B-8259-8F9959DF1FB4}">
      <dgm:prSet/>
      <dgm:spPr/>
      <dgm:t>
        <a:bodyPr/>
        <a:lstStyle/>
        <a:p>
          <a:endParaRPr lang="uk-UA"/>
        </a:p>
      </dgm:t>
    </dgm:pt>
    <dgm:pt modelId="{EFD8DA46-7E8F-44C9-A5DD-8E42873DB438}" type="sibTrans" cxnId="{49970E88-353F-4C6B-8259-8F9959DF1FB4}">
      <dgm:prSet/>
      <dgm:spPr/>
      <dgm:t>
        <a:bodyPr/>
        <a:lstStyle/>
        <a:p>
          <a:endParaRPr lang="uk-UA"/>
        </a:p>
      </dgm:t>
    </dgm:pt>
    <dgm:pt modelId="{2DF2DD73-A269-4DA6-B52C-FC0350FC86A6}">
      <dgm:prSet phldrT="[Текст]" custT="1"/>
      <dgm:spPr/>
      <dgm:t>
        <a:bodyPr/>
        <a:lstStyle/>
        <a:p>
          <a:r>
            <a:rPr lang="uk-UA" sz="1400" b="1">
              <a:latin typeface="Times New Roman" pitchFamily="18" charset="0"/>
              <a:cs typeface="Times New Roman" pitchFamily="18" charset="0"/>
            </a:rPr>
            <a:t>складна: </a:t>
          </a:r>
          <a:r>
            <a:rPr lang="uk-UA" sz="1400" i="1">
              <a:latin typeface="Times New Roman" pitchFamily="18" charset="0"/>
              <a:cs typeface="Times New Roman" pitchFamily="18" charset="0"/>
            </a:rPr>
            <a:t>легкого цвіту срібнокрилі хвищі, серця світлий звук, соки чистої землі, серця чиста врода</a:t>
          </a:r>
          <a:endParaRPr lang="uk-UA" sz="1400" b="1">
            <a:latin typeface="Times New Roman" pitchFamily="18" charset="0"/>
            <a:cs typeface="Times New Roman" pitchFamily="18" charset="0"/>
          </a:endParaRPr>
        </a:p>
      </dgm:t>
    </dgm:pt>
    <dgm:pt modelId="{80C31B65-C0D4-4568-8816-231D7ACBA75C}" type="parTrans" cxnId="{B6D95DAB-2220-49D3-A9ED-5483574CAEA9}">
      <dgm:prSet/>
      <dgm:spPr/>
      <dgm:t>
        <a:bodyPr/>
        <a:lstStyle/>
        <a:p>
          <a:endParaRPr lang="uk-UA"/>
        </a:p>
      </dgm:t>
    </dgm:pt>
    <dgm:pt modelId="{6097A6B6-99B7-463C-A10E-F1E8BCA13947}" type="sibTrans" cxnId="{B6D95DAB-2220-49D3-A9ED-5483574CAEA9}">
      <dgm:prSet/>
      <dgm:spPr/>
      <dgm:t>
        <a:bodyPr/>
        <a:lstStyle/>
        <a:p>
          <a:endParaRPr lang="uk-UA"/>
        </a:p>
      </dgm:t>
    </dgm:pt>
    <dgm:pt modelId="{A7D79764-414F-499C-B28E-602FF5559F23}">
      <dgm:prSet phldrT="[Текст]" custT="1"/>
      <dgm:spPr/>
      <dgm:t>
        <a:bodyPr/>
        <a:lstStyle/>
        <a:p>
          <a:r>
            <a:rPr lang="uk-UA" sz="1200"/>
            <a:t>За семантикою </a:t>
          </a:r>
        </a:p>
      </dgm:t>
    </dgm:pt>
    <dgm:pt modelId="{05E143BE-BA1E-400B-B4C6-8E4CB532CDA5}" type="parTrans" cxnId="{9ABCEE7C-DF5E-4D76-9266-B77917AA19FB}">
      <dgm:prSet/>
      <dgm:spPr/>
      <dgm:t>
        <a:bodyPr/>
        <a:lstStyle/>
        <a:p>
          <a:endParaRPr lang="uk-UA"/>
        </a:p>
      </dgm:t>
    </dgm:pt>
    <dgm:pt modelId="{B0DF80B7-2580-4A9F-BD62-3F2C3002066C}" type="sibTrans" cxnId="{9ABCEE7C-DF5E-4D76-9266-B77917AA19FB}">
      <dgm:prSet/>
      <dgm:spPr/>
      <dgm:t>
        <a:bodyPr/>
        <a:lstStyle/>
        <a:p>
          <a:endParaRPr lang="uk-UA"/>
        </a:p>
      </dgm:t>
    </dgm:pt>
    <dgm:pt modelId="{20587118-1608-4861-81F2-7054A46663DB}">
      <dgm:prSet phldrT="[Текст]" custT="1"/>
      <dgm:spPr/>
      <dgm:t>
        <a:bodyPr/>
        <a:lstStyle/>
        <a:p>
          <a:r>
            <a:rPr lang="uk-UA" sz="1400" b="1">
              <a:latin typeface="Times New Roman" pitchFamily="18" charset="0"/>
              <a:cs typeface="Times New Roman" pitchFamily="18" charset="0"/>
            </a:rPr>
            <a:t>метафора-оживлення</a:t>
          </a:r>
          <a:r>
            <a:rPr lang="uk-UA" sz="1400">
              <a:latin typeface="Times New Roman" pitchFamily="18" charset="0"/>
              <a:cs typeface="Times New Roman" pitchFamily="18" charset="0"/>
            </a:rPr>
            <a:t>: </a:t>
          </a:r>
          <a:r>
            <a:rPr lang="uk-UA" sz="1400" i="1">
              <a:latin typeface="Times New Roman" pitchFamily="18" charset="0"/>
              <a:cs typeface="Times New Roman" pitchFamily="18" charset="0"/>
            </a:rPr>
            <a:t>крила атома, троянда неба</a:t>
          </a:r>
        </a:p>
      </dgm:t>
    </dgm:pt>
    <dgm:pt modelId="{7B2CD174-54C8-4580-9B60-5073534D441E}" type="parTrans" cxnId="{D87088A4-D2CD-4A25-AD70-EED90BA0517B}">
      <dgm:prSet/>
      <dgm:spPr/>
      <dgm:t>
        <a:bodyPr/>
        <a:lstStyle/>
        <a:p>
          <a:endParaRPr lang="uk-UA"/>
        </a:p>
      </dgm:t>
    </dgm:pt>
    <dgm:pt modelId="{2654F5DC-F0D8-4E6D-AEE1-2DC24718568F}" type="sibTrans" cxnId="{D87088A4-D2CD-4A25-AD70-EED90BA0517B}">
      <dgm:prSet/>
      <dgm:spPr/>
      <dgm:t>
        <a:bodyPr/>
        <a:lstStyle/>
        <a:p>
          <a:endParaRPr lang="uk-UA"/>
        </a:p>
      </dgm:t>
    </dgm:pt>
    <dgm:pt modelId="{DBE86CD6-2C74-4249-8391-717CA2FB14D9}">
      <dgm:prSet phldrT="[Текст]" custT="1"/>
      <dgm:spPr/>
      <dgm:t>
        <a:bodyPr/>
        <a:lstStyle/>
        <a:p>
          <a:r>
            <a:rPr lang="uk-UA" sz="1000"/>
            <a:t>За </a:t>
          </a:r>
          <a:r>
            <a:rPr lang="uk-UA" sz="900"/>
            <a:t>відмінковими формами метафоричного і керованого іменника</a:t>
          </a:r>
        </a:p>
      </dgm:t>
    </dgm:pt>
    <dgm:pt modelId="{29A150C4-5FB3-44A2-A49F-07643BA09FDA}" type="parTrans" cxnId="{F23389DB-010B-41B5-BCA8-C0B9E22BAC93}">
      <dgm:prSet/>
      <dgm:spPr/>
      <dgm:t>
        <a:bodyPr/>
        <a:lstStyle/>
        <a:p>
          <a:endParaRPr lang="uk-UA"/>
        </a:p>
      </dgm:t>
    </dgm:pt>
    <dgm:pt modelId="{6826B88E-F957-4754-ACD0-99CD43BC0073}" type="sibTrans" cxnId="{F23389DB-010B-41B5-BCA8-C0B9E22BAC93}">
      <dgm:prSet/>
      <dgm:spPr/>
      <dgm:t>
        <a:bodyPr/>
        <a:lstStyle/>
        <a:p>
          <a:endParaRPr lang="uk-UA"/>
        </a:p>
      </dgm:t>
    </dgm:pt>
    <dgm:pt modelId="{09AB9843-C424-4E4D-8A38-1E3AFB4B5DA5}">
      <dgm:prSet phldrT="[Текст]" custT="1"/>
      <dgm:spPr/>
      <dgm:t>
        <a:bodyPr/>
        <a:lstStyle/>
        <a:p>
          <a:r>
            <a:rPr lang="uk-UA" sz="1200" b="1" i="0">
              <a:latin typeface="Times New Roman" pitchFamily="18" charset="0"/>
              <a:cs typeface="Times New Roman" pitchFamily="18" charset="0"/>
            </a:rPr>
            <a:t>Н.в.+Р.в.: </a:t>
          </a:r>
          <a:r>
            <a:rPr lang="uk-UA" sz="1200" b="0" i="1">
              <a:latin typeface="Times New Roman" pitchFamily="18" charset="0"/>
              <a:cs typeface="Times New Roman" pitchFamily="18" charset="0"/>
            </a:rPr>
            <a:t>серця звук, сонця кров</a:t>
          </a:r>
        </a:p>
      </dgm:t>
    </dgm:pt>
    <dgm:pt modelId="{A6882EE0-C4E9-46E1-A561-131E67CC467D}" type="parTrans" cxnId="{86730DB1-DC2A-4FB2-978E-1BEBF3D9090F}">
      <dgm:prSet/>
      <dgm:spPr/>
      <dgm:t>
        <a:bodyPr/>
        <a:lstStyle/>
        <a:p>
          <a:endParaRPr lang="uk-UA"/>
        </a:p>
      </dgm:t>
    </dgm:pt>
    <dgm:pt modelId="{483DD1E3-30AD-490E-8762-9F8A55EF7543}" type="sibTrans" cxnId="{86730DB1-DC2A-4FB2-978E-1BEBF3D9090F}">
      <dgm:prSet/>
      <dgm:spPr/>
      <dgm:t>
        <a:bodyPr/>
        <a:lstStyle/>
        <a:p>
          <a:endParaRPr lang="uk-UA"/>
        </a:p>
      </dgm:t>
    </dgm:pt>
    <dgm:pt modelId="{93010360-E102-4A2A-A81C-91F41CC22E51}">
      <dgm:prSet phldrT="[Текст]" custT="1"/>
      <dgm:spPr/>
      <dgm:t>
        <a:bodyPr/>
        <a:lstStyle/>
        <a:p>
          <a:r>
            <a:rPr lang="uk-UA" sz="1400" b="1">
              <a:latin typeface="Times New Roman" pitchFamily="18" charset="0"/>
              <a:cs typeface="Times New Roman" pitchFamily="18" charset="0"/>
            </a:rPr>
            <a:t>метафора-опредмечення</a:t>
          </a:r>
          <a:r>
            <a:rPr lang="uk-UA" sz="1400">
              <a:latin typeface="Times New Roman" pitchFamily="18" charset="0"/>
              <a:cs typeface="Times New Roman" pitchFamily="18" charset="0"/>
            </a:rPr>
            <a:t>: </a:t>
          </a:r>
          <a:r>
            <a:rPr lang="uk-UA" sz="1400" i="1">
              <a:latin typeface="Times New Roman" pitchFamily="18" charset="0"/>
              <a:cs typeface="Times New Roman" pitchFamily="18" charset="0"/>
            </a:rPr>
            <a:t>шмат сонця, меч тривоги</a:t>
          </a:r>
        </a:p>
      </dgm:t>
    </dgm:pt>
    <dgm:pt modelId="{BE3D9CEF-B1D9-4A06-92EA-1E248DAA86C0}" type="parTrans" cxnId="{B3C1220B-56D3-4F12-9584-DC8877109AB5}">
      <dgm:prSet/>
      <dgm:spPr/>
    </dgm:pt>
    <dgm:pt modelId="{376DB808-1147-4829-85CC-0F2401F434AD}" type="sibTrans" cxnId="{B3C1220B-56D3-4F12-9584-DC8877109AB5}">
      <dgm:prSet/>
      <dgm:spPr/>
    </dgm:pt>
    <dgm:pt modelId="{3958E524-B0AD-4413-A9CD-0C0F684FDAC6}">
      <dgm:prSet phldrT="[Текст]" custT="1"/>
      <dgm:spPr/>
      <dgm:t>
        <a:bodyPr/>
        <a:lstStyle/>
        <a:p>
          <a:endParaRPr lang="uk-UA" sz="1400">
            <a:latin typeface="Times New Roman" pitchFamily="18" charset="0"/>
            <a:cs typeface="Times New Roman" pitchFamily="18" charset="0"/>
          </a:endParaRPr>
        </a:p>
      </dgm:t>
    </dgm:pt>
    <dgm:pt modelId="{B22B8329-74FF-4320-8227-9878D70F3E19}" type="parTrans" cxnId="{941582CD-6FA7-4A82-819E-8919E08A092D}">
      <dgm:prSet/>
      <dgm:spPr/>
    </dgm:pt>
    <dgm:pt modelId="{D965E564-50AF-417A-B6AF-9AEDC561AB48}" type="sibTrans" cxnId="{941582CD-6FA7-4A82-819E-8919E08A092D}">
      <dgm:prSet/>
      <dgm:spPr/>
    </dgm:pt>
    <dgm:pt modelId="{76749783-8837-4162-BEB6-BF131FAE2F13}">
      <dgm:prSet phldrT="[Текст]" custT="1"/>
      <dgm:spPr/>
      <dgm:t>
        <a:bodyPr/>
        <a:lstStyle/>
        <a:p>
          <a:r>
            <a:rPr lang="uk-UA" sz="1200" b="1" i="0">
              <a:latin typeface="Times New Roman" pitchFamily="18" charset="0"/>
              <a:cs typeface="Times New Roman" pitchFamily="18" charset="0"/>
            </a:rPr>
            <a:t>Н.в.+Прикм. до М.І.+ імен. у Р.в.: </a:t>
          </a:r>
          <a:r>
            <a:rPr lang="uk-UA" sz="1200" b="0" i="1">
              <a:latin typeface="Times New Roman" pitchFamily="18" charset="0"/>
              <a:cs typeface="Times New Roman" pitchFamily="18" charset="0"/>
            </a:rPr>
            <a:t>соки чистої води</a:t>
          </a:r>
        </a:p>
      </dgm:t>
    </dgm:pt>
    <dgm:pt modelId="{2FA57B0D-82EF-4C70-A668-9E4C4154EF18}" type="parTrans" cxnId="{AA104DB8-F56A-4037-A660-2846B24335A9}">
      <dgm:prSet/>
      <dgm:spPr/>
    </dgm:pt>
    <dgm:pt modelId="{2F93C054-D716-45CE-A433-B885C5CA33FD}" type="sibTrans" cxnId="{AA104DB8-F56A-4037-A660-2846B24335A9}">
      <dgm:prSet/>
      <dgm:spPr/>
    </dgm:pt>
    <dgm:pt modelId="{7C260B74-E798-4736-8D3F-3B3704209E11}">
      <dgm:prSet phldrT="[Текст]" custT="1"/>
      <dgm:spPr/>
      <dgm:t>
        <a:bodyPr/>
        <a:lstStyle/>
        <a:p>
          <a:r>
            <a:rPr lang="uk-UA" sz="1200" b="1" i="0">
              <a:latin typeface="Times New Roman" pitchFamily="18" charset="0"/>
              <a:cs typeface="Times New Roman" pitchFamily="18" charset="0"/>
            </a:rPr>
            <a:t>Н.в. МІ+ прикм. до кер.ім.+кер. імен. у Р.в.: </a:t>
          </a:r>
          <a:r>
            <a:rPr lang="uk-UA" sz="1200" b="0" i="1">
              <a:latin typeface="Times New Roman" pitchFamily="18" charset="0"/>
              <a:cs typeface="Times New Roman" pitchFamily="18" charset="0"/>
            </a:rPr>
            <a:t>безсмертний дух народів</a:t>
          </a:r>
          <a:endParaRPr lang="uk-UA" sz="1200" b="0" i="0">
            <a:latin typeface="Times New Roman" pitchFamily="18" charset="0"/>
            <a:cs typeface="Times New Roman" pitchFamily="18" charset="0"/>
          </a:endParaRPr>
        </a:p>
      </dgm:t>
    </dgm:pt>
    <dgm:pt modelId="{07E3C68C-A89E-48B0-8121-8CA2BD194084}" type="parTrans" cxnId="{873CFBC9-0474-4009-B9A2-8731C563946F}">
      <dgm:prSet/>
      <dgm:spPr/>
    </dgm:pt>
    <dgm:pt modelId="{FB1376E6-B121-492E-99D1-FD4B8A6A74F9}" type="sibTrans" cxnId="{873CFBC9-0474-4009-B9A2-8731C563946F}">
      <dgm:prSet/>
      <dgm:spPr/>
    </dgm:pt>
    <dgm:pt modelId="{AF3AED53-BECD-4BB4-830F-4659271E2272}">
      <dgm:prSet phldrT="[Текст]" custT="1"/>
      <dgm:spPr/>
      <dgm:t>
        <a:bodyPr/>
        <a:lstStyle/>
        <a:p>
          <a:endParaRPr lang="uk-UA" sz="1200" b="0" i="1">
            <a:latin typeface="Times New Roman" pitchFamily="18" charset="0"/>
            <a:cs typeface="Times New Roman" pitchFamily="18" charset="0"/>
          </a:endParaRPr>
        </a:p>
      </dgm:t>
    </dgm:pt>
    <dgm:pt modelId="{BF4F1842-310F-42C8-85C0-D4A1775BF338}" type="parTrans" cxnId="{AC1C0B2B-1FA2-42AB-AB6B-63A0E3FDA890}">
      <dgm:prSet/>
      <dgm:spPr/>
    </dgm:pt>
    <dgm:pt modelId="{712CC577-BD6F-4D7B-A8F1-EB6519128D9B}" type="sibTrans" cxnId="{AC1C0B2B-1FA2-42AB-AB6B-63A0E3FDA890}">
      <dgm:prSet/>
      <dgm:spPr/>
    </dgm:pt>
    <dgm:pt modelId="{6B5165CE-CEC5-429E-8A01-AA3D148F82BF}" type="pres">
      <dgm:prSet presAssocID="{32D221A0-368D-4560-B473-245F864F7512}" presName="linearFlow" presStyleCnt="0">
        <dgm:presLayoutVars>
          <dgm:dir/>
          <dgm:animLvl val="lvl"/>
          <dgm:resizeHandles val="exact"/>
        </dgm:presLayoutVars>
      </dgm:prSet>
      <dgm:spPr/>
      <dgm:t>
        <a:bodyPr/>
        <a:lstStyle/>
        <a:p>
          <a:endParaRPr lang="ru-RU"/>
        </a:p>
      </dgm:t>
    </dgm:pt>
    <dgm:pt modelId="{62F830E9-2C68-4B22-B211-7FDB81E95D9D}" type="pres">
      <dgm:prSet presAssocID="{B8CDBC68-48B5-4D7F-9FEB-18F6A951E095}" presName="composite" presStyleCnt="0"/>
      <dgm:spPr/>
    </dgm:pt>
    <dgm:pt modelId="{BB7F47EE-A126-42D9-AB20-6D88E22730DD}" type="pres">
      <dgm:prSet presAssocID="{B8CDBC68-48B5-4D7F-9FEB-18F6A951E095}" presName="parentText" presStyleLbl="alignNode1" presStyleIdx="0" presStyleCnt="3" custLinFactNeighborX="0" custLinFactNeighborY="-200">
        <dgm:presLayoutVars>
          <dgm:chMax val="1"/>
          <dgm:bulletEnabled val="1"/>
        </dgm:presLayoutVars>
      </dgm:prSet>
      <dgm:spPr/>
      <dgm:t>
        <a:bodyPr/>
        <a:lstStyle/>
        <a:p>
          <a:endParaRPr lang="ru-RU"/>
        </a:p>
      </dgm:t>
    </dgm:pt>
    <dgm:pt modelId="{DB99CC24-FCF3-4594-A8CF-6AEA2EC3545F}" type="pres">
      <dgm:prSet presAssocID="{B8CDBC68-48B5-4D7F-9FEB-18F6A951E095}" presName="descendantText" presStyleLbl="alignAcc1" presStyleIdx="0" presStyleCnt="3">
        <dgm:presLayoutVars>
          <dgm:bulletEnabled val="1"/>
        </dgm:presLayoutVars>
      </dgm:prSet>
      <dgm:spPr/>
      <dgm:t>
        <a:bodyPr/>
        <a:lstStyle/>
        <a:p>
          <a:endParaRPr lang="uk-UA"/>
        </a:p>
      </dgm:t>
    </dgm:pt>
    <dgm:pt modelId="{E99ABEF4-CD73-45E9-A1F9-220ACA313966}" type="pres">
      <dgm:prSet presAssocID="{E8242F3A-CF6F-4957-8F2C-B5DAFA9353DF}" presName="sp" presStyleCnt="0"/>
      <dgm:spPr/>
    </dgm:pt>
    <dgm:pt modelId="{69DA39FA-0264-4C90-AD6A-D5ECAA53D457}" type="pres">
      <dgm:prSet presAssocID="{A7D79764-414F-499C-B28E-602FF5559F23}" presName="composite" presStyleCnt="0"/>
      <dgm:spPr/>
    </dgm:pt>
    <dgm:pt modelId="{2A50AADB-218F-46B3-9DC8-6EA871DB0229}" type="pres">
      <dgm:prSet presAssocID="{A7D79764-414F-499C-B28E-602FF5559F23}" presName="parentText" presStyleLbl="alignNode1" presStyleIdx="1" presStyleCnt="3">
        <dgm:presLayoutVars>
          <dgm:chMax val="1"/>
          <dgm:bulletEnabled val="1"/>
        </dgm:presLayoutVars>
      </dgm:prSet>
      <dgm:spPr/>
      <dgm:t>
        <a:bodyPr/>
        <a:lstStyle/>
        <a:p>
          <a:endParaRPr lang="ru-RU"/>
        </a:p>
      </dgm:t>
    </dgm:pt>
    <dgm:pt modelId="{7DCE7D8B-953D-4820-B86A-03486E46CE9F}" type="pres">
      <dgm:prSet presAssocID="{A7D79764-414F-499C-B28E-602FF5559F23}" presName="descendantText" presStyleLbl="alignAcc1" presStyleIdx="1" presStyleCnt="3">
        <dgm:presLayoutVars>
          <dgm:bulletEnabled val="1"/>
        </dgm:presLayoutVars>
      </dgm:prSet>
      <dgm:spPr/>
      <dgm:t>
        <a:bodyPr/>
        <a:lstStyle/>
        <a:p>
          <a:endParaRPr lang="uk-UA"/>
        </a:p>
      </dgm:t>
    </dgm:pt>
    <dgm:pt modelId="{9D8F6B5C-E452-41E2-A944-01FB74273CCA}" type="pres">
      <dgm:prSet presAssocID="{B0DF80B7-2580-4A9F-BD62-3F2C3002066C}" presName="sp" presStyleCnt="0"/>
      <dgm:spPr/>
    </dgm:pt>
    <dgm:pt modelId="{A40D59B1-52B2-47F5-8729-9E62648FC82C}" type="pres">
      <dgm:prSet presAssocID="{DBE86CD6-2C74-4249-8391-717CA2FB14D9}" presName="composite" presStyleCnt="0"/>
      <dgm:spPr/>
    </dgm:pt>
    <dgm:pt modelId="{BD852106-50A2-4565-8F2D-2F3F32702E82}" type="pres">
      <dgm:prSet presAssocID="{DBE86CD6-2C74-4249-8391-717CA2FB14D9}" presName="parentText" presStyleLbl="alignNode1" presStyleIdx="2" presStyleCnt="3">
        <dgm:presLayoutVars>
          <dgm:chMax val="1"/>
          <dgm:bulletEnabled val="1"/>
        </dgm:presLayoutVars>
      </dgm:prSet>
      <dgm:spPr/>
      <dgm:t>
        <a:bodyPr/>
        <a:lstStyle/>
        <a:p>
          <a:endParaRPr lang="ru-RU"/>
        </a:p>
      </dgm:t>
    </dgm:pt>
    <dgm:pt modelId="{23353CFD-DC8F-4E25-8881-FF4565018900}" type="pres">
      <dgm:prSet presAssocID="{DBE86CD6-2C74-4249-8391-717CA2FB14D9}" presName="descendantText" presStyleLbl="alignAcc1" presStyleIdx="2" presStyleCnt="3">
        <dgm:presLayoutVars>
          <dgm:bulletEnabled val="1"/>
        </dgm:presLayoutVars>
      </dgm:prSet>
      <dgm:spPr/>
      <dgm:t>
        <a:bodyPr/>
        <a:lstStyle/>
        <a:p>
          <a:endParaRPr lang="uk-UA"/>
        </a:p>
      </dgm:t>
    </dgm:pt>
  </dgm:ptLst>
  <dgm:cxnLst>
    <dgm:cxn modelId="{0A175F9E-8020-4623-A7A7-D3E2B6257A75}" type="presOf" srcId="{7C260B74-E798-4736-8D3F-3B3704209E11}" destId="{23353CFD-DC8F-4E25-8881-FF4565018900}" srcOrd="0" destOrd="3" presId="urn:microsoft.com/office/officeart/2005/8/layout/chevron2"/>
    <dgm:cxn modelId="{B6D95DAB-2220-49D3-A9ED-5483574CAEA9}" srcId="{B8CDBC68-48B5-4D7F-9FEB-18F6A951E095}" destId="{2DF2DD73-A269-4DA6-B52C-FC0350FC86A6}" srcOrd="1" destOrd="0" parTransId="{80C31B65-C0D4-4568-8816-231D7ACBA75C}" sibTransId="{6097A6B6-99B7-463C-A10E-F1E8BCA13947}"/>
    <dgm:cxn modelId="{B3C1220B-56D3-4F12-9584-DC8877109AB5}" srcId="{A7D79764-414F-499C-B28E-602FF5559F23}" destId="{93010360-E102-4A2A-A81C-91F41CC22E51}" srcOrd="1" destOrd="0" parTransId="{BE3D9CEF-B1D9-4A06-92EA-1E248DAA86C0}" sibTransId="{376DB808-1147-4829-85CC-0F2401F434AD}"/>
    <dgm:cxn modelId="{6EF3389F-F45B-4680-9E71-8DA1D7F88946}" type="presOf" srcId="{B8CDBC68-48B5-4D7F-9FEB-18F6A951E095}" destId="{BB7F47EE-A126-42D9-AB20-6D88E22730DD}" srcOrd="0" destOrd="0" presId="urn:microsoft.com/office/officeart/2005/8/layout/chevron2"/>
    <dgm:cxn modelId="{873CFBC9-0474-4009-B9A2-8731C563946F}" srcId="{DBE86CD6-2C74-4249-8391-717CA2FB14D9}" destId="{7C260B74-E798-4736-8D3F-3B3704209E11}" srcOrd="3" destOrd="0" parTransId="{07E3C68C-A89E-48B0-8121-8CA2BD194084}" sibTransId="{FB1376E6-B121-492E-99D1-FD4B8A6A74F9}"/>
    <dgm:cxn modelId="{AC1C0B2B-1FA2-42AB-AB6B-63A0E3FDA890}" srcId="{DBE86CD6-2C74-4249-8391-717CA2FB14D9}" destId="{AF3AED53-BECD-4BB4-830F-4659271E2272}" srcOrd="0" destOrd="0" parTransId="{BF4F1842-310F-42C8-85C0-D4A1775BF338}" sibTransId="{712CC577-BD6F-4D7B-A8F1-EB6519128D9B}"/>
    <dgm:cxn modelId="{86730DB1-DC2A-4FB2-978E-1BEBF3D9090F}" srcId="{DBE86CD6-2C74-4249-8391-717CA2FB14D9}" destId="{09AB9843-C424-4E4D-8A38-1E3AFB4B5DA5}" srcOrd="1" destOrd="0" parTransId="{A6882EE0-C4E9-46E1-A561-131E67CC467D}" sibTransId="{483DD1E3-30AD-490E-8762-9F8A55EF7543}"/>
    <dgm:cxn modelId="{4B1DEB50-4733-4BB8-93F5-01FBB5D77155}" type="presOf" srcId="{3958E524-B0AD-4413-A9CD-0C0F684FDAC6}" destId="{23353CFD-DC8F-4E25-8881-FF4565018900}" srcOrd="0" destOrd="4" presId="urn:microsoft.com/office/officeart/2005/8/layout/chevron2"/>
    <dgm:cxn modelId="{686374F5-8655-41D6-BA25-15A2B8009583}" type="presOf" srcId="{32D221A0-368D-4560-B473-245F864F7512}" destId="{6B5165CE-CEC5-429E-8A01-AA3D148F82BF}" srcOrd="0" destOrd="0" presId="urn:microsoft.com/office/officeart/2005/8/layout/chevron2"/>
    <dgm:cxn modelId="{935B81BE-3335-47B7-A9A2-48E20AAAC49F}" srcId="{32D221A0-368D-4560-B473-245F864F7512}" destId="{B8CDBC68-48B5-4D7F-9FEB-18F6A951E095}" srcOrd="0" destOrd="0" parTransId="{39BC4D74-449F-4D5A-8020-02ABECFFB98C}" sibTransId="{E8242F3A-CF6F-4957-8F2C-B5DAFA9353DF}"/>
    <dgm:cxn modelId="{387A3D2F-359C-4191-9D27-7BD4CD224DE5}" type="presOf" srcId="{93010360-E102-4A2A-A81C-91F41CC22E51}" destId="{7DCE7D8B-953D-4820-B86A-03486E46CE9F}" srcOrd="0" destOrd="1" presId="urn:microsoft.com/office/officeart/2005/8/layout/chevron2"/>
    <dgm:cxn modelId="{D02F9840-DBCA-475D-B25F-E9B14C8297AD}" type="presOf" srcId="{76749783-8837-4162-BEB6-BF131FAE2F13}" destId="{23353CFD-DC8F-4E25-8881-FF4565018900}" srcOrd="0" destOrd="2" presId="urn:microsoft.com/office/officeart/2005/8/layout/chevron2"/>
    <dgm:cxn modelId="{1BE8A2E3-9B7A-4415-A983-3AB555A1576B}" type="presOf" srcId="{DBE86CD6-2C74-4249-8391-717CA2FB14D9}" destId="{BD852106-50A2-4565-8F2D-2F3F32702E82}" srcOrd="0" destOrd="0" presId="urn:microsoft.com/office/officeart/2005/8/layout/chevron2"/>
    <dgm:cxn modelId="{49970E88-353F-4C6B-8259-8F9959DF1FB4}" srcId="{B8CDBC68-48B5-4D7F-9FEB-18F6A951E095}" destId="{0C4A55BB-4899-4DAD-9902-2EF629BFC102}" srcOrd="0" destOrd="0" parTransId="{63BD0540-0740-4B29-83A9-B644FE556A79}" sibTransId="{EFD8DA46-7E8F-44C9-A5DD-8E42873DB438}"/>
    <dgm:cxn modelId="{F23389DB-010B-41B5-BCA8-C0B9E22BAC93}" srcId="{32D221A0-368D-4560-B473-245F864F7512}" destId="{DBE86CD6-2C74-4249-8391-717CA2FB14D9}" srcOrd="2" destOrd="0" parTransId="{29A150C4-5FB3-44A2-A49F-07643BA09FDA}" sibTransId="{6826B88E-F957-4754-ACD0-99CD43BC0073}"/>
    <dgm:cxn modelId="{F8002C05-9381-498A-82F1-B5A135673F17}" type="presOf" srcId="{0C4A55BB-4899-4DAD-9902-2EF629BFC102}" destId="{DB99CC24-FCF3-4594-A8CF-6AEA2EC3545F}" srcOrd="0" destOrd="0" presId="urn:microsoft.com/office/officeart/2005/8/layout/chevron2"/>
    <dgm:cxn modelId="{AA104DB8-F56A-4037-A660-2846B24335A9}" srcId="{DBE86CD6-2C74-4249-8391-717CA2FB14D9}" destId="{76749783-8837-4162-BEB6-BF131FAE2F13}" srcOrd="2" destOrd="0" parTransId="{2FA57B0D-82EF-4C70-A668-9E4C4154EF18}" sibTransId="{2F93C054-D716-45CE-A433-B885C5CA33FD}"/>
    <dgm:cxn modelId="{D87088A4-D2CD-4A25-AD70-EED90BA0517B}" srcId="{A7D79764-414F-499C-B28E-602FF5559F23}" destId="{20587118-1608-4861-81F2-7054A46663DB}" srcOrd="0" destOrd="0" parTransId="{7B2CD174-54C8-4580-9B60-5073534D441E}" sibTransId="{2654F5DC-F0D8-4E6D-AEE1-2DC24718568F}"/>
    <dgm:cxn modelId="{941582CD-6FA7-4A82-819E-8919E08A092D}" srcId="{DBE86CD6-2C74-4249-8391-717CA2FB14D9}" destId="{3958E524-B0AD-4413-A9CD-0C0F684FDAC6}" srcOrd="4" destOrd="0" parTransId="{B22B8329-74FF-4320-8227-9878D70F3E19}" sibTransId="{D965E564-50AF-417A-B6AF-9AEDC561AB48}"/>
    <dgm:cxn modelId="{99BD0668-F14C-4E80-833B-D31AC300F4B7}" type="presOf" srcId="{20587118-1608-4861-81F2-7054A46663DB}" destId="{7DCE7D8B-953D-4820-B86A-03486E46CE9F}" srcOrd="0" destOrd="0" presId="urn:microsoft.com/office/officeart/2005/8/layout/chevron2"/>
    <dgm:cxn modelId="{9ABCEE7C-DF5E-4D76-9266-B77917AA19FB}" srcId="{32D221A0-368D-4560-B473-245F864F7512}" destId="{A7D79764-414F-499C-B28E-602FF5559F23}" srcOrd="1" destOrd="0" parTransId="{05E143BE-BA1E-400B-B4C6-8E4CB532CDA5}" sibTransId="{B0DF80B7-2580-4A9F-BD62-3F2C3002066C}"/>
    <dgm:cxn modelId="{C50D9549-2861-4772-9D68-E691399B7FC7}" type="presOf" srcId="{AF3AED53-BECD-4BB4-830F-4659271E2272}" destId="{23353CFD-DC8F-4E25-8881-FF4565018900}" srcOrd="0" destOrd="0" presId="urn:microsoft.com/office/officeart/2005/8/layout/chevron2"/>
    <dgm:cxn modelId="{D1CF05D1-8896-48D4-8B8D-9001FB40EFBC}" type="presOf" srcId="{2DF2DD73-A269-4DA6-B52C-FC0350FC86A6}" destId="{DB99CC24-FCF3-4594-A8CF-6AEA2EC3545F}" srcOrd="0" destOrd="1" presId="urn:microsoft.com/office/officeart/2005/8/layout/chevron2"/>
    <dgm:cxn modelId="{3F40BFBA-D735-4B13-8150-192339D7D98C}" type="presOf" srcId="{09AB9843-C424-4E4D-8A38-1E3AFB4B5DA5}" destId="{23353CFD-DC8F-4E25-8881-FF4565018900}" srcOrd="0" destOrd="1" presId="urn:microsoft.com/office/officeart/2005/8/layout/chevron2"/>
    <dgm:cxn modelId="{758C68DF-5D5E-443E-BDC3-2C422F7DA3DF}" type="presOf" srcId="{A7D79764-414F-499C-B28E-602FF5559F23}" destId="{2A50AADB-218F-46B3-9DC8-6EA871DB0229}" srcOrd="0" destOrd="0" presId="urn:microsoft.com/office/officeart/2005/8/layout/chevron2"/>
    <dgm:cxn modelId="{F5B19424-36E0-4103-9DF4-A8FCDFE92B1D}" type="presParOf" srcId="{6B5165CE-CEC5-429E-8A01-AA3D148F82BF}" destId="{62F830E9-2C68-4B22-B211-7FDB81E95D9D}" srcOrd="0" destOrd="0" presId="urn:microsoft.com/office/officeart/2005/8/layout/chevron2"/>
    <dgm:cxn modelId="{C6813EFF-E3CF-4203-8329-9ED9DF530FB0}" type="presParOf" srcId="{62F830E9-2C68-4B22-B211-7FDB81E95D9D}" destId="{BB7F47EE-A126-42D9-AB20-6D88E22730DD}" srcOrd="0" destOrd="0" presId="urn:microsoft.com/office/officeart/2005/8/layout/chevron2"/>
    <dgm:cxn modelId="{7C21652C-20D2-4E4C-B0DC-0C0086718359}" type="presParOf" srcId="{62F830E9-2C68-4B22-B211-7FDB81E95D9D}" destId="{DB99CC24-FCF3-4594-A8CF-6AEA2EC3545F}" srcOrd="1" destOrd="0" presId="urn:microsoft.com/office/officeart/2005/8/layout/chevron2"/>
    <dgm:cxn modelId="{08FEC63A-7CBE-488F-8CEA-8DDE8BF1B388}" type="presParOf" srcId="{6B5165CE-CEC5-429E-8A01-AA3D148F82BF}" destId="{E99ABEF4-CD73-45E9-A1F9-220ACA313966}" srcOrd="1" destOrd="0" presId="urn:microsoft.com/office/officeart/2005/8/layout/chevron2"/>
    <dgm:cxn modelId="{F0F3414C-35D5-42D2-94CB-3262EC7B7D5C}" type="presParOf" srcId="{6B5165CE-CEC5-429E-8A01-AA3D148F82BF}" destId="{69DA39FA-0264-4C90-AD6A-D5ECAA53D457}" srcOrd="2" destOrd="0" presId="urn:microsoft.com/office/officeart/2005/8/layout/chevron2"/>
    <dgm:cxn modelId="{C2E4E077-DA0B-4E5F-A16B-DDBA25936267}" type="presParOf" srcId="{69DA39FA-0264-4C90-AD6A-D5ECAA53D457}" destId="{2A50AADB-218F-46B3-9DC8-6EA871DB0229}" srcOrd="0" destOrd="0" presId="urn:microsoft.com/office/officeart/2005/8/layout/chevron2"/>
    <dgm:cxn modelId="{B5779668-E75E-42D9-BE2C-99D8DE37B4A1}" type="presParOf" srcId="{69DA39FA-0264-4C90-AD6A-D5ECAA53D457}" destId="{7DCE7D8B-953D-4820-B86A-03486E46CE9F}" srcOrd="1" destOrd="0" presId="urn:microsoft.com/office/officeart/2005/8/layout/chevron2"/>
    <dgm:cxn modelId="{00E1C4BE-9D93-44DA-8EEA-3FDDCA23DA95}" type="presParOf" srcId="{6B5165CE-CEC5-429E-8A01-AA3D148F82BF}" destId="{9D8F6B5C-E452-41E2-A944-01FB74273CCA}" srcOrd="3" destOrd="0" presId="urn:microsoft.com/office/officeart/2005/8/layout/chevron2"/>
    <dgm:cxn modelId="{A152D0BE-5873-42C8-95AE-B8CC98BD8141}" type="presParOf" srcId="{6B5165CE-CEC5-429E-8A01-AA3D148F82BF}" destId="{A40D59B1-52B2-47F5-8729-9E62648FC82C}" srcOrd="4" destOrd="0" presId="urn:microsoft.com/office/officeart/2005/8/layout/chevron2"/>
    <dgm:cxn modelId="{7DF40B68-B42F-468C-A54A-054F4B1739D4}" type="presParOf" srcId="{A40D59B1-52B2-47F5-8729-9E62648FC82C}" destId="{BD852106-50A2-4565-8F2D-2F3F32702E82}" srcOrd="0" destOrd="0" presId="urn:microsoft.com/office/officeart/2005/8/layout/chevron2"/>
    <dgm:cxn modelId="{E5EAB857-7DC8-4F33-99F8-CE5BD6DF9FE3}" type="presParOf" srcId="{A40D59B1-52B2-47F5-8729-9E62648FC82C}" destId="{23353CFD-DC8F-4E25-8881-FF4565018900}" srcOrd="1" destOrd="0" presId="urn:microsoft.com/office/officeart/2005/8/layout/chevron2"/>
  </dgm:cxnLst>
  <dgm:bg/>
  <dgm:whole/>
</dgm:dataModel>
</file>

<file path=word/diagrams/data4.xml><?xml version="1.0" encoding="utf-8"?>
<dgm:dataModel xmlns:dgm="http://schemas.openxmlformats.org/drawingml/2006/diagram" xmlns:a="http://schemas.openxmlformats.org/drawingml/2006/main">
  <dgm:ptLst>
    <dgm:pt modelId="{ABE466CE-3009-4A0F-8A99-E913DDF0877F}" type="doc">
      <dgm:prSet loTypeId="urn:microsoft.com/office/officeart/2005/8/layout/hList6" loCatId="list" qsTypeId="urn:microsoft.com/office/officeart/2005/8/quickstyle/simple1" qsCatId="simple" csTypeId="urn:microsoft.com/office/officeart/2005/8/colors/accent1_2" csCatId="accent1" phldr="1"/>
      <dgm:spPr/>
      <dgm:t>
        <a:bodyPr/>
        <a:lstStyle/>
        <a:p>
          <a:endParaRPr lang="uk-UA"/>
        </a:p>
      </dgm:t>
    </dgm:pt>
    <dgm:pt modelId="{7190A9A9-61AB-4628-9975-A226F2937C99}">
      <dgm:prSet phldrT="[Текст]" custT="1"/>
      <dgm:spPr/>
      <dgm:t>
        <a:bodyPr/>
        <a:lstStyle/>
        <a:p>
          <a:endParaRPr lang="uk-UA" sz="1600">
            <a:latin typeface="Times New Roman" pitchFamily="18" charset="0"/>
            <a:cs typeface="Times New Roman" pitchFamily="18" charset="0"/>
          </a:endParaRPr>
        </a:p>
        <a:p>
          <a:endParaRPr lang="uk-UA" sz="1600">
            <a:latin typeface="Times New Roman" pitchFamily="18" charset="0"/>
            <a:cs typeface="Times New Roman" pitchFamily="18" charset="0"/>
          </a:endParaRPr>
        </a:p>
        <a:p>
          <a:endParaRPr lang="uk-UA" sz="1600">
            <a:latin typeface="Times New Roman" pitchFamily="18" charset="0"/>
            <a:cs typeface="Times New Roman" pitchFamily="18" charset="0"/>
          </a:endParaRPr>
        </a:p>
        <a:p>
          <a:r>
            <a:rPr lang="uk-UA" sz="1600">
              <a:latin typeface="Times New Roman" pitchFamily="18" charset="0"/>
              <a:cs typeface="Times New Roman" pitchFamily="18" charset="0"/>
            </a:rPr>
            <a:t>Препозитивний метафоричний прикметник </a:t>
          </a:r>
        </a:p>
        <a:p>
          <a:r>
            <a:rPr lang="uk-UA" sz="1600" i="1">
              <a:latin typeface="Times New Roman" pitchFamily="18" charset="0"/>
              <a:cs typeface="Times New Roman" pitchFamily="18" charset="0"/>
            </a:rPr>
            <a:t>тиха любов, стоптані серця, пропаща юність, гарячий день</a:t>
          </a:r>
        </a:p>
        <a:p>
          <a:endParaRPr lang="uk-UA" sz="1600">
            <a:latin typeface="Times New Roman" pitchFamily="18" charset="0"/>
            <a:cs typeface="Times New Roman" pitchFamily="18" charset="0"/>
          </a:endParaRPr>
        </a:p>
        <a:p>
          <a:endParaRPr lang="uk-UA" sz="1600">
            <a:latin typeface="Times New Roman" pitchFamily="18" charset="0"/>
            <a:cs typeface="Times New Roman" pitchFamily="18" charset="0"/>
          </a:endParaRPr>
        </a:p>
        <a:p>
          <a:endParaRPr lang="uk-UA" sz="1600">
            <a:latin typeface="Times New Roman" pitchFamily="18" charset="0"/>
            <a:cs typeface="Times New Roman" pitchFamily="18" charset="0"/>
          </a:endParaRPr>
        </a:p>
      </dgm:t>
    </dgm:pt>
    <dgm:pt modelId="{1BC37576-A625-4A12-8547-CC700898B4F7}" type="parTrans" cxnId="{6A4DFA91-8ABC-4549-908F-DED852EC74B8}">
      <dgm:prSet/>
      <dgm:spPr/>
      <dgm:t>
        <a:bodyPr/>
        <a:lstStyle/>
        <a:p>
          <a:endParaRPr lang="uk-UA"/>
        </a:p>
      </dgm:t>
    </dgm:pt>
    <dgm:pt modelId="{D24383BD-713D-4EB8-AAE2-219AC7572F66}" type="sibTrans" cxnId="{6A4DFA91-8ABC-4549-908F-DED852EC74B8}">
      <dgm:prSet/>
      <dgm:spPr/>
      <dgm:t>
        <a:bodyPr/>
        <a:lstStyle/>
        <a:p>
          <a:endParaRPr lang="uk-UA"/>
        </a:p>
      </dgm:t>
    </dgm:pt>
    <dgm:pt modelId="{80E29515-CC8B-46F8-9C64-BFFD2B2D3086}">
      <dgm:prSet phldrT="[Текст]" custT="1"/>
      <dgm:spPr/>
      <dgm:t>
        <a:bodyPr/>
        <a:lstStyle/>
        <a:p>
          <a:endParaRPr lang="uk-UA" sz="1600">
            <a:latin typeface="Times New Roman" pitchFamily="18" charset="0"/>
            <a:cs typeface="Times New Roman" pitchFamily="18" charset="0"/>
          </a:endParaRPr>
        </a:p>
        <a:p>
          <a:r>
            <a:rPr lang="uk-UA" sz="1600">
              <a:latin typeface="Times New Roman" pitchFamily="18" charset="0"/>
              <a:cs typeface="Times New Roman" pitchFamily="18" charset="0"/>
            </a:rPr>
            <a:t>Постпозитивний метафоричний прикметник</a:t>
          </a:r>
        </a:p>
        <a:p>
          <a:r>
            <a:rPr lang="uk-UA" sz="1600" i="1">
              <a:latin typeface="Times New Roman" pitchFamily="18" charset="0"/>
              <a:cs typeface="Times New Roman" pitchFamily="18" charset="0"/>
            </a:rPr>
            <a:t>далеч океанна, погляд дорогий, глибини відверті </a:t>
          </a:r>
        </a:p>
        <a:p>
          <a:endParaRPr lang="uk-UA" sz="1600">
            <a:latin typeface="Times New Roman" pitchFamily="18" charset="0"/>
            <a:cs typeface="Times New Roman" pitchFamily="18" charset="0"/>
          </a:endParaRPr>
        </a:p>
        <a:p>
          <a:endParaRPr lang="uk-UA" sz="1600">
            <a:latin typeface="Times New Roman" pitchFamily="18" charset="0"/>
            <a:cs typeface="Times New Roman" pitchFamily="18" charset="0"/>
          </a:endParaRPr>
        </a:p>
      </dgm:t>
    </dgm:pt>
    <dgm:pt modelId="{08216E87-AC72-4534-8D54-2899D221A89D}" type="parTrans" cxnId="{16B57337-5F8B-4984-9175-D333A34DAC71}">
      <dgm:prSet/>
      <dgm:spPr/>
      <dgm:t>
        <a:bodyPr/>
        <a:lstStyle/>
        <a:p>
          <a:endParaRPr lang="uk-UA"/>
        </a:p>
      </dgm:t>
    </dgm:pt>
    <dgm:pt modelId="{BAD084C3-EA3C-40B6-BA00-9967CEA39A97}" type="sibTrans" cxnId="{16B57337-5F8B-4984-9175-D333A34DAC71}">
      <dgm:prSet/>
      <dgm:spPr/>
      <dgm:t>
        <a:bodyPr/>
        <a:lstStyle/>
        <a:p>
          <a:endParaRPr lang="uk-UA"/>
        </a:p>
      </dgm:t>
    </dgm:pt>
    <dgm:pt modelId="{AB47333B-0628-4F8B-9E05-ED0E504319BA}">
      <dgm:prSet phldrT="[Текст]" custT="1"/>
      <dgm:spPr/>
      <dgm:t>
        <a:bodyPr/>
        <a:lstStyle/>
        <a:p>
          <a:endParaRPr lang="uk-UA" sz="1100">
            <a:latin typeface="Times New Roman" pitchFamily="18" charset="0"/>
            <a:cs typeface="Times New Roman" pitchFamily="18" charset="0"/>
          </a:endParaRPr>
        </a:p>
        <a:p>
          <a:r>
            <a:rPr lang="uk-UA" sz="1600">
              <a:latin typeface="Times New Roman" pitchFamily="18" charset="0"/>
              <a:cs typeface="Times New Roman" pitchFamily="18" charset="0"/>
            </a:rPr>
            <a:t>Постпозитивний метафоричний прикметник, відділений іншим словом</a:t>
          </a:r>
        </a:p>
        <a:p>
          <a:r>
            <a:rPr lang="uk-UA" sz="1200" i="1">
              <a:latin typeface="Times New Roman" pitchFamily="18" charset="0"/>
              <a:cs typeface="Times New Roman" pitchFamily="18" charset="0"/>
            </a:rPr>
            <a:t>високі картини святі, юний всесвіт годубий </a:t>
          </a:r>
        </a:p>
        <a:p>
          <a:endParaRPr lang="uk-UA" sz="1100">
            <a:latin typeface="Times New Roman" pitchFamily="18" charset="0"/>
            <a:cs typeface="Times New Roman" pitchFamily="18" charset="0"/>
          </a:endParaRPr>
        </a:p>
        <a:p>
          <a:endParaRPr lang="uk-UA" sz="1100">
            <a:latin typeface="Times New Roman" pitchFamily="18" charset="0"/>
            <a:cs typeface="Times New Roman" pitchFamily="18" charset="0"/>
          </a:endParaRPr>
        </a:p>
      </dgm:t>
    </dgm:pt>
    <dgm:pt modelId="{D4E65AC8-B4BC-4A00-8F97-509420CBE1C1}" type="parTrans" cxnId="{5EEE7E13-1947-45B3-927C-CB2A5DC0ADC9}">
      <dgm:prSet/>
      <dgm:spPr/>
      <dgm:t>
        <a:bodyPr/>
        <a:lstStyle/>
        <a:p>
          <a:endParaRPr lang="uk-UA"/>
        </a:p>
      </dgm:t>
    </dgm:pt>
    <dgm:pt modelId="{93967ED6-87A5-426C-AFC0-E9B76184B665}" type="sibTrans" cxnId="{5EEE7E13-1947-45B3-927C-CB2A5DC0ADC9}">
      <dgm:prSet/>
      <dgm:spPr/>
      <dgm:t>
        <a:bodyPr/>
        <a:lstStyle/>
        <a:p>
          <a:endParaRPr lang="uk-UA"/>
        </a:p>
      </dgm:t>
    </dgm:pt>
    <dgm:pt modelId="{EFB2D3A3-16AA-4890-A1A2-08E30D9CDABA}" type="pres">
      <dgm:prSet presAssocID="{ABE466CE-3009-4A0F-8A99-E913DDF0877F}" presName="Name0" presStyleCnt="0">
        <dgm:presLayoutVars>
          <dgm:dir/>
          <dgm:resizeHandles val="exact"/>
        </dgm:presLayoutVars>
      </dgm:prSet>
      <dgm:spPr/>
      <dgm:t>
        <a:bodyPr/>
        <a:lstStyle/>
        <a:p>
          <a:endParaRPr lang="ru-RU"/>
        </a:p>
      </dgm:t>
    </dgm:pt>
    <dgm:pt modelId="{50601FE5-0453-4068-9CB6-B89761864086}" type="pres">
      <dgm:prSet presAssocID="{7190A9A9-61AB-4628-9975-A226F2937C99}" presName="node" presStyleLbl="node1" presStyleIdx="0" presStyleCnt="3">
        <dgm:presLayoutVars>
          <dgm:bulletEnabled val="1"/>
        </dgm:presLayoutVars>
      </dgm:prSet>
      <dgm:spPr/>
      <dgm:t>
        <a:bodyPr/>
        <a:lstStyle/>
        <a:p>
          <a:endParaRPr lang="uk-UA"/>
        </a:p>
      </dgm:t>
    </dgm:pt>
    <dgm:pt modelId="{AF8D4DA9-7554-45FB-BF0F-47E41D381F9D}" type="pres">
      <dgm:prSet presAssocID="{D24383BD-713D-4EB8-AAE2-219AC7572F66}" presName="sibTrans" presStyleCnt="0"/>
      <dgm:spPr/>
    </dgm:pt>
    <dgm:pt modelId="{D42AF116-656C-4148-8FD1-94D4D8BC5F94}" type="pres">
      <dgm:prSet presAssocID="{80E29515-CC8B-46F8-9C64-BFFD2B2D3086}" presName="node" presStyleLbl="node1" presStyleIdx="1" presStyleCnt="3">
        <dgm:presLayoutVars>
          <dgm:bulletEnabled val="1"/>
        </dgm:presLayoutVars>
      </dgm:prSet>
      <dgm:spPr/>
      <dgm:t>
        <a:bodyPr/>
        <a:lstStyle/>
        <a:p>
          <a:endParaRPr lang="uk-UA"/>
        </a:p>
      </dgm:t>
    </dgm:pt>
    <dgm:pt modelId="{868A6C27-4642-40D4-9ABF-9816219723B8}" type="pres">
      <dgm:prSet presAssocID="{BAD084C3-EA3C-40B6-BA00-9967CEA39A97}" presName="sibTrans" presStyleCnt="0"/>
      <dgm:spPr/>
    </dgm:pt>
    <dgm:pt modelId="{31940A88-465C-48E5-82F3-3A76B125428E}" type="pres">
      <dgm:prSet presAssocID="{AB47333B-0628-4F8B-9E05-ED0E504319BA}" presName="node" presStyleLbl="node1" presStyleIdx="2" presStyleCnt="3">
        <dgm:presLayoutVars>
          <dgm:bulletEnabled val="1"/>
        </dgm:presLayoutVars>
      </dgm:prSet>
      <dgm:spPr/>
      <dgm:t>
        <a:bodyPr/>
        <a:lstStyle/>
        <a:p>
          <a:endParaRPr lang="uk-UA"/>
        </a:p>
      </dgm:t>
    </dgm:pt>
  </dgm:ptLst>
  <dgm:cxnLst>
    <dgm:cxn modelId="{16B57337-5F8B-4984-9175-D333A34DAC71}" srcId="{ABE466CE-3009-4A0F-8A99-E913DDF0877F}" destId="{80E29515-CC8B-46F8-9C64-BFFD2B2D3086}" srcOrd="1" destOrd="0" parTransId="{08216E87-AC72-4534-8D54-2899D221A89D}" sibTransId="{BAD084C3-EA3C-40B6-BA00-9967CEA39A97}"/>
    <dgm:cxn modelId="{B814D95D-4DD3-40FB-B13F-0FF9B8557B5B}" type="presOf" srcId="{7190A9A9-61AB-4628-9975-A226F2937C99}" destId="{50601FE5-0453-4068-9CB6-B89761864086}" srcOrd="0" destOrd="0" presId="urn:microsoft.com/office/officeart/2005/8/layout/hList6"/>
    <dgm:cxn modelId="{EDC7320D-3D9A-4C28-85B1-002EF15476CF}" type="presOf" srcId="{80E29515-CC8B-46F8-9C64-BFFD2B2D3086}" destId="{D42AF116-656C-4148-8FD1-94D4D8BC5F94}" srcOrd="0" destOrd="0" presId="urn:microsoft.com/office/officeart/2005/8/layout/hList6"/>
    <dgm:cxn modelId="{89F74069-975B-4E77-904D-CCAD73A70813}" type="presOf" srcId="{ABE466CE-3009-4A0F-8A99-E913DDF0877F}" destId="{EFB2D3A3-16AA-4890-A1A2-08E30D9CDABA}" srcOrd="0" destOrd="0" presId="urn:microsoft.com/office/officeart/2005/8/layout/hList6"/>
    <dgm:cxn modelId="{4AB65323-D217-4BEA-8EC4-CDA6E786857B}" type="presOf" srcId="{AB47333B-0628-4F8B-9E05-ED0E504319BA}" destId="{31940A88-465C-48E5-82F3-3A76B125428E}" srcOrd="0" destOrd="0" presId="urn:microsoft.com/office/officeart/2005/8/layout/hList6"/>
    <dgm:cxn modelId="{6A4DFA91-8ABC-4549-908F-DED852EC74B8}" srcId="{ABE466CE-3009-4A0F-8A99-E913DDF0877F}" destId="{7190A9A9-61AB-4628-9975-A226F2937C99}" srcOrd="0" destOrd="0" parTransId="{1BC37576-A625-4A12-8547-CC700898B4F7}" sibTransId="{D24383BD-713D-4EB8-AAE2-219AC7572F66}"/>
    <dgm:cxn modelId="{5EEE7E13-1947-45B3-927C-CB2A5DC0ADC9}" srcId="{ABE466CE-3009-4A0F-8A99-E913DDF0877F}" destId="{AB47333B-0628-4F8B-9E05-ED0E504319BA}" srcOrd="2" destOrd="0" parTransId="{D4E65AC8-B4BC-4A00-8F97-509420CBE1C1}" sibTransId="{93967ED6-87A5-426C-AFC0-E9B76184B665}"/>
    <dgm:cxn modelId="{D31A9A24-95ED-42AD-974F-55D67D1EBE36}" type="presParOf" srcId="{EFB2D3A3-16AA-4890-A1A2-08E30D9CDABA}" destId="{50601FE5-0453-4068-9CB6-B89761864086}" srcOrd="0" destOrd="0" presId="urn:microsoft.com/office/officeart/2005/8/layout/hList6"/>
    <dgm:cxn modelId="{F6F83ED0-6519-4790-9985-B0A394935F3A}" type="presParOf" srcId="{EFB2D3A3-16AA-4890-A1A2-08E30D9CDABA}" destId="{AF8D4DA9-7554-45FB-BF0F-47E41D381F9D}" srcOrd="1" destOrd="0" presId="urn:microsoft.com/office/officeart/2005/8/layout/hList6"/>
    <dgm:cxn modelId="{4B2D1DA3-DC7C-4A03-8023-797A5B28549F}" type="presParOf" srcId="{EFB2D3A3-16AA-4890-A1A2-08E30D9CDABA}" destId="{D42AF116-656C-4148-8FD1-94D4D8BC5F94}" srcOrd="2" destOrd="0" presId="urn:microsoft.com/office/officeart/2005/8/layout/hList6"/>
    <dgm:cxn modelId="{C810D6FF-6240-4FF5-A07F-93B5BC2CF04B}" type="presParOf" srcId="{EFB2D3A3-16AA-4890-A1A2-08E30D9CDABA}" destId="{868A6C27-4642-40D4-9ABF-9816219723B8}" srcOrd="3" destOrd="0" presId="urn:microsoft.com/office/officeart/2005/8/layout/hList6"/>
    <dgm:cxn modelId="{D0307853-74A1-413B-8C74-A40B13476F35}" type="presParOf" srcId="{EFB2D3A3-16AA-4890-A1A2-08E30D9CDABA}" destId="{31940A88-465C-48E5-82F3-3A76B125428E}" srcOrd="4" destOrd="0" presId="urn:microsoft.com/office/officeart/2005/8/layout/hList6"/>
  </dgm:cxnLst>
  <dgm:bg/>
  <dgm:whole/>
</dgm:dataModel>
</file>

<file path=word/diagrams/data5.xml><?xml version="1.0" encoding="utf-8"?>
<dgm:dataModel xmlns:dgm="http://schemas.openxmlformats.org/drawingml/2006/diagram" xmlns:a="http://schemas.openxmlformats.org/drawingml/2006/main">
  <dgm:ptLst>
    <dgm:pt modelId="{00F7884C-1FF6-4B3E-9450-EDCEED7FDB5A}" type="doc">
      <dgm:prSet loTypeId="urn:microsoft.com/office/officeart/2005/8/layout/vList6" loCatId="process" qsTypeId="urn:microsoft.com/office/officeart/2005/8/quickstyle/simple1" qsCatId="simple" csTypeId="urn:microsoft.com/office/officeart/2005/8/colors/accent1_2" csCatId="accent1" phldr="1"/>
      <dgm:spPr/>
      <dgm:t>
        <a:bodyPr/>
        <a:lstStyle/>
        <a:p>
          <a:endParaRPr lang="uk-UA"/>
        </a:p>
      </dgm:t>
    </dgm:pt>
    <dgm:pt modelId="{8DFA5FC5-9DEC-4F74-8AAE-F7134E0A2700}">
      <dgm:prSet phldrT="[Текст]" custT="1"/>
      <dgm:spPr/>
      <dgm:t>
        <a:bodyPr/>
        <a:lstStyle/>
        <a:p>
          <a:r>
            <a:rPr lang="uk-UA" sz="1600" b="1">
              <a:latin typeface="Times New Roman" pitchFamily="18" charset="0"/>
              <a:cs typeface="Times New Roman" pitchFamily="18" charset="0"/>
            </a:rPr>
            <a:t>Якісні прикметники</a:t>
          </a:r>
        </a:p>
      </dgm:t>
    </dgm:pt>
    <dgm:pt modelId="{EA086DEF-3EBF-4BA1-90EB-E86A13F56B3C}" type="parTrans" cxnId="{63702605-72E6-4AB5-8D91-3E4395FDF139}">
      <dgm:prSet/>
      <dgm:spPr/>
      <dgm:t>
        <a:bodyPr/>
        <a:lstStyle/>
        <a:p>
          <a:endParaRPr lang="uk-UA"/>
        </a:p>
      </dgm:t>
    </dgm:pt>
    <dgm:pt modelId="{9DD83290-B9FF-410A-B013-EDAA565AE864}" type="sibTrans" cxnId="{63702605-72E6-4AB5-8D91-3E4395FDF139}">
      <dgm:prSet/>
      <dgm:spPr/>
      <dgm:t>
        <a:bodyPr/>
        <a:lstStyle/>
        <a:p>
          <a:endParaRPr lang="uk-UA"/>
        </a:p>
      </dgm:t>
    </dgm:pt>
    <dgm:pt modelId="{8B4E2DF2-5DA6-448E-A39B-769E67CF9E38}">
      <dgm:prSet phldrT="[Текст]" custT="1"/>
      <dgm:spPr/>
      <dgm:t>
        <a:bodyPr/>
        <a:lstStyle/>
        <a:p>
          <a:r>
            <a:rPr lang="uk-UA" sz="1600">
              <a:latin typeface="Times New Roman" pitchFamily="18" charset="0"/>
              <a:cs typeface="Times New Roman" pitchFamily="18" charset="0"/>
            </a:rPr>
            <a:t>візуальні й тактильні ознаки</a:t>
          </a:r>
        </a:p>
      </dgm:t>
    </dgm:pt>
    <dgm:pt modelId="{9680E489-BB88-4D81-AF9C-ED8700934B17}" type="parTrans" cxnId="{8EAA385F-2BFB-456A-8DFE-06203227B25B}">
      <dgm:prSet/>
      <dgm:spPr/>
      <dgm:t>
        <a:bodyPr/>
        <a:lstStyle/>
        <a:p>
          <a:endParaRPr lang="uk-UA"/>
        </a:p>
      </dgm:t>
    </dgm:pt>
    <dgm:pt modelId="{C5280405-E7BA-45F4-ACA6-656304C4FF00}" type="sibTrans" cxnId="{8EAA385F-2BFB-456A-8DFE-06203227B25B}">
      <dgm:prSet/>
      <dgm:spPr/>
      <dgm:t>
        <a:bodyPr/>
        <a:lstStyle/>
        <a:p>
          <a:endParaRPr lang="uk-UA"/>
        </a:p>
      </dgm:t>
    </dgm:pt>
    <dgm:pt modelId="{7410B8E0-EC2C-4BA4-813C-7AF9E3C1496F}">
      <dgm:prSet phldrT="[Текст]" custT="1"/>
      <dgm:spPr/>
      <dgm:t>
        <a:bodyPr/>
        <a:lstStyle/>
        <a:p>
          <a:r>
            <a:rPr lang="uk-UA" sz="1600">
              <a:latin typeface="Times New Roman" pitchFamily="18" charset="0"/>
              <a:cs typeface="Times New Roman" pitchFamily="18" charset="0"/>
            </a:rPr>
            <a:t>внутрішні риси людини</a:t>
          </a:r>
        </a:p>
      </dgm:t>
    </dgm:pt>
    <dgm:pt modelId="{A954115B-89DB-48BB-8EC6-CF093FCE73F9}" type="parTrans" cxnId="{914D4C71-A528-4024-B62C-D592A0FF293A}">
      <dgm:prSet/>
      <dgm:spPr/>
      <dgm:t>
        <a:bodyPr/>
        <a:lstStyle/>
        <a:p>
          <a:endParaRPr lang="uk-UA"/>
        </a:p>
      </dgm:t>
    </dgm:pt>
    <dgm:pt modelId="{585C0763-D165-45E8-902E-396D19B14447}" type="sibTrans" cxnId="{914D4C71-A528-4024-B62C-D592A0FF293A}">
      <dgm:prSet/>
      <dgm:spPr/>
      <dgm:t>
        <a:bodyPr/>
        <a:lstStyle/>
        <a:p>
          <a:endParaRPr lang="uk-UA"/>
        </a:p>
      </dgm:t>
    </dgm:pt>
    <dgm:pt modelId="{9A9F6096-5650-4FF8-8920-9D67ADB95E0C}">
      <dgm:prSet phldrT="[Текст]" custT="1"/>
      <dgm:spPr/>
      <dgm:t>
        <a:bodyPr/>
        <a:lstStyle/>
        <a:p>
          <a:r>
            <a:rPr lang="uk-UA" sz="1600" b="1">
              <a:latin typeface="Times New Roman" pitchFamily="18" charset="0"/>
              <a:cs typeface="Times New Roman" pitchFamily="18" charset="0"/>
            </a:rPr>
            <a:t>Відносні прикметники</a:t>
          </a:r>
        </a:p>
      </dgm:t>
    </dgm:pt>
    <dgm:pt modelId="{2499C0AC-D775-4AF7-BE20-BBA4766C3004}" type="parTrans" cxnId="{6F6683C1-5599-492E-9C83-429CF59B160D}">
      <dgm:prSet/>
      <dgm:spPr/>
      <dgm:t>
        <a:bodyPr/>
        <a:lstStyle/>
        <a:p>
          <a:endParaRPr lang="uk-UA"/>
        </a:p>
      </dgm:t>
    </dgm:pt>
    <dgm:pt modelId="{97A01781-03AE-46D1-A1BA-84C02F71E5D6}" type="sibTrans" cxnId="{6F6683C1-5599-492E-9C83-429CF59B160D}">
      <dgm:prSet/>
      <dgm:spPr/>
      <dgm:t>
        <a:bodyPr/>
        <a:lstStyle/>
        <a:p>
          <a:endParaRPr lang="uk-UA"/>
        </a:p>
      </dgm:t>
    </dgm:pt>
    <dgm:pt modelId="{0846E123-7C3F-4970-93D6-70672613136B}">
      <dgm:prSet phldrT="[Текст]" custT="1"/>
      <dgm:spPr/>
      <dgm:t>
        <a:bodyPr/>
        <a:lstStyle/>
        <a:p>
          <a:r>
            <a:rPr lang="uk-UA" sz="1600">
              <a:latin typeface="Times New Roman" pitchFamily="18" charset="0"/>
              <a:cs typeface="Times New Roman" pitchFamily="18" charset="0"/>
            </a:rPr>
            <a:t>відношення до матеріалу</a:t>
          </a:r>
        </a:p>
      </dgm:t>
    </dgm:pt>
    <dgm:pt modelId="{41778F7C-6278-48FE-9E97-17AE1E797AD3}" type="parTrans" cxnId="{936A7472-6EDA-46A8-9838-D699DECF9385}">
      <dgm:prSet/>
      <dgm:spPr/>
      <dgm:t>
        <a:bodyPr/>
        <a:lstStyle/>
        <a:p>
          <a:endParaRPr lang="uk-UA"/>
        </a:p>
      </dgm:t>
    </dgm:pt>
    <dgm:pt modelId="{D631C9EB-6C77-4244-B250-8C9D1D8F7DAF}" type="sibTrans" cxnId="{936A7472-6EDA-46A8-9838-D699DECF9385}">
      <dgm:prSet/>
      <dgm:spPr/>
      <dgm:t>
        <a:bodyPr/>
        <a:lstStyle/>
        <a:p>
          <a:endParaRPr lang="uk-UA"/>
        </a:p>
      </dgm:t>
    </dgm:pt>
    <dgm:pt modelId="{4873925A-B456-4D19-9F88-4B9EE592C51A}">
      <dgm:prSet phldrT="[Текст]" custT="1"/>
      <dgm:spPr/>
      <dgm:t>
        <a:bodyPr/>
        <a:lstStyle/>
        <a:p>
          <a:r>
            <a:rPr lang="uk-UA" sz="1600">
              <a:latin typeface="Times New Roman" pitchFamily="18" charset="0"/>
              <a:cs typeface="Times New Roman" pitchFamily="18" charset="0"/>
            </a:rPr>
            <a:t>фізичні ознаки, стан людини</a:t>
          </a:r>
        </a:p>
      </dgm:t>
    </dgm:pt>
    <dgm:pt modelId="{E3DE3E8B-ACBE-4A58-980C-CFAB6C27C6A4}" type="parTrans" cxnId="{FAA62628-BBC9-45C3-BBB9-AB42F423E257}">
      <dgm:prSet/>
      <dgm:spPr/>
    </dgm:pt>
    <dgm:pt modelId="{AE38ABC8-18BB-46BE-8606-6ECA356518D8}" type="sibTrans" cxnId="{FAA62628-BBC9-45C3-BBB9-AB42F423E257}">
      <dgm:prSet/>
      <dgm:spPr/>
    </dgm:pt>
    <dgm:pt modelId="{0705DFCA-707A-4B97-AD7B-FAA305C710DC}">
      <dgm:prSet phldrT="[Текст]" custT="1"/>
      <dgm:spPr/>
      <dgm:t>
        <a:bodyPr/>
        <a:lstStyle/>
        <a:p>
          <a:r>
            <a:rPr lang="uk-UA" sz="1600">
              <a:latin typeface="Times New Roman" pitchFamily="18" charset="0"/>
              <a:cs typeface="Times New Roman" pitchFamily="18" charset="0"/>
            </a:rPr>
            <a:t>відношення до простору</a:t>
          </a:r>
        </a:p>
      </dgm:t>
    </dgm:pt>
    <dgm:pt modelId="{D68E043D-F8BB-405C-A865-C6D23BBA282D}" type="parTrans" cxnId="{BCCB608F-5A56-4F5C-B5B1-C6FC79C7145C}">
      <dgm:prSet/>
      <dgm:spPr/>
    </dgm:pt>
    <dgm:pt modelId="{15B1B062-907E-4A84-9D92-BCD6B186C199}" type="sibTrans" cxnId="{BCCB608F-5A56-4F5C-B5B1-C6FC79C7145C}">
      <dgm:prSet/>
      <dgm:spPr/>
    </dgm:pt>
    <dgm:pt modelId="{3BEFFA3D-209B-4166-B424-E987D2D5AC36}">
      <dgm:prSet phldrT="[Текст]" custT="1"/>
      <dgm:spPr/>
      <dgm:t>
        <a:bodyPr/>
        <a:lstStyle/>
        <a:p>
          <a:r>
            <a:rPr lang="uk-UA" sz="1600">
              <a:latin typeface="Times New Roman" pitchFamily="18" charset="0"/>
              <a:cs typeface="Times New Roman" pitchFamily="18" charset="0"/>
            </a:rPr>
            <a:t>відношення до предмета</a:t>
          </a:r>
        </a:p>
      </dgm:t>
    </dgm:pt>
    <dgm:pt modelId="{2F1666FE-4C33-41F1-A43A-80DCD68DE3DE}" type="parTrans" cxnId="{E81511F8-BBFF-4A21-86A1-775602F2D7D0}">
      <dgm:prSet/>
      <dgm:spPr/>
    </dgm:pt>
    <dgm:pt modelId="{B91DB633-6089-4F3D-AF07-C90BAF9B0088}" type="sibTrans" cxnId="{E81511F8-BBFF-4A21-86A1-775602F2D7D0}">
      <dgm:prSet/>
      <dgm:spPr/>
    </dgm:pt>
    <dgm:pt modelId="{73C57DFF-B2CE-4C3D-ABA7-7E9ACB95DDAC}" type="pres">
      <dgm:prSet presAssocID="{00F7884C-1FF6-4B3E-9450-EDCEED7FDB5A}" presName="Name0" presStyleCnt="0">
        <dgm:presLayoutVars>
          <dgm:dir/>
          <dgm:animLvl val="lvl"/>
          <dgm:resizeHandles/>
        </dgm:presLayoutVars>
      </dgm:prSet>
      <dgm:spPr/>
      <dgm:t>
        <a:bodyPr/>
        <a:lstStyle/>
        <a:p>
          <a:endParaRPr lang="ru-RU"/>
        </a:p>
      </dgm:t>
    </dgm:pt>
    <dgm:pt modelId="{1F571FF0-C03F-4966-88C5-747FCD45842C}" type="pres">
      <dgm:prSet presAssocID="{8DFA5FC5-9DEC-4F74-8AAE-F7134E0A2700}" presName="linNode" presStyleCnt="0"/>
      <dgm:spPr/>
    </dgm:pt>
    <dgm:pt modelId="{A685729A-DB68-4119-A92F-A6ABF6B5FDD7}" type="pres">
      <dgm:prSet presAssocID="{8DFA5FC5-9DEC-4F74-8AAE-F7134E0A2700}" presName="parentShp" presStyleLbl="node1" presStyleIdx="0" presStyleCnt="2">
        <dgm:presLayoutVars>
          <dgm:bulletEnabled val="1"/>
        </dgm:presLayoutVars>
      </dgm:prSet>
      <dgm:spPr/>
      <dgm:t>
        <a:bodyPr/>
        <a:lstStyle/>
        <a:p>
          <a:endParaRPr lang="ru-RU"/>
        </a:p>
      </dgm:t>
    </dgm:pt>
    <dgm:pt modelId="{E180AD17-DE64-45E3-9DF3-40EE1E441E21}" type="pres">
      <dgm:prSet presAssocID="{8DFA5FC5-9DEC-4F74-8AAE-F7134E0A2700}" presName="childShp" presStyleLbl="bgAccFollowNode1" presStyleIdx="0" presStyleCnt="2">
        <dgm:presLayoutVars>
          <dgm:bulletEnabled val="1"/>
        </dgm:presLayoutVars>
      </dgm:prSet>
      <dgm:spPr/>
      <dgm:t>
        <a:bodyPr/>
        <a:lstStyle/>
        <a:p>
          <a:endParaRPr lang="uk-UA"/>
        </a:p>
      </dgm:t>
    </dgm:pt>
    <dgm:pt modelId="{6E451DE8-EB1B-4B08-AFA4-B2BA3A5184D1}" type="pres">
      <dgm:prSet presAssocID="{9DD83290-B9FF-410A-B013-EDAA565AE864}" presName="spacing" presStyleCnt="0"/>
      <dgm:spPr/>
    </dgm:pt>
    <dgm:pt modelId="{AE5F6B6A-9482-49B8-A6F1-A04D3BD010EA}" type="pres">
      <dgm:prSet presAssocID="{9A9F6096-5650-4FF8-8920-9D67ADB95E0C}" presName="linNode" presStyleCnt="0"/>
      <dgm:spPr/>
    </dgm:pt>
    <dgm:pt modelId="{971105E0-B091-4969-9FBE-8F1256F0E0C5}" type="pres">
      <dgm:prSet presAssocID="{9A9F6096-5650-4FF8-8920-9D67ADB95E0C}" presName="parentShp" presStyleLbl="node1" presStyleIdx="1" presStyleCnt="2">
        <dgm:presLayoutVars>
          <dgm:bulletEnabled val="1"/>
        </dgm:presLayoutVars>
      </dgm:prSet>
      <dgm:spPr/>
      <dgm:t>
        <a:bodyPr/>
        <a:lstStyle/>
        <a:p>
          <a:endParaRPr lang="ru-RU"/>
        </a:p>
      </dgm:t>
    </dgm:pt>
    <dgm:pt modelId="{33662ECD-50B2-40D4-80DD-B356DE298379}" type="pres">
      <dgm:prSet presAssocID="{9A9F6096-5650-4FF8-8920-9D67ADB95E0C}" presName="childShp" presStyleLbl="bgAccFollowNode1" presStyleIdx="1" presStyleCnt="2">
        <dgm:presLayoutVars>
          <dgm:bulletEnabled val="1"/>
        </dgm:presLayoutVars>
      </dgm:prSet>
      <dgm:spPr/>
      <dgm:t>
        <a:bodyPr/>
        <a:lstStyle/>
        <a:p>
          <a:endParaRPr lang="uk-UA"/>
        </a:p>
      </dgm:t>
    </dgm:pt>
  </dgm:ptLst>
  <dgm:cxnLst>
    <dgm:cxn modelId="{FAA62628-BBC9-45C3-BBB9-AB42F423E257}" srcId="{8DFA5FC5-9DEC-4F74-8AAE-F7134E0A2700}" destId="{4873925A-B456-4D19-9F88-4B9EE592C51A}" srcOrd="2" destOrd="0" parTransId="{E3DE3E8B-ACBE-4A58-980C-CFAB6C27C6A4}" sibTransId="{AE38ABC8-18BB-46BE-8606-6ECA356518D8}"/>
    <dgm:cxn modelId="{936A7472-6EDA-46A8-9838-D699DECF9385}" srcId="{9A9F6096-5650-4FF8-8920-9D67ADB95E0C}" destId="{0846E123-7C3F-4970-93D6-70672613136B}" srcOrd="0" destOrd="0" parTransId="{41778F7C-6278-48FE-9E97-17AE1E797AD3}" sibTransId="{D631C9EB-6C77-4244-B250-8C9D1D8F7DAF}"/>
    <dgm:cxn modelId="{914D4C71-A528-4024-B62C-D592A0FF293A}" srcId="{8DFA5FC5-9DEC-4F74-8AAE-F7134E0A2700}" destId="{7410B8E0-EC2C-4BA4-813C-7AF9E3C1496F}" srcOrd="1" destOrd="0" parTransId="{A954115B-89DB-48BB-8EC6-CF093FCE73F9}" sibTransId="{585C0763-D165-45E8-902E-396D19B14447}"/>
    <dgm:cxn modelId="{63702605-72E6-4AB5-8D91-3E4395FDF139}" srcId="{00F7884C-1FF6-4B3E-9450-EDCEED7FDB5A}" destId="{8DFA5FC5-9DEC-4F74-8AAE-F7134E0A2700}" srcOrd="0" destOrd="0" parTransId="{EA086DEF-3EBF-4BA1-90EB-E86A13F56B3C}" sibTransId="{9DD83290-B9FF-410A-B013-EDAA565AE864}"/>
    <dgm:cxn modelId="{48DC3796-04C8-4E6C-8F31-5E1FC47E6BCD}" type="presOf" srcId="{3BEFFA3D-209B-4166-B424-E987D2D5AC36}" destId="{33662ECD-50B2-40D4-80DD-B356DE298379}" srcOrd="0" destOrd="2" presId="urn:microsoft.com/office/officeart/2005/8/layout/vList6"/>
    <dgm:cxn modelId="{8BF858E0-DD78-4DE7-9783-A797D52B86C2}" type="presOf" srcId="{00F7884C-1FF6-4B3E-9450-EDCEED7FDB5A}" destId="{73C57DFF-B2CE-4C3D-ABA7-7E9ACB95DDAC}" srcOrd="0" destOrd="0" presId="urn:microsoft.com/office/officeart/2005/8/layout/vList6"/>
    <dgm:cxn modelId="{E81511F8-BBFF-4A21-86A1-775602F2D7D0}" srcId="{9A9F6096-5650-4FF8-8920-9D67ADB95E0C}" destId="{3BEFFA3D-209B-4166-B424-E987D2D5AC36}" srcOrd="2" destOrd="0" parTransId="{2F1666FE-4C33-41F1-A43A-80DCD68DE3DE}" sibTransId="{B91DB633-6089-4F3D-AF07-C90BAF9B0088}"/>
    <dgm:cxn modelId="{8BD6E5CA-93CC-4E2D-B594-77AF5983659F}" type="presOf" srcId="{8B4E2DF2-5DA6-448E-A39B-769E67CF9E38}" destId="{E180AD17-DE64-45E3-9DF3-40EE1E441E21}" srcOrd="0" destOrd="0" presId="urn:microsoft.com/office/officeart/2005/8/layout/vList6"/>
    <dgm:cxn modelId="{956BD574-F10B-4100-B77B-3EC00F10DE9E}" type="presOf" srcId="{0846E123-7C3F-4970-93D6-70672613136B}" destId="{33662ECD-50B2-40D4-80DD-B356DE298379}" srcOrd="0" destOrd="0" presId="urn:microsoft.com/office/officeart/2005/8/layout/vList6"/>
    <dgm:cxn modelId="{8EAA385F-2BFB-456A-8DFE-06203227B25B}" srcId="{8DFA5FC5-9DEC-4F74-8AAE-F7134E0A2700}" destId="{8B4E2DF2-5DA6-448E-A39B-769E67CF9E38}" srcOrd="0" destOrd="0" parTransId="{9680E489-BB88-4D81-AF9C-ED8700934B17}" sibTransId="{C5280405-E7BA-45F4-ACA6-656304C4FF00}"/>
    <dgm:cxn modelId="{6F6683C1-5599-492E-9C83-429CF59B160D}" srcId="{00F7884C-1FF6-4B3E-9450-EDCEED7FDB5A}" destId="{9A9F6096-5650-4FF8-8920-9D67ADB95E0C}" srcOrd="1" destOrd="0" parTransId="{2499C0AC-D775-4AF7-BE20-BBA4766C3004}" sibTransId="{97A01781-03AE-46D1-A1BA-84C02F71E5D6}"/>
    <dgm:cxn modelId="{C33FA930-9DBF-4C46-BD6D-B0D5B705AFF5}" type="presOf" srcId="{8DFA5FC5-9DEC-4F74-8AAE-F7134E0A2700}" destId="{A685729A-DB68-4119-A92F-A6ABF6B5FDD7}" srcOrd="0" destOrd="0" presId="urn:microsoft.com/office/officeart/2005/8/layout/vList6"/>
    <dgm:cxn modelId="{48BB853F-7710-4D8B-A58F-1D7670364E51}" type="presOf" srcId="{7410B8E0-EC2C-4BA4-813C-7AF9E3C1496F}" destId="{E180AD17-DE64-45E3-9DF3-40EE1E441E21}" srcOrd="0" destOrd="1" presId="urn:microsoft.com/office/officeart/2005/8/layout/vList6"/>
    <dgm:cxn modelId="{BCCB608F-5A56-4F5C-B5B1-C6FC79C7145C}" srcId="{9A9F6096-5650-4FF8-8920-9D67ADB95E0C}" destId="{0705DFCA-707A-4B97-AD7B-FAA305C710DC}" srcOrd="1" destOrd="0" parTransId="{D68E043D-F8BB-405C-A865-C6D23BBA282D}" sibTransId="{15B1B062-907E-4A84-9D92-BCD6B186C199}"/>
    <dgm:cxn modelId="{F8E5A07A-ECBC-477D-81BF-3F401EF1074D}" type="presOf" srcId="{9A9F6096-5650-4FF8-8920-9D67ADB95E0C}" destId="{971105E0-B091-4969-9FBE-8F1256F0E0C5}" srcOrd="0" destOrd="0" presId="urn:microsoft.com/office/officeart/2005/8/layout/vList6"/>
    <dgm:cxn modelId="{C9B059C4-0F77-48D4-9958-A6F79B7805E9}" type="presOf" srcId="{4873925A-B456-4D19-9F88-4B9EE592C51A}" destId="{E180AD17-DE64-45E3-9DF3-40EE1E441E21}" srcOrd="0" destOrd="2" presId="urn:microsoft.com/office/officeart/2005/8/layout/vList6"/>
    <dgm:cxn modelId="{95ABEB0B-7257-4B13-8E54-76E34F1D9584}" type="presOf" srcId="{0705DFCA-707A-4B97-AD7B-FAA305C710DC}" destId="{33662ECD-50B2-40D4-80DD-B356DE298379}" srcOrd="0" destOrd="1" presId="urn:microsoft.com/office/officeart/2005/8/layout/vList6"/>
    <dgm:cxn modelId="{4548D5D7-7F95-464B-948C-D5150D047C6C}" type="presParOf" srcId="{73C57DFF-B2CE-4C3D-ABA7-7E9ACB95DDAC}" destId="{1F571FF0-C03F-4966-88C5-747FCD45842C}" srcOrd="0" destOrd="0" presId="urn:microsoft.com/office/officeart/2005/8/layout/vList6"/>
    <dgm:cxn modelId="{475A2A7A-F46C-41BA-8F58-E63D66BFA340}" type="presParOf" srcId="{1F571FF0-C03F-4966-88C5-747FCD45842C}" destId="{A685729A-DB68-4119-A92F-A6ABF6B5FDD7}" srcOrd="0" destOrd="0" presId="urn:microsoft.com/office/officeart/2005/8/layout/vList6"/>
    <dgm:cxn modelId="{F5CFAF12-BDB5-4449-B41D-1582548C1E08}" type="presParOf" srcId="{1F571FF0-C03F-4966-88C5-747FCD45842C}" destId="{E180AD17-DE64-45E3-9DF3-40EE1E441E21}" srcOrd="1" destOrd="0" presId="urn:microsoft.com/office/officeart/2005/8/layout/vList6"/>
    <dgm:cxn modelId="{84C3C1E6-3F6B-4011-8C36-3A77AD8775DE}" type="presParOf" srcId="{73C57DFF-B2CE-4C3D-ABA7-7E9ACB95DDAC}" destId="{6E451DE8-EB1B-4B08-AFA4-B2BA3A5184D1}" srcOrd="1" destOrd="0" presId="urn:microsoft.com/office/officeart/2005/8/layout/vList6"/>
    <dgm:cxn modelId="{70BEF062-4CE4-40DA-B643-5775F434EF52}" type="presParOf" srcId="{73C57DFF-B2CE-4C3D-ABA7-7E9ACB95DDAC}" destId="{AE5F6B6A-9482-49B8-A6F1-A04D3BD010EA}" srcOrd="2" destOrd="0" presId="urn:microsoft.com/office/officeart/2005/8/layout/vList6"/>
    <dgm:cxn modelId="{18AF9E49-E5B9-4885-BE7C-BA217CCB7566}" type="presParOf" srcId="{AE5F6B6A-9482-49B8-A6F1-A04D3BD010EA}" destId="{971105E0-B091-4969-9FBE-8F1256F0E0C5}" srcOrd="0" destOrd="0" presId="urn:microsoft.com/office/officeart/2005/8/layout/vList6"/>
    <dgm:cxn modelId="{8DC088F3-FD21-4585-BB1D-BA2531CB645B}" type="presParOf" srcId="{AE5F6B6A-9482-49B8-A6F1-A04D3BD010EA}" destId="{33662ECD-50B2-40D4-80DD-B356DE298379}" srcOrd="1" destOrd="0" presId="urn:microsoft.com/office/officeart/2005/8/layout/vList6"/>
  </dgm:cxnLst>
  <dgm:bg/>
  <dgm:whole/>
</dgm:dataModel>
</file>

<file path=word/diagrams/data6.xml><?xml version="1.0" encoding="utf-8"?>
<dgm:dataModel xmlns:dgm="http://schemas.openxmlformats.org/drawingml/2006/diagram" xmlns:a="http://schemas.openxmlformats.org/drawingml/2006/main">
  <dgm:ptLst>
    <dgm:pt modelId="{A4012C9E-DFE4-457D-A5D3-C337DB3252FA}" type="doc">
      <dgm:prSet loTypeId="urn:microsoft.com/office/officeart/2005/8/layout/radial4" loCatId="relationship" qsTypeId="urn:microsoft.com/office/officeart/2005/8/quickstyle/simple1" qsCatId="simple" csTypeId="urn:microsoft.com/office/officeart/2005/8/colors/accent1_2" csCatId="accent1" phldr="1"/>
      <dgm:spPr/>
      <dgm:t>
        <a:bodyPr/>
        <a:lstStyle/>
        <a:p>
          <a:endParaRPr lang="uk-UA"/>
        </a:p>
      </dgm:t>
    </dgm:pt>
    <dgm:pt modelId="{A6AA82AF-2F5A-4815-8F7E-2AF4F04A5C6C}">
      <dgm:prSet phldrT="[Текст]" custT="1"/>
      <dgm:spPr/>
      <dgm:t>
        <a:bodyPr/>
        <a:lstStyle/>
        <a:p>
          <a:r>
            <a:rPr lang="uk-UA" sz="1400">
              <a:latin typeface="Times New Roman" pitchFamily="18" charset="0"/>
              <a:cs typeface="Times New Roman" pitchFamily="18" charset="0"/>
            </a:rPr>
            <a:t>Типи прикметникової метафори</a:t>
          </a:r>
        </a:p>
      </dgm:t>
    </dgm:pt>
    <dgm:pt modelId="{E426A953-BB02-4462-BB1D-39F8F5953764}" type="parTrans" cxnId="{D4A25561-ECDA-45F4-8750-C1F5045ED64D}">
      <dgm:prSet/>
      <dgm:spPr/>
      <dgm:t>
        <a:bodyPr/>
        <a:lstStyle/>
        <a:p>
          <a:endParaRPr lang="uk-UA"/>
        </a:p>
      </dgm:t>
    </dgm:pt>
    <dgm:pt modelId="{9A0D6A13-7B3F-4ACB-A38C-43AED3CDA7BF}" type="sibTrans" cxnId="{D4A25561-ECDA-45F4-8750-C1F5045ED64D}">
      <dgm:prSet/>
      <dgm:spPr/>
      <dgm:t>
        <a:bodyPr/>
        <a:lstStyle/>
        <a:p>
          <a:endParaRPr lang="uk-UA"/>
        </a:p>
      </dgm:t>
    </dgm:pt>
    <dgm:pt modelId="{EF66CD46-9DA9-4127-82AB-F8703C66F34B}">
      <dgm:prSet phldrT="[Текст]" custT="1"/>
      <dgm:spPr/>
      <dgm:t>
        <a:bodyPr/>
        <a:lstStyle/>
        <a:p>
          <a:r>
            <a:rPr lang="uk-UA" sz="1400">
              <a:latin typeface="Times New Roman" pitchFamily="18" charset="0"/>
              <a:cs typeface="Times New Roman" pitchFamily="18" charset="0"/>
            </a:rPr>
            <a:t>Синестетична метафоризація </a:t>
          </a:r>
        </a:p>
      </dgm:t>
    </dgm:pt>
    <dgm:pt modelId="{BD59893D-0BFD-4B8B-AC6C-F55B5ACD612B}" type="parTrans" cxnId="{A7DC3907-325B-4527-A6A2-70C4AE7ECE93}">
      <dgm:prSet/>
      <dgm:spPr/>
      <dgm:t>
        <a:bodyPr/>
        <a:lstStyle/>
        <a:p>
          <a:endParaRPr lang="uk-UA"/>
        </a:p>
      </dgm:t>
    </dgm:pt>
    <dgm:pt modelId="{7D8A39EC-73E3-4B7C-97AA-505A4E164B6D}" type="sibTrans" cxnId="{A7DC3907-325B-4527-A6A2-70C4AE7ECE93}">
      <dgm:prSet/>
      <dgm:spPr/>
      <dgm:t>
        <a:bodyPr/>
        <a:lstStyle/>
        <a:p>
          <a:endParaRPr lang="uk-UA"/>
        </a:p>
      </dgm:t>
    </dgm:pt>
    <dgm:pt modelId="{2C9CD45D-43C0-49C6-B066-33BC85457F86}">
      <dgm:prSet phldrT="[Текст]" custT="1"/>
      <dgm:spPr/>
      <dgm:t>
        <a:bodyPr/>
        <a:lstStyle/>
        <a:p>
          <a:r>
            <a:rPr lang="uk-UA" sz="1400">
              <a:latin typeface="Times New Roman" pitchFamily="18" charset="0"/>
              <a:cs typeface="Times New Roman" pitchFamily="18" charset="0"/>
            </a:rPr>
            <a:t>Абстрактна метафоризація</a:t>
          </a:r>
        </a:p>
      </dgm:t>
    </dgm:pt>
    <dgm:pt modelId="{FF773A43-FE5A-4428-A7DC-583168038D9A}" type="parTrans" cxnId="{007CF679-3E57-4E9D-A09B-622B6F0A44E0}">
      <dgm:prSet/>
      <dgm:spPr/>
      <dgm:t>
        <a:bodyPr/>
        <a:lstStyle/>
        <a:p>
          <a:endParaRPr lang="uk-UA"/>
        </a:p>
      </dgm:t>
    </dgm:pt>
    <dgm:pt modelId="{351C8001-F2C3-413F-AA68-B9D1BEEAD82C}" type="sibTrans" cxnId="{007CF679-3E57-4E9D-A09B-622B6F0A44E0}">
      <dgm:prSet/>
      <dgm:spPr/>
      <dgm:t>
        <a:bodyPr/>
        <a:lstStyle/>
        <a:p>
          <a:endParaRPr lang="uk-UA"/>
        </a:p>
      </dgm:t>
    </dgm:pt>
    <dgm:pt modelId="{0D11F3AA-1F51-4313-9C93-B7BE55F82779}">
      <dgm:prSet phldrT="[Текст]" custT="1"/>
      <dgm:spPr/>
      <dgm:t>
        <a:bodyPr/>
        <a:lstStyle/>
        <a:p>
          <a:r>
            <a:rPr lang="uk-UA" sz="1400">
              <a:latin typeface="Times New Roman" pitchFamily="18" charset="0"/>
              <a:cs typeface="Times New Roman" pitchFamily="18" charset="0"/>
            </a:rPr>
            <a:t>Просторова метафоризація</a:t>
          </a:r>
        </a:p>
      </dgm:t>
    </dgm:pt>
    <dgm:pt modelId="{28C27938-ECEC-474D-BE28-D3B463B9D5FE}" type="parTrans" cxnId="{739A11DB-804E-4C6B-BCC4-A356553EA870}">
      <dgm:prSet/>
      <dgm:spPr/>
      <dgm:t>
        <a:bodyPr/>
        <a:lstStyle/>
        <a:p>
          <a:endParaRPr lang="uk-UA"/>
        </a:p>
      </dgm:t>
    </dgm:pt>
    <dgm:pt modelId="{C519FED0-3404-4477-BAEB-E3F1FAD3A078}" type="sibTrans" cxnId="{739A11DB-804E-4C6B-BCC4-A356553EA870}">
      <dgm:prSet/>
      <dgm:spPr/>
      <dgm:t>
        <a:bodyPr/>
        <a:lstStyle/>
        <a:p>
          <a:endParaRPr lang="uk-UA"/>
        </a:p>
      </dgm:t>
    </dgm:pt>
    <dgm:pt modelId="{66944693-23FC-4538-BD4E-BA98DEA111D4}" type="pres">
      <dgm:prSet presAssocID="{A4012C9E-DFE4-457D-A5D3-C337DB3252FA}" presName="cycle" presStyleCnt="0">
        <dgm:presLayoutVars>
          <dgm:chMax val="1"/>
          <dgm:dir/>
          <dgm:animLvl val="ctr"/>
          <dgm:resizeHandles val="exact"/>
        </dgm:presLayoutVars>
      </dgm:prSet>
      <dgm:spPr/>
      <dgm:t>
        <a:bodyPr/>
        <a:lstStyle/>
        <a:p>
          <a:endParaRPr lang="ru-RU"/>
        </a:p>
      </dgm:t>
    </dgm:pt>
    <dgm:pt modelId="{588DA842-B62F-48DE-896B-3C684B048D62}" type="pres">
      <dgm:prSet presAssocID="{A6AA82AF-2F5A-4815-8F7E-2AF4F04A5C6C}" presName="centerShape" presStyleLbl="node0" presStyleIdx="0" presStyleCnt="1" custScaleX="130550"/>
      <dgm:spPr/>
      <dgm:t>
        <a:bodyPr/>
        <a:lstStyle/>
        <a:p>
          <a:endParaRPr lang="ru-RU"/>
        </a:p>
      </dgm:t>
    </dgm:pt>
    <dgm:pt modelId="{5733450F-CDA7-4D51-BD92-365AFB5AF892}" type="pres">
      <dgm:prSet presAssocID="{BD59893D-0BFD-4B8B-AC6C-F55B5ACD612B}" presName="parTrans" presStyleLbl="bgSibTrans2D1" presStyleIdx="0" presStyleCnt="3"/>
      <dgm:spPr/>
      <dgm:t>
        <a:bodyPr/>
        <a:lstStyle/>
        <a:p>
          <a:endParaRPr lang="ru-RU"/>
        </a:p>
      </dgm:t>
    </dgm:pt>
    <dgm:pt modelId="{5A2C753E-6EFE-4B4C-8AB4-E4F3888879C4}" type="pres">
      <dgm:prSet presAssocID="{EF66CD46-9DA9-4127-82AB-F8703C66F34B}" presName="node" presStyleLbl="node1" presStyleIdx="0" presStyleCnt="3">
        <dgm:presLayoutVars>
          <dgm:bulletEnabled val="1"/>
        </dgm:presLayoutVars>
      </dgm:prSet>
      <dgm:spPr/>
      <dgm:t>
        <a:bodyPr/>
        <a:lstStyle/>
        <a:p>
          <a:endParaRPr lang="uk-UA"/>
        </a:p>
      </dgm:t>
    </dgm:pt>
    <dgm:pt modelId="{DBF3E0A0-EEBA-47CD-B804-6CD4455DEA5B}" type="pres">
      <dgm:prSet presAssocID="{FF773A43-FE5A-4428-A7DC-583168038D9A}" presName="parTrans" presStyleLbl="bgSibTrans2D1" presStyleIdx="1" presStyleCnt="3"/>
      <dgm:spPr/>
      <dgm:t>
        <a:bodyPr/>
        <a:lstStyle/>
        <a:p>
          <a:endParaRPr lang="ru-RU"/>
        </a:p>
      </dgm:t>
    </dgm:pt>
    <dgm:pt modelId="{AD6CC3CD-9AD7-42D6-BF25-ADC63165221D}" type="pres">
      <dgm:prSet presAssocID="{2C9CD45D-43C0-49C6-B066-33BC85457F86}" presName="node" presStyleLbl="node1" presStyleIdx="1" presStyleCnt="3">
        <dgm:presLayoutVars>
          <dgm:bulletEnabled val="1"/>
        </dgm:presLayoutVars>
      </dgm:prSet>
      <dgm:spPr/>
      <dgm:t>
        <a:bodyPr/>
        <a:lstStyle/>
        <a:p>
          <a:endParaRPr lang="ru-RU"/>
        </a:p>
      </dgm:t>
    </dgm:pt>
    <dgm:pt modelId="{5C3F3687-707B-4903-8FF8-A52E9578A1E7}" type="pres">
      <dgm:prSet presAssocID="{28C27938-ECEC-474D-BE28-D3B463B9D5FE}" presName="parTrans" presStyleLbl="bgSibTrans2D1" presStyleIdx="2" presStyleCnt="3"/>
      <dgm:spPr/>
      <dgm:t>
        <a:bodyPr/>
        <a:lstStyle/>
        <a:p>
          <a:endParaRPr lang="ru-RU"/>
        </a:p>
      </dgm:t>
    </dgm:pt>
    <dgm:pt modelId="{C989551A-23F7-47A9-8A92-CEF360A4EBE7}" type="pres">
      <dgm:prSet presAssocID="{0D11F3AA-1F51-4313-9C93-B7BE55F82779}" presName="node" presStyleLbl="node1" presStyleIdx="2" presStyleCnt="3">
        <dgm:presLayoutVars>
          <dgm:bulletEnabled val="1"/>
        </dgm:presLayoutVars>
      </dgm:prSet>
      <dgm:spPr/>
      <dgm:t>
        <a:bodyPr/>
        <a:lstStyle/>
        <a:p>
          <a:endParaRPr lang="ru-RU"/>
        </a:p>
      </dgm:t>
    </dgm:pt>
  </dgm:ptLst>
  <dgm:cxnLst>
    <dgm:cxn modelId="{739A11DB-804E-4C6B-BCC4-A356553EA870}" srcId="{A6AA82AF-2F5A-4815-8F7E-2AF4F04A5C6C}" destId="{0D11F3AA-1F51-4313-9C93-B7BE55F82779}" srcOrd="2" destOrd="0" parTransId="{28C27938-ECEC-474D-BE28-D3B463B9D5FE}" sibTransId="{C519FED0-3404-4477-BAEB-E3F1FAD3A078}"/>
    <dgm:cxn modelId="{42C6D2F5-DA95-44BC-99B0-69B158FF63FB}" type="presOf" srcId="{0D11F3AA-1F51-4313-9C93-B7BE55F82779}" destId="{C989551A-23F7-47A9-8A92-CEF360A4EBE7}" srcOrd="0" destOrd="0" presId="urn:microsoft.com/office/officeart/2005/8/layout/radial4"/>
    <dgm:cxn modelId="{5396251B-0D4E-48C6-842A-5F5E01CFD6E7}" type="presOf" srcId="{FF773A43-FE5A-4428-A7DC-583168038D9A}" destId="{DBF3E0A0-EEBA-47CD-B804-6CD4455DEA5B}" srcOrd="0" destOrd="0" presId="urn:microsoft.com/office/officeart/2005/8/layout/radial4"/>
    <dgm:cxn modelId="{AD554E0F-71D2-4CC3-AB9E-C5D16BF4D6B0}" type="presOf" srcId="{EF66CD46-9DA9-4127-82AB-F8703C66F34B}" destId="{5A2C753E-6EFE-4B4C-8AB4-E4F3888879C4}" srcOrd="0" destOrd="0" presId="urn:microsoft.com/office/officeart/2005/8/layout/radial4"/>
    <dgm:cxn modelId="{5123FBCA-9466-4AF2-A7C1-0BC101C61DDC}" type="presOf" srcId="{A4012C9E-DFE4-457D-A5D3-C337DB3252FA}" destId="{66944693-23FC-4538-BD4E-BA98DEA111D4}" srcOrd="0" destOrd="0" presId="urn:microsoft.com/office/officeart/2005/8/layout/radial4"/>
    <dgm:cxn modelId="{078A827B-B1D5-467D-8445-206D94FD3A45}" type="presOf" srcId="{A6AA82AF-2F5A-4815-8F7E-2AF4F04A5C6C}" destId="{588DA842-B62F-48DE-896B-3C684B048D62}" srcOrd="0" destOrd="0" presId="urn:microsoft.com/office/officeart/2005/8/layout/radial4"/>
    <dgm:cxn modelId="{D4A25561-ECDA-45F4-8750-C1F5045ED64D}" srcId="{A4012C9E-DFE4-457D-A5D3-C337DB3252FA}" destId="{A6AA82AF-2F5A-4815-8F7E-2AF4F04A5C6C}" srcOrd="0" destOrd="0" parTransId="{E426A953-BB02-4462-BB1D-39F8F5953764}" sibTransId="{9A0D6A13-7B3F-4ACB-A38C-43AED3CDA7BF}"/>
    <dgm:cxn modelId="{03D77F21-E288-4730-9D79-EA29EF4BAA9E}" type="presOf" srcId="{BD59893D-0BFD-4B8B-AC6C-F55B5ACD612B}" destId="{5733450F-CDA7-4D51-BD92-365AFB5AF892}" srcOrd="0" destOrd="0" presId="urn:microsoft.com/office/officeart/2005/8/layout/radial4"/>
    <dgm:cxn modelId="{084D8E9B-F788-4402-BD7D-7EA7FF9BEFF4}" type="presOf" srcId="{28C27938-ECEC-474D-BE28-D3B463B9D5FE}" destId="{5C3F3687-707B-4903-8FF8-A52E9578A1E7}" srcOrd="0" destOrd="0" presId="urn:microsoft.com/office/officeart/2005/8/layout/radial4"/>
    <dgm:cxn modelId="{A7DC3907-325B-4527-A6A2-70C4AE7ECE93}" srcId="{A6AA82AF-2F5A-4815-8F7E-2AF4F04A5C6C}" destId="{EF66CD46-9DA9-4127-82AB-F8703C66F34B}" srcOrd="0" destOrd="0" parTransId="{BD59893D-0BFD-4B8B-AC6C-F55B5ACD612B}" sibTransId="{7D8A39EC-73E3-4B7C-97AA-505A4E164B6D}"/>
    <dgm:cxn modelId="{007CF679-3E57-4E9D-A09B-622B6F0A44E0}" srcId="{A6AA82AF-2F5A-4815-8F7E-2AF4F04A5C6C}" destId="{2C9CD45D-43C0-49C6-B066-33BC85457F86}" srcOrd="1" destOrd="0" parTransId="{FF773A43-FE5A-4428-A7DC-583168038D9A}" sibTransId="{351C8001-F2C3-413F-AA68-B9D1BEEAD82C}"/>
    <dgm:cxn modelId="{C82BBFF0-6424-456D-95CA-502AA5ADB12F}" type="presOf" srcId="{2C9CD45D-43C0-49C6-B066-33BC85457F86}" destId="{AD6CC3CD-9AD7-42D6-BF25-ADC63165221D}" srcOrd="0" destOrd="0" presId="urn:microsoft.com/office/officeart/2005/8/layout/radial4"/>
    <dgm:cxn modelId="{6AFDA0A3-D59E-473C-B818-947FFA70942C}" type="presParOf" srcId="{66944693-23FC-4538-BD4E-BA98DEA111D4}" destId="{588DA842-B62F-48DE-896B-3C684B048D62}" srcOrd="0" destOrd="0" presId="urn:microsoft.com/office/officeart/2005/8/layout/radial4"/>
    <dgm:cxn modelId="{AF68FDFC-2929-457A-8A63-62B6BE127583}" type="presParOf" srcId="{66944693-23FC-4538-BD4E-BA98DEA111D4}" destId="{5733450F-CDA7-4D51-BD92-365AFB5AF892}" srcOrd="1" destOrd="0" presId="urn:microsoft.com/office/officeart/2005/8/layout/radial4"/>
    <dgm:cxn modelId="{D8C1C9B9-1AEB-417D-992B-E5ACA54C486D}" type="presParOf" srcId="{66944693-23FC-4538-BD4E-BA98DEA111D4}" destId="{5A2C753E-6EFE-4B4C-8AB4-E4F3888879C4}" srcOrd="2" destOrd="0" presId="urn:microsoft.com/office/officeart/2005/8/layout/radial4"/>
    <dgm:cxn modelId="{13BA36D6-6F05-4710-8163-BD7E9BF67B87}" type="presParOf" srcId="{66944693-23FC-4538-BD4E-BA98DEA111D4}" destId="{DBF3E0A0-EEBA-47CD-B804-6CD4455DEA5B}" srcOrd="3" destOrd="0" presId="urn:microsoft.com/office/officeart/2005/8/layout/radial4"/>
    <dgm:cxn modelId="{AD45EF11-E686-43CD-B7EE-2B2201780DED}" type="presParOf" srcId="{66944693-23FC-4538-BD4E-BA98DEA111D4}" destId="{AD6CC3CD-9AD7-42D6-BF25-ADC63165221D}" srcOrd="4" destOrd="0" presId="urn:microsoft.com/office/officeart/2005/8/layout/radial4"/>
    <dgm:cxn modelId="{E0D0B1C6-AC17-4C9C-97F5-1901B8581A7B}" type="presParOf" srcId="{66944693-23FC-4538-BD4E-BA98DEA111D4}" destId="{5C3F3687-707B-4903-8FF8-A52E9578A1E7}" srcOrd="5" destOrd="0" presId="urn:microsoft.com/office/officeart/2005/8/layout/radial4"/>
    <dgm:cxn modelId="{5946B3B8-022C-4E57-A587-4F6E760CFA53}" type="presParOf" srcId="{66944693-23FC-4538-BD4E-BA98DEA111D4}" destId="{C989551A-23F7-47A9-8A92-CEF360A4EBE7}" srcOrd="6" destOrd="0" presId="urn:microsoft.com/office/officeart/2005/8/layout/radial4"/>
  </dgm:cxnLst>
  <dgm:bg/>
  <dgm:whole/>
</dgm:dataModel>
</file>

<file path=word/diagrams/data7.xml><?xml version="1.0" encoding="utf-8"?>
<dgm:dataModel xmlns:dgm="http://schemas.openxmlformats.org/drawingml/2006/diagram" xmlns:a="http://schemas.openxmlformats.org/drawingml/2006/main">
  <dgm:ptLst>
    <dgm:pt modelId="{F792D10E-9819-40C1-B5AE-E57857101A85}"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uk-UA"/>
        </a:p>
      </dgm:t>
    </dgm:pt>
    <dgm:pt modelId="{7036CEAF-B5AC-4CF5-98AF-B48D5BC37A56}">
      <dgm:prSet phldrT="[Текст]" custT="1"/>
      <dgm:spPr/>
      <dgm:t>
        <a:bodyPr/>
        <a:lstStyle/>
        <a:p>
          <a:r>
            <a:rPr lang="uk-UA" sz="1400" b="1">
              <a:latin typeface="Times New Roman" pitchFamily="18" charset="0"/>
              <a:cs typeface="Times New Roman" pitchFamily="18" charset="0"/>
            </a:rPr>
            <a:t>Образотворча функція</a:t>
          </a:r>
        </a:p>
      </dgm:t>
    </dgm:pt>
    <dgm:pt modelId="{ACED4015-B93C-43BB-8142-4FA0829BD302}" type="parTrans" cxnId="{46334B10-F9F9-4248-9071-1609BCAB8C31}">
      <dgm:prSet/>
      <dgm:spPr/>
      <dgm:t>
        <a:bodyPr/>
        <a:lstStyle/>
        <a:p>
          <a:endParaRPr lang="uk-UA"/>
        </a:p>
      </dgm:t>
    </dgm:pt>
    <dgm:pt modelId="{34E9DA18-E74C-44E4-84AC-2B75AB03EA34}" type="sibTrans" cxnId="{46334B10-F9F9-4248-9071-1609BCAB8C31}">
      <dgm:prSet/>
      <dgm:spPr/>
      <dgm:t>
        <a:bodyPr/>
        <a:lstStyle/>
        <a:p>
          <a:endParaRPr lang="uk-UA"/>
        </a:p>
      </dgm:t>
    </dgm:pt>
    <dgm:pt modelId="{CD6A435E-DAB0-40EA-B2F7-D6F64DFEED7E}">
      <dgm:prSet phldrT="[Текст]" custT="1"/>
      <dgm:spPr/>
      <dgm:t>
        <a:bodyPr/>
        <a:lstStyle/>
        <a:p>
          <a:r>
            <a:rPr lang="uk-UA" sz="1400" b="1">
              <a:latin typeface="Times New Roman" pitchFamily="18" charset="0"/>
              <a:cs typeface="Times New Roman" pitchFamily="18" charset="0"/>
            </a:rPr>
            <a:t>Емоційно-оцінювальна</a:t>
          </a:r>
        </a:p>
      </dgm:t>
    </dgm:pt>
    <dgm:pt modelId="{984E355A-B6B4-46E0-A829-6F722AA5A1F1}" type="parTrans" cxnId="{18940B27-C99C-4A14-9F69-4029A683B834}">
      <dgm:prSet/>
      <dgm:spPr/>
      <dgm:t>
        <a:bodyPr/>
        <a:lstStyle/>
        <a:p>
          <a:endParaRPr lang="uk-UA"/>
        </a:p>
      </dgm:t>
    </dgm:pt>
    <dgm:pt modelId="{B67F1D0F-F3B9-4F44-932F-0DE0F03CAE2B}" type="sibTrans" cxnId="{18940B27-C99C-4A14-9F69-4029A683B834}">
      <dgm:prSet/>
      <dgm:spPr/>
      <dgm:t>
        <a:bodyPr/>
        <a:lstStyle/>
        <a:p>
          <a:endParaRPr lang="uk-UA"/>
        </a:p>
      </dgm:t>
    </dgm:pt>
    <dgm:pt modelId="{0D8ACA50-6DE8-4314-B620-E9ACD8275AD5}">
      <dgm:prSet phldrT="[Текст]" custT="1"/>
      <dgm:spPr/>
      <dgm:t>
        <a:bodyPr/>
        <a:lstStyle/>
        <a:p>
          <a:r>
            <a:rPr lang="uk-UA" sz="1400" b="1">
              <a:latin typeface="Times New Roman" pitchFamily="18" charset="0"/>
              <a:cs typeface="Times New Roman" pitchFamily="18" charset="0"/>
            </a:rPr>
            <a:t>Текстоутворювальна</a:t>
          </a:r>
        </a:p>
      </dgm:t>
    </dgm:pt>
    <dgm:pt modelId="{57422D7F-44C9-45AE-B99C-A8113AD19393}" type="parTrans" cxnId="{43CC2C54-7795-4629-B996-57E2CB8CBC2C}">
      <dgm:prSet/>
      <dgm:spPr/>
      <dgm:t>
        <a:bodyPr/>
        <a:lstStyle/>
        <a:p>
          <a:endParaRPr lang="uk-UA"/>
        </a:p>
      </dgm:t>
    </dgm:pt>
    <dgm:pt modelId="{26CA6F37-33A1-4C2E-901D-8E985654E442}" type="sibTrans" cxnId="{43CC2C54-7795-4629-B996-57E2CB8CBC2C}">
      <dgm:prSet/>
      <dgm:spPr/>
      <dgm:t>
        <a:bodyPr/>
        <a:lstStyle/>
        <a:p>
          <a:endParaRPr lang="uk-UA"/>
        </a:p>
      </dgm:t>
    </dgm:pt>
    <dgm:pt modelId="{EFF1FA04-B636-4921-AF7C-862DC70430CC}">
      <dgm:prSet custT="1"/>
      <dgm:spPr/>
      <dgm:t>
        <a:bodyPr/>
        <a:lstStyle/>
        <a:p>
          <a:r>
            <a:rPr lang="uk-UA" sz="1400" b="1">
              <a:latin typeface="Times New Roman" pitchFamily="18" charset="0"/>
              <a:cs typeface="Times New Roman" pitchFamily="18" charset="0"/>
            </a:rPr>
            <a:t>Когнітивна</a:t>
          </a:r>
        </a:p>
      </dgm:t>
    </dgm:pt>
    <dgm:pt modelId="{1BCFA930-46BD-471E-95E8-0A7C506DC6D7}" type="parTrans" cxnId="{C3AA9D32-A340-402C-AF2B-E41546DC9AD7}">
      <dgm:prSet/>
      <dgm:spPr/>
      <dgm:t>
        <a:bodyPr/>
        <a:lstStyle/>
        <a:p>
          <a:endParaRPr lang="uk-UA"/>
        </a:p>
      </dgm:t>
    </dgm:pt>
    <dgm:pt modelId="{A9337B4A-8508-457A-9C25-8B843D6F21C2}" type="sibTrans" cxnId="{C3AA9D32-A340-402C-AF2B-E41546DC9AD7}">
      <dgm:prSet/>
      <dgm:spPr/>
      <dgm:t>
        <a:bodyPr/>
        <a:lstStyle/>
        <a:p>
          <a:endParaRPr lang="uk-UA"/>
        </a:p>
      </dgm:t>
    </dgm:pt>
    <dgm:pt modelId="{B0F80F7D-8CB7-47FC-B70D-58C5CA1D3554}">
      <dgm:prSet custT="1"/>
      <dgm:spPr/>
      <dgm:t>
        <a:bodyPr/>
        <a:lstStyle/>
        <a:p>
          <a:r>
            <a:rPr lang="uk-UA" sz="1400" b="1">
              <a:latin typeface="Times New Roman" pitchFamily="18" charset="0"/>
              <a:cs typeface="Times New Roman" pitchFamily="18" charset="0"/>
            </a:rPr>
            <a:t>Орнаментальна</a:t>
          </a:r>
        </a:p>
      </dgm:t>
    </dgm:pt>
    <dgm:pt modelId="{9CF96F7C-88C5-43F5-8C70-79CA1A342046}" type="parTrans" cxnId="{7125A8FE-62AB-4DE7-B711-E59F1B4A6ED9}">
      <dgm:prSet/>
      <dgm:spPr/>
      <dgm:t>
        <a:bodyPr/>
        <a:lstStyle/>
        <a:p>
          <a:endParaRPr lang="uk-UA"/>
        </a:p>
      </dgm:t>
    </dgm:pt>
    <dgm:pt modelId="{78A691FD-985D-4A14-8215-89D381E1FA4D}" type="sibTrans" cxnId="{7125A8FE-62AB-4DE7-B711-E59F1B4A6ED9}">
      <dgm:prSet/>
      <dgm:spPr/>
      <dgm:t>
        <a:bodyPr/>
        <a:lstStyle/>
        <a:p>
          <a:endParaRPr lang="uk-UA"/>
        </a:p>
      </dgm:t>
    </dgm:pt>
    <dgm:pt modelId="{DBFC7A2A-F122-48F8-BA31-A74350FD45FA}">
      <dgm:prSet custT="1"/>
      <dgm:spPr/>
      <dgm:t>
        <a:bodyPr/>
        <a:lstStyle/>
        <a:p>
          <a:r>
            <a:rPr lang="uk-UA" sz="1400" b="1">
              <a:latin typeface="Times New Roman" pitchFamily="18" charset="0"/>
              <a:cs typeface="Times New Roman" pitchFamily="18" charset="0"/>
            </a:rPr>
            <a:t>Характерологічна</a:t>
          </a:r>
        </a:p>
      </dgm:t>
    </dgm:pt>
    <dgm:pt modelId="{896DA2DA-213E-4325-8714-A24DFCC33B03}" type="parTrans" cxnId="{7F835550-35EA-4D83-B1FE-F7C4FECE6481}">
      <dgm:prSet/>
      <dgm:spPr/>
      <dgm:t>
        <a:bodyPr/>
        <a:lstStyle/>
        <a:p>
          <a:endParaRPr lang="uk-UA"/>
        </a:p>
      </dgm:t>
    </dgm:pt>
    <dgm:pt modelId="{3701BE13-595A-47ED-BED1-38F90EB79EDE}" type="sibTrans" cxnId="{7F835550-35EA-4D83-B1FE-F7C4FECE6481}">
      <dgm:prSet/>
      <dgm:spPr/>
      <dgm:t>
        <a:bodyPr/>
        <a:lstStyle/>
        <a:p>
          <a:endParaRPr lang="uk-UA"/>
        </a:p>
      </dgm:t>
    </dgm:pt>
    <dgm:pt modelId="{CF918EA6-CBE3-4134-A093-8A5FEE2D3501}" type="pres">
      <dgm:prSet presAssocID="{F792D10E-9819-40C1-B5AE-E57857101A85}" presName="linear" presStyleCnt="0">
        <dgm:presLayoutVars>
          <dgm:dir/>
          <dgm:animLvl val="lvl"/>
          <dgm:resizeHandles val="exact"/>
        </dgm:presLayoutVars>
      </dgm:prSet>
      <dgm:spPr/>
      <dgm:t>
        <a:bodyPr/>
        <a:lstStyle/>
        <a:p>
          <a:endParaRPr lang="ru-RU"/>
        </a:p>
      </dgm:t>
    </dgm:pt>
    <dgm:pt modelId="{7776B3E5-42AA-4833-8B2B-9316AF0B2DD1}" type="pres">
      <dgm:prSet presAssocID="{7036CEAF-B5AC-4CF5-98AF-B48D5BC37A56}" presName="parentLin" presStyleCnt="0"/>
      <dgm:spPr/>
    </dgm:pt>
    <dgm:pt modelId="{92CC0D78-CF5B-430E-8B83-F3B41DF27B53}" type="pres">
      <dgm:prSet presAssocID="{7036CEAF-B5AC-4CF5-98AF-B48D5BC37A56}" presName="parentLeftMargin" presStyleLbl="node1" presStyleIdx="0" presStyleCnt="6"/>
      <dgm:spPr/>
      <dgm:t>
        <a:bodyPr/>
        <a:lstStyle/>
        <a:p>
          <a:endParaRPr lang="ru-RU"/>
        </a:p>
      </dgm:t>
    </dgm:pt>
    <dgm:pt modelId="{6DF1D474-B456-4622-A6BB-725C2E87DBA1}" type="pres">
      <dgm:prSet presAssocID="{7036CEAF-B5AC-4CF5-98AF-B48D5BC37A56}" presName="parentText" presStyleLbl="node1" presStyleIdx="0" presStyleCnt="6" custLinFactNeighborY="6304">
        <dgm:presLayoutVars>
          <dgm:chMax val="0"/>
          <dgm:bulletEnabled val="1"/>
        </dgm:presLayoutVars>
      </dgm:prSet>
      <dgm:spPr/>
      <dgm:t>
        <a:bodyPr/>
        <a:lstStyle/>
        <a:p>
          <a:endParaRPr lang="ru-RU"/>
        </a:p>
      </dgm:t>
    </dgm:pt>
    <dgm:pt modelId="{9D514BF0-3AF4-499C-8590-45B33570290C}" type="pres">
      <dgm:prSet presAssocID="{7036CEAF-B5AC-4CF5-98AF-B48D5BC37A56}" presName="negativeSpace" presStyleCnt="0"/>
      <dgm:spPr/>
    </dgm:pt>
    <dgm:pt modelId="{CA532C0A-72FD-459B-A220-8BE4DBEB4400}" type="pres">
      <dgm:prSet presAssocID="{7036CEAF-B5AC-4CF5-98AF-B48D5BC37A56}" presName="childText" presStyleLbl="conFgAcc1" presStyleIdx="0" presStyleCnt="6">
        <dgm:presLayoutVars>
          <dgm:bulletEnabled val="1"/>
        </dgm:presLayoutVars>
      </dgm:prSet>
      <dgm:spPr/>
    </dgm:pt>
    <dgm:pt modelId="{393CB72D-7B6F-466B-9E08-AD50E0743068}" type="pres">
      <dgm:prSet presAssocID="{34E9DA18-E74C-44E4-84AC-2B75AB03EA34}" presName="spaceBetweenRectangles" presStyleCnt="0"/>
      <dgm:spPr/>
    </dgm:pt>
    <dgm:pt modelId="{F805BF77-9926-4B07-A7D0-F80BC9290A99}" type="pres">
      <dgm:prSet presAssocID="{CD6A435E-DAB0-40EA-B2F7-D6F64DFEED7E}" presName="parentLin" presStyleCnt="0"/>
      <dgm:spPr/>
    </dgm:pt>
    <dgm:pt modelId="{EE494791-A8B7-4EE3-B8B7-FB5B9990689C}" type="pres">
      <dgm:prSet presAssocID="{CD6A435E-DAB0-40EA-B2F7-D6F64DFEED7E}" presName="parentLeftMargin" presStyleLbl="node1" presStyleIdx="0" presStyleCnt="6"/>
      <dgm:spPr/>
      <dgm:t>
        <a:bodyPr/>
        <a:lstStyle/>
        <a:p>
          <a:endParaRPr lang="ru-RU"/>
        </a:p>
      </dgm:t>
    </dgm:pt>
    <dgm:pt modelId="{54D9A643-354F-4EB2-BD68-8C16998BC23F}" type="pres">
      <dgm:prSet presAssocID="{CD6A435E-DAB0-40EA-B2F7-D6F64DFEED7E}" presName="parentText" presStyleLbl="node1" presStyleIdx="1" presStyleCnt="6" custLinFactNeighborX="-12438">
        <dgm:presLayoutVars>
          <dgm:chMax val="0"/>
          <dgm:bulletEnabled val="1"/>
        </dgm:presLayoutVars>
      </dgm:prSet>
      <dgm:spPr/>
      <dgm:t>
        <a:bodyPr/>
        <a:lstStyle/>
        <a:p>
          <a:endParaRPr lang="ru-RU"/>
        </a:p>
      </dgm:t>
    </dgm:pt>
    <dgm:pt modelId="{36FC953F-917A-4F79-B371-9D853D11EEFD}" type="pres">
      <dgm:prSet presAssocID="{CD6A435E-DAB0-40EA-B2F7-D6F64DFEED7E}" presName="negativeSpace" presStyleCnt="0"/>
      <dgm:spPr/>
    </dgm:pt>
    <dgm:pt modelId="{FD6E7E10-8BC2-43F8-8475-2A43858FE643}" type="pres">
      <dgm:prSet presAssocID="{CD6A435E-DAB0-40EA-B2F7-D6F64DFEED7E}" presName="childText" presStyleLbl="conFgAcc1" presStyleIdx="1" presStyleCnt="6">
        <dgm:presLayoutVars>
          <dgm:bulletEnabled val="1"/>
        </dgm:presLayoutVars>
      </dgm:prSet>
      <dgm:spPr/>
    </dgm:pt>
    <dgm:pt modelId="{3F18A8DB-8E61-4837-B65E-B85906F338BE}" type="pres">
      <dgm:prSet presAssocID="{B67F1D0F-F3B9-4F44-932F-0DE0F03CAE2B}" presName="spaceBetweenRectangles" presStyleCnt="0"/>
      <dgm:spPr/>
    </dgm:pt>
    <dgm:pt modelId="{83748658-0B32-4FDB-B34F-4622FFCBD19D}" type="pres">
      <dgm:prSet presAssocID="{0D8ACA50-6DE8-4314-B620-E9ACD8275AD5}" presName="parentLin" presStyleCnt="0"/>
      <dgm:spPr/>
    </dgm:pt>
    <dgm:pt modelId="{F423C51A-E8AC-4543-95E8-A4F860F09CDC}" type="pres">
      <dgm:prSet presAssocID="{0D8ACA50-6DE8-4314-B620-E9ACD8275AD5}" presName="parentLeftMargin" presStyleLbl="node1" presStyleIdx="1" presStyleCnt="6"/>
      <dgm:spPr/>
      <dgm:t>
        <a:bodyPr/>
        <a:lstStyle/>
        <a:p>
          <a:endParaRPr lang="ru-RU"/>
        </a:p>
      </dgm:t>
    </dgm:pt>
    <dgm:pt modelId="{4813A5D0-5514-4039-A824-D9122B63C9A2}" type="pres">
      <dgm:prSet presAssocID="{0D8ACA50-6DE8-4314-B620-E9ACD8275AD5}" presName="parentText" presStyleLbl="node1" presStyleIdx="2" presStyleCnt="6">
        <dgm:presLayoutVars>
          <dgm:chMax val="0"/>
          <dgm:bulletEnabled val="1"/>
        </dgm:presLayoutVars>
      </dgm:prSet>
      <dgm:spPr/>
      <dgm:t>
        <a:bodyPr/>
        <a:lstStyle/>
        <a:p>
          <a:endParaRPr lang="ru-RU"/>
        </a:p>
      </dgm:t>
    </dgm:pt>
    <dgm:pt modelId="{7304C99E-B38F-4BC8-8A78-4D15E7E41AED}" type="pres">
      <dgm:prSet presAssocID="{0D8ACA50-6DE8-4314-B620-E9ACD8275AD5}" presName="negativeSpace" presStyleCnt="0"/>
      <dgm:spPr/>
    </dgm:pt>
    <dgm:pt modelId="{B68F5049-BDCE-4ECB-9E3D-1A01119F13AD}" type="pres">
      <dgm:prSet presAssocID="{0D8ACA50-6DE8-4314-B620-E9ACD8275AD5}" presName="childText" presStyleLbl="conFgAcc1" presStyleIdx="2" presStyleCnt="6">
        <dgm:presLayoutVars>
          <dgm:bulletEnabled val="1"/>
        </dgm:presLayoutVars>
      </dgm:prSet>
      <dgm:spPr/>
    </dgm:pt>
    <dgm:pt modelId="{F62993B6-377E-4D07-916F-7CAB9F190FC0}" type="pres">
      <dgm:prSet presAssocID="{26CA6F37-33A1-4C2E-901D-8E985654E442}" presName="spaceBetweenRectangles" presStyleCnt="0"/>
      <dgm:spPr/>
    </dgm:pt>
    <dgm:pt modelId="{A7B02916-14EF-466D-AD31-602E9EE849D2}" type="pres">
      <dgm:prSet presAssocID="{EFF1FA04-B636-4921-AF7C-862DC70430CC}" presName="parentLin" presStyleCnt="0"/>
      <dgm:spPr/>
    </dgm:pt>
    <dgm:pt modelId="{58A22042-3ED1-4A91-B036-3E1AA050A25D}" type="pres">
      <dgm:prSet presAssocID="{EFF1FA04-B636-4921-AF7C-862DC70430CC}" presName="parentLeftMargin" presStyleLbl="node1" presStyleIdx="2" presStyleCnt="6"/>
      <dgm:spPr/>
      <dgm:t>
        <a:bodyPr/>
        <a:lstStyle/>
        <a:p>
          <a:endParaRPr lang="ru-RU"/>
        </a:p>
      </dgm:t>
    </dgm:pt>
    <dgm:pt modelId="{3CF9EF90-039F-49C2-B9DE-BDF3ABE05641}" type="pres">
      <dgm:prSet presAssocID="{EFF1FA04-B636-4921-AF7C-862DC70430CC}" presName="parentText" presStyleLbl="node1" presStyleIdx="3" presStyleCnt="6">
        <dgm:presLayoutVars>
          <dgm:chMax val="0"/>
          <dgm:bulletEnabled val="1"/>
        </dgm:presLayoutVars>
      </dgm:prSet>
      <dgm:spPr/>
      <dgm:t>
        <a:bodyPr/>
        <a:lstStyle/>
        <a:p>
          <a:endParaRPr lang="uk-UA"/>
        </a:p>
      </dgm:t>
    </dgm:pt>
    <dgm:pt modelId="{49643E0D-5794-4EFD-80CA-8F4283A4380C}" type="pres">
      <dgm:prSet presAssocID="{EFF1FA04-B636-4921-AF7C-862DC70430CC}" presName="negativeSpace" presStyleCnt="0"/>
      <dgm:spPr/>
    </dgm:pt>
    <dgm:pt modelId="{EEC2A22B-DED2-4F38-AA39-32922C47F6A0}" type="pres">
      <dgm:prSet presAssocID="{EFF1FA04-B636-4921-AF7C-862DC70430CC}" presName="childText" presStyleLbl="conFgAcc1" presStyleIdx="3" presStyleCnt="6">
        <dgm:presLayoutVars>
          <dgm:bulletEnabled val="1"/>
        </dgm:presLayoutVars>
      </dgm:prSet>
      <dgm:spPr/>
    </dgm:pt>
    <dgm:pt modelId="{A15F2CFD-E2BE-41CC-AB62-EC056C53B626}" type="pres">
      <dgm:prSet presAssocID="{A9337B4A-8508-457A-9C25-8B843D6F21C2}" presName="spaceBetweenRectangles" presStyleCnt="0"/>
      <dgm:spPr/>
    </dgm:pt>
    <dgm:pt modelId="{7BB2D3F0-8A6E-427D-9EED-B9F8B49CC6AE}" type="pres">
      <dgm:prSet presAssocID="{DBFC7A2A-F122-48F8-BA31-A74350FD45FA}" presName="parentLin" presStyleCnt="0"/>
      <dgm:spPr/>
    </dgm:pt>
    <dgm:pt modelId="{C8AF879B-0213-4E54-82BF-056369924029}" type="pres">
      <dgm:prSet presAssocID="{DBFC7A2A-F122-48F8-BA31-A74350FD45FA}" presName="parentLeftMargin" presStyleLbl="node1" presStyleIdx="3" presStyleCnt="6"/>
      <dgm:spPr/>
      <dgm:t>
        <a:bodyPr/>
        <a:lstStyle/>
        <a:p>
          <a:endParaRPr lang="ru-RU"/>
        </a:p>
      </dgm:t>
    </dgm:pt>
    <dgm:pt modelId="{94512106-B002-42E7-AA2C-9D70899A5C2F}" type="pres">
      <dgm:prSet presAssocID="{DBFC7A2A-F122-48F8-BA31-A74350FD45FA}" presName="parentText" presStyleLbl="node1" presStyleIdx="4" presStyleCnt="6">
        <dgm:presLayoutVars>
          <dgm:chMax val="0"/>
          <dgm:bulletEnabled val="1"/>
        </dgm:presLayoutVars>
      </dgm:prSet>
      <dgm:spPr/>
      <dgm:t>
        <a:bodyPr/>
        <a:lstStyle/>
        <a:p>
          <a:endParaRPr lang="uk-UA"/>
        </a:p>
      </dgm:t>
    </dgm:pt>
    <dgm:pt modelId="{57F4C0C7-E083-48E8-BA9F-4AC2F004A9FD}" type="pres">
      <dgm:prSet presAssocID="{DBFC7A2A-F122-48F8-BA31-A74350FD45FA}" presName="negativeSpace" presStyleCnt="0"/>
      <dgm:spPr/>
    </dgm:pt>
    <dgm:pt modelId="{F46D4269-DF4C-4EFB-999D-6261D5E7938C}" type="pres">
      <dgm:prSet presAssocID="{DBFC7A2A-F122-48F8-BA31-A74350FD45FA}" presName="childText" presStyleLbl="conFgAcc1" presStyleIdx="4" presStyleCnt="6">
        <dgm:presLayoutVars>
          <dgm:bulletEnabled val="1"/>
        </dgm:presLayoutVars>
      </dgm:prSet>
      <dgm:spPr/>
    </dgm:pt>
    <dgm:pt modelId="{EEDAA2CD-14E9-4550-92EA-5310911C1380}" type="pres">
      <dgm:prSet presAssocID="{3701BE13-595A-47ED-BED1-38F90EB79EDE}" presName="spaceBetweenRectangles" presStyleCnt="0"/>
      <dgm:spPr/>
    </dgm:pt>
    <dgm:pt modelId="{D05067D8-5644-4392-B6A8-3D82ECA70858}" type="pres">
      <dgm:prSet presAssocID="{B0F80F7D-8CB7-47FC-B70D-58C5CA1D3554}" presName="parentLin" presStyleCnt="0"/>
      <dgm:spPr/>
    </dgm:pt>
    <dgm:pt modelId="{3716BCC4-FBD1-4695-A8E7-3AB7D78FF288}" type="pres">
      <dgm:prSet presAssocID="{B0F80F7D-8CB7-47FC-B70D-58C5CA1D3554}" presName="parentLeftMargin" presStyleLbl="node1" presStyleIdx="4" presStyleCnt="6"/>
      <dgm:spPr/>
      <dgm:t>
        <a:bodyPr/>
        <a:lstStyle/>
        <a:p>
          <a:endParaRPr lang="ru-RU"/>
        </a:p>
      </dgm:t>
    </dgm:pt>
    <dgm:pt modelId="{19EACA61-D1DA-43D7-B9AB-6928D37CCF09}" type="pres">
      <dgm:prSet presAssocID="{B0F80F7D-8CB7-47FC-B70D-58C5CA1D3554}" presName="parentText" presStyleLbl="node1" presStyleIdx="5" presStyleCnt="6" custLinFactNeighborX="-7462">
        <dgm:presLayoutVars>
          <dgm:chMax val="0"/>
          <dgm:bulletEnabled val="1"/>
        </dgm:presLayoutVars>
      </dgm:prSet>
      <dgm:spPr/>
      <dgm:t>
        <a:bodyPr/>
        <a:lstStyle/>
        <a:p>
          <a:endParaRPr lang="ru-RU"/>
        </a:p>
      </dgm:t>
    </dgm:pt>
    <dgm:pt modelId="{69ED76F3-6B4D-4C03-B3AD-138867C892A9}" type="pres">
      <dgm:prSet presAssocID="{B0F80F7D-8CB7-47FC-B70D-58C5CA1D3554}" presName="negativeSpace" presStyleCnt="0"/>
      <dgm:spPr/>
    </dgm:pt>
    <dgm:pt modelId="{782A89F0-C9EA-4363-8C1C-517A22C18D7C}" type="pres">
      <dgm:prSet presAssocID="{B0F80F7D-8CB7-47FC-B70D-58C5CA1D3554}" presName="childText" presStyleLbl="conFgAcc1" presStyleIdx="5" presStyleCnt="6">
        <dgm:presLayoutVars>
          <dgm:bulletEnabled val="1"/>
        </dgm:presLayoutVars>
      </dgm:prSet>
      <dgm:spPr/>
    </dgm:pt>
  </dgm:ptLst>
  <dgm:cxnLst>
    <dgm:cxn modelId="{18940B27-C99C-4A14-9F69-4029A683B834}" srcId="{F792D10E-9819-40C1-B5AE-E57857101A85}" destId="{CD6A435E-DAB0-40EA-B2F7-D6F64DFEED7E}" srcOrd="1" destOrd="0" parTransId="{984E355A-B6B4-46E0-A829-6F722AA5A1F1}" sibTransId="{B67F1D0F-F3B9-4F44-932F-0DE0F03CAE2B}"/>
    <dgm:cxn modelId="{43CC2C54-7795-4629-B996-57E2CB8CBC2C}" srcId="{F792D10E-9819-40C1-B5AE-E57857101A85}" destId="{0D8ACA50-6DE8-4314-B620-E9ACD8275AD5}" srcOrd="2" destOrd="0" parTransId="{57422D7F-44C9-45AE-B99C-A8113AD19393}" sibTransId="{26CA6F37-33A1-4C2E-901D-8E985654E442}"/>
    <dgm:cxn modelId="{7125A8FE-62AB-4DE7-B711-E59F1B4A6ED9}" srcId="{F792D10E-9819-40C1-B5AE-E57857101A85}" destId="{B0F80F7D-8CB7-47FC-B70D-58C5CA1D3554}" srcOrd="5" destOrd="0" parTransId="{9CF96F7C-88C5-43F5-8C70-79CA1A342046}" sibTransId="{78A691FD-985D-4A14-8215-89D381E1FA4D}"/>
    <dgm:cxn modelId="{231B8DD4-067E-4243-B00D-053ACEFFDEEF}" type="presOf" srcId="{DBFC7A2A-F122-48F8-BA31-A74350FD45FA}" destId="{94512106-B002-42E7-AA2C-9D70899A5C2F}" srcOrd="1" destOrd="0" presId="urn:microsoft.com/office/officeart/2005/8/layout/list1"/>
    <dgm:cxn modelId="{3A317C5D-AC9B-4E87-9F61-5D42CD6AE0C6}" type="presOf" srcId="{B0F80F7D-8CB7-47FC-B70D-58C5CA1D3554}" destId="{3716BCC4-FBD1-4695-A8E7-3AB7D78FF288}" srcOrd="0" destOrd="0" presId="urn:microsoft.com/office/officeart/2005/8/layout/list1"/>
    <dgm:cxn modelId="{C3AA9D32-A340-402C-AF2B-E41546DC9AD7}" srcId="{F792D10E-9819-40C1-B5AE-E57857101A85}" destId="{EFF1FA04-B636-4921-AF7C-862DC70430CC}" srcOrd="3" destOrd="0" parTransId="{1BCFA930-46BD-471E-95E8-0A7C506DC6D7}" sibTransId="{A9337B4A-8508-457A-9C25-8B843D6F21C2}"/>
    <dgm:cxn modelId="{8B6742C7-70F4-4696-A910-700361361A09}" type="presOf" srcId="{F792D10E-9819-40C1-B5AE-E57857101A85}" destId="{CF918EA6-CBE3-4134-A093-8A5FEE2D3501}" srcOrd="0" destOrd="0" presId="urn:microsoft.com/office/officeart/2005/8/layout/list1"/>
    <dgm:cxn modelId="{792F3192-A884-4F7A-B959-FF9A28381469}" type="presOf" srcId="{CD6A435E-DAB0-40EA-B2F7-D6F64DFEED7E}" destId="{54D9A643-354F-4EB2-BD68-8C16998BC23F}" srcOrd="1" destOrd="0" presId="urn:microsoft.com/office/officeart/2005/8/layout/list1"/>
    <dgm:cxn modelId="{81E0FA24-E248-4A5C-ADE0-B506EC7EC3CC}" type="presOf" srcId="{0D8ACA50-6DE8-4314-B620-E9ACD8275AD5}" destId="{F423C51A-E8AC-4543-95E8-A4F860F09CDC}" srcOrd="0" destOrd="0" presId="urn:microsoft.com/office/officeart/2005/8/layout/list1"/>
    <dgm:cxn modelId="{3576C164-5F31-455D-BD74-F55CCD18353B}" type="presOf" srcId="{7036CEAF-B5AC-4CF5-98AF-B48D5BC37A56}" destId="{92CC0D78-CF5B-430E-8B83-F3B41DF27B53}" srcOrd="0" destOrd="0" presId="urn:microsoft.com/office/officeart/2005/8/layout/list1"/>
    <dgm:cxn modelId="{7F835550-35EA-4D83-B1FE-F7C4FECE6481}" srcId="{F792D10E-9819-40C1-B5AE-E57857101A85}" destId="{DBFC7A2A-F122-48F8-BA31-A74350FD45FA}" srcOrd="4" destOrd="0" parTransId="{896DA2DA-213E-4325-8714-A24DFCC33B03}" sibTransId="{3701BE13-595A-47ED-BED1-38F90EB79EDE}"/>
    <dgm:cxn modelId="{9B283C45-A917-4007-AFA0-F02156F3480B}" type="presOf" srcId="{EFF1FA04-B636-4921-AF7C-862DC70430CC}" destId="{3CF9EF90-039F-49C2-B9DE-BDF3ABE05641}" srcOrd="1" destOrd="0" presId="urn:microsoft.com/office/officeart/2005/8/layout/list1"/>
    <dgm:cxn modelId="{6330F16C-8CCD-463A-8A1A-DDCD9AA20187}" type="presOf" srcId="{0D8ACA50-6DE8-4314-B620-E9ACD8275AD5}" destId="{4813A5D0-5514-4039-A824-D9122B63C9A2}" srcOrd="1" destOrd="0" presId="urn:microsoft.com/office/officeart/2005/8/layout/list1"/>
    <dgm:cxn modelId="{81CA1014-8170-425D-84B8-3111BA476BD9}" type="presOf" srcId="{DBFC7A2A-F122-48F8-BA31-A74350FD45FA}" destId="{C8AF879B-0213-4E54-82BF-056369924029}" srcOrd="0" destOrd="0" presId="urn:microsoft.com/office/officeart/2005/8/layout/list1"/>
    <dgm:cxn modelId="{07386F8A-AA75-4F9B-8BAB-E324C038CF9E}" type="presOf" srcId="{7036CEAF-B5AC-4CF5-98AF-B48D5BC37A56}" destId="{6DF1D474-B456-4622-A6BB-725C2E87DBA1}" srcOrd="1" destOrd="0" presId="urn:microsoft.com/office/officeart/2005/8/layout/list1"/>
    <dgm:cxn modelId="{455F26EB-DE7B-43D1-8119-8434527B8DC9}" type="presOf" srcId="{B0F80F7D-8CB7-47FC-B70D-58C5CA1D3554}" destId="{19EACA61-D1DA-43D7-B9AB-6928D37CCF09}" srcOrd="1" destOrd="0" presId="urn:microsoft.com/office/officeart/2005/8/layout/list1"/>
    <dgm:cxn modelId="{5AA6D836-1C42-43CD-9E35-56D3BD992094}" type="presOf" srcId="{CD6A435E-DAB0-40EA-B2F7-D6F64DFEED7E}" destId="{EE494791-A8B7-4EE3-B8B7-FB5B9990689C}" srcOrd="0" destOrd="0" presId="urn:microsoft.com/office/officeart/2005/8/layout/list1"/>
    <dgm:cxn modelId="{DB0C16FB-34FD-41ED-990E-19D77AED564B}" type="presOf" srcId="{EFF1FA04-B636-4921-AF7C-862DC70430CC}" destId="{58A22042-3ED1-4A91-B036-3E1AA050A25D}" srcOrd="0" destOrd="0" presId="urn:microsoft.com/office/officeart/2005/8/layout/list1"/>
    <dgm:cxn modelId="{46334B10-F9F9-4248-9071-1609BCAB8C31}" srcId="{F792D10E-9819-40C1-B5AE-E57857101A85}" destId="{7036CEAF-B5AC-4CF5-98AF-B48D5BC37A56}" srcOrd="0" destOrd="0" parTransId="{ACED4015-B93C-43BB-8142-4FA0829BD302}" sibTransId="{34E9DA18-E74C-44E4-84AC-2B75AB03EA34}"/>
    <dgm:cxn modelId="{8E6C1C14-2FC8-43D9-9A37-126FB9024AB8}" type="presParOf" srcId="{CF918EA6-CBE3-4134-A093-8A5FEE2D3501}" destId="{7776B3E5-42AA-4833-8B2B-9316AF0B2DD1}" srcOrd="0" destOrd="0" presId="urn:microsoft.com/office/officeart/2005/8/layout/list1"/>
    <dgm:cxn modelId="{85404F14-2993-4923-872A-BCFBE0F91B2B}" type="presParOf" srcId="{7776B3E5-42AA-4833-8B2B-9316AF0B2DD1}" destId="{92CC0D78-CF5B-430E-8B83-F3B41DF27B53}" srcOrd="0" destOrd="0" presId="urn:microsoft.com/office/officeart/2005/8/layout/list1"/>
    <dgm:cxn modelId="{D2DC1720-46FB-4824-8E9C-2204F860A7BF}" type="presParOf" srcId="{7776B3E5-42AA-4833-8B2B-9316AF0B2DD1}" destId="{6DF1D474-B456-4622-A6BB-725C2E87DBA1}" srcOrd="1" destOrd="0" presId="urn:microsoft.com/office/officeart/2005/8/layout/list1"/>
    <dgm:cxn modelId="{702620A8-3F24-4A20-825E-8F05359ADE3F}" type="presParOf" srcId="{CF918EA6-CBE3-4134-A093-8A5FEE2D3501}" destId="{9D514BF0-3AF4-499C-8590-45B33570290C}" srcOrd="1" destOrd="0" presId="urn:microsoft.com/office/officeart/2005/8/layout/list1"/>
    <dgm:cxn modelId="{B4463677-11BB-4599-8360-B2AD1714E2EC}" type="presParOf" srcId="{CF918EA6-CBE3-4134-A093-8A5FEE2D3501}" destId="{CA532C0A-72FD-459B-A220-8BE4DBEB4400}" srcOrd="2" destOrd="0" presId="urn:microsoft.com/office/officeart/2005/8/layout/list1"/>
    <dgm:cxn modelId="{06CAC68D-8D5C-406E-A7F0-A851939714A0}" type="presParOf" srcId="{CF918EA6-CBE3-4134-A093-8A5FEE2D3501}" destId="{393CB72D-7B6F-466B-9E08-AD50E0743068}" srcOrd="3" destOrd="0" presId="urn:microsoft.com/office/officeart/2005/8/layout/list1"/>
    <dgm:cxn modelId="{5294869A-B986-4EBB-B9CA-975A4D33563D}" type="presParOf" srcId="{CF918EA6-CBE3-4134-A093-8A5FEE2D3501}" destId="{F805BF77-9926-4B07-A7D0-F80BC9290A99}" srcOrd="4" destOrd="0" presId="urn:microsoft.com/office/officeart/2005/8/layout/list1"/>
    <dgm:cxn modelId="{531EF5C0-0859-4FAE-925A-FA8153DA70CB}" type="presParOf" srcId="{F805BF77-9926-4B07-A7D0-F80BC9290A99}" destId="{EE494791-A8B7-4EE3-B8B7-FB5B9990689C}" srcOrd="0" destOrd="0" presId="urn:microsoft.com/office/officeart/2005/8/layout/list1"/>
    <dgm:cxn modelId="{237C2F04-A9FC-42C3-8994-1DD9966C96AD}" type="presParOf" srcId="{F805BF77-9926-4B07-A7D0-F80BC9290A99}" destId="{54D9A643-354F-4EB2-BD68-8C16998BC23F}" srcOrd="1" destOrd="0" presId="urn:microsoft.com/office/officeart/2005/8/layout/list1"/>
    <dgm:cxn modelId="{724F9041-E315-495E-9DCC-A61F12C9C3AA}" type="presParOf" srcId="{CF918EA6-CBE3-4134-A093-8A5FEE2D3501}" destId="{36FC953F-917A-4F79-B371-9D853D11EEFD}" srcOrd="5" destOrd="0" presId="urn:microsoft.com/office/officeart/2005/8/layout/list1"/>
    <dgm:cxn modelId="{EBAF6865-4E82-43CB-BDBE-40F956DE629C}" type="presParOf" srcId="{CF918EA6-CBE3-4134-A093-8A5FEE2D3501}" destId="{FD6E7E10-8BC2-43F8-8475-2A43858FE643}" srcOrd="6" destOrd="0" presId="urn:microsoft.com/office/officeart/2005/8/layout/list1"/>
    <dgm:cxn modelId="{4D026B66-061A-42A4-88BD-D6F6ADD34D7B}" type="presParOf" srcId="{CF918EA6-CBE3-4134-A093-8A5FEE2D3501}" destId="{3F18A8DB-8E61-4837-B65E-B85906F338BE}" srcOrd="7" destOrd="0" presId="urn:microsoft.com/office/officeart/2005/8/layout/list1"/>
    <dgm:cxn modelId="{8163E39D-E367-44A3-B580-7E7AA3421FD3}" type="presParOf" srcId="{CF918EA6-CBE3-4134-A093-8A5FEE2D3501}" destId="{83748658-0B32-4FDB-B34F-4622FFCBD19D}" srcOrd="8" destOrd="0" presId="urn:microsoft.com/office/officeart/2005/8/layout/list1"/>
    <dgm:cxn modelId="{C183BB74-1FEE-4826-9F19-ECE5E74D552A}" type="presParOf" srcId="{83748658-0B32-4FDB-B34F-4622FFCBD19D}" destId="{F423C51A-E8AC-4543-95E8-A4F860F09CDC}" srcOrd="0" destOrd="0" presId="urn:microsoft.com/office/officeart/2005/8/layout/list1"/>
    <dgm:cxn modelId="{C4D4EF37-1D6D-46C1-8FB4-CEB3F9612D09}" type="presParOf" srcId="{83748658-0B32-4FDB-B34F-4622FFCBD19D}" destId="{4813A5D0-5514-4039-A824-D9122B63C9A2}" srcOrd="1" destOrd="0" presId="urn:microsoft.com/office/officeart/2005/8/layout/list1"/>
    <dgm:cxn modelId="{FA2A5052-A09A-4429-8B7E-9FC3EB1AA72F}" type="presParOf" srcId="{CF918EA6-CBE3-4134-A093-8A5FEE2D3501}" destId="{7304C99E-B38F-4BC8-8A78-4D15E7E41AED}" srcOrd="9" destOrd="0" presId="urn:microsoft.com/office/officeart/2005/8/layout/list1"/>
    <dgm:cxn modelId="{2D36BC34-DD84-4364-A356-70A3178E6144}" type="presParOf" srcId="{CF918EA6-CBE3-4134-A093-8A5FEE2D3501}" destId="{B68F5049-BDCE-4ECB-9E3D-1A01119F13AD}" srcOrd="10" destOrd="0" presId="urn:microsoft.com/office/officeart/2005/8/layout/list1"/>
    <dgm:cxn modelId="{69B00BE7-CFFF-42F4-B55B-4F6B5CB545B4}" type="presParOf" srcId="{CF918EA6-CBE3-4134-A093-8A5FEE2D3501}" destId="{F62993B6-377E-4D07-916F-7CAB9F190FC0}" srcOrd="11" destOrd="0" presId="urn:microsoft.com/office/officeart/2005/8/layout/list1"/>
    <dgm:cxn modelId="{71B0FF5A-E131-43F9-9E1E-95D713C4BAC2}" type="presParOf" srcId="{CF918EA6-CBE3-4134-A093-8A5FEE2D3501}" destId="{A7B02916-14EF-466D-AD31-602E9EE849D2}" srcOrd="12" destOrd="0" presId="urn:microsoft.com/office/officeart/2005/8/layout/list1"/>
    <dgm:cxn modelId="{8FE5C5C0-F1B4-4455-8984-7FF626A6F971}" type="presParOf" srcId="{A7B02916-14EF-466D-AD31-602E9EE849D2}" destId="{58A22042-3ED1-4A91-B036-3E1AA050A25D}" srcOrd="0" destOrd="0" presId="urn:microsoft.com/office/officeart/2005/8/layout/list1"/>
    <dgm:cxn modelId="{4C566C1D-18E8-4997-A5A0-3125C8865E5E}" type="presParOf" srcId="{A7B02916-14EF-466D-AD31-602E9EE849D2}" destId="{3CF9EF90-039F-49C2-B9DE-BDF3ABE05641}" srcOrd="1" destOrd="0" presId="urn:microsoft.com/office/officeart/2005/8/layout/list1"/>
    <dgm:cxn modelId="{1DD647E9-E2B3-438D-844E-6196170AB521}" type="presParOf" srcId="{CF918EA6-CBE3-4134-A093-8A5FEE2D3501}" destId="{49643E0D-5794-4EFD-80CA-8F4283A4380C}" srcOrd="13" destOrd="0" presId="urn:microsoft.com/office/officeart/2005/8/layout/list1"/>
    <dgm:cxn modelId="{0ECA601C-EA10-47F2-B9A7-983BA0DFB823}" type="presParOf" srcId="{CF918EA6-CBE3-4134-A093-8A5FEE2D3501}" destId="{EEC2A22B-DED2-4F38-AA39-32922C47F6A0}" srcOrd="14" destOrd="0" presId="urn:microsoft.com/office/officeart/2005/8/layout/list1"/>
    <dgm:cxn modelId="{279B906D-94A2-4365-A534-D426B42E0258}" type="presParOf" srcId="{CF918EA6-CBE3-4134-A093-8A5FEE2D3501}" destId="{A15F2CFD-E2BE-41CC-AB62-EC056C53B626}" srcOrd="15" destOrd="0" presId="urn:microsoft.com/office/officeart/2005/8/layout/list1"/>
    <dgm:cxn modelId="{424E37BA-0259-47AD-992F-3CD0CC1FA828}" type="presParOf" srcId="{CF918EA6-CBE3-4134-A093-8A5FEE2D3501}" destId="{7BB2D3F0-8A6E-427D-9EED-B9F8B49CC6AE}" srcOrd="16" destOrd="0" presId="urn:microsoft.com/office/officeart/2005/8/layout/list1"/>
    <dgm:cxn modelId="{DEDF6976-D0AC-4FD9-A300-4CAB63C5A9DF}" type="presParOf" srcId="{7BB2D3F0-8A6E-427D-9EED-B9F8B49CC6AE}" destId="{C8AF879B-0213-4E54-82BF-056369924029}" srcOrd="0" destOrd="0" presId="urn:microsoft.com/office/officeart/2005/8/layout/list1"/>
    <dgm:cxn modelId="{1D56EF71-783B-4C9E-8E54-DF1EE006E5F0}" type="presParOf" srcId="{7BB2D3F0-8A6E-427D-9EED-B9F8B49CC6AE}" destId="{94512106-B002-42E7-AA2C-9D70899A5C2F}" srcOrd="1" destOrd="0" presId="urn:microsoft.com/office/officeart/2005/8/layout/list1"/>
    <dgm:cxn modelId="{0CDC7CC6-8958-42F8-B4A0-747B205CC743}" type="presParOf" srcId="{CF918EA6-CBE3-4134-A093-8A5FEE2D3501}" destId="{57F4C0C7-E083-48E8-BA9F-4AC2F004A9FD}" srcOrd="17" destOrd="0" presId="urn:microsoft.com/office/officeart/2005/8/layout/list1"/>
    <dgm:cxn modelId="{AD4217F9-0A7A-494B-89F0-C2970F6816A5}" type="presParOf" srcId="{CF918EA6-CBE3-4134-A093-8A5FEE2D3501}" destId="{F46D4269-DF4C-4EFB-999D-6261D5E7938C}" srcOrd="18" destOrd="0" presId="urn:microsoft.com/office/officeart/2005/8/layout/list1"/>
    <dgm:cxn modelId="{02056F36-A152-48EC-B873-DA71D9D2FEA4}" type="presParOf" srcId="{CF918EA6-CBE3-4134-A093-8A5FEE2D3501}" destId="{EEDAA2CD-14E9-4550-92EA-5310911C1380}" srcOrd="19" destOrd="0" presId="urn:microsoft.com/office/officeart/2005/8/layout/list1"/>
    <dgm:cxn modelId="{D4A2C794-B09C-4BBE-AB63-57DCC9A60F52}" type="presParOf" srcId="{CF918EA6-CBE3-4134-A093-8A5FEE2D3501}" destId="{D05067D8-5644-4392-B6A8-3D82ECA70858}" srcOrd="20" destOrd="0" presId="urn:microsoft.com/office/officeart/2005/8/layout/list1"/>
    <dgm:cxn modelId="{D1F12965-F97F-45D8-A739-F3A4FFEE6696}" type="presParOf" srcId="{D05067D8-5644-4392-B6A8-3D82ECA70858}" destId="{3716BCC4-FBD1-4695-A8E7-3AB7D78FF288}" srcOrd="0" destOrd="0" presId="urn:microsoft.com/office/officeart/2005/8/layout/list1"/>
    <dgm:cxn modelId="{30AE6191-2460-4EF0-9839-78A3A4803251}" type="presParOf" srcId="{D05067D8-5644-4392-B6A8-3D82ECA70858}" destId="{19EACA61-D1DA-43D7-B9AB-6928D37CCF09}" srcOrd="1" destOrd="0" presId="urn:microsoft.com/office/officeart/2005/8/layout/list1"/>
    <dgm:cxn modelId="{5CC29C27-F1E9-457F-B870-FD5B8BB7BA9D}" type="presParOf" srcId="{CF918EA6-CBE3-4134-A093-8A5FEE2D3501}" destId="{69ED76F3-6B4D-4C03-B3AD-138867C892A9}" srcOrd="21" destOrd="0" presId="urn:microsoft.com/office/officeart/2005/8/layout/list1"/>
    <dgm:cxn modelId="{C74BC274-4FF9-4CF2-9EBF-A036800B0093}" type="presParOf" srcId="{CF918EA6-CBE3-4134-A093-8A5FEE2D3501}" destId="{782A89F0-C9EA-4363-8C1C-517A22C18D7C}" srcOrd="22" destOrd="0" presId="urn:microsoft.com/office/officeart/2005/8/layout/list1"/>
  </dgm:cxnLst>
  <dgm:bg/>
  <dgm:whole/>
</dgm:dataModel>
</file>

<file path=word/diagrams/data8.xml><?xml version="1.0" encoding="utf-8"?>
<dgm:dataModel xmlns:dgm="http://schemas.openxmlformats.org/drawingml/2006/diagram" xmlns:a="http://schemas.openxmlformats.org/drawingml/2006/main">
  <dgm:ptLst>
    <dgm:pt modelId="{7602DA5E-5076-4BB0-9CD8-E61B507C1F91}" type="doc">
      <dgm:prSet loTypeId="urn:microsoft.com/office/officeart/2005/8/layout/hierarchy3" loCatId="list" qsTypeId="urn:microsoft.com/office/officeart/2005/8/quickstyle/simple1" qsCatId="simple" csTypeId="urn:microsoft.com/office/officeart/2005/8/colors/accent1_2" csCatId="accent1" phldr="1"/>
      <dgm:spPr/>
      <dgm:t>
        <a:bodyPr/>
        <a:lstStyle/>
        <a:p>
          <a:endParaRPr lang="uk-UA"/>
        </a:p>
      </dgm:t>
    </dgm:pt>
    <dgm:pt modelId="{291CA186-2003-43DE-A154-3C2148A66010}">
      <dgm:prSet phldrT="[Текст]" custT="1"/>
      <dgm:spPr/>
      <dgm:t>
        <a:bodyPr/>
        <a:lstStyle/>
        <a:p>
          <a:r>
            <a:rPr lang="uk-UA" sz="1400" b="1">
              <a:latin typeface="Times New Roman" pitchFamily="18" charset="0"/>
              <a:cs typeface="Times New Roman" pitchFamily="18" charset="0"/>
            </a:rPr>
            <a:t>Класична метафора</a:t>
          </a:r>
        </a:p>
      </dgm:t>
    </dgm:pt>
    <dgm:pt modelId="{BEC18022-EAC7-4047-A682-9EC7439F728F}" type="parTrans" cxnId="{063CAF4F-6548-4961-AEED-6120155BFCC4}">
      <dgm:prSet/>
      <dgm:spPr/>
      <dgm:t>
        <a:bodyPr/>
        <a:lstStyle/>
        <a:p>
          <a:endParaRPr lang="uk-UA"/>
        </a:p>
      </dgm:t>
    </dgm:pt>
    <dgm:pt modelId="{147BF07B-E77B-4DF1-9CE5-951900E42EC3}" type="sibTrans" cxnId="{063CAF4F-6548-4961-AEED-6120155BFCC4}">
      <dgm:prSet/>
      <dgm:spPr/>
      <dgm:t>
        <a:bodyPr/>
        <a:lstStyle/>
        <a:p>
          <a:endParaRPr lang="uk-UA"/>
        </a:p>
      </dgm:t>
    </dgm:pt>
    <dgm:pt modelId="{F7E3195D-8047-4EB2-A924-B305C30CFF9F}">
      <dgm:prSet phldrT="[Текст]" custT="1"/>
      <dgm:spPr/>
      <dgm:t>
        <a:bodyPr/>
        <a:lstStyle/>
        <a:p>
          <a:r>
            <a:rPr lang="uk-UA" sz="1200" b="1">
              <a:latin typeface="Times New Roman" pitchFamily="18" charset="0"/>
              <a:cs typeface="Times New Roman" pitchFamily="18" charset="0"/>
            </a:rPr>
            <a:t>Розшифрована метафора</a:t>
          </a:r>
        </a:p>
      </dgm:t>
    </dgm:pt>
    <dgm:pt modelId="{1CB53E4C-800D-4B3D-ACC1-2475F5F8C239}" type="parTrans" cxnId="{4A3DDBDA-BFC5-4A65-A126-3E69FB85B2A7}">
      <dgm:prSet/>
      <dgm:spPr/>
      <dgm:t>
        <a:bodyPr/>
        <a:lstStyle/>
        <a:p>
          <a:endParaRPr lang="uk-UA"/>
        </a:p>
      </dgm:t>
    </dgm:pt>
    <dgm:pt modelId="{7A5D2C71-5970-462F-A0D0-2ED6569225D1}" type="sibTrans" cxnId="{4A3DDBDA-BFC5-4A65-A126-3E69FB85B2A7}">
      <dgm:prSet/>
      <dgm:spPr/>
      <dgm:t>
        <a:bodyPr/>
        <a:lstStyle/>
        <a:p>
          <a:endParaRPr lang="uk-UA"/>
        </a:p>
      </dgm:t>
    </dgm:pt>
    <dgm:pt modelId="{A454B6C1-B6F1-4B06-8C8F-BE0CE79ABA84}">
      <dgm:prSet phldrT="[Текст]" custT="1"/>
      <dgm:spPr/>
      <dgm:t>
        <a:bodyPr/>
        <a:lstStyle/>
        <a:p>
          <a:r>
            <a:rPr lang="uk-UA" sz="1400" b="1">
              <a:latin typeface="Times New Roman" pitchFamily="18" charset="0"/>
              <a:cs typeface="Times New Roman" pitchFamily="18" charset="0"/>
            </a:rPr>
            <a:t>Метафора-прикладка</a:t>
          </a:r>
        </a:p>
      </dgm:t>
    </dgm:pt>
    <dgm:pt modelId="{1F84216C-1DB5-482E-8E2F-773C95BB06B1}" type="parTrans" cxnId="{E94A1B5B-B6D4-4D8C-98BB-9D510E6B1AC7}">
      <dgm:prSet/>
      <dgm:spPr/>
      <dgm:t>
        <a:bodyPr/>
        <a:lstStyle/>
        <a:p>
          <a:endParaRPr lang="uk-UA"/>
        </a:p>
      </dgm:t>
    </dgm:pt>
    <dgm:pt modelId="{2F522C65-71FF-4CA0-82E6-E0FADF457A00}" type="sibTrans" cxnId="{E94A1B5B-B6D4-4D8C-98BB-9D510E6B1AC7}">
      <dgm:prSet/>
      <dgm:spPr/>
      <dgm:t>
        <a:bodyPr/>
        <a:lstStyle/>
        <a:p>
          <a:endParaRPr lang="uk-UA"/>
        </a:p>
      </dgm:t>
    </dgm:pt>
    <dgm:pt modelId="{3623055D-DA41-4BEA-85AC-D50CEA8A4E69}">
      <dgm:prSet phldrT="[Текст]" custT="1"/>
      <dgm:spPr/>
      <dgm:t>
        <a:bodyPr/>
        <a:lstStyle/>
        <a:p>
          <a:r>
            <a:rPr lang="uk-UA" sz="1400" b="1">
              <a:latin typeface="Times New Roman" pitchFamily="18" charset="0"/>
              <a:cs typeface="Times New Roman" pitchFamily="18" charset="0"/>
            </a:rPr>
            <a:t>Метафора-персоніфікація</a:t>
          </a:r>
        </a:p>
      </dgm:t>
    </dgm:pt>
    <dgm:pt modelId="{D3411128-7C00-49E0-A759-932CB9572493}" type="parTrans" cxnId="{5DE32E5B-E444-459B-95D8-631AB36286E2}">
      <dgm:prSet/>
      <dgm:spPr/>
      <dgm:t>
        <a:bodyPr/>
        <a:lstStyle/>
        <a:p>
          <a:endParaRPr lang="uk-UA"/>
        </a:p>
      </dgm:t>
    </dgm:pt>
    <dgm:pt modelId="{928C1AED-F18C-4C08-95A9-DF3AA5F4A907}" type="sibTrans" cxnId="{5DE32E5B-E444-459B-95D8-631AB36286E2}">
      <dgm:prSet/>
      <dgm:spPr/>
      <dgm:t>
        <a:bodyPr/>
        <a:lstStyle/>
        <a:p>
          <a:endParaRPr lang="uk-UA"/>
        </a:p>
      </dgm:t>
    </dgm:pt>
    <dgm:pt modelId="{B7B37E7D-C802-4C72-A346-8EF1236DEF75}">
      <dgm:prSet phldrT="[Текст]" custT="1"/>
      <dgm:spPr/>
      <dgm:t>
        <a:bodyPr/>
        <a:lstStyle/>
        <a:p>
          <a:r>
            <a:rPr lang="uk-UA" sz="1400" b="1">
              <a:latin typeface="Times New Roman" pitchFamily="18" charset="0"/>
              <a:cs typeface="Times New Roman" pitchFamily="18" charset="0"/>
            </a:rPr>
            <a:t>Розгорнута метафора</a:t>
          </a:r>
        </a:p>
        <a:p>
          <a:endParaRPr lang="uk-UA" sz="1200"/>
        </a:p>
      </dgm:t>
    </dgm:pt>
    <dgm:pt modelId="{90801492-AF69-4FDA-81C5-8C4ECC8BA301}" type="parTrans" cxnId="{F6337896-D55A-42F9-9362-9B5D06243DA1}">
      <dgm:prSet/>
      <dgm:spPr/>
      <dgm:t>
        <a:bodyPr/>
        <a:lstStyle/>
        <a:p>
          <a:endParaRPr lang="uk-UA"/>
        </a:p>
      </dgm:t>
    </dgm:pt>
    <dgm:pt modelId="{E5BFECD2-4F4C-4996-8056-03E31F9F1AE5}" type="sibTrans" cxnId="{F6337896-D55A-42F9-9362-9B5D06243DA1}">
      <dgm:prSet/>
      <dgm:spPr/>
      <dgm:t>
        <a:bodyPr/>
        <a:lstStyle/>
        <a:p>
          <a:endParaRPr lang="uk-UA"/>
        </a:p>
      </dgm:t>
    </dgm:pt>
    <dgm:pt modelId="{EDBBBCBD-3434-46E8-A51B-55CCDB4E80E7}">
      <dgm:prSet phldrT="[Текст]" custT="1"/>
      <dgm:spPr/>
      <dgm:t>
        <a:bodyPr/>
        <a:lstStyle/>
        <a:p>
          <a:r>
            <a:rPr lang="uk-UA" sz="1400" b="1">
              <a:latin typeface="Times New Roman" pitchFamily="18" charset="0"/>
              <a:cs typeface="Times New Roman" pitchFamily="18" charset="0"/>
            </a:rPr>
            <a:t>Метафора-речення</a:t>
          </a:r>
        </a:p>
      </dgm:t>
    </dgm:pt>
    <dgm:pt modelId="{0107F56E-82AA-4400-9B48-418404945B06}" type="parTrans" cxnId="{A75A5CE6-739F-41BF-9E12-77042A21AB16}">
      <dgm:prSet/>
      <dgm:spPr/>
      <dgm:t>
        <a:bodyPr/>
        <a:lstStyle/>
        <a:p>
          <a:endParaRPr lang="uk-UA"/>
        </a:p>
      </dgm:t>
    </dgm:pt>
    <dgm:pt modelId="{40064922-D4F4-4288-BAEF-89429D17C4CA}" type="sibTrans" cxnId="{A75A5CE6-739F-41BF-9E12-77042A21AB16}">
      <dgm:prSet/>
      <dgm:spPr/>
      <dgm:t>
        <a:bodyPr/>
        <a:lstStyle/>
        <a:p>
          <a:endParaRPr lang="uk-UA"/>
        </a:p>
      </dgm:t>
    </dgm:pt>
    <dgm:pt modelId="{A6BB3546-5672-42EB-90D0-F30FEB8F3633}">
      <dgm:prSet custT="1"/>
      <dgm:spPr/>
      <dgm:t>
        <a:bodyPr/>
        <a:lstStyle/>
        <a:p>
          <a:r>
            <a:rPr lang="uk-UA" sz="1400" b="1">
              <a:latin typeface="Times New Roman" pitchFamily="18" charset="0"/>
              <a:cs typeface="Times New Roman" pitchFamily="18" charset="0"/>
            </a:rPr>
            <a:t>Метафора і порівняння</a:t>
          </a:r>
        </a:p>
      </dgm:t>
    </dgm:pt>
    <dgm:pt modelId="{898A8091-3E36-4185-966A-29E908FDA7CE}" type="parTrans" cxnId="{744BD680-8A8F-4E20-AA9C-8D33F0C2EDC8}">
      <dgm:prSet/>
      <dgm:spPr/>
      <dgm:t>
        <a:bodyPr/>
        <a:lstStyle/>
        <a:p>
          <a:endParaRPr lang="uk-UA"/>
        </a:p>
      </dgm:t>
    </dgm:pt>
    <dgm:pt modelId="{2B4BAD73-8985-4E09-960F-FF2982F6C0C3}" type="sibTrans" cxnId="{744BD680-8A8F-4E20-AA9C-8D33F0C2EDC8}">
      <dgm:prSet/>
      <dgm:spPr/>
      <dgm:t>
        <a:bodyPr/>
        <a:lstStyle/>
        <a:p>
          <a:endParaRPr lang="uk-UA"/>
        </a:p>
      </dgm:t>
    </dgm:pt>
    <dgm:pt modelId="{9B9D833B-18A9-4C10-B733-D6B3809915FB}">
      <dgm:prSet custT="1"/>
      <dgm:spPr/>
      <dgm:t>
        <a:bodyPr/>
        <a:lstStyle/>
        <a:p>
          <a:r>
            <a:rPr lang="uk-UA" sz="1200" b="1">
              <a:latin typeface="Times New Roman" pitchFamily="18" charset="0"/>
              <a:cs typeface="Times New Roman" pitchFamily="18" charset="0"/>
            </a:rPr>
            <a:t>Метафоричний епітет</a:t>
          </a:r>
        </a:p>
      </dgm:t>
    </dgm:pt>
    <dgm:pt modelId="{2331C1CE-EF6A-4C5C-B02F-5927224E7C58}" type="parTrans" cxnId="{C9EFBF19-4351-4D34-8627-04EAFCFF809F}">
      <dgm:prSet/>
      <dgm:spPr/>
      <dgm:t>
        <a:bodyPr/>
        <a:lstStyle/>
        <a:p>
          <a:endParaRPr lang="uk-UA"/>
        </a:p>
      </dgm:t>
    </dgm:pt>
    <dgm:pt modelId="{273A7C38-1F4F-49FD-A11F-F396F76C8E0A}" type="sibTrans" cxnId="{C9EFBF19-4351-4D34-8627-04EAFCFF809F}">
      <dgm:prSet/>
      <dgm:spPr/>
      <dgm:t>
        <a:bodyPr/>
        <a:lstStyle/>
        <a:p>
          <a:endParaRPr lang="uk-UA"/>
        </a:p>
      </dgm:t>
    </dgm:pt>
    <dgm:pt modelId="{0C0CBC97-14EE-4431-AC45-3B2E90AC8445}" type="pres">
      <dgm:prSet presAssocID="{7602DA5E-5076-4BB0-9CD8-E61B507C1F91}" presName="diagram" presStyleCnt="0">
        <dgm:presLayoutVars>
          <dgm:chPref val="1"/>
          <dgm:dir/>
          <dgm:animOne val="branch"/>
          <dgm:animLvl val="lvl"/>
          <dgm:resizeHandles/>
        </dgm:presLayoutVars>
      </dgm:prSet>
      <dgm:spPr/>
      <dgm:t>
        <a:bodyPr/>
        <a:lstStyle/>
        <a:p>
          <a:endParaRPr lang="ru-RU"/>
        </a:p>
      </dgm:t>
    </dgm:pt>
    <dgm:pt modelId="{5395F55F-F272-4253-8599-5F7327A3C4AB}" type="pres">
      <dgm:prSet presAssocID="{291CA186-2003-43DE-A154-3C2148A66010}" presName="root" presStyleCnt="0"/>
      <dgm:spPr/>
    </dgm:pt>
    <dgm:pt modelId="{DF915F95-6EFA-43E7-8E4E-5E971753ED3E}" type="pres">
      <dgm:prSet presAssocID="{291CA186-2003-43DE-A154-3C2148A66010}" presName="rootComposite" presStyleCnt="0"/>
      <dgm:spPr/>
    </dgm:pt>
    <dgm:pt modelId="{F5B3FC42-F6DA-4B64-943A-03D55EDC243C}" type="pres">
      <dgm:prSet presAssocID="{291CA186-2003-43DE-A154-3C2148A66010}" presName="rootText" presStyleLbl="node1" presStyleIdx="0" presStyleCnt="2"/>
      <dgm:spPr/>
      <dgm:t>
        <a:bodyPr/>
        <a:lstStyle/>
        <a:p>
          <a:endParaRPr lang="ru-RU"/>
        </a:p>
      </dgm:t>
    </dgm:pt>
    <dgm:pt modelId="{3F861730-C908-4A12-817B-1DDBB5F17573}" type="pres">
      <dgm:prSet presAssocID="{291CA186-2003-43DE-A154-3C2148A66010}" presName="rootConnector" presStyleLbl="node1" presStyleIdx="0" presStyleCnt="2"/>
      <dgm:spPr/>
      <dgm:t>
        <a:bodyPr/>
        <a:lstStyle/>
        <a:p>
          <a:endParaRPr lang="ru-RU"/>
        </a:p>
      </dgm:t>
    </dgm:pt>
    <dgm:pt modelId="{04323A6E-A2AA-4BE5-88EA-725486D88F42}" type="pres">
      <dgm:prSet presAssocID="{291CA186-2003-43DE-A154-3C2148A66010}" presName="childShape" presStyleCnt="0"/>
      <dgm:spPr/>
    </dgm:pt>
    <dgm:pt modelId="{ACEF96DC-93BB-4F94-8C7A-CE515D03EC25}" type="pres">
      <dgm:prSet presAssocID="{1CB53E4C-800D-4B3D-ACC1-2475F5F8C239}" presName="Name13" presStyleLbl="parChTrans1D2" presStyleIdx="0" presStyleCnt="6"/>
      <dgm:spPr/>
      <dgm:t>
        <a:bodyPr/>
        <a:lstStyle/>
        <a:p>
          <a:endParaRPr lang="ru-RU"/>
        </a:p>
      </dgm:t>
    </dgm:pt>
    <dgm:pt modelId="{94195FE5-A93D-4E50-B7E2-BD25A13F87A7}" type="pres">
      <dgm:prSet presAssocID="{F7E3195D-8047-4EB2-A924-B305C30CFF9F}" presName="childText" presStyleLbl="bgAcc1" presStyleIdx="0" presStyleCnt="6" custScaleX="116058">
        <dgm:presLayoutVars>
          <dgm:bulletEnabled val="1"/>
        </dgm:presLayoutVars>
      </dgm:prSet>
      <dgm:spPr/>
      <dgm:t>
        <a:bodyPr/>
        <a:lstStyle/>
        <a:p>
          <a:endParaRPr lang="ru-RU"/>
        </a:p>
      </dgm:t>
    </dgm:pt>
    <dgm:pt modelId="{5B11E136-E0C8-491A-9EDD-E91C3004FCA4}" type="pres">
      <dgm:prSet presAssocID="{1F84216C-1DB5-482E-8E2F-773C95BB06B1}" presName="Name13" presStyleLbl="parChTrans1D2" presStyleIdx="1" presStyleCnt="6"/>
      <dgm:spPr/>
      <dgm:t>
        <a:bodyPr/>
        <a:lstStyle/>
        <a:p>
          <a:endParaRPr lang="ru-RU"/>
        </a:p>
      </dgm:t>
    </dgm:pt>
    <dgm:pt modelId="{FCC540D8-7D32-49DA-81E8-468DBCAEDB02}" type="pres">
      <dgm:prSet presAssocID="{A454B6C1-B6F1-4B06-8C8F-BE0CE79ABA84}" presName="childText" presStyleLbl="bgAcc1" presStyleIdx="1" presStyleCnt="6" custScaleX="118670">
        <dgm:presLayoutVars>
          <dgm:bulletEnabled val="1"/>
        </dgm:presLayoutVars>
      </dgm:prSet>
      <dgm:spPr/>
      <dgm:t>
        <a:bodyPr/>
        <a:lstStyle/>
        <a:p>
          <a:endParaRPr lang="uk-UA"/>
        </a:p>
      </dgm:t>
    </dgm:pt>
    <dgm:pt modelId="{EB725EB8-89F5-4BB2-A061-817745D8220D}" type="pres">
      <dgm:prSet presAssocID="{2331C1CE-EF6A-4C5C-B02F-5927224E7C58}" presName="Name13" presStyleLbl="parChTrans1D2" presStyleIdx="2" presStyleCnt="6"/>
      <dgm:spPr/>
      <dgm:t>
        <a:bodyPr/>
        <a:lstStyle/>
        <a:p>
          <a:endParaRPr lang="ru-RU"/>
        </a:p>
      </dgm:t>
    </dgm:pt>
    <dgm:pt modelId="{D4BE2760-79FB-4141-807A-A38D56058372}" type="pres">
      <dgm:prSet presAssocID="{9B9D833B-18A9-4C10-B733-D6B3809915FB}" presName="childText" presStyleLbl="bgAcc1" presStyleIdx="2" presStyleCnt="6" custScaleX="114792">
        <dgm:presLayoutVars>
          <dgm:bulletEnabled val="1"/>
        </dgm:presLayoutVars>
      </dgm:prSet>
      <dgm:spPr/>
      <dgm:t>
        <a:bodyPr/>
        <a:lstStyle/>
        <a:p>
          <a:endParaRPr lang="ru-RU"/>
        </a:p>
      </dgm:t>
    </dgm:pt>
    <dgm:pt modelId="{822CE022-AB75-4B09-AAA3-76C2AE757A9A}" type="pres">
      <dgm:prSet presAssocID="{3623055D-DA41-4BEA-85AC-D50CEA8A4E69}" presName="root" presStyleCnt="0"/>
      <dgm:spPr/>
    </dgm:pt>
    <dgm:pt modelId="{5EE56AC9-3E2B-4A0C-BE32-5F59C7F824F0}" type="pres">
      <dgm:prSet presAssocID="{3623055D-DA41-4BEA-85AC-D50CEA8A4E69}" presName="rootComposite" presStyleCnt="0"/>
      <dgm:spPr/>
    </dgm:pt>
    <dgm:pt modelId="{E2A7C2BF-7BB5-458A-B167-4D81266BE007}" type="pres">
      <dgm:prSet presAssocID="{3623055D-DA41-4BEA-85AC-D50CEA8A4E69}" presName="rootText" presStyleLbl="node1" presStyleIdx="1" presStyleCnt="2"/>
      <dgm:spPr/>
      <dgm:t>
        <a:bodyPr/>
        <a:lstStyle/>
        <a:p>
          <a:endParaRPr lang="ru-RU"/>
        </a:p>
      </dgm:t>
    </dgm:pt>
    <dgm:pt modelId="{AAAF5916-3EE5-46A5-B088-A94C357628A7}" type="pres">
      <dgm:prSet presAssocID="{3623055D-DA41-4BEA-85AC-D50CEA8A4E69}" presName="rootConnector" presStyleLbl="node1" presStyleIdx="1" presStyleCnt="2"/>
      <dgm:spPr/>
      <dgm:t>
        <a:bodyPr/>
        <a:lstStyle/>
        <a:p>
          <a:endParaRPr lang="ru-RU"/>
        </a:p>
      </dgm:t>
    </dgm:pt>
    <dgm:pt modelId="{CCD6B49F-7140-4415-B80C-02106C2AE4D0}" type="pres">
      <dgm:prSet presAssocID="{3623055D-DA41-4BEA-85AC-D50CEA8A4E69}" presName="childShape" presStyleCnt="0"/>
      <dgm:spPr/>
    </dgm:pt>
    <dgm:pt modelId="{4E5EDA65-693A-4AED-9D45-0B017E87E3A6}" type="pres">
      <dgm:prSet presAssocID="{90801492-AF69-4FDA-81C5-8C4ECC8BA301}" presName="Name13" presStyleLbl="parChTrans1D2" presStyleIdx="3" presStyleCnt="6"/>
      <dgm:spPr/>
      <dgm:t>
        <a:bodyPr/>
        <a:lstStyle/>
        <a:p>
          <a:endParaRPr lang="ru-RU"/>
        </a:p>
      </dgm:t>
    </dgm:pt>
    <dgm:pt modelId="{5329DFB5-80EE-4DE5-ABF9-2EA263946C02}" type="pres">
      <dgm:prSet presAssocID="{B7B37E7D-C802-4C72-A346-8EF1236DEF75}" presName="childText" presStyleLbl="bgAcc1" presStyleIdx="3" presStyleCnt="6" custScaleX="136525">
        <dgm:presLayoutVars>
          <dgm:bulletEnabled val="1"/>
        </dgm:presLayoutVars>
      </dgm:prSet>
      <dgm:spPr/>
      <dgm:t>
        <a:bodyPr/>
        <a:lstStyle/>
        <a:p>
          <a:endParaRPr lang="ru-RU"/>
        </a:p>
      </dgm:t>
    </dgm:pt>
    <dgm:pt modelId="{7274633C-93FF-4CB3-9A8A-5DCA646622DA}" type="pres">
      <dgm:prSet presAssocID="{0107F56E-82AA-4400-9B48-418404945B06}" presName="Name13" presStyleLbl="parChTrans1D2" presStyleIdx="4" presStyleCnt="6"/>
      <dgm:spPr/>
      <dgm:t>
        <a:bodyPr/>
        <a:lstStyle/>
        <a:p>
          <a:endParaRPr lang="ru-RU"/>
        </a:p>
      </dgm:t>
    </dgm:pt>
    <dgm:pt modelId="{6A11DFD4-7B45-4DFE-9A66-DB3361EF90ED}" type="pres">
      <dgm:prSet presAssocID="{EDBBBCBD-3434-46E8-A51B-55CCDB4E80E7}" presName="childText" presStyleLbl="bgAcc1" presStyleIdx="4" presStyleCnt="6" custScaleX="135259">
        <dgm:presLayoutVars>
          <dgm:bulletEnabled val="1"/>
        </dgm:presLayoutVars>
      </dgm:prSet>
      <dgm:spPr/>
      <dgm:t>
        <a:bodyPr/>
        <a:lstStyle/>
        <a:p>
          <a:endParaRPr lang="ru-RU"/>
        </a:p>
      </dgm:t>
    </dgm:pt>
    <dgm:pt modelId="{12F8E45A-B934-4554-84AF-225365E9E675}" type="pres">
      <dgm:prSet presAssocID="{898A8091-3E36-4185-966A-29E908FDA7CE}" presName="Name13" presStyleLbl="parChTrans1D2" presStyleIdx="5" presStyleCnt="6"/>
      <dgm:spPr/>
      <dgm:t>
        <a:bodyPr/>
        <a:lstStyle/>
        <a:p>
          <a:endParaRPr lang="ru-RU"/>
        </a:p>
      </dgm:t>
    </dgm:pt>
    <dgm:pt modelId="{76EB75E3-34C6-4442-AE9E-6830AEFCFA15}" type="pres">
      <dgm:prSet presAssocID="{A6BB3546-5672-42EB-90D0-F30FEB8F3633}" presName="childText" presStyleLbl="bgAcc1" presStyleIdx="5" presStyleCnt="6" custScaleX="140133">
        <dgm:presLayoutVars>
          <dgm:bulletEnabled val="1"/>
        </dgm:presLayoutVars>
      </dgm:prSet>
      <dgm:spPr/>
      <dgm:t>
        <a:bodyPr/>
        <a:lstStyle/>
        <a:p>
          <a:endParaRPr lang="uk-UA"/>
        </a:p>
      </dgm:t>
    </dgm:pt>
  </dgm:ptLst>
  <dgm:cxnLst>
    <dgm:cxn modelId="{063CAF4F-6548-4961-AEED-6120155BFCC4}" srcId="{7602DA5E-5076-4BB0-9CD8-E61B507C1F91}" destId="{291CA186-2003-43DE-A154-3C2148A66010}" srcOrd="0" destOrd="0" parTransId="{BEC18022-EAC7-4047-A682-9EC7439F728F}" sibTransId="{147BF07B-E77B-4DF1-9CE5-951900E42EC3}"/>
    <dgm:cxn modelId="{744BD680-8A8F-4E20-AA9C-8D33F0C2EDC8}" srcId="{3623055D-DA41-4BEA-85AC-D50CEA8A4E69}" destId="{A6BB3546-5672-42EB-90D0-F30FEB8F3633}" srcOrd="2" destOrd="0" parTransId="{898A8091-3E36-4185-966A-29E908FDA7CE}" sibTransId="{2B4BAD73-8985-4E09-960F-FF2982F6C0C3}"/>
    <dgm:cxn modelId="{E231DBD5-074B-4EF6-94EB-60233BA67DFA}" type="presOf" srcId="{1CB53E4C-800D-4B3D-ACC1-2475F5F8C239}" destId="{ACEF96DC-93BB-4F94-8C7A-CE515D03EC25}" srcOrd="0" destOrd="0" presId="urn:microsoft.com/office/officeart/2005/8/layout/hierarchy3"/>
    <dgm:cxn modelId="{A012090D-E78F-411F-B1EF-78E10C45FDF3}" type="presOf" srcId="{2331C1CE-EF6A-4C5C-B02F-5927224E7C58}" destId="{EB725EB8-89F5-4BB2-A061-817745D8220D}" srcOrd="0" destOrd="0" presId="urn:microsoft.com/office/officeart/2005/8/layout/hierarchy3"/>
    <dgm:cxn modelId="{460F8E34-C40F-49C3-BA10-A235737D9189}" type="presOf" srcId="{EDBBBCBD-3434-46E8-A51B-55CCDB4E80E7}" destId="{6A11DFD4-7B45-4DFE-9A66-DB3361EF90ED}" srcOrd="0" destOrd="0" presId="urn:microsoft.com/office/officeart/2005/8/layout/hierarchy3"/>
    <dgm:cxn modelId="{D116AACE-D505-4445-862E-23538A231694}" type="presOf" srcId="{90801492-AF69-4FDA-81C5-8C4ECC8BA301}" destId="{4E5EDA65-693A-4AED-9D45-0B017E87E3A6}" srcOrd="0" destOrd="0" presId="urn:microsoft.com/office/officeart/2005/8/layout/hierarchy3"/>
    <dgm:cxn modelId="{C2CA1E5A-6288-49B0-BEE7-D365925710F7}" type="presOf" srcId="{A454B6C1-B6F1-4B06-8C8F-BE0CE79ABA84}" destId="{FCC540D8-7D32-49DA-81E8-468DBCAEDB02}" srcOrd="0" destOrd="0" presId="urn:microsoft.com/office/officeart/2005/8/layout/hierarchy3"/>
    <dgm:cxn modelId="{5DE32E5B-E444-459B-95D8-631AB36286E2}" srcId="{7602DA5E-5076-4BB0-9CD8-E61B507C1F91}" destId="{3623055D-DA41-4BEA-85AC-D50CEA8A4E69}" srcOrd="1" destOrd="0" parTransId="{D3411128-7C00-49E0-A759-932CB9572493}" sibTransId="{928C1AED-F18C-4C08-95A9-DF3AA5F4A907}"/>
    <dgm:cxn modelId="{23AAD2E1-C3C0-40AF-B3DC-669A07B36BE3}" type="presOf" srcId="{7602DA5E-5076-4BB0-9CD8-E61B507C1F91}" destId="{0C0CBC97-14EE-4431-AC45-3B2E90AC8445}" srcOrd="0" destOrd="0" presId="urn:microsoft.com/office/officeart/2005/8/layout/hierarchy3"/>
    <dgm:cxn modelId="{A75A5CE6-739F-41BF-9E12-77042A21AB16}" srcId="{3623055D-DA41-4BEA-85AC-D50CEA8A4E69}" destId="{EDBBBCBD-3434-46E8-A51B-55CCDB4E80E7}" srcOrd="1" destOrd="0" parTransId="{0107F56E-82AA-4400-9B48-418404945B06}" sibTransId="{40064922-D4F4-4288-BAEF-89429D17C4CA}"/>
    <dgm:cxn modelId="{4A3DDBDA-BFC5-4A65-A126-3E69FB85B2A7}" srcId="{291CA186-2003-43DE-A154-3C2148A66010}" destId="{F7E3195D-8047-4EB2-A924-B305C30CFF9F}" srcOrd="0" destOrd="0" parTransId="{1CB53E4C-800D-4B3D-ACC1-2475F5F8C239}" sibTransId="{7A5D2C71-5970-462F-A0D0-2ED6569225D1}"/>
    <dgm:cxn modelId="{E1F68751-28D9-4A37-9440-81804880D65F}" type="presOf" srcId="{9B9D833B-18A9-4C10-B733-D6B3809915FB}" destId="{D4BE2760-79FB-4141-807A-A38D56058372}" srcOrd="0" destOrd="0" presId="urn:microsoft.com/office/officeart/2005/8/layout/hierarchy3"/>
    <dgm:cxn modelId="{3FF36727-DB3D-4437-BA68-E6B4E6F7F13B}" type="presOf" srcId="{F7E3195D-8047-4EB2-A924-B305C30CFF9F}" destId="{94195FE5-A93D-4E50-B7E2-BD25A13F87A7}" srcOrd="0" destOrd="0" presId="urn:microsoft.com/office/officeart/2005/8/layout/hierarchy3"/>
    <dgm:cxn modelId="{8FFD0314-9E34-4411-9E8C-E5AF73615096}" type="presOf" srcId="{B7B37E7D-C802-4C72-A346-8EF1236DEF75}" destId="{5329DFB5-80EE-4DE5-ABF9-2EA263946C02}" srcOrd="0" destOrd="0" presId="urn:microsoft.com/office/officeart/2005/8/layout/hierarchy3"/>
    <dgm:cxn modelId="{57E924EB-5C22-4989-8FEC-3C6336C47739}" type="presOf" srcId="{291CA186-2003-43DE-A154-3C2148A66010}" destId="{3F861730-C908-4A12-817B-1DDBB5F17573}" srcOrd="1" destOrd="0" presId="urn:microsoft.com/office/officeart/2005/8/layout/hierarchy3"/>
    <dgm:cxn modelId="{C37C45E3-2A7E-40F7-A0C7-47568D724250}" type="presOf" srcId="{A6BB3546-5672-42EB-90D0-F30FEB8F3633}" destId="{76EB75E3-34C6-4442-AE9E-6830AEFCFA15}" srcOrd="0" destOrd="0" presId="urn:microsoft.com/office/officeart/2005/8/layout/hierarchy3"/>
    <dgm:cxn modelId="{E94A1B5B-B6D4-4D8C-98BB-9D510E6B1AC7}" srcId="{291CA186-2003-43DE-A154-3C2148A66010}" destId="{A454B6C1-B6F1-4B06-8C8F-BE0CE79ABA84}" srcOrd="1" destOrd="0" parTransId="{1F84216C-1DB5-482E-8E2F-773C95BB06B1}" sibTransId="{2F522C65-71FF-4CA0-82E6-E0FADF457A00}"/>
    <dgm:cxn modelId="{06218FAC-A34D-4BCC-97BA-EB0609617762}" type="presOf" srcId="{291CA186-2003-43DE-A154-3C2148A66010}" destId="{F5B3FC42-F6DA-4B64-943A-03D55EDC243C}" srcOrd="0" destOrd="0" presId="urn:microsoft.com/office/officeart/2005/8/layout/hierarchy3"/>
    <dgm:cxn modelId="{5B7DA128-7284-4CFE-A10A-55328A1C24EF}" type="presOf" srcId="{898A8091-3E36-4185-966A-29E908FDA7CE}" destId="{12F8E45A-B934-4554-84AF-225365E9E675}" srcOrd="0" destOrd="0" presId="urn:microsoft.com/office/officeart/2005/8/layout/hierarchy3"/>
    <dgm:cxn modelId="{DA336E8A-8B27-4A24-AC34-34BE05DD5E51}" type="presOf" srcId="{1F84216C-1DB5-482E-8E2F-773C95BB06B1}" destId="{5B11E136-E0C8-491A-9EDD-E91C3004FCA4}" srcOrd="0" destOrd="0" presId="urn:microsoft.com/office/officeart/2005/8/layout/hierarchy3"/>
    <dgm:cxn modelId="{C9EFBF19-4351-4D34-8627-04EAFCFF809F}" srcId="{291CA186-2003-43DE-A154-3C2148A66010}" destId="{9B9D833B-18A9-4C10-B733-D6B3809915FB}" srcOrd="2" destOrd="0" parTransId="{2331C1CE-EF6A-4C5C-B02F-5927224E7C58}" sibTransId="{273A7C38-1F4F-49FD-A11F-F396F76C8E0A}"/>
    <dgm:cxn modelId="{B8A28763-B9F4-4ED3-8877-C7ED67F6C1FB}" type="presOf" srcId="{3623055D-DA41-4BEA-85AC-D50CEA8A4E69}" destId="{E2A7C2BF-7BB5-458A-B167-4D81266BE007}" srcOrd="0" destOrd="0" presId="urn:microsoft.com/office/officeart/2005/8/layout/hierarchy3"/>
    <dgm:cxn modelId="{F6337896-D55A-42F9-9362-9B5D06243DA1}" srcId="{3623055D-DA41-4BEA-85AC-D50CEA8A4E69}" destId="{B7B37E7D-C802-4C72-A346-8EF1236DEF75}" srcOrd="0" destOrd="0" parTransId="{90801492-AF69-4FDA-81C5-8C4ECC8BA301}" sibTransId="{E5BFECD2-4F4C-4996-8056-03E31F9F1AE5}"/>
    <dgm:cxn modelId="{EFCF1C12-BBEA-4710-9ED2-7AC910B9BD55}" type="presOf" srcId="{3623055D-DA41-4BEA-85AC-D50CEA8A4E69}" destId="{AAAF5916-3EE5-46A5-B088-A94C357628A7}" srcOrd="1" destOrd="0" presId="urn:microsoft.com/office/officeart/2005/8/layout/hierarchy3"/>
    <dgm:cxn modelId="{878A79C2-C198-4D44-B028-BB667911A6AE}" type="presOf" srcId="{0107F56E-82AA-4400-9B48-418404945B06}" destId="{7274633C-93FF-4CB3-9A8A-5DCA646622DA}" srcOrd="0" destOrd="0" presId="urn:microsoft.com/office/officeart/2005/8/layout/hierarchy3"/>
    <dgm:cxn modelId="{ECF5C24F-4AFA-42D5-BF4D-0DC1212795DB}" type="presParOf" srcId="{0C0CBC97-14EE-4431-AC45-3B2E90AC8445}" destId="{5395F55F-F272-4253-8599-5F7327A3C4AB}" srcOrd="0" destOrd="0" presId="urn:microsoft.com/office/officeart/2005/8/layout/hierarchy3"/>
    <dgm:cxn modelId="{10036567-37DF-4259-926A-A7FBF059F2C6}" type="presParOf" srcId="{5395F55F-F272-4253-8599-5F7327A3C4AB}" destId="{DF915F95-6EFA-43E7-8E4E-5E971753ED3E}" srcOrd="0" destOrd="0" presId="urn:microsoft.com/office/officeart/2005/8/layout/hierarchy3"/>
    <dgm:cxn modelId="{11AE37AE-7A2C-48A9-8A16-B309BBBD4C21}" type="presParOf" srcId="{DF915F95-6EFA-43E7-8E4E-5E971753ED3E}" destId="{F5B3FC42-F6DA-4B64-943A-03D55EDC243C}" srcOrd="0" destOrd="0" presId="urn:microsoft.com/office/officeart/2005/8/layout/hierarchy3"/>
    <dgm:cxn modelId="{F01EFFBC-280D-40DD-A0EA-8B8729B6AD83}" type="presParOf" srcId="{DF915F95-6EFA-43E7-8E4E-5E971753ED3E}" destId="{3F861730-C908-4A12-817B-1DDBB5F17573}" srcOrd="1" destOrd="0" presId="urn:microsoft.com/office/officeart/2005/8/layout/hierarchy3"/>
    <dgm:cxn modelId="{90532FD2-9DB6-425F-8E3D-52CAB1CB4A70}" type="presParOf" srcId="{5395F55F-F272-4253-8599-5F7327A3C4AB}" destId="{04323A6E-A2AA-4BE5-88EA-725486D88F42}" srcOrd="1" destOrd="0" presId="urn:microsoft.com/office/officeart/2005/8/layout/hierarchy3"/>
    <dgm:cxn modelId="{FA3F362B-74E2-4576-869F-8EFB8D1417AB}" type="presParOf" srcId="{04323A6E-A2AA-4BE5-88EA-725486D88F42}" destId="{ACEF96DC-93BB-4F94-8C7A-CE515D03EC25}" srcOrd="0" destOrd="0" presId="urn:microsoft.com/office/officeart/2005/8/layout/hierarchy3"/>
    <dgm:cxn modelId="{E89CCF50-E820-4BE1-8176-301A199C87D1}" type="presParOf" srcId="{04323A6E-A2AA-4BE5-88EA-725486D88F42}" destId="{94195FE5-A93D-4E50-B7E2-BD25A13F87A7}" srcOrd="1" destOrd="0" presId="urn:microsoft.com/office/officeart/2005/8/layout/hierarchy3"/>
    <dgm:cxn modelId="{1CB99209-EF61-4799-B87A-B219702A7D1E}" type="presParOf" srcId="{04323A6E-A2AA-4BE5-88EA-725486D88F42}" destId="{5B11E136-E0C8-491A-9EDD-E91C3004FCA4}" srcOrd="2" destOrd="0" presId="urn:microsoft.com/office/officeart/2005/8/layout/hierarchy3"/>
    <dgm:cxn modelId="{D0E0B995-1DE1-4DDD-9727-0C72DC11374D}" type="presParOf" srcId="{04323A6E-A2AA-4BE5-88EA-725486D88F42}" destId="{FCC540D8-7D32-49DA-81E8-468DBCAEDB02}" srcOrd="3" destOrd="0" presId="urn:microsoft.com/office/officeart/2005/8/layout/hierarchy3"/>
    <dgm:cxn modelId="{29F536CD-2F41-458C-AD1A-2BFD60108AED}" type="presParOf" srcId="{04323A6E-A2AA-4BE5-88EA-725486D88F42}" destId="{EB725EB8-89F5-4BB2-A061-817745D8220D}" srcOrd="4" destOrd="0" presId="urn:microsoft.com/office/officeart/2005/8/layout/hierarchy3"/>
    <dgm:cxn modelId="{7C287B1C-6146-4EE7-A4E0-AE8D281C4BBA}" type="presParOf" srcId="{04323A6E-A2AA-4BE5-88EA-725486D88F42}" destId="{D4BE2760-79FB-4141-807A-A38D56058372}" srcOrd="5" destOrd="0" presId="urn:microsoft.com/office/officeart/2005/8/layout/hierarchy3"/>
    <dgm:cxn modelId="{054E1CBC-C81F-4D49-A9DC-A98368FF45D8}" type="presParOf" srcId="{0C0CBC97-14EE-4431-AC45-3B2E90AC8445}" destId="{822CE022-AB75-4B09-AAA3-76C2AE757A9A}" srcOrd="1" destOrd="0" presId="urn:microsoft.com/office/officeart/2005/8/layout/hierarchy3"/>
    <dgm:cxn modelId="{4E96B3E5-08A7-4917-A8E0-6BB641C1FB83}" type="presParOf" srcId="{822CE022-AB75-4B09-AAA3-76C2AE757A9A}" destId="{5EE56AC9-3E2B-4A0C-BE32-5F59C7F824F0}" srcOrd="0" destOrd="0" presId="urn:microsoft.com/office/officeart/2005/8/layout/hierarchy3"/>
    <dgm:cxn modelId="{80870731-4AA3-4011-A37D-9DDED4DA0571}" type="presParOf" srcId="{5EE56AC9-3E2B-4A0C-BE32-5F59C7F824F0}" destId="{E2A7C2BF-7BB5-458A-B167-4D81266BE007}" srcOrd="0" destOrd="0" presId="urn:microsoft.com/office/officeart/2005/8/layout/hierarchy3"/>
    <dgm:cxn modelId="{18168265-4B67-4CD5-9C5F-99B8070059E2}" type="presParOf" srcId="{5EE56AC9-3E2B-4A0C-BE32-5F59C7F824F0}" destId="{AAAF5916-3EE5-46A5-B088-A94C357628A7}" srcOrd="1" destOrd="0" presId="urn:microsoft.com/office/officeart/2005/8/layout/hierarchy3"/>
    <dgm:cxn modelId="{FD180E5C-1CBA-4921-B490-598269FAFECE}" type="presParOf" srcId="{822CE022-AB75-4B09-AAA3-76C2AE757A9A}" destId="{CCD6B49F-7140-4415-B80C-02106C2AE4D0}" srcOrd="1" destOrd="0" presId="urn:microsoft.com/office/officeart/2005/8/layout/hierarchy3"/>
    <dgm:cxn modelId="{932A123B-9EA5-4E9C-9626-1E4CF278CB53}" type="presParOf" srcId="{CCD6B49F-7140-4415-B80C-02106C2AE4D0}" destId="{4E5EDA65-693A-4AED-9D45-0B017E87E3A6}" srcOrd="0" destOrd="0" presId="urn:microsoft.com/office/officeart/2005/8/layout/hierarchy3"/>
    <dgm:cxn modelId="{9B8C7F35-BB70-4C1A-A71F-EC23A0B43576}" type="presParOf" srcId="{CCD6B49F-7140-4415-B80C-02106C2AE4D0}" destId="{5329DFB5-80EE-4DE5-ABF9-2EA263946C02}" srcOrd="1" destOrd="0" presId="urn:microsoft.com/office/officeart/2005/8/layout/hierarchy3"/>
    <dgm:cxn modelId="{762D5DB1-1636-4260-8785-A7387DB8D72F}" type="presParOf" srcId="{CCD6B49F-7140-4415-B80C-02106C2AE4D0}" destId="{7274633C-93FF-4CB3-9A8A-5DCA646622DA}" srcOrd="2" destOrd="0" presId="urn:microsoft.com/office/officeart/2005/8/layout/hierarchy3"/>
    <dgm:cxn modelId="{F1926B4F-9644-4540-A960-40B902892A09}" type="presParOf" srcId="{CCD6B49F-7140-4415-B80C-02106C2AE4D0}" destId="{6A11DFD4-7B45-4DFE-9A66-DB3361EF90ED}" srcOrd="3" destOrd="0" presId="urn:microsoft.com/office/officeart/2005/8/layout/hierarchy3"/>
    <dgm:cxn modelId="{7B720AAC-8B51-45B0-8BB7-D1732317A24C}" type="presParOf" srcId="{CCD6B49F-7140-4415-B80C-02106C2AE4D0}" destId="{12F8E45A-B934-4554-84AF-225365E9E675}" srcOrd="4" destOrd="0" presId="urn:microsoft.com/office/officeart/2005/8/layout/hierarchy3"/>
    <dgm:cxn modelId="{E516331B-B0CE-4FD3-9547-3F7959E60AD0}" type="presParOf" srcId="{CCD6B49F-7140-4415-B80C-02106C2AE4D0}" destId="{76EB75E3-34C6-4442-AE9E-6830AEFCFA15}" srcOrd="5" destOrd="0" presId="urn:microsoft.com/office/officeart/2005/8/layout/hierarchy3"/>
  </dgm:cxnLst>
  <dgm:bg/>
  <dgm:whole/>
</dgm:dataModel>
</file>

<file path=word/diagrams/layout1.xml><?xml version="1.0" encoding="utf-8"?>
<dgm:layoutDef xmlns:dgm="http://schemas.openxmlformats.org/drawingml/2006/diagram" xmlns:a="http://schemas.openxmlformats.org/drawingml/2006/main" uniqueId="urn:microsoft.com/office/officeart/2005/8/layout/cycle8">
  <dgm:title val=""/>
  <dgm:desc val=""/>
  <dgm:catLst>
    <dgm:cat type="cycle" pri="7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 modelId="5"/>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clrData>
  <dgm:layoutNode name="compositeShape">
    <dgm:varLst>
      <dgm:chMax val="7"/>
      <dgm:dir/>
      <dgm:resizeHandles val="exact"/>
    </dgm:varLst>
    <dgm:alg type="composite">
      <dgm:param type="horzAlign" val="ctr"/>
      <dgm:param type="vertAlign" val="mid"/>
      <dgm:param type="ar" val="1"/>
    </dgm:alg>
    <dgm:shape xmlns:r="http://schemas.openxmlformats.org/officeDocument/2006/relationships" r:blip="">
      <dgm:adjLst/>
    </dgm:shape>
    <dgm:presOf/>
    <dgm:choose name="Name0">
      <dgm:if name="Name1" axis="ch" ptType="node" func="cnt" op="equ" val="1">
        <dgm:constrLst>
          <dgm:constr type="l" for="ch" forName="wedge1" refType="w" fact="0.08"/>
          <dgm:constr type="t" for="ch" forName="wedge1" refType="w" fact="0.08"/>
          <dgm:constr type="w" for="ch" forName="wedge1" refType="w" fact="0.84"/>
          <dgm:constr type="h" for="ch" forName="wedge1" refType="h" fact="0.84"/>
          <dgm:constr type="l" for="ch" forName="dummy1a" refType="w" fact="0.5"/>
          <dgm:constr type="t" for="ch" forName="dummy1a" refType="h" fact="0.08"/>
          <dgm:constr type="l" for="ch" forName="dummy1b" refType="w" fact="0.5"/>
          <dgm:constr type="t" for="ch" forName="dummy1b" refType="h" fact="0.08"/>
          <dgm:constr type="l" for="ch" forName="wedge1Tx" refType="w" fact="0.22"/>
          <dgm:constr type="t" for="ch" forName="wedge1Tx" refType="h" fact="0.22"/>
          <dgm:constr type="w" for="ch" forName="wedge1Tx" refType="w" fact="0.56"/>
          <dgm:constr type="h" for="ch" forName="wedge1Tx" refType="h" fact="0.56"/>
          <dgm:constr type="h" for="ch" forName="arrowWedge1single" refType="w" fact="0.08"/>
          <dgm:constr type="diam" for="ch" forName="arrowWedge1single" refType="w" fact="0.84"/>
          <dgm:constr type="l" for="ch" forName="arrowWedge1single" refType="w" fact="0.5"/>
          <dgm:constr type="t" for="ch" forName="arrowWedge1single" refType="w" fact="0.5"/>
          <dgm:constr type="primFontSz" for="ch" ptType="node" op="equ"/>
        </dgm:constrLst>
      </dgm:if>
      <dgm:if name="Name2" axis="ch" ptType="node" func="cnt" op="equ" val="2">
        <dgm:constrLst>
          <dgm:constr type="l" for="ch" forName="wedge1" refType="w" fact="0.1"/>
          <dgm:constr type="t" for="ch" forName="wedge1" refType="w" fact="0.08"/>
          <dgm:constr type="w" for="ch" forName="wedge1" refType="w" fact="0.84"/>
          <dgm:constr type="h" for="ch" forName="wedge1" refType="h" fact="0.84"/>
          <dgm:constr type="l" for="ch" forName="dummy1a" refType="w" fact="0.52"/>
          <dgm:constr type="t" for="ch" forName="dummy1a" refType="h" fact="0.08"/>
          <dgm:constr type="l" for="ch" forName="dummy1b" refType="w" fact="0.52"/>
          <dgm:constr type="t" for="ch" forName="dummy1b" refType="h" fact="0.92"/>
          <dgm:constr type="l" for="ch" forName="wedge1Tx" refType="w" fact="0.559"/>
          <dgm:constr type="t" for="ch" forName="wedge1Tx" refType="h" fact="0.3"/>
          <dgm:constr type="w" for="ch" forName="wedge1Tx" refType="w" fact="0.3"/>
          <dgm:constr type="h" for="ch" forName="wedge1Tx" refType="h" fact="0.4"/>
          <dgm:constr type="l" for="ch" forName="wedge2" refType="w" fact="0.06"/>
          <dgm:constr type="t" for="ch" forName="wedge2" refType="w" fact="0.08"/>
          <dgm:constr type="w" for="ch" forName="wedge2" refType="w" fact="0.84"/>
          <dgm:constr type="h" for="ch" forName="wedge2" refType="h" fact="0.84"/>
          <dgm:constr type="l" for="ch" forName="dummy2a" refType="w" fact="0.48"/>
          <dgm:constr type="t" for="ch" forName="dummy2a" refType="h" fact="0.92"/>
          <dgm:constr type="l" for="ch" forName="dummy2b" refType="w" fact="0.48"/>
          <dgm:constr type="t" for="ch" forName="dummy2b" refType="h" fact="0.08"/>
          <dgm:constr type="r" for="ch" forName="wedge2Tx" refType="w" fact="0.441"/>
          <dgm:constr type="t" for="ch" forName="wedge2Tx" refType="h" fact="0.3"/>
          <dgm:constr type="w" for="ch" forName="wedge2Tx" refType="w" fact="0.3"/>
          <dgm:constr type="h" for="ch" forName="wedge2Tx" refType="h" fact="0.4"/>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primFontSz" for="ch" ptType="node" op="equ"/>
        </dgm:constrLst>
      </dgm:if>
      <dgm:if name="Name3" axis="ch" ptType="node" func="cnt" op="equ" val="3">
        <dgm:constrLst>
          <dgm:constr type="l" for="ch" forName="wedge1" refType="w" fact="0.0973"/>
          <dgm:constr type="t" for="ch" forName="wedge1" refType="w" fact="0.07"/>
          <dgm:constr type="w" for="ch" forName="wedge1" refType="w" fact="0.84"/>
          <dgm:constr type="h" for="ch" forName="wedge1" refType="h" fact="0.84"/>
          <dgm:constr type="l" for="ch" forName="dummy1a" refType="w" fact="0.5173"/>
          <dgm:constr type="t" for="ch" forName="dummy1a" refType="h" fact="0.07"/>
          <dgm:constr type="l" for="ch" forName="dummy1b" refType="w" fact="0.8811"/>
          <dgm:constr type="t" for="ch" forName="dummy1b" refType="h" fact="0.7"/>
          <dgm:constr type="l" for="ch" forName="wedge1Tx" refType="w" fact="0.54"/>
          <dgm:constr type="t" for="ch" forName="wedge1Tx" refType="h" fact="0.248"/>
          <dgm:constr type="w" for="ch" forName="wedge1Tx" refType="w" fact="0.3"/>
          <dgm:constr type="h" for="ch" forName="wedge1Tx" refType="h" fact="0.25"/>
          <dgm:constr type="l" for="ch" forName="wedge2" refType="w" fact="0.08"/>
          <dgm:constr type="t" for="ch" forName="wedge2" refType="w" fact="0.1"/>
          <dgm:constr type="w" for="ch" forName="wedge2" refType="w" fact="0.84"/>
          <dgm:constr type="h" for="ch" forName="wedge2" refType="h" fact="0.84"/>
          <dgm:constr type="l" for="ch" forName="dummy2a" refType="w" fact="0.8637"/>
          <dgm:constr type="t" for="ch" forName="dummy2a" refType="h" fact="0.73"/>
          <dgm:constr type="l" for="ch" forName="dummy2b" refType="w" fact="0.1363"/>
          <dgm:constr type="t" for="ch" forName="dummy2b" refType="h" fact="0.73"/>
          <dgm:constr type="l" for="ch" forName="wedge2Tx" refType="w" fact="0.28"/>
          <dgm:constr type="t" for="ch" forName="wedge2Tx" refType="h" fact="0.645"/>
          <dgm:constr type="w" for="ch" forName="wedge2Tx" refType="w" fact="0.45"/>
          <dgm:constr type="h" for="ch" forName="wedge2Tx" refType="h" fact="0.22"/>
          <dgm:constr type="l" for="ch" forName="wedge3" refType="w" fact="0.0627"/>
          <dgm:constr type="t" for="ch" forName="wedge3" refType="w" fact="0.07"/>
          <dgm:constr type="w" for="ch" forName="wedge3" refType="w" fact="0.84"/>
          <dgm:constr type="h" for="ch" forName="wedge3" refType="h" fact="0.84"/>
          <dgm:constr type="l" for="ch" forName="dummy3a" refType="w" fact="0.1189"/>
          <dgm:constr type="t" for="ch" forName="dummy3a" refType="h" fact="0.7"/>
          <dgm:constr type="l" for="ch" forName="dummy3b" refType="w" fact="0.4827"/>
          <dgm:constr type="t" for="ch" forName="dummy3b" refType="h" fact="0.07"/>
          <dgm:constr type="r" for="ch" forName="wedge3Tx" refType="w" fact="0.46"/>
          <dgm:constr type="t" for="ch" forName="wedge3Tx" refType="h" fact="0.248"/>
          <dgm:constr type="w" for="ch" forName="wedge3Tx" refType="w" fact="0.3"/>
          <dgm:constr type="h" for="ch" forName="wedge3Tx" refType="h" fact="0.25"/>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primFontSz" for="ch" ptType="node" op="equ"/>
        </dgm:constrLst>
      </dgm:if>
      <dgm:if name="Name4" axis="ch" ptType="node" func="cnt" op="equ" val="4">
        <dgm:constrLst>
          <dgm:constr type="l" for="ch" forName="wedge1" refType="w" fact="0.0941"/>
          <dgm:constr type="t" for="ch" forName="wedge1" refType="w" fact="0.0659"/>
          <dgm:constr type="w" for="ch" forName="wedge1" refType="w" fact="0.84"/>
          <dgm:constr type="h" for="ch" forName="wedge1" refType="h" fact="0.84"/>
          <dgm:constr type="l" for="ch" forName="dummy1a" refType="w" fact="0.5141"/>
          <dgm:constr type="t" for="ch" forName="dummy1a" refType="h" fact="0.0659"/>
          <dgm:constr type="l" for="ch" forName="dummy1b" refType="w" fact="0.9341"/>
          <dgm:constr type="t" for="ch" forName="dummy1b" refType="h" fact="0.4859"/>
          <dgm:constr type="l" for="ch" forName="wedge1Tx" refType="w" fact="0.54"/>
          <dgm:constr type="t" for="ch" forName="wedge1Tx" refType="h" fact="0.24"/>
          <dgm:constr type="w" for="ch" forName="wedge1Tx" refType="w" fact="0.31"/>
          <dgm:constr type="h" for="ch" forName="wedge1Tx" refType="h" fact="0.23"/>
          <dgm:constr type="l" for="ch" forName="wedge2" refType="w" fact="0.0941"/>
          <dgm:constr type="t" for="ch" forName="wedge2" refType="w" fact="0.0941"/>
          <dgm:constr type="w" for="ch" forName="wedge2" refType="w" fact="0.84"/>
          <dgm:constr type="h" for="ch" forName="wedge2" refType="h" fact="0.84"/>
          <dgm:constr type="l" for="ch" forName="dummy2a" refType="w" fact="0.9341"/>
          <dgm:constr type="t" for="ch" forName="dummy2a" refType="h" fact="0.5141"/>
          <dgm:constr type="l" for="ch" forName="dummy2b" refType="w" fact="0.5141"/>
          <dgm:constr type="t" for="ch" forName="dummy2b" refType="h" fact="0.9341"/>
          <dgm:constr type="l" for="ch" forName="wedge2Tx" refType="w" fact="0.54"/>
          <dgm:constr type="t" for="ch" forName="wedge2Tx" refType="h" fact="0.53"/>
          <dgm:constr type="w" for="ch" forName="wedge2Tx" refType="w" fact="0.31"/>
          <dgm:constr type="h" for="ch" forName="wedge2Tx" refType="h" fact="0.23"/>
          <dgm:constr type="l" for="ch" forName="wedge3" refType="w" fact="0.0659"/>
          <dgm:constr type="t" for="ch" forName="wedge3" refType="w" fact="0.0941"/>
          <dgm:constr type="w" for="ch" forName="wedge3" refType="w" fact="0.84"/>
          <dgm:constr type="h" for="ch" forName="wedge3" refType="h" fact="0.84"/>
          <dgm:constr type="l" for="ch" forName="dummy3a" refType="w" fact="0.4859"/>
          <dgm:constr type="t" for="ch" forName="dummy3a" refType="h" fact="0.9341"/>
          <dgm:constr type="l" for="ch" forName="dummy3b" refType="w" fact="0.0659"/>
          <dgm:constr type="t" for="ch" forName="dummy3b" refType="h" fact="0.5141"/>
          <dgm:constr type="r" for="ch" forName="wedge3Tx" refType="w" fact="0.46"/>
          <dgm:constr type="t" for="ch" forName="wedge3Tx" refType="h" fact="0.53"/>
          <dgm:constr type="w" for="ch" forName="wedge3Tx" refType="w" fact="0.31"/>
          <dgm:constr type="h" for="ch" forName="wedge3Tx" refType="h" fact="0.23"/>
          <dgm:constr type="l" for="ch" forName="wedge4" refType="w" fact="0.0659"/>
          <dgm:constr type="t" for="ch" forName="wedge4" refType="h" fact="0.0659"/>
          <dgm:constr type="w" for="ch" forName="wedge4" refType="w" fact="0.84"/>
          <dgm:constr type="h" for="ch" forName="wedge4" refType="h" fact="0.84"/>
          <dgm:constr type="l" for="ch" forName="dummy4a" refType="w" fact="0.0659"/>
          <dgm:constr type="t" for="ch" forName="dummy4a" refType="h" fact="0.4859"/>
          <dgm:constr type="l" for="ch" forName="dummy4b" refType="w" fact="0.4859"/>
          <dgm:constr type="t" for="ch" forName="dummy4b" refType="h" fact="0.0659"/>
          <dgm:constr type="r" for="ch" forName="wedge4Tx" refType="w" fact="0.46"/>
          <dgm:constr type="t" for="ch" forName="wedge4Tx" refType="h" fact="0.24"/>
          <dgm:constr type="w" for="ch" forName="wedge4Tx" refType="w" fact="0.31"/>
          <dgm:constr type="h" for="ch" forName="wedge4Tx" refType="h" fact="0.23"/>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primFontSz" for="ch" ptType="node" op="equ"/>
        </dgm:constrLst>
      </dgm:if>
      <dgm:if name="Name5" axis="ch" ptType="node" func="cnt" op="equ" val="5">
        <dgm:constrLst>
          <dgm:constr type="l" for="ch" forName="wedge1" refType="w" fact="0.0918"/>
          <dgm:constr type="t" for="ch" forName="wedge1" refType="w" fact="0.0638"/>
          <dgm:constr type="w" for="ch" forName="wedge1" refType="w" fact="0.84"/>
          <dgm:constr type="h" for="ch" forName="wedge1" refType="h" fact="0.84"/>
          <dgm:constr type="l" for="ch" forName="dummy1a" refType="w" fact="0.5118"/>
          <dgm:constr type="t" for="ch" forName="dummy1a" refType="h" fact="0.0638"/>
          <dgm:constr type="l" for="ch" forName="dummy1b" refType="w" fact="0.9112"/>
          <dgm:constr type="t" for="ch" forName="dummy1b" refType="h" fact="0.354"/>
          <dgm:constr type="l" for="ch" forName="wedge1Tx" refType="w" fact="0.53"/>
          <dgm:constr type="t" for="ch" forName="wedge1Tx" refType="h" fact="0.205"/>
          <dgm:constr type="w" for="ch" forName="wedge1Tx" refType="w" fact="0.27"/>
          <dgm:constr type="h" for="ch" forName="wedge1Tx" refType="h" fact="0.18"/>
          <dgm:constr type="l" for="ch" forName="wedge2" refType="w" fact="0.099"/>
          <dgm:constr type="t" for="ch" forName="wedge2" refType="w" fact="0.0862"/>
          <dgm:constr type="w" for="ch" forName="wedge2" refType="w" fact="0.84"/>
          <dgm:constr type="h" for="ch" forName="wedge2" refType="h" fact="0.84"/>
          <dgm:constr type="l" for="ch" forName="dummy2a" refType="w" fact="0.9185"/>
          <dgm:constr type="t" for="ch" forName="dummy2a" refType="h" fact="0.3764"/>
          <dgm:constr type="l" for="ch" forName="dummy2b" refType="w" fact="0.7659"/>
          <dgm:constr type="t" for="ch" forName="dummy2b" refType="h" fact="0.846"/>
          <dgm:constr type="l" for="ch" forName="wedge2Tx" refType="w" fact="0.64"/>
          <dgm:constr type="t" for="ch" forName="wedge2Tx" refType="h" fact="0.47"/>
          <dgm:constr type="w" for="ch" forName="wedge2Tx" refType="w" fact="0.25"/>
          <dgm:constr type="h" for="ch" forName="wedge2Tx" refType="h" fact="0.2"/>
          <dgm:constr type="l" for="ch" forName="wedge3" refType="w" fact="0.08"/>
          <dgm:constr type="t" for="ch" forName="wedge3" refType="w" fact="0.1"/>
          <dgm:constr type="w" for="ch" forName="wedge3" refType="w" fact="0.84"/>
          <dgm:constr type="h" for="ch" forName="wedge3" refType="h" fact="0.84"/>
          <dgm:constr type="l" for="ch" forName="dummy3a" refType="w" fact="0.7469"/>
          <dgm:constr type="t" for="ch" forName="dummy3a" refType="h" fact="0.8598"/>
          <dgm:constr type="l" for="ch" forName="dummy3b" refType="w" fact="0.2531"/>
          <dgm:constr type="t" for="ch" forName="dummy3b" refType="h" fact="0.8598"/>
          <dgm:constr type="l" for="ch" forName="wedge3Tx" refType="w" fact="0.38"/>
          <dgm:constr type="t" for="ch" forName="wedge3Tx" refType="h" fact="0.69"/>
          <dgm:constr type="w" for="ch" forName="wedge3Tx" refType="w" fact="0.24"/>
          <dgm:constr type="h" for="ch" forName="wedge3Tx" refType="h" fact="0.22"/>
          <dgm:constr type="l" for="ch" forName="wedge4" refType="w" fact="0.061"/>
          <dgm:constr type="t" for="ch" forName="wedge4" refType="h" fact="0.0862"/>
          <dgm:constr type="w" for="ch" forName="wedge4" refType="w" fact="0.84"/>
          <dgm:constr type="h" for="ch" forName="wedge4" refType="h" fact="0.84"/>
          <dgm:constr type="l" for="ch" forName="dummy4a" refType="w" fact="0.2341"/>
          <dgm:constr type="t" for="ch" forName="dummy4a" refType="h" fact="0.846"/>
          <dgm:constr type="l" for="ch" forName="dummy4b" refType="w" fact="0.0815"/>
          <dgm:constr type="t" for="ch" forName="dummy4b" refType="h" fact="0.3764"/>
          <dgm:constr type="r" for="ch" forName="wedge4Tx" refType="w" fact="0.36"/>
          <dgm:constr type="t" for="ch" forName="wedge4Tx" refType="h" fact="0.47"/>
          <dgm:constr type="w" for="ch" forName="wedge4Tx" refType="w" fact="0.25"/>
          <dgm:constr type="h" for="ch" forName="wedge4Tx" refType="h" fact="0.2"/>
          <dgm:constr type="l" for="ch" forName="wedge5" refType="w" fact="0.0682"/>
          <dgm:constr type="t" for="ch" forName="wedge5" refType="h" fact="0.0638"/>
          <dgm:constr type="w" for="ch" forName="wedge5" refType="w" fact="0.84"/>
          <dgm:constr type="h" for="ch" forName="wedge5" refType="h" fact="0.84"/>
          <dgm:constr type="l" for="ch" forName="dummy5a" refType="w" fact="0.0888"/>
          <dgm:constr type="t" for="ch" forName="dummy5a" refType="h" fact="0.354"/>
          <dgm:constr type="l" for="ch" forName="dummy5b" refType="w" fact="0.4882"/>
          <dgm:constr type="t" for="ch" forName="dummy5b" refType="h" fact="0.0638"/>
          <dgm:constr type="r" for="ch" forName="wedge5Tx" refType="w" fact="0.47"/>
          <dgm:constr type="t" for="ch" forName="wedge5Tx" refType="h" fact="0.205"/>
          <dgm:constr type="w" for="ch" forName="wedge5Tx" refType="w" fact="0.27"/>
          <dgm:constr type="h" for="ch" forName="wedge5Tx" refType="h" fact="0.18"/>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primFontSz" for="ch" ptType="node" op="equ"/>
        </dgm:constrLst>
      </dgm:if>
      <dgm:if name="Name6" axis="ch" ptType="node" func="cnt" op="equ" val="6">
        <dgm:constrLst>
          <dgm:constr type="l" for="ch" forName="wedge1" refType="w" fact="0.09"/>
          <dgm:constr type="t" for="ch" forName="wedge1" refType="w" fact="0.0627"/>
          <dgm:constr type="w" for="ch" forName="wedge1" refType="w" fact="0.84"/>
          <dgm:constr type="h" for="ch" forName="wedge1" refType="h" fact="0.84"/>
          <dgm:constr type="l" for="ch" forName="dummy1a" refType="w" fact="0.51"/>
          <dgm:constr type="t" for="ch" forName="dummy1a" refType="h" fact="0.0627"/>
          <dgm:constr type="l" for="ch" forName="dummy1b" refType="w" fact="0.8737"/>
          <dgm:constr type="t" for="ch" forName="dummy1b" refType="h" fact="0.2727"/>
          <dgm:constr type="l" for="ch" forName="wedge1Tx" refType="w" fact="0.53"/>
          <dgm:constr type="t" for="ch" forName="wedge1Tx" refType="h" fact="0.17"/>
          <dgm:constr type="w" for="ch" forName="wedge1Tx" refType="w" fact="0.22"/>
          <dgm:constr type="h" for="ch" forName="wedge1Tx" refType="h" fact="0.17"/>
          <dgm:constr type="l" for="ch" forName="wedge2" refType="w" fact="0.1"/>
          <dgm:constr type="t" for="ch" forName="wedge2" refType="w" fact="0.08"/>
          <dgm:constr type="w" for="ch" forName="wedge2" refType="w" fact="0.84"/>
          <dgm:constr type="h" for="ch" forName="wedge2" refType="h" fact="0.84"/>
          <dgm:constr type="l" for="ch" forName="dummy2a" refType="w" fact="0.8837"/>
          <dgm:constr type="t" for="ch" forName="dummy2a" refType="h" fact="0.29"/>
          <dgm:constr type="l" for="ch" forName="dummy2b" refType="w" fact="0.8837"/>
          <dgm:constr type="t" for="ch" forName="dummy2b" refType="h" fact="0.71"/>
          <dgm:constr type="l" for="ch" forName="wedge2Tx" refType="w" fact="0.67"/>
          <dgm:constr type="t" for="ch" forName="wedge2Tx" refType="h" fact="0.42"/>
          <dgm:constr type="w" for="ch" forName="wedge2Tx" refType="w" fact="0.23"/>
          <dgm:constr type="h" for="ch" forName="wedge2Tx" refType="h" fact="0.165"/>
          <dgm:constr type="l" for="ch" forName="wedge3" refType="w" fact="0.09"/>
          <dgm:constr type="t" for="ch" forName="wedge3" refType="w" fact="0.0973"/>
          <dgm:constr type="w" for="ch" forName="wedge3" refType="w" fact="0.84"/>
          <dgm:constr type="h" for="ch" forName="wedge3" refType="h" fact="0.84"/>
          <dgm:constr type="l" for="ch" forName="dummy3a" refType="w" fact="0.8737"/>
          <dgm:constr type="t" for="ch" forName="dummy3a" refType="h" fact="0.7273"/>
          <dgm:constr type="l" for="ch" forName="dummy3b" refType="w" fact="0.51"/>
          <dgm:constr type="t" for="ch" forName="dummy3b" refType="h" fact="0.9373"/>
          <dgm:constr type="l" for="ch" forName="wedge3Tx" refType="w" fact="0.53"/>
          <dgm:constr type="t" for="ch" forName="wedge3Tx" refType="h" fact="0.665"/>
          <dgm:constr type="w" for="ch" forName="wedge3Tx" refType="w" fact="0.22"/>
          <dgm:constr type="h" for="ch" forName="wedge3Tx" refType="h" fact="0.17"/>
          <dgm:constr type="l" for="ch" forName="wedge4" refType="w" fact="0.07"/>
          <dgm:constr type="t" for="ch" forName="wedge4" refType="h" fact="0.0973"/>
          <dgm:constr type="w" for="ch" forName="wedge4" refType="w" fact="0.84"/>
          <dgm:constr type="h" for="ch" forName="wedge4" refType="h" fact="0.84"/>
          <dgm:constr type="l" for="ch" forName="dummy4a" refType="w" fact="0.49"/>
          <dgm:constr type="t" for="ch" forName="dummy4a" refType="h" fact="0.9373"/>
          <dgm:constr type="l" for="ch" forName="dummy4b" refType="w" fact="0.1263"/>
          <dgm:constr type="t" for="ch" forName="dummy4b" refType="h" fact="0.7273"/>
          <dgm:constr type="r" for="ch" forName="wedge4Tx" refType="w" fact="0.47"/>
          <dgm:constr type="t" for="ch" forName="wedge4Tx" refType="h" fact="0.665"/>
          <dgm:constr type="w" for="ch" forName="wedge4Tx" refType="w" fact="0.22"/>
          <dgm:constr type="h" for="ch" forName="wedge4Tx" refType="h" fact="0.17"/>
          <dgm:constr type="l" for="ch" forName="wedge5" refType="w" fact="0.06"/>
          <dgm:constr type="t" for="ch" forName="wedge5" refType="h" fact="0.08"/>
          <dgm:constr type="w" for="ch" forName="wedge5" refType="w" fact="0.84"/>
          <dgm:constr type="h" for="ch" forName="wedge5" refType="h" fact="0.84"/>
          <dgm:constr type="l" for="ch" forName="dummy5a" refType="w" fact="0.1163"/>
          <dgm:constr type="t" for="ch" forName="dummy5a" refType="h" fact="0.71"/>
          <dgm:constr type="l" for="ch" forName="dummy5b" refType="w" fact="0.1163"/>
          <dgm:constr type="t" for="ch" forName="dummy5b" refType="h" fact="0.29"/>
          <dgm:constr type="r" for="ch" forName="wedge5Tx" refType="w" fact="0.33"/>
          <dgm:constr type="t" for="ch" forName="wedge5Tx" refType="h" fact="0.42"/>
          <dgm:constr type="w" for="ch" forName="wedge5Tx" refType="w" fact="0.23"/>
          <dgm:constr type="h" for="ch" forName="wedge5Tx" refType="h" fact="0.165"/>
          <dgm:constr type="l" for="ch" forName="wedge6" refType="w" fact="0.07"/>
          <dgm:constr type="t" for="ch" forName="wedge6" refType="h" fact="0.0627"/>
          <dgm:constr type="w" for="ch" forName="wedge6" refType="w" fact="0.84"/>
          <dgm:constr type="h" for="ch" forName="wedge6" refType="h" fact="0.84"/>
          <dgm:constr type="l" for="ch" forName="dummy6a" refType="w" fact="0.1263"/>
          <dgm:constr type="t" for="ch" forName="dummy6a" refType="h" fact="0.2727"/>
          <dgm:constr type="l" for="ch" forName="dummy6b" refType="w" fact="0.49"/>
          <dgm:constr type="t" for="ch" forName="dummy6b" refType="h" fact="0.0627"/>
          <dgm:constr type="r" for="ch" forName="wedge6Tx" refType="w" fact="0.47"/>
          <dgm:constr type="t" for="ch" forName="wedge6Tx" refType="h" fact="0.17"/>
          <dgm:constr type="w" for="ch" forName="wedge6Tx" refType="w" fact="0.22"/>
          <dgm:constr type="h" for="ch" forName="wedge6Tx" refType="h" fact="0.17"/>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h" for="ch" forName="arrowWedge6" refType="w" fact="0.08"/>
          <dgm:constr type="diam" for="ch" forName="arrowWedge6" refType="w" fact="0.84"/>
          <dgm:constr type="l" for="ch" forName="arrowWedge6" refType="w" fact="0.5"/>
          <dgm:constr type="t" for="ch" forName="arrowWedge6" refType="w" fact="0.5"/>
          <dgm:constr type="primFontSz" for="ch" ptType="node" op="equ"/>
        </dgm:constrLst>
      </dgm:if>
      <dgm:else name="Name7">
        <dgm:constrLst>
          <dgm:constr type="l" for="ch" forName="wedge1" refType="w" fact="0.0887"/>
          <dgm:constr type="t" for="ch" forName="wedge1" refType="w" fact="0.062"/>
          <dgm:constr type="w" for="ch" forName="wedge1" refType="w" fact="0.84"/>
          <dgm:constr type="h" for="ch" forName="wedge1" refType="h" fact="0.84"/>
          <dgm:constr type="l" for="ch" forName="dummy1a" refType="w" fact="0.5087"/>
          <dgm:constr type="t" for="ch" forName="dummy1a" refType="h" fact="0.062"/>
          <dgm:constr type="l" for="ch" forName="dummy1b" refType="w" fact="0.837"/>
          <dgm:constr type="t" for="ch" forName="dummy1b" refType="h" fact="0.2201"/>
          <dgm:constr type="l" for="ch" forName="wedge1Tx" refType="w" fact="0.53"/>
          <dgm:constr type="t" for="ch" forName="wedge1Tx" refType="h" fact="0.14"/>
          <dgm:constr type="w" for="ch" forName="wedge1Tx" refType="w" fact="0.2"/>
          <dgm:constr type="h" for="ch" forName="wedge1Tx" refType="h" fact="0.16"/>
          <dgm:constr type="l" for="ch" forName="wedge2" refType="w" fact="0.0995"/>
          <dgm:constr type="t" for="ch" forName="wedge2" refType="w" fact="0.0755"/>
          <dgm:constr type="w" for="ch" forName="wedge2" refType="w" fact="0.84"/>
          <dgm:constr type="h" for="ch" forName="wedge2" refType="h" fact="0.84"/>
          <dgm:constr type="l" for="ch" forName="dummy2a" refType="w" fact="0.8479"/>
          <dgm:constr type="t" for="ch" forName="dummy2a" refType="h" fact="0.2337"/>
          <dgm:constr type="l" for="ch" forName="dummy2b" refType="w" fact="0.929"/>
          <dgm:constr type="t" for="ch" forName="dummy2b" refType="h" fact="0.589"/>
          <dgm:constr type="l" for="ch" forName="wedge2Tx" refType="w" fact="0.67"/>
          <dgm:constr type="t" for="ch" forName="wedge2Tx" refType="h" fact="0.38"/>
          <dgm:constr type="w" for="ch" forName="wedge2Tx" refType="w" fact="0.23"/>
          <dgm:constr type="h" for="ch" forName="wedge2Tx" refType="h" fact="0.14"/>
          <dgm:constr type="l" for="ch" forName="wedge3" refType="w" fact="0.0956"/>
          <dgm:constr type="t" for="ch" forName="wedge3" refType="w" fact="0.0925"/>
          <dgm:constr type="w" for="ch" forName="wedge3" refType="w" fact="0.84"/>
          <dgm:constr type="h" for="ch" forName="wedge3" refType="h" fact="0.84"/>
          <dgm:constr type="l" for="ch" forName="dummy3a" refType="w" fact="0.9251"/>
          <dgm:constr type="t" for="ch" forName="dummy3a" refType="h" fact="0.6059"/>
          <dgm:constr type="l" for="ch" forName="dummy3b" refType="w" fact="0.6979"/>
          <dgm:constr type="t" for="ch" forName="dummy3b" refType="h" fact="0.8909"/>
          <dgm:constr type="l" for="ch" forName="wedge3Tx" refType="w" fact="0.635"/>
          <dgm:constr type="t" for="ch" forName="wedge3Tx" refType="h" fact="0.59"/>
          <dgm:constr type="w" for="ch" forName="wedge3Tx" refType="w" fact="0.2"/>
          <dgm:constr type="h" for="ch" forName="wedge3Tx" refType="h" fact="0.155"/>
          <dgm:constr type="l" for="ch" forName="wedge4" refType="w" fact="0.08"/>
          <dgm:constr type="t" for="ch" forName="wedge4" refType="h" fact="0.1"/>
          <dgm:constr type="w" for="ch" forName="wedge4" refType="w" fact="0.84"/>
          <dgm:constr type="h" for="ch" forName="wedge4" refType="h" fact="0.84"/>
          <dgm:constr type="l" for="ch" forName="dummy4a" refType="w" fact="0.6822"/>
          <dgm:constr type="t" for="ch" forName="dummy4a" refType="h" fact="0.8984"/>
          <dgm:constr type="l" for="ch" forName="dummy4b" refType="w" fact="0.3178"/>
          <dgm:constr type="t" for="ch" forName="dummy4b" refType="h" fact="0.8984"/>
          <dgm:constr type="l" for="ch" forName="wedge4Tx" refType="w" fact="0.4025"/>
          <dgm:constr type="t" for="ch" forName="wedge4Tx" refType="h" fact="0.76"/>
          <dgm:constr type="w" for="ch" forName="wedge4Tx" refType="w" fact="0.195"/>
          <dgm:constr type="h" for="ch" forName="wedge4Tx" refType="h" fact="0.14"/>
          <dgm:constr type="l" for="ch" forName="wedge5" refType="w" fact="0.0644"/>
          <dgm:constr type="t" for="ch" forName="wedge5" refType="h" fact="0.0925"/>
          <dgm:constr type="w" for="ch" forName="wedge5" refType="w" fact="0.84"/>
          <dgm:constr type="h" for="ch" forName="wedge5" refType="h" fact="0.84"/>
          <dgm:constr type="l" for="ch" forName="dummy5a" refType="w" fact="0.3021"/>
          <dgm:constr type="t" for="ch" forName="dummy5a" refType="h" fact="0.8909"/>
          <dgm:constr type="l" for="ch" forName="dummy5b" refType="w" fact="0.0749"/>
          <dgm:constr type="t" for="ch" forName="dummy5b" refType="h" fact="0.6059"/>
          <dgm:constr type="r" for="ch" forName="wedge5Tx" refType="w" fact="0.365"/>
          <dgm:constr type="t" for="ch" forName="wedge5Tx" refType="h" fact="0.59"/>
          <dgm:constr type="w" for="ch" forName="wedge5Tx" refType="w" fact="0.2"/>
          <dgm:constr type="h" for="ch" forName="wedge5Tx" refType="h" fact="0.155"/>
          <dgm:constr type="l" for="ch" forName="wedge6" refType="w" fact="0.0605"/>
          <dgm:constr type="t" for="ch" forName="wedge6" refType="h" fact="0.0755"/>
          <dgm:constr type="w" for="ch" forName="wedge6" refType="w" fact="0.84"/>
          <dgm:constr type="h" for="ch" forName="wedge6" refType="h" fact="0.84"/>
          <dgm:constr type="l" for="ch" forName="dummy6a" refType="w" fact="0.071"/>
          <dgm:constr type="t" for="ch" forName="dummy6a" refType="h" fact="0.589"/>
          <dgm:constr type="l" for="ch" forName="dummy6b" refType="w" fact="0.1521"/>
          <dgm:constr type="t" for="ch" forName="dummy6b" refType="h" fact="0.2337"/>
          <dgm:constr type="r" for="ch" forName="wedge6Tx" refType="w" fact="0.33"/>
          <dgm:constr type="t" for="ch" forName="wedge6Tx" refType="h" fact="0.38"/>
          <dgm:constr type="w" for="ch" forName="wedge6Tx" refType="w" fact="0.23"/>
          <dgm:constr type="h" for="ch" forName="wedge6Tx" refType="h" fact="0.14"/>
          <dgm:constr type="l" for="ch" forName="wedge7" refType="w" fact="0.0713"/>
          <dgm:constr type="t" for="ch" forName="wedge7" refType="h" fact="0.062"/>
          <dgm:constr type="w" for="ch" forName="wedge7" refType="w" fact="0.84"/>
          <dgm:constr type="h" for="ch" forName="wedge7" refType="h" fact="0.84"/>
          <dgm:constr type="l" for="ch" forName="dummy7a" refType="w" fact="0.163"/>
          <dgm:constr type="t" for="ch" forName="dummy7a" refType="h" fact="0.2201"/>
          <dgm:constr type="l" for="ch" forName="dummy7b" refType="w" fact="0.4913"/>
          <dgm:constr type="t" for="ch" forName="dummy7b" refType="h" fact="0.062"/>
          <dgm:constr type="r" for="ch" forName="wedge7Tx" refType="w" fact="0.47"/>
          <dgm:constr type="t" for="ch" forName="wedge7Tx" refType="h" fact="0.14"/>
          <dgm:constr type="w" for="ch" forName="wedge7Tx" refType="w" fact="0.2"/>
          <dgm:constr type="h" for="ch" forName="wedge7Tx" refType="h" fact="0.16"/>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h" for="ch" forName="arrowWedge6" refType="w" fact="0.08"/>
          <dgm:constr type="diam" for="ch" forName="arrowWedge6" refType="w" fact="0.84"/>
          <dgm:constr type="l" for="ch" forName="arrowWedge6" refType="w" fact="0.5"/>
          <dgm:constr type="t" for="ch" forName="arrowWedge6" refType="w" fact="0.5"/>
          <dgm:constr type="h" for="ch" forName="arrowWedge7" refType="w" fact="0.08"/>
          <dgm:constr type="diam" for="ch" forName="arrowWedge7" refType="w" fact="0.84"/>
          <dgm:constr type="l" for="ch" forName="arrowWedge7" refType="w" fact="0.5"/>
          <dgm:constr type="t" for="ch" forName="arrowWedge7" refType="w" fact="0.5"/>
          <dgm:constr type="primFontSz" for="ch" ptType="node" op="equ"/>
        </dgm:constrLst>
      </dgm:else>
    </dgm:choose>
    <dgm:ruleLst/>
    <dgm:choose name="Name8">
      <dgm:if name="Name9" axis="ch" ptType="node" func="cnt" op="gte" val="1">
        <dgm:layoutNode name="wedge1">
          <dgm:alg type="sp"/>
          <dgm:choose name="Name10">
            <dgm:if name="Name11" axis="ch" ptType="node" func="cnt" op="equ" val="1">
              <dgm:shape xmlns:r="http://schemas.openxmlformats.org/officeDocument/2006/relationships" type="ellipse" r:blip="">
                <dgm:adjLst/>
              </dgm:shape>
            </dgm:if>
            <dgm:if name="Name12" axis="ch" ptType="node" func="cnt" op="equ" val="2">
              <dgm:shape xmlns:r="http://schemas.openxmlformats.org/officeDocument/2006/relationships" type="pie" r:blip="">
                <dgm:adjLst>
                  <dgm:adj idx="1" val="270"/>
                  <dgm:adj idx="2" val="90"/>
                </dgm:adjLst>
              </dgm:shape>
            </dgm:if>
            <dgm:if name="Name13" axis="ch" ptType="node" func="cnt" op="equ" val="3">
              <dgm:shape xmlns:r="http://schemas.openxmlformats.org/officeDocument/2006/relationships" type="pie" r:blip="">
                <dgm:adjLst>
                  <dgm:adj idx="1" val="270"/>
                  <dgm:adj idx="2" val="30"/>
                </dgm:adjLst>
              </dgm:shape>
            </dgm:if>
            <dgm:if name="Name14" axis="ch" ptType="node" func="cnt" op="equ" val="4">
              <dgm:shape xmlns:r="http://schemas.openxmlformats.org/officeDocument/2006/relationships" type="pie" r:blip="">
                <dgm:adjLst>
                  <dgm:adj idx="1" val="270"/>
                  <dgm:adj idx="2" val="0"/>
                </dgm:adjLst>
              </dgm:shape>
            </dgm:if>
            <dgm:if name="Name15" axis="ch" ptType="node" func="cnt" op="equ" val="5">
              <dgm:shape xmlns:r="http://schemas.openxmlformats.org/officeDocument/2006/relationships" type="pie" r:blip="">
                <dgm:adjLst>
                  <dgm:adj idx="1" val="270"/>
                  <dgm:adj idx="2" val="342"/>
                </dgm:adjLst>
              </dgm:shape>
            </dgm:if>
            <dgm:if name="Name16" axis="ch" ptType="node" func="cnt" op="equ" val="6">
              <dgm:shape xmlns:r="http://schemas.openxmlformats.org/officeDocument/2006/relationships" type="pie" r:blip="">
                <dgm:adjLst>
                  <dgm:adj idx="1" val="270"/>
                  <dgm:adj idx="2" val="330"/>
                </dgm:adjLst>
              </dgm:shape>
            </dgm:if>
            <dgm:else name="Name17">
              <dgm:shape xmlns:r="http://schemas.openxmlformats.org/officeDocument/2006/relationships" type="pie" r:blip="">
                <dgm:adjLst>
                  <dgm:adj idx="1" val="270"/>
                  <dgm:adj idx="2" val="321.4286"/>
                </dgm:adjLst>
              </dgm:shape>
            </dgm:else>
          </dgm:choose>
          <dgm:choose name="Name18">
            <dgm:if name="Name19" func="var" arg="dir" op="equ" val="norm">
              <dgm:presOf axis="ch desOrSelf" ptType="node node" st="1 1" cnt="1 0"/>
            </dgm:if>
            <dgm:else name="Name20">
              <dgm:choose name="Name21">
                <dgm:if name="Name22" axis="ch" ptType="node" func="cnt" op="equ" val="1">
                  <dgm:presOf axis="ch desOrSelf" ptType="node node" st="1 1" cnt="1 0"/>
                </dgm:if>
                <dgm:if name="Name23" axis="ch" ptType="node" func="cnt" op="equ" val="2">
                  <dgm:presOf axis="ch desOrSelf" ptType="node node" st="2 1" cnt="1 0"/>
                </dgm:if>
                <dgm:if name="Name24" axis="ch" ptType="node" func="cnt" op="equ" val="3">
                  <dgm:presOf axis="ch desOrSelf" ptType="node node" st="3 1" cnt="1 0"/>
                </dgm:if>
                <dgm:if name="Name25" axis="ch" ptType="node" func="cnt" op="equ" val="4">
                  <dgm:presOf axis="ch desOrSelf" ptType="node node" st="4 1" cnt="1 0"/>
                </dgm:if>
                <dgm:if name="Name26" axis="ch" ptType="node" func="cnt" op="equ" val="5">
                  <dgm:presOf axis="ch desOrSelf" ptType="node node" st="5 1" cnt="1 0"/>
                </dgm:if>
                <dgm:if name="Name27" axis="ch" ptType="node" func="cnt" op="equ" val="6">
                  <dgm:presOf axis="ch desOrSelf" ptType="node node" st="6 1" cnt="1 0"/>
                </dgm:if>
                <dgm:else name="Name28">
                  <dgm:presOf axis="ch desOrSelf" ptType="node node" st="7 1" cnt="1 0"/>
                </dgm:else>
              </dgm:choose>
            </dgm:else>
          </dgm:choose>
          <dgm:constrLst/>
          <dgm:ruleLst/>
        </dgm:layoutNode>
        <dgm:layoutNode name="dummy1a" moveWith="wedge1">
          <dgm:alg type="sp"/>
          <dgm:shape xmlns:r="http://schemas.openxmlformats.org/officeDocument/2006/relationships" r:blip="">
            <dgm:adjLst/>
          </dgm:shape>
          <dgm:presOf/>
          <dgm:constrLst>
            <dgm:constr type="w" val="1"/>
            <dgm:constr type="h" val="1"/>
          </dgm:constrLst>
          <dgm:ruleLst/>
        </dgm:layoutNode>
        <dgm:layoutNode name="dummy1b" moveWith="wedge1">
          <dgm:alg type="sp"/>
          <dgm:shape xmlns:r="http://schemas.openxmlformats.org/officeDocument/2006/relationships" r:blip="">
            <dgm:adjLst/>
          </dgm:shape>
          <dgm:presOf/>
          <dgm:constrLst>
            <dgm:constr type="w" val="1"/>
            <dgm:constr type="h" val="1"/>
          </dgm:constrLst>
          <dgm:ruleLst/>
        </dgm:layoutNode>
        <dgm:layoutNode name="wedge1Tx" moveWith="wedge1">
          <dgm:varLst>
            <dgm:chMax val="0"/>
            <dgm:chPref val="0"/>
            <dgm:bulletEnabled val="1"/>
          </dgm:varLst>
          <dgm:alg type="tx"/>
          <dgm:shape xmlns:r="http://schemas.openxmlformats.org/officeDocument/2006/relationships" type="rect" r:blip="" hideGeom="1">
            <dgm:adjLst/>
          </dgm:shape>
          <dgm:choose name="Name29">
            <dgm:if name="Name30" func="var" arg="dir" op="equ" val="norm">
              <dgm:presOf axis="ch desOrSelf" ptType="node node" st="1 1" cnt="1 0"/>
            </dgm:if>
            <dgm:else name="Name31">
              <dgm:choose name="Name32">
                <dgm:if name="Name33" axis="ch" ptType="node" func="cnt" op="equ" val="1">
                  <dgm:presOf axis="ch desOrSelf" ptType="node node" st="1 1" cnt="1 0"/>
                </dgm:if>
                <dgm:if name="Name34" axis="ch" ptType="node" func="cnt" op="equ" val="2">
                  <dgm:presOf axis="ch desOrSelf" ptType="node node" st="2 1" cnt="1 0"/>
                </dgm:if>
                <dgm:if name="Name35" axis="ch" ptType="node" func="cnt" op="equ" val="3">
                  <dgm:presOf axis="ch desOrSelf" ptType="node node" st="3 1" cnt="1 0"/>
                </dgm:if>
                <dgm:if name="Name36" axis="ch" ptType="node" func="cnt" op="equ" val="4">
                  <dgm:presOf axis="ch desOrSelf" ptType="node node" st="4 1" cnt="1 0"/>
                </dgm:if>
                <dgm:if name="Name37" axis="ch" ptType="node" func="cnt" op="equ" val="5">
                  <dgm:presOf axis="ch desOrSelf" ptType="node node" st="5 1" cnt="1 0"/>
                </dgm:if>
                <dgm:if name="Name38" axis="ch" ptType="node" func="cnt" op="equ" val="6">
                  <dgm:presOf axis="ch desOrSelf" ptType="node node" st="6 1" cnt="1 0"/>
                </dgm:if>
                <dgm:else name="Name39">
                  <dgm:presOf axis="ch desOrSelf" ptType="node node" st="7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40"/>
    </dgm:choose>
    <dgm:choose name="Name41">
      <dgm:if name="Name42" axis="ch" ptType="node" func="cnt" op="gte" val="2">
        <dgm:layoutNode name="wedge2">
          <dgm:alg type="sp"/>
          <dgm:choose name="Name43">
            <dgm:if name="Name44" axis="ch" ptType="node" func="cnt" op="equ" val="2">
              <dgm:shape xmlns:r="http://schemas.openxmlformats.org/officeDocument/2006/relationships" type="pie" r:blip="">
                <dgm:adjLst>
                  <dgm:adj idx="1" val="90"/>
                  <dgm:adj idx="2" val="270"/>
                </dgm:adjLst>
              </dgm:shape>
            </dgm:if>
            <dgm:if name="Name45" axis="ch" ptType="node" func="cnt" op="equ" val="3">
              <dgm:shape xmlns:r="http://schemas.openxmlformats.org/officeDocument/2006/relationships" type="pie" r:blip="">
                <dgm:adjLst>
                  <dgm:adj idx="1" val="30"/>
                  <dgm:adj idx="2" val="150"/>
                </dgm:adjLst>
              </dgm:shape>
            </dgm:if>
            <dgm:if name="Name46" axis="ch" ptType="node" func="cnt" op="equ" val="4">
              <dgm:shape xmlns:r="http://schemas.openxmlformats.org/officeDocument/2006/relationships" type="pie" r:blip="">
                <dgm:adjLst>
                  <dgm:adj idx="1" val="0"/>
                  <dgm:adj idx="2" val="90"/>
                </dgm:adjLst>
              </dgm:shape>
            </dgm:if>
            <dgm:if name="Name47" axis="ch" ptType="node" func="cnt" op="equ" val="5">
              <dgm:shape xmlns:r="http://schemas.openxmlformats.org/officeDocument/2006/relationships" type="pie" r:blip="">
                <dgm:adjLst>
                  <dgm:adj idx="1" val="342"/>
                  <dgm:adj idx="2" val="54"/>
                </dgm:adjLst>
              </dgm:shape>
            </dgm:if>
            <dgm:if name="Name48" axis="ch" ptType="node" func="cnt" op="equ" val="6">
              <dgm:shape xmlns:r="http://schemas.openxmlformats.org/officeDocument/2006/relationships" type="pie" r:blip="">
                <dgm:adjLst>
                  <dgm:adj idx="1" val="330"/>
                  <dgm:adj idx="2" val="30"/>
                </dgm:adjLst>
              </dgm:shape>
            </dgm:if>
            <dgm:else name="Name49">
              <dgm:shape xmlns:r="http://schemas.openxmlformats.org/officeDocument/2006/relationships" type="pie" r:blip="">
                <dgm:adjLst>
                  <dgm:adj idx="1" val="321.4286"/>
                  <dgm:adj idx="2" val="12.85714"/>
                </dgm:adjLst>
              </dgm:shape>
            </dgm:else>
          </dgm:choose>
          <dgm:choose name="Name50">
            <dgm:if name="Name51" func="var" arg="dir" op="equ" val="norm">
              <dgm:presOf axis="ch desOrSelf" ptType="node node" st="2 1" cnt="1 0"/>
            </dgm:if>
            <dgm:else name="Name52">
              <dgm:choose name="Name53">
                <dgm:if name="Name54" axis="ch" ptType="node" func="cnt" op="equ" val="2">
                  <dgm:presOf axis="ch desOrSelf" ptType="node node" st="1 1" cnt="1 0"/>
                </dgm:if>
                <dgm:if name="Name55" axis="ch" ptType="node" func="cnt" op="equ" val="3">
                  <dgm:presOf axis="ch desOrSelf" ptType="node node" st="2 1" cnt="1 0"/>
                </dgm:if>
                <dgm:if name="Name56" axis="ch" ptType="node" func="cnt" op="equ" val="4">
                  <dgm:presOf axis="ch desOrSelf" ptType="node node" st="3 1" cnt="1 0"/>
                </dgm:if>
                <dgm:if name="Name57" axis="ch" ptType="node" func="cnt" op="equ" val="5">
                  <dgm:presOf axis="ch desOrSelf" ptType="node node" st="4 1" cnt="1 0"/>
                </dgm:if>
                <dgm:if name="Name58" axis="ch" ptType="node" func="cnt" op="equ" val="6">
                  <dgm:presOf axis="ch desOrSelf" ptType="node node" st="5 1" cnt="1 0"/>
                </dgm:if>
                <dgm:else name="Name59">
                  <dgm:presOf axis="ch desOrSelf" ptType="node node" st="6 1" cnt="1 0"/>
                </dgm:else>
              </dgm:choose>
            </dgm:else>
          </dgm:choose>
          <dgm:constrLst/>
          <dgm:ruleLst/>
        </dgm:layoutNode>
        <dgm:layoutNode name="dummy2a" moveWith="wedge2">
          <dgm:alg type="sp"/>
          <dgm:shape xmlns:r="http://schemas.openxmlformats.org/officeDocument/2006/relationships" r:blip="">
            <dgm:adjLst/>
          </dgm:shape>
          <dgm:presOf/>
          <dgm:constrLst>
            <dgm:constr type="w" val="1"/>
            <dgm:constr type="h" val="1"/>
          </dgm:constrLst>
          <dgm:ruleLst/>
        </dgm:layoutNode>
        <dgm:layoutNode name="dummy2b" moveWith="wedge2">
          <dgm:alg type="sp"/>
          <dgm:shape xmlns:r="http://schemas.openxmlformats.org/officeDocument/2006/relationships" r:blip="">
            <dgm:adjLst/>
          </dgm:shape>
          <dgm:presOf/>
          <dgm:constrLst>
            <dgm:constr type="w" val="1"/>
            <dgm:constr type="h" val="1"/>
          </dgm:constrLst>
          <dgm:ruleLst/>
        </dgm:layoutNode>
        <dgm:layoutNode name="wedge2Tx" moveWith="wedge2">
          <dgm:varLst>
            <dgm:chMax val="0"/>
            <dgm:chPref val="0"/>
            <dgm:bulletEnabled val="1"/>
          </dgm:varLst>
          <dgm:alg type="tx"/>
          <dgm:shape xmlns:r="http://schemas.openxmlformats.org/officeDocument/2006/relationships" type="rect" r:blip="" hideGeom="1">
            <dgm:adjLst/>
          </dgm:shape>
          <dgm:choose name="Name60">
            <dgm:if name="Name61" func="var" arg="dir" op="equ" val="norm">
              <dgm:presOf axis="ch desOrSelf" ptType="node node" st="2 1" cnt="1 0"/>
            </dgm:if>
            <dgm:else name="Name62">
              <dgm:choose name="Name63">
                <dgm:if name="Name64" axis="ch" ptType="node" func="cnt" op="equ" val="2">
                  <dgm:presOf axis="ch desOrSelf" ptType="node node" st="1 1" cnt="1 0"/>
                </dgm:if>
                <dgm:if name="Name65" axis="ch" ptType="node" func="cnt" op="equ" val="3">
                  <dgm:presOf axis="ch desOrSelf" ptType="node node" st="2 1" cnt="1 0"/>
                </dgm:if>
                <dgm:if name="Name66" axis="ch" ptType="node" func="cnt" op="equ" val="4">
                  <dgm:presOf axis="ch desOrSelf" ptType="node node" st="3 1" cnt="1 0"/>
                </dgm:if>
                <dgm:if name="Name67" axis="ch" ptType="node" func="cnt" op="equ" val="5">
                  <dgm:presOf axis="ch desOrSelf" ptType="node node" st="4 1" cnt="1 0"/>
                </dgm:if>
                <dgm:if name="Name68" axis="ch" ptType="node" func="cnt" op="equ" val="6">
                  <dgm:presOf axis="ch desOrSelf" ptType="node node" st="5 1" cnt="1 0"/>
                </dgm:if>
                <dgm:else name="Name69">
                  <dgm:presOf axis="ch desOrSelf" ptType="node node" st="6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70"/>
    </dgm:choose>
    <dgm:choose name="Name71">
      <dgm:if name="Name72" axis="ch" ptType="node" func="cnt" op="gte" val="3">
        <dgm:layoutNode name="wedge3">
          <dgm:alg type="sp"/>
          <dgm:choose name="Name73">
            <dgm:if name="Name74" axis="ch" ptType="node" func="cnt" op="equ" val="3">
              <dgm:shape xmlns:r="http://schemas.openxmlformats.org/officeDocument/2006/relationships" type="pie" r:blip="">
                <dgm:adjLst>
                  <dgm:adj idx="1" val="150"/>
                  <dgm:adj idx="2" val="270"/>
                </dgm:adjLst>
              </dgm:shape>
            </dgm:if>
            <dgm:if name="Name75" axis="ch" ptType="node" func="cnt" op="equ" val="4">
              <dgm:shape xmlns:r="http://schemas.openxmlformats.org/officeDocument/2006/relationships" type="pie" r:blip="">
                <dgm:adjLst>
                  <dgm:adj idx="1" val="90"/>
                  <dgm:adj idx="2" val="180"/>
                </dgm:adjLst>
              </dgm:shape>
            </dgm:if>
            <dgm:if name="Name76" axis="ch" ptType="node" func="cnt" op="equ" val="5">
              <dgm:shape xmlns:r="http://schemas.openxmlformats.org/officeDocument/2006/relationships" type="pie" r:blip="">
                <dgm:adjLst>
                  <dgm:adj idx="1" val="54"/>
                  <dgm:adj idx="2" val="126"/>
                </dgm:adjLst>
              </dgm:shape>
            </dgm:if>
            <dgm:if name="Name77" axis="ch" ptType="node" func="cnt" op="equ" val="6">
              <dgm:shape xmlns:r="http://schemas.openxmlformats.org/officeDocument/2006/relationships" type="pie" r:blip="">
                <dgm:adjLst>
                  <dgm:adj idx="1" val="30"/>
                  <dgm:adj idx="2" val="90"/>
                </dgm:adjLst>
              </dgm:shape>
            </dgm:if>
            <dgm:else name="Name78">
              <dgm:shape xmlns:r="http://schemas.openxmlformats.org/officeDocument/2006/relationships" type="pie" r:blip="">
                <dgm:adjLst>
                  <dgm:adj idx="1" val="12.85714"/>
                  <dgm:adj idx="2" val="64.28571"/>
                </dgm:adjLst>
              </dgm:shape>
            </dgm:else>
          </dgm:choose>
          <dgm:choose name="Name79">
            <dgm:if name="Name80" func="var" arg="dir" op="equ" val="norm">
              <dgm:presOf axis="ch desOrSelf" ptType="node node" st="3 1" cnt="1 0"/>
            </dgm:if>
            <dgm:else name="Name81">
              <dgm:choose name="Name82">
                <dgm:if name="Name83" axis="ch" ptType="node" func="cnt" op="equ" val="3">
                  <dgm:presOf axis="ch desOrSelf" ptType="node node" st="1 1" cnt="1 0"/>
                </dgm:if>
                <dgm:if name="Name84" axis="ch" ptType="node" func="cnt" op="equ" val="4">
                  <dgm:presOf axis="ch desOrSelf" ptType="node node" st="2 1" cnt="1 0"/>
                </dgm:if>
                <dgm:if name="Name85" axis="ch" ptType="node" func="cnt" op="equ" val="5">
                  <dgm:presOf axis="ch desOrSelf" ptType="node node" st="3 1" cnt="1 0"/>
                </dgm:if>
                <dgm:if name="Name86" axis="ch" ptType="node" func="cnt" op="equ" val="6">
                  <dgm:presOf axis="ch desOrSelf" ptType="node node" st="4 1" cnt="1 0"/>
                </dgm:if>
                <dgm:else name="Name87">
                  <dgm:presOf axis="ch desOrSelf" ptType="node node" st="5 1" cnt="1 0"/>
                </dgm:else>
              </dgm:choose>
            </dgm:else>
          </dgm:choose>
          <dgm:constrLst/>
          <dgm:ruleLst/>
        </dgm:layoutNode>
        <dgm:layoutNode name="dummy3a" moveWith="wedge3">
          <dgm:alg type="sp"/>
          <dgm:shape xmlns:r="http://schemas.openxmlformats.org/officeDocument/2006/relationships" r:blip="">
            <dgm:adjLst/>
          </dgm:shape>
          <dgm:presOf/>
          <dgm:constrLst>
            <dgm:constr type="w" val="1"/>
            <dgm:constr type="h" val="1"/>
          </dgm:constrLst>
          <dgm:ruleLst/>
        </dgm:layoutNode>
        <dgm:layoutNode name="dummy3b" moveWith="wedge3">
          <dgm:alg type="sp"/>
          <dgm:shape xmlns:r="http://schemas.openxmlformats.org/officeDocument/2006/relationships" r:blip="">
            <dgm:adjLst/>
          </dgm:shape>
          <dgm:presOf/>
          <dgm:constrLst>
            <dgm:constr type="w" val="1"/>
            <dgm:constr type="h" val="1"/>
          </dgm:constrLst>
          <dgm:ruleLst/>
        </dgm:layoutNode>
        <dgm:layoutNode name="wedge3Tx" moveWith="wedge3">
          <dgm:varLst>
            <dgm:chMax val="0"/>
            <dgm:chPref val="0"/>
            <dgm:bulletEnabled val="1"/>
          </dgm:varLst>
          <dgm:alg type="tx"/>
          <dgm:shape xmlns:r="http://schemas.openxmlformats.org/officeDocument/2006/relationships" type="rect" r:blip="" hideGeom="1">
            <dgm:adjLst/>
          </dgm:shape>
          <dgm:choose name="Name88">
            <dgm:if name="Name89" func="var" arg="dir" op="equ" val="norm">
              <dgm:presOf axis="ch desOrSelf" ptType="node node" st="3 1" cnt="1 0"/>
            </dgm:if>
            <dgm:else name="Name90">
              <dgm:choose name="Name91">
                <dgm:if name="Name92" axis="ch" ptType="node" func="cnt" op="equ" val="3">
                  <dgm:presOf axis="ch desOrSelf" ptType="node node" st="1 1" cnt="1 0"/>
                </dgm:if>
                <dgm:if name="Name93" axis="ch" ptType="node" func="cnt" op="equ" val="4">
                  <dgm:presOf axis="ch desOrSelf" ptType="node node" st="2 1" cnt="1 0"/>
                </dgm:if>
                <dgm:if name="Name94" axis="ch" ptType="node" func="cnt" op="equ" val="5">
                  <dgm:presOf axis="ch desOrSelf" ptType="node node" st="3 1" cnt="1 0"/>
                </dgm:if>
                <dgm:if name="Name95" axis="ch" ptType="node" func="cnt" op="equ" val="6">
                  <dgm:presOf axis="ch desOrSelf" ptType="node node" st="4 1" cnt="1 0"/>
                </dgm:if>
                <dgm:else name="Name96">
                  <dgm:presOf axis="ch desOrSelf" ptType="node node" st="5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97"/>
    </dgm:choose>
    <dgm:choose name="Name98">
      <dgm:if name="Name99" axis="ch" ptType="node" func="cnt" op="gte" val="4">
        <dgm:layoutNode name="wedge4">
          <dgm:alg type="sp"/>
          <dgm:choose name="Name100">
            <dgm:if name="Name101" axis="ch" ptType="node" func="cnt" op="equ" val="4">
              <dgm:shape xmlns:r="http://schemas.openxmlformats.org/officeDocument/2006/relationships" type="pie" r:blip="">
                <dgm:adjLst>
                  <dgm:adj idx="1" val="180"/>
                  <dgm:adj idx="2" val="270"/>
                </dgm:adjLst>
              </dgm:shape>
            </dgm:if>
            <dgm:if name="Name102" axis="ch" ptType="node" func="cnt" op="equ" val="5">
              <dgm:shape xmlns:r="http://schemas.openxmlformats.org/officeDocument/2006/relationships" type="pie" r:blip="">
                <dgm:adjLst>
                  <dgm:adj idx="1" val="126"/>
                  <dgm:adj idx="2" val="198"/>
                </dgm:adjLst>
              </dgm:shape>
            </dgm:if>
            <dgm:if name="Name103" axis="ch" ptType="node" func="cnt" op="equ" val="6">
              <dgm:shape xmlns:r="http://schemas.openxmlformats.org/officeDocument/2006/relationships" type="pie" r:blip="">
                <dgm:adjLst>
                  <dgm:adj idx="1" val="90"/>
                  <dgm:adj idx="2" val="150"/>
                </dgm:adjLst>
              </dgm:shape>
            </dgm:if>
            <dgm:else name="Name104">
              <dgm:shape xmlns:r="http://schemas.openxmlformats.org/officeDocument/2006/relationships" type="pie" r:blip="">
                <dgm:adjLst>
                  <dgm:adj idx="1" val="64.2871"/>
                  <dgm:adj idx="2" val="115.7143"/>
                </dgm:adjLst>
              </dgm:shape>
            </dgm:else>
          </dgm:choose>
          <dgm:choose name="Name105">
            <dgm:if name="Name106" func="var" arg="dir" op="equ" val="norm">
              <dgm:presOf axis="ch desOrSelf" ptType="node node" st="4 1" cnt="1 0"/>
            </dgm:if>
            <dgm:else name="Name107">
              <dgm:choose name="Name108">
                <dgm:if name="Name109" axis="ch" ptType="node" func="cnt" op="equ" val="4">
                  <dgm:presOf axis="ch desOrSelf" ptType="node node" st="1 1" cnt="1 0"/>
                </dgm:if>
                <dgm:if name="Name110" axis="ch" ptType="node" func="cnt" op="equ" val="5">
                  <dgm:presOf axis="ch desOrSelf" ptType="node node" st="2 1" cnt="1 0"/>
                </dgm:if>
                <dgm:if name="Name111" axis="ch" ptType="node" func="cnt" op="equ" val="6">
                  <dgm:presOf axis="ch desOrSelf" ptType="node node" st="3 1" cnt="1 0"/>
                </dgm:if>
                <dgm:else name="Name112">
                  <dgm:presOf axis="ch desOrSelf" ptType="node node" st="4 1" cnt="1 0"/>
                </dgm:else>
              </dgm:choose>
            </dgm:else>
          </dgm:choose>
          <dgm:constrLst/>
          <dgm:ruleLst/>
        </dgm:layoutNode>
        <dgm:layoutNode name="dummy4a" moveWith="wedge4">
          <dgm:alg type="sp"/>
          <dgm:shape xmlns:r="http://schemas.openxmlformats.org/officeDocument/2006/relationships" r:blip="">
            <dgm:adjLst/>
          </dgm:shape>
          <dgm:presOf/>
          <dgm:constrLst>
            <dgm:constr type="w" val="1"/>
            <dgm:constr type="h" val="1"/>
          </dgm:constrLst>
          <dgm:ruleLst/>
        </dgm:layoutNode>
        <dgm:layoutNode name="dummy4b" moveWith="wedge4">
          <dgm:alg type="sp"/>
          <dgm:shape xmlns:r="http://schemas.openxmlformats.org/officeDocument/2006/relationships" r:blip="">
            <dgm:adjLst/>
          </dgm:shape>
          <dgm:presOf/>
          <dgm:constrLst>
            <dgm:constr type="w" val="1"/>
            <dgm:constr type="h" val="1"/>
          </dgm:constrLst>
          <dgm:ruleLst/>
        </dgm:layoutNode>
        <dgm:layoutNode name="wedge4Tx" moveWith="wedge4">
          <dgm:varLst>
            <dgm:chMax val="0"/>
            <dgm:chPref val="0"/>
            <dgm:bulletEnabled val="1"/>
          </dgm:varLst>
          <dgm:alg type="tx"/>
          <dgm:shape xmlns:r="http://schemas.openxmlformats.org/officeDocument/2006/relationships" type="rect" r:blip="" hideGeom="1">
            <dgm:adjLst/>
          </dgm:shape>
          <dgm:choose name="Name113">
            <dgm:if name="Name114" func="var" arg="dir" op="equ" val="norm">
              <dgm:presOf axis="ch desOrSelf" ptType="node node" st="4 1" cnt="1 0"/>
            </dgm:if>
            <dgm:else name="Name115">
              <dgm:choose name="Name116">
                <dgm:if name="Name117" axis="ch" ptType="node" func="cnt" op="equ" val="4">
                  <dgm:presOf axis="ch desOrSelf" ptType="node node" st="1 1" cnt="1 0"/>
                </dgm:if>
                <dgm:if name="Name118" axis="ch" ptType="node" func="cnt" op="equ" val="5">
                  <dgm:presOf axis="ch desOrSelf" ptType="node node" st="2 1" cnt="1 0"/>
                </dgm:if>
                <dgm:if name="Name119" axis="ch" ptType="node" func="cnt" op="equ" val="6">
                  <dgm:presOf axis="ch desOrSelf" ptType="node node" st="3 1" cnt="1 0"/>
                </dgm:if>
                <dgm:else name="Name120">
                  <dgm:presOf axis="ch desOrSelf" ptType="node node" st="4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21"/>
    </dgm:choose>
    <dgm:choose name="Name122">
      <dgm:if name="Name123" axis="ch" ptType="node" func="cnt" op="gte" val="5">
        <dgm:layoutNode name="wedge5">
          <dgm:alg type="sp"/>
          <dgm:choose name="Name124">
            <dgm:if name="Name125" axis="ch" ptType="node" func="cnt" op="equ" val="5">
              <dgm:shape xmlns:r="http://schemas.openxmlformats.org/officeDocument/2006/relationships" type="pie" r:blip="">
                <dgm:adjLst>
                  <dgm:adj idx="1" val="198"/>
                  <dgm:adj idx="2" val="270"/>
                </dgm:adjLst>
              </dgm:shape>
            </dgm:if>
            <dgm:if name="Name126" axis="ch" ptType="node" func="cnt" op="equ" val="6">
              <dgm:shape xmlns:r="http://schemas.openxmlformats.org/officeDocument/2006/relationships" type="pie" r:blip="">
                <dgm:adjLst>
                  <dgm:adj idx="1" val="150"/>
                  <dgm:adj idx="2" val="210"/>
                </dgm:adjLst>
              </dgm:shape>
            </dgm:if>
            <dgm:else name="Name127">
              <dgm:shape xmlns:r="http://schemas.openxmlformats.org/officeDocument/2006/relationships" type="pie" r:blip="">
                <dgm:adjLst>
                  <dgm:adj idx="1" val="115.7143"/>
                  <dgm:adj idx="2" val="167.1429"/>
                </dgm:adjLst>
              </dgm:shape>
            </dgm:else>
          </dgm:choose>
          <dgm:choose name="Name128">
            <dgm:if name="Name129" func="var" arg="dir" op="equ" val="norm">
              <dgm:presOf axis="ch desOrSelf" ptType="node node" st="5 1" cnt="1 0"/>
            </dgm:if>
            <dgm:else name="Name130">
              <dgm:choose name="Name131">
                <dgm:if name="Name132" axis="ch" ptType="node" func="cnt" op="equ" val="5">
                  <dgm:presOf axis="ch desOrSelf" ptType="node node" st="1 1" cnt="1 0"/>
                </dgm:if>
                <dgm:if name="Name133" axis="ch" ptType="node" func="cnt" op="equ" val="6">
                  <dgm:presOf axis="ch desOrSelf" ptType="node node" st="2 1" cnt="1 0"/>
                </dgm:if>
                <dgm:else name="Name134">
                  <dgm:presOf axis="ch desOrSelf" ptType="node node" st="3 1" cnt="1 0"/>
                </dgm:else>
              </dgm:choose>
            </dgm:else>
          </dgm:choose>
          <dgm:constrLst/>
          <dgm:ruleLst/>
        </dgm:layoutNode>
        <dgm:layoutNode name="dummy5a" moveWith="wedge5">
          <dgm:alg type="sp"/>
          <dgm:shape xmlns:r="http://schemas.openxmlformats.org/officeDocument/2006/relationships" r:blip="">
            <dgm:adjLst/>
          </dgm:shape>
          <dgm:presOf/>
          <dgm:constrLst>
            <dgm:constr type="w" val="1"/>
            <dgm:constr type="h" val="1"/>
          </dgm:constrLst>
          <dgm:ruleLst/>
        </dgm:layoutNode>
        <dgm:layoutNode name="dummy5b" moveWith="wedge5">
          <dgm:alg type="sp"/>
          <dgm:shape xmlns:r="http://schemas.openxmlformats.org/officeDocument/2006/relationships" r:blip="">
            <dgm:adjLst/>
          </dgm:shape>
          <dgm:presOf/>
          <dgm:constrLst>
            <dgm:constr type="w" val="1"/>
            <dgm:constr type="h" val="1"/>
          </dgm:constrLst>
          <dgm:ruleLst/>
        </dgm:layoutNode>
        <dgm:layoutNode name="wedge5Tx" moveWith="wedge5">
          <dgm:varLst>
            <dgm:chMax val="0"/>
            <dgm:chPref val="0"/>
            <dgm:bulletEnabled val="1"/>
          </dgm:varLst>
          <dgm:alg type="tx"/>
          <dgm:shape xmlns:r="http://schemas.openxmlformats.org/officeDocument/2006/relationships" type="rect" r:blip="" hideGeom="1">
            <dgm:adjLst/>
          </dgm:shape>
          <dgm:choose name="Name135">
            <dgm:if name="Name136" func="var" arg="dir" op="equ" val="norm">
              <dgm:presOf axis="ch desOrSelf" ptType="node node" st="5 1" cnt="1 0"/>
            </dgm:if>
            <dgm:else name="Name137">
              <dgm:choose name="Name138">
                <dgm:if name="Name139" axis="ch" ptType="node" func="cnt" op="equ" val="5">
                  <dgm:presOf axis="ch desOrSelf" ptType="node node" st="1 1" cnt="1 0"/>
                </dgm:if>
                <dgm:if name="Name140" axis="ch" ptType="node" func="cnt" op="equ" val="6">
                  <dgm:presOf axis="ch desOrSelf" ptType="node node" st="2 1" cnt="1 0"/>
                </dgm:if>
                <dgm:else name="Name141">
                  <dgm:presOf axis="ch desOrSelf" ptType="node node" st="3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42"/>
    </dgm:choose>
    <dgm:choose name="Name143">
      <dgm:if name="Name144" axis="ch" ptType="node" func="cnt" op="gte" val="6">
        <dgm:layoutNode name="wedge6">
          <dgm:alg type="sp"/>
          <dgm:choose name="Name145">
            <dgm:if name="Name146" axis="ch" ptType="node" func="cnt" op="equ" val="6">
              <dgm:shape xmlns:r="http://schemas.openxmlformats.org/officeDocument/2006/relationships" type="pie" r:blip="">
                <dgm:adjLst>
                  <dgm:adj idx="1" val="210"/>
                  <dgm:adj idx="2" val="270"/>
                </dgm:adjLst>
              </dgm:shape>
            </dgm:if>
            <dgm:else name="Name147">
              <dgm:shape xmlns:r="http://schemas.openxmlformats.org/officeDocument/2006/relationships" type="pie" r:blip="">
                <dgm:adjLst>
                  <dgm:adj idx="1" val="167.1429"/>
                  <dgm:adj idx="2" val="218.5714"/>
                </dgm:adjLst>
              </dgm:shape>
            </dgm:else>
          </dgm:choose>
          <dgm:choose name="Name148">
            <dgm:if name="Name149" func="var" arg="dir" op="equ" val="norm">
              <dgm:presOf axis="ch desOrSelf" ptType="node node" st="6 1" cnt="1 0"/>
            </dgm:if>
            <dgm:else name="Name150">
              <dgm:choose name="Name151">
                <dgm:if name="Name152" axis="ch" ptType="node" func="cnt" op="equ" val="6">
                  <dgm:presOf axis="ch desOrSelf" ptType="node node" st="1 1" cnt="1 0"/>
                </dgm:if>
                <dgm:else name="Name153">
                  <dgm:presOf axis="ch desOrSelf" ptType="node node" st="2 1" cnt="1 0"/>
                </dgm:else>
              </dgm:choose>
            </dgm:else>
          </dgm:choose>
          <dgm:constrLst/>
          <dgm:ruleLst/>
        </dgm:layoutNode>
        <dgm:layoutNode name="dummy6a" moveWith="wedge6">
          <dgm:alg type="sp"/>
          <dgm:shape xmlns:r="http://schemas.openxmlformats.org/officeDocument/2006/relationships" r:blip="">
            <dgm:adjLst/>
          </dgm:shape>
          <dgm:presOf/>
          <dgm:constrLst>
            <dgm:constr type="w" val="1"/>
            <dgm:constr type="h" val="1"/>
          </dgm:constrLst>
          <dgm:ruleLst/>
        </dgm:layoutNode>
        <dgm:layoutNode name="dummy6b" moveWith="wedge6">
          <dgm:alg type="sp"/>
          <dgm:shape xmlns:r="http://schemas.openxmlformats.org/officeDocument/2006/relationships" r:blip="">
            <dgm:adjLst/>
          </dgm:shape>
          <dgm:presOf/>
          <dgm:constrLst>
            <dgm:constr type="w" val="1"/>
            <dgm:constr type="h" val="1"/>
          </dgm:constrLst>
          <dgm:ruleLst/>
        </dgm:layoutNode>
        <dgm:layoutNode name="wedge6Tx" moveWith="wedge6">
          <dgm:varLst>
            <dgm:chMax val="0"/>
            <dgm:chPref val="0"/>
            <dgm:bulletEnabled val="1"/>
          </dgm:varLst>
          <dgm:alg type="tx"/>
          <dgm:shape xmlns:r="http://schemas.openxmlformats.org/officeDocument/2006/relationships" type="rect" r:blip="" hideGeom="1">
            <dgm:adjLst/>
          </dgm:shape>
          <dgm:choose name="Name154">
            <dgm:if name="Name155" func="var" arg="dir" op="equ" val="norm">
              <dgm:presOf axis="ch desOrSelf" ptType="node node" st="6 1" cnt="1 0"/>
            </dgm:if>
            <dgm:else name="Name156">
              <dgm:choose name="Name157">
                <dgm:if name="Name158" axis="ch" ptType="node" func="cnt" op="equ" val="6">
                  <dgm:presOf axis="ch desOrSelf" ptType="node node" st="1 1" cnt="1 0"/>
                </dgm:if>
                <dgm:else name="Name159">
                  <dgm:presOf axis="ch desOrSelf" ptType="node node" st="2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60"/>
    </dgm:choose>
    <dgm:choose name="Name161">
      <dgm:if name="Name162" axis="ch" ptType="node" func="cnt" op="gte" val="7">
        <dgm:layoutNode name="wedge7">
          <dgm:alg type="sp"/>
          <dgm:shape xmlns:r="http://schemas.openxmlformats.org/officeDocument/2006/relationships" type="pie" r:blip="">
            <dgm:adjLst>
              <dgm:adj idx="1" val="218.5714"/>
              <dgm:adj idx="2" val="270"/>
            </dgm:adjLst>
          </dgm:shape>
          <dgm:choose name="Name163">
            <dgm:if name="Name164" func="var" arg="dir" op="equ" val="norm">
              <dgm:presOf axis="ch desOrSelf" ptType="node node" st="7 1" cnt="1 0"/>
            </dgm:if>
            <dgm:else name="Name165">
              <dgm:presOf axis="ch desOrSelf" ptType="node node" st="1 1" cnt="1 0"/>
            </dgm:else>
          </dgm:choose>
          <dgm:constrLst/>
          <dgm:ruleLst/>
        </dgm:layoutNode>
        <dgm:layoutNode name="dummy7a" moveWith="wedge7">
          <dgm:alg type="sp"/>
          <dgm:shape xmlns:r="http://schemas.openxmlformats.org/officeDocument/2006/relationships" r:blip="">
            <dgm:adjLst/>
          </dgm:shape>
          <dgm:presOf/>
          <dgm:constrLst>
            <dgm:constr type="w" val="1"/>
            <dgm:constr type="h" val="1"/>
          </dgm:constrLst>
          <dgm:ruleLst/>
        </dgm:layoutNode>
        <dgm:layoutNode name="dummy7b" moveWith="wedge7">
          <dgm:alg type="sp"/>
          <dgm:shape xmlns:r="http://schemas.openxmlformats.org/officeDocument/2006/relationships" r:blip="">
            <dgm:adjLst/>
          </dgm:shape>
          <dgm:presOf/>
          <dgm:constrLst>
            <dgm:constr type="w" val="1"/>
            <dgm:constr type="h" val="1"/>
          </dgm:constrLst>
          <dgm:ruleLst/>
        </dgm:layoutNode>
        <dgm:layoutNode name="wedge7Tx" moveWith="wedge7">
          <dgm:varLst>
            <dgm:chMax val="0"/>
            <dgm:chPref val="0"/>
            <dgm:bulletEnabled val="1"/>
          </dgm:varLst>
          <dgm:alg type="tx"/>
          <dgm:shape xmlns:r="http://schemas.openxmlformats.org/officeDocument/2006/relationships" type="rect" r:blip="" hideGeom="1">
            <dgm:adjLst/>
          </dgm:shape>
          <dgm:choose name="Name166">
            <dgm:if name="Name167" func="var" arg="dir" op="equ" val="norm">
              <dgm:presOf axis="ch desOrSelf" ptType="node node" st="7 1" cnt="1 0"/>
            </dgm:if>
            <dgm:else name="Name168">
              <dgm:presOf axis="ch desOrSelf" ptType="node node" st="1 1" cnt="1 0"/>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69"/>
    </dgm:choose>
    <dgm:choose name="Name170">
      <dgm:if name="Name171" axis="ch" ptType="node" func="cnt" op="equ" val="1">
        <dgm:forEach name="Name172" axis="ch" ptType="sibTrans" hideLastTrans="0" cnt="1">
          <dgm:layoutNode name="arrowWedge1single" styleLbl="fgSibTrans2D1">
            <dgm:choose name="Name173">
              <dgm:if name="Name174" func="var" arg="dir" op="equ" val="norm">
                <dgm:alg type="conn">
                  <dgm:param type="connRout" val="longCurve"/>
                  <dgm:param type="srcNode" val="dummy1a"/>
                  <dgm:param type="dstNode" val="dummy1b"/>
                  <dgm:param type="begPts" val="tL"/>
                  <dgm:param type="endPts" val="tR"/>
                  <dgm:param type="begSty" val="arr"/>
                  <dgm:param type="endSty" val="noArr"/>
                </dgm:alg>
              </dgm:if>
              <dgm:else name="Name175">
                <dgm:alg type="conn">
                  <dgm:param type="connRout" val="longCurve"/>
                  <dgm:param type="srcNode" val="dummy1a"/>
                  <dgm:param type="dstNode" val="dummy1b"/>
                  <dgm:param type="begPts" val="tL"/>
                  <dgm:param type="endPts" val="tR"/>
                  <dgm:param type="begSty" val="noArr"/>
                  <dgm:param type="endSty" val="arr"/>
                </dgm:alg>
              </dgm:else>
            </dgm:choose>
            <dgm:shape xmlns:r="http://schemas.openxmlformats.org/officeDocument/2006/relationships" type="conn" r:blip="">
              <dgm:adjLst/>
            </dgm:shape>
            <dgm:presOf/>
            <dgm:constrLst>
              <dgm:constr type="w" val="1"/>
              <dgm:constr type="begPad"/>
              <dgm:constr type="endPad"/>
            </dgm:constrLst>
            <dgm:ruleLst/>
          </dgm:layoutNode>
        </dgm:forEach>
      </dgm:if>
      <dgm:if name="Name176" axis="ch" ptType="node" func="cnt" op="gte" val="2">
        <dgm:forEach name="Name177" axis="ch" ptType="sibTrans" hideLastTrans="0" cnt="1">
          <dgm:layoutNode name="arrowWedge1" styleLbl="fgSibTrans2D1">
            <dgm:choose name="Name178">
              <dgm:if name="Name179" func="var" arg="dir" op="equ" val="norm">
                <dgm:alg type="conn">
                  <dgm:param type="connRout" val="curve"/>
                  <dgm:param type="srcNode" val="dummy1a"/>
                  <dgm:param type="dstNode" val="dummy1b"/>
                  <dgm:param type="begPts" val="tL"/>
                  <dgm:param type="endPts" val="tL"/>
                  <dgm:param type="begSty" val="noArr"/>
                  <dgm:param type="endSty" val="arr"/>
                </dgm:alg>
              </dgm:if>
              <dgm:else name="Name180">
                <dgm:alg type="conn">
                  <dgm:param type="connRout" val="curve"/>
                  <dgm:param type="srcNode" val="dummy1a"/>
                  <dgm:param type="dstNode" val="dummy1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if>
      <dgm:else name="Name181"/>
    </dgm:choose>
    <dgm:forEach name="Name182" axis="ch" ptType="sibTrans" hideLastTrans="0" st="2" cnt="1">
      <dgm:layoutNode name="arrowWedge2" styleLbl="fgSibTrans2D1">
        <dgm:choose name="Name183">
          <dgm:if name="Name184" func="var" arg="dir" op="equ" val="norm">
            <dgm:alg type="conn">
              <dgm:param type="connRout" val="curve"/>
              <dgm:param type="srcNode" val="dummy2a"/>
              <dgm:param type="dstNode" val="dummy2b"/>
              <dgm:param type="begPts" val="tL"/>
              <dgm:param type="endPts" val="tL"/>
              <dgm:param type="begSty" val="noArr"/>
              <dgm:param type="endSty" val="arr"/>
            </dgm:alg>
          </dgm:if>
          <dgm:else name="Name185">
            <dgm:alg type="conn">
              <dgm:param type="connRout" val="curve"/>
              <dgm:param type="srcNode" val="dummy2a"/>
              <dgm:param type="dstNode" val="dummy2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86" axis="ch" ptType="sibTrans" hideLastTrans="0" st="3" cnt="1">
      <dgm:layoutNode name="arrowWedge3" styleLbl="fgSibTrans2D1">
        <dgm:choose name="Name187">
          <dgm:if name="Name188" func="var" arg="dir" op="equ" val="norm">
            <dgm:alg type="conn">
              <dgm:param type="connRout" val="curve"/>
              <dgm:param type="srcNode" val="dummy3a"/>
              <dgm:param type="dstNode" val="dummy3b"/>
              <dgm:param type="begPts" val="tL"/>
              <dgm:param type="endPts" val="tL"/>
              <dgm:param type="begSty" val="noArr"/>
              <dgm:param type="endSty" val="arr"/>
            </dgm:alg>
          </dgm:if>
          <dgm:else name="Name189">
            <dgm:alg type="conn">
              <dgm:param type="connRout" val="curve"/>
              <dgm:param type="srcNode" val="dummy3a"/>
              <dgm:param type="dstNode" val="dummy3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0" axis="ch" ptType="sibTrans" hideLastTrans="0" st="4" cnt="1">
      <dgm:layoutNode name="arrowWedge4" styleLbl="fgSibTrans2D1">
        <dgm:choose name="Name191">
          <dgm:if name="Name192" func="var" arg="dir" op="equ" val="norm">
            <dgm:alg type="conn">
              <dgm:param type="connRout" val="curve"/>
              <dgm:param type="srcNode" val="dummy4a"/>
              <dgm:param type="dstNode" val="dummy4b"/>
              <dgm:param type="begPts" val="tL"/>
              <dgm:param type="endPts" val="tL"/>
              <dgm:param type="begSty" val="noArr"/>
              <dgm:param type="endSty" val="arr"/>
            </dgm:alg>
          </dgm:if>
          <dgm:else name="Name193">
            <dgm:alg type="conn">
              <dgm:param type="connRout" val="curve"/>
              <dgm:param type="srcNode" val="dummy4a"/>
              <dgm:param type="dstNode" val="dummy4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4" axis="ch" ptType="sibTrans" hideLastTrans="0" st="5" cnt="1">
      <dgm:layoutNode name="arrowWedge5" styleLbl="fgSibTrans2D1">
        <dgm:choose name="Name195">
          <dgm:if name="Name196" func="var" arg="dir" op="equ" val="norm">
            <dgm:alg type="conn">
              <dgm:param type="connRout" val="curve"/>
              <dgm:param type="srcNode" val="dummy5a"/>
              <dgm:param type="dstNode" val="dummy5b"/>
              <dgm:param type="begPts" val="tL"/>
              <dgm:param type="endPts" val="tL"/>
              <dgm:param type="begSty" val="noArr"/>
              <dgm:param type="endSty" val="arr"/>
            </dgm:alg>
          </dgm:if>
          <dgm:else name="Name197">
            <dgm:alg type="conn">
              <dgm:param type="connRout" val="curve"/>
              <dgm:param type="srcNode" val="dummy5a"/>
              <dgm:param type="dstNode" val="dummy5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8" axis="ch" ptType="sibTrans" hideLastTrans="0" st="6" cnt="1">
      <dgm:layoutNode name="arrowWedge6" styleLbl="fgSibTrans2D1">
        <dgm:choose name="Name199">
          <dgm:if name="Name200" func="var" arg="dir" op="equ" val="norm">
            <dgm:alg type="conn">
              <dgm:param type="connRout" val="curve"/>
              <dgm:param type="srcNode" val="dummy6a"/>
              <dgm:param type="dstNode" val="dummy6b"/>
              <dgm:param type="begPts" val="tL"/>
              <dgm:param type="endPts" val="tL"/>
              <dgm:param type="begSty" val="noArr"/>
              <dgm:param type="endSty" val="arr"/>
            </dgm:alg>
          </dgm:if>
          <dgm:else name="Name201">
            <dgm:alg type="conn">
              <dgm:param type="connRout" val="curve"/>
              <dgm:param type="srcNode" val="dummy6a"/>
              <dgm:param type="dstNode" val="dummy6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202" axis="ch" ptType="sibTrans" hideLastTrans="0" st="7" cnt="1">
      <dgm:layoutNode name="arrowWedge7" styleLbl="fgSibTrans2D1">
        <dgm:choose name="Name203">
          <dgm:if name="Name204" func="var" arg="dir" op="equ" val="norm">
            <dgm:alg type="conn">
              <dgm:param type="connRout" val="curve"/>
              <dgm:param type="srcNode" val="dummy7a"/>
              <dgm:param type="dstNode" val="dummy7b"/>
              <dgm:param type="begPts" val="tL"/>
              <dgm:param type="endPts" val="tL"/>
              <dgm:param type="begSty" val="noArr"/>
              <dgm:param type="endSty" val="arr"/>
            </dgm:alg>
          </dgm:if>
          <dgm:else name="Name205">
            <dgm:alg type="conn">
              <dgm:param type="connRout" val="curve"/>
              <dgm:param type="srcNode" val="dummy7a"/>
              <dgm:param type="dstNode" val="dummy7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layoutNode>
</dgm:layoutDef>
</file>

<file path=word/diagrams/layout2.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hList6">
  <dgm:title val=""/>
  <dgm:desc val=""/>
  <dgm:catLst>
    <dgm:cat type="list" pri="18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ptType="node" refType="h"/>
      <dgm:constr type="w" for="ch" ptType="node" refType="w"/>
      <dgm:constr type="primFontSz" for="ch" ptType="node" op="equ"/>
      <dgm:constr type="w" for="ch" forName="sibTrans" refType="w" fact="0.075"/>
    </dgm:constrLst>
    <dgm:ruleLst/>
    <dgm:forEach name="nodesForEach" axis="ch" ptType="node">
      <dgm:layoutNode name="node">
        <dgm:varLst>
          <dgm:bulletEnabled val="1"/>
        </dgm:varLst>
        <dgm:alg type="tx"/>
        <dgm:choose name="Name4">
          <dgm:if name="Name5" func="var" arg="dir" op="equ" val="norm">
            <dgm:shape xmlns:r="http://schemas.openxmlformats.org/officeDocument/2006/relationships" rot="-90" type="flowChartManualOperation" r:blip="">
              <dgm:adjLst/>
            </dgm:shape>
          </dgm:if>
          <dgm:else name="Name6">
            <dgm:shape xmlns:r="http://schemas.openxmlformats.org/officeDocument/2006/relationships" rot="90" type="flowChartManualOperation" r:blip="">
              <dgm:adjLst/>
            </dgm:shape>
          </dgm:else>
        </dgm:choose>
        <dgm:presOf axis="desOrSelf" ptType="node"/>
        <dgm:constrLst>
          <dgm:constr type="primFontSz" val="65"/>
          <dgm:constr type="tMarg"/>
          <dgm:constr type="bMarg"/>
          <dgm:constr type="lMarg" refType="primFontSz" fact="0.5"/>
          <dgm:constr type="rMarg" refType="lMarg"/>
        </dgm:constrLst>
        <dgm:ruleLst>
          <dgm:rule type="primFontSz" val="5" fact="NaN" max="NaN"/>
        </dgm:ruleLst>
      </dgm:layoutNode>
      <dgm:forEach name="sibTransForEach"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8D934F-71BB-47E1-AFFA-4D7C28A0D4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4284</TotalTime>
  <Pages>112</Pages>
  <Words>27616</Words>
  <Characters>157415</Characters>
  <Application>Microsoft Office Word</Application>
  <DocSecurity>0</DocSecurity>
  <Lines>1311</Lines>
  <Paragraphs>369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184662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PL</cp:lastModifiedBy>
  <cp:revision>26</cp:revision>
  <dcterms:created xsi:type="dcterms:W3CDTF">2018-06-24T08:45:00Z</dcterms:created>
  <dcterms:modified xsi:type="dcterms:W3CDTF">2019-03-19T16:07:00Z</dcterms:modified>
</cp:coreProperties>
</file>