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687A" w:rsidRPr="00B4687A" w:rsidRDefault="00B4687A" w:rsidP="00B4687A">
      <w:pPr>
        <w:pStyle w:val="a8"/>
        <w:spacing w:before="0" w:beforeAutospacing="0" w:after="0" w:afterAutospacing="0"/>
        <w:rPr>
          <w:b/>
          <w:sz w:val="28"/>
          <w:szCs w:val="28"/>
        </w:rPr>
      </w:pPr>
      <w:r w:rsidRPr="00B4687A">
        <w:rPr>
          <w:b/>
          <w:sz w:val="28"/>
          <w:szCs w:val="28"/>
        </w:rPr>
        <w:t>УДК 811.161.2ʼ34</w:t>
      </w:r>
      <w:r w:rsidR="000D55BC">
        <w:rPr>
          <w:b/>
          <w:sz w:val="28"/>
          <w:szCs w:val="28"/>
        </w:rPr>
        <w:t xml:space="preserve">                                                                             М.Ю. </w:t>
      </w:r>
      <w:proofErr w:type="spellStart"/>
      <w:r w:rsidR="000D55BC">
        <w:rPr>
          <w:b/>
          <w:sz w:val="28"/>
          <w:szCs w:val="28"/>
        </w:rPr>
        <w:t>Кабиш</w:t>
      </w:r>
      <w:proofErr w:type="spellEnd"/>
    </w:p>
    <w:p w:rsidR="00B4687A" w:rsidRDefault="00B4687A" w:rsidP="00B4687A">
      <w:pPr>
        <w:widowControl w:val="0"/>
        <w:spacing w:line="360" w:lineRule="auto"/>
        <w:ind w:firstLine="720"/>
        <w:rPr>
          <w:b/>
          <w:sz w:val="28"/>
          <w:szCs w:val="28"/>
        </w:rPr>
      </w:pPr>
    </w:p>
    <w:p w:rsidR="007A7B87" w:rsidRDefault="00B4687A" w:rsidP="007A7B87">
      <w:pPr>
        <w:widowControl w:val="0"/>
        <w:spacing w:line="360" w:lineRule="auto"/>
        <w:ind w:firstLine="720"/>
        <w:jc w:val="center"/>
        <w:rPr>
          <w:b/>
          <w:sz w:val="28"/>
          <w:szCs w:val="28"/>
        </w:rPr>
      </w:pPr>
      <w:r>
        <w:rPr>
          <w:b/>
          <w:sz w:val="28"/>
          <w:szCs w:val="28"/>
        </w:rPr>
        <w:t xml:space="preserve">РОЛЬ АНАФОРИ </w:t>
      </w:r>
      <w:r w:rsidR="005C130E">
        <w:rPr>
          <w:b/>
          <w:sz w:val="28"/>
          <w:szCs w:val="28"/>
        </w:rPr>
        <w:t>У</w:t>
      </w:r>
      <w:bookmarkStart w:id="0" w:name="_GoBack"/>
      <w:bookmarkEnd w:id="0"/>
      <w:r>
        <w:rPr>
          <w:b/>
          <w:sz w:val="28"/>
          <w:szCs w:val="28"/>
        </w:rPr>
        <w:t xml:space="preserve"> ПОЕТИЧНИХ ТВОРАХ  </w:t>
      </w:r>
    </w:p>
    <w:p w:rsidR="00B4687A" w:rsidRDefault="00B4687A" w:rsidP="007A7B87">
      <w:pPr>
        <w:widowControl w:val="0"/>
        <w:spacing w:line="360" w:lineRule="auto"/>
        <w:ind w:firstLine="720"/>
        <w:jc w:val="center"/>
        <w:rPr>
          <w:b/>
          <w:sz w:val="28"/>
          <w:szCs w:val="28"/>
        </w:rPr>
      </w:pPr>
      <w:r>
        <w:rPr>
          <w:b/>
          <w:sz w:val="28"/>
          <w:szCs w:val="28"/>
        </w:rPr>
        <w:t>МИКОЛИ ВОРОНОГО</w:t>
      </w:r>
    </w:p>
    <w:p w:rsidR="00E24303" w:rsidRPr="00B4687A" w:rsidRDefault="00E24303" w:rsidP="00E24303">
      <w:pPr>
        <w:widowControl w:val="0"/>
        <w:shd w:val="clear" w:color="auto" w:fill="FFFFFF"/>
        <w:spacing w:line="276" w:lineRule="auto"/>
        <w:ind w:firstLine="720"/>
        <w:jc w:val="right"/>
      </w:pPr>
    </w:p>
    <w:p w:rsidR="00E24303" w:rsidRPr="00E24303" w:rsidRDefault="00E24303" w:rsidP="00E24303">
      <w:pPr>
        <w:pStyle w:val="a8"/>
        <w:spacing w:before="0" w:beforeAutospacing="0" w:after="0" w:afterAutospacing="0" w:line="360" w:lineRule="auto"/>
        <w:ind w:firstLine="709"/>
        <w:jc w:val="both"/>
        <w:rPr>
          <w:i/>
        </w:rPr>
      </w:pPr>
      <w:r w:rsidRPr="00E24303">
        <w:rPr>
          <w:i/>
        </w:rPr>
        <w:t xml:space="preserve">Стаття </w:t>
      </w:r>
      <w:r w:rsidR="000D55BC">
        <w:rPr>
          <w:i/>
        </w:rPr>
        <w:t>присвячена дослідженню актуальної</w:t>
      </w:r>
      <w:r w:rsidRPr="00E24303">
        <w:rPr>
          <w:i/>
        </w:rPr>
        <w:t xml:space="preserve"> д</w:t>
      </w:r>
      <w:r w:rsidR="000D55BC">
        <w:rPr>
          <w:i/>
        </w:rPr>
        <w:t>ля сучасної лінгвістики проблеми</w:t>
      </w:r>
      <w:r w:rsidRPr="00E24303">
        <w:rPr>
          <w:i/>
        </w:rPr>
        <w:t xml:space="preserve"> принципів і форм звукової організації тексту. Головна увага зосереджена на описі </w:t>
      </w:r>
      <w:r>
        <w:rPr>
          <w:i/>
        </w:rPr>
        <w:t>анафори</w:t>
      </w:r>
      <w:r w:rsidRPr="00E24303">
        <w:rPr>
          <w:i/>
        </w:rPr>
        <w:t>, її видів</w:t>
      </w:r>
      <w:r>
        <w:rPr>
          <w:i/>
        </w:rPr>
        <w:t xml:space="preserve"> і ролі </w:t>
      </w:r>
      <w:r w:rsidRPr="00E24303">
        <w:rPr>
          <w:i/>
        </w:rPr>
        <w:t xml:space="preserve">у ліричних текстах </w:t>
      </w:r>
      <w:r>
        <w:rPr>
          <w:i/>
        </w:rPr>
        <w:t xml:space="preserve">Миколи Вороного. </w:t>
      </w:r>
    </w:p>
    <w:p w:rsidR="00E24303" w:rsidRPr="00E24303" w:rsidRDefault="00E24303" w:rsidP="00E24303">
      <w:pPr>
        <w:pStyle w:val="a8"/>
        <w:spacing w:before="0" w:beforeAutospacing="0" w:after="0" w:afterAutospacing="0" w:line="360" w:lineRule="auto"/>
        <w:ind w:firstLine="709"/>
        <w:jc w:val="both"/>
        <w:rPr>
          <w:i/>
        </w:rPr>
      </w:pPr>
      <w:r w:rsidRPr="00E24303">
        <w:rPr>
          <w:i/>
        </w:rPr>
        <w:t xml:space="preserve">Ключові слова: звукопис, повтор, </w:t>
      </w:r>
      <w:r w:rsidR="00573FB4">
        <w:rPr>
          <w:i/>
        </w:rPr>
        <w:t>анафора,</w:t>
      </w:r>
      <w:r>
        <w:rPr>
          <w:i/>
        </w:rPr>
        <w:t xml:space="preserve"> поетичний текст.</w:t>
      </w:r>
    </w:p>
    <w:p w:rsidR="00E24303" w:rsidRPr="00E24303" w:rsidRDefault="00E24303" w:rsidP="00E24303">
      <w:pPr>
        <w:widowControl w:val="0"/>
        <w:shd w:val="clear" w:color="auto" w:fill="FFFFFF"/>
        <w:spacing w:line="360" w:lineRule="auto"/>
        <w:ind w:firstLine="720"/>
        <w:jc w:val="both"/>
        <w:rPr>
          <w:i/>
          <w:sz w:val="28"/>
          <w:szCs w:val="28"/>
        </w:rPr>
      </w:pPr>
    </w:p>
    <w:p w:rsidR="008D7F61" w:rsidRPr="00B27F00" w:rsidRDefault="00E24303" w:rsidP="008D7F61">
      <w:pPr>
        <w:spacing w:line="360" w:lineRule="auto"/>
        <w:ind w:firstLine="709"/>
        <w:jc w:val="both"/>
        <w:rPr>
          <w:sz w:val="28"/>
          <w:szCs w:val="28"/>
        </w:rPr>
      </w:pPr>
      <w:r w:rsidRPr="002F301F">
        <w:rPr>
          <w:b/>
          <w:sz w:val="28"/>
          <w:szCs w:val="28"/>
        </w:rPr>
        <w:t>Постановка проблеми</w:t>
      </w:r>
      <w:r w:rsidR="003E3EB2">
        <w:rPr>
          <w:b/>
          <w:sz w:val="28"/>
          <w:szCs w:val="28"/>
        </w:rPr>
        <w:t xml:space="preserve"> в загальному вигляді</w:t>
      </w:r>
      <w:r w:rsidRPr="002F301F">
        <w:rPr>
          <w:sz w:val="28"/>
          <w:szCs w:val="28"/>
        </w:rPr>
        <w:t xml:space="preserve">. </w:t>
      </w:r>
      <w:r w:rsidR="008D7F61" w:rsidRPr="00B27F00">
        <w:rPr>
          <w:sz w:val="28"/>
          <w:szCs w:val="28"/>
        </w:rPr>
        <w:t xml:space="preserve">Поезія передбачає найвищий рівень самопізнання, глибоку рефлексію. Увесь складний комплекс інформації поетичного тексту передається мовними засобами різних рівнів. Сучасний ефект прискореного розвитку культур, інтенсифікації інформаційно-обмінних процесів спостерігається у випадках взаємовпливу  різних видів мистецтва: поезії та музики, поезії та живопису. Тож під час дослідження творів поетичного мистецтва слід зважати на те, що предметом вивчення стає мовлення, яке безпосередньо пов’язане з нашою свідомістю, нашою пам’яттю. Цілком очевидною є потреба враховувати багатозначність </w:t>
      </w:r>
      <w:proofErr w:type="spellStart"/>
      <w:r w:rsidR="008D7F61" w:rsidRPr="00B27F00">
        <w:rPr>
          <w:sz w:val="28"/>
          <w:szCs w:val="28"/>
        </w:rPr>
        <w:t>звукописного</w:t>
      </w:r>
      <w:proofErr w:type="spellEnd"/>
      <w:r w:rsidR="008D7F61" w:rsidRPr="00B27F00">
        <w:rPr>
          <w:sz w:val="28"/>
          <w:szCs w:val="28"/>
        </w:rPr>
        <w:t xml:space="preserve"> матеріалу, у зв’язку з його призначенням у поезії та залежно від його функцій.</w:t>
      </w:r>
    </w:p>
    <w:p w:rsidR="008D7F61" w:rsidRDefault="00E24303" w:rsidP="00B4687A">
      <w:pPr>
        <w:widowControl w:val="0"/>
        <w:shd w:val="clear" w:color="auto" w:fill="FFFFFF"/>
        <w:spacing w:line="360" w:lineRule="auto"/>
        <w:ind w:firstLine="720"/>
        <w:jc w:val="both"/>
        <w:rPr>
          <w:sz w:val="28"/>
          <w:szCs w:val="28"/>
        </w:rPr>
      </w:pPr>
      <w:r w:rsidRPr="002F301F">
        <w:rPr>
          <w:b/>
          <w:sz w:val="28"/>
          <w:szCs w:val="28"/>
        </w:rPr>
        <w:t>Аналіз останніх досліджень</w:t>
      </w:r>
      <w:r w:rsidR="003E3EB2">
        <w:rPr>
          <w:b/>
          <w:sz w:val="28"/>
          <w:szCs w:val="28"/>
        </w:rPr>
        <w:t xml:space="preserve"> і публікацій</w:t>
      </w:r>
      <w:r w:rsidR="008D7F61">
        <w:rPr>
          <w:b/>
          <w:sz w:val="28"/>
          <w:szCs w:val="28"/>
        </w:rPr>
        <w:t xml:space="preserve">. </w:t>
      </w:r>
      <w:r w:rsidR="008D7F61" w:rsidRPr="00B27F00">
        <w:rPr>
          <w:sz w:val="28"/>
          <w:szCs w:val="28"/>
        </w:rPr>
        <w:t xml:space="preserve">Повтор є художнім засобом індивідуально-авторського естетичного та емоційного освоєння дійсності; семантично вагомий елемент, який формує змістову структуру тексту. На це явище звертали і звертають увагу як українські (О. В. </w:t>
      </w:r>
      <w:proofErr w:type="spellStart"/>
      <w:r w:rsidR="008D7F61">
        <w:rPr>
          <w:sz w:val="28"/>
          <w:szCs w:val="28"/>
        </w:rPr>
        <w:t>Бекетова</w:t>
      </w:r>
      <w:proofErr w:type="spellEnd"/>
      <w:r w:rsidR="008D7F61">
        <w:rPr>
          <w:sz w:val="28"/>
          <w:szCs w:val="28"/>
        </w:rPr>
        <w:t>, І. А. Синиця), так і російські (Г. </w:t>
      </w:r>
      <w:r w:rsidR="008D7F61" w:rsidRPr="00B27F00">
        <w:rPr>
          <w:sz w:val="28"/>
          <w:szCs w:val="28"/>
        </w:rPr>
        <w:t>В.</w:t>
      </w:r>
      <w:r w:rsidR="008D7F61">
        <w:rPr>
          <w:sz w:val="28"/>
          <w:szCs w:val="28"/>
        </w:rPr>
        <w:t> </w:t>
      </w:r>
      <w:proofErr w:type="spellStart"/>
      <w:r w:rsidR="008D7F61" w:rsidRPr="00B27F00">
        <w:rPr>
          <w:sz w:val="28"/>
          <w:szCs w:val="28"/>
        </w:rPr>
        <w:t>Векшин</w:t>
      </w:r>
      <w:proofErr w:type="spellEnd"/>
      <w:r w:rsidR="008D7F61" w:rsidRPr="00B27F00">
        <w:rPr>
          <w:sz w:val="28"/>
          <w:szCs w:val="28"/>
        </w:rPr>
        <w:t>, О. М.</w:t>
      </w:r>
      <w:r w:rsidR="008D7F61">
        <w:rPr>
          <w:sz w:val="28"/>
          <w:szCs w:val="28"/>
        </w:rPr>
        <w:t> </w:t>
      </w:r>
      <w:r w:rsidR="008D7F61" w:rsidRPr="00B27F00">
        <w:rPr>
          <w:sz w:val="28"/>
          <w:szCs w:val="28"/>
        </w:rPr>
        <w:t xml:space="preserve">Брик, </w:t>
      </w:r>
      <w:r w:rsidR="008D7F61">
        <w:rPr>
          <w:sz w:val="28"/>
          <w:szCs w:val="28"/>
        </w:rPr>
        <w:t>В. </w:t>
      </w:r>
      <w:r w:rsidR="008D7F61" w:rsidRPr="00B27F00">
        <w:rPr>
          <w:sz w:val="28"/>
          <w:szCs w:val="28"/>
        </w:rPr>
        <w:t>Г.</w:t>
      </w:r>
      <w:r w:rsidR="008D7F61">
        <w:rPr>
          <w:sz w:val="28"/>
          <w:szCs w:val="28"/>
        </w:rPr>
        <w:t> </w:t>
      </w:r>
      <w:r w:rsidR="008D7F61" w:rsidRPr="00B27F00">
        <w:rPr>
          <w:sz w:val="28"/>
          <w:szCs w:val="28"/>
        </w:rPr>
        <w:t>Гак, Л.</w:t>
      </w:r>
      <w:r w:rsidR="008D7F61">
        <w:rPr>
          <w:sz w:val="28"/>
          <w:szCs w:val="28"/>
        </w:rPr>
        <w:t> </w:t>
      </w:r>
      <w:r w:rsidR="008D7F61" w:rsidRPr="00B27F00">
        <w:rPr>
          <w:sz w:val="28"/>
          <w:szCs w:val="28"/>
        </w:rPr>
        <w:t>І.</w:t>
      </w:r>
      <w:r w:rsidR="008D7F61">
        <w:rPr>
          <w:sz w:val="28"/>
          <w:szCs w:val="28"/>
        </w:rPr>
        <w:t> </w:t>
      </w:r>
      <w:proofErr w:type="spellStart"/>
      <w:r w:rsidR="008D7F61" w:rsidRPr="00B27F00">
        <w:rPr>
          <w:sz w:val="28"/>
          <w:szCs w:val="28"/>
        </w:rPr>
        <w:t>Єрьоміна</w:t>
      </w:r>
      <w:proofErr w:type="spellEnd"/>
      <w:r w:rsidR="008D7F61" w:rsidRPr="00B27F00">
        <w:rPr>
          <w:sz w:val="28"/>
          <w:szCs w:val="28"/>
        </w:rPr>
        <w:t>,  Н.</w:t>
      </w:r>
      <w:r w:rsidR="008D7F61">
        <w:rPr>
          <w:sz w:val="28"/>
          <w:szCs w:val="28"/>
        </w:rPr>
        <w:t> </w:t>
      </w:r>
      <w:r w:rsidR="008D7F61" w:rsidRPr="00B27F00">
        <w:rPr>
          <w:sz w:val="28"/>
          <w:szCs w:val="28"/>
        </w:rPr>
        <w:t>А.</w:t>
      </w:r>
      <w:r w:rsidR="008D7F61">
        <w:rPr>
          <w:sz w:val="28"/>
          <w:szCs w:val="28"/>
        </w:rPr>
        <w:t> </w:t>
      </w:r>
      <w:r w:rsidR="008D7F61" w:rsidRPr="00B27F00">
        <w:rPr>
          <w:sz w:val="28"/>
          <w:szCs w:val="28"/>
        </w:rPr>
        <w:t>Кожевникова, Н. Є.</w:t>
      </w:r>
      <w:r w:rsidR="008D7F61">
        <w:rPr>
          <w:sz w:val="28"/>
          <w:szCs w:val="28"/>
        </w:rPr>
        <w:t> </w:t>
      </w:r>
      <w:r w:rsidR="008D7F61" w:rsidRPr="00B27F00">
        <w:rPr>
          <w:sz w:val="28"/>
          <w:szCs w:val="28"/>
        </w:rPr>
        <w:t>Цвєткова) лінгвісти. Вони характеризують лексичний повтор як засіб реалізаці</w:t>
      </w:r>
      <w:r w:rsidR="008D7F61">
        <w:rPr>
          <w:sz w:val="28"/>
          <w:szCs w:val="28"/>
        </w:rPr>
        <w:t xml:space="preserve">ї семантичної зв’язності тексту, визначають </w:t>
      </w:r>
      <w:r w:rsidR="008D7F61" w:rsidRPr="00B27F00">
        <w:rPr>
          <w:sz w:val="28"/>
          <w:szCs w:val="28"/>
        </w:rPr>
        <w:t>структурні та стилістичні функ</w:t>
      </w:r>
      <w:r w:rsidR="008D7F61">
        <w:rPr>
          <w:sz w:val="28"/>
          <w:szCs w:val="28"/>
        </w:rPr>
        <w:t>ції повтору в художньому тексті, розглядають</w:t>
      </w:r>
      <w:r w:rsidR="008D7F61" w:rsidRPr="00B27F00">
        <w:rPr>
          <w:sz w:val="28"/>
          <w:szCs w:val="28"/>
        </w:rPr>
        <w:t xml:space="preserve"> звуковий повто</w:t>
      </w:r>
      <w:r w:rsidR="005941D4">
        <w:rPr>
          <w:sz w:val="28"/>
          <w:szCs w:val="28"/>
        </w:rPr>
        <w:t xml:space="preserve">р у перспективі </w:t>
      </w:r>
      <w:proofErr w:type="spellStart"/>
      <w:r w:rsidR="005941D4">
        <w:rPr>
          <w:sz w:val="28"/>
          <w:szCs w:val="28"/>
        </w:rPr>
        <w:t>смислоутворення</w:t>
      </w:r>
      <w:proofErr w:type="spellEnd"/>
      <w:r w:rsidR="005941D4">
        <w:rPr>
          <w:sz w:val="28"/>
          <w:szCs w:val="28"/>
        </w:rPr>
        <w:t xml:space="preserve"> [2, с. 117].</w:t>
      </w:r>
    </w:p>
    <w:p w:rsidR="00E24303" w:rsidRDefault="00E24303" w:rsidP="00B4687A">
      <w:pPr>
        <w:widowControl w:val="0"/>
        <w:shd w:val="clear" w:color="auto" w:fill="FFFFFF"/>
        <w:spacing w:line="360" w:lineRule="auto"/>
        <w:ind w:firstLine="720"/>
        <w:jc w:val="both"/>
        <w:rPr>
          <w:sz w:val="28"/>
          <w:szCs w:val="28"/>
        </w:rPr>
      </w:pPr>
      <w:r w:rsidRPr="002F301F">
        <w:rPr>
          <w:b/>
          <w:sz w:val="28"/>
          <w:szCs w:val="28"/>
        </w:rPr>
        <w:t>Мета статті</w:t>
      </w:r>
      <w:r w:rsidRPr="002F301F">
        <w:rPr>
          <w:sz w:val="28"/>
          <w:szCs w:val="28"/>
        </w:rPr>
        <w:t xml:space="preserve"> – </w:t>
      </w:r>
      <w:r w:rsidR="006632B9">
        <w:rPr>
          <w:sz w:val="28"/>
          <w:szCs w:val="28"/>
        </w:rPr>
        <w:t>визначити місце і</w:t>
      </w:r>
      <w:r w:rsidR="00491E30">
        <w:rPr>
          <w:sz w:val="28"/>
          <w:szCs w:val="28"/>
        </w:rPr>
        <w:t xml:space="preserve"> </w:t>
      </w:r>
      <w:r w:rsidR="006632B9">
        <w:rPr>
          <w:sz w:val="28"/>
          <w:szCs w:val="28"/>
        </w:rPr>
        <w:t xml:space="preserve">роль анафори у </w:t>
      </w:r>
      <w:r w:rsidRPr="002F301F">
        <w:rPr>
          <w:sz w:val="28"/>
          <w:szCs w:val="28"/>
        </w:rPr>
        <w:t>поетичних</w:t>
      </w:r>
      <w:r w:rsidR="006632B9">
        <w:rPr>
          <w:sz w:val="28"/>
          <w:szCs w:val="28"/>
        </w:rPr>
        <w:t xml:space="preserve"> творах </w:t>
      </w:r>
      <w:r w:rsidR="006632B9">
        <w:rPr>
          <w:sz w:val="28"/>
          <w:szCs w:val="28"/>
        </w:rPr>
        <w:lastRenderedPageBreak/>
        <w:t>Миколи Вороного</w:t>
      </w:r>
      <w:r w:rsidRPr="002F301F">
        <w:rPr>
          <w:sz w:val="28"/>
          <w:szCs w:val="28"/>
        </w:rPr>
        <w:t xml:space="preserve">. </w:t>
      </w:r>
    </w:p>
    <w:p w:rsidR="00DB01B2" w:rsidRDefault="00E24303" w:rsidP="00B4687A">
      <w:pPr>
        <w:widowControl w:val="0"/>
        <w:shd w:val="clear" w:color="auto" w:fill="FFFFFF"/>
        <w:spacing w:line="360" w:lineRule="auto"/>
        <w:ind w:firstLine="720"/>
        <w:jc w:val="both"/>
        <w:rPr>
          <w:sz w:val="28"/>
          <w:szCs w:val="28"/>
        </w:rPr>
      </w:pPr>
      <w:r w:rsidRPr="002F301F">
        <w:rPr>
          <w:b/>
          <w:sz w:val="28"/>
          <w:szCs w:val="28"/>
        </w:rPr>
        <w:t>Виклад основного матеріалу дослідження</w:t>
      </w:r>
      <w:r w:rsidRPr="002F301F">
        <w:rPr>
          <w:sz w:val="28"/>
          <w:szCs w:val="28"/>
        </w:rPr>
        <w:t>.</w:t>
      </w:r>
      <w:r w:rsidR="00491E30">
        <w:rPr>
          <w:sz w:val="28"/>
          <w:szCs w:val="28"/>
        </w:rPr>
        <w:t xml:space="preserve"> </w:t>
      </w:r>
      <w:r w:rsidR="00B4687A" w:rsidRPr="00ED7D8F">
        <w:rPr>
          <w:sz w:val="28"/>
          <w:szCs w:val="28"/>
        </w:rPr>
        <w:t>Пое</w:t>
      </w:r>
      <w:r w:rsidR="00B4687A">
        <w:rPr>
          <w:sz w:val="28"/>
          <w:szCs w:val="28"/>
        </w:rPr>
        <w:t xml:space="preserve">тична творчість Миколи Вороного </w:t>
      </w:r>
      <w:r w:rsidR="00B4687A" w:rsidRPr="00ED7D8F">
        <w:rPr>
          <w:sz w:val="28"/>
          <w:szCs w:val="28"/>
        </w:rPr>
        <w:t>належить до т</w:t>
      </w:r>
      <w:r w:rsidR="00B4687A">
        <w:rPr>
          <w:sz w:val="28"/>
          <w:szCs w:val="28"/>
        </w:rPr>
        <w:t xml:space="preserve">акої </w:t>
      </w:r>
      <w:r w:rsidR="00B4687A" w:rsidRPr="00ED7D8F">
        <w:rPr>
          <w:sz w:val="28"/>
          <w:szCs w:val="28"/>
        </w:rPr>
        <w:t>лірики, як</w:t>
      </w:r>
      <w:r w:rsidR="00B4687A">
        <w:rPr>
          <w:sz w:val="28"/>
          <w:szCs w:val="28"/>
        </w:rPr>
        <w:t>а</w:t>
      </w:r>
      <w:r w:rsidR="00B4687A" w:rsidRPr="00ED7D8F">
        <w:rPr>
          <w:sz w:val="28"/>
          <w:szCs w:val="28"/>
        </w:rPr>
        <w:t xml:space="preserve"> характеризується надзвичайною мелодійністю звучання</w:t>
      </w:r>
      <w:r w:rsidR="00B4687A">
        <w:rPr>
          <w:sz w:val="28"/>
          <w:szCs w:val="28"/>
        </w:rPr>
        <w:t>,</w:t>
      </w:r>
      <w:r w:rsidR="00B4687A" w:rsidRPr="00ED7D8F">
        <w:rPr>
          <w:sz w:val="28"/>
          <w:szCs w:val="28"/>
        </w:rPr>
        <w:t xml:space="preserve"> виразною музикальністю. У створенні загальної «музичності» вірша </w:t>
      </w:r>
      <w:r w:rsidR="00B4687A">
        <w:rPr>
          <w:sz w:val="28"/>
          <w:szCs w:val="28"/>
        </w:rPr>
        <w:t>важливу</w:t>
      </w:r>
      <w:r w:rsidR="00B4687A" w:rsidRPr="00ED7D8F">
        <w:rPr>
          <w:sz w:val="28"/>
          <w:szCs w:val="28"/>
        </w:rPr>
        <w:t xml:space="preserve"> роль відігра</w:t>
      </w:r>
      <w:r w:rsidR="008C0D38">
        <w:rPr>
          <w:sz w:val="28"/>
          <w:szCs w:val="28"/>
        </w:rPr>
        <w:t>є</w:t>
      </w:r>
      <w:r w:rsidR="009F48E9">
        <w:rPr>
          <w:sz w:val="28"/>
          <w:szCs w:val="28"/>
        </w:rPr>
        <w:t xml:space="preserve"> </w:t>
      </w:r>
      <w:r w:rsidR="00B4687A" w:rsidRPr="00B3093A">
        <w:rPr>
          <w:sz w:val="28"/>
          <w:szCs w:val="28"/>
        </w:rPr>
        <w:t>анафор</w:t>
      </w:r>
      <w:r w:rsidR="00B4687A">
        <w:rPr>
          <w:sz w:val="28"/>
          <w:szCs w:val="28"/>
        </w:rPr>
        <w:t xml:space="preserve">а </w:t>
      </w:r>
      <w:r w:rsidR="00B4687A" w:rsidRPr="00B3093A">
        <w:rPr>
          <w:sz w:val="28"/>
          <w:szCs w:val="28"/>
        </w:rPr>
        <w:t>як яскрав</w:t>
      </w:r>
      <w:r w:rsidR="008C0D38">
        <w:rPr>
          <w:sz w:val="28"/>
          <w:szCs w:val="28"/>
        </w:rPr>
        <w:t xml:space="preserve">ий </w:t>
      </w:r>
      <w:proofErr w:type="spellStart"/>
      <w:r w:rsidR="00B4687A" w:rsidRPr="00B3093A">
        <w:rPr>
          <w:sz w:val="28"/>
          <w:szCs w:val="28"/>
        </w:rPr>
        <w:t>фоностилістичн</w:t>
      </w:r>
      <w:r w:rsidR="008C0D38">
        <w:rPr>
          <w:sz w:val="28"/>
          <w:szCs w:val="28"/>
        </w:rPr>
        <w:t>ий</w:t>
      </w:r>
      <w:proofErr w:type="spellEnd"/>
      <w:r w:rsidR="008C0D38">
        <w:rPr>
          <w:sz w:val="28"/>
          <w:szCs w:val="28"/>
        </w:rPr>
        <w:t xml:space="preserve"> засі</w:t>
      </w:r>
      <w:r w:rsidR="00B4687A" w:rsidRPr="00B3093A">
        <w:rPr>
          <w:sz w:val="28"/>
          <w:szCs w:val="28"/>
        </w:rPr>
        <w:t>б</w:t>
      </w:r>
      <w:r w:rsidR="008C0D38">
        <w:rPr>
          <w:sz w:val="28"/>
          <w:szCs w:val="28"/>
        </w:rPr>
        <w:t xml:space="preserve">, що надає </w:t>
      </w:r>
      <w:r w:rsidR="00DB01B2" w:rsidRPr="00ED7D8F">
        <w:rPr>
          <w:sz w:val="28"/>
          <w:szCs w:val="28"/>
        </w:rPr>
        <w:t>ритміко-інтонаційн</w:t>
      </w:r>
      <w:r w:rsidR="00DB01B2">
        <w:rPr>
          <w:sz w:val="28"/>
          <w:szCs w:val="28"/>
        </w:rPr>
        <w:t>их</w:t>
      </w:r>
      <w:r w:rsidR="00DB01B2" w:rsidRPr="00ED7D8F">
        <w:rPr>
          <w:sz w:val="28"/>
          <w:szCs w:val="28"/>
        </w:rPr>
        <w:t>, структурно-композиційн</w:t>
      </w:r>
      <w:r w:rsidR="00DB01B2">
        <w:rPr>
          <w:sz w:val="28"/>
          <w:szCs w:val="28"/>
        </w:rPr>
        <w:t>их особливостейпоетич</w:t>
      </w:r>
      <w:r w:rsidR="008C0D38">
        <w:rPr>
          <w:sz w:val="28"/>
          <w:szCs w:val="28"/>
        </w:rPr>
        <w:t>ному</w:t>
      </w:r>
      <w:r w:rsidR="00DB01B2" w:rsidRPr="00ED7D8F">
        <w:rPr>
          <w:sz w:val="28"/>
          <w:szCs w:val="28"/>
        </w:rPr>
        <w:t xml:space="preserve"> тексту</w:t>
      </w:r>
      <w:r w:rsidR="006B3597">
        <w:rPr>
          <w:sz w:val="28"/>
          <w:szCs w:val="28"/>
        </w:rPr>
        <w:t xml:space="preserve"> [2, с. 118]</w:t>
      </w:r>
      <w:r w:rsidR="00DB01B2" w:rsidRPr="00ED7D8F">
        <w:rPr>
          <w:sz w:val="28"/>
          <w:szCs w:val="28"/>
        </w:rPr>
        <w:t>.</w:t>
      </w:r>
    </w:p>
    <w:p w:rsidR="00B4687A" w:rsidRPr="00F32820" w:rsidRDefault="00B4687A" w:rsidP="00E43AB6">
      <w:pPr>
        <w:widowControl w:val="0"/>
        <w:shd w:val="clear" w:color="auto" w:fill="FFFFFF"/>
        <w:spacing w:line="360" w:lineRule="auto"/>
        <w:ind w:firstLine="720"/>
        <w:jc w:val="both"/>
        <w:rPr>
          <w:sz w:val="28"/>
          <w:szCs w:val="28"/>
        </w:rPr>
      </w:pPr>
      <w:r w:rsidRPr="00E43AB6">
        <w:rPr>
          <w:sz w:val="28"/>
          <w:szCs w:val="28"/>
        </w:rPr>
        <w:t>Анафора</w:t>
      </w:r>
      <w:r w:rsidRPr="00AA6B90">
        <w:rPr>
          <w:sz w:val="28"/>
          <w:szCs w:val="28"/>
        </w:rPr>
        <w:t xml:space="preserve"> – </w:t>
      </w:r>
      <w:proofErr w:type="spellStart"/>
      <w:r w:rsidRPr="00AA6B90">
        <w:rPr>
          <w:sz w:val="28"/>
          <w:szCs w:val="28"/>
        </w:rPr>
        <w:t>єдинопочаток</w:t>
      </w:r>
      <w:proofErr w:type="spellEnd"/>
      <w:r w:rsidRPr="00AA6B90">
        <w:rPr>
          <w:sz w:val="28"/>
          <w:szCs w:val="28"/>
        </w:rPr>
        <w:t>; стилістичний прийом, вживаний на початку віршових рядків, звуковий, лексичний повтор чи повторення протягом цілого твору або його частини синтаксичних строфічних структур</w:t>
      </w:r>
      <w:r w:rsidRPr="00E4404A">
        <w:rPr>
          <w:sz w:val="28"/>
          <w:szCs w:val="28"/>
        </w:rPr>
        <w:t>[</w:t>
      </w:r>
      <w:r w:rsidR="002F0032">
        <w:rPr>
          <w:sz w:val="28"/>
          <w:szCs w:val="28"/>
        </w:rPr>
        <w:t>5</w:t>
      </w:r>
      <w:r>
        <w:rPr>
          <w:sz w:val="28"/>
          <w:szCs w:val="28"/>
        </w:rPr>
        <w:t xml:space="preserve">, </w:t>
      </w:r>
      <w:r w:rsidRPr="00E4404A">
        <w:rPr>
          <w:sz w:val="28"/>
          <w:szCs w:val="28"/>
        </w:rPr>
        <w:t>с.</w:t>
      </w:r>
      <w:r w:rsidR="00C40BEB">
        <w:rPr>
          <w:sz w:val="28"/>
          <w:szCs w:val="28"/>
        </w:rPr>
        <w:t> </w:t>
      </w:r>
      <w:r w:rsidR="002F0032">
        <w:rPr>
          <w:sz w:val="28"/>
          <w:szCs w:val="28"/>
        </w:rPr>
        <w:t>2</w:t>
      </w:r>
      <w:r>
        <w:rPr>
          <w:sz w:val="28"/>
          <w:szCs w:val="28"/>
        </w:rPr>
        <w:t>2</w:t>
      </w:r>
      <w:r w:rsidR="00285405">
        <w:rPr>
          <w:sz w:val="28"/>
          <w:szCs w:val="28"/>
        </w:rPr>
        <w:t>5</w:t>
      </w:r>
      <w:r w:rsidRPr="00E4404A">
        <w:rPr>
          <w:sz w:val="28"/>
          <w:szCs w:val="28"/>
        </w:rPr>
        <w:t>]</w:t>
      </w:r>
      <w:r>
        <w:rPr>
          <w:sz w:val="28"/>
          <w:szCs w:val="28"/>
        </w:rPr>
        <w:t xml:space="preserve">. </w:t>
      </w:r>
      <w:r w:rsidR="00E43AB6">
        <w:rPr>
          <w:sz w:val="28"/>
          <w:szCs w:val="28"/>
        </w:rPr>
        <w:t>Анафора</w:t>
      </w:r>
      <w:r w:rsidRPr="00F32820">
        <w:rPr>
          <w:sz w:val="28"/>
          <w:szCs w:val="28"/>
        </w:rPr>
        <w:t xml:space="preserve"> є важливимзасобом інтенсифікації мови, підвищує ступінь експресивності мовних одиниць</w:t>
      </w:r>
      <w:r w:rsidR="00E43AB6">
        <w:rPr>
          <w:sz w:val="28"/>
          <w:szCs w:val="28"/>
        </w:rPr>
        <w:t>.</w:t>
      </w:r>
    </w:p>
    <w:p w:rsidR="00B4687A" w:rsidRPr="00F32820" w:rsidRDefault="00E43AB6" w:rsidP="00B4687A">
      <w:pPr>
        <w:widowControl w:val="0"/>
        <w:shd w:val="clear" w:color="auto" w:fill="FFFFFF"/>
        <w:spacing w:line="360" w:lineRule="auto"/>
        <w:ind w:firstLine="720"/>
        <w:jc w:val="both"/>
        <w:rPr>
          <w:sz w:val="28"/>
          <w:szCs w:val="28"/>
        </w:rPr>
      </w:pPr>
      <w:r>
        <w:rPr>
          <w:sz w:val="28"/>
          <w:szCs w:val="28"/>
        </w:rPr>
        <w:t xml:space="preserve">У </w:t>
      </w:r>
      <w:r w:rsidR="00B4687A">
        <w:rPr>
          <w:sz w:val="28"/>
          <w:szCs w:val="28"/>
        </w:rPr>
        <w:t xml:space="preserve">поезіях Миколи Вороного </w:t>
      </w:r>
      <w:r w:rsidR="00B4687A" w:rsidRPr="00F32820">
        <w:rPr>
          <w:sz w:val="28"/>
          <w:szCs w:val="28"/>
        </w:rPr>
        <w:t>найбільш поширеною є лекс</w:t>
      </w:r>
      <w:r w:rsidR="00B4687A">
        <w:rPr>
          <w:sz w:val="28"/>
          <w:szCs w:val="28"/>
        </w:rPr>
        <w:t>ична а</w:t>
      </w:r>
      <w:r w:rsidR="00B4687A" w:rsidRPr="00F32820">
        <w:rPr>
          <w:sz w:val="28"/>
          <w:szCs w:val="28"/>
        </w:rPr>
        <w:t xml:space="preserve">нафора </w:t>
      </w:r>
      <w:r w:rsidR="00B4687A">
        <w:rPr>
          <w:sz w:val="28"/>
          <w:szCs w:val="28"/>
        </w:rPr>
        <w:t xml:space="preserve">– </w:t>
      </w:r>
      <w:r w:rsidR="00B4687A" w:rsidRPr="00F32820">
        <w:rPr>
          <w:sz w:val="28"/>
          <w:szCs w:val="28"/>
        </w:rPr>
        <w:t xml:space="preserve">повтор окремоїлексеми на початку </w:t>
      </w:r>
      <w:r w:rsidR="00B4687A">
        <w:rPr>
          <w:sz w:val="28"/>
          <w:szCs w:val="28"/>
        </w:rPr>
        <w:t>речень</w:t>
      </w:r>
      <w:r w:rsidR="00B4687A" w:rsidRPr="00F32820">
        <w:rPr>
          <w:sz w:val="28"/>
          <w:szCs w:val="28"/>
        </w:rPr>
        <w:t xml:space="preserve">. Повторювана лексична одиниця може </w:t>
      </w:r>
      <w:r w:rsidR="00B4687A">
        <w:rPr>
          <w:sz w:val="28"/>
          <w:szCs w:val="28"/>
        </w:rPr>
        <w:t xml:space="preserve">належати </w:t>
      </w:r>
      <w:r w:rsidR="00B4687A" w:rsidRPr="00F32820">
        <w:rPr>
          <w:sz w:val="28"/>
          <w:szCs w:val="28"/>
        </w:rPr>
        <w:t xml:space="preserve"> до будь-якої частини мови</w:t>
      </w:r>
      <w:r w:rsidR="00B4687A">
        <w:rPr>
          <w:sz w:val="28"/>
          <w:szCs w:val="28"/>
        </w:rPr>
        <w:t>.</w:t>
      </w:r>
    </w:p>
    <w:p w:rsidR="00B4687A" w:rsidRPr="00E4404A" w:rsidRDefault="00B4687A" w:rsidP="00B4687A">
      <w:pPr>
        <w:widowControl w:val="0"/>
        <w:shd w:val="clear" w:color="auto" w:fill="FFFFFF"/>
        <w:spacing w:line="360" w:lineRule="auto"/>
        <w:ind w:firstLine="720"/>
        <w:jc w:val="both"/>
        <w:rPr>
          <w:sz w:val="28"/>
          <w:szCs w:val="28"/>
        </w:rPr>
      </w:pPr>
      <w:r w:rsidRPr="00E43AB6">
        <w:rPr>
          <w:sz w:val="28"/>
          <w:szCs w:val="28"/>
        </w:rPr>
        <w:t>Дієслівна анафора</w:t>
      </w:r>
      <w:r w:rsidRPr="00F32820">
        <w:rPr>
          <w:sz w:val="28"/>
          <w:szCs w:val="28"/>
        </w:rPr>
        <w:t xml:space="preserve"> показує високий рівень знач</w:t>
      </w:r>
      <w:r>
        <w:rPr>
          <w:sz w:val="28"/>
          <w:szCs w:val="28"/>
        </w:rPr>
        <w:t xml:space="preserve">ущості </w:t>
      </w:r>
      <w:r w:rsidRPr="00F32820">
        <w:rPr>
          <w:sz w:val="28"/>
          <w:szCs w:val="28"/>
        </w:rPr>
        <w:t xml:space="preserve"> дії або процесу,передає інтенсивність його </w:t>
      </w:r>
      <w:r>
        <w:rPr>
          <w:sz w:val="28"/>
          <w:szCs w:val="28"/>
        </w:rPr>
        <w:t>вияву</w:t>
      </w:r>
      <w:r w:rsidRPr="00F32820">
        <w:rPr>
          <w:sz w:val="28"/>
          <w:szCs w:val="28"/>
        </w:rPr>
        <w:t xml:space="preserve">: </w:t>
      </w:r>
      <w:r w:rsidRPr="001E74FE">
        <w:rPr>
          <w:b/>
          <w:i/>
          <w:sz w:val="28"/>
          <w:szCs w:val="28"/>
        </w:rPr>
        <w:t>Прийшла</w:t>
      </w:r>
      <w:r w:rsidRPr="001E74FE">
        <w:rPr>
          <w:i/>
          <w:sz w:val="28"/>
          <w:szCs w:val="28"/>
        </w:rPr>
        <w:t xml:space="preserve"> весна, </w:t>
      </w:r>
      <w:r w:rsidRPr="001E74FE">
        <w:rPr>
          <w:b/>
          <w:i/>
          <w:sz w:val="28"/>
          <w:szCs w:val="28"/>
        </w:rPr>
        <w:t>прийшла</w:t>
      </w:r>
      <w:r w:rsidRPr="001E74FE">
        <w:rPr>
          <w:i/>
          <w:sz w:val="28"/>
          <w:szCs w:val="28"/>
        </w:rPr>
        <w:t xml:space="preserve"> красна/ Розкішна, л</w:t>
      </w:r>
      <w:r>
        <w:rPr>
          <w:i/>
          <w:sz w:val="28"/>
          <w:szCs w:val="28"/>
        </w:rPr>
        <w:t>ю</w:t>
      </w:r>
      <w:r w:rsidRPr="001E74FE">
        <w:rPr>
          <w:i/>
          <w:sz w:val="28"/>
          <w:szCs w:val="28"/>
        </w:rPr>
        <w:t xml:space="preserve">ба, чарівна! /Тепло і світ несе вона, /Розбуджує од </w:t>
      </w:r>
      <w:proofErr w:type="spellStart"/>
      <w:r w:rsidRPr="001E74FE">
        <w:rPr>
          <w:i/>
          <w:sz w:val="28"/>
          <w:szCs w:val="28"/>
        </w:rPr>
        <w:t>сна</w:t>
      </w:r>
      <w:proofErr w:type="spellEnd"/>
      <w:r w:rsidRPr="001E74FE">
        <w:rPr>
          <w:i/>
          <w:sz w:val="28"/>
          <w:szCs w:val="28"/>
        </w:rPr>
        <w:t>!</w:t>
      </w:r>
      <w:r w:rsidRPr="00F32820">
        <w:rPr>
          <w:sz w:val="28"/>
          <w:szCs w:val="28"/>
        </w:rPr>
        <w:t>[</w:t>
      </w:r>
      <w:r>
        <w:rPr>
          <w:sz w:val="28"/>
          <w:szCs w:val="28"/>
        </w:rPr>
        <w:t>1, с.</w:t>
      </w:r>
      <w:r w:rsidR="00E43AB6">
        <w:rPr>
          <w:sz w:val="28"/>
          <w:szCs w:val="28"/>
        </w:rPr>
        <w:t> </w:t>
      </w:r>
      <w:r>
        <w:rPr>
          <w:sz w:val="28"/>
          <w:szCs w:val="28"/>
        </w:rPr>
        <w:t>40</w:t>
      </w:r>
      <w:r w:rsidRPr="00F32820">
        <w:rPr>
          <w:sz w:val="28"/>
          <w:szCs w:val="28"/>
        </w:rPr>
        <w:t>];</w:t>
      </w:r>
      <w:r w:rsidR="0058218E">
        <w:rPr>
          <w:sz w:val="28"/>
          <w:szCs w:val="28"/>
        </w:rPr>
        <w:t xml:space="preserve"> </w:t>
      </w:r>
      <w:r w:rsidRPr="006372F7">
        <w:rPr>
          <w:b/>
          <w:i/>
          <w:sz w:val="28"/>
          <w:szCs w:val="28"/>
        </w:rPr>
        <w:t>Зборемо, зборемо</w:t>
      </w:r>
      <w:r>
        <w:rPr>
          <w:sz w:val="28"/>
          <w:szCs w:val="28"/>
        </w:rPr>
        <w:t xml:space="preserve"> / </w:t>
      </w:r>
      <w:r w:rsidRPr="006372F7">
        <w:rPr>
          <w:i/>
          <w:sz w:val="28"/>
          <w:szCs w:val="28"/>
        </w:rPr>
        <w:t xml:space="preserve">Та </w:t>
      </w:r>
      <w:r w:rsidRPr="006372F7">
        <w:rPr>
          <w:b/>
          <w:i/>
          <w:sz w:val="28"/>
          <w:szCs w:val="28"/>
        </w:rPr>
        <w:t>з</w:t>
      </w:r>
      <w:r w:rsidRPr="006372F7">
        <w:rPr>
          <w:i/>
          <w:sz w:val="28"/>
          <w:szCs w:val="28"/>
        </w:rPr>
        <w:t xml:space="preserve">емлицю </w:t>
      </w:r>
      <w:r w:rsidRPr="006372F7">
        <w:rPr>
          <w:b/>
          <w:i/>
          <w:sz w:val="28"/>
          <w:szCs w:val="28"/>
        </w:rPr>
        <w:t>з</w:t>
      </w:r>
      <w:r w:rsidRPr="006372F7">
        <w:rPr>
          <w:i/>
          <w:sz w:val="28"/>
          <w:szCs w:val="28"/>
        </w:rPr>
        <w:t>оремо – / Власний лан</w:t>
      </w:r>
      <w:r w:rsidRPr="00E4404A">
        <w:rPr>
          <w:sz w:val="28"/>
          <w:szCs w:val="28"/>
        </w:rPr>
        <w:t>[</w:t>
      </w:r>
      <w:r>
        <w:rPr>
          <w:sz w:val="28"/>
          <w:szCs w:val="28"/>
        </w:rPr>
        <w:t>1,</w:t>
      </w:r>
      <w:r w:rsidRPr="00E4404A">
        <w:rPr>
          <w:sz w:val="28"/>
          <w:szCs w:val="28"/>
        </w:rPr>
        <w:t xml:space="preserve"> с.99]</w:t>
      </w:r>
      <w:r>
        <w:rPr>
          <w:sz w:val="28"/>
          <w:szCs w:val="28"/>
        </w:rPr>
        <w:t xml:space="preserve">; </w:t>
      </w:r>
      <w:r w:rsidRPr="00EE5A17">
        <w:rPr>
          <w:i/>
          <w:sz w:val="28"/>
          <w:szCs w:val="28"/>
        </w:rPr>
        <w:t xml:space="preserve">У млі потопають </w:t>
      </w:r>
      <w:r w:rsidRPr="00EE5A17">
        <w:rPr>
          <w:b/>
          <w:i/>
          <w:sz w:val="28"/>
          <w:szCs w:val="28"/>
        </w:rPr>
        <w:t>д</w:t>
      </w:r>
      <w:r w:rsidRPr="00EE5A17">
        <w:rPr>
          <w:i/>
          <w:sz w:val="28"/>
          <w:szCs w:val="28"/>
        </w:rPr>
        <w:t xml:space="preserve">оми, </w:t>
      </w:r>
      <w:r w:rsidRPr="00EE5A17">
        <w:rPr>
          <w:b/>
          <w:i/>
          <w:sz w:val="28"/>
          <w:szCs w:val="28"/>
        </w:rPr>
        <w:t>д</w:t>
      </w:r>
      <w:r w:rsidRPr="00EE5A17">
        <w:rPr>
          <w:i/>
          <w:sz w:val="28"/>
          <w:szCs w:val="28"/>
        </w:rPr>
        <w:t xml:space="preserve">имарі, / Як витвори злої омани,/ І </w:t>
      </w:r>
      <w:r w:rsidRPr="00EE5A17">
        <w:rPr>
          <w:b/>
          <w:i/>
          <w:sz w:val="28"/>
          <w:szCs w:val="28"/>
        </w:rPr>
        <w:t xml:space="preserve">сунуться, сунуться </w:t>
      </w:r>
      <w:r w:rsidRPr="00EE5A17">
        <w:rPr>
          <w:i/>
          <w:sz w:val="28"/>
          <w:szCs w:val="28"/>
        </w:rPr>
        <w:t>тихо вгорі/ Тумани…тумани</w:t>
      </w:r>
      <w:r w:rsidRPr="00E4404A">
        <w:rPr>
          <w:sz w:val="28"/>
          <w:szCs w:val="28"/>
        </w:rPr>
        <w:t>[</w:t>
      </w:r>
      <w:r>
        <w:rPr>
          <w:sz w:val="28"/>
          <w:szCs w:val="28"/>
        </w:rPr>
        <w:t>1,</w:t>
      </w:r>
      <w:r w:rsidRPr="00E4404A">
        <w:rPr>
          <w:sz w:val="28"/>
          <w:szCs w:val="28"/>
        </w:rPr>
        <w:t xml:space="preserve"> с.</w:t>
      </w:r>
      <w:r w:rsidR="0058218E">
        <w:rPr>
          <w:sz w:val="28"/>
          <w:szCs w:val="28"/>
        </w:rPr>
        <w:t xml:space="preserve"> </w:t>
      </w:r>
      <w:r w:rsidRPr="00E4404A">
        <w:rPr>
          <w:sz w:val="28"/>
          <w:szCs w:val="28"/>
        </w:rPr>
        <w:t>32]</w:t>
      </w:r>
      <w:r w:rsidR="00814BA8">
        <w:rPr>
          <w:sz w:val="28"/>
          <w:szCs w:val="28"/>
        </w:rPr>
        <w:t>.</w:t>
      </w:r>
    </w:p>
    <w:p w:rsidR="00B4687A" w:rsidRDefault="00B4687A" w:rsidP="00B4687A">
      <w:pPr>
        <w:widowControl w:val="0"/>
        <w:shd w:val="clear" w:color="auto" w:fill="FFFFFF"/>
        <w:spacing w:line="360" w:lineRule="auto"/>
        <w:ind w:firstLine="720"/>
        <w:jc w:val="both"/>
        <w:rPr>
          <w:sz w:val="28"/>
          <w:szCs w:val="28"/>
          <w:shd w:val="clear" w:color="auto" w:fill="FFFFFF"/>
        </w:rPr>
      </w:pPr>
      <w:r w:rsidRPr="00290863">
        <w:rPr>
          <w:sz w:val="28"/>
          <w:szCs w:val="28"/>
        </w:rPr>
        <w:t xml:space="preserve">Субстантивна анафора </w:t>
      </w:r>
      <w:r w:rsidRPr="00F32820">
        <w:rPr>
          <w:sz w:val="28"/>
          <w:szCs w:val="28"/>
        </w:rPr>
        <w:t xml:space="preserve">звертає увагу </w:t>
      </w:r>
      <w:r>
        <w:rPr>
          <w:sz w:val="28"/>
          <w:szCs w:val="28"/>
        </w:rPr>
        <w:t xml:space="preserve">читача </w:t>
      </w:r>
      <w:r w:rsidRPr="00F32820">
        <w:rPr>
          <w:sz w:val="28"/>
          <w:szCs w:val="28"/>
        </w:rPr>
        <w:t>на суб’єкт</w:t>
      </w:r>
      <w:r>
        <w:rPr>
          <w:sz w:val="28"/>
          <w:szCs w:val="28"/>
        </w:rPr>
        <w:t xml:space="preserve"> або об</w:t>
      </w:r>
      <w:r w:rsidRPr="00F32820">
        <w:rPr>
          <w:sz w:val="28"/>
          <w:szCs w:val="28"/>
        </w:rPr>
        <w:t xml:space="preserve">’єкт дії, </w:t>
      </w:r>
      <w:r>
        <w:rPr>
          <w:sz w:val="28"/>
          <w:szCs w:val="28"/>
        </w:rPr>
        <w:t xml:space="preserve">який </w:t>
      </w:r>
      <w:r w:rsidRPr="00F32820">
        <w:rPr>
          <w:sz w:val="28"/>
          <w:szCs w:val="28"/>
        </w:rPr>
        <w:t xml:space="preserve">може позначатися </w:t>
      </w:r>
      <w:r w:rsidR="00327324" w:rsidRPr="00F32820">
        <w:rPr>
          <w:sz w:val="28"/>
          <w:szCs w:val="28"/>
        </w:rPr>
        <w:t>іменником</w:t>
      </w:r>
      <w:r w:rsidRPr="00F32820">
        <w:rPr>
          <w:sz w:val="28"/>
          <w:szCs w:val="28"/>
        </w:rPr>
        <w:t>як</w:t>
      </w:r>
      <w:r w:rsidR="00327324">
        <w:rPr>
          <w:sz w:val="28"/>
          <w:szCs w:val="28"/>
        </w:rPr>
        <w:t xml:space="preserve"> з </w:t>
      </w:r>
      <w:r w:rsidRPr="00F32820">
        <w:rPr>
          <w:sz w:val="28"/>
          <w:szCs w:val="28"/>
        </w:rPr>
        <w:t>конкретним, так і абстрактним</w:t>
      </w:r>
      <w:r w:rsidR="00327324">
        <w:rPr>
          <w:sz w:val="28"/>
          <w:szCs w:val="28"/>
        </w:rPr>
        <w:t xml:space="preserve"> значеннями</w:t>
      </w:r>
      <w:r w:rsidRPr="00F32820">
        <w:rPr>
          <w:sz w:val="28"/>
          <w:szCs w:val="28"/>
        </w:rPr>
        <w:t xml:space="preserve">: </w:t>
      </w:r>
      <w:r w:rsidRPr="00627FA8">
        <w:rPr>
          <w:b/>
          <w:i/>
          <w:iCs/>
          <w:sz w:val="28"/>
          <w:szCs w:val="28"/>
          <w:shd w:val="clear" w:color="auto" w:fill="FFFFFF"/>
        </w:rPr>
        <w:t>Люду</w:t>
      </w:r>
      <w:r w:rsidRPr="00627FA8">
        <w:rPr>
          <w:i/>
          <w:iCs/>
          <w:sz w:val="28"/>
          <w:szCs w:val="28"/>
          <w:shd w:val="clear" w:color="auto" w:fill="FFFFFF"/>
        </w:rPr>
        <w:t xml:space="preserve"> мій бідний, </w:t>
      </w:r>
      <w:r w:rsidRPr="00627FA8">
        <w:rPr>
          <w:b/>
          <w:i/>
          <w:iCs/>
          <w:sz w:val="28"/>
          <w:szCs w:val="28"/>
          <w:shd w:val="clear" w:color="auto" w:fill="FFFFFF"/>
        </w:rPr>
        <w:t>люду</w:t>
      </w:r>
      <w:r w:rsidRPr="00627FA8">
        <w:rPr>
          <w:i/>
          <w:iCs/>
          <w:sz w:val="28"/>
          <w:szCs w:val="28"/>
          <w:shd w:val="clear" w:color="auto" w:fill="FFFFFF"/>
        </w:rPr>
        <w:t>окрадений</w:t>
      </w:r>
      <w:r>
        <w:rPr>
          <w:i/>
          <w:iCs/>
          <w:sz w:val="28"/>
          <w:szCs w:val="28"/>
          <w:shd w:val="clear" w:color="auto" w:fill="FFFFFF"/>
        </w:rPr>
        <w:t xml:space="preserve">!/ </w:t>
      </w:r>
      <w:r w:rsidRPr="00627FA8">
        <w:rPr>
          <w:i/>
          <w:iCs/>
          <w:sz w:val="28"/>
          <w:szCs w:val="28"/>
          <w:shd w:val="clear" w:color="auto" w:fill="FFFFFF"/>
        </w:rPr>
        <w:t>Що у твоїх я побачив очах,</w:t>
      </w:r>
      <w:r>
        <w:rPr>
          <w:i/>
          <w:iCs/>
          <w:sz w:val="28"/>
          <w:szCs w:val="28"/>
          <w:shd w:val="clear" w:color="auto" w:fill="FFFFFF"/>
        </w:rPr>
        <w:t xml:space="preserve">/ </w:t>
      </w:r>
      <w:r w:rsidRPr="00627FA8">
        <w:rPr>
          <w:i/>
          <w:iCs/>
          <w:sz w:val="28"/>
          <w:szCs w:val="28"/>
          <w:shd w:val="clear" w:color="auto" w:fill="FFFFFF"/>
        </w:rPr>
        <w:t>То вже й довіку свого не забуду,</w:t>
      </w:r>
      <w:r>
        <w:rPr>
          <w:i/>
          <w:iCs/>
          <w:sz w:val="28"/>
          <w:szCs w:val="28"/>
          <w:shd w:val="clear" w:color="auto" w:fill="FFFFFF"/>
        </w:rPr>
        <w:t xml:space="preserve">/ </w:t>
      </w:r>
      <w:r w:rsidRPr="00627FA8">
        <w:rPr>
          <w:i/>
          <w:iCs/>
          <w:sz w:val="28"/>
          <w:szCs w:val="28"/>
          <w:shd w:val="clear" w:color="auto" w:fill="FFFFFF"/>
        </w:rPr>
        <w:t>Де б я не був, всюди бачити буду –</w:t>
      </w:r>
      <w:r>
        <w:rPr>
          <w:i/>
          <w:iCs/>
          <w:sz w:val="28"/>
          <w:szCs w:val="28"/>
          <w:shd w:val="clear" w:color="auto" w:fill="FFFFFF"/>
        </w:rPr>
        <w:t xml:space="preserve">/ </w:t>
      </w:r>
      <w:r w:rsidRPr="00627FA8">
        <w:rPr>
          <w:i/>
          <w:iCs/>
          <w:sz w:val="28"/>
          <w:szCs w:val="28"/>
          <w:shd w:val="clear" w:color="auto" w:fill="FFFFFF"/>
        </w:rPr>
        <w:t xml:space="preserve">Голод і жах! </w:t>
      </w:r>
      <w:r w:rsidRPr="00F32820">
        <w:rPr>
          <w:sz w:val="28"/>
          <w:szCs w:val="28"/>
        </w:rPr>
        <w:t>[</w:t>
      </w:r>
      <w:r w:rsidR="00ED4A9B">
        <w:rPr>
          <w:sz w:val="28"/>
          <w:szCs w:val="28"/>
        </w:rPr>
        <w:t>1</w:t>
      </w:r>
      <w:r>
        <w:rPr>
          <w:sz w:val="28"/>
          <w:szCs w:val="28"/>
        </w:rPr>
        <w:t>, с.</w:t>
      </w:r>
      <w:r w:rsidR="0058218E">
        <w:rPr>
          <w:sz w:val="28"/>
          <w:szCs w:val="28"/>
        </w:rPr>
        <w:t xml:space="preserve"> </w:t>
      </w:r>
      <w:r>
        <w:rPr>
          <w:sz w:val="28"/>
          <w:szCs w:val="28"/>
        </w:rPr>
        <w:t>21</w:t>
      </w:r>
      <w:r w:rsidRPr="00F32820">
        <w:rPr>
          <w:sz w:val="28"/>
          <w:szCs w:val="28"/>
        </w:rPr>
        <w:t>]</w:t>
      </w:r>
      <w:r>
        <w:rPr>
          <w:sz w:val="28"/>
          <w:szCs w:val="28"/>
        </w:rPr>
        <w:t xml:space="preserve">. Автор уживає повтор іменника </w:t>
      </w:r>
      <w:r w:rsidRPr="00455926">
        <w:rPr>
          <w:i/>
          <w:sz w:val="28"/>
          <w:szCs w:val="28"/>
        </w:rPr>
        <w:t>люди</w:t>
      </w:r>
      <w:r>
        <w:rPr>
          <w:sz w:val="28"/>
          <w:szCs w:val="28"/>
        </w:rPr>
        <w:t xml:space="preserve"> у формі звертання, що підкреслює стан </w:t>
      </w:r>
      <w:r w:rsidRPr="00627FA8">
        <w:rPr>
          <w:sz w:val="28"/>
          <w:szCs w:val="28"/>
          <w:shd w:val="clear" w:color="auto" w:fill="FFFFFF"/>
        </w:rPr>
        <w:t>уярмлен</w:t>
      </w:r>
      <w:r>
        <w:rPr>
          <w:sz w:val="28"/>
          <w:szCs w:val="28"/>
          <w:shd w:val="clear" w:color="auto" w:fill="FFFFFF"/>
        </w:rPr>
        <w:t>ого краю</w:t>
      </w:r>
      <w:r w:rsidRPr="00627FA8">
        <w:rPr>
          <w:sz w:val="28"/>
          <w:szCs w:val="28"/>
          <w:shd w:val="clear" w:color="auto" w:fill="FFFFFF"/>
        </w:rPr>
        <w:t>, духовно і фізично окут</w:t>
      </w:r>
      <w:r>
        <w:rPr>
          <w:sz w:val="28"/>
          <w:szCs w:val="28"/>
          <w:shd w:val="clear" w:color="auto" w:fill="FFFFFF"/>
        </w:rPr>
        <w:t>ого</w:t>
      </w:r>
      <w:r w:rsidRPr="00627FA8">
        <w:rPr>
          <w:sz w:val="28"/>
          <w:szCs w:val="28"/>
          <w:shd w:val="clear" w:color="auto" w:fill="FFFFFF"/>
        </w:rPr>
        <w:t xml:space="preserve"> українськ</w:t>
      </w:r>
      <w:r>
        <w:rPr>
          <w:sz w:val="28"/>
          <w:szCs w:val="28"/>
          <w:shd w:val="clear" w:color="auto" w:fill="FFFFFF"/>
        </w:rPr>
        <w:t>ого</w:t>
      </w:r>
      <w:r w:rsidRPr="00627FA8">
        <w:rPr>
          <w:sz w:val="28"/>
          <w:szCs w:val="28"/>
          <w:shd w:val="clear" w:color="auto" w:fill="FFFFFF"/>
        </w:rPr>
        <w:t xml:space="preserve"> народ</w:t>
      </w:r>
      <w:r>
        <w:rPr>
          <w:sz w:val="28"/>
          <w:szCs w:val="28"/>
          <w:shd w:val="clear" w:color="auto" w:fill="FFFFFF"/>
        </w:rPr>
        <w:t>у.</w:t>
      </w:r>
    </w:p>
    <w:p w:rsidR="00B4687A" w:rsidRPr="00C25036" w:rsidRDefault="00B4687A" w:rsidP="00B4687A">
      <w:pPr>
        <w:widowControl w:val="0"/>
        <w:shd w:val="clear" w:color="auto" w:fill="FFFFFF"/>
        <w:spacing w:line="360" w:lineRule="auto"/>
        <w:ind w:firstLine="720"/>
        <w:jc w:val="both"/>
        <w:rPr>
          <w:sz w:val="28"/>
          <w:szCs w:val="28"/>
        </w:rPr>
      </w:pPr>
      <w:r w:rsidRPr="0093402A">
        <w:rPr>
          <w:sz w:val="28"/>
          <w:szCs w:val="28"/>
        </w:rPr>
        <w:t>Займенникова анафора</w:t>
      </w:r>
      <w:r w:rsidRPr="00F32820">
        <w:rPr>
          <w:sz w:val="28"/>
          <w:szCs w:val="28"/>
        </w:rPr>
        <w:t xml:space="preserve"> вказує на </w:t>
      </w:r>
      <w:r w:rsidR="0093402A">
        <w:rPr>
          <w:sz w:val="28"/>
          <w:szCs w:val="28"/>
        </w:rPr>
        <w:t xml:space="preserve">особу </w:t>
      </w:r>
      <w:r w:rsidRPr="00F32820">
        <w:rPr>
          <w:sz w:val="28"/>
          <w:szCs w:val="28"/>
        </w:rPr>
        <w:t xml:space="preserve">автора, його </w:t>
      </w:r>
      <w:r w:rsidR="0093402A">
        <w:rPr>
          <w:sz w:val="28"/>
          <w:szCs w:val="28"/>
        </w:rPr>
        <w:t>власне</w:t>
      </w:r>
      <w:r w:rsidRPr="00F32820">
        <w:rPr>
          <w:sz w:val="28"/>
          <w:szCs w:val="28"/>
        </w:rPr>
        <w:t xml:space="preserve"> ставлення доподій, </w:t>
      </w:r>
      <w:r w:rsidR="0093402A">
        <w:rPr>
          <w:sz w:val="28"/>
          <w:szCs w:val="28"/>
        </w:rPr>
        <w:t>а</w:t>
      </w:r>
      <w:r w:rsidRPr="00F32820">
        <w:rPr>
          <w:sz w:val="28"/>
          <w:szCs w:val="28"/>
        </w:rPr>
        <w:t xml:space="preserve"> також висловлювати узагальнене значення особи: </w:t>
      </w:r>
      <w:r w:rsidRPr="001E74FE">
        <w:rPr>
          <w:b/>
          <w:i/>
          <w:sz w:val="28"/>
          <w:szCs w:val="28"/>
        </w:rPr>
        <w:t>Я</w:t>
      </w:r>
      <w:r w:rsidRPr="001E74FE">
        <w:rPr>
          <w:i/>
          <w:sz w:val="28"/>
          <w:szCs w:val="28"/>
        </w:rPr>
        <w:t xml:space="preserve"> співав тобі </w:t>
      </w:r>
      <w:r w:rsidRPr="001E74FE">
        <w:rPr>
          <w:i/>
          <w:sz w:val="28"/>
          <w:szCs w:val="28"/>
        </w:rPr>
        <w:lastRenderedPageBreak/>
        <w:t xml:space="preserve">веснянку, / </w:t>
      </w:r>
      <w:r w:rsidRPr="001E74FE">
        <w:rPr>
          <w:b/>
          <w:i/>
          <w:sz w:val="28"/>
          <w:szCs w:val="28"/>
        </w:rPr>
        <w:t xml:space="preserve">Я </w:t>
      </w:r>
      <w:r w:rsidRPr="001E74FE">
        <w:rPr>
          <w:i/>
          <w:sz w:val="28"/>
          <w:szCs w:val="28"/>
        </w:rPr>
        <w:t xml:space="preserve">тебе, немов коханку, в ясних мріях уявляв;/ на душі було так чисто…/ </w:t>
      </w:r>
      <w:r w:rsidRPr="001E74FE">
        <w:rPr>
          <w:b/>
          <w:i/>
          <w:sz w:val="28"/>
          <w:szCs w:val="28"/>
        </w:rPr>
        <w:t>Я</w:t>
      </w:r>
      <w:r w:rsidRPr="001E74FE">
        <w:rPr>
          <w:i/>
          <w:sz w:val="28"/>
          <w:szCs w:val="28"/>
        </w:rPr>
        <w:t xml:space="preserve"> з тих мрій знизав намисто / І тобі, кохане місто, / </w:t>
      </w:r>
      <w:r w:rsidRPr="001E74FE">
        <w:rPr>
          <w:b/>
          <w:i/>
          <w:sz w:val="28"/>
          <w:szCs w:val="28"/>
        </w:rPr>
        <w:t xml:space="preserve">Я </w:t>
      </w:r>
      <w:r w:rsidRPr="001E74FE">
        <w:rPr>
          <w:i/>
          <w:sz w:val="28"/>
          <w:szCs w:val="28"/>
        </w:rPr>
        <w:t>намисто те віддав</w:t>
      </w:r>
      <w:r w:rsidRPr="00F32820">
        <w:rPr>
          <w:sz w:val="28"/>
          <w:szCs w:val="28"/>
        </w:rPr>
        <w:t>[</w:t>
      </w:r>
      <w:r>
        <w:rPr>
          <w:sz w:val="28"/>
          <w:szCs w:val="28"/>
        </w:rPr>
        <w:t>1, с. 34</w:t>
      </w:r>
      <w:r w:rsidRPr="00F32820">
        <w:rPr>
          <w:sz w:val="28"/>
          <w:szCs w:val="28"/>
        </w:rPr>
        <w:t>]</w:t>
      </w:r>
      <w:r>
        <w:rPr>
          <w:sz w:val="28"/>
          <w:szCs w:val="28"/>
        </w:rPr>
        <w:t xml:space="preserve">. </w:t>
      </w:r>
      <w:r w:rsidRPr="00C25036">
        <w:rPr>
          <w:sz w:val="28"/>
          <w:szCs w:val="28"/>
        </w:rPr>
        <w:t xml:space="preserve">Повторення </w:t>
      </w:r>
      <w:r w:rsidR="007D6926">
        <w:rPr>
          <w:sz w:val="28"/>
          <w:szCs w:val="28"/>
        </w:rPr>
        <w:t>займенника</w:t>
      </w:r>
      <w:r w:rsidRPr="00CA7483">
        <w:rPr>
          <w:i/>
          <w:sz w:val="28"/>
          <w:szCs w:val="28"/>
        </w:rPr>
        <w:t>я</w:t>
      </w:r>
      <w:r w:rsidRPr="00C25036">
        <w:rPr>
          <w:sz w:val="28"/>
          <w:szCs w:val="28"/>
        </w:rPr>
        <w:t xml:space="preserve"> акцентує увагу на ліричному героєві, на його внутрішніх переживаннях.</w:t>
      </w:r>
    </w:p>
    <w:p w:rsidR="00B4687A" w:rsidRPr="00627FA8" w:rsidRDefault="00B4687A" w:rsidP="00B4687A">
      <w:pPr>
        <w:widowControl w:val="0"/>
        <w:shd w:val="clear" w:color="auto" w:fill="FFFFFF"/>
        <w:spacing w:line="360" w:lineRule="auto"/>
        <w:ind w:firstLine="720"/>
        <w:jc w:val="both"/>
        <w:rPr>
          <w:b/>
          <w:sz w:val="28"/>
          <w:szCs w:val="28"/>
        </w:rPr>
      </w:pPr>
      <w:r>
        <w:rPr>
          <w:sz w:val="28"/>
          <w:szCs w:val="28"/>
          <w:shd w:val="clear" w:color="auto" w:fill="FFFFFF"/>
        </w:rPr>
        <w:t xml:space="preserve">Повтор займенника </w:t>
      </w:r>
      <w:r w:rsidRPr="00596832">
        <w:rPr>
          <w:i/>
          <w:sz w:val="28"/>
          <w:szCs w:val="28"/>
          <w:shd w:val="clear" w:color="auto" w:fill="FFFFFF"/>
        </w:rPr>
        <w:t xml:space="preserve">мій </w:t>
      </w:r>
      <w:r>
        <w:rPr>
          <w:sz w:val="28"/>
          <w:szCs w:val="28"/>
          <w:shd w:val="clear" w:color="auto" w:fill="FFFFFF"/>
        </w:rPr>
        <w:t xml:space="preserve">у поезії «Соловейко» надає експресивності змальованому </w:t>
      </w:r>
      <w:r w:rsidRPr="00627FA8">
        <w:rPr>
          <w:sz w:val="28"/>
          <w:szCs w:val="28"/>
          <w:shd w:val="clear" w:color="auto" w:fill="FFFFFF"/>
        </w:rPr>
        <w:t>образ</w:t>
      </w:r>
      <w:r>
        <w:rPr>
          <w:sz w:val="28"/>
          <w:szCs w:val="28"/>
          <w:shd w:val="clear" w:color="auto" w:fill="FFFFFF"/>
        </w:rPr>
        <w:t>у</w:t>
      </w:r>
      <w:r w:rsidR="00CA7483">
        <w:rPr>
          <w:sz w:val="28"/>
          <w:szCs w:val="28"/>
          <w:shd w:val="clear" w:color="auto" w:fill="FFFFFF"/>
        </w:rPr>
        <w:t xml:space="preserve"> рідної землі. А</w:t>
      </w:r>
      <w:r>
        <w:rPr>
          <w:sz w:val="28"/>
          <w:szCs w:val="28"/>
          <w:shd w:val="clear" w:color="auto" w:fill="FFFFFF"/>
        </w:rPr>
        <w:t xml:space="preserve">втор відчуває свою </w:t>
      </w:r>
      <w:r w:rsidR="008C412E">
        <w:rPr>
          <w:sz w:val="28"/>
          <w:szCs w:val="28"/>
          <w:shd w:val="clear" w:color="auto" w:fill="FFFFFF"/>
        </w:rPr>
        <w:t>єдність із українським народом і передає це за допомогою повтору</w:t>
      </w:r>
      <w:r>
        <w:rPr>
          <w:sz w:val="28"/>
          <w:szCs w:val="28"/>
          <w:shd w:val="clear" w:color="auto" w:fill="FFFFFF"/>
        </w:rPr>
        <w:t xml:space="preserve">: </w:t>
      </w:r>
      <w:r w:rsidRPr="00627FA8">
        <w:rPr>
          <w:i/>
          <w:iCs/>
          <w:sz w:val="28"/>
          <w:szCs w:val="28"/>
          <w:shd w:val="clear" w:color="auto" w:fill="FFFFFF"/>
        </w:rPr>
        <w:t xml:space="preserve">Розкішний край </w:t>
      </w:r>
      <w:r w:rsidRPr="00596832">
        <w:rPr>
          <w:b/>
          <w:i/>
          <w:iCs/>
          <w:sz w:val="28"/>
          <w:szCs w:val="28"/>
          <w:shd w:val="clear" w:color="auto" w:fill="FFFFFF"/>
        </w:rPr>
        <w:t>мій</w:t>
      </w:r>
      <w:r w:rsidRPr="00627FA8">
        <w:rPr>
          <w:i/>
          <w:iCs/>
          <w:sz w:val="28"/>
          <w:szCs w:val="28"/>
          <w:shd w:val="clear" w:color="auto" w:fill="FFFFFF"/>
        </w:rPr>
        <w:t xml:space="preserve"> у ярмі,</w:t>
      </w:r>
      <w:r>
        <w:rPr>
          <w:i/>
          <w:iCs/>
          <w:sz w:val="28"/>
          <w:szCs w:val="28"/>
          <w:shd w:val="clear" w:color="auto" w:fill="FFFFFF"/>
        </w:rPr>
        <w:t xml:space="preserve">/ </w:t>
      </w:r>
      <w:r w:rsidRPr="00596832">
        <w:rPr>
          <w:b/>
          <w:i/>
          <w:iCs/>
          <w:sz w:val="28"/>
          <w:szCs w:val="28"/>
          <w:shd w:val="clear" w:color="auto" w:fill="FFFFFF"/>
        </w:rPr>
        <w:t>Мій</w:t>
      </w:r>
      <w:r w:rsidRPr="00627FA8">
        <w:rPr>
          <w:i/>
          <w:iCs/>
          <w:sz w:val="28"/>
          <w:szCs w:val="28"/>
          <w:shd w:val="clear" w:color="auto" w:fill="FFFFFF"/>
        </w:rPr>
        <w:t xml:space="preserve"> люд - невільники німі,</w:t>
      </w:r>
      <w:r>
        <w:rPr>
          <w:i/>
          <w:iCs/>
          <w:sz w:val="28"/>
          <w:szCs w:val="28"/>
          <w:shd w:val="clear" w:color="auto" w:fill="FFFFFF"/>
        </w:rPr>
        <w:t xml:space="preserve">/ </w:t>
      </w:r>
      <w:r w:rsidRPr="00627FA8">
        <w:rPr>
          <w:i/>
          <w:iCs/>
          <w:sz w:val="28"/>
          <w:szCs w:val="28"/>
          <w:shd w:val="clear" w:color="auto" w:fill="FFFFFF"/>
        </w:rPr>
        <w:t>На їх устах печать.</w:t>
      </w:r>
      <w:r>
        <w:rPr>
          <w:i/>
          <w:iCs/>
          <w:sz w:val="28"/>
          <w:szCs w:val="28"/>
          <w:shd w:val="clear" w:color="auto" w:fill="FFFFFF"/>
        </w:rPr>
        <w:t xml:space="preserve">/ </w:t>
      </w:r>
      <w:r w:rsidRPr="00627FA8">
        <w:rPr>
          <w:i/>
          <w:iCs/>
          <w:sz w:val="28"/>
          <w:szCs w:val="28"/>
          <w:shd w:val="clear" w:color="auto" w:fill="FFFFFF"/>
        </w:rPr>
        <w:t>Що бачу я, що чую я,</w:t>
      </w:r>
      <w:r>
        <w:rPr>
          <w:i/>
          <w:iCs/>
          <w:sz w:val="28"/>
          <w:szCs w:val="28"/>
          <w:shd w:val="clear" w:color="auto" w:fill="FFFFFF"/>
        </w:rPr>
        <w:t xml:space="preserve">/ </w:t>
      </w:r>
      <w:r w:rsidRPr="00627FA8">
        <w:rPr>
          <w:i/>
          <w:iCs/>
          <w:sz w:val="28"/>
          <w:szCs w:val="28"/>
          <w:shd w:val="clear" w:color="auto" w:fill="FFFFFF"/>
        </w:rPr>
        <w:t xml:space="preserve">Те пісня й відає моя:Умію я… </w:t>
      </w:r>
      <w:proofErr w:type="spellStart"/>
      <w:r w:rsidRPr="00627FA8">
        <w:rPr>
          <w:i/>
          <w:iCs/>
          <w:sz w:val="28"/>
          <w:szCs w:val="28"/>
          <w:shd w:val="clear" w:color="auto" w:fill="FFFFFF"/>
        </w:rPr>
        <w:t>ридать</w:t>
      </w:r>
      <w:proofErr w:type="spellEnd"/>
      <w:r w:rsidRPr="00F32820">
        <w:rPr>
          <w:sz w:val="28"/>
          <w:szCs w:val="28"/>
        </w:rPr>
        <w:t>[</w:t>
      </w:r>
      <w:r>
        <w:rPr>
          <w:sz w:val="28"/>
          <w:szCs w:val="28"/>
        </w:rPr>
        <w:t>1, с. 39</w:t>
      </w:r>
      <w:r w:rsidRPr="00F32820">
        <w:rPr>
          <w:sz w:val="28"/>
          <w:szCs w:val="28"/>
        </w:rPr>
        <w:t>]</w:t>
      </w:r>
      <w:r>
        <w:rPr>
          <w:sz w:val="28"/>
          <w:szCs w:val="28"/>
        </w:rPr>
        <w:t xml:space="preserve">. </w:t>
      </w:r>
    </w:p>
    <w:p w:rsidR="00B4687A" w:rsidRPr="00090912" w:rsidRDefault="00B4687A" w:rsidP="00B4687A">
      <w:pPr>
        <w:widowControl w:val="0"/>
        <w:shd w:val="clear" w:color="auto" w:fill="FFFFFF"/>
        <w:spacing w:line="360" w:lineRule="auto"/>
        <w:ind w:firstLine="720"/>
        <w:jc w:val="both"/>
        <w:rPr>
          <w:sz w:val="28"/>
          <w:szCs w:val="28"/>
        </w:rPr>
      </w:pPr>
      <w:r w:rsidRPr="000B7A2A">
        <w:rPr>
          <w:sz w:val="28"/>
          <w:szCs w:val="28"/>
        </w:rPr>
        <w:t>Адвербіальна анафора</w:t>
      </w:r>
      <w:r w:rsidRPr="001E74FE">
        <w:rPr>
          <w:sz w:val="28"/>
          <w:szCs w:val="28"/>
        </w:rPr>
        <w:t xml:space="preserve"> підсилює обст</w:t>
      </w:r>
      <w:r>
        <w:rPr>
          <w:sz w:val="28"/>
          <w:szCs w:val="28"/>
        </w:rPr>
        <w:t xml:space="preserve">авинний </w:t>
      </w:r>
      <w:r w:rsidRPr="001E74FE">
        <w:rPr>
          <w:sz w:val="28"/>
          <w:szCs w:val="28"/>
        </w:rPr>
        <w:t xml:space="preserve">детермінант при дієслові: </w:t>
      </w:r>
      <w:r w:rsidRPr="001E74FE">
        <w:rPr>
          <w:b/>
          <w:i/>
          <w:sz w:val="28"/>
          <w:szCs w:val="28"/>
        </w:rPr>
        <w:t xml:space="preserve">Знов </w:t>
      </w:r>
      <w:proofErr w:type="spellStart"/>
      <w:r w:rsidRPr="001E74FE">
        <w:rPr>
          <w:i/>
          <w:sz w:val="28"/>
          <w:szCs w:val="28"/>
        </w:rPr>
        <w:t>стелетьсяпередо</w:t>
      </w:r>
      <w:proofErr w:type="spellEnd"/>
      <w:r w:rsidRPr="001E74FE">
        <w:rPr>
          <w:i/>
          <w:sz w:val="28"/>
          <w:szCs w:val="28"/>
        </w:rPr>
        <w:t xml:space="preserve"> мною шлях / Через терни, байраки, дике поле.../ Куди ж по всіх зневір'ях та жалях/ </w:t>
      </w:r>
      <w:r w:rsidRPr="001E74FE">
        <w:rPr>
          <w:b/>
          <w:i/>
          <w:sz w:val="28"/>
          <w:szCs w:val="28"/>
        </w:rPr>
        <w:t xml:space="preserve">Знов </w:t>
      </w:r>
      <w:r w:rsidRPr="001E74FE">
        <w:rPr>
          <w:i/>
          <w:sz w:val="28"/>
          <w:szCs w:val="28"/>
        </w:rPr>
        <w:t xml:space="preserve">поженеш, мене, </w:t>
      </w:r>
      <w:proofErr w:type="spellStart"/>
      <w:r w:rsidRPr="001E74FE">
        <w:rPr>
          <w:i/>
          <w:sz w:val="28"/>
          <w:szCs w:val="28"/>
        </w:rPr>
        <w:t>лихая</w:t>
      </w:r>
      <w:proofErr w:type="spellEnd"/>
      <w:r w:rsidRPr="001E74FE">
        <w:rPr>
          <w:i/>
          <w:sz w:val="28"/>
          <w:szCs w:val="28"/>
        </w:rPr>
        <w:t xml:space="preserve"> доле</w:t>
      </w:r>
      <w:r w:rsidRPr="001E74FE">
        <w:rPr>
          <w:sz w:val="28"/>
          <w:szCs w:val="28"/>
        </w:rPr>
        <w:t>?</w:t>
      </w:r>
      <w:r w:rsidRPr="00F32820">
        <w:rPr>
          <w:sz w:val="28"/>
          <w:szCs w:val="28"/>
        </w:rPr>
        <w:t>[</w:t>
      </w:r>
      <w:r>
        <w:rPr>
          <w:sz w:val="28"/>
          <w:szCs w:val="28"/>
        </w:rPr>
        <w:t>1, с.42</w:t>
      </w:r>
      <w:r w:rsidRPr="00F32820">
        <w:rPr>
          <w:sz w:val="28"/>
          <w:szCs w:val="28"/>
        </w:rPr>
        <w:t>];</w:t>
      </w:r>
      <w:r w:rsidRPr="00090912">
        <w:rPr>
          <w:i/>
          <w:color w:val="000000"/>
          <w:sz w:val="28"/>
          <w:szCs w:val="28"/>
        </w:rPr>
        <w:t xml:space="preserve">Як тяжко жити в ті похмурі дні,/ </w:t>
      </w:r>
      <w:r w:rsidRPr="00090912">
        <w:rPr>
          <w:b/>
          <w:i/>
          <w:color w:val="000000"/>
          <w:sz w:val="28"/>
          <w:szCs w:val="28"/>
        </w:rPr>
        <w:t>Коли</w:t>
      </w:r>
      <w:r w:rsidRPr="00090912">
        <w:rPr>
          <w:i/>
          <w:color w:val="000000"/>
          <w:sz w:val="28"/>
          <w:szCs w:val="28"/>
        </w:rPr>
        <w:t xml:space="preserve"> нема де серцю відпочити,/ </w:t>
      </w:r>
      <w:r w:rsidRPr="00090912">
        <w:rPr>
          <w:b/>
          <w:i/>
          <w:color w:val="000000"/>
          <w:sz w:val="28"/>
          <w:szCs w:val="28"/>
        </w:rPr>
        <w:t xml:space="preserve">Коли </w:t>
      </w:r>
      <w:r w:rsidRPr="00090912">
        <w:rPr>
          <w:i/>
          <w:color w:val="000000"/>
          <w:sz w:val="28"/>
          <w:szCs w:val="28"/>
        </w:rPr>
        <w:t xml:space="preserve">обсядуть думи навісні, —/ Голодні, голі, мов циганські діти.../ </w:t>
      </w:r>
      <w:r w:rsidRPr="00090912">
        <w:rPr>
          <w:i/>
          <w:sz w:val="28"/>
          <w:szCs w:val="28"/>
        </w:rPr>
        <w:t>Куди од їх подітися міні</w:t>
      </w:r>
      <w:r w:rsidRPr="00090912">
        <w:rPr>
          <w:sz w:val="28"/>
          <w:szCs w:val="28"/>
        </w:rPr>
        <w:t>?  [</w:t>
      </w:r>
      <w:r>
        <w:rPr>
          <w:sz w:val="28"/>
          <w:szCs w:val="28"/>
        </w:rPr>
        <w:t xml:space="preserve">1, с. </w:t>
      </w:r>
      <w:r w:rsidRPr="00090912">
        <w:rPr>
          <w:sz w:val="28"/>
          <w:szCs w:val="28"/>
        </w:rPr>
        <w:t>45]</w:t>
      </w:r>
      <w:r>
        <w:rPr>
          <w:sz w:val="28"/>
          <w:szCs w:val="28"/>
        </w:rPr>
        <w:t xml:space="preserve">; </w:t>
      </w:r>
      <w:r w:rsidRPr="00356B09">
        <w:rPr>
          <w:i/>
          <w:sz w:val="28"/>
          <w:szCs w:val="28"/>
        </w:rPr>
        <w:t xml:space="preserve">Як </w:t>
      </w:r>
      <w:r w:rsidRPr="00356B09">
        <w:rPr>
          <w:b/>
          <w:i/>
          <w:sz w:val="28"/>
          <w:szCs w:val="28"/>
        </w:rPr>
        <w:t>страшно</w:t>
      </w:r>
      <w:r w:rsidRPr="00356B09">
        <w:rPr>
          <w:i/>
          <w:sz w:val="28"/>
          <w:szCs w:val="28"/>
        </w:rPr>
        <w:t xml:space="preserve"> жити, о, як </w:t>
      </w:r>
      <w:r w:rsidRPr="00356B09">
        <w:rPr>
          <w:b/>
          <w:i/>
          <w:sz w:val="28"/>
          <w:szCs w:val="28"/>
        </w:rPr>
        <w:t>страшно</w:t>
      </w:r>
      <w:r w:rsidRPr="00356B09">
        <w:rPr>
          <w:i/>
          <w:sz w:val="28"/>
          <w:szCs w:val="28"/>
        </w:rPr>
        <w:t xml:space="preserve"> жити!/ Скажений душу роздирає крик,/ Стає на той час звіром чоловік</w:t>
      </w:r>
      <w:r w:rsidRPr="00F32820">
        <w:rPr>
          <w:sz w:val="28"/>
          <w:szCs w:val="28"/>
        </w:rPr>
        <w:t>[</w:t>
      </w:r>
      <w:r>
        <w:rPr>
          <w:sz w:val="28"/>
          <w:szCs w:val="28"/>
        </w:rPr>
        <w:t>1, с.44].</w:t>
      </w:r>
    </w:p>
    <w:p w:rsidR="00B4687A" w:rsidRPr="00F32820" w:rsidRDefault="00B4687A" w:rsidP="00B4687A">
      <w:pPr>
        <w:widowControl w:val="0"/>
        <w:shd w:val="clear" w:color="auto" w:fill="FFFFFF"/>
        <w:spacing w:line="360" w:lineRule="auto"/>
        <w:ind w:firstLine="720"/>
        <w:jc w:val="both"/>
        <w:rPr>
          <w:sz w:val="28"/>
          <w:szCs w:val="28"/>
        </w:rPr>
      </w:pPr>
      <w:r w:rsidRPr="00F32820">
        <w:rPr>
          <w:sz w:val="28"/>
          <w:szCs w:val="28"/>
        </w:rPr>
        <w:t xml:space="preserve">Досить часто </w:t>
      </w:r>
      <w:r>
        <w:rPr>
          <w:sz w:val="28"/>
          <w:szCs w:val="28"/>
        </w:rPr>
        <w:t xml:space="preserve">у поезіях Миколи Вороного </w:t>
      </w:r>
      <w:proofErr w:type="spellStart"/>
      <w:r w:rsidRPr="00F32820">
        <w:rPr>
          <w:sz w:val="28"/>
          <w:szCs w:val="28"/>
        </w:rPr>
        <w:t>анафор</w:t>
      </w:r>
      <w:r>
        <w:rPr>
          <w:sz w:val="28"/>
          <w:szCs w:val="28"/>
        </w:rPr>
        <w:t>из</w:t>
      </w:r>
      <w:r w:rsidRPr="00F32820">
        <w:rPr>
          <w:sz w:val="28"/>
          <w:szCs w:val="28"/>
        </w:rPr>
        <w:t>уют</w:t>
      </w:r>
      <w:r>
        <w:rPr>
          <w:sz w:val="28"/>
          <w:szCs w:val="28"/>
        </w:rPr>
        <w:t>ь</w:t>
      </w:r>
      <w:r w:rsidRPr="00F32820">
        <w:rPr>
          <w:sz w:val="28"/>
          <w:szCs w:val="28"/>
        </w:rPr>
        <w:t>ся</w:t>
      </w:r>
      <w:proofErr w:type="spellEnd"/>
      <w:r w:rsidRPr="00F32820">
        <w:rPr>
          <w:sz w:val="28"/>
          <w:szCs w:val="28"/>
        </w:rPr>
        <w:t xml:space="preserve"> лексичні одиниці, </w:t>
      </w:r>
      <w:r>
        <w:rPr>
          <w:sz w:val="28"/>
          <w:szCs w:val="28"/>
        </w:rPr>
        <w:t>в</w:t>
      </w:r>
      <w:r w:rsidRPr="00F32820">
        <w:rPr>
          <w:sz w:val="28"/>
          <w:szCs w:val="28"/>
        </w:rPr>
        <w:t>ираж</w:t>
      </w:r>
      <w:r>
        <w:rPr>
          <w:sz w:val="28"/>
          <w:szCs w:val="28"/>
        </w:rPr>
        <w:t>ені</w:t>
      </w:r>
      <w:r w:rsidRPr="00F32820">
        <w:rPr>
          <w:sz w:val="28"/>
          <w:szCs w:val="28"/>
        </w:rPr>
        <w:t xml:space="preserve"> службовими частинами мови</w:t>
      </w:r>
      <w:r>
        <w:rPr>
          <w:sz w:val="28"/>
          <w:szCs w:val="28"/>
        </w:rPr>
        <w:t>.</w:t>
      </w:r>
    </w:p>
    <w:p w:rsidR="00B4687A" w:rsidRDefault="00B4687A" w:rsidP="00B4687A">
      <w:pPr>
        <w:widowControl w:val="0"/>
        <w:shd w:val="clear" w:color="auto" w:fill="FFFFFF"/>
        <w:spacing w:line="360" w:lineRule="auto"/>
        <w:ind w:firstLine="720"/>
        <w:jc w:val="both"/>
        <w:rPr>
          <w:sz w:val="28"/>
          <w:szCs w:val="28"/>
        </w:rPr>
      </w:pPr>
      <w:r w:rsidRPr="00B701F3">
        <w:rPr>
          <w:sz w:val="28"/>
          <w:szCs w:val="28"/>
        </w:rPr>
        <w:t xml:space="preserve">Повторення </w:t>
      </w:r>
      <w:r w:rsidRPr="00A723C7">
        <w:rPr>
          <w:sz w:val="28"/>
          <w:szCs w:val="28"/>
        </w:rPr>
        <w:t>сполучників</w:t>
      </w:r>
      <w:r w:rsidRPr="00B701F3">
        <w:rPr>
          <w:sz w:val="28"/>
          <w:szCs w:val="28"/>
        </w:rPr>
        <w:t xml:space="preserve"> (</w:t>
      </w:r>
      <w:proofErr w:type="spellStart"/>
      <w:r w:rsidRPr="00B701F3">
        <w:rPr>
          <w:sz w:val="28"/>
          <w:szCs w:val="28"/>
        </w:rPr>
        <w:t>полісиндетон</w:t>
      </w:r>
      <w:proofErr w:type="spellEnd"/>
      <w:r w:rsidRPr="00B701F3">
        <w:rPr>
          <w:sz w:val="28"/>
          <w:szCs w:val="28"/>
        </w:rPr>
        <w:t>) здебільшого вказує на послідовну зміну ситуацій або на зміну ознак, наприклад</w:t>
      </w:r>
      <w:r>
        <w:t xml:space="preserve">: </w:t>
      </w:r>
      <w:r w:rsidRPr="00C8522A">
        <w:rPr>
          <w:i/>
          <w:sz w:val="28"/>
          <w:szCs w:val="28"/>
        </w:rPr>
        <w:t xml:space="preserve">Я вслухаюсь в плескіт хвилі - / </w:t>
      </w:r>
      <w:r w:rsidRPr="00C8522A">
        <w:rPr>
          <w:b/>
          <w:i/>
          <w:sz w:val="28"/>
          <w:szCs w:val="28"/>
        </w:rPr>
        <w:t>І</w:t>
      </w:r>
      <w:r w:rsidRPr="00C8522A">
        <w:rPr>
          <w:i/>
          <w:sz w:val="28"/>
          <w:szCs w:val="28"/>
        </w:rPr>
        <w:t xml:space="preserve"> мов чую в нім ваш гомін. </w:t>
      </w:r>
      <w:r w:rsidRPr="00C8522A">
        <w:rPr>
          <w:b/>
          <w:i/>
          <w:sz w:val="28"/>
          <w:szCs w:val="28"/>
        </w:rPr>
        <w:t>/ І</w:t>
      </w:r>
      <w:r w:rsidRPr="00C8522A">
        <w:rPr>
          <w:i/>
          <w:sz w:val="28"/>
          <w:szCs w:val="28"/>
        </w:rPr>
        <w:t xml:space="preserve"> в душі зринає спомин / Про часи колишні милі…</w:t>
      </w:r>
      <w:r w:rsidRPr="00F32820">
        <w:rPr>
          <w:sz w:val="28"/>
          <w:szCs w:val="28"/>
        </w:rPr>
        <w:t xml:space="preserve"> [</w:t>
      </w:r>
      <w:r>
        <w:rPr>
          <w:sz w:val="28"/>
          <w:szCs w:val="28"/>
        </w:rPr>
        <w:t>1, с. 38</w:t>
      </w:r>
      <w:r w:rsidRPr="00F32820">
        <w:rPr>
          <w:sz w:val="28"/>
          <w:szCs w:val="28"/>
        </w:rPr>
        <w:t>];</w:t>
      </w:r>
      <w:r w:rsidRPr="006372F7">
        <w:rPr>
          <w:b/>
          <w:i/>
          <w:sz w:val="28"/>
          <w:szCs w:val="28"/>
        </w:rPr>
        <w:t xml:space="preserve">І </w:t>
      </w:r>
      <w:r w:rsidRPr="006372F7">
        <w:rPr>
          <w:i/>
          <w:sz w:val="28"/>
          <w:szCs w:val="28"/>
        </w:rPr>
        <w:t xml:space="preserve">кров, </w:t>
      </w:r>
      <w:r w:rsidRPr="006372F7">
        <w:rPr>
          <w:b/>
          <w:i/>
          <w:sz w:val="28"/>
          <w:szCs w:val="28"/>
        </w:rPr>
        <w:t>і</w:t>
      </w:r>
      <w:r w:rsidRPr="006372F7">
        <w:rPr>
          <w:i/>
          <w:sz w:val="28"/>
          <w:szCs w:val="28"/>
        </w:rPr>
        <w:t xml:space="preserve"> сльози без надій,/</w:t>
      </w:r>
      <w:r w:rsidRPr="006372F7">
        <w:rPr>
          <w:b/>
          <w:i/>
          <w:sz w:val="28"/>
          <w:szCs w:val="28"/>
        </w:rPr>
        <w:t>І</w:t>
      </w:r>
      <w:r w:rsidRPr="006372F7">
        <w:rPr>
          <w:i/>
          <w:sz w:val="28"/>
          <w:szCs w:val="28"/>
        </w:rPr>
        <w:t xml:space="preserve"> золото, </w:t>
      </w:r>
      <w:r w:rsidRPr="006372F7">
        <w:rPr>
          <w:b/>
          <w:i/>
          <w:sz w:val="28"/>
          <w:szCs w:val="28"/>
        </w:rPr>
        <w:t>і</w:t>
      </w:r>
      <w:r w:rsidRPr="006372F7">
        <w:rPr>
          <w:i/>
          <w:sz w:val="28"/>
          <w:szCs w:val="28"/>
        </w:rPr>
        <w:t xml:space="preserve"> квіти,/ </w:t>
      </w:r>
      <w:r w:rsidRPr="006372F7">
        <w:rPr>
          <w:b/>
          <w:i/>
          <w:sz w:val="28"/>
          <w:szCs w:val="28"/>
        </w:rPr>
        <w:t>І</w:t>
      </w:r>
      <w:r w:rsidRPr="006372F7">
        <w:rPr>
          <w:i/>
          <w:sz w:val="28"/>
          <w:szCs w:val="28"/>
        </w:rPr>
        <w:t xml:space="preserve"> твань, </w:t>
      </w:r>
      <w:r w:rsidRPr="006372F7">
        <w:rPr>
          <w:b/>
          <w:i/>
          <w:sz w:val="28"/>
          <w:szCs w:val="28"/>
        </w:rPr>
        <w:t>і</w:t>
      </w:r>
      <w:r w:rsidRPr="006372F7">
        <w:rPr>
          <w:i/>
          <w:sz w:val="28"/>
          <w:szCs w:val="28"/>
        </w:rPr>
        <w:t xml:space="preserve"> пліснява, </w:t>
      </w:r>
      <w:r w:rsidRPr="006372F7">
        <w:rPr>
          <w:b/>
          <w:i/>
          <w:sz w:val="28"/>
          <w:szCs w:val="28"/>
        </w:rPr>
        <w:t>і</w:t>
      </w:r>
      <w:r w:rsidRPr="006372F7">
        <w:rPr>
          <w:i/>
          <w:sz w:val="28"/>
          <w:szCs w:val="28"/>
        </w:rPr>
        <w:t xml:space="preserve"> гній,/ чисті самоцвіти</w:t>
      </w:r>
      <w:r w:rsidRPr="00E4404A">
        <w:rPr>
          <w:sz w:val="28"/>
          <w:szCs w:val="28"/>
        </w:rPr>
        <w:t>[</w:t>
      </w:r>
      <w:r>
        <w:rPr>
          <w:sz w:val="28"/>
          <w:szCs w:val="28"/>
        </w:rPr>
        <w:t>1,</w:t>
      </w:r>
      <w:r w:rsidRPr="00E4404A">
        <w:rPr>
          <w:sz w:val="28"/>
          <w:szCs w:val="28"/>
        </w:rPr>
        <w:t xml:space="preserve"> с.33]</w:t>
      </w:r>
      <w:r>
        <w:rPr>
          <w:sz w:val="28"/>
          <w:szCs w:val="28"/>
        </w:rPr>
        <w:t xml:space="preserve">; </w:t>
      </w:r>
      <w:r w:rsidRPr="006372F7">
        <w:rPr>
          <w:b/>
          <w:i/>
          <w:sz w:val="28"/>
          <w:szCs w:val="28"/>
        </w:rPr>
        <w:t>Чи</w:t>
      </w:r>
      <w:r w:rsidRPr="006372F7">
        <w:rPr>
          <w:i/>
          <w:sz w:val="28"/>
          <w:szCs w:val="28"/>
        </w:rPr>
        <w:t xml:space="preserve"> я знав, що чинив? /</w:t>
      </w:r>
      <w:r w:rsidRPr="006372F7">
        <w:rPr>
          <w:b/>
          <w:i/>
          <w:sz w:val="28"/>
          <w:szCs w:val="28"/>
        </w:rPr>
        <w:t>Чи</w:t>
      </w:r>
      <w:r w:rsidRPr="006372F7">
        <w:rPr>
          <w:i/>
          <w:sz w:val="28"/>
          <w:szCs w:val="28"/>
        </w:rPr>
        <w:t xml:space="preserve"> того я хотів?/Сам собі я тоді пояснить не умів</w:t>
      </w:r>
      <w:r w:rsidRPr="00E4404A">
        <w:rPr>
          <w:sz w:val="28"/>
          <w:szCs w:val="28"/>
        </w:rPr>
        <w:t>[</w:t>
      </w:r>
      <w:r>
        <w:rPr>
          <w:sz w:val="28"/>
          <w:szCs w:val="28"/>
        </w:rPr>
        <w:t>1,</w:t>
      </w:r>
      <w:r w:rsidRPr="00E4404A">
        <w:rPr>
          <w:sz w:val="28"/>
          <w:szCs w:val="28"/>
        </w:rPr>
        <w:t xml:space="preserve"> с.109 ]</w:t>
      </w:r>
      <w:r>
        <w:rPr>
          <w:sz w:val="28"/>
          <w:szCs w:val="28"/>
        </w:rPr>
        <w:t xml:space="preserve">; </w:t>
      </w:r>
      <w:r w:rsidRPr="00EC7BF7">
        <w:rPr>
          <w:b/>
          <w:i/>
          <w:sz w:val="28"/>
          <w:szCs w:val="28"/>
        </w:rPr>
        <w:t>Де</w:t>
      </w:r>
      <w:r w:rsidRPr="00EC7BF7">
        <w:rPr>
          <w:i/>
          <w:sz w:val="28"/>
          <w:szCs w:val="28"/>
        </w:rPr>
        <w:t xml:space="preserve"> співи, і квіти, і сонячне </w:t>
      </w:r>
      <w:proofErr w:type="spellStart"/>
      <w:r w:rsidRPr="00EC7BF7">
        <w:rPr>
          <w:i/>
          <w:sz w:val="28"/>
          <w:szCs w:val="28"/>
        </w:rPr>
        <w:t>сяння</w:t>
      </w:r>
      <w:proofErr w:type="spellEnd"/>
      <w:r w:rsidRPr="00EC7BF7">
        <w:rPr>
          <w:i/>
          <w:sz w:val="28"/>
          <w:szCs w:val="28"/>
        </w:rPr>
        <w:t xml:space="preserve">,/ </w:t>
      </w:r>
      <w:r w:rsidRPr="00EC7BF7">
        <w:rPr>
          <w:b/>
          <w:i/>
          <w:sz w:val="28"/>
          <w:szCs w:val="28"/>
        </w:rPr>
        <w:t>Де</w:t>
      </w:r>
      <w:r w:rsidRPr="00EC7BF7">
        <w:rPr>
          <w:i/>
          <w:sz w:val="28"/>
          <w:szCs w:val="28"/>
        </w:rPr>
        <w:t xml:space="preserve"> ясний, веселий та радісний май,/ </w:t>
      </w:r>
      <w:r w:rsidRPr="00EC7BF7">
        <w:rPr>
          <w:b/>
          <w:i/>
          <w:sz w:val="28"/>
          <w:szCs w:val="28"/>
        </w:rPr>
        <w:t>Де</w:t>
      </w:r>
      <w:r w:rsidRPr="00EC7BF7">
        <w:rPr>
          <w:i/>
          <w:sz w:val="28"/>
          <w:szCs w:val="28"/>
        </w:rPr>
        <w:t xml:space="preserve"> в парі сплелися краса і кохання,/ </w:t>
      </w:r>
      <w:r w:rsidRPr="00EC7BF7">
        <w:rPr>
          <w:b/>
          <w:i/>
          <w:sz w:val="28"/>
          <w:szCs w:val="28"/>
        </w:rPr>
        <w:t>Де</w:t>
      </w:r>
      <w:r w:rsidRPr="00EC7BF7">
        <w:rPr>
          <w:i/>
          <w:sz w:val="28"/>
          <w:szCs w:val="28"/>
        </w:rPr>
        <w:t xml:space="preserve"> втіха, </w:t>
      </w:r>
      <w:r w:rsidRPr="00EC7BF7">
        <w:rPr>
          <w:b/>
          <w:i/>
          <w:sz w:val="28"/>
          <w:szCs w:val="28"/>
        </w:rPr>
        <w:t xml:space="preserve">і </w:t>
      </w:r>
      <w:r w:rsidRPr="00EC7BF7">
        <w:rPr>
          <w:i/>
          <w:sz w:val="28"/>
          <w:szCs w:val="28"/>
        </w:rPr>
        <w:t xml:space="preserve">згода, </w:t>
      </w:r>
      <w:r w:rsidRPr="00EC7BF7">
        <w:rPr>
          <w:b/>
          <w:i/>
          <w:sz w:val="28"/>
          <w:szCs w:val="28"/>
        </w:rPr>
        <w:t>і</w:t>
      </w:r>
      <w:r w:rsidRPr="00EC7BF7">
        <w:rPr>
          <w:i/>
          <w:sz w:val="28"/>
          <w:szCs w:val="28"/>
        </w:rPr>
        <w:t xml:space="preserve"> щастя, </w:t>
      </w:r>
      <w:r w:rsidRPr="00EC7BF7">
        <w:rPr>
          <w:b/>
          <w:i/>
          <w:sz w:val="28"/>
          <w:szCs w:val="28"/>
        </w:rPr>
        <w:t>і</w:t>
      </w:r>
      <w:r w:rsidRPr="00EC7BF7">
        <w:rPr>
          <w:i/>
          <w:sz w:val="28"/>
          <w:szCs w:val="28"/>
        </w:rPr>
        <w:t xml:space="preserve"> рай</w:t>
      </w:r>
      <w:r w:rsidRPr="00E4404A">
        <w:rPr>
          <w:sz w:val="28"/>
          <w:szCs w:val="28"/>
        </w:rPr>
        <w:t>![</w:t>
      </w:r>
      <w:r>
        <w:rPr>
          <w:sz w:val="28"/>
          <w:szCs w:val="28"/>
        </w:rPr>
        <w:t>1,</w:t>
      </w:r>
      <w:r w:rsidRPr="00E4404A">
        <w:rPr>
          <w:sz w:val="28"/>
          <w:szCs w:val="28"/>
        </w:rPr>
        <w:t xml:space="preserve"> с.112]</w:t>
      </w:r>
      <w:r w:rsidR="00A723C7">
        <w:rPr>
          <w:sz w:val="28"/>
          <w:szCs w:val="28"/>
        </w:rPr>
        <w:t>.</w:t>
      </w:r>
    </w:p>
    <w:p w:rsidR="00B4687A" w:rsidRPr="00E57A1A" w:rsidRDefault="00713112" w:rsidP="00B4687A">
      <w:pPr>
        <w:widowControl w:val="0"/>
        <w:shd w:val="clear" w:color="auto" w:fill="FFFFFF"/>
        <w:spacing w:line="360" w:lineRule="auto"/>
        <w:ind w:firstLine="720"/>
        <w:jc w:val="both"/>
        <w:rPr>
          <w:color w:val="000000"/>
          <w:sz w:val="28"/>
          <w:szCs w:val="28"/>
        </w:rPr>
      </w:pPr>
      <w:r>
        <w:rPr>
          <w:sz w:val="28"/>
          <w:szCs w:val="28"/>
        </w:rPr>
        <w:t>П</w:t>
      </w:r>
      <w:r w:rsidRPr="00E57A1A">
        <w:rPr>
          <w:sz w:val="28"/>
          <w:szCs w:val="28"/>
        </w:rPr>
        <w:t xml:space="preserve">овтор прийменника </w:t>
      </w:r>
      <w:r w:rsidRPr="00713112">
        <w:rPr>
          <w:i/>
          <w:sz w:val="28"/>
          <w:szCs w:val="28"/>
        </w:rPr>
        <w:t>за</w:t>
      </w:r>
      <w:r w:rsidRPr="00E57A1A">
        <w:rPr>
          <w:sz w:val="28"/>
          <w:szCs w:val="28"/>
        </w:rPr>
        <w:t xml:space="preserve"> на початку кожного рядка</w:t>
      </w:r>
      <w:r>
        <w:rPr>
          <w:sz w:val="28"/>
          <w:szCs w:val="28"/>
        </w:rPr>
        <w:t xml:space="preserve"> поезії </w:t>
      </w:r>
      <w:r w:rsidR="00B4687A" w:rsidRPr="00E57A1A">
        <w:rPr>
          <w:sz w:val="28"/>
          <w:szCs w:val="28"/>
        </w:rPr>
        <w:t xml:space="preserve">«За Україну» </w:t>
      </w:r>
      <w:r>
        <w:rPr>
          <w:sz w:val="28"/>
          <w:szCs w:val="28"/>
        </w:rPr>
        <w:t xml:space="preserve">надає їй урочистості та інтонаційної </w:t>
      </w:r>
      <w:r w:rsidR="00B4687A" w:rsidRPr="00E57A1A">
        <w:rPr>
          <w:sz w:val="28"/>
          <w:szCs w:val="28"/>
        </w:rPr>
        <w:t>ритмічно</w:t>
      </w:r>
      <w:r>
        <w:rPr>
          <w:sz w:val="28"/>
          <w:szCs w:val="28"/>
        </w:rPr>
        <w:t>сті</w:t>
      </w:r>
      <w:r w:rsidR="00B4687A" w:rsidRPr="00E57A1A">
        <w:rPr>
          <w:sz w:val="28"/>
          <w:szCs w:val="28"/>
        </w:rPr>
        <w:t xml:space="preserve">: </w:t>
      </w:r>
      <w:r w:rsidR="00B4687A" w:rsidRPr="00E57A1A">
        <w:rPr>
          <w:b/>
          <w:i/>
          <w:color w:val="000000"/>
          <w:sz w:val="28"/>
          <w:szCs w:val="28"/>
        </w:rPr>
        <w:t>За</w:t>
      </w:r>
      <w:r w:rsidR="00B4687A" w:rsidRPr="00E57A1A">
        <w:rPr>
          <w:i/>
          <w:color w:val="000000"/>
          <w:sz w:val="28"/>
          <w:szCs w:val="28"/>
        </w:rPr>
        <w:t xml:space="preserve"> Україну, / </w:t>
      </w:r>
      <w:r w:rsidR="00B4687A" w:rsidRPr="00E57A1A">
        <w:rPr>
          <w:b/>
          <w:i/>
          <w:color w:val="000000"/>
          <w:sz w:val="28"/>
          <w:szCs w:val="28"/>
        </w:rPr>
        <w:t>За</w:t>
      </w:r>
      <w:r w:rsidR="00B4687A" w:rsidRPr="00E57A1A">
        <w:rPr>
          <w:i/>
          <w:color w:val="000000"/>
          <w:sz w:val="28"/>
          <w:szCs w:val="28"/>
        </w:rPr>
        <w:t xml:space="preserve"> її долю,/ </w:t>
      </w:r>
      <w:r w:rsidR="00B4687A" w:rsidRPr="00E57A1A">
        <w:rPr>
          <w:b/>
          <w:i/>
          <w:color w:val="000000"/>
          <w:sz w:val="28"/>
          <w:szCs w:val="28"/>
        </w:rPr>
        <w:t>За</w:t>
      </w:r>
      <w:r w:rsidR="00B4687A" w:rsidRPr="00E57A1A">
        <w:rPr>
          <w:i/>
          <w:color w:val="000000"/>
          <w:sz w:val="28"/>
          <w:szCs w:val="28"/>
        </w:rPr>
        <w:t xml:space="preserve"> честь і волю,/ </w:t>
      </w:r>
      <w:r w:rsidR="00B4687A" w:rsidRPr="00E57A1A">
        <w:rPr>
          <w:b/>
          <w:i/>
          <w:color w:val="000000"/>
          <w:sz w:val="28"/>
          <w:szCs w:val="28"/>
        </w:rPr>
        <w:t>За</w:t>
      </w:r>
      <w:r w:rsidR="00B4687A" w:rsidRPr="00E57A1A">
        <w:rPr>
          <w:i/>
          <w:color w:val="000000"/>
          <w:sz w:val="28"/>
          <w:szCs w:val="28"/>
        </w:rPr>
        <w:t xml:space="preserve"> народ!</w:t>
      </w:r>
      <w:r w:rsidR="00B4687A" w:rsidRPr="00E57A1A">
        <w:rPr>
          <w:sz w:val="28"/>
          <w:szCs w:val="28"/>
        </w:rPr>
        <w:t>[</w:t>
      </w:r>
      <w:r w:rsidR="00B4687A">
        <w:rPr>
          <w:sz w:val="28"/>
          <w:szCs w:val="28"/>
        </w:rPr>
        <w:t>1,</w:t>
      </w:r>
      <w:r w:rsidR="00B4687A" w:rsidRPr="00E57A1A">
        <w:rPr>
          <w:sz w:val="28"/>
          <w:szCs w:val="28"/>
        </w:rPr>
        <w:t xml:space="preserve"> с.</w:t>
      </w:r>
      <w:r w:rsidR="00B4687A">
        <w:rPr>
          <w:sz w:val="28"/>
          <w:szCs w:val="28"/>
        </w:rPr>
        <w:t>47</w:t>
      </w:r>
      <w:r w:rsidR="00B4687A" w:rsidRPr="00E57A1A">
        <w:rPr>
          <w:sz w:val="28"/>
          <w:szCs w:val="28"/>
        </w:rPr>
        <w:t xml:space="preserve">]. </w:t>
      </w:r>
      <w:r w:rsidR="00B4687A">
        <w:rPr>
          <w:color w:val="000000"/>
          <w:sz w:val="28"/>
          <w:szCs w:val="28"/>
        </w:rPr>
        <w:t xml:space="preserve">Вірш є </w:t>
      </w:r>
      <w:r w:rsidR="00B4687A" w:rsidRPr="00E57A1A">
        <w:rPr>
          <w:color w:val="000000"/>
          <w:sz w:val="28"/>
          <w:szCs w:val="28"/>
        </w:rPr>
        <w:t>яскрави</w:t>
      </w:r>
      <w:r w:rsidR="00B4687A">
        <w:rPr>
          <w:color w:val="000000"/>
          <w:sz w:val="28"/>
          <w:szCs w:val="28"/>
        </w:rPr>
        <w:t>м</w:t>
      </w:r>
      <w:r w:rsidR="00B4687A" w:rsidRPr="00E57A1A">
        <w:rPr>
          <w:color w:val="000000"/>
          <w:sz w:val="28"/>
          <w:szCs w:val="28"/>
        </w:rPr>
        <w:t xml:space="preserve"> зразк</w:t>
      </w:r>
      <w:r w:rsidR="00B4687A">
        <w:rPr>
          <w:color w:val="000000"/>
          <w:sz w:val="28"/>
          <w:szCs w:val="28"/>
        </w:rPr>
        <w:t>ом</w:t>
      </w:r>
      <w:r w:rsidR="00B4687A" w:rsidRPr="00E57A1A">
        <w:rPr>
          <w:color w:val="000000"/>
          <w:sz w:val="28"/>
          <w:szCs w:val="28"/>
        </w:rPr>
        <w:t xml:space="preserve"> поєднання актуального змісту й відповідної вишуканої форми. </w:t>
      </w:r>
      <w:r>
        <w:rPr>
          <w:color w:val="000000"/>
          <w:sz w:val="28"/>
          <w:szCs w:val="28"/>
        </w:rPr>
        <w:t xml:space="preserve">За допомогою повторів </w:t>
      </w:r>
      <w:r>
        <w:rPr>
          <w:color w:val="000000"/>
          <w:sz w:val="28"/>
          <w:szCs w:val="28"/>
        </w:rPr>
        <w:lastRenderedPageBreak/>
        <w:t>п</w:t>
      </w:r>
      <w:r w:rsidR="00B4687A">
        <w:rPr>
          <w:color w:val="000000"/>
          <w:sz w:val="28"/>
          <w:szCs w:val="28"/>
        </w:rPr>
        <w:t xml:space="preserve">оезія </w:t>
      </w:r>
      <w:r>
        <w:rPr>
          <w:color w:val="000000"/>
          <w:sz w:val="28"/>
          <w:szCs w:val="28"/>
        </w:rPr>
        <w:t>набуває</w:t>
      </w:r>
      <w:r w:rsidR="00B4687A" w:rsidRPr="00E57A1A">
        <w:rPr>
          <w:color w:val="000000"/>
          <w:sz w:val="28"/>
          <w:szCs w:val="28"/>
        </w:rPr>
        <w:t>потужн</w:t>
      </w:r>
      <w:r w:rsidR="00B4687A">
        <w:rPr>
          <w:color w:val="000000"/>
          <w:sz w:val="28"/>
          <w:szCs w:val="28"/>
        </w:rPr>
        <w:t>ої</w:t>
      </w:r>
      <w:r w:rsidR="00B4687A" w:rsidRPr="00E57A1A">
        <w:rPr>
          <w:color w:val="000000"/>
          <w:sz w:val="28"/>
          <w:szCs w:val="28"/>
        </w:rPr>
        <w:t xml:space="preserve"> енергетик</w:t>
      </w:r>
      <w:r w:rsidR="00B4687A">
        <w:rPr>
          <w:color w:val="000000"/>
          <w:sz w:val="28"/>
          <w:szCs w:val="28"/>
        </w:rPr>
        <w:t>и</w:t>
      </w:r>
      <w:r w:rsidR="00B4687A" w:rsidRPr="00E57A1A">
        <w:rPr>
          <w:color w:val="000000"/>
          <w:sz w:val="28"/>
          <w:szCs w:val="28"/>
        </w:rPr>
        <w:t xml:space="preserve"> патріотизму.</w:t>
      </w:r>
    </w:p>
    <w:p w:rsidR="00B4687A" w:rsidRPr="00B701F3" w:rsidRDefault="00B4687A" w:rsidP="00B4687A">
      <w:pPr>
        <w:widowControl w:val="0"/>
        <w:shd w:val="clear" w:color="auto" w:fill="FFFFFF"/>
        <w:spacing w:line="360" w:lineRule="auto"/>
        <w:ind w:firstLine="720"/>
        <w:jc w:val="both"/>
        <w:rPr>
          <w:color w:val="000000"/>
          <w:sz w:val="28"/>
          <w:szCs w:val="28"/>
        </w:rPr>
      </w:pPr>
      <w:r w:rsidRPr="00B701F3">
        <w:rPr>
          <w:sz w:val="28"/>
          <w:szCs w:val="28"/>
        </w:rPr>
        <w:t>По</w:t>
      </w:r>
      <w:r>
        <w:rPr>
          <w:sz w:val="28"/>
          <w:szCs w:val="28"/>
        </w:rPr>
        <w:t>вторення</w:t>
      </w:r>
      <w:r w:rsidRPr="00B701F3">
        <w:rPr>
          <w:sz w:val="28"/>
          <w:szCs w:val="28"/>
        </w:rPr>
        <w:t xml:space="preserve"> частки </w:t>
      </w:r>
      <w:r w:rsidRPr="007344BF">
        <w:rPr>
          <w:i/>
          <w:sz w:val="28"/>
          <w:szCs w:val="28"/>
        </w:rPr>
        <w:t>не, ні</w:t>
      </w:r>
      <w:r w:rsidRPr="00B701F3">
        <w:rPr>
          <w:sz w:val="28"/>
          <w:szCs w:val="28"/>
        </w:rPr>
        <w:t xml:space="preserve">підсилює заперечення ознаки, наприклад: </w:t>
      </w:r>
      <w:r w:rsidRPr="001E74FE">
        <w:rPr>
          <w:i/>
          <w:sz w:val="28"/>
          <w:szCs w:val="28"/>
        </w:rPr>
        <w:t xml:space="preserve">Вливається і студить мою душу.../ </w:t>
      </w:r>
      <w:r w:rsidRPr="001E74FE">
        <w:rPr>
          <w:b/>
          <w:i/>
          <w:sz w:val="28"/>
          <w:szCs w:val="28"/>
        </w:rPr>
        <w:t>Ні</w:t>
      </w:r>
      <w:r w:rsidRPr="001E74FE">
        <w:rPr>
          <w:i/>
          <w:sz w:val="28"/>
          <w:szCs w:val="28"/>
        </w:rPr>
        <w:t xml:space="preserve"> радощів, </w:t>
      </w:r>
      <w:r w:rsidRPr="001E74FE">
        <w:rPr>
          <w:b/>
          <w:i/>
          <w:sz w:val="28"/>
          <w:szCs w:val="28"/>
        </w:rPr>
        <w:t>ні</w:t>
      </w:r>
      <w:r w:rsidRPr="001E74FE">
        <w:rPr>
          <w:i/>
          <w:sz w:val="28"/>
          <w:szCs w:val="28"/>
        </w:rPr>
        <w:t xml:space="preserve"> щастя, </w:t>
      </w:r>
      <w:r w:rsidRPr="001E74FE">
        <w:rPr>
          <w:b/>
          <w:i/>
          <w:sz w:val="28"/>
          <w:szCs w:val="28"/>
        </w:rPr>
        <w:t xml:space="preserve">ні </w:t>
      </w:r>
      <w:r w:rsidRPr="001E74FE">
        <w:rPr>
          <w:i/>
          <w:sz w:val="28"/>
          <w:szCs w:val="28"/>
        </w:rPr>
        <w:t>кохання,/ Одно мені судилося: блукання</w:t>
      </w:r>
      <w:r w:rsidRPr="001E74FE">
        <w:rPr>
          <w:sz w:val="28"/>
          <w:szCs w:val="28"/>
        </w:rPr>
        <w:t>! [</w:t>
      </w:r>
      <w:r w:rsidR="00F15B3E">
        <w:rPr>
          <w:sz w:val="28"/>
          <w:szCs w:val="28"/>
        </w:rPr>
        <w:t>1</w:t>
      </w:r>
      <w:r>
        <w:rPr>
          <w:sz w:val="28"/>
          <w:szCs w:val="28"/>
        </w:rPr>
        <w:t xml:space="preserve">, </w:t>
      </w:r>
      <w:r w:rsidRPr="001E74FE">
        <w:rPr>
          <w:sz w:val="28"/>
          <w:szCs w:val="28"/>
        </w:rPr>
        <w:t>с.42</w:t>
      </w:r>
      <w:r>
        <w:rPr>
          <w:sz w:val="28"/>
          <w:szCs w:val="28"/>
        </w:rPr>
        <w:t xml:space="preserve">]. Автор </w:t>
      </w:r>
      <w:r w:rsidR="007344BF">
        <w:rPr>
          <w:sz w:val="28"/>
          <w:szCs w:val="28"/>
        </w:rPr>
        <w:t>наголошує</w:t>
      </w:r>
      <w:r>
        <w:rPr>
          <w:sz w:val="28"/>
          <w:szCs w:val="28"/>
        </w:rPr>
        <w:t xml:space="preserve"> на тому, що ліричний герой – самотній, </w:t>
      </w:r>
      <w:r w:rsidRPr="00B701F3">
        <w:rPr>
          <w:color w:val="000000"/>
          <w:sz w:val="28"/>
          <w:szCs w:val="28"/>
        </w:rPr>
        <w:t>який не має ані друга, ані коханої</w:t>
      </w:r>
      <w:r w:rsidR="00C94AC4">
        <w:rPr>
          <w:color w:val="000000"/>
          <w:sz w:val="28"/>
          <w:szCs w:val="28"/>
        </w:rPr>
        <w:t xml:space="preserve">. Самотність </w:t>
      </w:r>
      <w:r w:rsidRPr="00B701F3">
        <w:rPr>
          <w:color w:val="000000"/>
          <w:sz w:val="28"/>
          <w:szCs w:val="28"/>
        </w:rPr>
        <w:t>настільки гнітить героя, що він відчуває мертвість своєї душі.</w:t>
      </w:r>
    </w:p>
    <w:p w:rsidR="00B4687A" w:rsidRDefault="007E5691" w:rsidP="007E5691">
      <w:pPr>
        <w:widowControl w:val="0"/>
        <w:shd w:val="clear" w:color="auto" w:fill="FFFFFF"/>
        <w:spacing w:line="360" w:lineRule="auto"/>
        <w:ind w:firstLine="720"/>
        <w:jc w:val="both"/>
        <w:rPr>
          <w:sz w:val="28"/>
          <w:szCs w:val="28"/>
        </w:rPr>
      </w:pPr>
      <w:r>
        <w:rPr>
          <w:sz w:val="28"/>
          <w:szCs w:val="28"/>
        </w:rPr>
        <w:t xml:space="preserve">Повтор вигуків у поезіяхдопомагає передати стан ліричного героя, якого </w:t>
      </w:r>
      <w:r w:rsidRPr="00627FA8">
        <w:rPr>
          <w:sz w:val="28"/>
          <w:szCs w:val="28"/>
        </w:rPr>
        <w:t>гніти</w:t>
      </w:r>
      <w:r>
        <w:rPr>
          <w:sz w:val="28"/>
          <w:szCs w:val="28"/>
        </w:rPr>
        <w:t>ть</w:t>
      </w:r>
      <w:r w:rsidRPr="00627FA8">
        <w:rPr>
          <w:sz w:val="28"/>
          <w:szCs w:val="28"/>
        </w:rPr>
        <w:t xml:space="preserve"> підневільне становище українського народу</w:t>
      </w:r>
      <w:r>
        <w:rPr>
          <w:sz w:val="28"/>
          <w:szCs w:val="28"/>
        </w:rPr>
        <w:t xml:space="preserve">: </w:t>
      </w:r>
      <w:r w:rsidR="00B4687A" w:rsidRPr="00627FA8">
        <w:rPr>
          <w:b/>
          <w:i/>
          <w:iCs/>
          <w:sz w:val="28"/>
          <w:szCs w:val="28"/>
          <w:shd w:val="clear" w:color="auto" w:fill="FFFFFF"/>
        </w:rPr>
        <w:t>Гей-гей</w:t>
      </w:r>
      <w:r w:rsidR="00B4687A" w:rsidRPr="00627FA8">
        <w:rPr>
          <w:i/>
          <w:iCs/>
          <w:sz w:val="28"/>
          <w:szCs w:val="28"/>
          <w:shd w:val="clear" w:color="auto" w:fill="FFFFFF"/>
        </w:rPr>
        <w:t xml:space="preserve">! Чи є хто в лузі, - </w:t>
      </w:r>
      <w:proofErr w:type="spellStart"/>
      <w:r w:rsidR="00B4687A" w:rsidRPr="00627FA8">
        <w:rPr>
          <w:i/>
          <w:iCs/>
          <w:sz w:val="28"/>
          <w:szCs w:val="28"/>
          <w:shd w:val="clear" w:color="auto" w:fill="FFFFFF"/>
        </w:rPr>
        <w:t>озовися</w:t>
      </w:r>
      <w:proofErr w:type="spellEnd"/>
      <w:r w:rsidR="00B4687A" w:rsidRPr="00627FA8">
        <w:rPr>
          <w:i/>
          <w:iCs/>
          <w:sz w:val="28"/>
          <w:szCs w:val="28"/>
          <w:shd w:val="clear" w:color="auto" w:fill="FFFFFF"/>
        </w:rPr>
        <w:t>!</w:t>
      </w:r>
      <w:r w:rsidR="00B4687A">
        <w:rPr>
          <w:i/>
          <w:iCs/>
          <w:sz w:val="28"/>
          <w:szCs w:val="28"/>
          <w:shd w:val="clear" w:color="auto" w:fill="FFFFFF"/>
        </w:rPr>
        <w:t xml:space="preserve">/ </w:t>
      </w:r>
      <w:r w:rsidR="00B4687A" w:rsidRPr="00627FA8">
        <w:rPr>
          <w:i/>
          <w:iCs/>
          <w:sz w:val="28"/>
          <w:szCs w:val="28"/>
          <w:shd w:val="clear" w:color="auto" w:fill="FFFFFF"/>
        </w:rPr>
        <w:t>Чи є де в світі ще душа жива?</w:t>
      </w:r>
      <w:r w:rsidR="00B4687A">
        <w:rPr>
          <w:i/>
          <w:iCs/>
          <w:sz w:val="28"/>
          <w:szCs w:val="28"/>
          <w:shd w:val="clear" w:color="auto" w:fill="FFFFFF"/>
        </w:rPr>
        <w:t xml:space="preserve">/ </w:t>
      </w:r>
      <w:r w:rsidR="00B4687A" w:rsidRPr="00627FA8">
        <w:rPr>
          <w:b/>
          <w:i/>
          <w:iCs/>
          <w:sz w:val="28"/>
          <w:szCs w:val="28"/>
          <w:shd w:val="clear" w:color="auto" w:fill="FFFFFF"/>
        </w:rPr>
        <w:t>Гей,</w:t>
      </w:r>
      <w:r w:rsidR="00B4687A" w:rsidRPr="00627FA8">
        <w:rPr>
          <w:i/>
          <w:iCs/>
          <w:sz w:val="28"/>
          <w:szCs w:val="28"/>
          <w:shd w:val="clear" w:color="auto" w:fill="FFFFFF"/>
        </w:rPr>
        <w:t xml:space="preserve"> люди! Де ви? Чи перевелися?</w:t>
      </w:r>
      <w:r w:rsidR="00B4687A">
        <w:rPr>
          <w:i/>
          <w:iCs/>
          <w:sz w:val="28"/>
          <w:szCs w:val="28"/>
          <w:shd w:val="clear" w:color="auto" w:fill="FFFFFF"/>
        </w:rPr>
        <w:t xml:space="preserve">/ </w:t>
      </w:r>
      <w:r w:rsidR="00B4687A" w:rsidRPr="00627FA8">
        <w:rPr>
          <w:i/>
          <w:iCs/>
          <w:sz w:val="28"/>
          <w:szCs w:val="28"/>
          <w:shd w:val="clear" w:color="auto" w:fill="FFFFFF"/>
        </w:rPr>
        <w:t>Чи вас пожерла пустка світова?</w:t>
      </w:r>
      <w:r w:rsidR="00B4687A" w:rsidRPr="00627FA8">
        <w:rPr>
          <w:sz w:val="28"/>
          <w:szCs w:val="28"/>
        </w:rPr>
        <w:t xml:space="preserve"> [</w:t>
      </w:r>
      <w:r w:rsidR="00B4687A">
        <w:rPr>
          <w:sz w:val="28"/>
          <w:szCs w:val="28"/>
        </w:rPr>
        <w:t xml:space="preserve">1, </w:t>
      </w:r>
      <w:r w:rsidR="00B4687A" w:rsidRPr="00627FA8">
        <w:rPr>
          <w:sz w:val="28"/>
          <w:szCs w:val="28"/>
        </w:rPr>
        <w:t>с.</w:t>
      </w:r>
      <w:r w:rsidR="00B4687A">
        <w:rPr>
          <w:sz w:val="28"/>
          <w:szCs w:val="28"/>
        </w:rPr>
        <w:t>154</w:t>
      </w:r>
      <w:r w:rsidR="00B4687A" w:rsidRPr="00627FA8">
        <w:rPr>
          <w:sz w:val="28"/>
          <w:szCs w:val="28"/>
        </w:rPr>
        <w:t>].</w:t>
      </w:r>
    </w:p>
    <w:p w:rsidR="00B4687A" w:rsidRPr="00F32820" w:rsidRDefault="00B4687A" w:rsidP="00B4687A">
      <w:pPr>
        <w:widowControl w:val="0"/>
        <w:shd w:val="clear" w:color="auto" w:fill="FFFFFF"/>
        <w:spacing w:line="360" w:lineRule="auto"/>
        <w:ind w:firstLine="720"/>
        <w:jc w:val="both"/>
        <w:rPr>
          <w:sz w:val="28"/>
          <w:szCs w:val="28"/>
        </w:rPr>
      </w:pPr>
      <w:r w:rsidRPr="00F32820">
        <w:rPr>
          <w:sz w:val="28"/>
          <w:szCs w:val="28"/>
        </w:rPr>
        <w:t>Нерідко в анафор</w:t>
      </w:r>
      <w:r>
        <w:rPr>
          <w:sz w:val="28"/>
          <w:szCs w:val="28"/>
        </w:rPr>
        <w:t>і</w:t>
      </w:r>
      <w:r w:rsidRPr="00F32820">
        <w:rPr>
          <w:sz w:val="28"/>
          <w:szCs w:val="28"/>
        </w:rPr>
        <w:t xml:space="preserve"> поєднуються </w:t>
      </w:r>
      <w:r>
        <w:rPr>
          <w:sz w:val="28"/>
          <w:szCs w:val="28"/>
        </w:rPr>
        <w:t>повнозначні та</w:t>
      </w:r>
      <w:r w:rsidRPr="00F32820">
        <w:rPr>
          <w:sz w:val="28"/>
          <w:szCs w:val="28"/>
        </w:rPr>
        <w:t xml:space="preserve"> службові частини мови, що </w:t>
      </w:r>
      <w:r w:rsidR="00AF71A4">
        <w:rPr>
          <w:sz w:val="28"/>
          <w:szCs w:val="28"/>
        </w:rPr>
        <w:t>виявляється</w:t>
      </w:r>
      <w:r w:rsidRPr="00F32820">
        <w:rPr>
          <w:sz w:val="28"/>
          <w:szCs w:val="28"/>
        </w:rPr>
        <w:t xml:space="preserve"> в однаков</w:t>
      </w:r>
      <w:r>
        <w:rPr>
          <w:sz w:val="28"/>
          <w:szCs w:val="28"/>
        </w:rPr>
        <w:t xml:space="preserve">ій </w:t>
      </w:r>
      <w:r w:rsidRPr="00F32820">
        <w:rPr>
          <w:sz w:val="28"/>
          <w:szCs w:val="28"/>
        </w:rPr>
        <w:t>побудов</w:t>
      </w:r>
      <w:r>
        <w:rPr>
          <w:sz w:val="28"/>
          <w:szCs w:val="28"/>
        </w:rPr>
        <w:t>і речень</w:t>
      </w:r>
      <w:r w:rsidRPr="00F32820">
        <w:rPr>
          <w:sz w:val="28"/>
          <w:szCs w:val="28"/>
        </w:rPr>
        <w:t>:</w:t>
      </w:r>
      <w:r w:rsidRPr="000A1691">
        <w:rPr>
          <w:b/>
          <w:i/>
          <w:sz w:val="28"/>
          <w:szCs w:val="28"/>
        </w:rPr>
        <w:t>Ох, які ж вони</w:t>
      </w:r>
      <w:r w:rsidRPr="000A1691">
        <w:rPr>
          <w:i/>
          <w:sz w:val="28"/>
          <w:szCs w:val="28"/>
        </w:rPr>
        <w:t xml:space="preserve"> хороші /</w:t>
      </w:r>
      <w:proofErr w:type="spellStart"/>
      <w:r w:rsidRPr="000A1691">
        <w:rPr>
          <w:i/>
          <w:sz w:val="28"/>
          <w:szCs w:val="28"/>
        </w:rPr>
        <w:t>тії</w:t>
      </w:r>
      <w:proofErr w:type="spellEnd"/>
      <w:r w:rsidRPr="000A1691">
        <w:rPr>
          <w:i/>
          <w:sz w:val="28"/>
          <w:szCs w:val="28"/>
        </w:rPr>
        <w:t xml:space="preserve"> любощі-розкоші, /Як воркоче /те дівоче /Серце молоде! /</w:t>
      </w:r>
      <w:r w:rsidRPr="000A1691">
        <w:rPr>
          <w:b/>
          <w:i/>
          <w:sz w:val="28"/>
          <w:szCs w:val="28"/>
        </w:rPr>
        <w:t>Ох, які ж вони</w:t>
      </w:r>
      <w:r w:rsidRPr="000A1691">
        <w:rPr>
          <w:i/>
          <w:sz w:val="28"/>
          <w:szCs w:val="28"/>
        </w:rPr>
        <w:t xml:space="preserve"> гарячі /</w:t>
      </w:r>
      <w:proofErr w:type="spellStart"/>
      <w:r w:rsidRPr="000A1691">
        <w:rPr>
          <w:i/>
          <w:sz w:val="28"/>
          <w:szCs w:val="28"/>
        </w:rPr>
        <w:t>Тії</w:t>
      </w:r>
      <w:proofErr w:type="spellEnd"/>
      <w:r w:rsidRPr="000A1691">
        <w:rPr>
          <w:i/>
          <w:sz w:val="28"/>
          <w:szCs w:val="28"/>
        </w:rPr>
        <w:t xml:space="preserve"> пестощі козачі…/ Хай цілує, /Хай милує / Молодість не жде</w:t>
      </w:r>
      <w:r>
        <w:rPr>
          <w:sz w:val="28"/>
          <w:szCs w:val="28"/>
        </w:rPr>
        <w:t xml:space="preserve">! </w:t>
      </w:r>
      <w:r w:rsidRPr="00F32820">
        <w:rPr>
          <w:sz w:val="28"/>
          <w:szCs w:val="28"/>
        </w:rPr>
        <w:t>[</w:t>
      </w:r>
      <w:r>
        <w:rPr>
          <w:sz w:val="28"/>
          <w:szCs w:val="28"/>
        </w:rPr>
        <w:t>1, с.</w:t>
      </w:r>
      <w:r w:rsidR="00F15B3E">
        <w:rPr>
          <w:sz w:val="28"/>
          <w:szCs w:val="28"/>
        </w:rPr>
        <w:t> </w:t>
      </w:r>
      <w:r>
        <w:rPr>
          <w:sz w:val="28"/>
          <w:szCs w:val="28"/>
        </w:rPr>
        <w:t>106</w:t>
      </w:r>
      <w:r w:rsidRPr="00F32820">
        <w:rPr>
          <w:sz w:val="28"/>
          <w:szCs w:val="28"/>
        </w:rPr>
        <w:t>]</w:t>
      </w:r>
      <w:r>
        <w:rPr>
          <w:sz w:val="28"/>
          <w:szCs w:val="28"/>
        </w:rPr>
        <w:t>.</w:t>
      </w:r>
    </w:p>
    <w:p w:rsidR="00B4687A" w:rsidRPr="00EC7BF7" w:rsidRDefault="00B4687A" w:rsidP="00B4687A">
      <w:pPr>
        <w:widowControl w:val="0"/>
        <w:shd w:val="clear" w:color="auto" w:fill="FFFFFF"/>
        <w:spacing w:line="360" w:lineRule="auto"/>
        <w:ind w:firstLine="720"/>
        <w:jc w:val="both"/>
        <w:rPr>
          <w:sz w:val="28"/>
          <w:szCs w:val="28"/>
        </w:rPr>
      </w:pPr>
      <w:r w:rsidRPr="00EF581D">
        <w:rPr>
          <w:sz w:val="28"/>
          <w:szCs w:val="28"/>
        </w:rPr>
        <w:t>Синтаксична  анафора,</w:t>
      </w:r>
      <w:r>
        <w:rPr>
          <w:sz w:val="28"/>
          <w:szCs w:val="28"/>
        </w:rPr>
        <w:t xml:space="preserve">за якої </w:t>
      </w:r>
      <w:r w:rsidRPr="00F32820">
        <w:rPr>
          <w:sz w:val="28"/>
          <w:szCs w:val="28"/>
        </w:rPr>
        <w:t xml:space="preserve">на початку </w:t>
      </w:r>
      <w:r>
        <w:rPr>
          <w:sz w:val="28"/>
          <w:szCs w:val="28"/>
        </w:rPr>
        <w:t xml:space="preserve">рядку </w:t>
      </w:r>
      <w:r w:rsidRPr="00F32820">
        <w:rPr>
          <w:sz w:val="28"/>
          <w:szCs w:val="28"/>
        </w:rPr>
        <w:t>повторюються однаков</w:t>
      </w:r>
      <w:r>
        <w:rPr>
          <w:sz w:val="28"/>
          <w:szCs w:val="28"/>
        </w:rPr>
        <w:t>і</w:t>
      </w:r>
      <w:r w:rsidRPr="00F32820">
        <w:rPr>
          <w:sz w:val="28"/>
          <w:szCs w:val="28"/>
        </w:rPr>
        <w:t xml:space="preserve"> або рівнозначні синтаксичні конструкції, досить часто </w:t>
      </w:r>
      <w:r>
        <w:rPr>
          <w:sz w:val="28"/>
          <w:szCs w:val="28"/>
        </w:rPr>
        <w:t>трапляється в поезіях Миколи Вороного</w:t>
      </w:r>
      <w:r w:rsidRPr="00F32820">
        <w:rPr>
          <w:sz w:val="28"/>
          <w:szCs w:val="28"/>
        </w:rPr>
        <w:t xml:space="preserve">. </w:t>
      </w:r>
      <w:r>
        <w:rPr>
          <w:sz w:val="28"/>
          <w:szCs w:val="28"/>
        </w:rPr>
        <w:t xml:space="preserve">Наприклад: </w:t>
      </w:r>
      <w:r w:rsidRPr="00EC7BF7">
        <w:rPr>
          <w:b/>
          <w:i/>
          <w:sz w:val="28"/>
          <w:szCs w:val="28"/>
        </w:rPr>
        <w:t>Я самотній стою</w:t>
      </w:r>
      <w:r w:rsidRPr="00EC7BF7">
        <w:rPr>
          <w:i/>
          <w:sz w:val="28"/>
          <w:szCs w:val="28"/>
        </w:rPr>
        <w:t xml:space="preserve">. </w:t>
      </w:r>
      <w:r w:rsidRPr="00EC7BF7">
        <w:rPr>
          <w:b/>
          <w:i/>
          <w:sz w:val="28"/>
          <w:szCs w:val="28"/>
        </w:rPr>
        <w:t>Наді мною реве хуртовина</w:t>
      </w:r>
      <w:r w:rsidRPr="00EC7BF7">
        <w:rPr>
          <w:i/>
          <w:sz w:val="28"/>
          <w:szCs w:val="28"/>
        </w:rPr>
        <w:t xml:space="preserve">;/ Зграї гарпій проклятих, що звуться «навіщо», «куди»,/ Мою душу жеруть... Як покинута в лісі дитина/ </w:t>
      </w:r>
      <w:r w:rsidRPr="00EC7BF7">
        <w:rPr>
          <w:b/>
          <w:i/>
          <w:sz w:val="28"/>
          <w:szCs w:val="28"/>
        </w:rPr>
        <w:t>Я самотній стою.Наді мною реве хуртовин</w:t>
      </w:r>
      <w:r w:rsidRPr="00EC7BF7">
        <w:rPr>
          <w:i/>
          <w:sz w:val="28"/>
          <w:szCs w:val="28"/>
        </w:rPr>
        <w:t>а,/ Замітає сліди</w:t>
      </w:r>
      <w:r w:rsidRPr="00F32820">
        <w:rPr>
          <w:sz w:val="28"/>
          <w:szCs w:val="28"/>
        </w:rPr>
        <w:t>[</w:t>
      </w:r>
      <w:r>
        <w:rPr>
          <w:sz w:val="28"/>
          <w:szCs w:val="28"/>
        </w:rPr>
        <w:t>1, с.47</w:t>
      </w:r>
      <w:r w:rsidRPr="00F32820">
        <w:rPr>
          <w:sz w:val="28"/>
          <w:szCs w:val="28"/>
        </w:rPr>
        <w:t>]</w:t>
      </w:r>
      <w:r>
        <w:rPr>
          <w:sz w:val="28"/>
          <w:szCs w:val="28"/>
        </w:rPr>
        <w:t xml:space="preserve">. Повторення цілої фрази створює враження </w:t>
      </w:r>
      <w:r w:rsidRPr="00EC7BF7">
        <w:rPr>
          <w:sz w:val="28"/>
          <w:szCs w:val="28"/>
        </w:rPr>
        <w:t>медитаці</w:t>
      </w:r>
      <w:r>
        <w:rPr>
          <w:sz w:val="28"/>
          <w:szCs w:val="28"/>
        </w:rPr>
        <w:t>ї</w:t>
      </w:r>
      <w:r w:rsidRPr="00EC7BF7">
        <w:rPr>
          <w:sz w:val="28"/>
          <w:szCs w:val="28"/>
        </w:rPr>
        <w:t xml:space="preserve"> автора — ліричного героя, який висловлює почуття зневіри, нудьги, </w:t>
      </w:r>
      <w:r w:rsidR="00EF581D" w:rsidRPr="00EC7BF7">
        <w:rPr>
          <w:sz w:val="28"/>
          <w:szCs w:val="28"/>
        </w:rPr>
        <w:t>змученості</w:t>
      </w:r>
      <w:r w:rsidRPr="00EC7BF7">
        <w:rPr>
          <w:sz w:val="28"/>
          <w:szCs w:val="28"/>
        </w:rPr>
        <w:t xml:space="preserve"> від жи</w:t>
      </w:r>
      <w:r w:rsidR="00EF581D">
        <w:rPr>
          <w:sz w:val="28"/>
          <w:szCs w:val="28"/>
        </w:rPr>
        <w:t>ття</w:t>
      </w:r>
      <w:r>
        <w:rPr>
          <w:sz w:val="28"/>
          <w:szCs w:val="28"/>
        </w:rPr>
        <w:t>.</w:t>
      </w:r>
    </w:p>
    <w:p w:rsidR="00B4687A" w:rsidRDefault="00B4687A" w:rsidP="00B4687A">
      <w:pPr>
        <w:widowControl w:val="0"/>
        <w:shd w:val="clear" w:color="auto" w:fill="FFFFFF"/>
        <w:spacing w:line="360" w:lineRule="auto"/>
        <w:ind w:firstLine="720"/>
        <w:jc w:val="both"/>
        <w:rPr>
          <w:sz w:val="28"/>
          <w:szCs w:val="28"/>
        </w:rPr>
      </w:pPr>
      <w:r>
        <w:rPr>
          <w:sz w:val="28"/>
          <w:szCs w:val="28"/>
        </w:rPr>
        <w:t xml:space="preserve">Синтаксична анафора </w:t>
      </w:r>
      <w:r w:rsidRPr="00F32820">
        <w:rPr>
          <w:sz w:val="28"/>
          <w:szCs w:val="28"/>
        </w:rPr>
        <w:t xml:space="preserve">виконує в поетичному мовленні виразнуструктурно-семантичну </w:t>
      </w:r>
      <w:r>
        <w:rPr>
          <w:sz w:val="28"/>
          <w:szCs w:val="28"/>
        </w:rPr>
        <w:t>й</w:t>
      </w:r>
      <w:r w:rsidRPr="00F32820">
        <w:rPr>
          <w:sz w:val="28"/>
          <w:szCs w:val="28"/>
        </w:rPr>
        <w:t xml:space="preserve"> експресивну функції </w:t>
      </w:r>
      <w:r>
        <w:rPr>
          <w:sz w:val="28"/>
          <w:szCs w:val="28"/>
        </w:rPr>
        <w:t xml:space="preserve">– </w:t>
      </w:r>
      <w:r w:rsidRPr="00F32820">
        <w:rPr>
          <w:sz w:val="28"/>
          <w:szCs w:val="28"/>
        </w:rPr>
        <w:t>сприяє упорядкуваннюсловесно</w:t>
      </w:r>
      <w:r>
        <w:rPr>
          <w:sz w:val="28"/>
          <w:szCs w:val="28"/>
        </w:rPr>
        <w:t>ї</w:t>
      </w:r>
      <w:r w:rsidRPr="00F32820">
        <w:rPr>
          <w:sz w:val="28"/>
          <w:szCs w:val="28"/>
        </w:rPr>
        <w:t xml:space="preserve"> побудови тексту, логічного, послідовного розвитку думки </w:t>
      </w:r>
      <w:r>
        <w:rPr>
          <w:sz w:val="28"/>
          <w:szCs w:val="28"/>
        </w:rPr>
        <w:t>та по</w:t>
      </w:r>
      <w:r w:rsidRPr="00F32820">
        <w:rPr>
          <w:sz w:val="28"/>
          <w:szCs w:val="28"/>
        </w:rPr>
        <w:t>си</w:t>
      </w:r>
      <w:r>
        <w:rPr>
          <w:sz w:val="28"/>
          <w:szCs w:val="28"/>
        </w:rPr>
        <w:t xml:space="preserve">лення його емоційного звучання: </w:t>
      </w:r>
      <w:r w:rsidRPr="007222C4">
        <w:rPr>
          <w:b/>
          <w:i/>
          <w:sz w:val="28"/>
          <w:szCs w:val="28"/>
        </w:rPr>
        <w:t>Я знемігся, згорів... Моє серце на попіл зотліло</w:t>
      </w:r>
      <w:r w:rsidRPr="007222C4">
        <w:rPr>
          <w:i/>
          <w:sz w:val="28"/>
          <w:szCs w:val="28"/>
        </w:rPr>
        <w:t>./ Мою душу самотню пожерла гадюка-нудьга,/ І, безсилий, хилюсь я, хоч ще молоде моє тіло...</w:t>
      </w:r>
      <w:r>
        <w:rPr>
          <w:i/>
          <w:sz w:val="28"/>
          <w:szCs w:val="28"/>
        </w:rPr>
        <w:t xml:space="preserve">/ </w:t>
      </w:r>
      <w:r w:rsidRPr="007222C4">
        <w:rPr>
          <w:b/>
          <w:i/>
          <w:sz w:val="28"/>
          <w:szCs w:val="28"/>
        </w:rPr>
        <w:t>Я знемігся, згорів... Моє серце на попіл зотліло</w:t>
      </w:r>
      <w:r w:rsidRPr="007222C4">
        <w:rPr>
          <w:i/>
          <w:sz w:val="28"/>
          <w:szCs w:val="28"/>
        </w:rPr>
        <w:t>,—/ В нім погасла снага</w:t>
      </w:r>
      <w:r w:rsidRPr="00F32820">
        <w:rPr>
          <w:sz w:val="28"/>
          <w:szCs w:val="28"/>
        </w:rPr>
        <w:t>[</w:t>
      </w:r>
      <w:r>
        <w:rPr>
          <w:sz w:val="28"/>
          <w:szCs w:val="28"/>
        </w:rPr>
        <w:t>1, с.47</w:t>
      </w:r>
      <w:r w:rsidRPr="00F32820">
        <w:rPr>
          <w:sz w:val="28"/>
          <w:szCs w:val="28"/>
        </w:rPr>
        <w:t>]</w:t>
      </w:r>
      <w:r>
        <w:rPr>
          <w:sz w:val="28"/>
          <w:szCs w:val="28"/>
        </w:rPr>
        <w:t>.</w:t>
      </w:r>
    </w:p>
    <w:p w:rsidR="00B4687A" w:rsidRPr="00E4404A" w:rsidRDefault="00B4687A" w:rsidP="00B4687A">
      <w:pPr>
        <w:widowControl w:val="0"/>
        <w:shd w:val="clear" w:color="auto" w:fill="FFFFFF"/>
        <w:spacing w:line="360" w:lineRule="auto"/>
        <w:ind w:firstLine="720"/>
        <w:jc w:val="both"/>
        <w:rPr>
          <w:sz w:val="28"/>
          <w:szCs w:val="28"/>
        </w:rPr>
      </w:pPr>
      <w:r w:rsidRPr="00B3093A">
        <w:rPr>
          <w:sz w:val="28"/>
          <w:szCs w:val="28"/>
        </w:rPr>
        <w:lastRenderedPageBreak/>
        <w:t xml:space="preserve">Особливої вправності досягнув </w:t>
      </w:r>
      <w:r>
        <w:rPr>
          <w:sz w:val="28"/>
          <w:szCs w:val="28"/>
        </w:rPr>
        <w:t>Микола Вороний</w:t>
      </w:r>
      <w:r w:rsidRPr="00B3093A">
        <w:rPr>
          <w:sz w:val="28"/>
          <w:szCs w:val="28"/>
        </w:rPr>
        <w:t xml:space="preserve"> у використанні </w:t>
      </w:r>
      <w:r w:rsidRPr="00411C80">
        <w:rPr>
          <w:sz w:val="28"/>
          <w:szCs w:val="28"/>
        </w:rPr>
        <w:t>звукової анафори</w:t>
      </w:r>
      <w:r w:rsidR="00411C80">
        <w:rPr>
          <w:sz w:val="28"/>
          <w:szCs w:val="28"/>
        </w:rPr>
        <w:t xml:space="preserve">: </w:t>
      </w:r>
      <w:r w:rsidRPr="00EE5A17">
        <w:rPr>
          <w:b/>
          <w:i/>
          <w:sz w:val="28"/>
          <w:szCs w:val="28"/>
        </w:rPr>
        <w:t>Хл</w:t>
      </w:r>
      <w:r w:rsidRPr="00EE5A17">
        <w:rPr>
          <w:i/>
          <w:sz w:val="28"/>
          <w:szCs w:val="28"/>
        </w:rPr>
        <w:t xml:space="preserve">юпочуть </w:t>
      </w:r>
      <w:r w:rsidRPr="00EE5A17">
        <w:rPr>
          <w:b/>
          <w:i/>
          <w:sz w:val="28"/>
          <w:szCs w:val="28"/>
        </w:rPr>
        <w:t>хв</w:t>
      </w:r>
      <w:r w:rsidRPr="00EE5A17">
        <w:rPr>
          <w:i/>
          <w:sz w:val="28"/>
          <w:szCs w:val="28"/>
        </w:rPr>
        <w:t xml:space="preserve">илі, шепочуть </w:t>
      </w:r>
      <w:r w:rsidRPr="00EE5A17">
        <w:rPr>
          <w:b/>
          <w:i/>
          <w:sz w:val="28"/>
          <w:szCs w:val="28"/>
        </w:rPr>
        <w:t>хв</w:t>
      </w:r>
      <w:r w:rsidRPr="00EE5A17">
        <w:rPr>
          <w:i/>
          <w:sz w:val="28"/>
          <w:szCs w:val="28"/>
        </w:rPr>
        <w:t>илі,В тумані плинуть уривки милі</w:t>
      </w:r>
      <w:r w:rsidRPr="00E4404A">
        <w:rPr>
          <w:sz w:val="28"/>
          <w:szCs w:val="28"/>
        </w:rPr>
        <w:t>[</w:t>
      </w:r>
      <w:r w:rsidR="00F15B3E">
        <w:rPr>
          <w:sz w:val="28"/>
          <w:szCs w:val="28"/>
        </w:rPr>
        <w:t>1</w:t>
      </w:r>
      <w:r>
        <w:rPr>
          <w:sz w:val="28"/>
          <w:szCs w:val="28"/>
        </w:rPr>
        <w:t>,</w:t>
      </w:r>
      <w:r w:rsidRPr="00E4404A">
        <w:rPr>
          <w:sz w:val="28"/>
          <w:szCs w:val="28"/>
        </w:rPr>
        <w:t xml:space="preserve"> с.35]</w:t>
      </w:r>
      <w:r w:rsidR="00411C80">
        <w:rPr>
          <w:sz w:val="28"/>
          <w:szCs w:val="28"/>
        </w:rPr>
        <w:t xml:space="preserve">. </w:t>
      </w:r>
      <w:r>
        <w:rPr>
          <w:sz w:val="28"/>
          <w:szCs w:val="28"/>
        </w:rPr>
        <w:t>Звукова анафора виступа</w:t>
      </w:r>
      <w:r w:rsidR="00411C80">
        <w:rPr>
          <w:sz w:val="28"/>
          <w:szCs w:val="28"/>
        </w:rPr>
        <w:t>є</w:t>
      </w:r>
      <w:r>
        <w:rPr>
          <w:sz w:val="28"/>
          <w:szCs w:val="28"/>
        </w:rPr>
        <w:t xml:space="preserve"> важливим засобом увиразн</w:t>
      </w:r>
      <w:r w:rsidR="00411C80">
        <w:rPr>
          <w:sz w:val="28"/>
          <w:szCs w:val="28"/>
        </w:rPr>
        <w:t>ення художнього тексту, насичуючи його</w:t>
      </w:r>
      <w:r>
        <w:rPr>
          <w:sz w:val="28"/>
          <w:szCs w:val="28"/>
        </w:rPr>
        <w:t xml:space="preserve"> слуховими</w:t>
      </w:r>
      <w:r w:rsidR="00411C80">
        <w:rPr>
          <w:sz w:val="28"/>
          <w:szCs w:val="28"/>
        </w:rPr>
        <w:t>, зоровими та іншими</w:t>
      </w:r>
      <w:r>
        <w:rPr>
          <w:sz w:val="28"/>
          <w:szCs w:val="28"/>
        </w:rPr>
        <w:t xml:space="preserve"> асоціаціями. Наприклад,  в уривку поезії </w:t>
      </w:r>
      <w:r w:rsidRPr="004B1C61">
        <w:rPr>
          <w:i/>
          <w:sz w:val="28"/>
          <w:szCs w:val="28"/>
        </w:rPr>
        <w:t>Ти чуєш регіт їх  захриплих  голосів,  / Обридливу  </w:t>
      </w:r>
      <w:r w:rsidRPr="004B1C61">
        <w:rPr>
          <w:b/>
          <w:i/>
          <w:sz w:val="28"/>
          <w:szCs w:val="28"/>
        </w:rPr>
        <w:t>с</w:t>
      </w:r>
      <w:r w:rsidRPr="004B1C61">
        <w:rPr>
          <w:i/>
          <w:sz w:val="28"/>
          <w:szCs w:val="28"/>
        </w:rPr>
        <w:t>варню,  </w:t>
      </w:r>
      <w:r w:rsidRPr="004B1C61">
        <w:rPr>
          <w:b/>
          <w:i/>
          <w:sz w:val="28"/>
          <w:szCs w:val="28"/>
        </w:rPr>
        <w:t>с</w:t>
      </w:r>
      <w:r w:rsidRPr="004B1C61">
        <w:rPr>
          <w:i/>
          <w:sz w:val="28"/>
          <w:szCs w:val="28"/>
        </w:rPr>
        <w:t>тогнання  і  прокльони?  / Це  все  пережитки  </w:t>
      </w:r>
      <w:r w:rsidRPr="004B1C61">
        <w:rPr>
          <w:b/>
          <w:i/>
          <w:sz w:val="28"/>
          <w:szCs w:val="28"/>
        </w:rPr>
        <w:t>с</w:t>
      </w:r>
      <w:r w:rsidRPr="004B1C61">
        <w:rPr>
          <w:i/>
          <w:sz w:val="28"/>
          <w:szCs w:val="28"/>
        </w:rPr>
        <w:t>тарих-</w:t>
      </w:r>
      <w:r w:rsidRPr="004B1C61">
        <w:rPr>
          <w:b/>
          <w:i/>
          <w:sz w:val="28"/>
          <w:szCs w:val="28"/>
        </w:rPr>
        <w:t>с</w:t>
      </w:r>
      <w:r w:rsidRPr="004B1C61">
        <w:rPr>
          <w:i/>
          <w:sz w:val="28"/>
          <w:szCs w:val="28"/>
        </w:rPr>
        <w:t>тарих  часів  —  /  Тисячолітні  звичаї  —  забобони!</w:t>
      </w:r>
      <w:r w:rsidRPr="00E4404A">
        <w:rPr>
          <w:sz w:val="28"/>
          <w:szCs w:val="28"/>
        </w:rPr>
        <w:t> [</w:t>
      </w:r>
      <w:r w:rsidR="00F15B3E">
        <w:rPr>
          <w:sz w:val="28"/>
          <w:szCs w:val="28"/>
        </w:rPr>
        <w:t>1</w:t>
      </w:r>
      <w:r>
        <w:rPr>
          <w:sz w:val="28"/>
          <w:szCs w:val="28"/>
        </w:rPr>
        <w:t>,</w:t>
      </w:r>
      <w:r w:rsidRPr="00E4404A">
        <w:rPr>
          <w:sz w:val="28"/>
          <w:szCs w:val="28"/>
        </w:rPr>
        <w:t xml:space="preserve"> с.35]</w:t>
      </w:r>
      <w:r>
        <w:rPr>
          <w:sz w:val="28"/>
          <w:szCs w:val="28"/>
        </w:rPr>
        <w:t xml:space="preserve"> а</w:t>
      </w:r>
      <w:r w:rsidRPr="00C25036">
        <w:rPr>
          <w:sz w:val="28"/>
          <w:szCs w:val="28"/>
        </w:rPr>
        <w:t>нафора звук</w:t>
      </w:r>
      <w:r>
        <w:rPr>
          <w:sz w:val="28"/>
          <w:szCs w:val="28"/>
        </w:rPr>
        <w:t>у</w:t>
      </w:r>
      <w:r w:rsidRPr="00C25036">
        <w:rPr>
          <w:sz w:val="28"/>
          <w:szCs w:val="28"/>
        </w:rPr>
        <w:t xml:space="preserve"> [</w:t>
      </w:r>
      <w:r>
        <w:rPr>
          <w:sz w:val="28"/>
          <w:szCs w:val="28"/>
        </w:rPr>
        <w:t>с</w:t>
      </w:r>
      <w:r w:rsidRPr="00C25036">
        <w:rPr>
          <w:sz w:val="28"/>
          <w:szCs w:val="28"/>
        </w:rPr>
        <w:t>]</w:t>
      </w:r>
      <w:r>
        <w:rPr>
          <w:sz w:val="28"/>
          <w:szCs w:val="28"/>
        </w:rPr>
        <w:t xml:space="preserve"> передає скрегіт та стогнання, які є неприємними для слуху.</w:t>
      </w:r>
    </w:p>
    <w:p w:rsidR="00B4687A" w:rsidRDefault="00B4687A" w:rsidP="00B4687A">
      <w:pPr>
        <w:widowControl w:val="0"/>
        <w:shd w:val="clear" w:color="auto" w:fill="FFFFFF"/>
        <w:spacing w:line="360" w:lineRule="auto"/>
        <w:ind w:firstLine="720"/>
        <w:jc w:val="both"/>
        <w:rPr>
          <w:sz w:val="28"/>
          <w:szCs w:val="28"/>
        </w:rPr>
      </w:pPr>
      <w:r>
        <w:rPr>
          <w:sz w:val="28"/>
          <w:szCs w:val="28"/>
        </w:rPr>
        <w:t xml:space="preserve">За допомогою звукового анафоричного повтору Микола Вороний вносить нові художньо-образні відтінки, підсилює емоційне </w:t>
      </w:r>
      <w:r w:rsidR="00F82628">
        <w:rPr>
          <w:sz w:val="28"/>
          <w:szCs w:val="28"/>
        </w:rPr>
        <w:t>навантаження</w:t>
      </w:r>
      <w:r>
        <w:rPr>
          <w:sz w:val="28"/>
          <w:szCs w:val="28"/>
        </w:rPr>
        <w:t xml:space="preserve"> тексту. Наприклад: </w:t>
      </w:r>
      <w:r w:rsidRPr="00A77156">
        <w:rPr>
          <w:b/>
          <w:i/>
          <w:sz w:val="28"/>
          <w:szCs w:val="28"/>
        </w:rPr>
        <w:t>С</w:t>
      </w:r>
      <w:r w:rsidRPr="00A77156">
        <w:rPr>
          <w:i/>
          <w:sz w:val="28"/>
          <w:szCs w:val="28"/>
        </w:rPr>
        <w:t xml:space="preserve">онечка, </w:t>
      </w:r>
      <w:r w:rsidRPr="00A77156">
        <w:rPr>
          <w:b/>
          <w:i/>
          <w:sz w:val="28"/>
          <w:szCs w:val="28"/>
        </w:rPr>
        <w:t>с</w:t>
      </w:r>
      <w:r w:rsidRPr="00A77156">
        <w:rPr>
          <w:i/>
          <w:sz w:val="28"/>
          <w:szCs w:val="28"/>
        </w:rPr>
        <w:t xml:space="preserve">онечка з неба, / </w:t>
      </w:r>
      <w:r w:rsidRPr="00A77156">
        <w:rPr>
          <w:b/>
          <w:i/>
          <w:sz w:val="28"/>
          <w:szCs w:val="28"/>
        </w:rPr>
        <w:t>С</w:t>
      </w:r>
      <w:r w:rsidRPr="00A77156">
        <w:rPr>
          <w:i/>
          <w:sz w:val="28"/>
          <w:szCs w:val="28"/>
        </w:rPr>
        <w:t xml:space="preserve">вітла й тепла!/ </w:t>
      </w:r>
      <w:r w:rsidRPr="00A77156">
        <w:rPr>
          <w:b/>
          <w:i/>
          <w:sz w:val="28"/>
          <w:szCs w:val="28"/>
        </w:rPr>
        <w:t>Ж</w:t>
      </w:r>
      <w:r w:rsidRPr="00A77156">
        <w:rPr>
          <w:i/>
          <w:sz w:val="28"/>
          <w:szCs w:val="28"/>
        </w:rPr>
        <w:t xml:space="preserve">ити нам, </w:t>
      </w:r>
      <w:proofErr w:type="spellStart"/>
      <w:r w:rsidRPr="00A77156">
        <w:rPr>
          <w:b/>
          <w:i/>
          <w:sz w:val="28"/>
          <w:szCs w:val="28"/>
        </w:rPr>
        <w:t>ж</w:t>
      </w:r>
      <w:r w:rsidRPr="00A77156">
        <w:rPr>
          <w:i/>
          <w:sz w:val="28"/>
          <w:szCs w:val="28"/>
        </w:rPr>
        <w:t>итоньки</w:t>
      </w:r>
      <w:proofErr w:type="spellEnd"/>
      <w:r w:rsidRPr="00A77156">
        <w:rPr>
          <w:i/>
          <w:sz w:val="28"/>
          <w:szCs w:val="28"/>
        </w:rPr>
        <w:t xml:space="preserve"> треба! / Весно!.. ти нас завела</w:t>
      </w:r>
      <w:r w:rsidRPr="00E4404A">
        <w:rPr>
          <w:sz w:val="28"/>
          <w:szCs w:val="28"/>
        </w:rPr>
        <w:t xml:space="preserve"> [</w:t>
      </w:r>
      <w:r>
        <w:rPr>
          <w:sz w:val="28"/>
          <w:szCs w:val="28"/>
        </w:rPr>
        <w:t>1,</w:t>
      </w:r>
      <w:r w:rsidRPr="00E4404A">
        <w:rPr>
          <w:sz w:val="28"/>
          <w:szCs w:val="28"/>
        </w:rPr>
        <w:t xml:space="preserve"> с.39]</w:t>
      </w:r>
      <w:r>
        <w:rPr>
          <w:sz w:val="28"/>
          <w:szCs w:val="28"/>
        </w:rPr>
        <w:t>.У цій поезії а</w:t>
      </w:r>
      <w:r w:rsidRPr="00C25036">
        <w:rPr>
          <w:sz w:val="28"/>
          <w:szCs w:val="28"/>
        </w:rPr>
        <w:t>нафора звук</w:t>
      </w:r>
      <w:r>
        <w:rPr>
          <w:sz w:val="28"/>
          <w:szCs w:val="28"/>
        </w:rPr>
        <w:t>у</w:t>
      </w:r>
      <w:r w:rsidRPr="00C25036">
        <w:rPr>
          <w:sz w:val="28"/>
          <w:szCs w:val="28"/>
        </w:rPr>
        <w:t xml:space="preserve"> [</w:t>
      </w:r>
      <w:r>
        <w:rPr>
          <w:sz w:val="28"/>
          <w:szCs w:val="28"/>
        </w:rPr>
        <w:t>с</w:t>
      </w:r>
      <w:r w:rsidRPr="00C25036">
        <w:rPr>
          <w:sz w:val="28"/>
          <w:szCs w:val="28"/>
        </w:rPr>
        <w:t>]</w:t>
      </w:r>
      <w:r>
        <w:rPr>
          <w:sz w:val="28"/>
          <w:szCs w:val="28"/>
        </w:rPr>
        <w:t xml:space="preserve"> викликає приємні відчуття, змальовує емоційно-піднесений стан ліричного героя, який із приходом весни відчуває в собі сили жити і творити для свого народу.</w:t>
      </w:r>
    </w:p>
    <w:p w:rsidR="00B4687A" w:rsidRPr="00E4404A" w:rsidRDefault="00B4687A" w:rsidP="00B4687A">
      <w:pPr>
        <w:widowControl w:val="0"/>
        <w:shd w:val="clear" w:color="auto" w:fill="FFFFFF"/>
        <w:spacing w:line="360" w:lineRule="auto"/>
        <w:ind w:firstLine="720"/>
        <w:jc w:val="both"/>
        <w:rPr>
          <w:sz w:val="28"/>
          <w:szCs w:val="28"/>
        </w:rPr>
      </w:pPr>
      <w:r>
        <w:rPr>
          <w:sz w:val="28"/>
          <w:szCs w:val="28"/>
        </w:rPr>
        <w:t>Завдяки анафорі п</w:t>
      </w:r>
      <w:r w:rsidR="00DD6EF2">
        <w:rPr>
          <w:sz w:val="28"/>
          <w:szCs w:val="28"/>
        </w:rPr>
        <w:t xml:space="preserve">оет-символіст актуалізує колірні чи звукові асоціації </w:t>
      </w:r>
      <w:r>
        <w:rPr>
          <w:sz w:val="28"/>
          <w:szCs w:val="28"/>
        </w:rPr>
        <w:t xml:space="preserve">віршованого тексту: </w:t>
      </w:r>
      <w:r w:rsidRPr="00A77156">
        <w:rPr>
          <w:i/>
          <w:sz w:val="28"/>
          <w:szCs w:val="28"/>
        </w:rPr>
        <w:t xml:space="preserve">В синім небі </w:t>
      </w:r>
      <w:r w:rsidRPr="00A77156">
        <w:rPr>
          <w:b/>
          <w:i/>
          <w:sz w:val="28"/>
          <w:szCs w:val="28"/>
        </w:rPr>
        <w:t>х</w:t>
      </w:r>
      <w:r w:rsidRPr="00A77156">
        <w:rPr>
          <w:i/>
          <w:sz w:val="28"/>
          <w:szCs w:val="28"/>
        </w:rPr>
        <w:t xml:space="preserve">одять </w:t>
      </w:r>
      <w:r w:rsidRPr="00A77156">
        <w:rPr>
          <w:b/>
          <w:i/>
          <w:sz w:val="28"/>
          <w:szCs w:val="28"/>
        </w:rPr>
        <w:t>х</w:t>
      </w:r>
      <w:r w:rsidRPr="00A77156">
        <w:rPr>
          <w:i/>
          <w:sz w:val="28"/>
          <w:szCs w:val="28"/>
        </w:rPr>
        <w:t xml:space="preserve">мари, / </w:t>
      </w:r>
      <w:r w:rsidRPr="00A77156">
        <w:rPr>
          <w:b/>
          <w:i/>
          <w:sz w:val="28"/>
          <w:szCs w:val="28"/>
        </w:rPr>
        <w:t>Х</w:t>
      </w:r>
      <w:r w:rsidRPr="00A77156">
        <w:rPr>
          <w:i/>
          <w:sz w:val="28"/>
          <w:szCs w:val="28"/>
        </w:rPr>
        <w:t xml:space="preserve">одять </w:t>
      </w:r>
      <w:r w:rsidRPr="00A77156">
        <w:rPr>
          <w:b/>
          <w:i/>
          <w:sz w:val="28"/>
          <w:szCs w:val="28"/>
        </w:rPr>
        <w:t>х</w:t>
      </w:r>
      <w:r w:rsidRPr="00A77156">
        <w:rPr>
          <w:i/>
          <w:sz w:val="28"/>
          <w:szCs w:val="28"/>
        </w:rPr>
        <w:t>мари позлотисті, / Усміхаються і линуть – / Променисті</w:t>
      </w:r>
      <w:r w:rsidRPr="00E4404A">
        <w:rPr>
          <w:sz w:val="28"/>
          <w:szCs w:val="28"/>
        </w:rPr>
        <w:t>[</w:t>
      </w:r>
      <w:r w:rsidR="00F15B3E">
        <w:rPr>
          <w:sz w:val="28"/>
          <w:szCs w:val="28"/>
        </w:rPr>
        <w:t>1</w:t>
      </w:r>
      <w:r>
        <w:rPr>
          <w:sz w:val="28"/>
          <w:szCs w:val="28"/>
        </w:rPr>
        <w:t xml:space="preserve">, </w:t>
      </w:r>
      <w:r w:rsidRPr="00E4404A">
        <w:rPr>
          <w:sz w:val="28"/>
          <w:szCs w:val="28"/>
        </w:rPr>
        <w:t>с.72]</w:t>
      </w:r>
      <w:r>
        <w:rPr>
          <w:sz w:val="28"/>
          <w:szCs w:val="28"/>
        </w:rPr>
        <w:t xml:space="preserve">. </w:t>
      </w:r>
      <w:r w:rsidR="00DD6EF2">
        <w:rPr>
          <w:sz w:val="28"/>
          <w:szCs w:val="28"/>
        </w:rPr>
        <w:t>Повтор</w:t>
      </w:r>
      <w:r w:rsidRPr="00C25036">
        <w:rPr>
          <w:sz w:val="28"/>
          <w:szCs w:val="28"/>
        </w:rPr>
        <w:t xml:space="preserve"> звук</w:t>
      </w:r>
      <w:r>
        <w:rPr>
          <w:sz w:val="28"/>
          <w:szCs w:val="28"/>
        </w:rPr>
        <w:t>а</w:t>
      </w:r>
      <w:r w:rsidRPr="00C25036">
        <w:rPr>
          <w:sz w:val="28"/>
          <w:szCs w:val="28"/>
        </w:rPr>
        <w:t xml:space="preserve"> [</w:t>
      </w:r>
      <w:r>
        <w:rPr>
          <w:sz w:val="28"/>
          <w:szCs w:val="28"/>
        </w:rPr>
        <w:t>х</w:t>
      </w:r>
      <w:r w:rsidRPr="00C25036">
        <w:rPr>
          <w:sz w:val="28"/>
          <w:szCs w:val="28"/>
        </w:rPr>
        <w:t>]</w:t>
      </w:r>
      <w:r w:rsidR="00DD6EF2">
        <w:rPr>
          <w:sz w:val="28"/>
          <w:szCs w:val="28"/>
        </w:rPr>
        <w:t>допомагаєзмалюватирух</w:t>
      </w:r>
      <w:r>
        <w:rPr>
          <w:sz w:val="28"/>
          <w:szCs w:val="28"/>
        </w:rPr>
        <w:t xml:space="preserve"> хмарок у небі, які </w:t>
      </w:r>
      <w:r w:rsidR="00DD6EF2">
        <w:rPr>
          <w:sz w:val="28"/>
          <w:szCs w:val="28"/>
        </w:rPr>
        <w:t>набувають різних кольорів.</w:t>
      </w:r>
    </w:p>
    <w:p w:rsidR="00B4687A" w:rsidRPr="00E4404A" w:rsidRDefault="00DD6EF2" w:rsidP="00B4687A">
      <w:pPr>
        <w:widowControl w:val="0"/>
        <w:spacing w:line="360" w:lineRule="auto"/>
        <w:ind w:firstLine="720"/>
        <w:jc w:val="both"/>
        <w:rPr>
          <w:sz w:val="28"/>
          <w:szCs w:val="28"/>
        </w:rPr>
      </w:pPr>
      <w:r>
        <w:rPr>
          <w:sz w:val="28"/>
          <w:szCs w:val="28"/>
        </w:rPr>
        <w:t xml:space="preserve">Повтор  звука </w:t>
      </w:r>
      <w:r w:rsidRPr="00C25036">
        <w:rPr>
          <w:sz w:val="28"/>
          <w:szCs w:val="28"/>
        </w:rPr>
        <w:t>[</w:t>
      </w:r>
      <w:r>
        <w:rPr>
          <w:sz w:val="28"/>
          <w:szCs w:val="28"/>
        </w:rPr>
        <w:t>в</w:t>
      </w:r>
      <w:r w:rsidRPr="00C25036">
        <w:rPr>
          <w:sz w:val="28"/>
          <w:szCs w:val="28"/>
        </w:rPr>
        <w:t>]</w:t>
      </w:r>
      <w:r w:rsidR="00241F39">
        <w:rPr>
          <w:sz w:val="28"/>
          <w:szCs w:val="28"/>
        </w:rPr>
        <w:t>допомагає переконати</w:t>
      </w:r>
      <w:r>
        <w:rPr>
          <w:sz w:val="28"/>
          <w:szCs w:val="28"/>
        </w:rPr>
        <w:t xml:space="preserve"> читача у тому, що </w:t>
      </w:r>
      <w:r w:rsidR="00241F39">
        <w:rPr>
          <w:sz w:val="28"/>
          <w:szCs w:val="28"/>
        </w:rPr>
        <w:t>варто</w:t>
      </w:r>
      <w:r>
        <w:rPr>
          <w:sz w:val="28"/>
          <w:szCs w:val="28"/>
        </w:rPr>
        <w:t xml:space="preserve"> повноцінно прожити життя</w:t>
      </w:r>
      <w:r w:rsidR="00241F39">
        <w:rPr>
          <w:sz w:val="28"/>
          <w:szCs w:val="28"/>
        </w:rPr>
        <w:t>:</w:t>
      </w:r>
      <w:r w:rsidR="00B4687A" w:rsidRPr="00A77156">
        <w:rPr>
          <w:i/>
          <w:sz w:val="28"/>
          <w:szCs w:val="28"/>
        </w:rPr>
        <w:t xml:space="preserve">Доки в серці є чуття,/ Щоб кохатись і кохати,/ Поспішайте </w:t>
      </w:r>
      <w:r w:rsidR="00B4687A" w:rsidRPr="00A77156">
        <w:rPr>
          <w:b/>
          <w:i/>
          <w:sz w:val="28"/>
          <w:szCs w:val="28"/>
        </w:rPr>
        <w:t>в</w:t>
      </w:r>
      <w:r w:rsidR="00B4687A" w:rsidRPr="00A77156">
        <w:rPr>
          <w:i/>
          <w:sz w:val="28"/>
          <w:szCs w:val="28"/>
        </w:rPr>
        <w:t xml:space="preserve">ід життя / </w:t>
      </w:r>
      <w:r w:rsidR="00B4687A" w:rsidRPr="00A77156">
        <w:rPr>
          <w:b/>
          <w:i/>
          <w:sz w:val="28"/>
          <w:szCs w:val="28"/>
        </w:rPr>
        <w:t>В</w:t>
      </w:r>
      <w:r w:rsidR="00B4687A" w:rsidRPr="00A77156">
        <w:rPr>
          <w:i/>
          <w:sz w:val="28"/>
          <w:szCs w:val="28"/>
        </w:rPr>
        <w:t xml:space="preserve">зяти </w:t>
      </w:r>
      <w:r w:rsidR="00B4687A" w:rsidRPr="00A77156">
        <w:rPr>
          <w:b/>
          <w:i/>
          <w:sz w:val="28"/>
          <w:szCs w:val="28"/>
        </w:rPr>
        <w:t>в</w:t>
      </w:r>
      <w:r w:rsidR="00B4687A" w:rsidRPr="00A77156">
        <w:rPr>
          <w:i/>
          <w:sz w:val="28"/>
          <w:szCs w:val="28"/>
        </w:rPr>
        <w:t xml:space="preserve">се і </w:t>
      </w:r>
      <w:r w:rsidR="00B4687A" w:rsidRPr="00A77156">
        <w:rPr>
          <w:b/>
          <w:i/>
          <w:sz w:val="28"/>
          <w:szCs w:val="28"/>
        </w:rPr>
        <w:t>в</w:t>
      </w:r>
      <w:r w:rsidR="00B4687A" w:rsidRPr="00A77156">
        <w:rPr>
          <w:i/>
          <w:sz w:val="28"/>
          <w:szCs w:val="28"/>
        </w:rPr>
        <w:t xml:space="preserve">се </w:t>
      </w:r>
      <w:r w:rsidR="00B4687A" w:rsidRPr="00A77156">
        <w:rPr>
          <w:b/>
          <w:i/>
          <w:sz w:val="28"/>
          <w:szCs w:val="28"/>
        </w:rPr>
        <w:t>в</w:t>
      </w:r>
      <w:r w:rsidR="00B4687A" w:rsidRPr="00A77156">
        <w:rPr>
          <w:i/>
          <w:sz w:val="28"/>
          <w:szCs w:val="28"/>
        </w:rPr>
        <w:t>іддати!</w:t>
      </w:r>
      <w:r w:rsidR="00B4687A" w:rsidRPr="00E4404A">
        <w:rPr>
          <w:sz w:val="28"/>
          <w:szCs w:val="28"/>
        </w:rPr>
        <w:t>[</w:t>
      </w:r>
      <w:r w:rsidR="00F15B3E">
        <w:rPr>
          <w:sz w:val="28"/>
          <w:szCs w:val="28"/>
        </w:rPr>
        <w:t>1</w:t>
      </w:r>
      <w:r w:rsidR="00B4687A">
        <w:rPr>
          <w:sz w:val="28"/>
          <w:szCs w:val="28"/>
        </w:rPr>
        <w:t>,</w:t>
      </w:r>
      <w:r w:rsidR="00B4687A" w:rsidRPr="00E4404A">
        <w:rPr>
          <w:sz w:val="28"/>
          <w:szCs w:val="28"/>
        </w:rPr>
        <w:t xml:space="preserve"> с.</w:t>
      </w:r>
      <w:r>
        <w:rPr>
          <w:sz w:val="28"/>
          <w:szCs w:val="28"/>
        </w:rPr>
        <w:t> </w:t>
      </w:r>
      <w:r w:rsidR="00B4687A" w:rsidRPr="00E4404A">
        <w:rPr>
          <w:sz w:val="28"/>
          <w:szCs w:val="28"/>
        </w:rPr>
        <w:t>107]</w:t>
      </w:r>
      <w:r w:rsidR="00241F39">
        <w:rPr>
          <w:sz w:val="28"/>
          <w:szCs w:val="28"/>
        </w:rPr>
        <w:t>.</w:t>
      </w:r>
    </w:p>
    <w:p w:rsidR="00AE095D" w:rsidRDefault="00B4687A" w:rsidP="00B4687A">
      <w:pPr>
        <w:widowControl w:val="0"/>
        <w:spacing w:line="360" w:lineRule="auto"/>
        <w:ind w:firstLine="720"/>
        <w:jc w:val="both"/>
        <w:rPr>
          <w:sz w:val="28"/>
          <w:szCs w:val="28"/>
        </w:rPr>
      </w:pPr>
      <w:r w:rsidRPr="00A607A9">
        <w:rPr>
          <w:sz w:val="28"/>
          <w:szCs w:val="28"/>
        </w:rPr>
        <w:t xml:space="preserve">Різноманітні враження про ліричного героя, про його непостійний, мінливий характер </w:t>
      </w:r>
      <w:r w:rsidR="00AE095D">
        <w:rPr>
          <w:sz w:val="28"/>
          <w:szCs w:val="28"/>
        </w:rPr>
        <w:t xml:space="preserve">допомагає передати анафора звуків </w:t>
      </w:r>
      <w:r w:rsidR="00AE095D" w:rsidRPr="00C25036">
        <w:rPr>
          <w:sz w:val="28"/>
          <w:szCs w:val="28"/>
        </w:rPr>
        <w:t>[</w:t>
      </w:r>
      <w:r w:rsidR="00AE095D">
        <w:rPr>
          <w:sz w:val="28"/>
          <w:szCs w:val="28"/>
        </w:rPr>
        <w:t>б</w:t>
      </w:r>
      <w:r w:rsidR="00AE095D" w:rsidRPr="00C25036">
        <w:rPr>
          <w:sz w:val="28"/>
          <w:szCs w:val="28"/>
        </w:rPr>
        <w:t>] та [</w:t>
      </w:r>
      <w:r w:rsidR="00AE095D">
        <w:rPr>
          <w:sz w:val="28"/>
          <w:szCs w:val="28"/>
        </w:rPr>
        <w:t>т</w:t>
      </w:r>
      <w:r w:rsidR="00AE095D" w:rsidRPr="00C25036">
        <w:rPr>
          <w:sz w:val="28"/>
          <w:szCs w:val="28"/>
        </w:rPr>
        <w:t>]</w:t>
      </w:r>
      <w:r w:rsidR="00AE095D">
        <w:rPr>
          <w:sz w:val="28"/>
          <w:szCs w:val="28"/>
        </w:rPr>
        <w:t>:</w:t>
      </w:r>
      <w:r w:rsidRPr="00A607A9">
        <w:rPr>
          <w:i/>
          <w:sz w:val="28"/>
          <w:szCs w:val="28"/>
        </w:rPr>
        <w:t xml:space="preserve">Де </w:t>
      </w:r>
      <w:r w:rsidRPr="00A607A9">
        <w:rPr>
          <w:b/>
          <w:i/>
          <w:sz w:val="28"/>
          <w:szCs w:val="28"/>
        </w:rPr>
        <w:t>б</w:t>
      </w:r>
      <w:r w:rsidRPr="00A607A9">
        <w:rPr>
          <w:i/>
          <w:sz w:val="28"/>
          <w:szCs w:val="28"/>
        </w:rPr>
        <w:t xml:space="preserve">уду я, </w:t>
      </w:r>
      <w:r w:rsidRPr="00A607A9">
        <w:rPr>
          <w:b/>
          <w:i/>
          <w:sz w:val="28"/>
          <w:szCs w:val="28"/>
        </w:rPr>
        <w:t>б</w:t>
      </w:r>
      <w:r w:rsidRPr="00A607A9">
        <w:rPr>
          <w:i/>
          <w:sz w:val="28"/>
          <w:szCs w:val="28"/>
        </w:rPr>
        <w:t xml:space="preserve">ентежний, </w:t>
      </w:r>
      <w:proofErr w:type="spellStart"/>
      <w:r w:rsidRPr="00A607A9">
        <w:rPr>
          <w:b/>
          <w:i/>
          <w:sz w:val="28"/>
          <w:szCs w:val="28"/>
        </w:rPr>
        <w:t>б</w:t>
      </w:r>
      <w:r w:rsidRPr="00A607A9">
        <w:rPr>
          <w:i/>
          <w:sz w:val="28"/>
          <w:szCs w:val="28"/>
        </w:rPr>
        <w:t>уйномрійний</w:t>
      </w:r>
      <w:proofErr w:type="spellEnd"/>
      <w:r w:rsidRPr="00A607A9">
        <w:rPr>
          <w:i/>
          <w:sz w:val="28"/>
          <w:szCs w:val="28"/>
        </w:rPr>
        <w:t xml:space="preserve">, / Про це питатися – </w:t>
      </w:r>
      <w:r w:rsidRPr="006069C9">
        <w:rPr>
          <w:b/>
          <w:i/>
          <w:sz w:val="28"/>
          <w:szCs w:val="28"/>
        </w:rPr>
        <w:t>д</w:t>
      </w:r>
      <w:r w:rsidRPr="00A607A9">
        <w:rPr>
          <w:i/>
          <w:sz w:val="28"/>
          <w:szCs w:val="28"/>
        </w:rPr>
        <w:t xml:space="preserve">аремна річ./ Я, мов повітря, мов </w:t>
      </w:r>
      <w:r w:rsidRPr="006069C9">
        <w:rPr>
          <w:b/>
          <w:i/>
          <w:sz w:val="28"/>
          <w:szCs w:val="28"/>
        </w:rPr>
        <w:t>д</w:t>
      </w:r>
      <w:r w:rsidRPr="00A607A9">
        <w:rPr>
          <w:i/>
          <w:sz w:val="28"/>
          <w:szCs w:val="28"/>
        </w:rPr>
        <w:t xml:space="preserve">ень і ніч,/ І </w:t>
      </w:r>
      <w:r w:rsidRPr="00A607A9">
        <w:rPr>
          <w:b/>
          <w:i/>
          <w:sz w:val="28"/>
          <w:szCs w:val="28"/>
        </w:rPr>
        <w:t>т</w:t>
      </w:r>
      <w:r w:rsidRPr="00A607A9">
        <w:rPr>
          <w:i/>
          <w:sz w:val="28"/>
          <w:szCs w:val="28"/>
        </w:rPr>
        <w:t xml:space="preserve">ут, і </w:t>
      </w:r>
      <w:r w:rsidRPr="00A607A9">
        <w:rPr>
          <w:b/>
          <w:i/>
          <w:sz w:val="28"/>
          <w:szCs w:val="28"/>
        </w:rPr>
        <w:t>т</w:t>
      </w:r>
      <w:r w:rsidRPr="00A607A9">
        <w:rPr>
          <w:i/>
          <w:sz w:val="28"/>
          <w:szCs w:val="28"/>
        </w:rPr>
        <w:t>ам – я всюди гість постійний</w:t>
      </w:r>
      <w:r w:rsidRPr="00E4404A">
        <w:rPr>
          <w:sz w:val="28"/>
          <w:szCs w:val="28"/>
        </w:rPr>
        <w:t>[</w:t>
      </w:r>
      <w:r>
        <w:rPr>
          <w:sz w:val="28"/>
          <w:szCs w:val="28"/>
        </w:rPr>
        <w:t>1,</w:t>
      </w:r>
      <w:r w:rsidRPr="00E4404A">
        <w:rPr>
          <w:sz w:val="28"/>
          <w:szCs w:val="28"/>
        </w:rPr>
        <w:t xml:space="preserve"> с.</w:t>
      </w:r>
      <w:r>
        <w:rPr>
          <w:sz w:val="28"/>
          <w:szCs w:val="28"/>
        </w:rPr>
        <w:t xml:space="preserve"> 57</w:t>
      </w:r>
      <w:r w:rsidRPr="00E4404A">
        <w:rPr>
          <w:sz w:val="28"/>
          <w:szCs w:val="28"/>
        </w:rPr>
        <w:t>]</w:t>
      </w:r>
      <w:r w:rsidR="00AE095D">
        <w:rPr>
          <w:sz w:val="28"/>
          <w:szCs w:val="28"/>
        </w:rPr>
        <w:t>.</w:t>
      </w:r>
    </w:p>
    <w:p w:rsidR="00B4687A" w:rsidRDefault="00B4687A" w:rsidP="00B4687A">
      <w:pPr>
        <w:widowControl w:val="0"/>
        <w:spacing w:line="360" w:lineRule="auto"/>
        <w:ind w:firstLine="720"/>
        <w:jc w:val="both"/>
        <w:rPr>
          <w:sz w:val="28"/>
          <w:szCs w:val="28"/>
        </w:rPr>
      </w:pPr>
      <w:r>
        <w:rPr>
          <w:sz w:val="28"/>
          <w:szCs w:val="28"/>
        </w:rPr>
        <w:t xml:space="preserve">Анафора виконує функцію увиразнення та підсилення, акцентування на найважливішому, про що хотів сказати автор:  </w:t>
      </w:r>
      <w:r w:rsidRPr="00A607A9">
        <w:rPr>
          <w:b/>
          <w:i/>
          <w:sz w:val="28"/>
          <w:szCs w:val="28"/>
        </w:rPr>
        <w:t>С</w:t>
      </w:r>
      <w:r w:rsidRPr="00A607A9">
        <w:rPr>
          <w:i/>
          <w:sz w:val="28"/>
          <w:szCs w:val="28"/>
        </w:rPr>
        <w:t xml:space="preserve">ерця </w:t>
      </w:r>
      <w:proofErr w:type="spellStart"/>
      <w:r w:rsidRPr="00A607A9">
        <w:rPr>
          <w:b/>
          <w:i/>
          <w:sz w:val="28"/>
          <w:szCs w:val="28"/>
        </w:rPr>
        <w:t>с</w:t>
      </w:r>
      <w:r w:rsidRPr="00A607A9">
        <w:rPr>
          <w:i/>
          <w:sz w:val="28"/>
          <w:szCs w:val="28"/>
        </w:rPr>
        <w:t>амотного</w:t>
      </w:r>
      <w:proofErr w:type="spellEnd"/>
      <w:r w:rsidRPr="00A607A9">
        <w:rPr>
          <w:i/>
          <w:sz w:val="28"/>
          <w:szCs w:val="28"/>
        </w:rPr>
        <w:t xml:space="preserve">, / </w:t>
      </w:r>
      <w:r w:rsidRPr="00A607A9">
        <w:rPr>
          <w:b/>
          <w:i/>
          <w:sz w:val="28"/>
          <w:szCs w:val="28"/>
        </w:rPr>
        <w:t>С</w:t>
      </w:r>
      <w:r w:rsidRPr="00A607A9">
        <w:rPr>
          <w:i/>
          <w:sz w:val="28"/>
          <w:szCs w:val="28"/>
        </w:rPr>
        <w:t xml:space="preserve">ерця </w:t>
      </w:r>
      <w:r w:rsidRPr="00A607A9">
        <w:rPr>
          <w:b/>
          <w:i/>
          <w:sz w:val="28"/>
          <w:szCs w:val="28"/>
        </w:rPr>
        <w:t>с</w:t>
      </w:r>
      <w:r w:rsidRPr="00A607A9">
        <w:rPr>
          <w:i/>
          <w:sz w:val="28"/>
          <w:szCs w:val="28"/>
        </w:rPr>
        <w:t xml:space="preserve">корботного / </w:t>
      </w:r>
      <w:r w:rsidRPr="00A607A9">
        <w:rPr>
          <w:b/>
          <w:i/>
          <w:sz w:val="28"/>
          <w:szCs w:val="28"/>
        </w:rPr>
        <w:t>С</w:t>
      </w:r>
      <w:r w:rsidRPr="00A607A9">
        <w:rPr>
          <w:i/>
          <w:sz w:val="28"/>
          <w:szCs w:val="28"/>
        </w:rPr>
        <w:t>пів без надій…</w:t>
      </w:r>
      <w:r w:rsidRPr="00E4404A">
        <w:rPr>
          <w:sz w:val="28"/>
          <w:szCs w:val="28"/>
        </w:rPr>
        <w:t>[</w:t>
      </w:r>
      <w:r>
        <w:rPr>
          <w:sz w:val="28"/>
          <w:szCs w:val="28"/>
        </w:rPr>
        <w:t>1,</w:t>
      </w:r>
      <w:r w:rsidRPr="00E4404A">
        <w:rPr>
          <w:sz w:val="28"/>
          <w:szCs w:val="28"/>
        </w:rPr>
        <w:t xml:space="preserve"> с.120</w:t>
      </w:r>
      <w:r w:rsidR="00AE095D">
        <w:rPr>
          <w:sz w:val="28"/>
          <w:szCs w:val="28"/>
        </w:rPr>
        <w:t>]</w:t>
      </w:r>
      <w:r w:rsidRPr="00A607A9">
        <w:rPr>
          <w:i/>
          <w:sz w:val="28"/>
          <w:szCs w:val="28"/>
        </w:rPr>
        <w:t xml:space="preserve">;  </w:t>
      </w:r>
      <w:r w:rsidRPr="00A607A9">
        <w:rPr>
          <w:b/>
          <w:i/>
          <w:sz w:val="28"/>
          <w:szCs w:val="28"/>
        </w:rPr>
        <w:t>С</w:t>
      </w:r>
      <w:r w:rsidRPr="00A607A9">
        <w:rPr>
          <w:i/>
          <w:sz w:val="28"/>
          <w:szCs w:val="28"/>
        </w:rPr>
        <w:t xml:space="preserve">ерця </w:t>
      </w:r>
      <w:proofErr w:type="spellStart"/>
      <w:r w:rsidRPr="00A607A9">
        <w:rPr>
          <w:b/>
          <w:i/>
          <w:sz w:val="28"/>
          <w:szCs w:val="28"/>
        </w:rPr>
        <w:t>с</w:t>
      </w:r>
      <w:r w:rsidRPr="00A607A9">
        <w:rPr>
          <w:i/>
          <w:sz w:val="28"/>
          <w:szCs w:val="28"/>
        </w:rPr>
        <w:t>ам</w:t>
      </w:r>
      <w:r>
        <w:rPr>
          <w:i/>
          <w:sz w:val="28"/>
          <w:szCs w:val="28"/>
        </w:rPr>
        <w:t>о</w:t>
      </w:r>
      <w:r w:rsidRPr="00A607A9">
        <w:rPr>
          <w:i/>
          <w:sz w:val="28"/>
          <w:szCs w:val="28"/>
        </w:rPr>
        <w:t>тного</w:t>
      </w:r>
      <w:proofErr w:type="spellEnd"/>
      <w:r w:rsidRPr="00A607A9">
        <w:rPr>
          <w:i/>
          <w:sz w:val="28"/>
          <w:szCs w:val="28"/>
        </w:rPr>
        <w:t xml:space="preserve">, / </w:t>
      </w:r>
      <w:r w:rsidRPr="00A607A9">
        <w:rPr>
          <w:b/>
          <w:i/>
          <w:sz w:val="28"/>
          <w:szCs w:val="28"/>
        </w:rPr>
        <w:t>С</w:t>
      </w:r>
      <w:r w:rsidRPr="00A607A9">
        <w:rPr>
          <w:i/>
          <w:sz w:val="28"/>
          <w:szCs w:val="28"/>
        </w:rPr>
        <w:t xml:space="preserve">ерця </w:t>
      </w:r>
      <w:proofErr w:type="spellStart"/>
      <w:r w:rsidRPr="00A607A9">
        <w:rPr>
          <w:b/>
          <w:i/>
          <w:sz w:val="28"/>
          <w:szCs w:val="28"/>
        </w:rPr>
        <w:lastRenderedPageBreak/>
        <w:t>с</w:t>
      </w:r>
      <w:r w:rsidRPr="00A607A9">
        <w:rPr>
          <w:i/>
          <w:sz w:val="28"/>
          <w:szCs w:val="28"/>
        </w:rPr>
        <w:t>корбо́тного</w:t>
      </w:r>
      <w:proofErr w:type="spellEnd"/>
      <w:r w:rsidRPr="00A607A9">
        <w:rPr>
          <w:i/>
          <w:sz w:val="28"/>
          <w:szCs w:val="28"/>
        </w:rPr>
        <w:t xml:space="preserve"> / Вкрай не враж</w:t>
      </w:r>
      <w:r>
        <w:rPr>
          <w:i/>
          <w:sz w:val="28"/>
          <w:szCs w:val="28"/>
        </w:rPr>
        <w:t>а</w:t>
      </w:r>
      <w:r w:rsidRPr="00A607A9">
        <w:rPr>
          <w:i/>
          <w:sz w:val="28"/>
          <w:szCs w:val="28"/>
        </w:rPr>
        <w:t>й!..</w:t>
      </w:r>
      <w:r w:rsidRPr="00E4404A">
        <w:rPr>
          <w:sz w:val="28"/>
          <w:szCs w:val="28"/>
        </w:rPr>
        <w:t>[</w:t>
      </w:r>
      <w:r w:rsidR="00F15B3E">
        <w:rPr>
          <w:sz w:val="28"/>
          <w:szCs w:val="28"/>
        </w:rPr>
        <w:t>1</w:t>
      </w:r>
      <w:r>
        <w:rPr>
          <w:sz w:val="28"/>
          <w:szCs w:val="28"/>
        </w:rPr>
        <w:t>,</w:t>
      </w:r>
      <w:r w:rsidRPr="00E4404A">
        <w:rPr>
          <w:sz w:val="28"/>
          <w:szCs w:val="28"/>
        </w:rPr>
        <w:t xml:space="preserve"> с.129]</w:t>
      </w:r>
      <w:r>
        <w:rPr>
          <w:sz w:val="28"/>
          <w:szCs w:val="28"/>
        </w:rPr>
        <w:t xml:space="preserve">; </w:t>
      </w:r>
      <w:r w:rsidRPr="00A607A9">
        <w:rPr>
          <w:i/>
          <w:sz w:val="28"/>
          <w:szCs w:val="28"/>
        </w:rPr>
        <w:t xml:space="preserve">І ти, </w:t>
      </w:r>
      <w:r w:rsidRPr="00A607A9">
        <w:rPr>
          <w:b/>
          <w:i/>
          <w:sz w:val="28"/>
          <w:szCs w:val="28"/>
        </w:rPr>
        <w:t>с</w:t>
      </w:r>
      <w:r w:rsidRPr="00A607A9">
        <w:rPr>
          <w:i/>
          <w:sz w:val="28"/>
          <w:szCs w:val="28"/>
        </w:rPr>
        <w:t xml:space="preserve">ерце </w:t>
      </w:r>
      <w:r w:rsidRPr="00A607A9">
        <w:rPr>
          <w:b/>
          <w:i/>
          <w:sz w:val="28"/>
          <w:szCs w:val="28"/>
        </w:rPr>
        <w:t>с</w:t>
      </w:r>
      <w:r w:rsidRPr="00A607A9">
        <w:rPr>
          <w:i/>
          <w:sz w:val="28"/>
          <w:szCs w:val="28"/>
        </w:rPr>
        <w:t xml:space="preserve">мутне, будеш знову ясне, / Мов кришталь  </w:t>
      </w:r>
      <w:r w:rsidRPr="00E4404A">
        <w:rPr>
          <w:sz w:val="28"/>
          <w:szCs w:val="28"/>
        </w:rPr>
        <w:t>[</w:t>
      </w:r>
      <w:r w:rsidR="00F15B3E">
        <w:rPr>
          <w:sz w:val="28"/>
          <w:szCs w:val="28"/>
        </w:rPr>
        <w:t>1</w:t>
      </w:r>
      <w:r w:rsidR="00A76623">
        <w:rPr>
          <w:sz w:val="28"/>
          <w:szCs w:val="28"/>
        </w:rPr>
        <w:t>,</w:t>
      </w:r>
      <w:r w:rsidRPr="00E4404A">
        <w:rPr>
          <w:sz w:val="28"/>
          <w:szCs w:val="28"/>
        </w:rPr>
        <w:t xml:space="preserve"> с.134]</w:t>
      </w:r>
      <w:r>
        <w:rPr>
          <w:sz w:val="28"/>
          <w:szCs w:val="28"/>
        </w:rPr>
        <w:t xml:space="preserve">. </w:t>
      </w:r>
      <w:r w:rsidR="00DF0965">
        <w:rPr>
          <w:sz w:val="28"/>
          <w:szCs w:val="28"/>
        </w:rPr>
        <w:t>Повтор</w:t>
      </w:r>
      <w:r w:rsidRPr="00C25036">
        <w:rPr>
          <w:sz w:val="28"/>
          <w:szCs w:val="28"/>
        </w:rPr>
        <w:t xml:space="preserve"> звук</w:t>
      </w:r>
      <w:r>
        <w:rPr>
          <w:sz w:val="28"/>
          <w:szCs w:val="28"/>
        </w:rPr>
        <w:t xml:space="preserve">а </w:t>
      </w:r>
      <w:r w:rsidRPr="00C25036">
        <w:rPr>
          <w:sz w:val="28"/>
          <w:szCs w:val="28"/>
        </w:rPr>
        <w:t>[</w:t>
      </w:r>
      <w:r>
        <w:rPr>
          <w:sz w:val="28"/>
          <w:szCs w:val="28"/>
        </w:rPr>
        <w:t>с</w:t>
      </w:r>
      <w:r w:rsidRPr="00C25036">
        <w:rPr>
          <w:sz w:val="28"/>
          <w:szCs w:val="28"/>
        </w:rPr>
        <w:t>]</w:t>
      </w:r>
      <w:r>
        <w:rPr>
          <w:sz w:val="28"/>
          <w:szCs w:val="28"/>
        </w:rPr>
        <w:t xml:space="preserve"> увиразнює й підкреслює розпач, у</w:t>
      </w:r>
      <w:r w:rsidR="00DF0965">
        <w:rPr>
          <w:sz w:val="28"/>
          <w:szCs w:val="28"/>
        </w:rPr>
        <w:t xml:space="preserve"> якому перебуває ліричний герой</w:t>
      </w:r>
      <w:r>
        <w:rPr>
          <w:sz w:val="28"/>
          <w:szCs w:val="28"/>
        </w:rPr>
        <w:t xml:space="preserve">:  </w:t>
      </w:r>
      <w:r>
        <w:rPr>
          <w:sz w:val="28"/>
          <w:szCs w:val="28"/>
        </w:rPr>
        <w:tab/>
      </w:r>
      <w:r w:rsidRPr="00BE350B">
        <w:rPr>
          <w:i/>
          <w:sz w:val="28"/>
          <w:szCs w:val="28"/>
        </w:rPr>
        <w:t xml:space="preserve">Пісня ридає. / </w:t>
      </w:r>
      <w:r w:rsidRPr="00BE350B">
        <w:rPr>
          <w:b/>
          <w:i/>
          <w:sz w:val="28"/>
          <w:szCs w:val="28"/>
        </w:rPr>
        <w:t>С</w:t>
      </w:r>
      <w:r w:rsidRPr="00BE350B">
        <w:rPr>
          <w:i/>
          <w:sz w:val="28"/>
          <w:szCs w:val="28"/>
        </w:rPr>
        <w:t xml:space="preserve">умно з </w:t>
      </w:r>
      <w:r w:rsidRPr="00BE350B">
        <w:rPr>
          <w:b/>
          <w:i/>
          <w:sz w:val="28"/>
          <w:szCs w:val="28"/>
        </w:rPr>
        <w:t>с</w:t>
      </w:r>
      <w:r w:rsidRPr="00BE350B">
        <w:rPr>
          <w:i/>
          <w:sz w:val="28"/>
          <w:szCs w:val="28"/>
        </w:rPr>
        <w:t>вічками/ В</w:t>
      </w:r>
      <w:r w:rsidRPr="00BE350B">
        <w:rPr>
          <w:b/>
          <w:i/>
          <w:sz w:val="28"/>
          <w:szCs w:val="28"/>
        </w:rPr>
        <w:t>с</w:t>
      </w:r>
      <w:r w:rsidRPr="00BE350B">
        <w:rPr>
          <w:i/>
          <w:sz w:val="28"/>
          <w:szCs w:val="28"/>
        </w:rPr>
        <w:t xml:space="preserve">і </w:t>
      </w:r>
      <w:r w:rsidRPr="00BE350B">
        <w:rPr>
          <w:b/>
          <w:i/>
          <w:sz w:val="28"/>
          <w:szCs w:val="28"/>
        </w:rPr>
        <w:t>с</w:t>
      </w:r>
      <w:r w:rsidRPr="00BE350B">
        <w:rPr>
          <w:i/>
          <w:sz w:val="28"/>
          <w:szCs w:val="28"/>
        </w:rPr>
        <w:t xml:space="preserve">кам’янілі </w:t>
      </w:r>
      <w:r w:rsidRPr="00BE350B">
        <w:rPr>
          <w:b/>
          <w:i/>
          <w:sz w:val="28"/>
          <w:szCs w:val="28"/>
        </w:rPr>
        <w:t>с</w:t>
      </w:r>
      <w:r w:rsidRPr="00BE350B">
        <w:rPr>
          <w:i/>
          <w:sz w:val="28"/>
          <w:szCs w:val="28"/>
        </w:rPr>
        <w:t xml:space="preserve">тоять, як мерці </w:t>
      </w:r>
      <w:r w:rsidRPr="00E4404A">
        <w:rPr>
          <w:sz w:val="28"/>
          <w:szCs w:val="28"/>
        </w:rPr>
        <w:t>[</w:t>
      </w:r>
      <w:r>
        <w:rPr>
          <w:sz w:val="28"/>
          <w:szCs w:val="28"/>
        </w:rPr>
        <w:t>1,</w:t>
      </w:r>
      <w:r w:rsidRPr="00E4404A">
        <w:rPr>
          <w:sz w:val="28"/>
          <w:szCs w:val="28"/>
        </w:rPr>
        <w:t xml:space="preserve"> с.1</w:t>
      </w:r>
      <w:r>
        <w:rPr>
          <w:sz w:val="28"/>
          <w:szCs w:val="28"/>
        </w:rPr>
        <w:t>59</w:t>
      </w:r>
      <w:r w:rsidRPr="00E4404A">
        <w:rPr>
          <w:sz w:val="28"/>
          <w:szCs w:val="28"/>
        </w:rPr>
        <w:t>]</w:t>
      </w:r>
      <w:r>
        <w:rPr>
          <w:sz w:val="28"/>
          <w:szCs w:val="28"/>
        </w:rPr>
        <w:t>.</w:t>
      </w:r>
    </w:p>
    <w:p w:rsidR="00B4687A" w:rsidRDefault="00B4687A" w:rsidP="00B4687A">
      <w:pPr>
        <w:widowControl w:val="0"/>
        <w:spacing w:line="360" w:lineRule="auto"/>
        <w:ind w:firstLine="720"/>
        <w:jc w:val="both"/>
        <w:rPr>
          <w:sz w:val="28"/>
          <w:szCs w:val="28"/>
        </w:rPr>
      </w:pPr>
      <w:r>
        <w:rPr>
          <w:sz w:val="28"/>
          <w:szCs w:val="28"/>
        </w:rPr>
        <w:t xml:space="preserve">Звукова анафора </w:t>
      </w:r>
      <w:r w:rsidR="00C53F46">
        <w:rPr>
          <w:sz w:val="28"/>
          <w:szCs w:val="28"/>
        </w:rPr>
        <w:t>допомагає передативнутрішній</w:t>
      </w:r>
      <w:r>
        <w:rPr>
          <w:sz w:val="28"/>
          <w:szCs w:val="28"/>
        </w:rPr>
        <w:t xml:space="preserve"> стан героя</w:t>
      </w:r>
      <w:r w:rsidR="00C53F46">
        <w:rPr>
          <w:sz w:val="28"/>
          <w:szCs w:val="28"/>
        </w:rPr>
        <w:t>, яскравіше змалювати певні образи</w:t>
      </w:r>
      <w:r>
        <w:rPr>
          <w:sz w:val="28"/>
          <w:szCs w:val="28"/>
        </w:rPr>
        <w:t xml:space="preserve">. Наприклад, </w:t>
      </w:r>
      <w:r w:rsidRPr="00C25036">
        <w:rPr>
          <w:sz w:val="28"/>
          <w:szCs w:val="28"/>
        </w:rPr>
        <w:t xml:space="preserve">нагромадження </w:t>
      </w:r>
      <w:r>
        <w:rPr>
          <w:sz w:val="28"/>
          <w:szCs w:val="28"/>
        </w:rPr>
        <w:t xml:space="preserve">двох </w:t>
      </w:r>
      <w:r w:rsidRPr="00C25036">
        <w:rPr>
          <w:sz w:val="28"/>
          <w:szCs w:val="28"/>
        </w:rPr>
        <w:t>звуків[</w:t>
      </w:r>
      <w:r>
        <w:rPr>
          <w:sz w:val="28"/>
          <w:szCs w:val="28"/>
        </w:rPr>
        <w:t>к</w:t>
      </w:r>
      <w:r w:rsidRPr="00C25036">
        <w:rPr>
          <w:sz w:val="28"/>
          <w:szCs w:val="28"/>
        </w:rPr>
        <w:t>] та [</w:t>
      </w:r>
      <w:r>
        <w:rPr>
          <w:sz w:val="28"/>
          <w:szCs w:val="28"/>
        </w:rPr>
        <w:t>р</w:t>
      </w:r>
      <w:r w:rsidRPr="00C25036">
        <w:rPr>
          <w:sz w:val="28"/>
          <w:szCs w:val="28"/>
        </w:rPr>
        <w:t xml:space="preserve">], </w:t>
      </w:r>
      <w:r>
        <w:rPr>
          <w:sz w:val="28"/>
          <w:szCs w:val="28"/>
        </w:rPr>
        <w:t xml:space="preserve">створює образ крука, який в усній народній творчості українського народу асоціюється зі смертю, поганою звісткою: </w:t>
      </w:r>
      <w:r w:rsidRPr="0056335C">
        <w:rPr>
          <w:i/>
          <w:sz w:val="28"/>
          <w:szCs w:val="28"/>
        </w:rPr>
        <w:t xml:space="preserve">Наді мною </w:t>
      </w:r>
      <w:r w:rsidRPr="0056335C">
        <w:rPr>
          <w:b/>
          <w:i/>
          <w:sz w:val="28"/>
          <w:szCs w:val="28"/>
        </w:rPr>
        <w:t>кр</w:t>
      </w:r>
      <w:r w:rsidRPr="0056335C">
        <w:rPr>
          <w:i/>
          <w:sz w:val="28"/>
          <w:szCs w:val="28"/>
        </w:rPr>
        <w:t xml:space="preserve">уки </w:t>
      </w:r>
      <w:proofErr w:type="spellStart"/>
      <w:r w:rsidRPr="0056335C">
        <w:rPr>
          <w:b/>
          <w:i/>
          <w:sz w:val="28"/>
          <w:szCs w:val="28"/>
        </w:rPr>
        <w:t>кр</w:t>
      </w:r>
      <w:r w:rsidRPr="0056335C">
        <w:rPr>
          <w:i/>
          <w:sz w:val="28"/>
          <w:szCs w:val="28"/>
        </w:rPr>
        <w:t>ячуть</w:t>
      </w:r>
      <w:proofErr w:type="spellEnd"/>
      <w:r w:rsidRPr="0056335C">
        <w:rPr>
          <w:i/>
          <w:sz w:val="28"/>
          <w:szCs w:val="28"/>
        </w:rPr>
        <w:t xml:space="preserve">, / </w:t>
      </w:r>
      <w:r w:rsidRPr="0056335C">
        <w:rPr>
          <w:b/>
          <w:i/>
          <w:sz w:val="28"/>
          <w:szCs w:val="28"/>
        </w:rPr>
        <w:t>Кр</w:t>
      </w:r>
      <w:r w:rsidRPr="0056335C">
        <w:rPr>
          <w:i/>
          <w:sz w:val="28"/>
          <w:szCs w:val="28"/>
        </w:rPr>
        <w:t xml:space="preserve">уки </w:t>
      </w:r>
      <w:proofErr w:type="spellStart"/>
      <w:r w:rsidRPr="0056335C">
        <w:rPr>
          <w:b/>
          <w:i/>
          <w:sz w:val="28"/>
          <w:szCs w:val="28"/>
        </w:rPr>
        <w:t>кр</w:t>
      </w:r>
      <w:r w:rsidRPr="0056335C">
        <w:rPr>
          <w:i/>
          <w:sz w:val="28"/>
          <w:szCs w:val="28"/>
        </w:rPr>
        <w:t>ячуть</w:t>
      </w:r>
      <w:proofErr w:type="spellEnd"/>
      <w:r w:rsidRPr="0056335C">
        <w:rPr>
          <w:i/>
          <w:sz w:val="28"/>
          <w:szCs w:val="28"/>
        </w:rPr>
        <w:t xml:space="preserve"> і регочуться сичі</w:t>
      </w:r>
      <w:r w:rsidRPr="00E4404A">
        <w:rPr>
          <w:sz w:val="28"/>
          <w:szCs w:val="28"/>
        </w:rPr>
        <w:t>[</w:t>
      </w:r>
      <w:r w:rsidR="00F15B3E">
        <w:rPr>
          <w:sz w:val="28"/>
          <w:szCs w:val="28"/>
        </w:rPr>
        <w:t>1</w:t>
      </w:r>
      <w:r>
        <w:rPr>
          <w:sz w:val="28"/>
          <w:szCs w:val="28"/>
        </w:rPr>
        <w:t>,</w:t>
      </w:r>
      <w:r w:rsidRPr="00E4404A">
        <w:rPr>
          <w:sz w:val="28"/>
          <w:szCs w:val="28"/>
        </w:rPr>
        <w:t xml:space="preserve"> с.136]</w:t>
      </w:r>
      <w:r>
        <w:rPr>
          <w:sz w:val="28"/>
          <w:szCs w:val="28"/>
        </w:rPr>
        <w:t>.</w:t>
      </w:r>
    </w:p>
    <w:p w:rsidR="00B4687A" w:rsidRDefault="009660A2" w:rsidP="00B4687A">
      <w:pPr>
        <w:widowControl w:val="0"/>
        <w:shd w:val="clear" w:color="auto" w:fill="FFFFFF"/>
        <w:spacing w:line="360" w:lineRule="auto"/>
        <w:ind w:firstLine="720"/>
        <w:jc w:val="both"/>
        <w:rPr>
          <w:bCs/>
          <w:sz w:val="28"/>
          <w:szCs w:val="28"/>
        </w:rPr>
      </w:pPr>
      <w:r>
        <w:rPr>
          <w:sz w:val="28"/>
          <w:szCs w:val="28"/>
          <w:shd w:val="clear" w:color="auto" w:fill="FFFFFF"/>
        </w:rPr>
        <w:t xml:space="preserve">Звук </w:t>
      </w:r>
      <w:r w:rsidRPr="00C25036">
        <w:rPr>
          <w:bCs/>
          <w:sz w:val="28"/>
          <w:szCs w:val="28"/>
        </w:rPr>
        <w:t>[</w:t>
      </w:r>
      <w:r>
        <w:rPr>
          <w:bCs/>
          <w:sz w:val="28"/>
          <w:szCs w:val="28"/>
        </w:rPr>
        <w:t>в</w:t>
      </w:r>
      <w:r w:rsidRPr="00C25036">
        <w:rPr>
          <w:bCs/>
          <w:sz w:val="28"/>
          <w:szCs w:val="28"/>
        </w:rPr>
        <w:t>]</w:t>
      </w:r>
      <w:r>
        <w:rPr>
          <w:bCs/>
          <w:sz w:val="28"/>
          <w:szCs w:val="28"/>
        </w:rPr>
        <w:t xml:space="preserve"> асоціюється із вітром, свободою, волелюбністю українців. Проте в наступних рядках вірша вживається повтор свистячого звука </w:t>
      </w:r>
      <w:r w:rsidRPr="00C25036">
        <w:rPr>
          <w:bCs/>
          <w:sz w:val="28"/>
          <w:szCs w:val="28"/>
        </w:rPr>
        <w:t>[</w:t>
      </w:r>
      <w:r>
        <w:rPr>
          <w:bCs/>
          <w:sz w:val="28"/>
          <w:szCs w:val="28"/>
        </w:rPr>
        <w:t>с</w:t>
      </w:r>
      <w:r w:rsidRPr="00C25036">
        <w:rPr>
          <w:bCs/>
          <w:sz w:val="28"/>
          <w:szCs w:val="28"/>
        </w:rPr>
        <w:t>],</w:t>
      </w:r>
      <w:r>
        <w:rPr>
          <w:bCs/>
          <w:sz w:val="28"/>
          <w:szCs w:val="28"/>
        </w:rPr>
        <w:t xml:space="preserve"> що підкреслює тяжкий стан українського народу, що перебував у ярмі:</w:t>
      </w:r>
      <w:r w:rsidR="00B4687A" w:rsidRPr="0056335C">
        <w:rPr>
          <w:b/>
          <w:i/>
          <w:sz w:val="28"/>
          <w:szCs w:val="28"/>
          <w:shd w:val="clear" w:color="auto" w:fill="FFFFFF"/>
        </w:rPr>
        <w:t>Вол</w:t>
      </w:r>
      <w:r w:rsidR="00B4687A" w:rsidRPr="0056335C">
        <w:rPr>
          <w:i/>
          <w:sz w:val="28"/>
          <w:szCs w:val="28"/>
          <w:shd w:val="clear" w:color="auto" w:fill="FFFFFF"/>
        </w:rPr>
        <w:t xml:space="preserve">я, </w:t>
      </w:r>
      <w:r w:rsidR="00B4687A" w:rsidRPr="0056335C">
        <w:rPr>
          <w:b/>
          <w:i/>
          <w:sz w:val="28"/>
          <w:szCs w:val="28"/>
          <w:shd w:val="clear" w:color="auto" w:fill="FFFFFF"/>
        </w:rPr>
        <w:t>вол</w:t>
      </w:r>
      <w:r w:rsidR="00B4687A" w:rsidRPr="0056335C">
        <w:rPr>
          <w:i/>
          <w:sz w:val="28"/>
          <w:szCs w:val="28"/>
          <w:shd w:val="clear" w:color="auto" w:fill="FFFFFF"/>
        </w:rPr>
        <w:t>енька кохана!</w:t>
      </w:r>
      <w:r w:rsidR="00B4687A" w:rsidRPr="0056335C">
        <w:rPr>
          <w:i/>
          <w:sz w:val="28"/>
          <w:szCs w:val="28"/>
        </w:rPr>
        <w:t xml:space="preserve"> / </w:t>
      </w:r>
      <w:r w:rsidR="00B4687A" w:rsidRPr="0056335C">
        <w:rPr>
          <w:i/>
          <w:sz w:val="28"/>
          <w:szCs w:val="28"/>
          <w:shd w:val="clear" w:color="auto" w:fill="FFFFFF"/>
        </w:rPr>
        <w:t>Рідні шатра, рідні люди...</w:t>
      </w:r>
      <w:r w:rsidR="00B4687A" w:rsidRPr="0056335C">
        <w:rPr>
          <w:i/>
          <w:sz w:val="28"/>
          <w:szCs w:val="28"/>
        </w:rPr>
        <w:t xml:space="preserve"> / </w:t>
      </w:r>
      <w:r w:rsidR="00B4687A" w:rsidRPr="0056335C">
        <w:rPr>
          <w:i/>
          <w:sz w:val="28"/>
          <w:szCs w:val="28"/>
          <w:shd w:val="clear" w:color="auto" w:fill="FFFFFF"/>
        </w:rPr>
        <w:t>Все це разом промайнуло,</w:t>
      </w:r>
      <w:r w:rsidR="00B4687A" w:rsidRPr="0056335C">
        <w:rPr>
          <w:i/>
          <w:sz w:val="28"/>
          <w:szCs w:val="28"/>
        </w:rPr>
        <w:t xml:space="preserve"> / </w:t>
      </w:r>
      <w:r w:rsidR="00B4687A" w:rsidRPr="0056335C">
        <w:rPr>
          <w:b/>
          <w:i/>
          <w:sz w:val="28"/>
          <w:szCs w:val="28"/>
          <w:shd w:val="clear" w:color="auto" w:fill="FFFFFF"/>
        </w:rPr>
        <w:t>С</w:t>
      </w:r>
      <w:r w:rsidR="00B4687A" w:rsidRPr="0056335C">
        <w:rPr>
          <w:i/>
          <w:sz w:val="28"/>
          <w:szCs w:val="28"/>
          <w:shd w:val="clear" w:color="auto" w:fill="FFFFFF"/>
        </w:rPr>
        <w:t xml:space="preserve">тисло </w:t>
      </w:r>
      <w:r w:rsidR="00B4687A" w:rsidRPr="0056335C">
        <w:rPr>
          <w:b/>
          <w:i/>
          <w:sz w:val="28"/>
          <w:szCs w:val="28"/>
          <w:shd w:val="clear" w:color="auto" w:fill="FFFFFF"/>
        </w:rPr>
        <w:t>с</w:t>
      </w:r>
      <w:r w:rsidR="00B4687A" w:rsidRPr="0056335C">
        <w:rPr>
          <w:i/>
          <w:sz w:val="28"/>
          <w:szCs w:val="28"/>
          <w:shd w:val="clear" w:color="auto" w:fill="FFFFFF"/>
        </w:rPr>
        <w:t xml:space="preserve">ерце, </w:t>
      </w:r>
      <w:r w:rsidR="00B4687A" w:rsidRPr="0056335C">
        <w:rPr>
          <w:b/>
          <w:i/>
          <w:sz w:val="28"/>
          <w:szCs w:val="28"/>
          <w:shd w:val="clear" w:color="auto" w:fill="FFFFFF"/>
        </w:rPr>
        <w:t>с</w:t>
      </w:r>
      <w:r w:rsidR="00B4687A" w:rsidRPr="0056335C">
        <w:rPr>
          <w:i/>
          <w:sz w:val="28"/>
          <w:szCs w:val="28"/>
          <w:shd w:val="clear" w:color="auto" w:fill="FFFFFF"/>
        </w:rPr>
        <w:t>перло груди</w:t>
      </w:r>
      <w:r w:rsidR="00B4687A" w:rsidRPr="00E4404A">
        <w:rPr>
          <w:sz w:val="28"/>
          <w:szCs w:val="28"/>
          <w:shd w:val="clear" w:color="auto" w:fill="FFFFFF"/>
        </w:rPr>
        <w:t>[</w:t>
      </w:r>
      <w:r w:rsidR="00B4687A">
        <w:rPr>
          <w:sz w:val="28"/>
          <w:szCs w:val="28"/>
        </w:rPr>
        <w:t>1,</w:t>
      </w:r>
      <w:r w:rsidR="00B4687A" w:rsidRPr="00E4404A">
        <w:rPr>
          <w:sz w:val="28"/>
          <w:szCs w:val="28"/>
          <w:shd w:val="clear" w:color="auto" w:fill="FFFFFF"/>
        </w:rPr>
        <w:t xml:space="preserve"> с.145]</w:t>
      </w:r>
      <w:r w:rsidR="00B4687A">
        <w:rPr>
          <w:sz w:val="28"/>
          <w:szCs w:val="28"/>
          <w:shd w:val="clear" w:color="auto" w:fill="FFFFFF"/>
        </w:rPr>
        <w:t xml:space="preserve">. </w:t>
      </w:r>
    </w:p>
    <w:p w:rsidR="00B4687A" w:rsidRDefault="00B4687A" w:rsidP="00B4687A">
      <w:pPr>
        <w:widowControl w:val="0"/>
        <w:shd w:val="clear" w:color="auto" w:fill="FFFFFF"/>
        <w:spacing w:line="360" w:lineRule="auto"/>
        <w:ind w:firstLine="720"/>
        <w:jc w:val="both"/>
        <w:rPr>
          <w:sz w:val="28"/>
          <w:szCs w:val="28"/>
        </w:rPr>
      </w:pPr>
      <w:r>
        <w:rPr>
          <w:bCs/>
          <w:sz w:val="28"/>
          <w:szCs w:val="28"/>
        </w:rPr>
        <w:t xml:space="preserve">Страшні часи для України, коли вона була пригноблена, але сповнена надії на визволення, змальовано за допомогою анафори звука </w:t>
      </w:r>
      <w:r w:rsidRPr="00C25036">
        <w:rPr>
          <w:bCs/>
          <w:sz w:val="28"/>
          <w:szCs w:val="28"/>
        </w:rPr>
        <w:t>[</w:t>
      </w:r>
      <w:r>
        <w:rPr>
          <w:bCs/>
          <w:sz w:val="28"/>
          <w:szCs w:val="28"/>
        </w:rPr>
        <w:t>с</w:t>
      </w:r>
      <w:r w:rsidRPr="00C25036">
        <w:rPr>
          <w:bCs/>
          <w:sz w:val="28"/>
          <w:szCs w:val="28"/>
        </w:rPr>
        <w:t>]</w:t>
      </w:r>
      <w:r>
        <w:rPr>
          <w:bCs/>
          <w:sz w:val="28"/>
          <w:szCs w:val="28"/>
        </w:rPr>
        <w:t xml:space="preserve">: </w:t>
      </w:r>
      <w:r w:rsidRPr="004263D8">
        <w:rPr>
          <w:i/>
          <w:sz w:val="28"/>
          <w:szCs w:val="28"/>
          <w:shd w:val="clear" w:color="auto" w:fill="FFFFFF"/>
        </w:rPr>
        <w:t>Був один такий час: на важких терезах</w:t>
      </w:r>
      <w:r w:rsidRPr="004263D8">
        <w:rPr>
          <w:i/>
          <w:sz w:val="28"/>
          <w:szCs w:val="28"/>
        </w:rPr>
        <w:t xml:space="preserve"> / </w:t>
      </w:r>
      <w:r w:rsidRPr="004263D8">
        <w:rPr>
          <w:i/>
          <w:sz w:val="28"/>
          <w:szCs w:val="28"/>
          <w:shd w:val="clear" w:color="auto" w:fill="FFFFFF"/>
        </w:rPr>
        <w:t>Вже хиталася доля Вкраїни,</w:t>
      </w:r>
      <w:r w:rsidRPr="004263D8">
        <w:rPr>
          <w:i/>
          <w:sz w:val="28"/>
          <w:szCs w:val="28"/>
        </w:rPr>
        <w:t xml:space="preserve"> / </w:t>
      </w:r>
      <w:r w:rsidRPr="004263D8">
        <w:rPr>
          <w:i/>
          <w:sz w:val="28"/>
          <w:szCs w:val="28"/>
          <w:shd w:val="clear" w:color="auto" w:fill="FFFFFF"/>
        </w:rPr>
        <w:t xml:space="preserve">А вона, наша ненька, </w:t>
      </w:r>
      <w:r w:rsidRPr="004263D8">
        <w:rPr>
          <w:b/>
          <w:i/>
          <w:sz w:val="28"/>
          <w:szCs w:val="28"/>
          <w:shd w:val="clear" w:color="auto" w:fill="FFFFFF"/>
        </w:rPr>
        <w:t>с</w:t>
      </w:r>
      <w:r w:rsidRPr="004263D8">
        <w:rPr>
          <w:i/>
          <w:sz w:val="28"/>
          <w:szCs w:val="28"/>
          <w:shd w:val="clear" w:color="auto" w:fill="FFFFFF"/>
        </w:rPr>
        <w:t xml:space="preserve">тояла в </w:t>
      </w:r>
      <w:r w:rsidRPr="004263D8">
        <w:rPr>
          <w:b/>
          <w:i/>
          <w:sz w:val="28"/>
          <w:szCs w:val="28"/>
          <w:shd w:val="clear" w:color="auto" w:fill="FFFFFF"/>
        </w:rPr>
        <w:t>с</w:t>
      </w:r>
      <w:r w:rsidRPr="004263D8">
        <w:rPr>
          <w:i/>
          <w:sz w:val="28"/>
          <w:szCs w:val="28"/>
          <w:shd w:val="clear" w:color="auto" w:fill="FFFFFF"/>
        </w:rPr>
        <w:t>льозах</w:t>
      </w:r>
      <w:r w:rsidRPr="004263D8">
        <w:rPr>
          <w:i/>
          <w:sz w:val="28"/>
          <w:szCs w:val="28"/>
        </w:rPr>
        <w:t xml:space="preserve"> / </w:t>
      </w:r>
      <w:r w:rsidRPr="004263D8">
        <w:rPr>
          <w:i/>
          <w:sz w:val="28"/>
          <w:szCs w:val="28"/>
          <w:shd w:val="clear" w:color="auto" w:fill="FFFFFF"/>
        </w:rPr>
        <w:t xml:space="preserve">В </w:t>
      </w:r>
      <w:r w:rsidR="006C165C" w:rsidRPr="004263D8">
        <w:rPr>
          <w:b/>
          <w:i/>
          <w:sz w:val="28"/>
          <w:szCs w:val="28"/>
          <w:shd w:val="clear" w:color="auto" w:fill="FFFFFF"/>
        </w:rPr>
        <w:t>с</w:t>
      </w:r>
      <w:r w:rsidR="006C165C" w:rsidRPr="004263D8">
        <w:rPr>
          <w:i/>
          <w:sz w:val="28"/>
          <w:szCs w:val="28"/>
          <w:shd w:val="clear" w:color="auto" w:fill="FFFFFF"/>
        </w:rPr>
        <w:t>подіванню</w:t>
      </w:r>
      <w:r w:rsidRPr="004263D8">
        <w:rPr>
          <w:b/>
          <w:i/>
          <w:sz w:val="28"/>
          <w:szCs w:val="28"/>
          <w:shd w:val="clear" w:color="auto" w:fill="FFFFFF"/>
        </w:rPr>
        <w:t>с</w:t>
      </w:r>
      <w:r w:rsidRPr="004263D8">
        <w:rPr>
          <w:i/>
          <w:sz w:val="28"/>
          <w:szCs w:val="28"/>
          <w:shd w:val="clear" w:color="auto" w:fill="FFFFFF"/>
        </w:rPr>
        <w:t>трашної хвилини</w:t>
      </w:r>
      <w:r w:rsidRPr="00E4404A">
        <w:rPr>
          <w:sz w:val="28"/>
          <w:szCs w:val="28"/>
          <w:shd w:val="clear" w:color="auto" w:fill="FFFFFF"/>
        </w:rPr>
        <w:t>…</w:t>
      </w:r>
      <w:r w:rsidRPr="00E4404A">
        <w:rPr>
          <w:sz w:val="28"/>
          <w:szCs w:val="28"/>
        </w:rPr>
        <w:t> [</w:t>
      </w:r>
      <w:r>
        <w:rPr>
          <w:sz w:val="28"/>
          <w:szCs w:val="28"/>
        </w:rPr>
        <w:t xml:space="preserve">1, </w:t>
      </w:r>
      <w:r w:rsidRPr="00E4404A">
        <w:rPr>
          <w:sz w:val="28"/>
          <w:szCs w:val="28"/>
        </w:rPr>
        <w:t>с.146]</w:t>
      </w:r>
      <w:r>
        <w:rPr>
          <w:sz w:val="28"/>
          <w:szCs w:val="28"/>
        </w:rPr>
        <w:t>.</w:t>
      </w:r>
    </w:p>
    <w:p w:rsidR="00B4687A" w:rsidRDefault="00A11ABF" w:rsidP="00B4687A">
      <w:pPr>
        <w:widowControl w:val="0"/>
        <w:shd w:val="clear" w:color="auto" w:fill="FFFFFF"/>
        <w:spacing w:line="360" w:lineRule="auto"/>
        <w:ind w:firstLine="720"/>
        <w:jc w:val="both"/>
        <w:rPr>
          <w:b/>
          <w:sz w:val="28"/>
          <w:szCs w:val="28"/>
        </w:rPr>
      </w:pPr>
      <w:r w:rsidRPr="0058254C">
        <w:rPr>
          <w:sz w:val="28"/>
          <w:szCs w:val="28"/>
        </w:rPr>
        <w:t>У поезії «Старе місто» М</w:t>
      </w:r>
      <w:r>
        <w:rPr>
          <w:sz w:val="28"/>
          <w:szCs w:val="28"/>
        </w:rPr>
        <w:t>икола</w:t>
      </w:r>
      <w:r w:rsidRPr="0058254C">
        <w:rPr>
          <w:sz w:val="28"/>
          <w:szCs w:val="28"/>
        </w:rPr>
        <w:t xml:space="preserve"> Вороний передає окремі враження, об’єдн</w:t>
      </w:r>
      <w:r>
        <w:rPr>
          <w:sz w:val="28"/>
          <w:szCs w:val="28"/>
        </w:rPr>
        <w:t xml:space="preserve">ані спільною емоційною основою  </w:t>
      </w:r>
      <w:r>
        <w:rPr>
          <w:bCs/>
          <w:sz w:val="28"/>
          <w:szCs w:val="28"/>
        </w:rPr>
        <w:t>самотності і відчуженості</w:t>
      </w:r>
      <w:r>
        <w:rPr>
          <w:sz w:val="28"/>
          <w:szCs w:val="28"/>
        </w:rPr>
        <w:t xml:space="preserve">за допомогою </w:t>
      </w:r>
      <w:r w:rsidR="00B4687A">
        <w:rPr>
          <w:sz w:val="28"/>
          <w:szCs w:val="28"/>
          <w:shd w:val="clear" w:color="auto" w:fill="FFFFFF"/>
        </w:rPr>
        <w:t>анафор</w:t>
      </w:r>
      <w:r>
        <w:rPr>
          <w:sz w:val="28"/>
          <w:szCs w:val="28"/>
          <w:shd w:val="clear" w:color="auto" w:fill="FFFFFF"/>
        </w:rPr>
        <w:t>и звуків</w:t>
      </w:r>
      <w:r w:rsidR="00B4687A" w:rsidRPr="00C25036">
        <w:rPr>
          <w:bCs/>
          <w:sz w:val="28"/>
          <w:szCs w:val="28"/>
        </w:rPr>
        <w:t>[</w:t>
      </w:r>
      <w:r w:rsidR="00B4687A">
        <w:rPr>
          <w:bCs/>
          <w:sz w:val="28"/>
          <w:szCs w:val="28"/>
        </w:rPr>
        <w:t>т</w:t>
      </w:r>
      <w:r w:rsidR="00B4687A" w:rsidRPr="00C25036">
        <w:rPr>
          <w:bCs/>
          <w:sz w:val="28"/>
          <w:szCs w:val="28"/>
        </w:rPr>
        <w:t>]</w:t>
      </w:r>
      <w:r w:rsidR="00B4687A">
        <w:rPr>
          <w:bCs/>
          <w:sz w:val="28"/>
          <w:szCs w:val="28"/>
        </w:rPr>
        <w:t xml:space="preserve"> і </w:t>
      </w:r>
      <w:r w:rsidR="00B4687A" w:rsidRPr="00C25036">
        <w:rPr>
          <w:bCs/>
          <w:sz w:val="28"/>
          <w:szCs w:val="28"/>
        </w:rPr>
        <w:t>[</w:t>
      </w:r>
      <w:r w:rsidR="00B4687A">
        <w:rPr>
          <w:bCs/>
          <w:sz w:val="28"/>
          <w:szCs w:val="28"/>
        </w:rPr>
        <w:t>д</w:t>
      </w:r>
      <w:r w:rsidR="00B4687A" w:rsidRPr="00C25036">
        <w:rPr>
          <w:bCs/>
          <w:sz w:val="28"/>
          <w:szCs w:val="28"/>
        </w:rPr>
        <w:t>]</w:t>
      </w:r>
      <w:r>
        <w:rPr>
          <w:bCs/>
          <w:sz w:val="28"/>
          <w:szCs w:val="28"/>
        </w:rPr>
        <w:t xml:space="preserve">: </w:t>
      </w:r>
      <w:r w:rsidR="00B4687A" w:rsidRPr="00DB3589">
        <w:rPr>
          <w:b/>
          <w:i/>
          <w:sz w:val="28"/>
          <w:szCs w:val="28"/>
        </w:rPr>
        <w:t>Т</w:t>
      </w:r>
      <w:r w:rsidR="00B4687A" w:rsidRPr="00DB3589">
        <w:rPr>
          <w:i/>
          <w:sz w:val="28"/>
          <w:szCs w:val="28"/>
        </w:rPr>
        <w:t xml:space="preserve">умани, </w:t>
      </w:r>
      <w:r w:rsidR="00B4687A" w:rsidRPr="00DB3589">
        <w:rPr>
          <w:b/>
          <w:i/>
          <w:sz w:val="28"/>
          <w:szCs w:val="28"/>
        </w:rPr>
        <w:t>т</w:t>
      </w:r>
      <w:r w:rsidR="00B4687A" w:rsidRPr="00DB3589">
        <w:rPr>
          <w:i/>
          <w:sz w:val="28"/>
          <w:szCs w:val="28"/>
        </w:rPr>
        <w:t xml:space="preserve">умани над містом пливуть, / Як хвилі гойдаються сонні… / І </w:t>
      </w:r>
      <w:proofErr w:type="spellStart"/>
      <w:r w:rsidR="00B4687A" w:rsidRPr="00DB3589">
        <w:rPr>
          <w:i/>
          <w:sz w:val="28"/>
          <w:szCs w:val="28"/>
        </w:rPr>
        <w:t>клаптями</w:t>
      </w:r>
      <w:r w:rsidR="00B4687A" w:rsidRPr="00DB3589">
        <w:rPr>
          <w:b/>
          <w:i/>
          <w:sz w:val="28"/>
          <w:szCs w:val="28"/>
        </w:rPr>
        <w:t>т</w:t>
      </w:r>
      <w:r w:rsidR="00B4687A" w:rsidRPr="00DB3589">
        <w:rPr>
          <w:i/>
          <w:sz w:val="28"/>
          <w:szCs w:val="28"/>
        </w:rPr>
        <w:t>ануть</w:t>
      </w:r>
      <w:proofErr w:type="spellEnd"/>
      <w:r w:rsidR="00B4687A" w:rsidRPr="00DB3589">
        <w:rPr>
          <w:i/>
          <w:sz w:val="28"/>
          <w:szCs w:val="28"/>
        </w:rPr>
        <w:t xml:space="preserve">, і лавою йдуть / </w:t>
      </w:r>
      <w:r w:rsidR="00B4687A" w:rsidRPr="00DB3589">
        <w:rPr>
          <w:b/>
          <w:i/>
          <w:sz w:val="28"/>
          <w:szCs w:val="28"/>
        </w:rPr>
        <w:t>Т</w:t>
      </w:r>
      <w:r w:rsidR="00B4687A" w:rsidRPr="00DB3589">
        <w:rPr>
          <w:i/>
          <w:sz w:val="28"/>
          <w:szCs w:val="28"/>
        </w:rPr>
        <w:t>акі монотонні…»</w:t>
      </w:r>
      <w:r w:rsidR="00B4687A" w:rsidRPr="0058254C">
        <w:rPr>
          <w:sz w:val="28"/>
          <w:szCs w:val="28"/>
        </w:rPr>
        <w:t xml:space="preserve"> [</w:t>
      </w:r>
      <w:r w:rsidR="00F15B3E">
        <w:rPr>
          <w:sz w:val="28"/>
          <w:szCs w:val="28"/>
        </w:rPr>
        <w:t>1</w:t>
      </w:r>
      <w:r w:rsidR="00B4687A">
        <w:rPr>
          <w:sz w:val="28"/>
          <w:szCs w:val="28"/>
        </w:rPr>
        <w:t xml:space="preserve">, </w:t>
      </w:r>
      <w:r w:rsidR="00B4687A" w:rsidRPr="0058254C">
        <w:rPr>
          <w:sz w:val="28"/>
          <w:szCs w:val="28"/>
        </w:rPr>
        <w:t xml:space="preserve">с. 41]. Тут фіксується «розмитість» обрисів зображуваного, неокресленість, візуальна нечіткість образу: </w:t>
      </w:r>
      <w:r w:rsidR="00B4687A" w:rsidRPr="00DB3589">
        <w:rPr>
          <w:i/>
          <w:sz w:val="28"/>
          <w:szCs w:val="28"/>
        </w:rPr>
        <w:t xml:space="preserve">У млі потопають </w:t>
      </w:r>
      <w:r w:rsidR="00B4687A" w:rsidRPr="00DB3589">
        <w:rPr>
          <w:b/>
          <w:i/>
          <w:sz w:val="28"/>
          <w:szCs w:val="28"/>
        </w:rPr>
        <w:t>д</w:t>
      </w:r>
      <w:r w:rsidR="00B4687A" w:rsidRPr="00DB3589">
        <w:rPr>
          <w:i/>
          <w:sz w:val="28"/>
          <w:szCs w:val="28"/>
        </w:rPr>
        <w:t xml:space="preserve">оми, </w:t>
      </w:r>
      <w:r w:rsidR="00B4687A" w:rsidRPr="00DB3589">
        <w:rPr>
          <w:b/>
          <w:i/>
          <w:sz w:val="28"/>
          <w:szCs w:val="28"/>
        </w:rPr>
        <w:t>д</w:t>
      </w:r>
      <w:r w:rsidR="00B4687A" w:rsidRPr="00DB3589">
        <w:rPr>
          <w:i/>
          <w:sz w:val="28"/>
          <w:szCs w:val="28"/>
        </w:rPr>
        <w:t xml:space="preserve">имарі, / Як витвори злої омани, / І </w:t>
      </w:r>
      <w:r w:rsidR="00B4687A" w:rsidRPr="00DB3589">
        <w:rPr>
          <w:b/>
          <w:i/>
          <w:sz w:val="28"/>
          <w:szCs w:val="28"/>
        </w:rPr>
        <w:t>с</w:t>
      </w:r>
      <w:r w:rsidR="00B4687A" w:rsidRPr="00DB3589">
        <w:rPr>
          <w:i/>
          <w:sz w:val="28"/>
          <w:szCs w:val="28"/>
        </w:rPr>
        <w:t xml:space="preserve">унуться, </w:t>
      </w:r>
      <w:r w:rsidR="00B4687A" w:rsidRPr="00DB3589">
        <w:rPr>
          <w:b/>
          <w:i/>
          <w:sz w:val="28"/>
          <w:szCs w:val="28"/>
        </w:rPr>
        <w:t>с</w:t>
      </w:r>
      <w:r w:rsidR="00B4687A" w:rsidRPr="00DB3589">
        <w:rPr>
          <w:i/>
          <w:sz w:val="28"/>
          <w:szCs w:val="28"/>
        </w:rPr>
        <w:t xml:space="preserve">унуться тихо вгорі / </w:t>
      </w:r>
      <w:r w:rsidR="00B4687A" w:rsidRPr="001814E3">
        <w:rPr>
          <w:b/>
          <w:i/>
          <w:sz w:val="28"/>
          <w:szCs w:val="28"/>
        </w:rPr>
        <w:t>Т</w:t>
      </w:r>
      <w:r w:rsidR="00B4687A" w:rsidRPr="00DB3589">
        <w:rPr>
          <w:i/>
          <w:sz w:val="28"/>
          <w:szCs w:val="28"/>
        </w:rPr>
        <w:t xml:space="preserve">умани… </w:t>
      </w:r>
      <w:r w:rsidR="00B4687A" w:rsidRPr="001814E3">
        <w:rPr>
          <w:b/>
          <w:i/>
          <w:sz w:val="28"/>
          <w:szCs w:val="28"/>
        </w:rPr>
        <w:t>т</w:t>
      </w:r>
      <w:r w:rsidR="00B4687A" w:rsidRPr="00DB3589">
        <w:rPr>
          <w:i/>
          <w:sz w:val="28"/>
          <w:szCs w:val="28"/>
        </w:rPr>
        <w:t>умани…</w:t>
      </w:r>
      <w:r w:rsidR="00B4687A" w:rsidRPr="0058254C">
        <w:rPr>
          <w:sz w:val="28"/>
          <w:szCs w:val="28"/>
        </w:rPr>
        <w:t xml:space="preserve"> [</w:t>
      </w:r>
      <w:r w:rsidR="00B4687A">
        <w:rPr>
          <w:sz w:val="28"/>
          <w:szCs w:val="28"/>
        </w:rPr>
        <w:t>1</w:t>
      </w:r>
      <w:r w:rsidR="00B4687A" w:rsidRPr="0058254C">
        <w:rPr>
          <w:sz w:val="28"/>
          <w:szCs w:val="28"/>
        </w:rPr>
        <w:t>, с. 42].</w:t>
      </w:r>
    </w:p>
    <w:p w:rsidR="00B4687A" w:rsidRPr="00E4404A" w:rsidRDefault="00B4687A" w:rsidP="00B4687A">
      <w:pPr>
        <w:widowControl w:val="0"/>
        <w:spacing w:line="360" w:lineRule="auto"/>
        <w:ind w:firstLine="720"/>
        <w:jc w:val="both"/>
        <w:rPr>
          <w:sz w:val="28"/>
          <w:szCs w:val="28"/>
        </w:rPr>
      </w:pPr>
      <w:r>
        <w:rPr>
          <w:sz w:val="28"/>
          <w:szCs w:val="28"/>
        </w:rPr>
        <w:t xml:space="preserve">Анафора звука </w:t>
      </w:r>
      <w:r w:rsidRPr="0058254C">
        <w:rPr>
          <w:sz w:val="28"/>
          <w:szCs w:val="28"/>
        </w:rPr>
        <w:t>[</w:t>
      </w:r>
      <w:r>
        <w:rPr>
          <w:sz w:val="28"/>
          <w:szCs w:val="28"/>
        </w:rPr>
        <w:t>г</w:t>
      </w:r>
      <w:r w:rsidRPr="0058254C">
        <w:rPr>
          <w:sz w:val="28"/>
          <w:szCs w:val="28"/>
        </w:rPr>
        <w:t>]</w:t>
      </w:r>
      <w:r w:rsidR="000267D5">
        <w:rPr>
          <w:sz w:val="28"/>
          <w:szCs w:val="28"/>
        </w:rPr>
        <w:t>допомагаєзобразити важкий стан</w:t>
      </w:r>
      <w:r>
        <w:rPr>
          <w:sz w:val="28"/>
          <w:szCs w:val="28"/>
        </w:rPr>
        <w:t xml:space="preserve"> українського народу: </w:t>
      </w:r>
      <w:r w:rsidRPr="004263D8">
        <w:rPr>
          <w:b/>
          <w:i/>
          <w:sz w:val="28"/>
          <w:szCs w:val="28"/>
        </w:rPr>
        <w:t>Г</w:t>
      </w:r>
      <w:r w:rsidRPr="004263D8">
        <w:rPr>
          <w:i/>
          <w:sz w:val="28"/>
          <w:szCs w:val="28"/>
        </w:rPr>
        <w:t xml:space="preserve">орами, </w:t>
      </w:r>
      <w:r w:rsidRPr="004263D8">
        <w:rPr>
          <w:b/>
          <w:i/>
          <w:sz w:val="28"/>
          <w:szCs w:val="28"/>
        </w:rPr>
        <w:t>г</w:t>
      </w:r>
      <w:r w:rsidRPr="004263D8">
        <w:rPr>
          <w:i/>
          <w:sz w:val="28"/>
          <w:szCs w:val="28"/>
        </w:rPr>
        <w:t xml:space="preserve">орами,/ Над ярами й барами,/ На весь край/ </w:t>
      </w:r>
      <w:r w:rsidRPr="004263D8">
        <w:rPr>
          <w:b/>
          <w:i/>
          <w:sz w:val="28"/>
          <w:szCs w:val="28"/>
        </w:rPr>
        <w:t>Г</w:t>
      </w:r>
      <w:r w:rsidRPr="004263D8">
        <w:rPr>
          <w:i/>
          <w:sz w:val="28"/>
          <w:szCs w:val="28"/>
        </w:rPr>
        <w:t xml:space="preserve">оренько, </w:t>
      </w:r>
      <w:r w:rsidRPr="004263D8">
        <w:rPr>
          <w:b/>
          <w:i/>
          <w:sz w:val="28"/>
          <w:szCs w:val="28"/>
        </w:rPr>
        <w:t>г</w:t>
      </w:r>
      <w:r w:rsidRPr="004263D8">
        <w:rPr>
          <w:i/>
          <w:sz w:val="28"/>
          <w:szCs w:val="28"/>
        </w:rPr>
        <w:t xml:space="preserve">оренько/ </w:t>
      </w:r>
      <w:proofErr w:type="spellStart"/>
      <w:r w:rsidRPr="004263D8">
        <w:rPr>
          <w:i/>
          <w:sz w:val="28"/>
          <w:szCs w:val="28"/>
        </w:rPr>
        <w:t>Розлялось</w:t>
      </w:r>
      <w:proofErr w:type="spellEnd"/>
      <w:r w:rsidRPr="004263D8">
        <w:rPr>
          <w:i/>
          <w:sz w:val="28"/>
          <w:szCs w:val="28"/>
        </w:rPr>
        <w:t>, як моренько / Через край</w:t>
      </w:r>
      <w:r w:rsidRPr="00E4404A">
        <w:rPr>
          <w:sz w:val="28"/>
          <w:szCs w:val="28"/>
        </w:rPr>
        <w:t>…[</w:t>
      </w:r>
      <w:r>
        <w:rPr>
          <w:sz w:val="28"/>
          <w:szCs w:val="28"/>
        </w:rPr>
        <w:t>1,</w:t>
      </w:r>
      <w:r w:rsidRPr="00E4404A">
        <w:rPr>
          <w:sz w:val="28"/>
          <w:szCs w:val="28"/>
        </w:rPr>
        <w:t xml:space="preserve"> с.150]</w:t>
      </w:r>
      <w:r>
        <w:rPr>
          <w:sz w:val="28"/>
          <w:szCs w:val="28"/>
        </w:rPr>
        <w:t>. І свій протест, злість на ворогів автор майстерно пе</w:t>
      </w:r>
      <w:r w:rsidR="000267D5">
        <w:rPr>
          <w:sz w:val="28"/>
          <w:szCs w:val="28"/>
        </w:rPr>
        <w:t>редає за допомогою анафори звука</w:t>
      </w:r>
      <w:r w:rsidRPr="0058254C">
        <w:rPr>
          <w:sz w:val="28"/>
          <w:szCs w:val="28"/>
        </w:rPr>
        <w:t>[</w:t>
      </w:r>
      <w:r>
        <w:rPr>
          <w:sz w:val="28"/>
          <w:szCs w:val="28"/>
        </w:rPr>
        <w:t>з</w:t>
      </w:r>
      <w:r w:rsidRPr="0058254C">
        <w:rPr>
          <w:sz w:val="28"/>
          <w:szCs w:val="28"/>
        </w:rPr>
        <w:t>]</w:t>
      </w:r>
      <w:r>
        <w:rPr>
          <w:sz w:val="28"/>
          <w:szCs w:val="28"/>
        </w:rPr>
        <w:t xml:space="preserve">: </w:t>
      </w:r>
      <w:r w:rsidRPr="00BE350B">
        <w:rPr>
          <w:b/>
          <w:i/>
          <w:sz w:val="28"/>
          <w:szCs w:val="28"/>
        </w:rPr>
        <w:lastRenderedPageBreak/>
        <w:t>З</w:t>
      </w:r>
      <w:r w:rsidRPr="00BE350B">
        <w:rPr>
          <w:i/>
          <w:sz w:val="28"/>
          <w:szCs w:val="28"/>
        </w:rPr>
        <w:t xml:space="preserve">раджений, </w:t>
      </w:r>
      <w:r w:rsidRPr="00BE350B">
        <w:rPr>
          <w:b/>
          <w:i/>
          <w:sz w:val="28"/>
          <w:szCs w:val="28"/>
        </w:rPr>
        <w:t>з</w:t>
      </w:r>
      <w:r w:rsidRPr="00BE350B">
        <w:rPr>
          <w:i/>
          <w:sz w:val="28"/>
          <w:szCs w:val="28"/>
        </w:rPr>
        <w:t xml:space="preserve">раджений / Рідний край </w:t>
      </w:r>
      <w:r w:rsidRPr="00BE350B">
        <w:rPr>
          <w:b/>
          <w:i/>
          <w:sz w:val="28"/>
          <w:szCs w:val="28"/>
        </w:rPr>
        <w:t>з</w:t>
      </w:r>
      <w:r w:rsidRPr="00BE350B">
        <w:rPr>
          <w:i/>
          <w:sz w:val="28"/>
          <w:szCs w:val="28"/>
        </w:rPr>
        <w:t xml:space="preserve">неважений/ У ярмі. / </w:t>
      </w:r>
      <w:r w:rsidRPr="00BE350B">
        <w:rPr>
          <w:b/>
          <w:i/>
          <w:sz w:val="28"/>
          <w:szCs w:val="28"/>
        </w:rPr>
        <w:t>З</w:t>
      </w:r>
      <w:r w:rsidRPr="00BE350B">
        <w:rPr>
          <w:i/>
          <w:sz w:val="28"/>
          <w:szCs w:val="28"/>
        </w:rPr>
        <w:t xml:space="preserve">мучений, </w:t>
      </w:r>
      <w:r w:rsidRPr="00BE350B">
        <w:rPr>
          <w:b/>
          <w:i/>
          <w:sz w:val="28"/>
          <w:szCs w:val="28"/>
        </w:rPr>
        <w:t>з</w:t>
      </w:r>
      <w:r w:rsidRPr="00BE350B">
        <w:rPr>
          <w:i/>
          <w:sz w:val="28"/>
          <w:szCs w:val="28"/>
        </w:rPr>
        <w:t xml:space="preserve">мучений,/ Люд наш </w:t>
      </w:r>
      <w:r w:rsidRPr="00BE350B">
        <w:rPr>
          <w:b/>
          <w:i/>
          <w:sz w:val="28"/>
          <w:szCs w:val="28"/>
        </w:rPr>
        <w:t>з</w:t>
      </w:r>
      <w:r w:rsidRPr="00BE350B">
        <w:rPr>
          <w:i/>
          <w:sz w:val="28"/>
          <w:szCs w:val="28"/>
        </w:rPr>
        <w:t>баламучений Стогне в тьмі</w:t>
      </w:r>
      <w:r w:rsidRPr="00E4404A">
        <w:rPr>
          <w:sz w:val="28"/>
          <w:szCs w:val="28"/>
        </w:rPr>
        <w:t>[</w:t>
      </w:r>
      <w:r w:rsidR="00F15B3E">
        <w:rPr>
          <w:sz w:val="28"/>
          <w:szCs w:val="28"/>
        </w:rPr>
        <w:t>1</w:t>
      </w:r>
      <w:r>
        <w:rPr>
          <w:sz w:val="28"/>
          <w:szCs w:val="28"/>
        </w:rPr>
        <w:t>,</w:t>
      </w:r>
      <w:r w:rsidRPr="00E4404A">
        <w:rPr>
          <w:sz w:val="28"/>
          <w:szCs w:val="28"/>
        </w:rPr>
        <w:t xml:space="preserve"> с.150]</w:t>
      </w:r>
      <w:r>
        <w:rPr>
          <w:sz w:val="28"/>
          <w:szCs w:val="28"/>
        </w:rPr>
        <w:t>.</w:t>
      </w:r>
    </w:p>
    <w:p w:rsidR="00E24303" w:rsidRDefault="00E24303" w:rsidP="00B4687A">
      <w:pPr>
        <w:widowControl w:val="0"/>
        <w:shd w:val="clear" w:color="auto" w:fill="FFFFFF"/>
        <w:spacing w:line="360" w:lineRule="auto"/>
        <w:ind w:firstLine="720"/>
        <w:jc w:val="both"/>
        <w:rPr>
          <w:sz w:val="28"/>
          <w:szCs w:val="28"/>
        </w:rPr>
      </w:pPr>
      <w:r w:rsidRPr="002F301F">
        <w:rPr>
          <w:b/>
          <w:sz w:val="28"/>
          <w:szCs w:val="28"/>
        </w:rPr>
        <w:t>Висновки</w:t>
      </w:r>
      <w:r w:rsidRPr="002F301F">
        <w:rPr>
          <w:sz w:val="28"/>
          <w:szCs w:val="28"/>
        </w:rPr>
        <w:t>.</w:t>
      </w:r>
      <w:r w:rsidR="001C6354">
        <w:rPr>
          <w:sz w:val="28"/>
          <w:szCs w:val="28"/>
        </w:rPr>
        <w:t xml:space="preserve"> </w:t>
      </w:r>
      <w:r w:rsidR="007B73AF">
        <w:rPr>
          <w:kern w:val="2"/>
          <w:sz w:val="28"/>
          <w:szCs w:val="28"/>
        </w:rPr>
        <w:t>У</w:t>
      </w:r>
      <w:r w:rsidR="0058218E">
        <w:rPr>
          <w:kern w:val="2"/>
          <w:sz w:val="28"/>
          <w:szCs w:val="28"/>
        </w:rPr>
        <w:t xml:space="preserve"> </w:t>
      </w:r>
      <w:r w:rsidR="007B73AF">
        <w:rPr>
          <w:sz w:val="28"/>
          <w:szCs w:val="28"/>
        </w:rPr>
        <w:t xml:space="preserve">поетичній </w:t>
      </w:r>
      <w:r w:rsidR="00B4687A">
        <w:rPr>
          <w:sz w:val="28"/>
          <w:szCs w:val="28"/>
        </w:rPr>
        <w:t xml:space="preserve">творчості Миколи Вороного </w:t>
      </w:r>
      <w:r w:rsidR="00F15B3E">
        <w:rPr>
          <w:sz w:val="28"/>
          <w:szCs w:val="28"/>
        </w:rPr>
        <w:t>анафора не лише створює</w:t>
      </w:r>
      <w:r w:rsidR="00B4687A" w:rsidRPr="00133E21">
        <w:rPr>
          <w:sz w:val="28"/>
          <w:szCs w:val="28"/>
        </w:rPr>
        <w:t xml:space="preserve"> позитивно-естетичні фонічні явища, підкреслюючи емоційний бік поезії, а й </w:t>
      </w:r>
      <w:r w:rsidR="00F15B3E">
        <w:rPr>
          <w:sz w:val="28"/>
          <w:szCs w:val="28"/>
        </w:rPr>
        <w:t>виконує</w:t>
      </w:r>
      <w:r w:rsidR="007B73AF">
        <w:rPr>
          <w:sz w:val="28"/>
          <w:szCs w:val="28"/>
        </w:rPr>
        <w:t xml:space="preserve"> ритмі</w:t>
      </w:r>
      <w:r w:rsidR="00F15B3E">
        <w:rPr>
          <w:sz w:val="28"/>
          <w:szCs w:val="28"/>
        </w:rPr>
        <w:t>к</w:t>
      </w:r>
      <w:r w:rsidR="007B73AF">
        <w:rPr>
          <w:sz w:val="28"/>
          <w:szCs w:val="28"/>
        </w:rPr>
        <w:t>о-композиційну</w:t>
      </w:r>
      <w:r w:rsidR="00B4687A" w:rsidRPr="00133E21">
        <w:rPr>
          <w:sz w:val="28"/>
          <w:szCs w:val="28"/>
        </w:rPr>
        <w:t xml:space="preserve"> роль у тексті, додатково інтегруючи поетичні елементи в єдине ціле</w:t>
      </w:r>
      <w:r w:rsidR="007B73AF">
        <w:rPr>
          <w:sz w:val="28"/>
          <w:szCs w:val="28"/>
        </w:rPr>
        <w:t>.</w:t>
      </w:r>
    </w:p>
    <w:p w:rsidR="00304A11" w:rsidRDefault="00304A11" w:rsidP="00B4687A">
      <w:pPr>
        <w:widowControl w:val="0"/>
        <w:shd w:val="clear" w:color="auto" w:fill="FFFFFF"/>
        <w:spacing w:line="360" w:lineRule="auto"/>
        <w:ind w:firstLine="720"/>
        <w:jc w:val="both"/>
        <w:rPr>
          <w:sz w:val="28"/>
          <w:szCs w:val="28"/>
        </w:rPr>
      </w:pPr>
    </w:p>
    <w:p w:rsidR="00E24303" w:rsidRPr="00E24303" w:rsidRDefault="00E24303" w:rsidP="00E24303">
      <w:pPr>
        <w:widowControl w:val="0"/>
        <w:shd w:val="clear" w:color="auto" w:fill="FFFFFF"/>
        <w:spacing w:line="360" w:lineRule="auto"/>
        <w:ind w:firstLine="720"/>
        <w:jc w:val="center"/>
        <w:rPr>
          <w:b/>
          <w:sz w:val="28"/>
          <w:szCs w:val="28"/>
        </w:rPr>
      </w:pPr>
      <w:r w:rsidRPr="00E24303">
        <w:rPr>
          <w:b/>
          <w:sz w:val="28"/>
          <w:szCs w:val="28"/>
        </w:rPr>
        <w:t>Література</w:t>
      </w:r>
    </w:p>
    <w:p w:rsidR="00304A11" w:rsidRPr="007F31DE" w:rsidRDefault="00304A11" w:rsidP="00304A11">
      <w:pPr>
        <w:widowControl w:val="0"/>
        <w:spacing w:line="360" w:lineRule="auto"/>
        <w:ind w:firstLine="708"/>
        <w:jc w:val="both"/>
        <w:rPr>
          <w:sz w:val="28"/>
          <w:szCs w:val="28"/>
        </w:rPr>
      </w:pPr>
      <w:r>
        <w:rPr>
          <w:sz w:val="28"/>
          <w:szCs w:val="28"/>
        </w:rPr>
        <w:t>1. </w:t>
      </w:r>
      <w:r w:rsidRPr="007F31DE">
        <w:rPr>
          <w:sz w:val="28"/>
          <w:szCs w:val="28"/>
        </w:rPr>
        <w:t xml:space="preserve">Вороний М.К. Поезії. Переклади. Критика. Публіцистика / </w:t>
      </w:r>
      <w:proofErr w:type="spellStart"/>
      <w:r w:rsidRPr="007F31DE">
        <w:rPr>
          <w:sz w:val="28"/>
          <w:szCs w:val="28"/>
        </w:rPr>
        <w:t>Упоряд</w:t>
      </w:r>
      <w:proofErr w:type="spellEnd"/>
      <w:r w:rsidRPr="007F31DE">
        <w:rPr>
          <w:sz w:val="28"/>
          <w:szCs w:val="28"/>
        </w:rPr>
        <w:t>. і приміт. Т.</w:t>
      </w:r>
      <w:r>
        <w:rPr>
          <w:sz w:val="28"/>
          <w:szCs w:val="28"/>
        </w:rPr>
        <w:t> </w:t>
      </w:r>
      <w:r w:rsidRPr="007F31DE">
        <w:rPr>
          <w:sz w:val="28"/>
          <w:szCs w:val="28"/>
        </w:rPr>
        <w:t>І. </w:t>
      </w:r>
      <w:proofErr w:type="spellStart"/>
      <w:r w:rsidRPr="007F31DE">
        <w:rPr>
          <w:sz w:val="28"/>
          <w:szCs w:val="28"/>
        </w:rPr>
        <w:t>Гундорової</w:t>
      </w:r>
      <w:proofErr w:type="spellEnd"/>
      <w:r w:rsidRPr="007F31DE">
        <w:rPr>
          <w:sz w:val="28"/>
          <w:szCs w:val="28"/>
        </w:rPr>
        <w:t>. Автор вступ. ст. і ред. тому Г.</w:t>
      </w:r>
      <w:r>
        <w:rPr>
          <w:sz w:val="28"/>
          <w:szCs w:val="28"/>
        </w:rPr>
        <w:t> </w:t>
      </w:r>
      <w:r w:rsidRPr="007F31DE">
        <w:rPr>
          <w:sz w:val="28"/>
          <w:szCs w:val="28"/>
        </w:rPr>
        <w:t>Д.</w:t>
      </w:r>
      <w:r>
        <w:rPr>
          <w:sz w:val="28"/>
          <w:szCs w:val="28"/>
        </w:rPr>
        <w:t> </w:t>
      </w:r>
      <w:r w:rsidRPr="007F31DE">
        <w:rPr>
          <w:sz w:val="28"/>
          <w:szCs w:val="28"/>
        </w:rPr>
        <w:t>Вервес. –   К. : Наук. думка, 1996. – 704 с.</w:t>
      </w:r>
    </w:p>
    <w:p w:rsidR="00304A11" w:rsidRPr="00304A11" w:rsidRDefault="00304A11" w:rsidP="00304A11">
      <w:pPr>
        <w:spacing w:line="360" w:lineRule="auto"/>
        <w:ind w:firstLine="708"/>
        <w:jc w:val="both"/>
        <w:rPr>
          <w:sz w:val="28"/>
          <w:szCs w:val="28"/>
        </w:rPr>
      </w:pPr>
      <w:r>
        <w:rPr>
          <w:sz w:val="28"/>
          <w:szCs w:val="28"/>
        </w:rPr>
        <w:t>2. </w:t>
      </w:r>
      <w:proofErr w:type="spellStart"/>
      <w:r w:rsidRPr="00304A11">
        <w:rPr>
          <w:sz w:val="28"/>
          <w:szCs w:val="28"/>
        </w:rPr>
        <w:t>Кабиш</w:t>
      </w:r>
      <w:proofErr w:type="spellEnd"/>
      <w:r w:rsidRPr="00304A11">
        <w:rPr>
          <w:sz w:val="28"/>
          <w:szCs w:val="28"/>
        </w:rPr>
        <w:t xml:space="preserve">  М. Ю. Звуковий повтор як </w:t>
      </w:r>
      <w:proofErr w:type="spellStart"/>
      <w:r w:rsidRPr="00304A11">
        <w:rPr>
          <w:sz w:val="28"/>
          <w:szCs w:val="28"/>
        </w:rPr>
        <w:t>фоностилістичний</w:t>
      </w:r>
      <w:proofErr w:type="spellEnd"/>
      <w:r w:rsidRPr="00304A11">
        <w:rPr>
          <w:sz w:val="28"/>
          <w:szCs w:val="28"/>
        </w:rPr>
        <w:t xml:space="preserve"> прийом пошуку змісту у поетичних текстах початку ХХ століття / М. Ю. </w:t>
      </w:r>
      <w:proofErr w:type="spellStart"/>
      <w:r w:rsidRPr="00304A11">
        <w:rPr>
          <w:sz w:val="28"/>
          <w:szCs w:val="28"/>
        </w:rPr>
        <w:t>Кабиш</w:t>
      </w:r>
      <w:proofErr w:type="spellEnd"/>
      <w:r w:rsidRPr="00304A11">
        <w:rPr>
          <w:sz w:val="28"/>
          <w:szCs w:val="28"/>
        </w:rPr>
        <w:t xml:space="preserve"> // Науковий часопис НПУ імені М. П. Драгоманова. Серія 8. Філологічні науки (мовознавство і літературознавство) : зб. наукових праць / за ред. академіка Л.</w:t>
      </w:r>
      <w:r>
        <w:rPr>
          <w:sz w:val="28"/>
          <w:szCs w:val="28"/>
        </w:rPr>
        <w:t> </w:t>
      </w:r>
      <w:r w:rsidRPr="00304A11">
        <w:rPr>
          <w:sz w:val="28"/>
          <w:szCs w:val="28"/>
        </w:rPr>
        <w:t>І. Мацько. –</w:t>
      </w:r>
      <w:r>
        <w:rPr>
          <w:sz w:val="28"/>
          <w:szCs w:val="28"/>
        </w:rPr>
        <w:t xml:space="preserve">К. : Вид-во НПУ імені </w:t>
      </w:r>
      <w:r w:rsidRPr="00304A11">
        <w:rPr>
          <w:sz w:val="28"/>
          <w:szCs w:val="28"/>
        </w:rPr>
        <w:t xml:space="preserve">М. П. Драгоманова, 2014. – Вип. 5. – </w:t>
      </w:r>
      <w:r>
        <w:rPr>
          <w:sz w:val="28"/>
          <w:szCs w:val="28"/>
        </w:rPr>
        <w:t>С. </w:t>
      </w:r>
      <w:r w:rsidRPr="00304A11">
        <w:rPr>
          <w:sz w:val="28"/>
          <w:szCs w:val="28"/>
        </w:rPr>
        <w:t>117–122.</w:t>
      </w:r>
    </w:p>
    <w:p w:rsidR="00304A11" w:rsidRPr="00304A11" w:rsidRDefault="00304A11" w:rsidP="00304A11">
      <w:pPr>
        <w:autoSpaceDE w:val="0"/>
        <w:autoSpaceDN w:val="0"/>
        <w:adjustRightInd w:val="0"/>
        <w:spacing w:line="360" w:lineRule="auto"/>
        <w:ind w:firstLine="708"/>
        <w:jc w:val="both"/>
        <w:rPr>
          <w:sz w:val="28"/>
          <w:szCs w:val="28"/>
        </w:rPr>
      </w:pPr>
      <w:r>
        <w:rPr>
          <w:sz w:val="28"/>
          <w:szCs w:val="28"/>
        </w:rPr>
        <w:t>3. </w:t>
      </w:r>
      <w:proofErr w:type="spellStart"/>
      <w:r w:rsidRPr="00304A11">
        <w:rPr>
          <w:sz w:val="28"/>
          <w:szCs w:val="28"/>
        </w:rPr>
        <w:t>Качуровський</w:t>
      </w:r>
      <w:proofErr w:type="spellEnd"/>
      <w:r w:rsidRPr="00304A11">
        <w:rPr>
          <w:sz w:val="28"/>
          <w:szCs w:val="28"/>
        </w:rPr>
        <w:t xml:space="preserve"> І.</w:t>
      </w:r>
      <w:r>
        <w:rPr>
          <w:sz w:val="28"/>
          <w:szCs w:val="28"/>
        </w:rPr>
        <w:t xml:space="preserve"> В.</w:t>
      </w:r>
      <w:r w:rsidRPr="00304A11">
        <w:rPr>
          <w:sz w:val="28"/>
          <w:szCs w:val="28"/>
        </w:rPr>
        <w:t xml:space="preserve">Фоніка: підручник / І. </w:t>
      </w:r>
      <w:r>
        <w:rPr>
          <w:sz w:val="28"/>
          <w:szCs w:val="28"/>
        </w:rPr>
        <w:t xml:space="preserve">В. </w:t>
      </w:r>
      <w:proofErr w:type="spellStart"/>
      <w:r w:rsidRPr="00304A11">
        <w:rPr>
          <w:sz w:val="28"/>
          <w:szCs w:val="28"/>
        </w:rPr>
        <w:t>Качуровський</w:t>
      </w:r>
      <w:proofErr w:type="spellEnd"/>
      <w:r w:rsidRPr="00304A11">
        <w:rPr>
          <w:sz w:val="28"/>
          <w:szCs w:val="28"/>
        </w:rPr>
        <w:t>. — К. : Либідь, 1994. — 168 с.</w:t>
      </w:r>
    </w:p>
    <w:p w:rsidR="00304A11" w:rsidRPr="00304A11" w:rsidRDefault="00304A11" w:rsidP="00304A11">
      <w:pPr>
        <w:spacing w:line="360" w:lineRule="auto"/>
        <w:ind w:firstLine="708"/>
        <w:jc w:val="both"/>
        <w:rPr>
          <w:sz w:val="28"/>
          <w:szCs w:val="28"/>
        </w:rPr>
      </w:pPr>
      <w:r>
        <w:rPr>
          <w:sz w:val="28"/>
          <w:szCs w:val="28"/>
        </w:rPr>
        <w:t>4. </w:t>
      </w:r>
      <w:r w:rsidRPr="00304A11">
        <w:rPr>
          <w:sz w:val="28"/>
          <w:szCs w:val="28"/>
        </w:rPr>
        <w:t>Мацько Л. І. Стилістика української мови : [підручник] /                             Мацько Л. І., Сидоренко О. М., Мацько О. М. – К. : Вища школа, 2003. – 426</w:t>
      </w:r>
      <w:r>
        <w:rPr>
          <w:sz w:val="28"/>
          <w:szCs w:val="28"/>
        </w:rPr>
        <w:t> </w:t>
      </w:r>
      <w:r w:rsidRPr="00304A11">
        <w:rPr>
          <w:sz w:val="28"/>
          <w:szCs w:val="28"/>
        </w:rPr>
        <w:t>с.</w:t>
      </w:r>
    </w:p>
    <w:p w:rsidR="00304A11" w:rsidRPr="00304A11" w:rsidRDefault="00304A11" w:rsidP="00304A11">
      <w:pPr>
        <w:spacing w:line="360" w:lineRule="auto"/>
        <w:ind w:firstLine="708"/>
        <w:jc w:val="both"/>
        <w:rPr>
          <w:sz w:val="28"/>
          <w:szCs w:val="28"/>
        </w:rPr>
      </w:pPr>
      <w:r>
        <w:rPr>
          <w:sz w:val="28"/>
          <w:szCs w:val="28"/>
        </w:rPr>
        <w:t>5. </w:t>
      </w:r>
      <w:r w:rsidRPr="00304A11">
        <w:rPr>
          <w:sz w:val="28"/>
          <w:szCs w:val="28"/>
        </w:rPr>
        <w:t>Українська мова : Енциклопедія / [</w:t>
      </w:r>
      <w:proofErr w:type="spellStart"/>
      <w:r w:rsidRPr="00304A11">
        <w:rPr>
          <w:sz w:val="28"/>
          <w:szCs w:val="28"/>
        </w:rPr>
        <w:t>редкол</w:t>
      </w:r>
      <w:proofErr w:type="spellEnd"/>
      <w:r w:rsidRPr="00304A11">
        <w:rPr>
          <w:sz w:val="28"/>
          <w:szCs w:val="28"/>
        </w:rPr>
        <w:t xml:space="preserve">. : В. М. </w:t>
      </w:r>
      <w:proofErr w:type="spellStart"/>
      <w:r w:rsidRPr="00304A11">
        <w:rPr>
          <w:sz w:val="28"/>
          <w:szCs w:val="28"/>
        </w:rPr>
        <w:t>Русанівський</w:t>
      </w:r>
      <w:proofErr w:type="spellEnd"/>
      <w:r w:rsidRPr="00304A11">
        <w:rPr>
          <w:sz w:val="28"/>
          <w:szCs w:val="28"/>
        </w:rPr>
        <w:t xml:space="preserve">, О. О.Тараненко (співголови), М. П. </w:t>
      </w:r>
      <w:proofErr w:type="spellStart"/>
      <w:r w:rsidRPr="00304A11">
        <w:rPr>
          <w:sz w:val="28"/>
          <w:szCs w:val="28"/>
        </w:rPr>
        <w:t>Зяблюк</w:t>
      </w:r>
      <w:proofErr w:type="spellEnd"/>
      <w:r w:rsidRPr="00304A11">
        <w:rPr>
          <w:sz w:val="28"/>
          <w:szCs w:val="28"/>
        </w:rPr>
        <w:t xml:space="preserve"> та ін.]. – [2-ге вид., випр. і </w:t>
      </w:r>
      <w:proofErr w:type="spellStart"/>
      <w:r w:rsidRPr="00304A11">
        <w:rPr>
          <w:sz w:val="28"/>
          <w:szCs w:val="28"/>
        </w:rPr>
        <w:t>доп</w:t>
      </w:r>
      <w:proofErr w:type="spellEnd"/>
      <w:r w:rsidRPr="00304A11">
        <w:rPr>
          <w:sz w:val="28"/>
          <w:szCs w:val="28"/>
        </w:rPr>
        <w:t xml:space="preserve">.]. – К. : Вид-во «Укр. </w:t>
      </w:r>
      <w:proofErr w:type="spellStart"/>
      <w:r w:rsidRPr="00304A11">
        <w:rPr>
          <w:sz w:val="28"/>
          <w:szCs w:val="28"/>
        </w:rPr>
        <w:t>енцикл.»ім</w:t>
      </w:r>
      <w:proofErr w:type="spellEnd"/>
      <w:r w:rsidRPr="00304A11">
        <w:rPr>
          <w:sz w:val="28"/>
          <w:szCs w:val="28"/>
        </w:rPr>
        <w:t xml:space="preserve">. М. Бажана, 2004. – 824 с. </w:t>
      </w:r>
    </w:p>
    <w:p w:rsidR="00AD3AC8" w:rsidRPr="00304A11" w:rsidRDefault="00AD3AC8" w:rsidP="00B4687A">
      <w:pPr>
        <w:spacing w:line="360" w:lineRule="auto"/>
      </w:pPr>
    </w:p>
    <w:p w:rsidR="00285405" w:rsidRDefault="00285405" w:rsidP="00285405">
      <w:pPr>
        <w:spacing w:line="360" w:lineRule="auto"/>
        <w:jc w:val="center"/>
        <w:rPr>
          <w:b/>
          <w:sz w:val="28"/>
          <w:szCs w:val="28"/>
          <w:lang w:val="ru-RU"/>
        </w:rPr>
      </w:pPr>
      <w:r>
        <w:rPr>
          <w:b/>
          <w:sz w:val="28"/>
          <w:szCs w:val="28"/>
          <w:lang w:val="ru-RU"/>
        </w:rPr>
        <w:t>Резюме</w:t>
      </w:r>
    </w:p>
    <w:p w:rsidR="007B6DFD" w:rsidRPr="007B6DFD" w:rsidRDefault="007B6DFD" w:rsidP="007B6D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lang w:val="ru-RU" w:eastAsia="ru-RU"/>
        </w:rPr>
      </w:pPr>
      <w:r w:rsidRPr="007B6DFD">
        <w:rPr>
          <w:i/>
          <w:lang w:val="ru-RU" w:eastAsia="ru-RU"/>
        </w:rPr>
        <w:t xml:space="preserve">Статья посвящена исследованию актуальной для современной лингвистики проблеме принципов и форм звуковой организации текста. </w:t>
      </w:r>
      <w:r>
        <w:rPr>
          <w:i/>
          <w:lang w:val="ru-RU" w:eastAsia="ru-RU"/>
        </w:rPr>
        <w:t>Основное</w:t>
      </w:r>
      <w:r w:rsidRPr="007B6DFD">
        <w:rPr>
          <w:i/>
          <w:lang w:val="ru-RU" w:eastAsia="ru-RU"/>
        </w:rPr>
        <w:t xml:space="preserve"> внимание сосредоточено на описании анафоры, ее видов и роли в лирических текстах Николая Вороного.</w:t>
      </w:r>
    </w:p>
    <w:p w:rsidR="007B6DFD" w:rsidRDefault="007B6DFD" w:rsidP="007B6D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lang w:val="ru-RU" w:eastAsia="ru-RU"/>
        </w:rPr>
      </w:pPr>
      <w:r w:rsidRPr="007B6DFD">
        <w:rPr>
          <w:i/>
          <w:lang w:val="ru-RU" w:eastAsia="ru-RU"/>
        </w:rPr>
        <w:lastRenderedPageBreak/>
        <w:t>Ключевые слова: звукопись, повтор, анафора, поэтический текст.</w:t>
      </w:r>
    </w:p>
    <w:p w:rsidR="00D561AA" w:rsidRPr="002F301F" w:rsidRDefault="00D561AA" w:rsidP="00D561AA">
      <w:pPr>
        <w:widowControl w:val="0"/>
        <w:spacing w:line="360" w:lineRule="auto"/>
        <w:ind w:right="10"/>
        <w:jc w:val="center"/>
        <w:rPr>
          <w:b/>
          <w:color w:val="000000"/>
          <w:sz w:val="28"/>
          <w:szCs w:val="28"/>
        </w:rPr>
      </w:pPr>
      <w:proofErr w:type="spellStart"/>
      <w:r w:rsidRPr="002F301F">
        <w:rPr>
          <w:b/>
          <w:color w:val="000000"/>
          <w:sz w:val="28"/>
          <w:szCs w:val="28"/>
        </w:rPr>
        <w:t>Summary</w:t>
      </w:r>
      <w:proofErr w:type="spellEnd"/>
    </w:p>
    <w:p w:rsidR="00D561AA" w:rsidRPr="00D561AA" w:rsidRDefault="00D561AA" w:rsidP="00D561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lang w:eastAsia="ru-RU"/>
        </w:rPr>
      </w:pPr>
      <w:r w:rsidRPr="00D561AA">
        <w:rPr>
          <w:i/>
          <w:lang w:eastAsia="ru-RU"/>
        </w:rPr>
        <w:t xml:space="preserve">The article is devoted to the research of the problem of principles and forms of sound text organization relevant to modern linguistics. The main focus is on the description of the anaphora, its types and role in the lyric </w:t>
      </w:r>
      <w:proofErr w:type="spellStart"/>
      <w:r w:rsidRPr="00D561AA">
        <w:rPr>
          <w:i/>
          <w:lang w:eastAsia="ru-RU"/>
        </w:rPr>
        <w:t>texts</w:t>
      </w:r>
      <w:proofErr w:type="spellEnd"/>
      <w:r w:rsidRPr="00D561AA">
        <w:rPr>
          <w:i/>
          <w:lang w:eastAsia="ru-RU"/>
        </w:rPr>
        <w:t xml:space="preserve"> </w:t>
      </w:r>
      <w:proofErr w:type="spellStart"/>
      <w:r w:rsidRPr="00D561AA">
        <w:rPr>
          <w:i/>
          <w:lang w:eastAsia="ru-RU"/>
        </w:rPr>
        <w:t>of</w:t>
      </w:r>
      <w:proofErr w:type="spellEnd"/>
      <w:r w:rsidRPr="00D561AA">
        <w:rPr>
          <w:i/>
          <w:lang w:eastAsia="ru-RU"/>
        </w:rPr>
        <w:t xml:space="preserve"> </w:t>
      </w:r>
      <w:proofErr w:type="spellStart"/>
      <w:r w:rsidRPr="00D561AA">
        <w:rPr>
          <w:i/>
          <w:lang w:eastAsia="ru-RU"/>
        </w:rPr>
        <w:t>Nikolai</w:t>
      </w:r>
      <w:proofErr w:type="spellEnd"/>
      <w:r w:rsidRPr="00D561AA">
        <w:rPr>
          <w:i/>
          <w:lang w:eastAsia="ru-RU"/>
        </w:rPr>
        <w:t xml:space="preserve"> </w:t>
      </w:r>
      <w:proofErr w:type="spellStart"/>
      <w:r w:rsidRPr="00D561AA">
        <w:rPr>
          <w:i/>
          <w:lang w:eastAsia="ru-RU"/>
        </w:rPr>
        <w:t>Voronoi</w:t>
      </w:r>
      <w:proofErr w:type="spellEnd"/>
      <w:r w:rsidRPr="00D561AA">
        <w:rPr>
          <w:i/>
          <w:lang w:eastAsia="ru-RU"/>
        </w:rPr>
        <w:t>.</w:t>
      </w:r>
    </w:p>
    <w:p w:rsidR="00D561AA" w:rsidRPr="00D561AA" w:rsidRDefault="00D561AA" w:rsidP="00D561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lang w:val="en-US" w:eastAsia="ru-RU"/>
        </w:rPr>
      </w:pPr>
      <w:r w:rsidRPr="00D561AA">
        <w:rPr>
          <w:i/>
          <w:lang w:eastAsia="ru-RU"/>
        </w:rPr>
        <w:t>Key words: surname, repetition, anaphora, poetic text.</w:t>
      </w:r>
    </w:p>
    <w:p w:rsidR="00D561AA" w:rsidRPr="007B6DFD" w:rsidRDefault="00D561AA" w:rsidP="007B6D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lang w:val="en-US" w:eastAsia="ru-RU"/>
        </w:rPr>
      </w:pPr>
    </w:p>
    <w:p w:rsidR="00285405" w:rsidRPr="00D561AA" w:rsidRDefault="00285405" w:rsidP="007B6DFD">
      <w:pPr>
        <w:spacing w:line="360" w:lineRule="auto"/>
        <w:ind w:firstLine="709"/>
        <w:jc w:val="both"/>
        <w:rPr>
          <w:i/>
          <w:lang w:val="en-US"/>
        </w:rPr>
      </w:pPr>
    </w:p>
    <w:sectPr w:rsidR="00285405" w:rsidRPr="00D561AA" w:rsidSect="006B24C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Italic">
    <w:altName w:val="Arial Unicode MS"/>
    <w:panose1 w:val="00000000000000000000"/>
    <w:charset w:val="80"/>
    <w:family w:val="auto"/>
    <w:notTrueType/>
    <w:pitch w:val="default"/>
    <w:sig w:usb0="00000003" w:usb1="08070000" w:usb2="00000010" w:usb3="00000000" w:csb0="00020001"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47EC1"/>
    <w:multiLevelType w:val="hybridMultilevel"/>
    <w:tmpl w:val="FAD20F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B1A1B91"/>
    <w:multiLevelType w:val="hybridMultilevel"/>
    <w:tmpl w:val="7C9E25EE"/>
    <w:lvl w:ilvl="0" w:tplc="04220001">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2">
    <w:nsid w:val="1EC947B3"/>
    <w:multiLevelType w:val="hybridMultilevel"/>
    <w:tmpl w:val="AE8A5FD0"/>
    <w:lvl w:ilvl="0" w:tplc="04220001">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3">
    <w:nsid w:val="2208348F"/>
    <w:multiLevelType w:val="hybridMultilevel"/>
    <w:tmpl w:val="629C90A0"/>
    <w:lvl w:ilvl="0" w:tplc="25047808">
      <w:start w:val="1"/>
      <w:numFmt w:val="decimal"/>
      <w:lvlText w:val="%1."/>
      <w:lvlJc w:val="left"/>
      <w:pPr>
        <w:ind w:left="720" w:hanging="360"/>
      </w:pPr>
      <w:rPr>
        <w:rFonts w:eastAsia="TimesNewRoman,Italic"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9C23A8F"/>
    <w:multiLevelType w:val="multilevel"/>
    <w:tmpl w:val="7862C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C382E14"/>
    <w:multiLevelType w:val="multilevel"/>
    <w:tmpl w:val="CF3A6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163559D"/>
    <w:multiLevelType w:val="hybridMultilevel"/>
    <w:tmpl w:val="7D3ABF2A"/>
    <w:lvl w:ilvl="0" w:tplc="04220001">
      <w:start w:val="1"/>
      <w:numFmt w:val="bullet"/>
      <w:lvlText w:val=""/>
      <w:lvlJc w:val="left"/>
      <w:pPr>
        <w:tabs>
          <w:tab w:val="num" w:pos="2520"/>
        </w:tabs>
        <w:ind w:left="2520" w:hanging="360"/>
      </w:pPr>
      <w:rPr>
        <w:rFonts w:ascii="Symbol" w:hAnsi="Symbol" w:hint="default"/>
      </w:rPr>
    </w:lvl>
    <w:lvl w:ilvl="1" w:tplc="04220003" w:tentative="1">
      <w:start w:val="1"/>
      <w:numFmt w:val="bullet"/>
      <w:lvlText w:val="o"/>
      <w:lvlJc w:val="left"/>
      <w:pPr>
        <w:tabs>
          <w:tab w:val="num" w:pos="3240"/>
        </w:tabs>
        <w:ind w:left="3240" w:hanging="360"/>
      </w:pPr>
      <w:rPr>
        <w:rFonts w:ascii="Courier New" w:hAnsi="Courier New" w:cs="Courier New" w:hint="default"/>
      </w:rPr>
    </w:lvl>
    <w:lvl w:ilvl="2" w:tplc="04220005" w:tentative="1">
      <w:start w:val="1"/>
      <w:numFmt w:val="bullet"/>
      <w:lvlText w:val=""/>
      <w:lvlJc w:val="left"/>
      <w:pPr>
        <w:tabs>
          <w:tab w:val="num" w:pos="3960"/>
        </w:tabs>
        <w:ind w:left="3960" w:hanging="360"/>
      </w:pPr>
      <w:rPr>
        <w:rFonts w:ascii="Wingdings" w:hAnsi="Wingdings" w:hint="default"/>
      </w:rPr>
    </w:lvl>
    <w:lvl w:ilvl="3" w:tplc="04220001" w:tentative="1">
      <w:start w:val="1"/>
      <w:numFmt w:val="bullet"/>
      <w:lvlText w:val=""/>
      <w:lvlJc w:val="left"/>
      <w:pPr>
        <w:tabs>
          <w:tab w:val="num" w:pos="4680"/>
        </w:tabs>
        <w:ind w:left="4680" w:hanging="360"/>
      </w:pPr>
      <w:rPr>
        <w:rFonts w:ascii="Symbol" w:hAnsi="Symbol" w:hint="default"/>
      </w:rPr>
    </w:lvl>
    <w:lvl w:ilvl="4" w:tplc="04220003" w:tentative="1">
      <w:start w:val="1"/>
      <w:numFmt w:val="bullet"/>
      <w:lvlText w:val="o"/>
      <w:lvlJc w:val="left"/>
      <w:pPr>
        <w:tabs>
          <w:tab w:val="num" w:pos="5400"/>
        </w:tabs>
        <w:ind w:left="5400" w:hanging="360"/>
      </w:pPr>
      <w:rPr>
        <w:rFonts w:ascii="Courier New" w:hAnsi="Courier New" w:cs="Courier New" w:hint="default"/>
      </w:rPr>
    </w:lvl>
    <w:lvl w:ilvl="5" w:tplc="04220005" w:tentative="1">
      <w:start w:val="1"/>
      <w:numFmt w:val="bullet"/>
      <w:lvlText w:val=""/>
      <w:lvlJc w:val="left"/>
      <w:pPr>
        <w:tabs>
          <w:tab w:val="num" w:pos="6120"/>
        </w:tabs>
        <w:ind w:left="6120" w:hanging="360"/>
      </w:pPr>
      <w:rPr>
        <w:rFonts w:ascii="Wingdings" w:hAnsi="Wingdings" w:hint="default"/>
      </w:rPr>
    </w:lvl>
    <w:lvl w:ilvl="6" w:tplc="04220001" w:tentative="1">
      <w:start w:val="1"/>
      <w:numFmt w:val="bullet"/>
      <w:lvlText w:val=""/>
      <w:lvlJc w:val="left"/>
      <w:pPr>
        <w:tabs>
          <w:tab w:val="num" w:pos="6840"/>
        </w:tabs>
        <w:ind w:left="6840" w:hanging="360"/>
      </w:pPr>
      <w:rPr>
        <w:rFonts w:ascii="Symbol" w:hAnsi="Symbol" w:hint="default"/>
      </w:rPr>
    </w:lvl>
    <w:lvl w:ilvl="7" w:tplc="04220003" w:tentative="1">
      <w:start w:val="1"/>
      <w:numFmt w:val="bullet"/>
      <w:lvlText w:val="o"/>
      <w:lvlJc w:val="left"/>
      <w:pPr>
        <w:tabs>
          <w:tab w:val="num" w:pos="7560"/>
        </w:tabs>
        <w:ind w:left="7560" w:hanging="360"/>
      </w:pPr>
      <w:rPr>
        <w:rFonts w:ascii="Courier New" w:hAnsi="Courier New" w:cs="Courier New" w:hint="default"/>
      </w:rPr>
    </w:lvl>
    <w:lvl w:ilvl="8" w:tplc="04220005" w:tentative="1">
      <w:start w:val="1"/>
      <w:numFmt w:val="bullet"/>
      <w:lvlText w:val=""/>
      <w:lvlJc w:val="left"/>
      <w:pPr>
        <w:tabs>
          <w:tab w:val="num" w:pos="8280"/>
        </w:tabs>
        <w:ind w:left="8280" w:hanging="360"/>
      </w:pPr>
      <w:rPr>
        <w:rFonts w:ascii="Wingdings" w:hAnsi="Wingdings" w:hint="default"/>
      </w:rPr>
    </w:lvl>
  </w:abstractNum>
  <w:abstractNum w:abstractNumId="7">
    <w:nsid w:val="37AC7F5D"/>
    <w:multiLevelType w:val="hybridMultilevel"/>
    <w:tmpl w:val="88CC989C"/>
    <w:lvl w:ilvl="0" w:tplc="04220001">
      <w:start w:val="1"/>
      <w:numFmt w:val="bullet"/>
      <w:lvlText w:val=""/>
      <w:lvlJc w:val="left"/>
      <w:pPr>
        <w:tabs>
          <w:tab w:val="num" w:pos="1440"/>
        </w:tabs>
        <w:ind w:left="1440" w:hanging="360"/>
      </w:pPr>
      <w:rPr>
        <w:rFonts w:ascii="Symbol" w:hAnsi="Symbol" w:hint="default"/>
      </w:rPr>
    </w:lvl>
    <w:lvl w:ilvl="1" w:tplc="235868A0">
      <w:numFmt w:val="bullet"/>
      <w:lvlText w:val="-"/>
      <w:lvlJc w:val="left"/>
      <w:pPr>
        <w:tabs>
          <w:tab w:val="num" w:pos="2685"/>
        </w:tabs>
        <w:ind w:left="2685" w:hanging="885"/>
      </w:pPr>
      <w:rPr>
        <w:rFonts w:ascii="Times New Roman" w:eastAsia="Times New Roman" w:hAnsi="Times New Roman" w:cs="Times New Roman"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8">
    <w:nsid w:val="47652291"/>
    <w:multiLevelType w:val="multilevel"/>
    <w:tmpl w:val="E8FE1A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77B7E68"/>
    <w:multiLevelType w:val="multilevel"/>
    <w:tmpl w:val="7E983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CC71609"/>
    <w:multiLevelType w:val="hybridMultilevel"/>
    <w:tmpl w:val="F1F4B1FA"/>
    <w:lvl w:ilvl="0" w:tplc="408CC2F4">
      <w:start w:val="1"/>
      <w:numFmt w:val="decimal"/>
      <w:lvlText w:val="%1."/>
      <w:lvlJc w:val="left"/>
      <w:pPr>
        <w:tabs>
          <w:tab w:val="num" w:pos="1845"/>
        </w:tabs>
        <w:ind w:left="1845" w:hanging="1125"/>
      </w:pPr>
      <w:rPr>
        <w:rFonts w:ascii="Times New Roman" w:hAnsi="Times New Roman" w:cs="Times New Roman"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11">
    <w:nsid w:val="60FC724E"/>
    <w:multiLevelType w:val="multilevel"/>
    <w:tmpl w:val="D2048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D174DD0"/>
    <w:multiLevelType w:val="multilevel"/>
    <w:tmpl w:val="C64E1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CB74F01"/>
    <w:multiLevelType w:val="multilevel"/>
    <w:tmpl w:val="33EE8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D352754"/>
    <w:multiLevelType w:val="hybridMultilevel"/>
    <w:tmpl w:val="0A08407E"/>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9"/>
  </w:num>
  <w:num w:numId="4">
    <w:abstractNumId w:val="5"/>
  </w:num>
  <w:num w:numId="5">
    <w:abstractNumId w:val="4"/>
  </w:num>
  <w:num w:numId="6">
    <w:abstractNumId w:val="11"/>
  </w:num>
  <w:num w:numId="7">
    <w:abstractNumId w:val="13"/>
  </w:num>
  <w:num w:numId="8">
    <w:abstractNumId w:val="12"/>
  </w:num>
  <w:num w:numId="9">
    <w:abstractNumId w:val="2"/>
  </w:num>
  <w:num w:numId="10">
    <w:abstractNumId w:val="7"/>
  </w:num>
  <w:num w:numId="11">
    <w:abstractNumId w:val="1"/>
  </w:num>
  <w:num w:numId="12">
    <w:abstractNumId w:val="6"/>
  </w:num>
  <w:num w:numId="13">
    <w:abstractNumId w:val="10"/>
  </w:num>
  <w:num w:numId="14">
    <w:abstractNumId w:val="0"/>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characterSpacingControl w:val="doNotCompress"/>
  <w:compat/>
  <w:rsids>
    <w:rsidRoot w:val="00054A79"/>
    <w:rsid w:val="000267D5"/>
    <w:rsid w:val="00054A79"/>
    <w:rsid w:val="000B7A2A"/>
    <w:rsid w:val="000C736F"/>
    <w:rsid w:val="000D55BC"/>
    <w:rsid w:val="001C05D3"/>
    <w:rsid w:val="001C6354"/>
    <w:rsid w:val="00241F39"/>
    <w:rsid w:val="00285405"/>
    <w:rsid w:val="00290863"/>
    <w:rsid w:val="002F0032"/>
    <w:rsid w:val="00304A11"/>
    <w:rsid w:val="00327324"/>
    <w:rsid w:val="00356EA2"/>
    <w:rsid w:val="003E3EB2"/>
    <w:rsid w:val="00411C80"/>
    <w:rsid w:val="0041254F"/>
    <w:rsid w:val="00491E30"/>
    <w:rsid w:val="00573FB4"/>
    <w:rsid w:val="0058218E"/>
    <w:rsid w:val="005941D4"/>
    <w:rsid w:val="005C130E"/>
    <w:rsid w:val="006632B9"/>
    <w:rsid w:val="00692F48"/>
    <w:rsid w:val="006B24C1"/>
    <w:rsid w:val="006B3597"/>
    <w:rsid w:val="006C165C"/>
    <w:rsid w:val="006E7ED4"/>
    <w:rsid w:val="00713112"/>
    <w:rsid w:val="007344BF"/>
    <w:rsid w:val="007A7B87"/>
    <w:rsid w:val="007B6DFD"/>
    <w:rsid w:val="007B73AF"/>
    <w:rsid w:val="007D6926"/>
    <w:rsid w:val="007E5691"/>
    <w:rsid w:val="00814BA8"/>
    <w:rsid w:val="008C0D38"/>
    <w:rsid w:val="008C412E"/>
    <w:rsid w:val="008D7F61"/>
    <w:rsid w:val="009103E9"/>
    <w:rsid w:val="0093402A"/>
    <w:rsid w:val="009660A2"/>
    <w:rsid w:val="009A3278"/>
    <w:rsid w:val="009F48E9"/>
    <w:rsid w:val="00A11ABF"/>
    <w:rsid w:val="00A7166F"/>
    <w:rsid w:val="00A723C7"/>
    <w:rsid w:val="00A76623"/>
    <w:rsid w:val="00A777AA"/>
    <w:rsid w:val="00AD3AC8"/>
    <w:rsid w:val="00AE095D"/>
    <w:rsid w:val="00AF71A4"/>
    <w:rsid w:val="00B4687A"/>
    <w:rsid w:val="00BC1319"/>
    <w:rsid w:val="00BF7EF1"/>
    <w:rsid w:val="00C14404"/>
    <w:rsid w:val="00C40BEB"/>
    <w:rsid w:val="00C479EE"/>
    <w:rsid w:val="00C53F46"/>
    <w:rsid w:val="00C94AC4"/>
    <w:rsid w:val="00CA7483"/>
    <w:rsid w:val="00CF465B"/>
    <w:rsid w:val="00D162C9"/>
    <w:rsid w:val="00D561AA"/>
    <w:rsid w:val="00DB01B2"/>
    <w:rsid w:val="00DC5D53"/>
    <w:rsid w:val="00DD6EF2"/>
    <w:rsid w:val="00DF0965"/>
    <w:rsid w:val="00E24303"/>
    <w:rsid w:val="00E43AB6"/>
    <w:rsid w:val="00E85918"/>
    <w:rsid w:val="00ED4A9B"/>
    <w:rsid w:val="00EF581D"/>
    <w:rsid w:val="00F15B3E"/>
    <w:rsid w:val="00F76B4E"/>
    <w:rsid w:val="00F8262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Indent 2"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HTML Acronym"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687A"/>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rsid w:val="00B4687A"/>
    <w:pPr>
      <w:spacing w:after="120" w:line="480" w:lineRule="auto"/>
      <w:ind w:left="283"/>
    </w:pPr>
  </w:style>
  <w:style w:type="character" w:customStyle="1" w:styleId="20">
    <w:name w:val="Основной текст с отступом 2 Знак"/>
    <w:basedOn w:val="a0"/>
    <w:link w:val="2"/>
    <w:rsid w:val="00B4687A"/>
    <w:rPr>
      <w:rFonts w:ascii="Times New Roman" w:eastAsia="Times New Roman" w:hAnsi="Times New Roman" w:cs="Times New Roman"/>
      <w:sz w:val="24"/>
      <w:szCs w:val="24"/>
      <w:lang w:val="uk-UA" w:eastAsia="uk-UA"/>
    </w:rPr>
  </w:style>
  <w:style w:type="paragraph" w:styleId="a3">
    <w:name w:val="Title"/>
    <w:basedOn w:val="a"/>
    <w:link w:val="a4"/>
    <w:qFormat/>
    <w:rsid w:val="00B4687A"/>
    <w:pPr>
      <w:autoSpaceDE w:val="0"/>
      <w:autoSpaceDN w:val="0"/>
      <w:jc w:val="center"/>
    </w:pPr>
    <w:rPr>
      <w:sz w:val="28"/>
      <w:szCs w:val="28"/>
      <w:lang w:eastAsia="ru-RU"/>
    </w:rPr>
  </w:style>
  <w:style w:type="character" w:customStyle="1" w:styleId="a4">
    <w:name w:val="Название Знак"/>
    <w:basedOn w:val="a0"/>
    <w:link w:val="a3"/>
    <w:rsid w:val="00B4687A"/>
    <w:rPr>
      <w:rFonts w:ascii="Times New Roman" w:eastAsia="Times New Roman" w:hAnsi="Times New Roman" w:cs="Times New Roman"/>
      <w:sz w:val="28"/>
      <w:szCs w:val="28"/>
      <w:lang w:val="uk-UA" w:eastAsia="ru-RU"/>
    </w:rPr>
  </w:style>
  <w:style w:type="paragraph" w:styleId="a5">
    <w:name w:val="Subtitle"/>
    <w:basedOn w:val="a"/>
    <w:link w:val="a6"/>
    <w:qFormat/>
    <w:rsid w:val="00B4687A"/>
    <w:pPr>
      <w:autoSpaceDE w:val="0"/>
      <w:autoSpaceDN w:val="0"/>
      <w:spacing w:line="360" w:lineRule="auto"/>
      <w:jc w:val="center"/>
    </w:pPr>
    <w:rPr>
      <w:b/>
      <w:bCs/>
      <w:sz w:val="28"/>
      <w:szCs w:val="28"/>
      <w:lang w:eastAsia="ru-RU"/>
    </w:rPr>
  </w:style>
  <w:style w:type="character" w:customStyle="1" w:styleId="a6">
    <w:name w:val="Подзаголовок Знак"/>
    <w:basedOn w:val="a0"/>
    <w:link w:val="a5"/>
    <w:rsid w:val="00B4687A"/>
    <w:rPr>
      <w:rFonts w:ascii="Times New Roman" w:eastAsia="Times New Roman" w:hAnsi="Times New Roman" w:cs="Times New Roman"/>
      <w:b/>
      <w:bCs/>
      <w:sz w:val="28"/>
      <w:szCs w:val="28"/>
      <w:lang w:val="uk-UA" w:eastAsia="ru-RU"/>
    </w:rPr>
  </w:style>
  <w:style w:type="character" w:customStyle="1" w:styleId="apple-converted-space">
    <w:name w:val="apple-converted-space"/>
    <w:basedOn w:val="a0"/>
    <w:rsid w:val="00B4687A"/>
  </w:style>
  <w:style w:type="character" w:customStyle="1" w:styleId="hl">
    <w:name w:val="hl"/>
    <w:basedOn w:val="a0"/>
    <w:rsid w:val="00B4687A"/>
  </w:style>
  <w:style w:type="character" w:styleId="a7">
    <w:name w:val="Hyperlink"/>
    <w:rsid w:val="00B4687A"/>
    <w:rPr>
      <w:color w:val="0000FF"/>
      <w:u w:val="single"/>
    </w:rPr>
  </w:style>
  <w:style w:type="paragraph" w:styleId="a8">
    <w:name w:val="Normal (Web)"/>
    <w:basedOn w:val="a"/>
    <w:uiPriority w:val="99"/>
    <w:rsid w:val="00B4687A"/>
    <w:pPr>
      <w:spacing w:before="100" w:beforeAutospacing="1" w:after="100" w:afterAutospacing="1"/>
    </w:pPr>
  </w:style>
  <w:style w:type="character" w:styleId="a9">
    <w:name w:val="Strong"/>
    <w:qFormat/>
    <w:rsid w:val="00B4687A"/>
    <w:rPr>
      <w:b/>
      <w:bCs/>
    </w:rPr>
  </w:style>
  <w:style w:type="paragraph" w:styleId="aa">
    <w:name w:val="Body Text"/>
    <w:basedOn w:val="a"/>
    <w:link w:val="ab"/>
    <w:rsid w:val="00B4687A"/>
    <w:pPr>
      <w:spacing w:after="120"/>
    </w:pPr>
  </w:style>
  <w:style w:type="character" w:customStyle="1" w:styleId="ab">
    <w:name w:val="Основной текст Знак"/>
    <w:basedOn w:val="a0"/>
    <w:link w:val="aa"/>
    <w:rsid w:val="00B4687A"/>
    <w:rPr>
      <w:rFonts w:ascii="Times New Roman" w:eastAsia="Times New Roman" w:hAnsi="Times New Roman" w:cs="Times New Roman"/>
      <w:sz w:val="24"/>
      <w:szCs w:val="24"/>
      <w:lang w:val="uk-UA" w:eastAsia="uk-UA"/>
    </w:rPr>
  </w:style>
  <w:style w:type="character" w:styleId="ac">
    <w:name w:val="Emphasis"/>
    <w:qFormat/>
    <w:rsid w:val="00B4687A"/>
    <w:rPr>
      <w:i/>
      <w:iCs/>
    </w:rPr>
  </w:style>
  <w:style w:type="paragraph" w:styleId="HTML">
    <w:name w:val="HTML Preformatted"/>
    <w:basedOn w:val="a"/>
    <w:link w:val="HTML0"/>
    <w:uiPriority w:val="99"/>
    <w:rsid w:val="00B468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9"/>
      <w:szCs w:val="29"/>
    </w:rPr>
  </w:style>
  <w:style w:type="character" w:customStyle="1" w:styleId="HTML0">
    <w:name w:val="Стандартный HTML Знак"/>
    <w:basedOn w:val="a0"/>
    <w:link w:val="HTML"/>
    <w:uiPriority w:val="99"/>
    <w:rsid w:val="00B4687A"/>
    <w:rPr>
      <w:rFonts w:ascii="Courier New" w:eastAsia="Times New Roman" w:hAnsi="Courier New" w:cs="Courier New"/>
      <w:sz w:val="29"/>
      <w:szCs w:val="29"/>
      <w:lang w:val="uk-UA" w:eastAsia="uk-UA"/>
    </w:rPr>
  </w:style>
  <w:style w:type="character" w:customStyle="1" w:styleId="ad">
    <w:name w:val="a"/>
    <w:basedOn w:val="a0"/>
    <w:rsid w:val="00B4687A"/>
  </w:style>
  <w:style w:type="paragraph" w:customStyle="1" w:styleId="st2">
    <w:name w:val="st2"/>
    <w:basedOn w:val="a"/>
    <w:rsid w:val="00B4687A"/>
    <w:pPr>
      <w:spacing w:before="100" w:beforeAutospacing="1" w:after="100" w:afterAutospacing="1"/>
    </w:pPr>
  </w:style>
  <w:style w:type="character" w:styleId="HTML1">
    <w:name w:val="HTML Acronym"/>
    <w:basedOn w:val="a0"/>
    <w:rsid w:val="00B4687A"/>
  </w:style>
  <w:style w:type="character" w:styleId="ae">
    <w:name w:val="FollowedHyperlink"/>
    <w:rsid w:val="00B4687A"/>
    <w:rPr>
      <w:color w:val="800080"/>
      <w:u w:val="single"/>
    </w:rPr>
  </w:style>
  <w:style w:type="table" w:styleId="af">
    <w:name w:val="Table Grid"/>
    <w:basedOn w:val="a1"/>
    <w:rsid w:val="00B4687A"/>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List Paragraph"/>
    <w:basedOn w:val="a"/>
    <w:uiPriority w:val="34"/>
    <w:qFormat/>
    <w:rsid w:val="00285405"/>
    <w:pPr>
      <w:spacing w:after="200" w:line="276" w:lineRule="auto"/>
      <w:ind w:left="720"/>
      <w:contextualSpacing/>
    </w:pPr>
    <w:rPr>
      <w:rFonts w:ascii="Calibri" w:hAnsi="Calibri"/>
      <w:sz w:val="22"/>
      <w:szCs w:val="22"/>
      <w:lang w:val="ru-RU" w:eastAsia="ru-RU"/>
    </w:rPr>
  </w:style>
</w:styles>
</file>

<file path=word/webSettings.xml><?xml version="1.0" encoding="utf-8"?>
<w:webSettings xmlns:r="http://schemas.openxmlformats.org/officeDocument/2006/relationships" xmlns:w="http://schemas.openxmlformats.org/wordprocessingml/2006/main">
  <w:divs>
    <w:div w:id="765342115">
      <w:bodyDiv w:val="1"/>
      <w:marLeft w:val="0"/>
      <w:marRight w:val="0"/>
      <w:marTop w:val="0"/>
      <w:marBottom w:val="0"/>
      <w:divBdr>
        <w:top w:val="none" w:sz="0" w:space="0" w:color="auto"/>
        <w:left w:val="none" w:sz="0" w:space="0" w:color="auto"/>
        <w:bottom w:val="none" w:sz="0" w:space="0" w:color="auto"/>
        <w:right w:val="none" w:sz="0" w:space="0" w:color="auto"/>
      </w:divBdr>
      <w:divsChild>
        <w:div w:id="1809664069">
          <w:marLeft w:val="0"/>
          <w:marRight w:val="0"/>
          <w:marTop w:val="0"/>
          <w:marBottom w:val="0"/>
          <w:divBdr>
            <w:top w:val="none" w:sz="0" w:space="0" w:color="auto"/>
            <w:left w:val="none" w:sz="0" w:space="0" w:color="auto"/>
            <w:bottom w:val="none" w:sz="0" w:space="0" w:color="auto"/>
            <w:right w:val="none" w:sz="0" w:space="0" w:color="auto"/>
          </w:divBdr>
          <w:divsChild>
            <w:div w:id="1398628298">
              <w:marLeft w:val="0"/>
              <w:marRight w:val="0"/>
              <w:marTop w:val="0"/>
              <w:marBottom w:val="0"/>
              <w:divBdr>
                <w:top w:val="none" w:sz="0" w:space="0" w:color="auto"/>
                <w:left w:val="none" w:sz="0" w:space="0" w:color="auto"/>
                <w:bottom w:val="none" w:sz="0" w:space="0" w:color="auto"/>
                <w:right w:val="none" w:sz="0" w:space="0" w:color="auto"/>
              </w:divBdr>
              <w:divsChild>
                <w:div w:id="100617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47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A29D21-44DB-49DA-860D-DEEE1D56D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8</Pages>
  <Words>2036</Words>
  <Characters>11611</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PC2015</dc:creator>
  <cp:keywords/>
  <dc:description/>
  <cp:lastModifiedBy>PL</cp:lastModifiedBy>
  <cp:revision>67</cp:revision>
  <dcterms:created xsi:type="dcterms:W3CDTF">2018-05-13T14:44:00Z</dcterms:created>
  <dcterms:modified xsi:type="dcterms:W3CDTF">2019-03-19T14:17:00Z</dcterms:modified>
</cp:coreProperties>
</file>